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9070D">
      <w:pPr>
        <w:rPr>
          <w:rFonts w:eastAsia="Times New Roman"/>
        </w:rPr>
      </w:pPr>
      <w:r>
        <w:rPr>
          <w:rFonts w:ascii="Tahoma" w:eastAsia="Times New Roman" w:hAnsi="Tahoma" w:cs="Tahoma"/>
        </w:rPr>
        <w:t>﻿</w:t>
      </w:r>
    </w:p>
    <w:p w:rsidR="00000000" w:rsidRDefault="0079070D">
      <w:pPr>
        <w:shd w:val="clear" w:color="auto" w:fill="FFFFFF"/>
        <w:divId w:val="1872068144"/>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ОКОЗ:</w:t>
      </w:r>
    </w:p>
    <w:p w:rsidR="00000000" w:rsidRDefault="0079070D">
      <w:pPr>
        <w:shd w:val="clear" w:color="auto" w:fill="FFFFFF"/>
        <w:divId w:val="2038770781"/>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16.00.00.00 Хавфсизлик ва ҳуқуқ тартибот муҳофазаси / 16.11.00.00 Жиноят-процессуал қонунчилиги / 16.11.01.00 Умумий қоидалар]</w:t>
      </w:r>
    </w:p>
    <w:p w:rsidR="00000000" w:rsidRDefault="0079070D">
      <w:pPr>
        <w:shd w:val="clear" w:color="auto" w:fill="FFFFFF"/>
        <w:divId w:val="1077365333"/>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ТСЗ:</w:t>
      </w:r>
    </w:p>
    <w:p w:rsidR="00000000" w:rsidRDefault="0079070D">
      <w:pPr>
        <w:shd w:val="clear" w:color="auto" w:fill="FFFFFF"/>
        <w:divId w:val="801271257"/>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Одил судлов. Ҳуқуқ-тартиботни муҳофаза қилиш. Адлия / Жиноят-процессуал қонунчилик]</w:t>
      </w:r>
    </w:p>
    <w:p w:rsidR="00622F27" w:rsidRPr="00622F27" w:rsidRDefault="00622F27" w:rsidP="00622F27">
      <w:pPr>
        <w:shd w:val="clear" w:color="auto" w:fill="FFFFFF"/>
        <w:autoSpaceDE w:val="0"/>
        <w:autoSpaceDN w:val="0"/>
        <w:adjustRightInd w:val="0"/>
        <w:jc w:val="center"/>
        <w:divId w:val="1392919187"/>
        <w:rPr>
          <w:rFonts w:eastAsia="Times New Roman"/>
          <w:b/>
          <w:bCs/>
          <w:caps/>
          <w:color w:val="000080"/>
          <w:lang w:val="en-US"/>
        </w:rPr>
      </w:pPr>
      <w:r w:rsidRPr="00622F27">
        <w:rPr>
          <w:rFonts w:eastAsia="Times New Roman"/>
          <w:b/>
          <w:bCs/>
          <w:caps/>
          <w:color w:val="000080"/>
          <w:lang w:val="en-US"/>
        </w:rPr>
        <w:t>O‘ZBeKISTON ReSPUBLIKASINING JINOYaT-PROTSeSSUAL KODeKSI</w:t>
      </w:r>
    </w:p>
    <w:p w:rsidR="00000000" w:rsidRDefault="0079070D">
      <w:pPr>
        <w:shd w:val="clear" w:color="auto" w:fill="FFFFFF"/>
        <w:jc w:val="center"/>
        <w:divId w:val="1392919187"/>
        <w:rPr>
          <w:rFonts w:eastAsia="Times New Roman"/>
          <w:b/>
          <w:bCs/>
          <w:color w:val="000080"/>
        </w:rPr>
      </w:pPr>
      <w:r>
        <w:rPr>
          <w:rFonts w:eastAsia="Times New Roman"/>
          <w:b/>
          <w:bCs/>
          <w:color w:val="000080"/>
        </w:rPr>
        <w:t>УМУМИЙ ҚИСМ</w:t>
      </w:r>
    </w:p>
    <w:p w:rsidR="00000000" w:rsidRDefault="0079070D">
      <w:pPr>
        <w:shd w:val="clear" w:color="auto" w:fill="FFFFFF"/>
        <w:divId w:val="1084498379"/>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ОКОЗ:</w:t>
      </w:r>
    </w:p>
    <w:p w:rsidR="00000000" w:rsidRDefault="0079070D">
      <w:pPr>
        <w:shd w:val="clear" w:color="auto" w:fill="FFFFFF"/>
        <w:divId w:val="302857452"/>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16.00.00.00 Хавфсизлик ва ҳуқуқ тартибот муҳофазаси / 16.11.00.00 Жиноят-процессуал қонунчилиги / 16.11.01.00 Умумий қоидалар]</w:t>
      </w:r>
    </w:p>
    <w:p w:rsidR="00000000" w:rsidRDefault="0079070D">
      <w:pPr>
        <w:shd w:val="clear" w:color="auto" w:fill="FFFFFF"/>
        <w:jc w:val="center"/>
        <w:divId w:val="42482086"/>
        <w:rPr>
          <w:rFonts w:eastAsia="Times New Roman"/>
          <w:b/>
          <w:bCs/>
          <w:color w:val="000080"/>
        </w:rPr>
      </w:pPr>
      <w:r>
        <w:rPr>
          <w:rFonts w:eastAsia="Times New Roman"/>
          <w:b/>
          <w:bCs/>
          <w:color w:val="000080"/>
        </w:rPr>
        <w:t>БИРИНЧИ БЎЛИ</w:t>
      </w:r>
      <w:bookmarkStart w:id="0" w:name="_GoBack"/>
      <w:bookmarkEnd w:id="0"/>
      <w:r>
        <w:rPr>
          <w:rFonts w:eastAsia="Times New Roman"/>
          <w:b/>
          <w:bCs/>
          <w:color w:val="000080"/>
        </w:rPr>
        <w:t xml:space="preserve">М </w:t>
      </w:r>
      <w:r>
        <w:rPr>
          <w:rFonts w:eastAsia="Times New Roman"/>
          <w:b/>
          <w:bCs/>
          <w:color w:val="000080"/>
        </w:rPr>
        <w:br/>
        <w:t xml:space="preserve">АСОСИЙ ҚОИДАЛАР </w:t>
      </w:r>
    </w:p>
    <w:p w:rsidR="00000000" w:rsidRDefault="0079070D">
      <w:pPr>
        <w:shd w:val="clear" w:color="auto" w:fill="FFFFFF"/>
        <w:jc w:val="center"/>
        <w:divId w:val="693311523"/>
        <w:rPr>
          <w:rFonts w:eastAsia="Times New Roman"/>
          <w:b/>
          <w:bCs/>
          <w:color w:val="000080"/>
        </w:rPr>
      </w:pPr>
      <w:r>
        <w:rPr>
          <w:rFonts w:eastAsia="Times New Roman"/>
          <w:b/>
          <w:bCs/>
          <w:color w:val="000080"/>
        </w:rPr>
        <w:t>1-боб. ЖИНОЯТ-ПРОЦЕССУ</w:t>
      </w:r>
      <w:r>
        <w:rPr>
          <w:rFonts w:eastAsia="Times New Roman"/>
          <w:b/>
          <w:bCs/>
          <w:color w:val="000080"/>
        </w:rPr>
        <w:t>АЛ ҚОНУН ҲУЖЖАТЛАРИ</w:t>
      </w:r>
    </w:p>
    <w:p w:rsidR="00000000" w:rsidRDefault="0079070D">
      <w:pPr>
        <w:shd w:val="clear" w:color="auto" w:fill="FFFFFF"/>
        <w:ind w:firstLine="851"/>
        <w:jc w:val="both"/>
        <w:divId w:val="23093178"/>
        <w:rPr>
          <w:rFonts w:eastAsia="Times New Roman"/>
          <w:b/>
          <w:bCs/>
          <w:color w:val="000080"/>
        </w:rPr>
      </w:pPr>
      <w:r>
        <w:rPr>
          <w:rStyle w:val="clauseprfx1"/>
          <w:rFonts w:eastAsia="Times New Roman"/>
          <w:b/>
          <w:bCs/>
          <w:color w:val="000080"/>
        </w:rPr>
        <w:t xml:space="preserve">1-модда. </w:t>
      </w:r>
      <w:r>
        <w:rPr>
          <w:rStyle w:val="clausesuff1"/>
          <w:rFonts w:eastAsia="Times New Roman"/>
          <w:b/>
          <w:bCs/>
          <w:color w:val="000080"/>
        </w:rPr>
        <w:t>Жиноят ишларини юритиш тартиби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Ўзбекистон Республикаси ҳудудида жиноят ишларини юритиш тартиби Жиноят-процессуал кодекси билан белгиланади.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ишларини юритишнинг ушбу Кодексда белгиланган тартиби барча судлар, прокуратура</w:t>
      </w:r>
      <w:r>
        <w:rPr>
          <w:rFonts w:eastAsia="Times New Roman"/>
          <w:color w:val="000000"/>
        </w:rPr>
        <w:t xml:space="preserve">, тергов, суриштирув органлари, адвокатура, шунингдек фуқаролар учун ягона ҳамда мажбурийдир. </w:t>
      </w:r>
    </w:p>
    <w:p w:rsidR="00000000" w:rsidRDefault="0079070D">
      <w:pPr>
        <w:shd w:val="clear" w:color="auto" w:fill="FFFFFF"/>
        <w:ind w:firstLine="851"/>
        <w:jc w:val="both"/>
        <w:divId w:val="232400375"/>
        <w:rPr>
          <w:rFonts w:eastAsia="Times New Roman"/>
          <w:b/>
          <w:bCs/>
          <w:color w:val="000080"/>
        </w:rPr>
      </w:pPr>
      <w:r>
        <w:rPr>
          <w:rStyle w:val="clauseprfx1"/>
          <w:rFonts w:eastAsia="Times New Roman"/>
          <w:b/>
          <w:bCs/>
          <w:color w:val="000080"/>
        </w:rPr>
        <w:t xml:space="preserve">2-модда. </w:t>
      </w:r>
      <w:r>
        <w:rPr>
          <w:rStyle w:val="clausesuff1"/>
          <w:rFonts w:eastAsia="Times New Roman"/>
          <w:b/>
          <w:bCs/>
          <w:color w:val="000080"/>
        </w:rPr>
        <w:t xml:space="preserve">Жиноят-процессуал қонун ҳужжатларининг вазифалари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Жиноят-процессуал қонун ҳужжатларининг вазифалари жиноятларни тез ва тўла очишдан, жиноят содир этган</w:t>
      </w:r>
      <w:r>
        <w:rPr>
          <w:rFonts w:eastAsia="Times New Roman"/>
          <w:color w:val="000000"/>
        </w:rPr>
        <w:t xml:space="preserve"> ҳар бир шахсга адолатли жазо берилиши ҳамда айби бўлмаган ҳеч бир шахс жавобгарликка тортилмаслиги ва ҳукм қилинмаслиги учун айбдорларни фош этишдан ҳамда қонуннинг тўғри татбиқ этилишини таъминлашдан иборатдир.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ишларини юритишнинг жиноят-процессу</w:t>
      </w:r>
      <w:r>
        <w:rPr>
          <w:rFonts w:eastAsia="Times New Roman"/>
          <w:color w:val="000000"/>
        </w:rPr>
        <w:t xml:space="preserve">ал қонунларда белгиланган тартиби қонунийликни мустаҳкамлашга, жиноятларнинг олдини олишга, шахс, давлат ва жамият манфаатларини ҳимоя этишга ёрдам қилмоғи лозим. </w:t>
      </w:r>
    </w:p>
    <w:p w:rsidR="00000000" w:rsidRDefault="0079070D">
      <w:pPr>
        <w:shd w:val="clear" w:color="auto" w:fill="FFFFFF"/>
        <w:ind w:firstLine="851"/>
        <w:jc w:val="both"/>
        <w:divId w:val="203716455"/>
        <w:rPr>
          <w:rFonts w:eastAsia="Times New Roman"/>
          <w:b/>
          <w:bCs/>
          <w:color w:val="000080"/>
        </w:rPr>
      </w:pPr>
      <w:r>
        <w:rPr>
          <w:rStyle w:val="clauseprfx1"/>
          <w:rFonts w:eastAsia="Times New Roman"/>
          <w:b/>
          <w:bCs/>
          <w:color w:val="000080"/>
        </w:rPr>
        <w:t xml:space="preserve">3-модда. </w:t>
      </w:r>
      <w:r>
        <w:rPr>
          <w:rStyle w:val="clausesuff1"/>
          <w:rFonts w:eastAsia="Times New Roman"/>
          <w:b/>
          <w:bCs/>
          <w:color w:val="000080"/>
        </w:rPr>
        <w:t xml:space="preserve">Жиноят-процессуал қонун ҳужжатларининг вақт ва ҳудуд бўйича амал қилиши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ишл</w:t>
      </w:r>
      <w:r>
        <w:rPr>
          <w:rFonts w:eastAsia="Times New Roman"/>
          <w:color w:val="000000"/>
        </w:rPr>
        <w:t>арини юритиш, жиноят содир этилган жойдан қатъи назар, башарти Ўзбекистон Республикасининг бошқа давлатлар билан тузилган шартнома ва битимларида ўзгача қоидалар белгиланмаган бўлса, иш юзасидан суриштирув, дастлабки тергов ва суд муҳокамаси юритилаётган п</w:t>
      </w:r>
      <w:r>
        <w:rPr>
          <w:rFonts w:eastAsia="Times New Roman"/>
          <w:color w:val="000000"/>
        </w:rPr>
        <w:t xml:space="preserve">айтда амалда бўлган қонун ҳужжатларига мувофиқ олиб борилади. </w:t>
      </w:r>
    </w:p>
    <w:p w:rsidR="00000000" w:rsidRDefault="0079070D">
      <w:pPr>
        <w:shd w:val="clear" w:color="auto" w:fill="FFFFFF"/>
        <w:ind w:firstLine="851"/>
        <w:jc w:val="both"/>
        <w:divId w:val="157628235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 name="Рисунок 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865408149"/>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2007 йил 14 ноябрдаги 16-сонли «Судга қадар иш юрит</w:t>
      </w:r>
      <w:r>
        <w:rPr>
          <w:rFonts w:eastAsia="Times New Roman"/>
          <w:i/>
          <w:iCs/>
          <w:color w:val="800080"/>
          <w:sz w:val="22"/>
          <w:szCs w:val="22"/>
        </w:rPr>
        <w:t xml:space="preserve">иш босқичида қамоққа олиш тарзидаги эҳтиёт чорасининг судлар томонидан қўлланилиши тўғрисида»ги қарори </w:t>
      </w:r>
      <w:hyperlink r:id="rId5" w:anchor="1596677" w:history="1">
        <w:r>
          <w:rPr>
            <w:rFonts w:eastAsia="Times New Roman"/>
            <w:i/>
            <w:iCs/>
            <w:color w:val="008080"/>
            <w:sz w:val="22"/>
            <w:szCs w:val="22"/>
          </w:rPr>
          <w:t>34-банди</w:t>
        </w:r>
      </w:hyperlink>
      <w:r>
        <w:rPr>
          <w:rFonts w:eastAsia="Times New Roman"/>
          <w:i/>
          <w:iCs/>
          <w:color w:val="800080"/>
          <w:sz w:val="22"/>
          <w:szCs w:val="22"/>
        </w:rPr>
        <w:t>, Ўзбекистон республикасининг 2012 йил 24-декабрдаги ЎРҚ-342-сонли «Норматив-ҳуқуқий ҳужж</w:t>
      </w:r>
      <w:r>
        <w:rPr>
          <w:rFonts w:eastAsia="Times New Roman"/>
          <w:i/>
          <w:iCs/>
          <w:color w:val="800080"/>
          <w:sz w:val="22"/>
          <w:szCs w:val="22"/>
        </w:rPr>
        <w:t xml:space="preserve">атлар тўғрисида»ги Қонунининг </w:t>
      </w:r>
      <w:hyperlink r:id="rId6" w:anchor="2105914" w:history="1">
        <w:r>
          <w:rPr>
            <w:rFonts w:eastAsia="Times New Roman"/>
            <w:i/>
            <w:iCs/>
            <w:color w:val="008080"/>
            <w:sz w:val="22"/>
            <w:szCs w:val="22"/>
          </w:rPr>
          <w:t>31-моддаси</w:t>
        </w:r>
      </w:hyperlink>
      <w:r>
        <w:rPr>
          <w:rFonts w:eastAsia="Times New Roman"/>
          <w:i/>
          <w:iCs/>
          <w:color w:val="800080"/>
          <w:sz w:val="22"/>
          <w:szCs w:val="22"/>
        </w:rPr>
        <w:t>.</w:t>
      </w:r>
    </w:p>
    <w:p w:rsidR="00000000" w:rsidRDefault="0079070D">
      <w:pPr>
        <w:shd w:val="clear" w:color="auto" w:fill="FFFFFF"/>
        <w:ind w:firstLine="851"/>
        <w:jc w:val="both"/>
        <w:divId w:val="651955189"/>
        <w:rPr>
          <w:rFonts w:eastAsia="Times New Roman"/>
          <w:b/>
          <w:bCs/>
          <w:color w:val="000080"/>
        </w:rPr>
      </w:pPr>
      <w:r>
        <w:rPr>
          <w:rStyle w:val="clauseprfx1"/>
          <w:rFonts w:eastAsia="Times New Roman"/>
          <w:b/>
          <w:bCs/>
          <w:color w:val="000080"/>
        </w:rPr>
        <w:t xml:space="preserve">4-модда. </w:t>
      </w:r>
      <w:r>
        <w:rPr>
          <w:rStyle w:val="clausesuff1"/>
          <w:rFonts w:eastAsia="Times New Roman"/>
          <w:b/>
          <w:bCs/>
          <w:color w:val="000080"/>
        </w:rPr>
        <w:t xml:space="preserve">Жиноят-процессуал қонун ҳужжатларининг ажнабий фуқароларга ва фуқаролиги бўлмаган шахсларга нисбатан амал қилиши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Ажнабий фуқаролар ва фуқаролиги бўл</w:t>
      </w:r>
      <w:r>
        <w:rPr>
          <w:rFonts w:eastAsia="Times New Roman"/>
          <w:color w:val="000000"/>
        </w:rPr>
        <w:t xml:space="preserve">маган шахслар томонидан содир этилган жиноятлар тўғрисидаги ишларни юритиш Ўзбекистон Республикаси ҳудудида ушбу Кодексга мувофиқ олиб борилади.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Иммунитетга эга бўлган шахсларга нисбатан ушбу Кодекс Ўзбекистон Республикаси иштирок этадиган халқаро шартном</w:t>
      </w:r>
      <w:r>
        <w:rPr>
          <w:rFonts w:eastAsia="Times New Roman"/>
          <w:color w:val="000000"/>
        </w:rPr>
        <w:t xml:space="preserve">алар ва битимларга зид келмайдиган ҳолларда қўлланилади. </w:t>
      </w:r>
    </w:p>
    <w:p w:rsidR="00000000" w:rsidRDefault="0079070D">
      <w:pPr>
        <w:shd w:val="clear" w:color="auto" w:fill="FFFFFF"/>
        <w:ind w:firstLine="851"/>
        <w:jc w:val="both"/>
        <w:divId w:val="1339383168"/>
        <w:rPr>
          <w:rFonts w:eastAsia="Times New Roman"/>
          <w:i/>
          <w:iCs/>
          <w:color w:val="800080"/>
          <w:sz w:val="22"/>
          <w:szCs w:val="22"/>
        </w:rPr>
      </w:pPr>
      <w:hyperlink r:id="rId7" w:anchor="1687026"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 — 10-моддалар Ўзбекистон Республикасининг 2010 йил 28 сентябрдаги ЎРҚ-262-сонли </w:t>
      </w:r>
      <w:hyperlink r:id="rId8" w:anchor="1685087" w:history="1">
        <w:r>
          <w:rPr>
            <w:rFonts w:eastAsia="Times New Roman"/>
            <w:i/>
            <w:iCs/>
            <w:color w:val="008080"/>
            <w:sz w:val="22"/>
            <w:szCs w:val="22"/>
          </w:rPr>
          <w:t>Қонунига</w:t>
        </w:r>
      </w:hyperlink>
      <w:r>
        <w:rPr>
          <w:rFonts w:eastAsia="Times New Roman"/>
          <w:i/>
          <w:iCs/>
          <w:color w:val="800000"/>
          <w:sz w:val="22"/>
          <w:szCs w:val="22"/>
        </w:rPr>
        <w:t xml:space="preserve"> асосан чиқарилган — ЎР ҚҲТ, 2010 й., 39-сон, 340-модда)</w:t>
      </w:r>
    </w:p>
    <w:p w:rsidR="00000000" w:rsidRDefault="0079070D">
      <w:pPr>
        <w:shd w:val="clear" w:color="auto" w:fill="FFFFFF"/>
        <w:jc w:val="center"/>
        <w:divId w:val="617878453"/>
        <w:rPr>
          <w:rFonts w:eastAsia="Times New Roman"/>
          <w:b/>
          <w:bCs/>
          <w:color w:val="000080"/>
        </w:rPr>
      </w:pPr>
      <w:r>
        <w:rPr>
          <w:rFonts w:eastAsia="Times New Roman"/>
          <w:b/>
          <w:bCs/>
          <w:color w:val="000080"/>
        </w:rPr>
        <w:t>2-боб. ЖИНОЯТ ПРОЦЕССИ ПРИНЦИПЛАРИ</w:t>
      </w:r>
    </w:p>
    <w:p w:rsidR="00000000" w:rsidRDefault="0079070D">
      <w:pPr>
        <w:shd w:val="clear" w:color="auto" w:fill="FFFFFF"/>
        <w:ind w:firstLine="851"/>
        <w:jc w:val="both"/>
        <w:divId w:val="89132506"/>
        <w:rPr>
          <w:rFonts w:eastAsia="Times New Roman"/>
          <w:b/>
          <w:bCs/>
          <w:color w:val="000080"/>
        </w:rPr>
      </w:pPr>
      <w:r>
        <w:rPr>
          <w:rStyle w:val="clauseprfx1"/>
          <w:rFonts w:eastAsia="Times New Roman"/>
          <w:b/>
          <w:bCs/>
          <w:color w:val="000080"/>
        </w:rPr>
        <w:t xml:space="preserve">11-модда. </w:t>
      </w:r>
      <w:r>
        <w:rPr>
          <w:rStyle w:val="clausesuff1"/>
          <w:rFonts w:eastAsia="Times New Roman"/>
          <w:b/>
          <w:bCs/>
          <w:color w:val="000080"/>
        </w:rPr>
        <w:t>Қонунийлик</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 xml:space="preserve">Судья, прокурор, терговчи, суриштирувчи, ҳимоячи, шунингдек жиноят ишини юритишда иштирок этувчи барча шахслар Ўзбекистон Республикаси </w:t>
      </w:r>
      <w:hyperlink r:id="rId9" w:history="1">
        <w:r>
          <w:rPr>
            <w:rFonts w:eastAsia="Times New Roman"/>
            <w:color w:val="008080"/>
          </w:rPr>
          <w:t>Конституцияси</w:t>
        </w:r>
      </w:hyperlink>
      <w:r>
        <w:rPr>
          <w:rFonts w:eastAsia="Times New Roman"/>
          <w:color w:val="000000"/>
        </w:rPr>
        <w:t>, ушбу Кодекс ва Ўзбекистон Республикасининг бошқа қонунларига аниқ</w:t>
      </w:r>
      <w:r>
        <w:rPr>
          <w:rFonts w:eastAsia="Times New Roman"/>
          <w:color w:val="000000"/>
        </w:rPr>
        <w:t xml:space="preserve"> риоя этишлари ва уларнинг талабларини бажаришлари шарт. </w:t>
      </w:r>
    </w:p>
    <w:p w:rsidR="00000000" w:rsidRDefault="0079070D">
      <w:pPr>
        <w:shd w:val="clear" w:color="auto" w:fill="FFFFFF"/>
        <w:ind w:firstLine="851"/>
        <w:jc w:val="both"/>
        <w:divId w:val="156834536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 name="Рисунок 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38028328"/>
        <w:rPr>
          <w:rFonts w:eastAsia="Times New Roman"/>
          <w:i/>
          <w:iCs/>
          <w:color w:val="800080"/>
          <w:sz w:val="22"/>
          <w:szCs w:val="22"/>
        </w:rPr>
      </w:pPr>
      <w:r>
        <w:rPr>
          <w:rFonts w:eastAsia="Times New Roman"/>
          <w:i/>
          <w:iCs/>
          <w:color w:val="800080"/>
          <w:sz w:val="22"/>
          <w:szCs w:val="22"/>
        </w:rPr>
        <w:t xml:space="preserve">Қаранг: Ўзбекистон Республикаси Конституциясининг </w:t>
      </w:r>
      <w:hyperlink r:id="rId10" w:anchor="38951" w:history="1">
        <w:r>
          <w:rPr>
            <w:rFonts w:eastAsia="Times New Roman"/>
            <w:i/>
            <w:iCs/>
            <w:color w:val="008080"/>
            <w:sz w:val="22"/>
            <w:szCs w:val="22"/>
          </w:rPr>
          <w:t>15-моддаси</w:t>
        </w:r>
      </w:hyperlink>
      <w:r>
        <w:rPr>
          <w:rFonts w:eastAsia="Times New Roman"/>
          <w:i/>
          <w:iCs/>
          <w:color w:val="800080"/>
          <w:sz w:val="22"/>
          <w:szCs w:val="22"/>
        </w:rPr>
        <w:t xml:space="preserve">, мазкур Кодекснинг </w:t>
      </w:r>
      <w:hyperlink r:id="rId11" w:history="1">
        <w:r>
          <w:rPr>
            <w:rFonts w:eastAsia="Times New Roman"/>
            <w:i/>
            <w:iCs/>
            <w:color w:val="008080"/>
            <w:sz w:val="22"/>
            <w:szCs w:val="22"/>
          </w:rPr>
          <w:t>иккинчи бўлими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Қон</w:t>
      </w:r>
      <w:r>
        <w:rPr>
          <w:rFonts w:eastAsia="Times New Roman"/>
          <w:color w:val="000000"/>
        </w:rPr>
        <w:t xml:space="preserve">унларни аниқ бажаришдан ва уларга риоя қилишдан ҳар қандай чекиниш, қандай сабабларга кўра юз берганидан қатъи назар, жиноят процессида қонунийликни бузиш ҳисобланади ва белгиланган жавобгарликка сабаб бўлади. </w:t>
      </w:r>
    </w:p>
    <w:p w:rsidR="00000000" w:rsidRDefault="0079070D">
      <w:pPr>
        <w:shd w:val="clear" w:color="auto" w:fill="FFFFFF"/>
        <w:ind w:firstLine="851"/>
        <w:jc w:val="both"/>
        <w:divId w:val="100423847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 name="Рисунок 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805538931"/>
        <w:rPr>
          <w:rFonts w:eastAsia="Times New Roman"/>
          <w:i/>
          <w:iCs/>
          <w:color w:val="800080"/>
          <w:sz w:val="22"/>
          <w:szCs w:val="22"/>
        </w:rPr>
      </w:pPr>
      <w:r>
        <w:rPr>
          <w:rFonts w:eastAsia="Times New Roman"/>
          <w:i/>
          <w:iCs/>
          <w:color w:val="800080"/>
          <w:sz w:val="22"/>
          <w:szCs w:val="22"/>
        </w:rPr>
        <w:t xml:space="preserve">Қаранг: Ўзбекистон Республикаси Жиноят кодексининг </w:t>
      </w:r>
      <w:hyperlink r:id="rId12" w:anchor="174419" w:history="1">
        <w:r>
          <w:rPr>
            <w:rFonts w:eastAsia="Times New Roman"/>
            <w:i/>
            <w:iCs/>
            <w:color w:val="008080"/>
            <w:sz w:val="22"/>
            <w:szCs w:val="22"/>
          </w:rPr>
          <w:t>4</w:t>
        </w:r>
      </w:hyperlink>
      <w:r>
        <w:rPr>
          <w:rFonts w:eastAsia="Times New Roman"/>
          <w:i/>
          <w:iCs/>
          <w:color w:val="800080"/>
          <w:sz w:val="22"/>
          <w:szCs w:val="22"/>
        </w:rPr>
        <w:t xml:space="preserve">, </w:t>
      </w:r>
      <w:hyperlink r:id="rId13" w:anchor="266967" w:history="1">
        <w:r>
          <w:rPr>
            <w:rFonts w:eastAsia="Times New Roman"/>
            <w:i/>
            <w:iCs/>
            <w:color w:val="008080"/>
            <w:sz w:val="22"/>
            <w:szCs w:val="22"/>
          </w:rPr>
          <w:t>231 — 241</w:t>
        </w:r>
        <w:r>
          <w:rPr>
            <w:rFonts w:eastAsia="Times New Roman"/>
            <w:i/>
            <w:iCs/>
            <w:color w:val="008080"/>
            <w:sz w:val="22"/>
            <w:szCs w:val="22"/>
            <w:vertAlign w:val="superscript"/>
          </w:rPr>
          <w:t>1</w:t>
        </w:r>
        <w:r>
          <w:rPr>
            <w:rFonts w:eastAsia="Times New Roman"/>
            <w:i/>
            <w:iCs/>
            <w:color w:val="008080"/>
            <w:sz w:val="22"/>
            <w:szCs w:val="22"/>
          </w:rPr>
          <w:t>-моддалари</w:t>
        </w:r>
      </w:hyperlink>
      <w:r>
        <w:rPr>
          <w:rFonts w:eastAsia="Times New Roman"/>
          <w:i/>
          <w:iCs/>
          <w:color w:val="800080"/>
          <w:sz w:val="22"/>
          <w:szCs w:val="22"/>
        </w:rPr>
        <w:t xml:space="preserve">, Ўзбекистон Республикаси Олий суди Пленумининг 2014 йил 23 майдаги 07-сонли «Суд ҳукми тўғрисида»ги қарорининг </w:t>
      </w:r>
      <w:hyperlink r:id="rId14" w:anchor="2413574" w:history="1">
        <w:r>
          <w:rPr>
            <w:rFonts w:eastAsia="Times New Roman"/>
            <w:i/>
            <w:iCs/>
            <w:color w:val="008080"/>
            <w:sz w:val="22"/>
            <w:szCs w:val="22"/>
          </w:rPr>
          <w:t>2-банди</w:t>
        </w:r>
      </w:hyperlink>
      <w:r>
        <w:rPr>
          <w:rFonts w:eastAsia="Times New Roman"/>
          <w:i/>
          <w:iCs/>
          <w:color w:val="800080"/>
          <w:sz w:val="22"/>
          <w:szCs w:val="22"/>
        </w:rPr>
        <w:t>, Ўзбекистон Республикаси Олий суди Пленумининг 2018 йил 24 августдаги 24-сонли «</w:t>
      </w:r>
      <w:r>
        <w:rPr>
          <w:rFonts w:eastAsia="Times New Roman"/>
          <w:i/>
          <w:iCs/>
          <w:color w:val="800080"/>
          <w:sz w:val="22"/>
          <w:szCs w:val="22"/>
        </w:rPr>
        <w:t xml:space="preserve">Далиллар мақбуллигига оид жиноят-процессуал қонуни нормаларини қўллашнинг айрим масалалари тўғрисида»ги қарорининг </w:t>
      </w:r>
      <w:hyperlink r:id="rId15" w:anchor="3896066" w:history="1">
        <w:r>
          <w:rPr>
            <w:rFonts w:eastAsia="Times New Roman"/>
            <w:i/>
            <w:iCs/>
            <w:color w:val="008080"/>
            <w:sz w:val="22"/>
            <w:szCs w:val="22"/>
          </w:rPr>
          <w:t>1-банди</w:t>
        </w:r>
      </w:hyperlink>
      <w:r>
        <w:rPr>
          <w:rFonts w:eastAsia="Times New Roman"/>
          <w:i/>
          <w:iCs/>
          <w:color w:val="800080"/>
          <w:sz w:val="22"/>
          <w:szCs w:val="22"/>
        </w:rPr>
        <w:t>.</w:t>
      </w:r>
    </w:p>
    <w:p w:rsidR="00000000" w:rsidRDefault="0079070D">
      <w:pPr>
        <w:shd w:val="clear" w:color="auto" w:fill="FFFFFF"/>
        <w:ind w:firstLine="851"/>
        <w:jc w:val="both"/>
        <w:divId w:val="329329613"/>
        <w:rPr>
          <w:rFonts w:eastAsia="Times New Roman"/>
          <w:b/>
          <w:bCs/>
          <w:color w:val="000080"/>
        </w:rPr>
      </w:pPr>
      <w:r>
        <w:rPr>
          <w:rStyle w:val="clauseprfx1"/>
          <w:rFonts w:eastAsia="Times New Roman"/>
          <w:b/>
          <w:bCs/>
          <w:color w:val="000080"/>
        </w:rPr>
        <w:t xml:space="preserve">12-модда. </w:t>
      </w:r>
      <w:r>
        <w:rPr>
          <w:rStyle w:val="clausesuff1"/>
          <w:rFonts w:eastAsia="Times New Roman"/>
          <w:b/>
          <w:bCs/>
          <w:color w:val="000080"/>
        </w:rPr>
        <w:t xml:space="preserve">Одил судловнинг фақат суд томонидан амалга оширилиши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Ўзбекистон Р</w:t>
      </w:r>
      <w:r>
        <w:rPr>
          <w:rFonts w:eastAsia="Times New Roman"/>
          <w:color w:val="000000"/>
        </w:rPr>
        <w:t xml:space="preserve">еспубликасининг </w:t>
      </w:r>
      <w:hyperlink r:id="rId16" w:anchor="39861" w:history="1">
        <w:r>
          <w:rPr>
            <w:rFonts w:eastAsia="Times New Roman"/>
            <w:color w:val="008080"/>
          </w:rPr>
          <w:t xml:space="preserve">Конституциясига </w:t>
        </w:r>
      </w:hyperlink>
      <w:r>
        <w:rPr>
          <w:rFonts w:eastAsia="Times New Roman"/>
          <w:color w:val="000000"/>
        </w:rPr>
        <w:t xml:space="preserve">мувофиқ жиноят ишлари бўйича одил судловни фақат суд амалга оширади. </w:t>
      </w:r>
    </w:p>
    <w:p w:rsidR="00000000" w:rsidRDefault="0079070D">
      <w:pPr>
        <w:shd w:val="clear" w:color="auto" w:fill="FFFFFF"/>
        <w:ind w:firstLine="851"/>
        <w:jc w:val="both"/>
        <w:divId w:val="213158649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 name="Рисунок 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880558142"/>
        <w:rPr>
          <w:rFonts w:eastAsia="Times New Roman"/>
          <w:i/>
          <w:iCs/>
          <w:color w:val="800080"/>
          <w:sz w:val="22"/>
          <w:szCs w:val="22"/>
        </w:rPr>
      </w:pPr>
      <w:r>
        <w:rPr>
          <w:rFonts w:eastAsia="Times New Roman"/>
          <w:i/>
          <w:iCs/>
          <w:color w:val="800080"/>
          <w:sz w:val="22"/>
          <w:szCs w:val="22"/>
        </w:rPr>
        <w:t xml:space="preserve">Қаранг: Ўзбекистон Республикаси «Судлар тўғрисида»ги Қонунининг </w:t>
      </w:r>
      <w:hyperlink r:id="rId17" w:anchor="69972" w:history="1">
        <w:r>
          <w:rPr>
            <w:rFonts w:eastAsia="Times New Roman"/>
            <w:i/>
            <w:iCs/>
            <w:color w:val="008080"/>
            <w:sz w:val="22"/>
            <w:szCs w:val="22"/>
          </w:rPr>
          <w:t>3-моддаси</w:t>
        </w:r>
      </w:hyperlink>
      <w:r>
        <w:rPr>
          <w:rFonts w:eastAsia="Times New Roman"/>
          <w:i/>
          <w:iCs/>
          <w:color w:val="800080"/>
          <w:sz w:val="22"/>
          <w:szCs w:val="22"/>
        </w:rPr>
        <w:t>.</w:t>
      </w:r>
    </w:p>
    <w:p w:rsidR="00000000" w:rsidRDefault="0079070D">
      <w:pPr>
        <w:shd w:val="clear" w:color="auto" w:fill="FFFFFF"/>
        <w:ind w:firstLine="851"/>
        <w:jc w:val="both"/>
        <w:divId w:val="769395046"/>
        <w:rPr>
          <w:rFonts w:eastAsia="Times New Roman"/>
          <w:b/>
          <w:bCs/>
          <w:color w:val="000080"/>
        </w:rPr>
      </w:pPr>
      <w:r>
        <w:rPr>
          <w:rStyle w:val="clauseprfx1"/>
          <w:rFonts w:eastAsia="Times New Roman"/>
          <w:b/>
          <w:bCs/>
          <w:color w:val="000080"/>
        </w:rPr>
        <w:t xml:space="preserve">13-модда. </w:t>
      </w:r>
      <w:r>
        <w:rPr>
          <w:rStyle w:val="clausesuff1"/>
          <w:rFonts w:eastAsia="Times New Roman"/>
          <w:b/>
          <w:bCs/>
          <w:color w:val="000080"/>
        </w:rPr>
        <w:t xml:space="preserve">Жиноят ишларини ҳайъатда ва якка тартибда кўриб чиқиш </w:t>
      </w:r>
    </w:p>
    <w:p w:rsidR="00000000" w:rsidRDefault="0079070D">
      <w:pPr>
        <w:shd w:val="clear" w:color="auto" w:fill="FFFFFF"/>
        <w:ind w:firstLine="851"/>
        <w:jc w:val="both"/>
        <w:divId w:val="96223210"/>
        <w:rPr>
          <w:rFonts w:eastAsia="Times New Roman"/>
          <w:i/>
          <w:iCs/>
          <w:color w:val="800080"/>
          <w:sz w:val="22"/>
          <w:szCs w:val="22"/>
        </w:rPr>
      </w:pPr>
      <w:hyperlink r:id="rId18" w:anchor="25283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ишлари ҳайъатда кўрилади, Жиноят кодекси 15-моддасининг</w:t>
      </w:r>
      <w:hyperlink r:id="rId19" w:anchor="281688" w:history="1">
        <w:r>
          <w:rPr>
            <w:rFonts w:eastAsia="Times New Roman"/>
            <w:color w:val="008080"/>
          </w:rPr>
          <w:t xml:space="preserve"> иккинчи — тўртинчи</w:t>
        </w:r>
      </w:hyperlink>
      <w:r>
        <w:rPr>
          <w:rFonts w:eastAsia="Times New Roman"/>
          <w:color w:val="000000"/>
        </w:rPr>
        <w:t xml:space="preserve"> қисмларида назарда тутилган жиноятлар тўғрисидаги ишлар эса, судья томонидан якка тартибда кўрилади.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(13-модданинг биринчи қисми Ўзбекистон Республикасининг 2018 йил 29 январдаги ЎРҚ-463-сонли </w:t>
      </w:r>
      <w:hyperlink r:id="rId20" w:anchor="3537227"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30.01.2018 й., 03/18/463/0634-сон — 2018 йил</w:t>
      </w:r>
      <w:r>
        <w:rPr>
          <w:rFonts w:eastAsia="Times New Roman"/>
          <w:i/>
          <w:iCs/>
          <w:color w:val="800000"/>
          <w:sz w:val="22"/>
          <w:szCs w:val="22"/>
        </w:rPr>
        <w:t xml:space="preserve"> 1 апрелдан кучга киради)</w:t>
      </w:r>
    </w:p>
    <w:p w:rsidR="00000000" w:rsidRDefault="0079070D">
      <w:pPr>
        <w:shd w:val="clear" w:color="auto" w:fill="FFFFFF"/>
        <w:ind w:firstLine="851"/>
        <w:jc w:val="both"/>
        <w:divId w:val="313990821"/>
        <w:rPr>
          <w:rFonts w:eastAsia="Times New Roman"/>
          <w:i/>
          <w:iCs/>
          <w:color w:val="800080"/>
          <w:sz w:val="22"/>
          <w:szCs w:val="22"/>
        </w:rPr>
      </w:pPr>
      <w:hyperlink r:id="rId21" w:anchor="317360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Агар судья томонидан якка тартибда кўриб чиқилаётган жиноят иши бўйича суд муҳокамаси вақтида Жиноят кодекси 15-моддасининг </w:t>
      </w:r>
      <w:hyperlink r:id="rId22" w:anchor="1319409" w:history="1">
        <w:r>
          <w:rPr>
            <w:rFonts w:eastAsia="Times New Roman"/>
            <w:color w:val="008080"/>
          </w:rPr>
          <w:t xml:space="preserve">бешинчи қисмида </w:t>
        </w:r>
      </w:hyperlink>
      <w:r>
        <w:rPr>
          <w:rFonts w:eastAsia="Times New Roman"/>
          <w:color w:val="000000"/>
        </w:rPr>
        <w:t>назарда тутилган жиноятлар содир этилганлигини кўрсатувчи ҳолатлар аниқланса, ишнинг кўрилиши уни якка тартибда кўриб чиқишни бошлаган судья томонидан давом эттирилади.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(13-модданинг иккинчи</w:t>
      </w:r>
      <w:r>
        <w:rPr>
          <w:rFonts w:eastAsia="Times New Roman"/>
          <w:i/>
          <w:iCs/>
          <w:color w:val="800000"/>
          <w:sz w:val="22"/>
          <w:szCs w:val="22"/>
        </w:rPr>
        <w:t xml:space="preserve"> қисми Ўзбекистон Республикасининг 2018 йил 29 январдаги ЎРҚ-463-сонли </w:t>
      </w:r>
      <w:hyperlink r:id="rId23" w:anchor="3537228"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30.01.2018 й., 03/18/463/0634-сон — 2018 йил</w:t>
      </w:r>
      <w:r>
        <w:rPr>
          <w:rFonts w:eastAsia="Times New Roman"/>
          <w:i/>
          <w:iCs/>
          <w:color w:val="800000"/>
          <w:sz w:val="22"/>
          <w:szCs w:val="22"/>
        </w:rPr>
        <w:t xml:space="preserve"> 1 апрелдан кучга киради)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Иш биринчи инстанция суди томонидан ҳайъатда кўрилганда суд таркибига судья ва икки нафар халқ маслаҳатчиси киради. Ўзбекистон Республикаси Олий суди ишларни уч нафар судьядан иборат таркибда кўриб чиқади. </w:t>
      </w:r>
    </w:p>
    <w:p w:rsidR="00000000" w:rsidRDefault="0079070D">
      <w:pPr>
        <w:shd w:val="clear" w:color="auto" w:fill="FFFFFF"/>
        <w:ind w:firstLine="851"/>
        <w:jc w:val="both"/>
        <w:divId w:val="74279379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 name="Рисунок 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380780754"/>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24" w:history="1">
        <w:r>
          <w:rPr>
            <w:rFonts w:eastAsia="Times New Roman"/>
            <w:i/>
            <w:iCs/>
            <w:color w:val="008080"/>
            <w:sz w:val="22"/>
            <w:szCs w:val="22"/>
          </w:rPr>
          <w:t>406 — 408-моддалари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Одил судловни амалга оширишда халқ маслаҳатчилари судьянинг барча ҳуқуқларидан фойдаланадилар. Улар суд </w:t>
      </w:r>
      <w:r>
        <w:rPr>
          <w:rFonts w:eastAsia="Times New Roman"/>
          <w:color w:val="000000"/>
        </w:rPr>
        <w:t xml:space="preserve">мажлисида ишни кўриш жараёнида келиб чиқадиган ҳамма масалаларни ҳал қилишда ва ҳукм чиқаришда раислик қилувчи билан тенг ҳуқуққа эгадирлар. </w:t>
      </w:r>
    </w:p>
    <w:p w:rsidR="00000000" w:rsidRDefault="0079070D">
      <w:pPr>
        <w:shd w:val="clear" w:color="auto" w:fill="FFFFFF"/>
        <w:ind w:firstLine="851"/>
        <w:jc w:val="both"/>
        <w:divId w:val="332489931"/>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6" name="Рисунок 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067537936"/>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25" w:history="1">
        <w:r>
          <w:rPr>
            <w:rFonts w:eastAsia="Times New Roman"/>
            <w:i/>
            <w:iCs/>
            <w:color w:val="008080"/>
            <w:sz w:val="22"/>
            <w:szCs w:val="22"/>
          </w:rPr>
          <w:t>31-моддаси</w:t>
        </w:r>
      </w:hyperlink>
      <w:r>
        <w:rPr>
          <w:rFonts w:eastAsia="Times New Roman"/>
          <w:i/>
          <w:iCs/>
          <w:color w:val="800080"/>
          <w:sz w:val="22"/>
          <w:szCs w:val="22"/>
        </w:rPr>
        <w:t xml:space="preserve">, Ўзбекистон Республикаси «Судлар тўғрисида»ги Қонунининг </w:t>
      </w:r>
      <w:hyperlink r:id="rId26" w:anchor="71155" w:history="1">
        <w:r>
          <w:rPr>
            <w:rFonts w:eastAsia="Times New Roman"/>
            <w:i/>
            <w:iCs/>
            <w:color w:val="008080"/>
            <w:sz w:val="22"/>
            <w:szCs w:val="22"/>
          </w:rPr>
          <w:t>62-моддаси</w:t>
        </w:r>
      </w:hyperlink>
      <w:r>
        <w:rPr>
          <w:rFonts w:eastAsia="Times New Roman"/>
          <w:i/>
          <w:iCs/>
          <w:color w:val="800080"/>
          <w:sz w:val="22"/>
          <w:szCs w:val="22"/>
        </w:rPr>
        <w:t>.</w:t>
      </w:r>
    </w:p>
    <w:p w:rsidR="00000000" w:rsidRDefault="0079070D">
      <w:pPr>
        <w:shd w:val="clear" w:color="auto" w:fill="FFFFFF"/>
        <w:ind w:firstLine="851"/>
        <w:jc w:val="both"/>
        <w:divId w:val="124082461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7" name="Рисунок 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708095509"/>
        <w:rPr>
          <w:rFonts w:eastAsia="Times New Roman"/>
          <w:i/>
          <w:iCs/>
          <w:color w:val="800080"/>
          <w:sz w:val="22"/>
          <w:szCs w:val="22"/>
        </w:rPr>
      </w:pPr>
      <w:r>
        <w:rPr>
          <w:rFonts w:eastAsia="Times New Roman"/>
          <w:i/>
          <w:iCs/>
          <w:color w:val="800080"/>
          <w:sz w:val="22"/>
          <w:szCs w:val="22"/>
        </w:rPr>
        <w:t xml:space="preserve">Қўшимча маълумот </w:t>
      </w:r>
      <w:r>
        <w:rPr>
          <w:rFonts w:eastAsia="Times New Roman"/>
          <w:i/>
          <w:iCs/>
          <w:color w:val="800080"/>
          <w:sz w:val="22"/>
          <w:szCs w:val="22"/>
        </w:rPr>
        <w:t xml:space="preserve">учун қаранг: Ўзбекистон Республикасининг 2014 йил 22 апрелдаги ЎРҚ-368-сонли Қонуни билан тасдиқланган «Судьяларнинг малака ҳайъатлари тўғрисида Низом»нинг </w:t>
      </w:r>
      <w:hyperlink r:id="rId27" w:anchor="2374660" w:history="1">
        <w:r>
          <w:rPr>
            <w:rFonts w:eastAsia="Times New Roman"/>
            <w:i/>
            <w:iCs/>
            <w:color w:val="008080"/>
            <w:sz w:val="22"/>
            <w:szCs w:val="22"/>
          </w:rPr>
          <w:t>62 — 72-бандлари</w:t>
        </w:r>
      </w:hyperlink>
      <w:r>
        <w:rPr>
          <w:rFonts w:eastAsia="Times New Roman"/>
          <w:i/>
          <w:iCs/>
          <w:color w:val="800080"/>
          <w:sz w:val="22"/>
          <w:szCs w:val="22"/>
        </w:rPr>
        <w:t>.</w:t>
      </w:r>
    </w:p>
    <w:p w:rsidR="00000000" w:rsidRDefault="0079070D">
      <w:pPr>
        <w:shd w:val="clear" w:color="auto" w:fill="FFFFFF"/>
        <w:ind w:firstLine="851"/>
        <w:jc w:val="both"/>
        <w:divId w:val="1591305763"/>
        <w:rPr>
          <w:rFonts w:eastAsia="Times New Roman"/>
          <w:i/>
          <w:iCs/>
          <w:color w:val="800080"/>
          <w:sz w:val="22"/>
          <w:szCs w:val="22"/>
        </w:rPr>
      </w:pPr>
      <w:hyperlink r:id="rId28" w:anchor="25283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Тегишли суд ҳайъатларида апелляция, кассация ва назорат тартибида ишларни кўриш уч нафар судьядан иборат таркибда амалга оширилади. Ўзбекистон Республикаси Олий судининг ҳукмларига а</w:t>
      </w:r>
      <w:r>
        <w:rPr>
          <w:rFonts w:eastAsia="Times New Roman"/>
          <w:color w:val="000000"/>
        </w:rPr>
        <w:t xml:space="preserve">пелляция ва кассация шикоятлари (протестлари) Ўзбекистон Республикаси Олий судининг тегишли судлов ҳайъатларида беш нафар судьядан иборат таркибда кўриб чиқилади.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(13-модданинг тўртинчи қисми Ўзбекистон Республикасининг 2000 йил 14 декабрдаги 163-II-сон </w:t>
      </w:r>
      <w:hyperlink r:id="rId29" w:anchor="74509" w:history="1">
        <w:r>
          <w:rPr>
            <w:rFonts w:eastAsia="Times New Roman"/>
            <w:i/>
            <w:iCs/>
            <w:color w:val="008080"/>
            <w:sz w:val="22"/>
            <w:szCs w:val="22"/>
          </w:rPr>
          <w:t>Қонуни</w:t>
        </w:r>
      </w:hyperlink>
      <w:r>
        <w:rPr>
          <w:rFonts w:eastAsia="Times New Roman"/>
          <w:i/>
          <w:iCs/>
          <w:color w:val="800000"/>
          <w:sz w:val="22"/>
          <w:szCs w:val="22"/>
        </w:rPr>
        <w:t xml:space="preserve"> таҳририда — Олий Мажлис Ахборотномаси, 2001 й., 1-2-сон, 11-модда)</w:t>
      </w:r>
    </w:p>
    <w:p w:rsidR="00000000" w:rsidRDefault="0079070D">
      <w:pPr>
        <w:shd w:val="clear" w:color="auto" w:fill="FFFFFF"/>
        <w:ind w:firstLine="851"/>
        <w:jc w:val="both"/>
        <w:divId w:val="2104718177"/>
        <w:rPr>
          <w:rFonts w:eastAsia="Times New Roman"/>
          <w:i/>
          <w:iCs/>
          <w:color w:val="800080"/>
          <w:sz w:val="22"/>
          <w:szCs w:val="22"/>
        </w:rPr>
      </w:pPr>
      <w:hyperlink r:id="rId30" w:anchor="317361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Ўзбекистон Республикаси Олий суди Раёсати ишларни раёсат аъзоларининг кўпчилиги ҳозир бўлгандагина кўриб чиқади.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(13-модданинг олтинчи қисми Ўзбекистон Республикасининг 2017 йил 29 мартдаги ЎРҚ-421-сонли </w:t>
      </w:r>
      <w:hyperlink r:id="rId31" w:anchor="3146836"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13-сон, 194-модда)</w:t>
      </w:r>
    </w:p>
    <w:p w:rsidR="00000000" w:rsidRDefault="0079070D">
      <w:pPr>
        <w:shd w:val="clear" w:color="auto" w:fill="FFFFFF"/>
        <w:ind w:firstLine="851"/>
        <w:jc w:val="both"/>
        <w:divId w:val="190841703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8" name="Рисунок 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328556139"/>
        <w:rPr>
          <w:rFonts w:eastAsia="Times New Roman"/>
          <w:i/>
          <w:iCs/>
          <w:color w:val="800080"/>
          <w:sz w:val="22"/>
          <w:szCs w:val="22"/>
        </w:rPr>
      </w:pPr>
      <w:r>
        <w:rPr>
          <w:rFonts w:eastAsia="Times New Roman"/>
          <w:i/>
          <w:iCs/>
          <w:color w:val="800080"/>
          <w:sz w:val="22"/>
          <w:szCs w:val="22"/>
        </w:rPr>
        <w:t>Қаранг: Ўзбекистон Республикаси «Судлар тўғрисида»ги Қонунининг</w:t>
      </w:r>
      <w:hyperlink r:id="rId32" w:anchor="70714" w:history="1">
        <w:r>
          <w:rPr>
            <w:rFonts w:eastAsia="Times New Roman"/>
            <w:i/>
            <w:iCs/>
            <w:color w:val="008080"/>
            <w:sz w:val="22"/>
            <w:szCs w:val="22"/>
          </w:rPr>
          <w:t xml:space="preserve"> 23-моддаси</w:t>
        </w:r>
      </w:hyperlink>
      <w:r>
        <w:rPr>
          <w:rFonts w:eastAsia="Times New Roman"/>
          <w:i/>
          <w:iCs/>
          <w:color w:val="800080"/>
          <w:sz w:val="22"/>
          <w:szCs w:val="22"/>
        </w:rPr>
        <w:t xml:space="preserve">. </w:t>
      </w:r>
    </w:p>
    <w:p w:rsidR="00000000" w:rsidRDefault="0079070D">
      <w:pPr>
        <w:shd w:val="clear" w:color="auto" w:fill="FFFFFF"/>
        <w:ind w:firstLine="851"/>
        <w:jc w:val="both"/>
        <w:divId w:val="1463495380"/>
        <w:rPr>
          <w:rFonts w:eastAsia="Times New Roman"/>
          <w:i/>
          <w:iCs/>
          <w:color w:val="800080"/>
          <w:sz w:val="22"/>
          <w:szCs w:val="22"/>
        </w:rPr>
      </w:pPr>
      <w:hyperlink r:id="rId33" w:anchor="252840"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(13-модданинг еттинчи қисм Ўзбекистон Республикасининг 2017 йил 29 мартдаги ЎРҚ-421-сонли </w:t>
      </w:r>
      <w:hyperlink r:id="rId34" w:anchor="3146837" w:history="1">
        <w:r>
          <w:rPr>
            <w:rFonts w:eastAsia="Times New Roman"/>
            <w:i/>
            <w:iCs/>
            <w:color w:val="008080"/>
            <w:sz w:val="22"/>
            <w:szCs w:val="22"/>
          </w:rPr>
          <w:t xml:space="preserve">Қонунига </w:t>
        </w:r>
      </w:hyperlink>
      <w:r>
        <w:rPr>
          <w:rFonts w:eastAsia="Times New Roman"/>
          <w:i/>
          <w:iCs/>
          <w:color w:val="800000"/>
          <w:sz w:val="22"/>
          <w:szCs w:val="22"/>
        </w:rPr>
        <w:t xml:space="preserve">асосан ўз кучини йўқотган — ЎР ҚҲТ, 2017 й., 13-сон, 194-модда) </w:t>
      </w:r>
    </w:p>
    <w:p w:rsidR="00000000" w:rsidRDefault="0079070D">
      <w:pPr>
        <w:shd w:val="clear" w:color="auto" w:fill="FFFFFF"/>
        <w:ind w:firstLine="851"/>
        <w:jc w:val="both"/>
        <w:divId w:val="459959695"/>
        <w:rPr>
          <w:rFonts w:eastAsia="Times New Roman"/>
          <w:b/>
          <w:bCs/>
          <w:color w:val="000080"/>
        </w:rPr>
      </w:pPr>
      <w:r>
        <w:rPr>
          <w:rStyle w:val="clauseprfx1"/>
          <w:rFonts w:eastAsia="Times New Roman"/>
          <w:b/>
          <w:bCs/>
          <w:color w:val="000080"/>
        </w:rPr>
        <w:t xml:space="preserve">14-модда. </w:t>
      </w:r>
      <w:r>
        <w:rPr>
          <w:rStyle w:val="clausesuff1"/>
          <w:rFonts w:eastAsia="Times New Roman"/>
          <w:b/>
          <w:bCs/>
          <w:color w:val="000080"/>
        </w:rPr>
        <w:t xml:space="preserve">Судьяларнинг мустақиллиги ва уларнинг фақат қонунга бўйсуниши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Одил судловни амалга оширишда судьялар ва халқ маслаҳатчилари мустақилдирлар ҳамда ф</w:t>
      </w:r>
      <w:r>
        <w:rPr>
          <w:rFonts w:eastAsia="Times New Roman"/>
          <w:color w:val="000000"/>
        </w:rPr>
        <w:t xml:space="preserve">ақат қонунга бўйсунадилар. Судьялар ва халқ маслаҳатчилари жиноят ишларини қонун асосида кўриб чиқадилар ва ҳал қиладилар.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Судьялар ва халқ маслаҳатчиларининг одил судловни амалга ошириш борасидаги фаолиятига бирон-бир тарзда аралашишга йўл қўйилмайди ва </w:t>
      </w:r>
      <w:r>
        <w:rPr>
          <w:rFonts w:eastAsia="Times New Roman"/>
          <w:color w:val="000000"/>
        </w:rPr>
        <w:t xml:space="preserve">бундай аралашув қонунга мувофиқ жавобгарликка сабаб бўлади. </w:t>
      </w:r>
    </w:p>
    <w:p w:rsidR="00000000" w:rsidRDefault="0079070D">
      <w:pPr>
        <w:shd w:val="clear" w:color="auto" w:fill="FFFFFF"/>
        <w:ind w:firstLine="851"/>
        <w:jc w:val="both"/>
        <w:divId w:val="73015035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9" name="Рисунок 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636951613"/>
        <w:rPr>
          <w:rFonts w:eastAsia="Times New Roman"/>
          <w:i/>
          <w:iCs/>
          <w:color w:val="800080"/>
          <w:sz w:val="22"/>
          <w:szCs w:val="22"/>
        </w:rPr>
      </w:pPr>
      <w:r>
        <w:rPr>
          <w:rFonts w:eastAsia="Times New Roman"/>
          <w:i/>
          <w:iCs/>
          <w:color w:val="800080"/>
          <w:sz w:val="22"/>
          <w:szCs w:val="22"/>
        </w:rPr>
        <w:t xml:space="preserve">Қаранг: Ўзбекистон Республикаси Конституциясининг </w:t>
      </w:r>
      <w:hyperlink r:id="rId35" w:anchor="96005" w:history="1">
        <w:r>
          <w:rPr>
            <w:rFonts w:eastAsia="Times New Roman"/>
            <w:i/>
            <w:iCs/>
            <w:color w:val="008080"/>
            <w:sz w:val="22"/>
            <w:szCs w:val="22"/>
          </w:rPr>
          <w:t>112-моддаси</w:t>
        </w:r>
      </w:hyperlink>
      <w:r>
        <w:rPr>
          <w:rFonts w:eastAsia="Times New Roman"/>
          <w:i/>
          <w:iCs/>
          <w:color w:val="800080"/>
          <w:sz w:val="22"/>
          <w:szCs w:val="22"/>
        </w:rPr>
        <w:t xml:space="preserve">, Ўзбекистон Республикаси «Судлар тўғрисида»ги Қонунининг </w:t>
      </w:r>
      <w:hyperlink r:id="rId36" w:anchor="70514" w:history="1">
        <w:r>
          <w:rPr>
            <w:rFonts w:eastAsia="Times New Roman"/>
            <w:i/>
            <w:iCs/>
            <w:color w:val="008080"/>
            <w:sz w:val="22"/>
            <w:szCs w:val="22"/>
          </w:rPr>
          <w:t>4-моддаси</w:t>
        </w:r>
      </w:hyperlink>
      <w:r>
        <w:rPr>
          <w:rFonts w:eastAsia="Times New Roman"/>
          <w:i/>
          <w:iCs/>
          <w:color w:val="800080"/>
          <w:sz w:val="22"/>
          <w:szCs w:val="22"/>
        </w:rPr>
        <w:t xml:space="preserve">, Ўзбекистон Республикаси Жиноят кодексининг </w:t>
      </w:r>
      <w:hyperlink r:id="rId37" w:anchor="267000" w:history="1">
        <w:r>
          <w:rPr>
            <w:rFonts w:eastAsia="Times New Roman"/>
            <w:i/>
            <w:iCs/>
            <w:color w:val="008080"/>
            <w:sz w:val="22"/>
            <w:szCs w:val="22"/>
          </w:rPr>
          <w:t>236-моддаси</w:t>
        </w:r>
      </w:hyperlink>
      <w:r>
        <w:rPr>
          <w:rFonts w:eastAsia="Times New Roman"/>
          <w:i/>
          <w:iCs/>
          <w:color w:val="800080"/>
          <w:sz w:val="22"/>
          <w:szCs w:val="22"/>
        </w:rPr>
        <w:t xml:space="preserve">, Ўзбекистон Республикаси Олий суди Пленуми ва Олий хўжалик суди Пленумининг 1996 йил 20 декабрдаги 1/60-сонли </w:t>
      </w:r>
      <w:r>
        <w:rPr>
          <w:rFonts w:eastAsia="Times New Roman"/>
          <w:i/>
          <w:iCs/>
          <w:color w:val="800080"/>
          <w:sz w:val="22"/>
          <w:szCs w:val="22"/>
        </w:rPr>
        <w:t xml:space="preserve">«Суд ҳокимияти тўғрисида»ги қарори 3-бандининг </w:t>
      </w:r>
      <w:hyperlink r:id="rId38" w:anchor="1442417" w:history="1">
        <w:r>
          <w:rPr>
            <w:rFonts w:eastAsia="Times New Roman"/>
            <w:i/>
            <w:iCs/>
            <w:color w:val="008080"/>
            <w:sz w:val="22"/>
            <w:szCs w:val="22"/>
          </w:rPr>
          <w:t>биринчи хатбошиси</w:t>
        </w:r>
      </w:hyperlink>
      <w:r>
        <w:rPr>
          <w:rFonts w:eastAsia="Times New Roman"/>
          <w:i/>
          <w:iCs/>
          <w:color w:val="800080"/>
          <w:sz w:val="22"/>
          <w:szCs w:val="22"/>
        </w:rPr>
        <w:t xml:space="preserve">, 8-банднинг </w:t>
      </w:r>
      <w:hyperlink r:id="rId39" w:anchor="1442430" w:history="1">
        <w:r>
          <w:rPr>
            <w:rFonts w:eastAsia="Times New Roman"/>
            <w:i/>
            <w:iCs/>
            <w:color w:val="008080"/>
            <w:sz w:val="22"/>
            <w:szCs w:val="22"/>
          </w:rPr>
          <w:t>биринчи хатбошиси</w:t>
        </w:r>
      </w:hyperlink>
      <w:r>
        <w:rPr>
          <w:rFonts w:eastAsia="Times New Roman"/>
          <w:i/>
          <w:iCs/>
          <w:color w:val="800080"/>
          <w:sz w:val="22"/>
          <w:szCs w:val="22"/>
        </w:rPr>
        <w:t>.</w:t>
      </w:r>
    </w:p>
    <w:p w:rsidR="00000000" w:rsidRDefault="0079070D">
      <w:pPr>
        <w:shd w:val="clear" w:color="auto" w:fill="FFFFFF"/>
        <w:ind w:firstLine="851"/>
        <w:jc w:val="both"/>
        <w:divId w:val="1783765456"/>
        <w:rPr>
          <w:rFonts w:eastAsia="Times New Roman"/>
          <w:b/>
          <w:bCs/>
          <w:color w:val="000080"/>
        </w:rPr>
      </w:pPr>
      <w:r>
        <w:rPr>
          <w:rStyle w:val="clauseprfx1"/>
          <w:rFonts w:eastAsia="Times New Roman"/>
          <w:b/>
          <w:bCs/>
          <w:color w:val="000080"/>
        </w:rPr>
        <w:t xml:space="preserve">15-модда. </w:t>
      </w:r>
      <w:r>
        <w:rPr>
          <w:rStyle w:val="clausesuff1"/>
          <w:rFonts w:eastAsia="Times New Roman"/>
          <w:b/>
          <w:bCs/>
          <w:color w:val="000080"/>
        </w:rPr>
        <w:t>Жиноят ишини қўзғатишнинг муқаррарлиги</w:t>
      </w:r>
      <w:r>
        <w:rPr>
          <w:rStyle w:val="clausesuff1"/>
          <w:rFonts w:eastAsia="Times New Roman"/>
          <w:b/>
          <w:bCs/>
          <w:color w:val="000080"/>
        </w:rPr>
        <w:t xml:space="preserve"> </w:t>
      </w:r>
    </w:p>
    <w:p w:rsidR="00000000" w:rsidRDefault="0079070D">
      <w:pPr>
        <w:shd w:val="clear" w:color="auto" w:fill="FFFFFF"/>
        <w:ind w:firstLine="851"/>
        <w:jc w:val="both"/>
        <w:divId w:val="1438210875"/>
        <w:rPr>
          <w:rFonts w:eastAsia="Times New Roman"/>
          <w:i/>
          <w:iCs/>
          <w:color w:val="800080"/>
          <w:sz w:val="22"/>
          <w:szCs w:val="22"/>
        </w:rPr>
      </w:pPr>
      <w:hyperlink r:id="rId40" w:anchor="25284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Прокурор, терговчи ва суриштирувчи жиноят аломатлари топилган ҳар бир ҳолда, ўз ваколатлари доирасида жиноят ишини қўзғатишлари, жиноий ҳодисани, жиноят с</w:t>
      </w:r>
      <w:r>
        <w:rPr>
          <w:rFonts w:eastAsia="Times New Roman"/>
          <w:color w:val="000000"/>
        </w:rPr>
        <w:t xml:space="preserve">одир этишда айбдор бўлган шахсларни аниқлаш ва уларни жазолаш учун қонунда назарда тутилган барча чораларни кўришлари шарт.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(15-модданинг матни Ўзбекистон Республикасининг 2012 йил 18 сентябрдаги ЎРҚ-335-сонли </w:t>
      </w:r>
      <w:hyperlink r:id="rId41" w:anchor="2054214"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2012 й., 38-сон, 433-модда)</w:t>
      </w:r>
    </w:p>
    <w:p w:rsidR="00000000" w:rsidRDefault="0079070D">
      <w:pPr>
        <w:shd w:val="clear" w:color="auto" w:fill="FFFFFF"/>
        <w:ind w:firstLine="851"/>
        <w:jc w:val="both"/>
        <w:divId w:val="317926932"/>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10" name="Рисунок 1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7561335"/>
        <w:rPr>
          <w:rFonts w:eastAsia="Times New Roman"/>
          <w:i/>
          <w:iCs/>
          <w:color w:val="800080"/>
          <w:sz w:val="22"/>
          <w:szCs w:val="22"/>
        </w:rPr>
      </w:pPr>
      <w:r>
        <w:rPr>
          <w:rFonts w:eastAsia="Times New Roman"/>
          <w:i/>
          <w:iCs/>
          <w:color w:val="800080"/>
          <w:sz w:val="22"/>
          <w:szCs w:val="22"/>
        </w:rPr>
        <w:t>Қаранг: мазку</w:t>
      </w:r>
      <w:r>
        <w:rPr>
          <w:rFonts w:eastAsia="Times New Roman"/>
          <w:i/>
          <w:iCs/>
          <w:color w:val="800080"/>
          <w:sz w:val="22"/>
          <w:szCs w:val="22"/>
        </w:rPr>
        <w:t xml:space="preserve">р Кодекснинг </w:t>
      </w:r>
      <w:hyperlink r:id="rId42" w:history="1">
        <w:r>
          <w:rPr>
            <w:rFonts w:eastAsia="Times New Roman"/>
            <w:i/>
            <w:iCs/>
            <w:color w:val="008080"/>
            <w:sz w:val="22"/>
            <w:szCs w:val="22"/>
          </w:rPr>
          <w:t>321 — 323-моддалари</w:t>
        </w:r>
      </w:hyperlink>
      <w:r>
        <w:rPr>
          <w:rFonts w:eastAsia="Times New Roman"/>
          <w:i/>
          <w:iCs/>
          <w:color w:val="800080"/>
          <w:sz w:val="22"/>
          <w:szCs w:val="22"/>
        </w:rPr>
        <w:t xml:space="preserve">, Ўзбекистон Республикаси Жиноят кодексининг </w:t>
      </w:r>
      <w:hyperlink r:id="rId43" w:anchor="174970" w:history="1">
        <w:r>
          <w:rPr>
            <w:rFonts w:eastAsia="Times New Roman"/>
            <w:i/>
            <w:iCs/>
            <w:color w:val="008080"/>
            <w:sz w:val="22"/>
            <w:szCs w:val="22"/>
          </w:rPr>
          <w:t>14-моддаси</w:t>
        </w:r>
      </w:hyperlink>
      <w:r>
        <w:rPr>
          <w:rFonts w:eastAsia="Times New Roman"/>
          <w:i/>
          <w:iCs/>
          <w:color w:val="800080"/>
          <w:sz w:val="22"/>
          <w:szCs w:val="22"/>
        </w:rPr>
        <w:t>.</w:t>
      </w:r>
    </w:p>
    <w:p w:rsidR="00000000" w:rsidRDefault="0079070D">
      <w:pPr>
        <w:shd w:val="clear" w:color="auto" w:fill="FFFFFF"/>
        <w:ind w:firstLine="851"/>
        <w:jc w:val="both"/>
        <w:divId w:val="1249926924"/>
        <w:rPr>
          <w:rFonts w:eastAsia="Times New Roman"/>
          <w:b/>
          <w:bCs/>
          <w:color w:val="000080"/>
        </w:rPr>
      </w:pPr>
      <w:r>
        <w:rPr>
          <w:rStyle w:val="clauseprfx1"/>
          <w:rFonts w:eastAsia="Times New Roman"/>
          <w:b/>
          <w:bCs/>
          <w:color w:val="000080"/>
        </w:rPr>
        <w:t xml:space="preserve">16-модда. </w:t>
      </w:r>
      <w:r>
        <w:rPr>
          <w:rStyle w:val="clausesuff1"/>
          <w:rFonts w:eastAsia="Times New Roman"/>
          <w:b/>
          <w:bCs/>
          <w:color w:val="000080"/>
        </w:rPr>
        <w:t xml:space="preserve">Одил судловни фуқароларнинг қонун ва суд олдида тенглиги асосида амалга ошириш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ишлари бўйича одил судлов фуқароларнинг, жинси, ирқи, миллати, тили, дини, ижтимоий келиб чиқиши, эътиқоди, шахсий ва ижтимоий мавқеидан қатъи назар, қонун ва суд олдида</w:t>
      </w:r>
      <w:r>
        <w:rPr>
          <w:rFonts w:eastAsia="Times New Roman"/>
          <w:color w:val="000000"/>
        </w:rPr>
        <w:t xml:space="preserve"> тенглиги асосида амалга оширилади. </w:t>
      </w:r>
    </w:p>
    <w:p w:rsidR="00000000" w:rsidRDefault="0079070D">
      <w:pPr>
        <w:shd w:val="clear" w:color="auto" w:fill="FFFFFF"/>
        <w:ind w:firstLine="851"/>
        <w:jc w:val="both"/>
        <w:divId w:val="174590797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1" name="Рисунок 1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295021999"/>
        <w:rPr>
          <w:rFonts w:eastAsia="Times New Roman"/>
          <w:i/>
          <w:iCs/>
          <w:color w:val="800080"/>
          <w:sz w:val="22"/>
          <w:szCs w:val="22"/>
        </w:rPr>
      </w:pPr>
      <w:r>
        <w:rPr>
          <w:rFonts w:eastAsia="Times New Roman"/>
          <w:i/>
          <w:iCs/>
          <w:color w:val="800080"/>
          <w:sz w:val="22"/>
          <w:szCs w:val="22"/>
        </w:rPr>
        <w:t xml:space="preserve">Қаранг: Ўзбекистон Республикаси Конституцияси 18-моддасининг </w:t>
      </w:r>
      <w:hyperlink r:id="rId44" w:anchor="38994" w:history="1">
        <w:r>
          <w:rPr>
            <w:rFonts w:eastAsia="Times New Roman"/>
            <w:i/>
            <w:iCs/>
            <w:color w:val="008080"/>
            <w:sz w:val="22"/>
            <w:szCs w:val="22"/>
          </w:rPr>
          <w:t>биринчи қисми</w:t>
        </w:r>
      </w:hyperlink>
      <w:r>
        <w:rPr>
          <w:rFonts w:eastAsia="Times New Roman"/>
          <w:i/>
          <w:iCs/>
          <w:color w:val="800080"/>
          <w:sz w:val="22"/>
          <w:szCs w:val="22"/>
        </w:rPr>
        <w:t xml:space="preserve">, Ўзбекистон Республикаси «Судлар тўғрисида»ги Қонунининг </w:t>
      </w:r>
      <w:hyperlink r:id="rId45" w:anchor="70519" w:history="1">
        <w:r>
          <w:rPr>
            <w:rFonts w:eastAsia="Times New Roman"/>
            <w:i/>
            <w:iCs/>
            <w:color w:val="008080"/>
            <w:sz w:val="22"/>
            <w:szCs w:val="22"/>
          </w:rPr>
          <w:t>6-моддаси</w:t>
        </w:r>
      </w:hyperlink>
      <w:r>
        <w:rPr>
          <w:rFonts w:eastAsia="Times New Roman"/>
          <w:i/>
          <w:iCs/>
          <w:color w:val="800080"/>
          <w:sz w:val="22"/>
          <w:szCs w:val="22"/>
        </w:rPr>
        <w:t xml:space="preserve">, Ўзбекистон Республикаси Жиноят кодексининг </w:t>
      </w:r>
      <w:hyperlink r:id="rId46" w:anchor="174451" w:history="1">
        <w:r>
          <w:rPr>
            <w:rFonts w:eastAsia="Times New Roman"/>
            <w:i/>
            <w:iCs/>
            <w:color w:val="008080"/>
            <w:sz w:val="22"/>
            <w:szCs w:val="22"/>
          </w:rPr>
          <w:t>5-моддаси</w:t>
        </w:r>
      </w:hyperlink>
      <w:r>
        <w:rPr>
          <w:rFonts w:eastAsia="Times New Roman"/>
          <w:i/>
          <w:iCs/>
          <w:color w:val="800080"/>
          <w:sz w:val="22"/>
          <w:szCs w:val="22"/>
        </w:rPr>
        <w:t xml:space="preserve">, Ўзбекистон Республикаси Олий суди Пленумининг 2014 йил 23 майдаги 07-сон «Суд ҳукми тўғрисида»ги қарорининг </w:t>
      </w:r>
      <w:hyperlink r:id="rId47" w:anchor="2413574" w:history="1">
        <w:r>
          <w:rPr>
            <w:rFonts w:eastAsia="Times New Roman"/>
            <w:i/>
            <w:iCs/>
            <w:color w:val="008080"/>
            <w:sz w:val="22"/>
            <w:szCs w:val="22"/>
          </w:rPr>
          <w:t>2-банди</w:t>
        </w:r>
      </w:hyperlink>
      <w:r>
        <w:rPr>
          <w:rFonts w:eastAsia="Times New Roman"/>
          <w:i/>
          <w:iCs/>
          <w:color w:val="800080"/>
          <w:sz w:val="22"/>
          <w:szCs w:val="22"/>
        </w:rPr>
        <w:t>.</w:t>
      </w:r>
    </w:p>
    <w:p w:rsidR="00000000" w:rsidRDefault="0079070D">
      <w:pPr>
        <w:shd w:val="clear" w:color="auto" w:fill="FFFFFF"/>
        <w:ind w:firstLine="851"/>
        <w:jc w:val="both"/>
        <w:divId w:val="430585870"/>
        <w:rPr>
          <w:rFonts w:eastAsia="Times New Roman"/>
          <w:b/>
          <w:bCs/>
          <w:color w:val="000080"/>
        </w:rPr>
      </w:pPr>
      <w:r>
        <w:rPr>
          <w:rStyle w:val="clauseprfx1"/>
          <w:rFonts w:eastAsia="Times New Roman"/>
          <w:b/>
          <w:bCs/>
          <w:color w:val="000080"/>
        </w:rPr>
        <w:t xml:space="preserve">17-модда. </w:t>
      </w:r>
      <w:r>
        <w:rPr>
          <w:rStyle w:val="clausesuff1"/>
          <w:rFonts w:eastAsia="Times New Roman"/>
          <w:b/>
          <w:bCs/>
          <w:color w:val="000080"/>
        </w:rPr>
        <w:t>Шахснинг шаъни ва қадр-қимматини ҳурмат қилиш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Судья, прокурор, терговчи</w:t>
      </w:r>
      <w:r>
        <w:rPr>
          <w:rFonts w:eastAsia="Times New Roman"/>
          <w:color w:val="000000"/>
        </w:rPr>
        <w:t xml:space="preserve"> ва суриштирувчи ишда қатнашаётган шахсларнинг шаъни ва қадр-қимматини ҳурмат қилишлари шарт.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Ҳеч ким қийноққа солиниши, зўравонликка, шафқатсиз ёки инсон шаъни ва қадр-қимматини камситувчи бошқа тарздаги тазйиққа дучор этилиши мумкин эмас. </w:t>
      </w:r>
    </w:p>
    <w:p w:rsidR="00000000" w:rsidRDefault="0079070D">
      <w:pPr>
        <w:shd w:val="clear" w:color="auto" w:fill="FFFFFF"/>
        <w:ind w:firstLine="851"/>
        <w:jc w:val="both"/>
        <w:divId w:val="22866042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2" name="Рисунок 1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305886016"/>
        <w:rPr>
          <w:rFonts w:eastAsia="Times New Roman"/>
          <w:i/>
          <w:iCs/>
          <w:color w:val="800080"/>
          <w:sz w:val="22"/>
          <w:szCs w:val="22"/>
        </w:rPr>
      </w:pPr>
      <w:r>
        <w:rPr>
          <w:rFonts w:eastAsia="Times New Roman"/>
          <w:i/>
          <w:iCs/>
          <w:color w:val="800080"/>
          <w:sz w:val="22"/>
          <w:szCs w:val="22"/>
        </w:rPr>
        <w:t xml:space="preserve">Қаранг: Ўзбекистон Республикаси Конституцияси 26-моддасининг </w:t>
      </w:r>
      <w:hyperlink r:id="rId48" w:anchor="39043" w:history="1">
        <w:r>
          <w:rPr>
            <w:rFonts w:eastAsia="Times New Roman"/>
            <w:i/>
            <w:iCs/>
            <w:color w:val="008080"/>
            <w:sz w:val="22"/>
            <w:szCs w:val="22"/>
          </w:rPr>
          <w:t>иккинчи қисми</w:t>
        </w:r>
      </w:hyperlink>
      <w:r>
        <w:rPr>
          <w:rFonts w:eastAsia="Times New Roman"/>
          <w:i/>
          <w:iCs/>
          <w:color w:val="800080"/>
          <w:sz w:val="22"/>
          <w:szCs w:val="22"/>
        </w:rPr>
        <w:t xml:space="preserve">, Ўзбекистон Республикаси «Судлар тўғрисида»ги Қонуни 10-моддасининг </w:t>
      </w:r>
      <w:hyperlink r:id="rId49" w:anchor="70532" w:history="1">
        <w:r>
          <w:rPr>
            <w:rFonts w:eastAsia="Times New Roman"/>
            <w:i/>
            <w:iCs/>
            <w:color w:val="008080"/>
            <w:sz w:val="22"/>
            <w:szCs w:val="22"/>
          </w:rPr>
          <w:t>тўртинчи қисми</w:t>
        </w:r>
      </w:hyperlink>
      <w:r>
        <w:rPr>
          <w:rFonts w:eastAsia="Times New Roman"/>
          <w:i/>
          <w:iCs/>
          <w:color w:val="800080"/>
          <w:sz w:val="22"/>
          <w:szCs w:val="22"/>
        </w:rPr>
        <w:t xml:space="preserve">, Ўзбекистон Республикаси Жиноят кодексининг </w:t>
      </w:r>
      <w:hyperlink r:id="rId50" w:anchor="324999" w:history="1">
        <w:r>
          <w:rPr>
            <w:rFonts w:eastAsia="Times New Roman"/>
            <w:i/>
            <w:iCs/>
            <w:color w:val="008080"/>
            <w:sz w:val="22"/>
            <w:szCs w:val="22"/>
          </w:rPr>
          <w:t>235-моддаси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Инсон шаъни ва қадр-қимматини камситадиган, унинг шахсий ҳаётига тааллуқли маълумотлар тарқалиб кетишига олиб келадиган, соғлиғини хавф остига қўядиган, асоссиз равишда унга жисмоний ва маънавий азоб-уқубат етказадиган ҳаракатлар қилиш ёки қарорлар чиқариш</w:t>
      </w:r>
      <w:r>
        <w:rPr>
          <w:rFonts w:eastAsia="Times New Roman"/>
          <w:color w:val="000000"/>
        </w:rPr>
        <w:t xml:space="preserve"> тақиқланади. </w:t>
      </w:r>
    </w:p>
    <w:p w:rsidR="00000000" w:rsidRDefault="0079070D">
      <w:pPr>
        <w:shd w:val="clear" w:color="auto" w:fill="FFFFFF"/>
        <w:ind w:firstLine="851"/>
        <w:jc w:val="both"/>
        <w:divId w:val="172676133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3" name="Рисунок 1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094082920"/>
        <w:rPr>
          <w:rFonts w:eastAsia="Times New Roman"/>
          <w:i/>
          <w:iCs/>
          <w:color w:val="800080"/>
          <w:sz w:val="22"/>
          <w:szCs w:val="22"/>
        </w:rPr>
      </w:pPr>
      <w:r>
        <w:rPr>
          <w:rFonts w:eastAsia="Times New Roman"/>
          <w:i/>
          <w:iCs/>
          <w:color w:val="800080"/>
          <w:sz w:val="22"/>
          <w:szCs w:val="22"/>
        </w:rPr>
        <w:t xml:space="preserve">Қаранг: Ўзбекистон Республикаси Жиноят кодексининг </w:t>
      </w:r>
      <w:hyperlink r:id="rId51" w:anchor="266960" w:history="1">
        <w:r>
          <w:rPr>
            <w:rFonts w:eastAsia="Times New Roman"/>
            <w:i/>
            <w:iCs/>
            <w:color w:val="008080"/>
            <w:sz w:val="22"/>
            <w:szCs w:val="22"/>
          </w:rPr>
          <w:t>230</w:t>
        </w:r>
      </w:hyperlink>
      <w:r>
        <w:rPr>
          <w:rFonts w:eastAsia="Times New Roman"/>
          <w:i/>
          <w:iCs/>
          <w:color w:val="800080"/>
          <w:sz w:val="22"/>
          <w:szCs w:val="22"/>
        </w:rPr>
        <w:t xml:space="preserve">, </w:t>
      </w:r>
      <w:hyperlink r:id="rId52" w:anchor="266967" w:history="1">
        <w:r>
          <w:rPr>
            <w:rFonts w:eastAsia="Times New Roman"/>
            <w:i/>
            <w:iCs/>
            <w:color w:val="008080"/>
            <w:sz w:val="22"/>
            <w:szCs w:val="22"/>
          </w:rPr>
          <w:t>231</w:t>
        </w:r>
      </w:hyperlink>
      <w:r>
        <w:rPr>
          <w:rFonts w:eastAsia="Times New Roman"/>
          <w:i/>
          <w:iCs/>
          <w:color w:val="800080"/>
          <w:sz w:val="22"/>
          <w:szCs w:val="22"/>
        </w:rPr>
        <w:t xml:space="preserve">, </w:t>
      </w:r>
      <w:hyperlink r:id="rId53" w:anchor="266986" w:history="1">
        <w:r>
          <w:rPr>
            <w:rFonts w:eastAsia="Times New Roman"/>
            <w:i/>
            <w:iCs/>
            <w:color w:val="008080"/>
            <w:sz w:val="22"/>
            <w:szCs w:val="22"/>
          </w:rPr>
          <w:t>234</w:t>
        </w:r>
      </w:hyperlink>
      <w:r>
        <w:rPr>
          <w:rFonts w:eastAsia="Times New Roman"/>
          <w:i/>
          <w:iCs/>
          <w:color w:val="800080"/>
          <w:sz w:val="22"/>
          <w:szCs w:val="22"/>
        </w:rPr>
        <w:t xml:space="preserve">, </w:t>
      </w:r>
      <w:hyperlink r:id="rId54" w:anchor="324999" w:history="1">
        <w:r>
          <w:rPr>
            <w:rFonts w:eastAsia="Times New Roman"/>
            <w:i/>
            <w:iCs/>
            <w:color w:val="008080"/>
            <w:sz w:val="22"/>
            <w:szCs w:val="22"/>
          </w:rPr>
          <w:t>235-моддалари</w:t>
        </w:r>
      </w:hyperlink>
      <w:r>
        <w:rPr>
          <w:rFonts w:eastAsia="Times New Roman"/>
          <w:i/>
          <w:iCs/>
          <w:color w:val="800080"/>
          <w:sz w:val="22"/>
          <w:szCs w:val="22"/>
        </w:rPr>
        <w:t xml:space="preserve">, Ўзбекистон Республикаси Олий суди Пленумининг 2014 йил 23 майдаги 07-сонли «Суд ҳукми тўғрисида»ги қарорининг </w:t>
      </w:r>
      <w:hyperlink r:id="rId55" w:anchor="2413574" w:history="1">
        <w:r>
          <w:rPr>
            <w:rFonts w:eastAsia="Times New Roman"/>
            <w:i/>
            <w:iCs/>
            <w:color w:val="008080"/>
            <w:sz w:val="22"/>
            <w:szCs w:val="22"/>
          </w:rPr>
          <w:t>2</w:t>
        </w:r>
      </w:hyperlink>
      <w:r>
        <w:rPr>
          <w:rFonts w:eastAsia="Times New Roman"/>
          <w:i/>
          <w:iCs/>
          <w:color w:val="800080"/>
          <w:sz w:val="22"/>
          <w:szCs w:val="22"/>
        </w:rPr>
        <w:t xml:space="preserve"> ва </w:t>
      </w:r>
      <w:hyperlink r:id="rId56" w:anchor="2413753" w:history="1">
        <w:r>
          <w:rPr>
            <w:rFonts w:eastAsia="Times New Roman"/>
            <w:i/>
            <w:iCs/>
            <w:color w:val="008080"/>
            <w:sz w:val="22"/>
            <w:szCs w:val="22"/>
          </w:rPr>
          <w:t>18-бандлари</w:t>
        </w:r>
      </w:hyperlink>
      <w:r>
        <w:rPr>
          <w:rFonts w:eastAsia="Times New Roman"/>
          <w:i/>
          <w:iCs/>
          <w:color w:val="800080"/>
          <w:sz w:val="22"/>
          <w:szCs w:val="22"/>
        </w:rPr>
        <w:t>, Ўзбекистон Республикаси Олий суди Пленумининг 2003 йил 19 декабрдаги 17-сонли «Гумон қилинувчи ва айбланувчини ҳимоя ҳуқуқи би</w:t>
      </w:r>
      <w:r>
        <w:rPr>
          <w:rFonts w:eastAsia="Times New Roman"/>
          <w:i/>
          <w:iCs/>
          <w:color w:val="800080"/>
          <w:sz w:val="22"/>
          <w:szCs w:val="22"/>
        </w:rPr>
        <w:t xml:space="preserve">лан таъминлашга оид қонунларни қўллаш бўйича суд амалиёти тўғрисида»ги қарорининг </w:t>
      </w:r>
      <w:hyperlink r:id="rId57" w:anchor="1453949" w:history="1">
        <w:r>
          <w:rPr>
            <w:rFonts w:eastAsia="Times New Roman"/>
            <w:i/>
            <w:iCs/>
            <w:color w:val="008080"/>
            <w:sz w:val="22"/>
            <w:szCs w:val="22"/>
          </w:rPr>
          <w:t>18-банди</w:t>
        </w:r>
      </w:hyperlink>
      <w:r>
        <w:rPr>
          <w:rFonts w:eastAsia="Times New Roman"/>
          <w:i/>
          <w:iCs/>
          <w:color w:val="800080"/>
          <w:sz w:val="22"/>
          <w:szCs w:val="22"/>
        </w:rPr>
        <w:t>, Ўзбекистон Республикаси Олий суди Пленумининг 2018 йил 24 августдаги 24-сонли «Далиллар мақбуллигига оид жин</w:t>
      </w:r>
      <w:r>
        <w:rPr>
          <w:rFonts w:eastAsia="Times New Roman"/>
          <w:i/>
          <w:iCs/>
          <w:color w:val="800080"/>
          <w:sz w:val="22"/>
          <w:szCs w:val="22"/>
        </w:rPr>
        <w:t xml:space="preserve">оят-процессуал қонуни нормаларини қўллашнинг айрим масалалари тўғрисида»ги қарори 3-бандининг </w:t>
      </w:r>
      <w:hyperlink r:id="rId58" w:anchor="3896149" w:history="1">
        <w:r>
          <w:rPr>
            <w:rFonts w:eastAsia="Times New Roman"/>
            <w:i/>
            <w:iCs/>
            <w:color w:val="008080"/>
            <w:sz w:val="22"/>
            <w:szCs w:val="22"/>
          </w:rPr>
          <w:t>1) кичик банди</w:t>
        </w:r>
      </w:hyperlink>
      <w:r>
        <w:rPr>
          <w:rFonts w:eastAsia="Times New Roman"/>
          <w:i/>
          <w:iCs/>
          <w:color w:val="800080"/>
          <w:sz w:val="22"/>
          <w:szCs w:val="22"/>
        </w:rPr>
        <w:t>.</w:t>
      </w:r>
    </w:p>
    <w:p w:rsidR="00000000" w:rsidRDefault="0079070D">
      <w:pPr>
        <w:shd w:val="clear" w:color="auto" w:fill="FFFFFF"/>
        <w:ind w:firstLine="851"/>
        <w:jc w:val="both"/>
        <w:divId w:val="1420714996"/>
        <w:rPr>
          <w:rFonts w:eastAsia="Times New Roman"/>
          <w:b/>
          <w:bCs/>
          <w:color w:val="000080"/>
        </w:rPr>
      </w:pPr>
      <w:r>
        <w:rPr>
          <w:rStyle w:val="clauseprfx1"/>
          <w:rFonts w:eastAsia="Times New Roman"/>
          <w:b/>
          <w:bCs/>
          <w:color w:val="000080"/>
        </w:rPr>
        <w:t xml:space="preserve">18-модда. </w:t>
      </w:r>
      <w:r>
        <w:rPr>
          <w:rStyle w:val="clausesuff1"/>
          <w:rFonts w:eastAsia="Times New Roman"/>
          <w:b/>
          <w:bCs/>
          <w:color w:val="000080"/>
        </w:rPr>
        <w:t>Фуқароларнинг ҳуқуқ ва эркинликларини муҳофаза қилиш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ишини юритиш учун ма</w:t>
      </w:r>
      <w:r>
        <w:rPr>
          <w:rFonts w:eastAsia="Times New Roman"/>
          <w:color w:val="000000"/>
        </w:rPr>
        <w:t xml:space="preserve">съулиятли барча давлат органлари ва мансабдор шахслар жиноят процессида қатнашаётган фуқароларнинг ҳуқуқ ва эркинликларини муҳофаза қилишлари шарт. </w:t>
      </w:r>
    </w:p>
    <w:p w:rsidR="00000000" w:rsidRDefault="0079070D">
      <w:pPr>
        <w:shd w:val="clear" w:color="auto" w:fill="FFFFFF"/>
        <w:ind w:firstLine="851"/>
        <w:jc w:val="both"/>
        <w:divId w:val="850340363"/>
        <w:rPr>
          <w:rFonts w:eastAsia="Times New Roman"/>
          <w:i/>
          <w:iCs/>
          <w:color w:val="800080"/>
          <w:sz w:val="22"/>
          <w:szCs w:val="22"/>
        </w:rPr>
      </w:pPr>
      <w:hyperlink r:id="rId59" w:anchor="25285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Ҳеч ким</w:t>
      </w:r>
      <w:r>
        <w:rPr>
          <w:rFonts w:eastAsia="Times New Roman"/>
          <w:color w:val="000000"/>
        </w:rPr>
        <w:t xml:space="preserve"> суд қарорига асосланмаган ҳолда ҳибсга олиниши ёки қамоқда сақланиши мумкин эмас.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(18-модданинг иккинчи қисми Ўзбекистон Республикасининг 2007 йил 11 июлдаги ЎРҚ-100-сонли </w:t>
      </w:r>
      <w:hyperlink r:id="rId60" w:anchor="1322876" w:history="1">
        <w:r>
          <w:rPr>
            <w:rFonts w:eastAsia="Times New Roman"/>
            <w:i/>
            <w:iCs/>
            <w:color w:val="008080"/>
            <w:sz w:val="22"/>
            <w:szCs w:val="22"/>
          </w:rPr>
          <w:t>Қонун</w:t>
        </w:r>
        <w:r>
          <w:rPr>
            <w:rFonts w:eastAsia="Times New Roman"/>
            <w:i/>
            <w:iCs/>
            <w:color w:val="008080"/>
            <w:sz w:val="22"/>
            <w:szCs w:val="22"/>
          </w:rPr>
          <w:t>и</w:t>
        </w:r>
      </w:hyperlink>
      <w:r>
        <w:rPr>
          <w:rFonts w:eastAsia="Times New Roman"/>
          <w:i/>
          <w:iCs/>
          <w:color w:val="800000"/>
          <w:sz w:val="22"/>
          <w:szCs w:val="22"/>
        </w:rPr>
        <w:t xml:space="preserve"> таҳририда — Олий Мажлиси палаталарининг Ахборотномаси, 2007 й., 6-сон, 249-модда)</w:t>
      </w:r>
    </w:p>
    <w:p w:rsidR="00000000" w:rsidRDefault="0079070D">
      <w:pPr>
        <w:shd w:val="clear" w:color="auto" w:fill="FFFFFF"/>
        <w:ind w:firstLine="851"/>
        <w:jc w:val="both"/>
        <w:divId w:val="169949162"/>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14" name="Рисунок 1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011983200"/>
        <w:rPr>
          <w:rFonts w:eastAsia="Times New Roman"/>
          <w:i/>
          <w:iCs/>
          <w:color w:val="800080"/>
          <w:sz w:val="22"/>
          <w:szCs w:val="22"/>
        </w:rPr>
      </w:pPr>
      <w:r>
        <w:rPr>
          <w:rFonts w:eastAsia="Times New Roman"/>
          <w:i/>
          <w:iCs/>
          <w:color w:val="800080"/>
          <w:sz w:val="22"/>
          <w:szCs w:val="22"/>
        </w:rPr>
        <w:t xml:space="preserve">Қаранг: Ўзбекистон Республикаси Конституцияси 25-моддасининг </w:t>
      </w:r>
      <w:hyperlink r:id="rId61" w:anchor="39038" w:history="1">
        <w:r>
          <w:rPr>
            <w:rFonts w:eastAsia="Times New Roman"/>
            <w:i/>
            <w:iCs/>
            <w:color w:val="008080"/>
            <w:sz w:val="22"/>
            <w:szCs w:val="22"/>
          </w:rPr>
          <w:t>иккинчи қисми</w:t>
        </w:r>
      </w:hyperlink>
      <w:r>
        <w:rPr>
          <w:rFonts w:eastAsia="Times New Roman"/>
          <w:i/>
          <w:iCs/>
          <w:color w:val="800080"/>
          <w:sz w:val="22"/>
          <w:szCs w:val="22"/>
        </w:rPr>
        <w:t>, Ўзбекистон Республикаси</w:t>
      </w:r>
      <w:r>
        <w:rPr>
          <w:rFonts w:eastAsia="Times New Roman"/>
          <w:i/>
          <w:iCs/>
          <w:color w:val="800080"/>
          <w:sz w:val="22"/>
          <w:szCs w:val="22"/>
        </w:rPr>
        <w:t xml:space="preserve"> «Судлар тўғрисида»ги Қонуни 10-моддасининг </w:t>
      </w:r>
      <w:hyperlink r:id="rId62" w:anchor="70532" w:history="1">
        <w:r>
          <w:rPr>
            <w:rFonts w:eastAsia="Times New Roman"/>
            <w:i/>
            <w:iCs/>
            <w:color w:val="008080"/>
            <w:sz w:val="22"/>
            <w:szCs w:val="22"/>
          </w:rPr>
          <w:t>учинчи қисми</w:t>
        </w:r>
      </w:hyperlink>
      <w:r>
        <w:rPr>
          <w:rFonts w:eastAsia="Times New Roman"/>
          <w:i/>
          <w:iCs/>
          <w:color w:val="800080"/>
          <w:sz w:val="22"/>
          <w:szCs w:val="22"/>
        </w:rPr>
        <w:t xml:space="preserve">, Ўзбекистон Республикаси «Жиноят ишини юритиш чоғида қамоқда сақлаш тўғрисида»ги Қонунининг </w:t>
      </w:r>
      <w:hyperlink r:id="rId63" w:anchor="1877516" w:history="1">
        <w:r>
          <w:rPr>
            <w:rFonts w:eastAsia="Times New Roman"/>
            <w:i/>
            <w:iCs/>
            <w:color w:val="008080"/>
            <w:sz w:val="22"/>
            <w:szCs w:val="22"/>
          </w:rPr>
          <w:t>5-моддаси</w:t>
        </w:r>
      </w:hyperlink>
      <w:r>
        <w:rPr>
          <w:rFonts w:eastAsia="Times New Roman"/>
          <w:i/>
          <w:iCs/>
          <w:color w:val="800080"/>
          <w:sz w:val="22"/>
          <w:szCs w:val="22"/>
        </w:rPr>
        <w:t xml:space="preserve">, Ўзбекистон Республикаси Жиноят кодексининг </w:t>
      </w:r>
      <w:hyperlink r:id="rId64" w:anchor="266986" w:history="1">
        <w:r>
          <w:rPr>
            <w:rFonts w:eastAsia="Times New Roman"/>
            <w:i/>
            <w:iCs/>
            <w:color w:val="008080"/>
            <w:sz w:val="22"/>
            <w:szCs w:val="22"/>
          </w:rPr>
          <w:t>234-моддаси</w:t>
        </w:r>
      </w:hyperlink>
      <w:r>
        <w:rPr>
          <w:rFonts w:eastAsia="Times New Roman"/>
          <w:i/>
          <w:iCs/>
          <w:color w:val="800080"/>
          <w:sz w:val="22"/>
          <w:szCs w:val="22"/>
        </w:rPr>
        <w:t>.</w:t>
      </w:r>
    </w:p>
    <w:p w:rsidR="00000000" w:rsidRDefault="0079070D">
      <w:pPr>
        <w:shd w:val="clear" w:color="auto" w:fill="FFFFFF"/>
        <w:ind w:firstLine="851"/>
        <w:jc w:val="both"/>
        <w:divId w:val="308218763"/>
        <w:rPr>
          <w:rFonts w:eastAsia="Times New Roman"/>
          <w:i/>
          <w:iCs/>
          <w:color w:val="800080"/>
          <w:sz w:val="22"/>
          <w:szCs w:val="22"/>
        </w:rPr>
      </w:pPr>
      <w:hyperlink r:id="rId65" w:anchor="252856"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ва прокурор қонунга хилоф рави</w:t>
      </w:r>
      <w:r>
        <w:rPr>
          <w:rFonts w:eastAsia="Times New Roman"/>
          <w:color w:val="000000"/>
        </w:rPr>
        <w:t xml:space="preserve">шда озодликдан маҳрум этилган ёки қонун ёхуд суд ҳукмида назарда тутилганидан ортиқ муддат ҳибсда ушлаб турилган ёки қамоқда сақланган ёхуд уй қамоғида бўлган ҳар қандай шахсни дарҳол озод қилиши шарт. </w:t>
      </w:r>
    </w:p>
    <w:p w:rsidR="00000000" w:rsidRDefault="0079070D">
      <w:pPr>
        <w:shd w:val="clear" w:color="auto" w:fill="FFFFFF"/>
        <w:ind w:firstLine="851"/>
        <w:jc w:val="both"/>
        <w:divId w:val="168408446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5" name="Рисунок 1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608733070"/>
        <w:rPr>
          <w:rFonts w:eastAsia="Times New Roman"/>
          <w:i/>
          <w:iCs/>
          <w:color w:val="800080"/>
          <w:sz w:val="22"/>
          <w:szCs w:val="22"/>
        </w:rPr>
      </w:pPr>
      <w:r>
        <w:rPr>
          <w:rFonts w:eastAsia="Times New Roman"/>
          <w:i/>
          <w:iCs/>
          <w:color w:val="800080"/>
          <w:sz w:val="22"/>
          <w:szCs w:val="22"/>
        </w:rPr>
        <w:t xml:space="preserve">Қаранг:мазкур Кодекс 240-моддасининг </w:t>
      </w:r>
      <w:hyperlink r:id="rId66" w:history="1">
        <w:r>
          <w:rPr>
            <w:rFonts w:eastAsia="Times New Roman"/>
            <w:i/>
            <w:iCs/>
            <w:color w:val="008080"/>
            <w:sz w:val="22"/>
            <w:szCs w:val="22"/>
          </w:rPr>
          <w:t>бешинчи қисми</w:t>
        </w:r>
      </w:hyperlink>
      <w:r>
        <w:rPr>
          <w:rFonts w:eastAsia="Times New Roman"/>
          <w:i/>
          <w:iCs/>
          <w:color w:val="800080"/>
          <w:sz w:val="22"/>
          <w:szCs w:val="22"/>
        </w:rPr>
        <w:t xml:space="preserve">, 315-моддасининг </w:t>
      </w:r>
      <w:hyperlink r:id="rId67" w:history="1">
        <w:r>
          <w:rPr>
            <w:rFonts w:eastAsia="Times New Roman"/>
            <w:i/>
            <w:iCs/>
            <w:color w:val="008080"/>
            <w:sz w:val="22"/>
            <w:szCs w:val="22"/>
          </w:rPr>
          <w:t>биринчи қисми</w:t>
        </w:r>
      </w:hyperlink>
      <w:r>
        <w:rPr>
          <w:rFonts w:eastAsia="Times New Roman"/>
          <w:i/>
          <w:iCs/>
          <w:color w:val="800080"/>
          <w:sz w:val="22"/>
          <w:szCs w:val="22"/>
        </w:rPr>
        <w:t>, 348</w:t>
      </w:r>
      <w:r>
        <w:rPr>
          <w:rFonts w:eastAsia="Times New Roman"/>
          <w:i/>
          <w:iCs/>
          <w:color w:val="800080"/>
          <w:sz w:val="22"/>
          <w:szCs w:val="22"/>
          <w:vertAlign w:val="superscript"/>
        </w:rPr>
        <w:t>1</w:t>
      </w:r>
      <w:r>
        <w:rPr>
          <w:rFonts w:eastAsia="Times New Roman"/>
          <w:i/>
          <w:iCs/>
          <w:color w:val="800080"/>
          <w:sz w:val="22"/>
          <w:szCs w:val="22"/>
        </w:rPr>
        <w:t xml:space="preserve">-моддасининг </w:t>
      </w:r>
      <w:hyperlink r:id="rId68" w:history="1">
        <w:r>
          <w:rPr>
            <w:rFonts w:eastAsia="Times New Roman"/>
            <w:i/>
            <w:iCs/>
            <w:color w:val="008080"/>
            <w:sz w:val="22"/>
            <w:szCs w:val="22"/>
          </w:rPr>
          <w:t>тўртинчи қисми</w:t>
        </w:r>
      </w:hyperlink>
      <w:r>
        <w:rPr>
          <w:rFonts w:eastAsia="Times New Roman"/>
          <w:i/>
          <w:iCs/>
          <w:color w:val="800080"/>
          <w:sz w:val="22"/>
          <w:szCs w:val="22"/>
        </w:rPr>
        <w:t xml:space="preserve">, </w:t>
      </w:r>
      <w:hyperlink r:id="rId69" w:history="1">
        <w:r>
          <w:rPr>
            <w:rFonts w:eastAsia="Times New Roman"/>
            <w:i/>
            <w:iCs/>
            <w:color w:val="008080"/>
            <w:sz w:val="22"/>
            <w:szCs w:val="22"/>
          </w:rPr>
          <w:t>474-моддаси</w:t>
        </w:r>
      </w:hyperlink>
      <w:r>
        <w:rPr>
          <w:rFonts w:eastAsia="Times New Roman"/>
          <w:i/>
          <w:iCs/>
          <w:color w:val="800080"/>
          <w:sz w:val="22"/>
          <w:szCs w:val="22"/>
        </w:rPr>
        <w:t xml:space="preserve">, </w:t>
      </w:r>
      <w:hyperlink r:id="rId70" w:history="1">
        <w:r>
          <w:rPr>
            <w:rFonts w:eastAsia="Times New Roman"/>
            <w:i/>
            <w:iCs/>
            <w:color w:val="008080"/>
            <w:sz w:val="22"/>
            <w:szCs w:val="22"/>
          </w:rPr>
          <w:t>529-моддаси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(18-модданинг учинчи қисми Ўзбе</w:t>
      </w:r>
      <w:r>
        <w:rPr>
          <w:rFonts w:eastAsia="Times New Roman"/>
          <w:i/>
          <w:iCs/>
          <w:color w:val="800000"/>
          <w:sz w:val="22"/>
          <w:szCs w:val="22"/>
        </w:rPr>
        <w:t xml:space="preserve">кистон Республикасининг 2018 йил 18 апрелдаги ЎРҚ-476-сонли </w:t>
      </w:r>
      <w:hyperlink r:id="rId71" w:anchor="3689660"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19.04.2018 й., 03/18/476/1087-сон)</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Фуқароларнинг шахсий ҳаёти, уларнинг турар жойлари дахлсизлиги, ўзаро ёзишмалари, телеграф алоқалари ва телефон орқали сўзлашувларининг сир сақланиши қонун билан қўриқланади. </w:t>
      </w:r>
    </w:p>
    <w:p w:rsidR="00000000" w:rsidRDefault="0079070D">
      <w:pPr>
        <w:shd w:val="clear" w:color="auto" w:fill="FFFFFF"/>
        <w:ind w:firstLine="851"/>
        <w:jc w:val="both"/>
        <w:divId w:val="172845490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6" name="Рисунок 1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911045200"/>
        <w:rPr>
          <w:rFonts w:eastAsia="Times New Roman"/>
          <w:i/>
          <w:iCs/>
          <w:color w:val="800080"/>
          <w:sz w:val="22"/>
          <w:szCs w:val="22"/>
        </w:rPr>
      </w:pPr>
      <w:r>
        <w:rPr>
          <w:rFonts w:eastAsia="Times New Roman"/>
          <w:i/>
          <w:iCs/>
          <w:color w:val="800080"/>
          <w:sz w:val="22"/>
          <w:szCs w:val="22"/>
        </w:rPr>
        <w:t xml:space="preserve">Қаранг: Ўзбекистон </w:t>
      </w:r>
      <w:r>
        <w:rPr>
          <w:rFonts w:eastAsia="Times New Roman"/>
          <w:i/>
          <w:iCs/>
          <w:color w:val="800080"/>
          <w:sz w:val="22"/>
          <w:szCs w:val="22"/>
        </w:rPr>
        <w:t xml:space="preserve">Республикаси Конституциясининг </w:t>
      </w:r>
      <w:hyperlink r:id="rId72" w:anchor="39047" w:history="1">
        <w:r>
          <w:rPr>
            <w:rFonts w:eastAsia="Times New Roman"/>
            <w:i/>
            <w:iCs/>
            <w:color w:val="008080"/>
            <w:sz w:val="22"/>
            <w:szCs w:val="22"/>
          </w:rPr>
          <w:t>27-моддаси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Шахс эгаллаб турган турар жой ёки бошқа бино ва ҳудудда тинтув ўтказиш, олиб қўйиш, кўздан кечириш, алоқа муассасаларида почта-телеграф жўнатмаларини хатлаб қўйи</w:t>
      </w:r>
      <w:r>
        <w:rPr>
          <w:rFonts w:eastAsia="Times New Roman"/>
          <w:color w:val="000000"/>
        </w:rPr>
        <w:t xml:space="preserve">ш ва уларни олиб қўйиш, телефонлар ва бошқа сўзлашув қурилмалари орқали олиб борилаётган сўзлашувларни эшитиб бориш фақат ушбу Кодексда белгиланган ҳолларда ва тартибда амалга оширилиши мумкин. </w:t>
      </w:r>
    </w:p>
    <w:p w:rsidR="00000000" w:rsidRDefault="0079070D">
      <w:pPr>
        <w:shd w:val="clear" w:color="auto" w:fill="FFFFFF"/>
        <w:ind w:firstLine="851"/>
        <w:jc w:val="both"/>
        <w:divId w:val="30875005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7" name="Рисунок 1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932160802"/>
        <w:rPr>
          <w:rFonts w:eastAsia="Times New Roman"/>
          <w:i/>
          <w:iCs/>
          <w:color w:val="800080"/>
          <w:sz w:val="22"/>
          <w:szCs w:val="22"/>
        </w:rPr>
      </w:pPr>
      <w:r>
        <w:rPr>
          <w:rFonts w:eastAsia="Times New Roman"/>
          <w:i/>
          <w:iCs/>
          <w:color w:val="800080"/>
          <w:sz w:val="22"/>
          <w:szCs w:val="22"/>
        </w:rPr>
        <w:t xml:space="preserve">Қаранг: Ўзбекистон Республикаси Конституцияси 27-моддасининг </w:t>
      </w:r>
      <w:hyperlink r:id="rId73" w:anchor="39052" w:history="1">
        <w:r>
          <w:rPr>
            <w:rFonts w:eastAsia="Times New Roman"/>
            <w:i/>
            <w:iCs/>
            <w:color w:val="008080"/>
            <w:sz w:val="22"/>
            <w:szCs w:val="22"/>
          </w:rPr>
          <w:t>иккинчи қисми</w:t>
        </w:r>
      </w:hyperlink>
      <w:r>
        <w:rPr>
          <w:rFonts w:eastAsia="Times New Roman"/>
          <w:i/>
          <w:iCs/>
          <w:color w:val="800080"/>
          <w:sz w:val="22"/>
          <w:szCs w:val="22"/>
        </w:rPr>
        <w:t>, мазкур Кодекснинг 16 (</w:t>
      </w:r>
      <w:hyperlink r:id="rId74" w:history="1">
        <w:r>
          <w:rPr>
            <w:rFonts w:eastAsia="Times New Roman"/>
            <w:i/>
            <w:iCs/>
            <w:color w:val="008080"/>
            <w:sz w:val="22"/>
            <w:szCs w:val="22"/>
          </w:rPr>
          <w:t>135 — 141-моддалар</w:t>
        </w:r>
      </w:hyperlink>
      <w:r>
        <w:rPr>
          <w:rFonts w:eastAsia="Times New Roman"/>
          <w:i/>
          <w:iCs/>
          <w:color w:val="800080"/>
          <w:sz w:val="22"/>
          <w:szCs w:val="22"/>
        </w:rPr>
        <w:t>), 20 (</w:t>
      </w:r>
      <w:hyperlink r:id="rId75" w:history="1">
        <w:r>
          <w:rPr>
            <w:rFonts w:eastAsia="Times New Roman"/>
            <w:i/>
            <w:iCs/>
            <w:color w:val="008080"/>
            <w:sz w:val="22"/>
            <w:szCs w:val="22"/>
          </w:rPr>
          <w:t>157 — 168-моддалар</w:t>
        </w:r>
      </w:hyperlink>
      <w:r>
        <w:rPr>
          <w:rFonts w:eastAsia="Times New Roman"/>
          <w:i/>
          <w:iCs/>
          <w:color w:val="800080"/>
          <w:sz w:val="22"/>
          <w:szCs w:val="22"/>
        </w:rPr>
        <w:t>) ва 21 (</w:t>
      </w:r>
      <w:hyperlink r:id="rId76" w:history="1">
        <w:r>
          <w:rPr>
            <w:rFonts w:eastAsia="Times New Roman"/>
            <w:i/>
            <w:iCs/>
            <w:color w:val="008080"/>
            <w:sz w:val="22"/>
            <w:szCs w:val="22"/>
          </w:rPr>
          <w:t>169 — 171-моддалар</w:t>
        </w:r>
      </w:hyperlink>
      <w:r>
        <w:rPr>
          <w:rFonts w:eastAsia="Times New Roman"/>
          <w:i/>
          <w:iCs/>
          <w:color w:val="800080"/>
          <w:sz w:val="22"/>
          <w:szCs w:val="22"/>
        </w:rPr>
        <w:t>)-б</w:t>
      </w:r>
      <w:r>
        <w:rPr>
          <w:rFonts w:eastAsia="Times New Roman"/>
          <w:i/>
          <w:iCs/>
          <w:color w:val="800080"/>
          <w:sz w:val="22"/>
          <w:szCs w:val="22"/>
        </w:rPr>
        <w:t>облари.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Ишни юритиш жараёнида шахснинг ҳуқуқ ва эркинликларини бузиш оқибатида унга етказилган зарар ушбу Кодексда белгиланган асослар ва тартибда ундирилиши лозим. </w:t>
      </w:r>
    </w:p>
    <w:p w:rsidR="00000000" w:rsidRDefault="0079070D">
      <w:pPr>
        <w:shd w:val="clear" w:color="auto" w:fill="FFFFFF"/>
        <w:ind w:firstLine="851"/>
        <w:jc w:val="both"/>
        <w:divId w:val="20729801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8" name="Рисунок 1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531305846"/>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77" w:history="1">
        <w:r>
          <w:rPr>
            <w:rFonts w:eastAsia="Times New Roman"/>
            <w:i/>
            <w:iCs/>
            <w:color w:val="008080"/>
            <w:sz w:val="22"/>
            <w:szCs w:val="22"/>
          </w:rPr>
          <w:t>304 — 313-моддалари</w:t>
        </w:r>
      </w:hyperlink>
      <w:r>
        <w:rPr>
          <w:rFonts w:eastAsia="Times New Roman"/>
          <w:i/>
          <w:iCs/>
          <w:color w:val="800080"/>
          <w:sz w:val="22"/>
          <w:szCs w:val="22"/>
        </w:rPr>
        <w:t xml:space="preserve">, Ўзбекистан Республикаси Фуқаролик кодексининг </w:t>
      </w:r>
      <w:hyperlink r:id="rId78" w:anchor="196599" w:history="1">
        <w:r>
          <w:rPr>
            <w:rFonts w:eastAsia="Times New Roman"/>
            <w:i/>
            <w:iCs/>
            <w:color w:val="008080"/>
            <w:sz w:val="22"/>
            <w:szCs w:val="22"/>
          </w:rPr>
          <w:t>991-моддаии</w:t>
        </w:r>
      </w:hyperlink>
      <w:r>
        <w:rPr>
          <w:rFonts w:eastAsia="Times New Roman"/>
          <w:i/>
          <w:iCs/>
          <w:color w:val="800080"/>
          <w:sz w:val="22"/>
          <w:szCs w:val="22"/>
        </w:rPr>
        <w:t>, «Давлат органлари ёки ушбу органлар мансабдор шахсларининг қонунга хилоф ҳаракатлари (ҳаракатсизлиги) натижасида фуқаролар ёки юридик шахсларга етказилган зарарни қоплашда давлат бюджети маблағлари ҳис</w:t>
      </w:r>
      <w:r>
        <w:rPr>
          <w:rFonts w:eastAsia="Times New Roman"/>
          <w:i/>
          <w:iCs/>
          <w:color w:val="800080"/>
          <w:sz w:val="22"/>
          <w:szCs w:val="22"/>
        </w:rPr>
        <w:t xml:space="preserve">обидан пул тўловларини амалга ошириш тартиби тўғрисида»ги </w:t>
      </w:r>
      <w:hyperlink r:id="rId79" w:anchor="901612" w:history="1">
        <w:r>
          <w:rPr>
            <w:rFonts w:eastAsia="Times New Roman"/>
            <w:i/>
            <w:iCs/>
            <w:color w:val="008080"/>
            <w:sz w:val="22"/>
            <w:szCs w:val="22"/>
          </w:rPr>
          <w:t>йўриқнома</w:t>
        </w:r>
      </w:hyperlink>
      <w:r>
        <w:rPr>
          <w:rFonts w:eastAsia="Times New Roman"/>
          <w:i/>
          <w:iCs/>
          <w:color w:val="800080"/>
          <w:sz w:val="22"/>
          <w:szCs w:val="22"/>
        </w:rPr>
        <w:t xml:space="preserve"> (рўйхат рақами 1095, 12.01.2002 й.).</w:t>
      </w:r>
    </w:p>
    <w:p w:rsidR="00000000" w:rsidRDefault="0079070D">
      <w:pPr>
        <w:shd w:val="clear" w:color="auto" w:fill="FFFFFF"/>
        <w:ind w:firstLine="851"/>
        <w:jc w:val="both"/>
        <w:divId w:val="1380668817"/>
        <w:rPr>
          <w:rFonts w:eastAsia="Times New Roman"/>
          <w:b/>
          <w:bCs/>
          <w:color w:val="000080"/>
        </w:rPr>
      </w:pPr>
      <w:r>
        <w:rPr>
          <w:rStyle w:val="clauseprfx1"/>
          <w:rFonts w:eastAsia="Times New Roman"/>
          <w:b/>
          <w:bCs/>
          <w:color w:val="000080"/>
        </w:rPr>
        <w:t xml:space="preserve">19-модда. </w:t>
      </w:r>
      <w:r>
        <w:rPr>
          <w:rStyle w:val="clausesuff1"/>
          <w:rFonts w:eastAsia="Times New Roman"/>
          <w:b/>
          <w:bCs/>
          <w:color w:val="000080"/>
        </w:rPr>
        <w:t>Судда жиноят ишларининг ошкора кўрилиши</w:t>
      </w:r>
    </w:p>
    <w:p w:rsidR="00000000" w:rsidRDefault="0079070D">
      <w:pPr>
        <w:shd w:val="clear" w:color="auto" w:fill="FFFFFF"/>
        <w:ind w:firstLine="851"/>
        <w:jc w:val="both"/>
        <w:divId w:val="1307927344"/>
        <w:rPr>
          <w:rFonts w:eastAsia="Times New Roman"/>
          <w:i/>
          <w:iCs/>
          <w:color w:val="800080"/>
          <w:sz w:val="22"/>
          <w:szCs w:val="22"/>
        </w:rPr>
      </w:pPr>
      <w:hyperlink r:id="rId80" w:anchor="25286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Барча судларда жиноят ишлари ошкора кўрилади, бундан давлат сирларини қўриқлаш манфаатларига зид келадиган ҳоллар, шунингдек жинсий жиноятлар тўғрисидаги ишлар кўрилаётган ҳоллар мустасно. </w:t>
      </w:r>
    </w:p>
    <w:p w:rsidR="00000000" w:rsidRDefault="0079070D">
      <w:pPr>
        <w:shd w:val="clear" w:color="auto" w:fill="FFFFFF"/>
        <w:ind w:firstLine="851"/>
        <w:jc w:val="both"/>
        <w:divId w:val="139473940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9" name="Рисунок 1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998843525"/>
        <w:rPr>
          <w:rFonts w:eastAsia="Times New Roman"/>
          <w:i/>
          <w:iCs/>
          <w:color w:val="800080"/>
          <w:sz w:val="22"/>
          <w:szCs w:val="22"/>
        </w:rPr>
      </w:pPr>
      <w:r>
        <w:rPr>
          <w:rFonts w:eastAsia="Times New Roman"/>
          <w:i/>
          <w:iCs/>
          <w:color w:val="800080"/>
          <w:sz w:val="22"/>
          <w:szCs w:val="22"/>
        </w:rPr>
        <w:t xml:space="preserve">Қаранг: Ўзбекистон Республикаси Конституциясининг </w:t>
      </w:r>
      <w:hyperlink r:id="rId81" w:anchor="39930" w:history="1">
        <w:r>
          <w:rPr>
            <w:rFonts w:eastAsia="Times New Roman"/>
            <w:i/>
            <w:iCs/>
            <w:color w:val="008080"/>
            <w:sz w:val="22"/>
            <w:szCs w:val="22"/>
          </w:rPr>
          <w:t>113</w:t>
        </w:r>
        <w:r>
          <w:rPr>
            <w:rFonts w:eastAsia="Times New Roman"/>
            <w:i/>
            <w:iCs/>
            <w:color w:val="008080"/>
            <w:sz w:val="22"/>
            <w:szCs w:val="22"/>
          </w:rPr>
          <w:t>-моддаси</w:t>
        </w:r>
      </w:hyperlink>
      <w:r>
        <w:rPr>
          <w:rFonts w:eastAsia="Times New Roman"/>
          <w:i/>
          <w:iCs/>
          <w:color w:val="800080"/>
          <w:sz w:val="22"/>
          <w:szCs w:val="22"/>
        </w:rPr>
        <w:t xml:space="preserve">, Ўзбекистон Республикаси Жиноят кодексининг </w:t>
      </w:r>
      <w:hyperlink r:id="rId82" w:anchor="240507" w:history="1">
        <w:r>
          <w:rPr>
            <w:rFonts w:eastAsia="Times New Roman"/>
            <w:i/>
            <w:iCs/>
            <w:color w:val="008080"/>
            <w:sz w:val="22"/>
            <w:szCs w:val="22"/>
          </w:rPr>
          <w:t>118 — 121-моддалари</w:t>
        </w:r>
      </w:hyperlink>
      <w:r>
        <w:rPr>
          <w:rFonts w:eastAsia="Times New Roman"/>
          <w:i/>
          <w:iCs/>
          <w:color w:val="800080"/>
          <w:sz w:val="22"/>
          <w:szCs w:val="22"/>
        </w:rPr>
        <w:t xml:space="preserve">, Ўзбекистон Республикаси «Судлар </w:t>
      </w:r>
      <w:r>
        <w:rPr>
          <w:rFonts w:eastAsia="Times New Roman"/>
          <w:i/>
          <w:iCs/>
          <w:color w:val="800080"/>
          <w:sz w:val="22"/>
          <w:szCs w:val="22"/>
        </w:rPr>
        <w:lastRenderedPageBreak/>
        <w:t xml:space="preserve">тўғрисида»ги Қонунининг </w:t>
      </w:r>
      <w:hyperlink r:id="rId83" w:anchor="70521" w:history="1">
        <w:r>
          <w:rPr>
            <w:rFonts w:eastAsia="Times New Roman"/>
            <w:i/>
            <w:iCs/>
            <w:color w:val="008080"/>
            <w:sz w:val="22"/>
            <w:szCs w:val="22"/>
          </w:rPr>
          <w:t>7-моддаси</w:t>
        </w:r>
      </w:hyperlink>
      <w:r>
        <w:rPr>
          <w:rFonts w:eastAsia="Times New Roman"/>
          <w:i/>
          <w:iCs/>
          <w:color w:val="800080"/>
          <w:sz w:val="22"/>
          <w:szCs w:val="22"/>
        </w:rPr>
        <w:t xml:space="preserve"> ва Ўзбекис</w:t>
      </w:r>
      <w:r>
        <w:rPr>
          <w:rFonts w:eastAsia="Times New Roman"/>
          <w:i/>
          <w:iCs/>
          <w:color w:val="800080"/>
          <w:sz w:val="22"/>
          <w:szCs w:val="22"/>
        </w:rPr>
        <w:t xml:space="preserve">тон Республикаси «Давлат сирларини сақлаш тўғрисида»ги </w:t>
      </w:r>
      <w:hyperlink r:id="rId84" w:history="1">
        <w:r>
          <w:rPr>
            <w:rFonts w:eastAsia="Times New Roman"/>
            <w:i/>
            <w:iCs/>
            <w:color w:val="008080"/>
            <w:sz w:val="22"/>
            <w:szCs w:val="22"/>
          </w:rPr>
          <w:t>Қонуни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Судларда жиноят ишларини ошкора кўриш суднинг ташаббуси билан ёки жиноят процесси иштирокчиларининг илтимосномасига кўра аудио- ва видеоёзувдан фойдалан</w:t>
      </w:r>
      <w:r>
        <w:rPr>
          <w:rFonts w:eastAsia="Times New Roman"/>
          <w:color w:val="000000"/>
        </w:rPr>
        <w:t xml:space="preserve">ган ҳолда, шунингдек видеоконференцалоқа режимида ўтказилиши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Ўн саккиз ёшга тўлмаган шахсларнинг жиноятлари тўғрисидаги ишларни, шунингдек фуқароларнинг шахсий ҳаёти ҳақидаги маълумотларни ёки уларнинг шаъни ва қадр-қимматини камситадиган маълумот</w:t>
      </w:r>
      <w:r>
        <w:rPr>
          <w:rFonts w:eastAsia="Times New Roman"/>
          <w:color w:val="000000"/>
        </w:rPr>
        <w:t>ларни ошкор қилмаслик мақсадида ҳамда жабрланувчининг, гувоҳнинг ёки ишда иштирок этувчи бошқа шахсларнинг, худди шунингдек улар оила аъзоларининг ёки яқин қариндошларининг хавфсизлигини таъминлаш тақозо этилган ҳолларда бошқа ишларни суд ажрими билан ёпиқ</w:t>
      </w:r>
      <w:r>
        <w:rPr>
          <w:rFonts w:eastAsia="Times New Roman"/>
          <w:color w:val="000000"/>
        </w:rPr>
        <w:t xml:space="preserve"> суд мажлисида кўришга йўл қўйилади. </w:t>
      </w:r>
    </w:p>
    <w:p w:rsidR="00000000" w:rsidRDefault="0079070D">
      <w:pPr>
        <w:shd w:val="clear" w:color="auto" w:fill="FFFFFF"/>
        <w:ind w:firstLine="851"/>
        <w:jc w:val="both"/>
        <w:divId w:val="14806375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0" name="Рисунок 2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627851658"/>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85" w:history="1">
        <w:r>
          <w:rPr>
            <w:rFonts w:eastAsia="Times New Roman"/>
            <w:i/>
            <w:iCs/>
            <w:color w:val="008080"/>
            <w:sz w:val="22"/>
            <w:szCs w:val="22"/>
          </w:rPr>
          <w:t>560-моддаси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Шахсий ёзишма ва шахсий телеграф хабарномалари очиқ суд мажлисида </w:t>
      </w:r>
      <w:r>
        <w:rPr>
          <w:rFonts w:eastAsia="Times New Roman"/>
          <w:color w:val="000000"/>
        </w:rPr>
        <w:t xml:space="preserve">фақат бу хат ва хабарларни жўнатган ҳамда олган шахсларнинг розилиги билан ўқиб эшиттирилиши мумкин. Акс ҳолда улар ёпиқ суд мажлисида ўқиб эшиттирилади ва текширилади.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Ишни ёпиқ суд мажлисида кўриш барча процессуал қоидаларга риоя қилган ҳолда амалга оши</w:t>
      </w:r>
      <w:r>
        <w:rPr>
          <w:rFonts w:eastAsia="Times New Roman"/>
          <w:color w:val="000000"/>
        </w:rPr>
        <w:t>рилади. Ишни ёпиқ мажлисда кўриш тўғрисидаги суднинг ажрими буткул муҳокамага нисбатан ёки унинг алоҳида қисмларига нисбатан чиқарилиши мумкин. Бу ажрим суд мажлисига йиғилганларга тааллуқли бўлиб, жиноят процесси иштирокчиларига нисбатан татбиқ этилмайди.</w:t>
      </w:r>
      <w:r>
        <w:rPr>
          <w:rFonts w:eastAsia="Times New Roman"/>
          <w:color w:val="000000"/>
        </w:rPr>
        <w:t xml:space="preserve"> </w:t>
      </w:r>
    </w:p>
    <w:p w:rsidR="00000000" w:rsidRDefault="0079070D">
      <w:pPr>
        <w:shd w:val="clear" w:color="auto" w:fill="FFFFFF"/>
        <w:ind w:firstLine="851"/>
        <w:jc w:val="both"/>
        <w:divId w:val="96254130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1" name="Рисунок 2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333335503"/>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86" w:history="1">
        <w:r>
          <w:rPr>
            <w:rFonts w:eastAsia="Times New Roman"/>
            <w:i/>
            <w:iCs/>
            <w:color w:val="008080"/>
            <w:sz w:val="22"/>
            <w:szCs w:val="22"/>
          </w:rPr>
          <w:t>28 — 80-моддалари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Ёпиқ суд мажлисида видеоконференцалоқа тизимидан фойдаланишга йўл қўйилмайди, бундай мажлисни аудио- ва видеоёзувга олиш эса амалга оширилмайди.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судланувчининг ва жабрланувчининг яқин қариндошларини, шунингдек бошқа шахсларни ёпиқ мажлисларда текширил</w:t>
      </w:r>
      <w:r>
        <w:rPr>
          <w:rFonts w:eastAsia="Times New Roman"/>
          <w:color w:val="000000"/>
        </w:rPr>
        <w:t xml:space="preserve">адиган ҳолатлар тўғрисидаги маълумотларни ошкор қилганлик учун жавобгарлик ҳақида огоҳлантириб, уларнинг бу мажлисларда ҳозир бўлишига рухсат беришга ҳақли.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мажлиси залида тартибни сақлаб туриш учун зарур бўлган ҳолларда, суд айрим шахсларнинг суднинг</w:t>
      </w:r>
      <w:r>
        <w:rPr>
          <w:rFonts w:eastAsia="Times New Roman"/>
          <w:color w:val="000000"/>
        </w:rPr>
        <w:t xml:space="preserve"> очиқ мажлисларида ҳозир бўлишини тақиқлашга ҳақли.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залида овозларни ёзиб олиш, фотосуратга, видеоёзувга ва кинотасвирга олишга фақат суд мажлисида раислик қилувчининг рухсати билан йўл қўйилади, бу ҳақда тегишли ажрим чиқарилади.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ҳукмлари, ажрим</w:t>
      </w:r>
      <w:r>
        <w:rPr>
          <w:rFonts w:eastAsia="Times New Roman"/>
          <w:color w:val="000000"/>
        </w:rPr>
        <w:t xml:space="preserve">лари ва қарорлари барча ҳолларда ошкора эълон қилинади. </w:t>
      </w:r>
    </w:p>
    <w:p w:rsidR="00000000" w:rsidRDefault="0079070D">
      <w:pPr>
        <w:shd w:val="clear" w:color="auto" w:fill="FFFFFF"/>
        <w:ind w:firstLine="851"/>
        <w:jc w:val="both"/>
        <w:divId w:val="87145834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2" name="Рисунок 2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387417787"/>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2014 йил 23 майдаги 07-сонли «Суд ҳукми тўғрисида»ги қарори 3-бандининг </w:t>
      </w:r>
      <w:hyperlink r:id="rId87" w:anchor="2413599" w:history="1">
        <w:r>
          <w:rPr>
            <w:rFonts w:eastAsia="Times New Roman"/>
            <w:i/>
            <w:iCs/>
            <w:color w:val="008080"/>
            <w:sz w:val="22"/>
            <w:szCs w:val="22"/>
          </w:rPr>
          <w:t>иккинчи хатбошиси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Суднинг қонуний кучга кирган қарорлари жиноят процесси иштирокчиларининг розилиги билан ёки шахсини кўрсатмаган тарзда суднинг расмий веб-сайтида эълон қилиниши мумкин, бундан ёпиқ суд мажлислар</w:t>
      </w:r>
      <w:r>
        <w:rPr>
          <w:rFonts w:eastAsia="Times New Roman"/>
          <w:color w:val="000000"/>
        </w:rPr>
        <w:t xml:space="preserve">ида кўрилган ишлар бўйича суд қарорлари мустасно.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Судлов фаолиятида ошкораликни кенгайтириш учун судлар зарур ҳолларда оммавий ахборот воситалари ходимларини, тегишли жамоат бирлашмаларини ва жамоаларни бўлажак процесслар тўғрисида хабардор қилиши, шунинг</w:t>
      </w:r>
      <w:r>
        <w:rPr>
          <w:rFonts w:eastAsia="Times New Roman"/>
          <w:color w:val="000000"/>
        </w:rPr>
        <w:t xml:space="preserve">дек процессларни бевосита корхоналарда, муассасаларда, ташкилотларда, фуқароларнинг ўзини ўзи бошқариш органларида ҳамда таълим муассасаларида ўтказиши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Судларда жиноят ишларининг ошкора кўрилиши принципини чеклайдиган қўшимча талабларни жорий этиш</w:t>
      </w:r>
      <w:r>
        <w:rPr>
          <w:rFonts w:eastAsia="Times New Roman"/>
          <w:color w:val="000000"/>
        </w:rPr>
        <w:t xml:space="preserve"> тақиқланади, бундан ушбу Кодексда тўғридан-тўғри назарда тутилган ҳоллар мустасно.</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(19-модданинг матни Ўзбекистон Республикасининг 2018 йил 18 апрелдаги ЎРҚ-476-сонли </w:t>
      </w:r>
      <w:hyperlink r:id="rId88" w:anchor="3689661"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19.04.2018 й., 03/18/476/1087-сон)</w:t>
      </w:r>
    </w:p>
    <w:p w:rsidR="00000000" w:rsidRDefault="0079070D">
      <w:pPr>
        <w:shd w:val="clear" w:color="auto" w:fill="FFFFFF"/>
        <w:ind w:firstLine="851"/>
        <w:jc w:val="both"/>
        <w:divId w:val="978845926"/>
        <w:rPr>
          <w:rFonts w:eastAsia="Times New Roman"/>
          <w:b/>
          <w:bCs/>
          <w:color w:val="000080"/>
        </w:rPr>
      </w:pPr>
      <w:r>
        <w:rPr>
          <w:rStyle w:val="clauseprfx1"/>
          <w:rFonts w:eastAsia="Times New Roman"/>
          <w:b/>
          <w:bCs/>
          <w:color w:val="000080"/>
        </w:rPr>
        <w:t xml:space="preserve">20-модда. </w:t>
      </w:r>
      <w:r>
        <w:rPr>
          <w:rStyle w:val="clausesuff1"/>
          <w:rFonts w:eastAsia="Times New Roman"/>
          <w:b/>
          <w:bCs/>
          <w:color w:val="000080"/>
        </w:rPr>
        <w:t xml:space="preserve">Жиноят ишлари юритиладиган тил </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ишларини юритиш ўзбек тилида, қорақалпоқ тилида ёки муайян жойдаги кўпчилик аҳоли сўзлашадиган тилда олиб борилади.</w:t>
      </w:r>
      <w:r>
        <w:rPr>
          <w:rFonts w:eastAsia="Times New Roman"/>
          <w:color w:val="000000"/>
        </w:rPr>
        <w:t xml:space="preserve"> </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Иш юритилаётган тилни билмайдиган ёки етарли даражада тушунмайдиган процесс иштирокчиларига ўз она тилида ёки ўзи биладиган бошқа тилда оғзаки ёки ёзма арз қилиш, кўрсатув ва тушунтиришлар бериш, илтимоснома ва шикоятлар билан мурожаат қилиш, судда сўзла</w:t>
      </w:r>
      <w:r>
        <w:rPr>
          <w:rFonts w:eastAsia="Times New Roman"/>
          <w:color w:val="000000"/>
        </w:rPr>
        <w:t xml:space="preserve">ш ҳуқуқи таъминланади. Бундай ҳолларда, шунингдек иш материаллари билан танишиш вақтида процесс иштирокчилари қонунда белгиланган тартибда таржимон хизматидан фойдаланишлари мумкин. </w:t>
      </w:r>
    </w:p>
    <w:p w:rsidR="00000000" w:rsidRDefault="0079070D">
      <w:pPr>
        <w:shd w:val="clear" w:color="auto" w:fill="FFFFFF"/>
        <w:ind w:firstLine="851"/>
        <w:jc w:val="both"/>
        <w:divId w:val="7975822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3" name="Рисунок 2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121144291"/>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89" w:history="1">
        <w:r>
          <w:rPr>
            <w:rFonts w:eastAsia="Times New Roman"/>
            <w:i/>
            <w:iCs/>
            <w:color w:val="008080"/>
            <w:sz w:val="22"/>
            <w:szCs w:val="22"/>
          </w:rPr>
          <w:t>71-моддаси</w:t>
        </w:r>
      </w:hyperlink>
      <w:r>
        <w:rPr>
          <w:rFonts w:eastAsia="Times New Roman"/>
          <w:i/>
          <w:iCs/>
          <w:color w:val="800080"/>
          <w:sz w:val="22"/>
          <w:szCs w:val="22"/>
        </w:rPr>
        <w:t>, Ўзбекистон Республикаси Олий суди Пленумининг 2003 йил 19 декабрдаги 17-сонли «Гумон қилинувчи ва айбланувчини ҳимоя ҳуқуқи билан таъминлашга оид қонунларни қўллаш бўйича с</w:t>
      </w:r>
      <w:r>
        <w:rPr>
          <w:rFonts w:eastAsia="Times New Roman"/>
          <w:i/>
          <w:iCs/>
          <w:color w:val="800080"/>
          <w:sz w:val="22"/>
          <w:szCs w:val="22"/>
        </w:rPr>
        <w:t xml:space="preserve">уд амалиёти тўғрисида»ги қарори 12-бандининг </w:t>
      </w:r>
      <w:hyperlink r:id="rId90" w:anchor="1453935" w:history="1">
        <w:r>
          <w:rPr>
            <w:rFonts w:eastAsia="Times New Roman"/>
            <w:i/>
            <w:iCs/>
            <w:color w:val="008080"/>
            <w:sz w:val="22"/>
            <w:szCs w:val="22"/>
          </w:rPr>
          <w:t>бешинчи хатбошиси</w:t>
        </w:r>
      </w:hyperlink>
      <w:r>
        <w:rPr>
          <w:rFonts w:eastAsia="Times New Roman"/>
          <w:i/>
          <w:iCs/>
          <w:color w:val="800080"/>
          <w:sz w:val="22"/>
          <w:szCs w:val="22"/>
        </w:rPr>
        <w:t>, Ўзбекистон Республикаси Олий суди Пленумининг 2007 йил 14 ноябрдаги 16-сонли «Судга қадар иш юритиш босқичида қамоққа олиш тарзидаги эҳт</w:t>
      </w:r>
      <w:r>
        <w:rPr>
          <w:rFonts w:eastAsia="Times New Roman"/>
          <w:i/>
          <w:iCs/>
          <w:color w:val="800080"/>
          <w:sz w:val="22"/>
          <w:szCs w:val="22"/>
        </w:rPr>
        <w:t xml:space="preserve">иёт чорасининг судлар томонидан қўлланилиши тўғрисида»ги қарори 13-бандининг </w:t>
      </w:r>
      <w:hyperlink r:id="rId91" w:anchor="1596264" w:history="1">
        <w:r>
          <w:rPr>
            <w:rFonts w:eastAsia="Times New Roman"/>
            <w:i/>
            <w:iCs/>
            <w:color w:val="008080"/>
            <w:sz w:val="22"/>
            <w:szCs w:val="22"/>
          </w:rPr>
          <w:t>тўртинчи хатбошиси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Айбланувчига, судланувчига ёки процессда иштирок этувчи бошқа шахсларга тақдим этилиши лозим бўлган тер</w:t>
      </w:r>
      <w:r>
        <w:rPr>
          <w:rFonts w:eastAsia="Times New Roman"/>
          <w:color w:val="000000"/>
        </w:rPr>
        <w:t xml:space="preserve">гов ва суд ҳужжатлари уларнинг она тилига ёки улар биладиган бошқа тилга таржима қилиб берилиши лозим. </w:t>
      </w:r>
    </w:p>
    <w:p w:rsidR="00000000" w:rsidRDefault="0079070D">
      <w:pPr>
        <w:shd w:val="clear" w:color="auto" w:fill="FFFFFF"/>
        <w:ind w:firstLine="851"/>
        <w:jc w:val="both"/>
        <w:divId w:val="73744263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4" name="Рисунок 2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456021155"/>
        <w:rPr>
          <w:rFonts w:eastAsia="Times New Roman"/>
          <w:i/>
          <w:iCs/>
          <w:color w:val="800080"/>
          <w:sz w:val="22"/>
          <w:szCs w:val="22"/>
        </w:rPr>
      </w:pPr>
      <w:r>
        <w:rPr>
          <w:rFonts w:eastAsia="Times New Roman"/>
          <w:i/>
          <w:iCs/>
          <w:color w:val="800080"/>
          <w:sz w:val="22"/>
          <w:szCs w:val="22"/>
        </w:rPr>
        <w:t xml:space="preserve">Қаранг: Ўзбекистон Республикаси Конституциясининг </w:t>
      </w:r>
      <w:hyperlink r:id="rId92" w:anchor="39935" w:history="1">
        <w:r>
          <w:rPr>
            <w:rFonts w:eastAsia="Times New Roman"/>
            <w:i/>
            <w:iCs/>
            <w:color w:val="008080"/>
            <w:sz w:val="22"/>
            <w:szCs w:val="22"/>
          </w:rPr>
          <w:t>115-моддаси</w:t>
        </w:r>
      </w:hyperlink>
      <w:r>
        <w:rPr>
          <w:rFonts w:eastAsia="Times New Roman"/>
          <w:i/>
          <w:iCs/>
          <w:color w:val="800080"/>
          <w:sz w:val="22"/>
          <w:szCs w:val="22"/>
        </w:rPr>
        <w:t xml:space="preserve">; Ўзбекистон Республикаси «Судлар тўғрисида»ги Қонунининг </w:t>
      </w:r>
      <w:hyperlink r:id="rId93" w:anchor="70523" w:history="1">
        <w:r>
          <w:rPr>
            <w:rFonts w:eastAsia="Times New Roman"/>
            <w:i/>
            <w:iCs/>
            <w:color w:val="008080"/>
            <w:sz w:val="22"/>
            <w:szCs w:val="22"/>
          </w:rPr>
          <w:t>8-моддаси</w:t>
        </w:r>
      </w:hyperlink>
      <w:r>
        <w:rPr>
          <w:rFonts w:eastAsia="Times New Roman"/>
          <w:i/>
          <w:iCs/>
          <w:color w:val="800080"/>
          <w:sz w:val="22"/>
          <w:szCs w:val="22"/>
        </w:rPr>
        <w:t>.</w:t>
      </w:r>
    </w:p>
    <w:p w:rsidR="00000000" w:rsidRDefault="0079070D">
      <w:pPr>
        <w:shd w:val="clear" w:color="auto" w:fill="FFFFFF"/>
        <w:ind w:firstLine="851"/>
        <w:jc w:val="both"/>
        <w:divId w:val="1892694427"/>
        <w:rPr>
          <w:rFonts w:eastAsia="Times New Roman"/>
          <w:b/>
          <w:bCs/>
          <w:color w:val="000080"/>
        </w:rPr>
      </w:pPr>
      <w:r>
        <w:rPr>
          <w:rStyle w:val="clauseprfx1"/>
          <w:rFonts w:eastAsia="Times New Roman"/>
          <w:b/>
          <w:bCs/>
          <w:color w:val="000080"/>
        </w:rPr>
        <w:t xml:space="preserve">21-модда. </w:t>
      </w:r>
      <w:r>
        <w:rPr>
          <w:rStyle w:val="clausesuff1"/>
          <w:rFonts w:eastAsia="Times New Roman"/>
          <w:b/>
          <w:bCs/>
          <w:color w:val="000080"/>
        </w:rPr>
        <w:t>Жиноят ишларини юритишда жамоатчиликнинг иштироки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иши бўйича тергов олиб бориш ва ишни судда кўриш чоғида суриштирувчи, терговчи, прокурор ва суд жиноят содир этилган ҳолатларни аниқлаб олиш, айбдорларни қидириш ва фош этиш, адолатли ҳукм чиқариш, шунингдек жиноятнинг содир этилиш сабаблари ва унга</w:t>
      </w:r>
      <w:r>
        <w:rPr>
          <w:rFonts w:eastAsia="Times New Roman"/>
          <w:color w:val="000000"/>
        </w:rPr>
        <w:t xml:space="preserve"> имкон берган шароитларни аниқлаш учун ўз ваколатлари доирасида жамоатчилик ёрдамидан фойдаланишга ҳақлидир.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Жамоат бирлашмалари ва жамоаларнинг вакиллари жиноят ишини юритишда жамоат айбловчилари ҳамда жамоат ҳимоячилари тариқасида қатнашишга ҳақлидир. </w:t>
      </w:r>
    </w:p>
    <w:p w:rsidR="00000000" w:rsidRDefault="0079070D">
      <w:pPr>
        <w:shd w:val="clear" w:color="auto" w:fill="FFFFFF"/>
        <w:ind w:firstLine="851"/>
        <w:jc w:val="both"/>
        <w:divId w:val="9328822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5" name="Рисунок 2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993949447"/>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94" w:history="1">
        <w:r>
          <w:rPr>
            <w:rFonts w:eastAsia="Times New Roman"/>
            <w:i/>
            <w:iCs/>
            <w:color w:val="008080"/>
            <w:sz w:val="22"/>
            <w:szCs w:val="22"/>
          </w:rPr>
          <w:t>40 — 44-моддалари</w:t>
        </w:r>
      </w:hyperlink>
      <w:r>
        <w:rPr>
          <w:rFonts w:eastAsia="Times New Roman"/>
          <w:i/>
          <w:iCs/>
          <w:color w:val="800080"/>
          <w:sz w:val="22"/>
          <w:szCs w:val="22"/>
        </w:rPr>
        <w:t>.</w:t>
      </w:r>
    </w:p>
    <w:p w:rsidR="00000000" w:rsidRDefault="0079070D">
      <w:pPr>
        <w:shd w:val="clear" w:color="auto" w:fill="FFFFFF"/>
        <w:ind w:firstLine="851"/>
        <w:jc w:val="both"/>
        <w:divId w:val="1790005796"/>
        <w:rPr>
          <w:rFonts w:eastAsia="Times New Roman"/>
          <w:b/>
          <w:bCs/>
          <w:color w:val="000080"/>
        </w:rPr>
      </w:pPr>
      <w:r>
        <w:rPr>
          <w:rStyle w:val="clauseprfx1"/>
          <w:rFonts w:eastAsia="Times New Roman"/>
          <w:b/>
          <w:bCs/>
          <w:color w:val="000080"/>
        </w:rPr>
        <w:t xml:space="preserve">22-модда. </w:t>
      </w:r>
      <w:r>
        <w:rPr>
          <w:rStyle w:val="clausesuff1"/>
          <w:rFonts w:eastAsia="Times New Roman"/>
          <w:b/>
          <w:bCs/>
          <w:color w:val="000080"/>
        </w:rPr>
        <w:t xml:space="preserve">Ҳақиқатни аниқлаш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 терговчи, прокурор ва суд жиноят юз берганлигини, унинг содир</w:t>
      </w:r>
      <w:r>
        <w:rPr>
          <w:rFonts w:eastAsia="Times New Roman"/>
          <w:color w:val="000000"/>
        </w:rPr>
        <w:t xml:space="preserve"> этилишида ким айбдорлигини, шунингдек у билан боғлиқ барча ҳолатларни аниқлаши шарт.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Иш бўйича ҳақиқатни аниқлаш учун фақат ушбу Кодексда назарда тутилган тартибда топилган, текширилган ва баҳоланган маълумотлардан фойдаланиш мумкин. Гумон қилинувчидан, </w:t>
      </w:r>
      <w:r>
        <w:rPr>
          <w:rFonts w:eastAsia="Times New Roman"/>
          <w:color w:val="000000"/>
        </w:rPr>
        <w:t xml:space="preserve">айбланувчидан, судланувчидан, жабрланувчидан, гувоҳдан ва ишда иштирок этувчи бошқа шахслардан зўрлаш, қўрқитиш, ҳуқуқларини чеклаш ва қонунга хилоф бўлган ўзгача чоралар билан кўрсатувлар олишга ҳаракат қилиш ман этилади. </w:t>
      </w:r>
    </w:p>
    <w:p w:rsidR="00000000" w:rsidRDefault="0079070D">
      <w:pPr>
        <w:shd w:val="clear" w:color="auto" w:fill="FFFFFF"/>
        <w:ind w:firstLine="851"/>
        <w:jc w:val="both"/>
        <w:divId w:val="1497528540"/>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26" name="Рисунок 2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470486390"/>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95" w:history="1">
        <w:r>
          <w:rPr>
            <w:rFonts w:eastAsia="Times New Roman"/>
            <w:i/>
            <w:iCs/>
            <w:color w:val="008080"/>
            <w:sz w:val="22"/>
            <w:szCs w:val="22"/>
          </w:rPr>
          <w:t>81</w:t>
        </w:r>
      </w:hyperlink>
      <w:r>
        <w:rPr>
          <w:rFonts w:eastAsia="Times New Roman"/>
          <w:i/>
          <w:iCs/>
          <w:color w:val="800080"/>
          <w:sz w:val="22"/>
          <w:szCs w:val="22"/>
        </w:rPr>
        <w:t xml:space="preserve">, </w:t>
      </w:r>
      <w:hyperlink r:id="rId96" w:history="1">
        <w:r>
          <w:rPr>
            <w:rFonts w:eastAsia="Times New Roman"/>
            <w:i/>
            <w:iCs/>
            <w:color w:val="008080"/>
            <w:sz w:val="22"/>
            <w:szCs w:val="22"/>
          </w:rPr>
          <w:t>85</w:t>
        </w:r>
      </w:hyperlink>
      <w:r>
        <w:rPr>
          <w:rFonts w:eastAsia="Times New Roman"/>
          <w:i/>
          <w:iCs/>
          <w:color w:val="800080"/>
          <w:sz w:val="22"/>
          <w:szCs w:val="22"/>
        </w:rPr>
        <w:t xml:space="preserve">, </w:t>
      </w:r>
      <w:hyperlink r:id="rId97" w:history="1">
        <w:r>
          <w:rPr>
            <w:rFonts w:eastAsia="Times New Roman"/>
            <w:i/>
            <w:iCs/>
            <w:color w:val="008080"/>
            <w:sz w:val="22"/>
            <w:szCs w:val="22"/>
          </w:rPr>
          <w:t>87</w:t>
        </w:r>
      </w:hyperlink>
      <w:r>
        <w:rPr>
          <w:rFonts w:eastAsia="Times New Roman"/>
          <w:i/>
          <w:iCs/>
          <w:color w:val="800080"/>
          <w:sz w:val="22"/>
          <w:szCs w:val="22"/>
        </w:rPr>
        <w:t xml:space="preserve">, </w:t>
      </w:r>
      <w:hyperlink r:id="rId98" w:history="1">
        <w:r>
          <w:rPr>
            <w:rFonts w:eastAsia="Times New Roman"/>
            <w:i/>
            <w:iCs/>
            <w:color w:val="008080"/>
            <w:sz w:val="22"/>
            <w:szCs w:val="22"/>
          </w:rPr>
          <w:t>91</w:t>
        </w:r>
      </w:hyperlink>
      <w:r>
        <w:rPr>
          <w:rFonts w:eastAsia="Times New Roman"/>
          <w:i/>
          <w:iCs/>
          <w:color w:val="800080"/>
          <w:sz w:val="22"/>
          <w:szCs w:val="22"/>
        </w:rPr>
        <w:t>,</w:t>
      </w:r>
      <w:hyperlink r:id="rId99" w:history="1">
        <w:r>
          <w:rPr>
            <w:rFonts w:eastAsia="Times New Roman"/>
            <w:i/>
            <w:iCs/>
            <w:color w:val="008080"/>
            <w:sz w:val="22"/>
            <w:szCs w:val="22"/>
          </w:rPr>
          <w:t>94</w:t>
        </w:r>
      </w:hyperlink>
      <w:r>
        <w:rPr>
          <w:rFonts w:eastAsia="Times New Roman"/>
          <w:i/>
          <w:iCs/>
          <w:color w:val="800080"/>
          <w:sz w:val="22"/>
          <w:szCs w:val="22"/>
        </w:rPr>
        <w:t xml:space="preserve"> ва </w:t>
      </w:r>
      <w:hyperlink r:id="rId100" w:history="1">
        <w:r>
          <w:rPr>
            <w:rFonts w:eastAsia="Times New Roman"/>
            <w:i/>
            <w:iCs/>
            <w:color w:val="008080"/>
            <w:sz w:val="22"/>
            <w:szCs w:val="22"/>
          </w:rPr>
          <w:t>95</w:t>
        </w:r>
        <w:r>
          <w:rPr>
            <w:rFonts w:eastAsia="Times New Roman"/>
            <w:i/>
            <w:iCs/>
            <w:color w:val="008080"/>
            <w:sz w:val="22"/>
            <w:szCs w:val="22"/>
            <w:vertAlign w:val="superscript"/>
          </w:rPr>
          <w:t>1</w:t>
        </w:r>
        <w:r>
          <w:rPr>
            <w:rFonts w:eastAsia="Times New Roman"/>
            <w:i/>
            <w:iCs/>
            <w:color w:val="008080"/>
            <w:sz w:val="22"/>
            <w:szCs w:val="22"/>
          </w:rPr>
          <w:t>-моддалари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Иш бўйича исботланиши лозим бўлган барча ҳолатлар синчковлик билан, ҳар томонлама, тўла ва холисона текшириб чиқилиши керак. Ишда юзага келади</w:t>
      </w:r>
      <w:r>
        <w:rPr>
          <w:rFonts w:eastAsia="Times New Roman"/>
          <w:color w:val="000000"/>
        </w:rPr>
        <w:t xml:space="preserve">ган ҳар қандай масалани ҳал қилишда айбланувчини ёки судланувчини ҳам фош қиладиган, ҳам оқлайдиган, шунингдек унинг жавобгарлигини ҳам енгиллаштирадиган, ҳам оғирлаштирадиган ҳолатлар аниқланиши ва ҳисобга олиниши лозим. </w:t>
      </w:r>
    </w:p>
    <w:p w:rsidR="00000000" w:rsidRDefault="0079070D">
      <w:pPr>
        <w:shd w:val="clear" w:color="auto" w:fill="FFFFFF"/>
        <w:ind w:firstLine="851"/>
        <w:jc w:val="both"/>
        <w:divId w:val="190756813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7" name="Рисунок 2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320692782"/>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2014 йил 23 майдаги 07-сонли «Суд ҳукми тўғрисида»ги қарорининг </w:t>
      </w:r>
      <w:hyperlink r:id="rId101" w:anchor="2413602" w:history="1">
        <w:r>
          <w:rPr>
            <w:rFonts w:eastAsia="Times New Roman"/>
            <w:i/>
            <w:iCs/>
            <w:color w:val="008080"/>
            <w:sz w:val="22"/>
            <w:szCs w:val="22"/>
          </w:rPr>
          <w:t>4 — 6-бандлари</w:t>
        </w:r>
      </w:hyperlink>
      <w:r>
        <w:rPr>
          <w:rFonts w:eastAsia="Times New Roman"/>
          <w:i/>
          <w:iCs/>
          <w:color w:val="800080"/>
          <w:sz w:val="22"/>
          <w:szCs w:val="22"/>
        </w:rPr>
        <w:t>, Ўзбекистон Республикаси Олий суди Плену</w:t>
      </w:r>
      <w:r>
        <w:rPr>
          <w:rFonts w:eastAsia="Times New Roman"/>
          <w:i/>
          <w:iCs/>
          <w:color w:val="800080"/>
          <w:sz w:val="22"/>
          <w:szCs w:val="22"/>
        </w:rPr>
        <w:t xml:space="preserve">мининг 2003 йил 19 декабрдаги 17-сонли «Гумон қилинувчи ва айбланувчини ҳимоя ҳуқуқи билан таъминлашга оид қонунларни қўллаш бўйича суд амалиёти тўғрисида»ги қарорининг </w:t>
      </w:r>
      <w:hyperlink r:id="rId102" w:anchor="1453894" w:history="1">
        <w:r>
          <w:rPr>
            <w:rFonts w:eastAsia="Times New Roman"/>
            <w:i/>
            <w:iCs/>
            <w:color w:val="008080"/>
            <w:sz w:val="22"/>
            <w:szCs w:val="22"/>
          </w:rPr>
          <w:t>4-банди</w:t>
        </w:r>
      </w:hyperlink>
      <w:r>
        <w:rPr>
          <w:rFonts w:eastAsia="Times New Roman"/>
          <w:i/>
          <w:iCs/>
          <w:color w:val="800080"/>
          <w:sz w:val="22"/>
          <w:szCs w:val="22"/>
        </w:rPr>
        <w:t xml:space="preserve">, Ўзбекистон Республикаси Олий суди Пленумининг 2018 йил 24 августдаги 24-сонли «Далиллар мақбуллигига оид жиноят-процессуал қонуни нормаларини қўллашнинг айрим масалалари тўғрисида»ги </w:t>
      </w:r>
      <w:hyperlink r:id="rId103" w:history="1">
        <w:r>
          <w:rPr>
            <w:rFonts w:eastAsia="Times New Roman"/>
            <w:i/>
            <w:iCs/>
            <w:color w:val="008080"/>
            <w:sz w:val="22"/>
            <w:szCs w:val="22"/>
          </w:rPr>
          <w:t>қарори</w:t>
        </w:r>
      </w:hyperlink>
      <w:r>
        <w:rPr>
          <w:rFonts w:eastAsia="Times New Roman"/>
          <w:i/>
          <w:iCs/>
          <w:color w:val="800080"/>
          <w:sz w:val="22"/>
          <w:szCs w:val="22"/>
        </w:rPr>
        <w:t>.</w:t>
      </w:r>
    </w:p>
    <w:p w:rsidR="00000000" w:rsidRDefault="0079070D">
      <w:pPr>
        <w:shd w:val="clear" w:color="auto" w:fill="FFFFFF"/>
        <w:ind w:firstLine="851"/>
        <w:jc w:val="both"/>
        <w:divId w:val="868568401"/>
        <w:rPr>
          <w:rFonts w:eastAsia="Times New Roman"/>
          <w:i/>
          <w:iCs/>
          <w:color w:val="800080"/>
          <w:sz w:val="22"/>
          <w:szCs w:val="22"/>
        </w:rPr>
      </w:pPr>
      <w:hyperlink r:id="rId104" w:anchor="364425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Далилларни тўплаш ва мустаҳкамлашда рухсат берилмаган усуллар қўлланилганлиги тўғрисидаги мурожаатлар қонун ҳужжатларида белгиланган тартибда суд-тиббий экспертизаси ёки бошқа</w:t>
      </w:r>
      <w:r>
        <w:rPr>
          <w:rFonts w:eastAsia="Times New Roman"/>
          <w:color w:val="000000"/>
        </w:rPr>
        <w:t xml:space="preserve"> экспертиза ўтказилган ҳолда мажбурий текширилиши лозим.</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(22-модда Ўзбекистон Республикасининг 2018 йил 4 апрелдаги ЎРҚ-470-сонли </w:t>
      </w:r>
      <w:hyperlink r:id="rId105" w:anchor="3609876" w:history="1">
        <w:r>
          <w:rPr>
            <w:rFonts w:eastAsia="Times New Roman"/>
            <w:i/>
            <w:iCs/>
            <w:color w:val="008080"/>
            <w:sz w:val="22"/>
            <w:szCs w:val="22"/>
          </w:rPr>
          <w:t xml:space="preserve">Қонунига </w:t>
        </w:r>
      </w:hyperlink>
      <w:r>
        <w:rPr>
          <w:rFonts w:eastAsia="Times New Roman"/>
          <w:i/>
          <w:iCs/>
          <w:color w:val="800000"/>
          <w:sz w:val="22"/>
          <w:szCs w:val="22"/>
        </w:rPr>
        <w:t>асосан тўртинчи қисм билан тўлдирилган —</w:t>
      </w:r>
      <w:r>
        <w:rPr>
          <w:rFonts w:eastAsia="Times New Roman"/>
          <w:i/>
          <w:iCs/>
          <w:color w:val="800000"/>
          <w:sz w:val="22"/>
          <w:szCs w:val="22"/>
        </w:rPr>
        <w:t xml:space="preserve"> Қонун ҳужжатлари маълумотлари миллий базаси, 05.04.2018 й., 03/18/470/1005-сон)</w:t>
      </w:r>
    </w:p>
    <w:p w:rsidR="00000000" w:rsidRDefault="0079070D">
      <w:pPr>
        <w:shd w:val="clear" w:color="auto" w:fill="FFFFFF"/>
        <w:ind w:firstLine="851"/>
        <w:jc w:val="both"/>
        <w:divId w:val="1085110165"/>
        <w:rPr>
          <w:rFonts w:eastAsia="Times New Roman"/>
          <w:b/>
          <w:bCs/>
          <w:color w:val="000080"/>
        </w:rPr>
      </w:pPr>
      <w:r>
        <w:rPr>
          <w:rStyle w:val="clauseprfx1"/>
          <w:rFonts w:eastAsia="Times New Roman"/>
          <w:b/>
          <w:bCs/>
          <w:color w:val="000080"/>
        </w:rPr>
        <w:t xml:space="preserve">23-модда. </w:t>
      </w:r>
      <w:r>
        <w:rPr>
          <w:rStyle w:val="clausesuff1"/>
          <w:rFonts w:eastAsia="Times New Roman"/>
          <w:b/>
          <w:bCs/>
          <w:color w:val="000080"/>
        </w:rPr>
        <w:t xml:space="preserve">Айбсизлик презумпцияси </w:t>
      </w:r>
    </w:p>
    <w:p w:rsidR="00000000" w:rsidRDefault="0079070D">
      <w:pPr>
        <w:shd w:val="clear" w:color="auto" w:fill="FFFFFF"/>
        <w:divId w:val="1247495757"/>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СПиТ:</w:t>
      </w:r>
    </w:p>
    <w:p w:rsidR="00000000" w:rsidRDefault="0079070D">
      <w:pPr>
        <w:shd w:val="clear" w:color="auto" w:fill="FFFFFF"/>
        <w:divId w:val="1028485286"/>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Жиноят процесси / Айбсизлик презумпцияси]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Гумон қилинувчи, айбланувчи ёки судланувчи унинг жиноят содир этишда айбдорлиги қонунда назарда тутилган тартибда исботлангунга ва қонуний кучга кирган суд ҳукми билан аниқлангунга қадар айбсиз ҳисобланади. </w:t>
      </w:r>
    </w:p>
    <w:p w:rsidR="00000000" w:rsidRDefault="0079070D">
      <w:pPr>
        <w:shd w:val="clear" w:color="auto" w:fill="FFFFFF"/>
        <w:ind w:firstLine="851"/>
        <w:jc w:val="both"/>
        <w:divId w:val="33288224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8" name="Рисунок 2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943659313"/>
        <w:rPr>
          <w:rFonts w:eastAsia="Times New Roman"/>
          <w:i/>
          <w:iCs/>
          <w:color w:val="800080"/>
          <w:sz w:val="22"/>
          <w:szCs w:val="22"/>
        </w:rPr>
      </w:pPr>
      <w:r>
        <w:rPr>
          <w:rFonts w:eastAsia="Times New Roman"/>
          <w:i/>
          <w:iCs/>
          <w:color w:val="800080"/>
          <w:sz w:val="22"/>
          <w:szCs w:val="22"/>
        </w:rPr>
        <w:t>Қаранг: Ўзбек</w:t>
      </w:r>
      <w:r>
        <w:rPr>
          <w:rFonts w:eastAsia="Times New Roman"/>
          <w:i/>
          <w:iCs/>
          <w:color w:val="800080"/>
          <w:sz w:val="22"/>
          <w:szCs w:val="22"/>
        </w:rPr>
        <w:t xml:space="preserve">истон Республикаси Конституцияси 26-моддасининг </w:t>
      </w:r>
      <w:hyperlink r:id="rId106" w:anchor="39041" w:history="1">
        <w:r>
          <w:rPr>
            <w:rFonts w:eastAsia="Times New Roman"/>
            <w:i/>
            <w:iCs/>
            <w:color w:val="008080"/>
            <w:sz w:val="22"/>
            <w:szCs w:val="22"/>
          </w:rPr>
          <w:t>биринчи қисми</w:t>
        </w:r>
      </w:hyperlink>
      <w:r>
        <w:rPr>
          <w:rFonts w:eastAsia="Times New Roman"/>
          <w:i/>
          <w:iCs/>
          <w:color w:val="800080"/>
          <w:sz w:val="22"/>
          <w:szCs w:val="22"/>
        </w:rPr>
        <w:t xml:space="preserve">, мазкур Кодекснинг </w:t>
      </w:r>
      <w:hyperlink r:id="rId107" w:history="1">
        <w:r>
          <w:rPr>
            <w:rFonts w:eastAsia="Times New Roman"/>
            <w:i/>
            <w:iCs/>
            <w:color w:val="008080"/>
            <w:sz w:val="22"/>
            <w:szCs w:val="22"/>
          </w:rPr>
          <w:t>84</w:t>
        </w:r>
      </w:hyperlink>
      <w:r>
        <w:rPr>
          <w:rFonts w:eastAsia="Times New Roman"/>
          <w:i/>
          <w:iCs/>
          <w:color w:val="800080"/>
          <w:sz w:val="22"/>
          <w:szCs w:val="22"/>
        </w:rPr>
        <w:t xml:space="preserve">, </w:t>
      </w:r>
      <w:hyperlink r:id="rId108" w:history="1">
        <w:r>
          <w:rPr>
            <w:rFonts w:eastAsia="Times New Roman"/>
            <w:i/>
            <w:iCs/>
            <w:color w:val="008080"/>
            <w:sz w:val="22"/>
            <w:szCs w:val="22"/>
          </w:rPr>
          <w:t>454-моддалари</w:t>
        </w:r>
      </w:hyperlink>
      <w:r>
        <w:rPr>
          <w:rFonts w:eastAsia="Times New Roman"/>
          <w:i/>
          <w:iCs/>
          <w:color w:val="800080"/>
          <w:sz w:val="22"/>
          <w:szCs w:val="22"/>
        </w:rPr>
        <w:t>, Ўзбекистон Р</w:t>
      </w:r>
      <w:r>
        <w:rPr>
          <w:rFonts w:eastAsia="Times New Roman"/>
          <w:i/>
          <w:iCs/>
          <w:color w:val="800080"/>
          <w:sz w:val="22"/>
          <w:szCs w:val="22"/>
        </w:rPr>
        <w:t xml:space="preserve">еспубликаси «Судлар тўғрисида»ги Қонуни 10-моддасининг </w:t>
      </w:r>
      <w:hyperlink r:id="rId109" w:anchor="70531" w:history="1">
        <w:r>
          <w:rPr>
            <w:rFonts w:eastAsia="Times New Roman"/>
            <w:i/>
            <w:iCs/>
            <w:color w:val="008080"/>
            <w:sz w:val="22"/>
            <w:szCs w:val="22"/>
          </w:rPr>
          <w:t>иккинчи қисми</w:t>
        </w:r>
      </w:hyperlink>
      <w:r>
        <w:rPr>
          <w:rFonts w:eastAsia="Times New Roman"/>
          <w:i/>
          <w:iCs/>
          <w:color w:val="800080"/>
          <w:sz w:val="22"/>
          <w:szCs w:val="22"/>
        </w:rPr>
        <w:t xml:space="preserve">, Ўзбекистон Республикаси Олий суди Пленумининг 2014 йил 23 майдаги 07-сонли «Суд ҳукми тўғрисида»ги қарори 1-бандининг </w:t>
      </w:r>
      <w:hyperlink r:id="rId110" w:anchor="2413573" w:history="1">
        <w:r>
          <w:rPr>
            <w:rFonts w:eastAsia="Times New Roman"/>
            <w:i/>
            <w:iCs/>
            <w:color w:val="008080"/>
            <w:sz w:val="22"/>
            <w:szCs w:val="22"/>
          </w:rPr>
          <w:t>иккинчи хатбошиси</w:t>
        </w:r>
      </w:hyperlink>
      <w:r>
        <w:rPr>
          <w:rFonts w:eastAsia="Times New Roman"/>
          <w:i/>
          <w:iCs/>
          <w:color w:val="800080"/>
          <w:sz w:val="22"/>
          <w:szCs w:val="22"/>
        </w:rPr>
        <w:t xml:space="preserve">, Ўзбекистон Республикаси Олий суди Пленумининг 2003 йил 19 декабрдаги 17-сонли «Гумон қилинувчи ва айбланувчини ҳимоя ҳуқуқи билан таъминлашга оид қонунларни қўллаш бўйича суд амалиёти тўғрисида»ги </w:t>
      </w:r>
      <w:r>
        <w:rPr>
          <w:rFonts w:eastAsia="Times New Roman"/>
          <w:i/>
          <w:iCs/>
          <w:color w:val="800080"/>
          <w:sz w:val="22"/>
          <w:szCs w:val="22"/>
        </w:rPr>
        <w:t xml:space="preserve">қарори 5-бандининг </w:t>
      </w:r>
      <w:hyperlink r:id="rId111" w:anchor="1453896" w:history="1">
        <w:r>
          <w:rPr>
            <w:rFonts w:eastAsia="Times New Roman"/>
            <w:i/>
            <w:iCs/>
            <w:color w:val="008080"/>
            <w:sz w:val="22"/>
            <w:szCs w:val="22"/>
          </w:rPr>
          <w:t>биринчи хатбошиси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Гумон қилинувчи, айбланувчи ёки судланувчи ўзининг айбсизлигини исботлаб бериши шарт эмас. </w:t>
      </w:r>
    </w:p>
    <w:p w:rsidR="00000000" w:rsidRDefault="0079070D">
      <w:pPr>
        <w:shd w:val="clear" w:color="auto" w:fill="FFFFFF"/>
        <w:ind w:firstLine="851"/>
        <w:jc w:val="both"/>
        <w:divId w:val="204933320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9" name="Рисунок 2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848561204"/>
        <w:rPr>
          <w:rFonts w:eastAsia="Times New Roman"/>
          <w:i/>
          <w:iCs/>
          <w:color w:val="800080"/>
          <w:sz w:val="22"/>
          <w:szCs w:val="22"/>
        </w:rPr>
      </w:pPr>
      <w:r>
        <w:rPr>
          <w:rFonts w:eastAsia="Times New Roman"/>
          <w:i/>
          <w:iCs/>
          <w:color w:val="800080"/>
          <w:sz w:val="22"/>
          <w:szCs w:val="22"/>
        </w:rPr>
        <w:t>Қаранг: м</w:t>
      </w:r>
      <w:r>
        <w:rPr>
          <w:rFonts w:eastAsia="Times New Roman"/>
          <w:i/>
          <w:iCs/>
          <w:color w:val="800080"/>
          <w:sz w:val="22"/>
          <w:szCs w:val="22"/>
        </w:rPr>
        <w:t xml:space="preserve">азкур Кодекснинг </w:t>
      </w:r>
      <w:hyperlink r:id="rId112" w:history="1">
        <w:r>
          <w:rPr>
            <w:rFonts w:eastAsia="Times New Roman"/>
            <w:i/>
            <w:iCs/>
            <w:color w:val="008080"/>
            <w:sz w:val="22"/>
            <w:szCs w:val="22"/>
          </w:rPr>
          <w:t>45-моддаси</w:t>
        </w:r>
      </w:hyperlink>
      <w:r>
        <w:rPr>
          <w:rFonts w:eastAsia="Times New Roman"/>
          <w:i/>
          <w:iCs/>
          <w:color w:val="800080"/>
          <w:sz w:val="22"/>
          <w:szCs w:val="22"/>
        </w:rPr>
        <w:t xml:space="preserve">, 46-моддасининг </w:t>
      </w:r>
      <w:hyperlink r:id="rId113" w:history="1">
        <w:r>
          <w:rPr>
            <w:rFonts w:eastAsia="Times New Roman"/>
            <w:i/>
            <w:iCs/>
            <w:color w:val="008080"/>
            <w:sz w:val="22"/>
            <w:szCs w:val="22"/>
          </w:rPr>
          <w:t>тўртинчи қисми</w:t>
        </w:r>
      </w:hyperlink>
      <w:r>
        <w:rPr>
          <w:rFonts w:eastAsia="Times New Roman"/>
          <w:i/>
          <w:iCs/>
          <w:color w:val="800080"/>
          <w:sz w:val="22"/>
          <w:szCs w:val="22"/>
        </w:rPr>
        <w:t xml:space="preserve">, </w:t>
      </w:r>
      <w:hyperlink r:id="rId114" w:history="1">
        <w:r>
          <w:rPr>
            <w:rFonts w:eastAsia="Times New Roman"/>
            <w:i/>
            <w:iCs/>
            <w:color w:val="008080"/>
            <w:sz w:val="22"/>
            <w:szCs w:val="22"/>
          </w:rPr>
          <w:t>47-моддаси</w:t>
        </w:r>
      </w:hyperlink>
      <w:r>
        <w:rPr>
          <w:rFonts w:eastAsia="Times New Roman"/>
          <w:i/>
          <w:iCs/>
          <w:color w:val="800080"/>
          <w:sz w:val="22"/>
          <w:szCs w:val="22"/>
        </w:rPr>
        <w:t xml:space="preserve">, 48-моддасининг </w:t>
      </w:r>
      <w:hyperlink r:id="rId115" w:history="1">
        <w:r>
          <w:rPr>
            <w:rFonts w:eastAsia="Times New Roman"/>
            <w:i/>
            <w:iCs/>
            <w:color w:val="008080"/>
            <w:sz w:val="22"/>
            <w:szCs w:val="22"/>
          </w:rPr>
          <w:t>учинчи қисми</w:t>
        </w:r>
      </w:hyperlink>
      <w:r>
        <w:rPr>
          <w:rFonts w:eastAsia="Times New Roman"/>
          <w:i/>
          <w:iCs/>
          <w:color w:val="800080"/>
          <w:sz w:val="22"/>
          <w:szCs w:val="22"/>
        </w:rPr>
        <w:t xml:space="preserve">, Ўзбекистон Республикаси Олий суди Пленумининг 2003 йил 19 декабрдаги 17-сонли «Гумон қилинувчи ва айбланувчини ҳимоя ҳуқуқи билан таъминлашга оид қонунларни қўллаш бўйича суд амалиёти тўғрисида»ги қарори 5-бандининг </w:t>
      </w:r>
      <w:hyperlink r:id="rId116" w:anchor="1453898" w:history="1">
        <w:r>
          <w:rPr>
            <w:rFonts w:eastAsia="Times New Roman"/>
            <w:i/>
            <w:iCs/>
            <w:color w:val="008080"/>
            <w:sz w:val="22"/>
            <w:szCs w:val="22"/>
          </w:rPr>
          <w:t>иккинчи хатбошиси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Айбдорликка оид барча шубҳалар, башарти уларни бартараф этиш имкониятлари тугаган бўлса, гумон қилинувчи, айбланувчи ёки судланувчининг фойдасига ҳал қилиниши лозим. Қонун қўлланилаётганда кел</w:t>
      </w:r>
      <w:r>
        <w:rPr>
          <w:rFonts w:eastAsia="Times New Roman"/>
          <w:color w:val="000000"/>
        </w:rPr>
        <w:t xml:space="preserve">иб чиқадиган шубҳалар ҳам гумон қилинувчининг, айбланувчининг, судланувчининг фойдасига ҳал қилиниши керак. </w:t>
      </w:r>
    </w:p>
    <w:p w:rsidR="00000000" w:rsidRDefault="0079070D">
      <w:pPr>
        <w:shd w:val="clear" w:color="auto" w:fill="FFFFFF"/>
        <w:ind w:firstLine="851"/>
        <w:jc w:val="both"/>
        <w:divId w:val="114264896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0" name="Рисунок 3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370836656"/>
        <w:rPr>
          <w:rFonts w:eastAsia="Times New Roman"/>
          <w:i/>
          <w:iCs/>
          <w:color w:val="800080"/>
          <w:sz w:val="22"/>
          <w:szCs w:val="22"/>
        </w:rPr>
      </w:pPr>
      <w:r>
        <w:rPr>
          <w:rFonts w:eastAsia="Times New Roman"/>
          <w:i/>
          <w:iCs/>
          <w:color w:val="800080"/>
          <w:sz w:val="22"/>
          <w:szCs w:val="22"/>
        </w:rPr>
        <w:lastRenderedPageBreak/>
        <w:t xml:space="preserve">Қаранг: Ўзбекистон Республикаси Олий суди Пленумининг 2003 </w:t>
      </w:r>
      <w:r>
        <w:rPr>
          <w:rFonts w:eastAsia="Times New Roman"/>
          <w:i/>
          <w:iCs/>
          <w:color w:val="800080"/>
          <w:sz w:val="22"/>
          <w:szCs w:val="22"/>
        </w:rPr>
        <w:t xml:space="preserve">йил 19 декабрдаги 17-сонли «Гумон қилинувчи ва айбланувчини ҳимоя ҳуқуқи билан таъминлашга оид қонунларни қўллаш бўйича суд амалиёти тўғрисида»ги қарорининг </w:t>
      </w:r>
      <w:hyperlink r:id="rId117" w:anchor="1453896" w:history="1">
        <w:r>
          <w:rPr>
            <w:rFonts w:eastAsia="Times New Roman"/>
            <w:i/>
            <w:iCs/>
            <w:color w:val="008080"/>
            <w:sz w:val="22"/>
            <w:szCs w:val="22"/>
          </w:rPr>
          <w:t>5-банди</w:t>
        </w:r>
      </w:hyperlink>
      <w:r>
        <w:rPr>
          <w:rFonts w:eastAsia="Times New Roman"/>
          <w:i/>
          <w:iCs/>
          <w:color w:val="800080"/>
          <w:sz w:val="22"/>
          <w:szCs w:val="22"/>
        </w:rPr>
        <w:t>.</w:t>
      </w:r>
    </w:p>
    <w:p w:rsidR="00000000" w:rsidRDefault="0079070D">
      <w:pPr>
        <w:shd w:val="clear" w:color="auto" w:fill="FFFFFF"/>
        <w:ind w:firstLine="851"/>
        <w:jc w:val="both"/>
        <w:divId w:val="1730691161"/>
        <w:rPr>
          <w:rFonts w:eastAsia="Times New Roman"/>
          <w:b/>
          <w:bCs/>
          <w:color w:val="000080"/>
        </w:rPr>
      </w:pPr>
      <w:r>
        <w:rPr>
          <w:rStyle w:val="clauseprfx1"/>
          <w:rFonts w:eastAsia="Times New Roman"/>
          <w:b/>
          <w:bCs/>
          <w:color w:val="000080"/>
        </w:rPr>
        <w:t xml:space="preserve">24-модда. </w:t>
      </w:r>
      <w:r>
        <w:rPr>
          <w:rStyle w:val="clausesuff1"/>
          <w:rFonts w:eastAsia="Times New Roman"/>
          <w:b/>
          <w:bCs/>
          <w:color w:val="000080"/>
        </w:rPr>
        <w:t>Гумон қилинувчи, айблану</w:t>
      </w:r>
      <w:r>
        <w:rPr>
          <w:rStyle w:val="clausesuff1"/>
          <w:rFonts w:eastAsia="Times New Roman"/>
          <w:b/>
          <w:bCs/>
          <w:color w:val="000080"/>
        </w:rPr>
        <w:t xml:space="preserve">вчи ва судланувчини ҳимояланиш ҳуқуқи билан таъминлаш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Гумон қилинувчи, айбланувчи ва судланувчи ҳимояланиш ҳуқуқига эга. </w:t>
      </w:r>
    </w:p>
    <w:p w:rsidR="00000000" w:rsidRDefault="0079070D">
      <w:pPr>
        <w:shd w:val="clear" w:color="auto" w:fill="FFFFFF"/>
        <w:ind w:firstLine="851"/>
        <w:jc w:val="both"/>
        <w:divId w:val="84490452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1" name="Рисунок 3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868108586"/>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118" w:history="1">
        <w:r>
          <w:rPr>
            <w:rFonts w:eastAsia="Times New Roman"/>
            <w:i/>
            <w:iCs/>
            <w:color w:val="008080"/>
            <w:sz w:val="22"/>
            <w:szCs w:val="22"/>
          </w:rPr>
          <w:t>45</w:t>
        </w:r>
      </w:hyperlink>
      <w:r>
        <w:rPr>
          <w:rFonts w:eastAsia="Times New Roman"/>
          <w:i/>
          <w:iCs/>
          <w:color w:val="800080"/>
          <w:sz w:val="22"/>
          <w:szCs w:val="22"/>
        </w:rPr>
        <w:t xml:space="preserve">, </w:t>
      </w:r>
      <w:hyperlink r:id="rId119" w:history="1">
        <w:r>
          <w:rPr>
            <w:rFonts w:eastAsia="Times New Roman"/>
            <w:i/>
            <w:iCs/>
            <w:color w:val="008080"/>
            <w:sz w:val="22"/>
            <w:szCs w:val="22"/>
          </w:rPr>
          <w:t>47-моддалари</w:t>
        </w:r>
      </w:hyperlink>
      <w:r>
        <w:rPr>
          <w:rFonts w:eastAsia="Times New Roman"/>
          <w:i/>
          <w:iCs/>
          <w:color w:val="800080"/>
          <w:sz w:val="22"/>
          <w:szCs w:val="22"/>
        </w:rPr>
        <w:t xml:space="preserve">. </w:t>
      </w:r>
    </w:p>
    <w:p w:rsidR="00000000" w:rsidRDefault="0079070D">
      <w:pPr>
        <w:shd w:val="clear" w:color="auto" w:fill="FFFFFF"/>
        <w:ind w:firstLine="851"/>
        <w:jc w:val="both"/>
        <w:divId w:val="388652668"/>
        <w:rPr>
          <w:rFonts w:eastAsia="Times New Roman"/>
          <w:color w:val="000000"/>
        </w:rPr>
      </w:pPr>
      <w:r>
        <w:rPr>
          <w:rFonts w:eastAsia="Times New Roman"/>
          <w:color w:val="000000"/>
        </w:rPr>
        <w:t>Ҳимояланиш ҳуқуқи суриштирувчи, терговчи, прокурор, суд зиммасидаги гумон қилинувчига, айбланувчига ва судланувчига унга берилган ҳуқуқларни тушунтириб бериш ҳамда у ўзига қўйилган айбловдан ҳимояланиш учун қонунда назарда т</w:t>
      </w:r>
      <w:r>
        <w:rPr>
          <w:rFonts w:eastAsia="Times New Roman"/>
          <w:color w:val="000000"/>
        </w:rPr>
        <w:t xml:space="preserve">утилган барча восита ва усуллардан фойдаланишда ҳақиқий имкониятга эга бўлишига қаратилган чора-тадбирлар кўриш мажбурияти билан таъминланади. </w:t>
      </w:r>
    </w:p>
    <w:p w:rsidR="00000000" w:rsidRDefault="0079070D">
      <w:pPr>
        <w:shd w:val="clear" w:color="auto" w:fill="FFFFFF"/>
        <w:ind w:firstLine="851"/>
        <w:jc w:val="both"/>
        <w:divId w:val="196662057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2" name="Рисунок 3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430513151"/>
        <w:rPr>
          <w:rFonts w:eastAsia="Times New Roman"/>
          <w:i/>
          <w:iCs/>
          <w:color w:val="800080"/>
          <w:sz w:val="22"/>
          <w:szCs w:val="22"/>
        </w:rPr>
      </w:pPr>
      <w:r>
        <w:rPr>
          <w:rFonts w:eastAsia="Times New Roman"/>
          <w:i/>
          <w:iCs/>
          <w:color w:val="800080"/>
          <w:sz w:val="22"/>
          <w:szCs w:val="22"/>
        </w:rPr>
        <w:t xml:space="preserve">Қаранг: Ўзбекистон Республикаси «Судлар тўғрисида»ги Қонуни 10-моддасининг </w:t>
      </w:r>
      <w:hyperlink r:id="rId120" w:anchor="1325660" w:history="1">
        <w:r>
          <w:rPr>
            <w:rFonts w:eastAsia="Times New Roman"/>
            <w:i/>
            <w:iCs/>
            <w:color w:val="008080"/>
            <w:sz w:val="22"/>
            <w:szCs w:val="22"/>
          </w:rPr>
          <w:t>биринчи қисми</w:t>
        </w:r>
      </w:hyperlink>
      <w:r>
        <w:rPr>
          <w:rFonts w:eastAsia="Times New Roman"/>
          <w:i/>
          <w:iCs/>
          <w:color w:val="800080"/>
          <w:sz w:val="22"/>
          <w:szCs w:val="22"/>
        </w:rPr>
        <w:t>, Ўзбекистон Республикаси Олий суди Пленуми ва Олий хўж</w:t>
      </w:r>
      <w:r>
        <w:rPr>
          <w:rFonts w:eastAsia="Times New Roman"/>
          <w:i/>
          <w:iCs/>
          <w:color w:val="800080"/>
          <w:sz w:val="22"/>
          <w:szCs w:val="22"/>
        </w:rPr>
        <w:t xml:space="preserve">алик суди Пленумининг 1996 йил 20 декабрдаги 1/60-сонли «Суд ҳокимияти тўғрисида»ги қарори 14-бандининг </w:t>
      </w:r>
      <w:hyperlink r:id="rId121" w:anchor="1442444" w:history="1">
        <w:r>
          <w:rPr>
            <w:rFonts w:eastAsia="Times New Roman"/>
            <w:i/>
            <w:iCs/>
            <w:color w:val="008080"/>
            <w:sz w:val="22"/>
            <w:szCs w:val="22"/>
          </w:rPr>
          <w:t xml:space="preserve">иккинчи </w:t>
        </w:r>
      </w:hyperlink>
      <w:r>
        <w:rPr>
          <w:rFonts w:eastAsia="Times New Roman"/>
          <w:i/>
          <w:iCs/>
          <w:color w:val="800080"/>
          <w:sz w:val="22"/>
          <w:szCs w:val="22"/>
        </w:rPr>
        <w:t xml:space="preserve">ва </w:t>
      </w:r>
      <w:hyperlink r:id="rId122" w:anchor="1442445" w:history="1">
        <w:r>
          <w:rPr>
            <w:rFonts w:eastAsia="Times New Roman"/>
            <w:i/>
            <w:iCs/>
            <w:color w:val="008080"/>
            <w:sz w:val="22"/>
            <w:szCs w:val="22"/>
          </w:rPr>
          <w:t>учинчи хатбошилари</w:t>
        </w:r>
      </w:hyperlink>
      <w:r>
        <w:rPr>
          <w:rFonts w:eastAsia="Times New Roman"/>
          <w:i/>
          <w:iCs/>
          <w:color w:val="800080"/>
          <w:sz w:val="22"/>
          <w:szCs w:val="22"/>
        </w:rPr>
        <w:t>, Ўзбекисто</w:t>
      </w:r>
      <w:r>
        <w:rPr>
          <w:rFonts w:eastAsia="Times New Roman"/>
          <w:i/>
          <w:iCs/>
          <w:color w:val="800080"/>
          <w:sz w:val="22"/>
          <w:szCs w:val="22"/>
        </w:rPr>
        <w:t xml:space="preserve">н Республикаси Олий суди Пленумининг 2003 йил 19 декабрдаги 17-сонли «Гумон қилинувчи ва айбланувчини ҳимоя ҳуқуқи билан таъминлашга оид қонунларни қўллаш бўйича суд амалиёти тўғрисида»ги </w:t>
      </w:r>
      <w:hyperlink r:id="rId123" w:history="1">
        <w:r>
          <w:rPr>
            <w:rFonts w:eastAsia="Times New Roman"/>
            <w:i/>
            <w:iCs/>
            <w:color w:val="008080"/>
            <w:sz w:val="22"/>
            <w:szCs w:val="22"/>
          </w:rPr>
          <w:t>қарори</w:t>
        </w:r>
      </w:hyperlink>
      <w:r>
        <w:rPr>
          <w:rFonts w:eastAsia="Times New Roman"/>
          <w:i/>
          <w:iCs/>
          <w:color w:val="800080"/>
          <w:sz w:val="22"/>
          <w:szCs w:val="22"/>
        </w:rPr>
        <w:t>.</w:t>
      </w:r>
    </w:p>
    <w:p w:rsidR="00000000" w:rsidRDefault="0079070D">
      <w:pPr>
        <w:shd w:val="clear" w:color="auto" w:fill="FFFFFF"/>
        <w:ind w:firstLine="851"/>
        <w:jc w:val="both"/>
        <w:divId w:val="287009095"/>
        <w:rPr>
          <w:rFonts w:eastAsia="Times New Roman"/>
          <w:b/>
          <w:bCs/>
          <w:color w:val="000080"/>
        </w:rPr>
      </w:pPr>
      <w:r>
        <w:rPr>
          <w:rStyle w:val="clauseprfx1"/>
          <w:rFonts w:eastAsia="Times New Roman"/>
          <w:b/>
          <w:bCs/>
          <w:color w:val="000080"/>
        </w:rPr>
        <w:t xml:space="preserve">25-модда. </w:t>
      </w:r>
      <w:r>
        <w:rPr>
          <w:rStyle w:val="clausesuff1"/>
          <w:rFonts w:eastAsia="Times New Roman"/>
          <w:b/>
          <w:bCs/>
          <w:color w:val="000080"/>
        </w:rPr>
        <w:t>Судда и</w:t>
      </w:r>
      <w:r>
        <w:rPr>
          <w:rStyle w:val="clausesuff1"/>
          <w:rFonts w:eastAsia="Times New Roman"/>
          <w:b/>
          <w:bCs/>
          <w:color w:val="000080"/>
        </w:rPr>
        <w:t>шларни юритишда тортишув</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Биринчи инстанция судининг суд мажлисида, шунингдек ишлар юқори судларда кўрилаётганда иш юритиш тарафларнинг ўзаро тортишуви асосида амалга оширилади. </w:t>
      </w:r>
    </w:p>
    <w:p w:rsidR="00000000" w:rsidRDefault="0079070D">
      <w:pPr>
        <w:shd w:val="clear" w:color="auto" w:fill="FFFFFF"/>
        <w:ind w:firstLine="851"/>
        <w:jc w:val="both"/>
        <w:divId w:val="160722738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3" name="Рисунок 3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691445378"/>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 ва Олий хўжалик суди Пленумининг 1996 йил 20 декабрдаги 1/60-сонли «Суд ҳокимияти тўғрисида»ги қарори</w:t>
      </w:r>
      <w:r>
        <w:rPr>
          <w:rFonts w:eastAsia="Times New Roman"/>
          <w:i/>
          <w:iCs/>
          <w:color w:val="800080"/>
          <w:sz w:val="22"/>
          <w:szCs w:val="22"/>
        </w:rPr>
        <w:t xml:space="preserve"> 7-бандининг </w:t>
      </w:r>
      <w:hyperlink r:id="rId124" w:anchor="1442429" w:history="1">
        <w:r>
          <w:rPr>
            <w:rFonts w:eastAsia="Times New Roman"/>
            <w:i/>
            <w:iCs/>
            <w:color w:val="008080"/>
            <w:sz w:val="22"/>
            <w:szCs w:val="22"/>
          </w:rPr>
          <w:t>иккинчи хатбошиси</w:t>
        </w:r>
      </w:hyperlink>
      <w:r>
        <w:rPr>
          <w:rFonts w:eastAsia="Times New Roman"/>
          <w:i/>
          <w:iCs/>
          <w:color w:val="800080"/>
          <w:sz w:val="22"/>
          <w:szCs w:val="22"/>
        </w:rPr>
        <w:t xml:space="preserve">, Ўзбекистон Республикаси Олий суди Пленумининг 2014 йил 23 майдаги 07-сонли «Суд ҳукми тўғрисида»ги қарорининг </w:t>
      </w:r>
      <w:hyperlink r:id="rId125" w:anchor="2413574" w:history="1">
        <w:r>
          <w:rPr>
            <w:rFonts w:eastAsia="Times New Roman"/>
            <w:i/>
            <w:iCs/>
            <w:color w:val="008080"/>
            <w:sz w:val="22"/>
            <w:szCs w:val="22"/>
          </w:rPr>
          <w:t>2-</w:t>
        </w:r>
        <w:r>
          <w:rPr>
            <w:rFonts w:eastAsia="Times New Roman"/>
            <w:i/>
            <w:iCs/>
            <w:color w:val="008080"/>
            <w:sz w:val="22"/>
            <w:szCs w:val="22"/>
          </w:rPr>
          <w:t>банди</w:t>
        </w:r>
      </w:hyperlink>
      <w:r>
        <w:rPr>
          <w:rFonts w:eastAsia="Times New Roman"/>
          <w:i/>
          <w:iCs/>
          <w:color w:val="800080"/>
          <w:sz w:val="22"/>
          <w:szCs w:val="22"/>
        </w:rPr>
        <w:t xml:space="preserve">, Ўзбекистон Республикаси Олий суди Пленумининг 2003 йил 19 декабрдаги 17-сонли «Гумон қилинувчи ва айбланувчини ҳимоя ҳуқуқи билан таъминлашга оид қонунларни қўллаш бўйича суд амалиёти тўғрисида»ги қарорининг </w:t>
      </w:r>
      <w:hyperlink r:id="rId126" w:anchor="1453899" w:history="1">
        <w:r>
          <w:rPr>
            <w:rFonts w:eastAsia="Times New Roman"/>
            <w:i/>
            <w:iCs/>
            <w:color w:val="008080"/>
            <w:sz w:val="22"/>
            <w:szCs w:val="22"/>
          </w:rPr>
          <w:t>6-банди</w:t>
        </w:r>
      </w:hyperlink>
      <w:r>
        <w:rPr>
          <w:rFonts w:eastAsia="Times New Roman"/>
          <w:i/>
          <w:iCs/>
          <w:color w:val="800080"/>
          <w:sz w:val="22"/>
          <w:szCs w:val="22"/>
        </w:rPr>
        <w:t xml:space="preserve">, Ўзбекистон Республикаси Олий суди Пленумининг 2018 йил 24 августдаги 25-сонли «Судлар томонидан жиноят ишларини апелляция ва кассация тартибида кўриш амалиёти тўғрисида» қарори 14-бандининг </w:t>
      </w:r>
      <w:hyperlink r:id="rId127" w:anchor="3896945" w:history="1">
        <w:r>
          <w:rPr>
            <w:rFonts w:eastAsia="Times New Roman"/>
            <w:i/>
            <w:iCs/>
            <w:color w:val="008080"/>
            <w:sz w:val="22"/>
            <w:szCs w:val="22"/>
          </w:rPr>
          <w:t>учинчи хатбошиси</w:t>
        </w:r>
      </w:hyperlink>
      <w:r>
        <w:rPr>
          <w:rFonts w:eastAsia="Times New Roman"/>
          <w:i/>
          <w:iCs/>
          <w:color w:val="800080"/>
          <w:sz w:val="22"/>
          <w:szCs w:val="22"/>
        </w:rPr>
        <w:t xml:space="preserve">, Ўзбекистон Республикаси Олий суди Пленумининг 2008 йил 15 майдаги 12-сонли «Судлар томонидан жиноят ишларини назорат тартибида кўриш амалиёти тўғрисида»ги қарори 14-бандининг </w:t>
      </w:r>
      <w:hyperlink r:id="rId128" w:anchor="1599792" w:history="1">
        <w:r>
          <w:rPr>
            <w:rFonts w:eastAsia="Times New Roman"/>
            <w:i/>
            <w:iCs/>
            <w:color w:val="008080"/>
            <w:sz w:val="22"/>
            <w:szCs w:val="22"/>
          </w:rPr>
          <w:t>учинчи хатбошиси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Иш судда кўрилаётганда айблаш, ҳимоя қилиш ва ишни ҳал қилиш вазифалари бир-биридан алоҳида бажарилиб, айнан бир орган ёки айнан бир мансабдор шахс зиммасига юклатилиши мумкин эмас. </w:t>
      </w:r>
    </w:p>
    <w:p w:rsidR="00000000" w:rsidRDefault="0079070D">
      <w:pPr>
        <w:shd w:val="clear" w:color="auto" w:fill="FFFFFF"/>
        <w:ind w:firstLine="851"/>
        <w:jc w:val="both"/>
        <w:divId w:val="1893424636"/>
        <w:rPr>
          <w:rFonts w:eastAsia="Times New Roman"/>
          <w:i/>
          <w:iCs/>
          <w:color w:val="800080"/>
          <w:sz w:val="22"/>
          <w:szCs w:val="22"/>
        </w:rPr>
      </w:pPr>
      <w:hyperlink r:id="rId129" w:anchor="25290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Биринчи инстанция судида иш юритиш фақат айблов хулосаси ёки айблов далолатномаси ёхуд тиббий йўсиндаги мажбурлов чораларини қўллаш учун ишни судга юбориш тўғрисидаги қарор мавжуд бўлганда бошланиши мумки</w:t>
      </w:r>
      <w:r>
        <w:rPr>
          <w:rFonts w:eastAsia="Times New Roman"/>
          <w:color w:val="000000"/>
        </w:rPr>
        <w:t xml:space="preserve">н.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(25-модданинг учинчи қисми Ўзбекистон Республикасининг 2017 йил 6 сентябрдаги ЎРҚ-442-сонли </w:t>
      </w:r>
      <w:hyperlink r:id="rId130" w:anchor="3328566"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96215667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4" name="Рисунок 3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799958143"/>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131" w:history="1">
        <w:r>
          <w:rPr>
            <w:rFonts w:eastAsia="Times New Roman"/>
            <w:i/>
            <w:iCs/>
            <w:color w:val="008080"/>
            <w:sz w:val="22"/>
            <w:szCs w:val="22"/>
          </w:rPr>
          <w:t>379</w:t>
        </w:r>
      </w:hyperlink>
      <w:r>
        <w:rPr>
          <w:rFonts w:eastAsia="Times New Roman"/>
          <w:i/>
          <w:iCs/>
          <w:color w:val="800080"/>
          <w:sz w:val="22"/>
          <w:szCs w:val="22"/>
        </w:rPr>
        <w:t xml:space="preserve">, </w:t>
      </w:r>
      <w:hyperlink r:id="rId132" w:history="1">
        <w:r>
          <w:rPr>
            <w:rFonts w:eastAsia="Times New Roman"/>
            <w:i/>
            <w:iCs/>
            <w:color w:val="008080"/>
            <w:sz w:val="22"/>
            <w:szCs w:val="22"/>
          </w:rPr>
          <w:t>381</w:t>
        </w:r>
        <w:r>
          <w:rPr>
            <w:rFonts w:eastAsia="Times New Roman"/>
            <w:i/>
            <w:iCs/>
            <w:color w:val="008080"/>
            <w:sz w:val="22"/>
            <w:szCs w:val="22"/>
            <w:vertAlign w:val="superscript"/>
          </w:rPr>
          <w:t>12</w:t>
        </w:r>
        <w:r>
          <w:rPr>
            <w:rFonts w:eastAsia="Times New Roman"/>
            <w:i/>
            <w:iCs/>
            <w:color w:val="008080"/>
            <w:sz w:val="22"/>
            <w:szCs w:val="22"/>
          </w:rPr>
          <w:t>-моддалари</w:t>
        </w:r>
      </w:hyperlink>
      <w:r>
        <w:rPr>
          <w:rFonts w:eastAsia="Times New Roman"/>
          <w:i/>
          <w:iCs/>
          <w:color w:val="800080"/>
          <w:sz w:val="22"/>
          <w:szCs w:val="22"/>
        </w:rPr>
        <w:t xml:space="preserve">, Ўзбекистон Республикаси Жиноят кодексининг </w:t>
      </w:r>
      <w:hyperlink r:id="rId133" w:anchor="202065" w:history="1">
        <w:r>
          <w:rPr>
            <w:rFonts w:eastAsia="Times New Roman"/>
            <w:i/>
            <w:iCs/>
            <w:color w:val="008080"/>
            <w:sz w:val="22"/>
            <w:szCs w:val="22"/>
          </w:rPr>
          <w:t>91</w:t>
        </w:r>
      </w:hyperlink>
      <w:r>
        <w:rPr>
          <w:rFonts w:eastAsia="Times New Roman"/>
          <w:i/>
          <w:iCs/>
          <w:color w:val="800080"/>
          <w:sz w:val="22"/>
          <w:szCs w:val="22"/>
        </w:rPr>
        <w:t xml:space="preserve">, </w:t>
      </w:r>
      <w:hyperlink r:id="rId134" w:anchor="202215" w:history="1">
        <w:r>
          <w:rPr>
            <w:rFonts w:eastAsia="Times New Roman"/>
            <w:i/>
            <w:iCs/>
            <w:color w:val="008080"/>
            <w:sz w:val="22"/>
            <w:szCs w:val="22"/>
          </w:rPr>
          <w:t>93-моддалари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Давлат ва жамоат айбловчилари, судланувчи, вояга етмаган судланувчининг қонуний вакили, ҳимоячи, жамоат ҳимоячиси, шунингдек жабрл</w:t>
      </w:r>
      <w:r>
        <w:rPr>
          <w:rFonts w:eastAsia="Times New Roman"/>
          <w:color w:val="000000"/>
        </w:rPr>
        <w:t>анувчи, фуқаровий даъвогар, фуқаровий жавобгар ва уларнинг вакиллари суд мажлисида тарафлар сифатида иштирок этадилар ва далиллар тақдим этиш, уларни текширишда қатнашиш, илтимос билан мурожаат қилиш, ишнинг тўғри ҳал этилиши учун аҳамиятга молик ҳар қанда</w:t>
      </w:r>
      <w:r>
        <w:rPr>
          <w:rFonts w:eastAsia="Times New Roman"/>
          <w:color w:val="000000"/>
        </w:rPr>
        <w:t xml:space="preserve">й масала бўйича ўз фикрларини билдиришда тенг ҳуқуқлардан фойдаланадилар. </w:t>
      </w:r>
    </w:p>
    <w:p w:rsidR="00000000" w:rsidRDefault="0079070D">
      <w:pPr>
        <w:shd w:val="clear" w:color="auto" w:fill="FFFFFF"/>
        <w:ind w:firstLine="851"/>
        <w:jc w:val="both"/>
        <w:divId w:val="232008684"/>
        <w:rPr>
          <w:rFonts w:eastAsia="Times New Roman"/>
          <w:i/>
          <w:iCs/>
          <w:color w:val="800080"/>
          <w:sz w:val="22"/>
          <w:szCs w:val="22"/>
        </w:rPr>
      </w:pPr>
      <w:hyperlink r:id="rId135" w:anchor="25989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айблов ёки ҳимоя тарафида турмайди ҳамда уларнинг бирон-бир манфаатларини ифо</w:t>
      </w:r>
      <w:r>
        <w:rPr>
          <w:rFonts w:eastAsia="Times New Roman"/>
          <w:color w:val="000000"/>
        </w:rPr>
        <w:t xml:space="preserve">даламайди.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холислик ва беғаразликни сақлаган ҳолда тарафлар процессуал мажбуриятларини бажаришлари ва берилган ҳуқуқларини амалга оширишлари учун зарур шароитлар яратиб беради.</w:t>
      </w:r>
    </w:p>
    <w:p w:rsidR="00000000" w:rsidRDefault="0079070D">
      <w:pPr>
        <w:shd w:val="clear" w:color="auto" w:fill="FFFFFF"/>
        <w:ind w:firstLine="851"/>
        <w:jc w:val="both"/>
        <w:divId w:val="1018387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5" name="Рисунок 3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707633230"/>
        <w:rPr>
          <w:rFonts w:eastAsia="Times New Roman"/>
          <w:i/>
          <w:iCs/>
          <w:color w:val="800080"/>
          <w:sz w:val="22"/>
          <w:szCs w:val="22"/>
        </w:rPr>
      </w:pPr>
      <w:r>
        <w:rPr>
          <w:rFonts w:eastAsia="Times New Roman"/>
          <w:i/>
          <w:iCs/>
          <w:color w:val="800080"/>
          <w:sz w:val="22"/>
          <w:szCs w:val="22"/>
        </w:rPr>
        <w:t>Қаранг: мазку</w:t>
      </w:r>
      <w:r>
        <w:rPr>
          <w:rFonts w:eastAsia="Times New Roman"/>
          <w:i/>
          <w:iCs/>
          <w:color w:val="800080"/>
          <w:sz w:val="22"/>
          <w:szCs w:val="22"/>
        </w:rPr>
        <w:t xml:space="preserve">р Кодекснинг </w:t>
      </w:r>
      <w:hyperlink r:id="rId136" w:history="1">
        <w:r>
          <w:rPr>
            <w:rFonts w:eastAsia="Times New Roman"/>
            <w:i/>
            <w:iCs/>
            <w:color w:val="008080"/>
            <w:sz w:val="22"/>
            <w:szCs w:val="22"/>
          </w:rPr>
          <w:t>43</w:t>
        </w:r>
      </w:hyperlink>
      <w:r>
        <w:rPr>
          <w:rFonts w:eastAsia="Times New Roman"/>
          <w:i/>
          <w:iCs/>
          <w:color w:val="800080"/>
          <w:sz w:val="22"/>
          <w:szCs w:val="22"/>
        </w:rPr>
        <w:t xml:space="preserve">, </w:t>
      </w:r>
      <w:hyperlink r:id="rId137" w:history="1">
        <w:r>
          <w:rPr>
            <w:rFonts w:eastAsia="Times New Roman"/>
            <w:i/>
            <w:iCs/>
            <w:color w:val="008080"/>
            <w:sz w:val="22"/>
            <w:szCs w:val="22"/>
          </w:rPr>
          <w:t>44</w:t>
        </w:r>
      </w:hyperlink>
      <w:r>
        <w:rPr>
          <w:rFonts w:eastAsia="Times New Roman"/>
          <w:i/>
          <w:iCs/>
          <w:color w:val="800080"/>
          <w:sz w:val="22"/>
          <w:szCs w:val="22"/>
        </w:rPr>
        <w:t xml:space="preserve">, </w:t>
      </w:r>
      <w:hyperlink r:id="rId138" w:history="1">
        <w:r>
          <w:rPr>
            <w:rFonts w:eastAsia="Times New Roman"/>
            <w:i/>
            <w:iCs/>
            <w:color w:val="008080"/>
            <w:sz w:val="22"/>
            <w:szCs w:val="22"/>
          </w:rPr>
          <w:t>46</w:t>
        </w:r>
      </w:hyperlink>
      <w:r>
        <w:rPr>
          <w:rFonts w:eastAsia="Times New Roman"/>
          <w:i/>
          <w:iCs/>
          <w:color w:val="800080"/>
          <w:sz w:val="22"/>
          <w:szCs w:val="22"/>
        </w:rPr>
        <w:t xml:space="preserve">, </w:t>
      </w:r>
      <w:hyperlink r:id="rId139" w:history="1">
        <w:r>
          <w:rPr>
            <w:rFonts w:eastAsia="Times New Roman"/>
            <w:i/>
            <w:iCs/>
            <w:color w:val="008080"/>
            <w:sz w:val="22"/>
            <w:szCs w:val="22"/>
          </w:rPr>
          <w:t>53</w:t>
        </w:r>
      </w:hyperlink>
      <w:r>
        <w:rPr>
          <w:rFonts w:eastAsia="Times New Roman"/>
          <w:i/>
          <w:iCs/>
          <w:color w:val="800080"/>
          <w:sz w:val="22"/>
          <w:szCs w:val="22"/>
        </w:rPr>
        <w:t xml:space="preserve">, </w:t>
      </w:r>
      <w:hyperlink r:id="rId140" w:history="1">
        <w:r>
          <w:rPr>
            <w:rFonts w:eastAsia="Times New Roman"/>
            <w:i/>
            <w:iCs/>
            <w:color w:val="008080"/>
            <w:sz w:val="22"/>
            <w:szCs w:val="22"/>
          </w:rPr>
          <w:t>55</w:t>
        </w:r>
      </w:hyperlink>
      <w:r>
        <w:rPr>
          <w:rFonts w:eastAsia="Times New Roman"/>
          <w:i/>
          <w:iCs/>
          <w:color w:val="800080"/>
          <w:sz w:val="22"/>
          <w:szCs w:val="22"/>
        </w:rPr>
        <w:t xml:space="preserve">, </w:t>
      </w:r>
      <w:hyperlink r:id="rId141" w:history="1">
        <w:r>
          <w:rPr>
            <w:rFonts w:eastAsia="Times New Roman"/>
            <w:i/>
            <w:iCs/>
            <w:color w:val="008080"/>
            <w:sz w:val="22"/>
            <w:szCs w:val="22"/>
          </w:rPr>
          <w:t>57</w:t>
        </w:r>
      </w:hyperlink>
      <w:r>
        <w:rPr>
          <w:rFonts w:eastAsia="Times New Roman"/>
          <w:i/>
          <w:iCs/>
          <w:color w:val="800080"/>
          <w:sz w:val="22"/>
          <w:szCs w:val="22"/>
        </w:rPr>
        <w:t xml:space="preserve">, </w:t>
      </w:r>
      <w:hyperlink r:id="rId142" w:history="1">
        <w:r>
          <w:rPr>
            <w:rFonts w:eastAsia="Times New Roman"/>
            <w:i/>
            <w:iCs/>
            <w:color w:val="008080"/>
            <w:sz w:val="22"/>
            <w:szCs w:val="22"/>
          </w:rPr>
          <w:t>59</w:t>
        </w:r>
      </w:hyperlink>
      <w:r>
        <w:rPr>
          <w:rFonts w:eastAsia="Times New Roman"/>
          <w:i/>
          <w:iCs/>
          <w:color w:val="800080"/>
          <w:sz w:val="22"/>
          <w:szCs w:val="22"/>
        </w:rPr>
        <w:t xml:space="preserve">, </w:t>
      </w:r>
      <w:hyperlink r:id="rId143" w:history="1">
        <w:r>
          <w:rPr>
            <w:rFonts w:eastAsia="Times New Roman"/>
            <w:i/>
            <w:iCs/>
            <w:color w:val="008080"/>
            <w:sz w:val="22"/>
            <w:szCs w:val="22"/>
          </w:rPr>
          <w:t>61</w:t>
        </w:r>
      </w:hyperlink>
      <w:r>
        <w:rPr>
          <w:rFonts w:eastAsia="Times New Roman"/>
          <w:i/>
          <w:iCs/>
          <w:color w:val="800080"/>
          <w:sz w:val="22"/>
          <w:szCs w:val="22"/>
        </w:rPr>
        <w:t xml:space="preserve">, </w:t>
      </w:r>
      <w:hyperlink r:id="rId144" w:history="1">
        <w:r>
          <w:rPr>
            <w:rFonts w:eastAsia="Times New Roman"/>
            <w:i/>
            <w:iCs/>
            <w:color w:val="008080"/>
            <w:sz w:val="22"/>
            <w:szCs w:val="22"/>
          </w:rPr>
          <w:t>63</w:t>
        </w:r>
      </w:hyperlink>
      <w:r>
        <w:rPr>
          <w:rFonts w:eastAsia="Times New Roman"/>
          <w:i/>
          <w:iCs/>
          <w:color w:val="800080"/>
          <w:sz w:val="22"/>
          <w:szCs w:val="22"/>
        </w:rPr>
        <w:t xml:space="preserve"> ва </w:t>
      </w:r>
      <w:hyperlink r:id="rId145" w:history="1">
        <w:r>
          <w:rPr>
            <w:rFonts w:eastAsia="Times New Roman"/>
            <w:i/>
            <w:iCs/>
            <w:color w:val="008080"/>
            <w:sz w:val="22"/>
            <w:szCs w:val="22"/>
          </w:rPr>
          <w:t>4</w:t>
        </w:r>
        <w:r>
          <w:rPr>
            <w:rFonts w:eastAsia="Times New Roman"/>
            <w:i/>
            <w:iCs/>
            <w:color w:val="008080"/>
            <w:sz w:val="22"/>
            <w:szCs w:val="22"/>
          </w:rPr>
          <w:t>09-моддалари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(25-модда Ўзбекистон Республикасининг 2000 йил 14 декабрдаги 163-II-сон </w:t>
      </w:r>
      <w:hyperlink r:id="rId146" w:anchor="74526" w:history="1">
        <w:r>
          <w:rPr>
            <w:rFonts w:eastAsia="Times New Roman"/>
            <w:i/>
            <w:iCs/>
            <w:color w:val="008080"/>
            <w:sz w:val="22"/>
            <w:szCs w:val="22"/>
          </w:rPr>
          <w:t>Қонунига</w:t>
        </w:r>
      </w:hyperlink>
      <w:r>
        <w:rPr>
          <w:rFonts w:eastAsia="Times New Roman"/>
          <w:i/>
          <w:iCs/>
          <w:color w:val="800000"/>
          <w:sz w:val="22"/>
          <w:szCs w:val="22"/>
        </w:rPr>
        <w:t xml:space="preserve"> мувофиқ бешинчи ва олтинчи қисмлар тўлдирилган — Олий Мажлис Ахборотномаси, 2001 й., 1-2</w:t>
      </w:r>
      <w:r>
        <w:rPr>
          <w:rFonts w:eastAsia="Times New Roman"/>
          <w:i/>
          <w:iCs/>
          <w:color w:val="800000"/>
          <w:sz w:val="22"/>
          <w:szCs w:val="22"/>
        </w:rPr>
        <w:t xml:space="preserve">-сон, 11-модда) </w:t>
      </w:r>
    </w:p>
    <w:p w:rsidR="00000000" w:rsidRDefault="0079070D">
      <w:pPr>
        <w:shd w:val="clear" w:color="auto" w:fill="FFFFFF"/>
        <w:ind w:firstLine="851"/>
        <w:jc w:val="both"/>
        <w:divId w:val="1275363145"/>
        <w:rPr>
          <w:rFonts w:eastAsia="Times New Roman"/>
          <w:b/>
          <w:bCs/>
          <w:color w:val="000080"/>
        </w:rPr>
      </w:pPr>
      <w:r>
        <w:rPr>
          <w:rStyle w:val="clauseprfx1"/>
          <w:rFonts w:eastAsia="Times New Roman"/>
          <w:b/>
          <w:bCs/>
          <w:color w:val="000080"/>
        </w:rPr>
        <w:t xml:space="preserve">26-модда. </w:t>
      </w:r>
      <w:r>
        <w:rPr>
          <w:rStyle w:val="clausesuff1"/>
          <w:rFonts w:eastAsia="Times New Roman"/>
          <w:b/>
          <w:bCs/>
          <w:color w:val="000080"/>
        </w:rPr>
        <w:t xml:space="preserve">Далилларни бевосита ва оғзаки усулда текшириш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ишини юритишни амалга оширишда суриштирувчи, терговчи, прокурор ва суд далилларни бевосита текширишлари: гумон қилинувчи, айбланувчи, судланувчи, жабрланувчи ва гувоҳларни сўроқ қилишлари, эксперт хулосаларини эшитишлари, ашёвий далилларни кўздан ке</w:t>
      </w:r>
      <w:r>
        <w:rPr>
          <w:rFonts w:eastAsia="Times New Roman"/>
          <w:color w:val="000000"/>
        </w:rPr>
        <w:t xml:space="preserve">чиришлари, баённома ва бошқа ҳужжатларни ўқиб эшиттиришлари шарт. Ушбу Кодексда назарда тутилган алоҳида ҳоллардагина бу қоидалардан четга чиқишга йўл қўйилиши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фақат суд мажлисида текширилган далилларга асосланиб ҳукм чиқаради. </w:t>
      </w:r>
    </w:p>
    <w:p w:rsidR="00000000" w:rsidRDefault="0079070D">
      <w:pPr>
        <w:shd w:val="clear" w:color="auto" w:fill="FFFFFF"/>
        <w:ind w:firstLine="851"/>
        <w:jc w:val="both"/>
        <w:divId w:val="91482119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6" name="Рисунок 3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794983390"/>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147" w:history="1">
        <w:r>
          <w:rPr>
            <w:rFonts w:eastAsia="Times New Roman"/>
            <w:i/>
            <w:iCs/>
            <w:color w:val="008080"/>
            <w:sz w:val="22"/>
            <w:szCs w:val="22"/>
          </w:rPr>
          <w:t>81 — 212-моддалари</w:t>
        </w:r>
      </w:hyperlink>
      <w:r>
        <w:rPr>
          <w:rFonts w:eastAsia="Times New Roman"/>
          <w:i/>
          <w:iCs/>
          <w:color w:val="800080"/>
          <w:sz w:val="22"/>
          <w:szCs w:val="22"/>
        </w:rPr>
        <w:t xml:space="preserve">, Ўзбекистон Республикаси Олий суди Пленумининг 2014 йил 23 майдаги 07-сонли «Суд ҳукми тўғрисида»ги қарорининг </w:t>
      </w:r>
      <w:hyperlink r:id="rId148" w:anchor="2413574" w:history="1">
        <w:r>
          <w:rPr>
            <w:rFonts w:eastAsia="Times New Roman"/>
            <w:i/>
            <w:iCs/>
            <w:color w:val="008080"/>
            <w:sz w:val="22"/>
            <w:szCs w:val="22"/>
          </w:rPr>
          <w:t>2-банди</w:t>
        </w:r>
      </w:hyperlink>
      <w:r>
        <w:rPr>
          <w:rFonts w:eastAsia="Times New Roman"/>
          <w:i/>
          <w:iCs/>
          <w:color w:val="800080"/>
          <w:sz w:val="22"/>
          <w:szCs w:val="22"/>
        </w:rPr>
        <w:t>, Ўзбекистон Республикаси Олий суди Пленумининг 1997 йил 22 августдаги 12-сонли «Суд томонидан жиноят ишларини биринчи босқич судида муҳокама этиш жараёнида процессуал қонунчиликка риоя қилиниши тўғри</w:t>
      </w:r>
      <w:r>
        <w:rPr>
          <w:rFonts w:eastAsia="Times New Roman"/>
          <w:i/>
          <w:iCs/>
          <w:color w:val="800080"/>
          <w:sz w:val="22"/>
          <w:szCs w:val="22"/>
        </w:rPr>
        <w:t xml:space="preserve">сида»ги қарорининг </w:t>
      </w:r>
      <w:hyperlink r:id="rId149" w:anchor="3042151" w:history="1">
        <w:r>
          <w:rPr>
            <w:rFonts w:eastAsia="Times New Roman"/>
            <w:i/>
            <w:iCs/>
            <w:color w:val="008080"/>
            <w:sz w:val="22"/>
            <w:szCs w:val="22"/>
          </w:rPr>
          <w:t>6-банди</w:t>
        </w:r>
      </w:hyperlink>
      <w:r>
        <w:rPr>
          <w:rFonts w:eastAsia="Times New Roman"/>
          <w:i/>
          <w:iCs/>
          <w:color w:val="800080"/>
          <w:sz w:val="22"/>
          <w:szCs w:val="22"/>
        </w:rPr>
        <w:t>.</w:t>
      </w:r>
    </w:p>
    <w:p w:rsidR="00000000" w:rsidRDefault="0079070D">
      <w:pPr>
        <w:shd w:val="clear" w:color="auto" w:fill="FFFFFF"/>
        <w:ind w:firstLine="851"/>
        <w:jc w:val="both"/>
        <w:divId w:val="1714117192"/>
        <w:rPr>
          <w:rFonts w:eastAsia="Times New Roman"/>
          <w:b/>
          <w:bCs/>
          <w:color w:val="000080"/>
        </w:rPr>
      </w:pPr>
      <w:r>
        <w:rPr>
          <w:rStyle w:val="clauseprfx1"/>
          <w:rFonts w:eastAsia="Times New Roman"/>
          <w:b/>
          <w:bCs/>
          <w:color w:val="000080"/>
        </w:rPr>
        <w:t xml:space="preserve">27-модда. </w:t>
      </w:r>
      <w:r>
        <w:rPr>
          <w:rStyle w:val="clausesuff1"/>
          <w:rFonts w:eastAsia="Times New Roman"/>
          <w:b/>
          <w:bCs/>
          <w:color w:val="000080"/>
        </w:rPr>
        <w:t xml:space="preserve">Процессуал ҳаракатлар ва қарорлар устидан шикоят қилиш ҳуқуқи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Процесс иштирокчилари ва бошқа шахслар, шунингдек жиноят ишини юритишдан манфаатдор бўлган корхоналар, муассасалар ва ташкилотларнинг вакиллари ушбу Кодексда белгилаб қўйилган тартибда ва муддатда суриштирувчи, терговчи, прокурор, судья ва суднинг процессу</w:t>
      </w:r>
      <w:r>
        <w:rPr>
          <w:rFonts w:eastAsia="Times New Roman"/>
          <w:color w:val="000000"/>
        </w:rPr>
        <w:t xml:space="preserve">ал ҳаракати ёки қарори устидан шикоят беришга ҳақлидир. </w:t>
      </w:r>
    </w:p>
    <w:p w:rsidR="00000000" w:rsidRDefault="0079070D">
      <w:pPr>
        <w:shd w:val="clear" w:color="auto" w:fill="FFFFFF"/>
        <w:ind w:firstLine="851"/>
        <w:jc w:val="both"/>
        <w:divId w:val="73323688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7" name="Рисунок 3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847408595"/>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150" w:history="1">
        <w:r>
          <w:rPr>
            <w:rFonts w:eastAsia="Times New Roman"/>
            <w:i/>
            <w:iCs/>
            <w:color w:val="008080"/>
            <w:sz w:val="22"/>
            <w:szCs w:val="22"/>
          </w:rPr>
          <w:t>241-моддаси</w:t>
        </w:r>
      </w:hyperlink>
      <w:r>
        <w:rPr>
          <w:rFonts w:eastAsia="Times New Roman"/>
          <w:i/>
          <w:iCs/>
          <w:color w:val="800080"/>
          <w:sz w:val="22"/>
          <w:szCs w:val="22"/>
        </w:rPr>
        <w:t xml:space="preserve">, 243-моддасининг </w:t>
      </w:r>
      <w:hyperlink r:id="rId151" w:history="1">
        <w:r>
          <w:rPr>
            <w:rFonts w:eastAsia="Times New Roman"/>
            <w:i/>
            <w:iCs/>
            <w:color w:val="008080"/>
            <w:sz w:val="22"/>
            <w:szCs w:val="22"/>
          </w:rPr>
          <w:t>ўн биринчи қисми</w:t>
        </w:r>
      </w:hyperlink>
      <w:r>
        <w:rPr>
          <w:rFonts w:eastAsia="Times New Roman"/>
          <w:i/>
          <w:iCs/>
          <w:color w:val="800080"/>
          <w:sz w:val="22"/>
          <w:szCs w:val="22"/>
        </w:rPr>
        <w:t xml:space="preserve">, 247-моддасининг </w:t>
      </w:r>
      <w:hyperlink r:id="rId152" w:history="1">
        <w:r>
          <w:rPr>
            <w:rFonts w:eastAsia="Times New Roman"/>
            <w:i/>
            <w:iCs/>
            <w:color w:val="008080"/>
            <w:sz w:val="22"/>
            <w:szCs w:val="22"/>
          </w:rPr>
          <w:t>саккизинчи қисми</w:t>
        </w:r>
      </w:hyperlink>
      <w:r>
        <w:rPr>
          <w:rFonts w:eastAsia="Times New Roman"/>
          <w:i/>
          <w:iCs/>
          <w:color w:val="800080"/>
          <w:sz w:val="22"/>
          <w:szCs w:val="22"/>
        </w:rPr>
        <w:t xml:space="preserve">, 258-моддасининг </w:t>
      </w:r>
      <w:hyperlink r:id="rId153" w:history="1">
        <w:r>
          <w:rPr>
            <w:rFonts w:eastAsia="Times New Roman"/>
            <w:i/>
            <w:iCs/>
            <w:color w:val="008080"/>
            <w:sz w:val="22"/>
            <w:szCs w:val="22"/>
          </w:rPr>
          <w:t>бешинчи қисми</w:t>
        </w:r>
      </w:hyperlink>
      <w:r>
        <w:rPr>
          <w:rFonts w:eastAsia="Times New Roman"/>
          <w:i/>
          <w:iCs/>
          <w:color w:val="800080"/>
          <w:sz w:val="22"/>
          <w:szCs w:val="22"/>
        </w:rPr>
        <w:t xml:space="preserve">, 268-моддасининг </w:t>
      </w:r>
      <w:hyperlink r:id="rId154" w:history="1">
        <w:r>
          <w:rPr>
            <w:rFonts w:eastAsia="Times New Roman"/>
            <w:i/>
            <w:iCs/>
            <w:color w:val="008080"/>
            <w:sz w:val="22"/>
            <w:szCs w:val="22"/>
          </w:rPr>
          <w:t>бешинчи қисми</w:t>
        </w:r>
      </w:hyperlink>
      <w:r>
        <w:rPr>
          <w:rFonts w:eastAsia="Times New Roman"/>
          <w:i/>
          <w:iCs/>
          <w:color w:val="800080"/>
          <w:sz w:val="22"/>
          <w:szCs w:val="22"/>
        </w:rPr>
        <w:t xml:space="preserve">, </w:t>
      </w:r>
      <w:hyperlink r:id="rId155" w:history="1">
        <w:r>
          <w:rPr>
            <w:rFonts w:eastAsia="Times New Roman"/>
            <w:i/>
            <w:iCs/>
            <w:color w:val="008080"/>
            <w:sz w:val="22"/>
            <w:szCs w:val="22"/>
          </w:rPr>
          <w:t>308-моддаси</w:t>
        </w:r>
      </w:hyperlink>
      <w:r>
        <w:rPr>
          <w:rFonts w:eastAsia="Times New Roman"/>
          <w:i/>
          <w:iCs/>
          <w:color w:val="800080"/>
          <w:sz w:val="22"/>
          <w:szCs w:val="22"/>
        </w:rPr>
        <w:t xml:space="preserve">, 317-моддасининг </w:t>
      </w:r>
      <w:hyperlink r:id="rId156" w:history="1">
        <w:r>
          <w:rPr>
            <w:rFonts w:eastAsia="Times New Roman"/>
            <w:i/>
            <w:iCs/>
            <w:color w:val="008080"/>
            <w:sz w:val="22"/>
            <w:szCs w:val="22"/>
          </w:rPr>
          <w:t>биринчи қисми</w:t>
        </w:r>
      </w:hyperlink>
      <w:r>
        <w:rPr>
          <w:rFonts w:eastAsia="Times New Roman"/>
          <w:i/>
          <w:iCs/>
          <w:color w:val="800080"/>
          <w:sz w:val="22"/>
          <w:szCs w:val="22"/>
        </w:rPr>
        <w:t xml:space="preserve">, </w:t>
      </w:r>
      <w:hyperlink r:id="rId157" w:history="1">
        <w:r>
          <w:rPr>
            <w:rFonts w:eastAsia="Times New Roman"/>
            <w:i/>
            <w:iCs/>
            <w:color w:val="008080"/>
            <w:sz w:val="22"/>
            <w:szCs w:val="22"/>
          </w:rPr>
          <w:t>338</w:t>
        </w:r>
      </w:hyperlink>
      <w:r>
        <w:rPr>
          <w:rFonts w:eastAsia="Times New Roman"/>
          <w:i/>
          <w:iCs/>
          <w:color w:val="800080"/>
          <w:sz w:val="22"/>
          <w:szCs w:val="22"/>
        </w:rPr>
        <w:t xml:space="preserve">, </w:t>
      </w:r>
      <w:hyperlink r:id="rId158" w:history="1">
        <w:r>
          <w:rPr>
            <w:rFonts w:eastAsia="Times New Roman"/>
            <w:i/>
            <w:iCs/>
            <w:color w:val="008080"/>
            <w:sz w:val="22"/>
            <w:szCs w:val="22"/>
          </w:rPr>
          <w:t>358-модд</w:t>
        </w:r>
        <w:r>
          <w:rPr>
            <w:rFonts w:eastAsia="Times New Roman"/>
            <w:i/>
            <w:iCs/>
            <w:color w:val="008080"/>
            <w:sz w:val="22"/>
            <w:szCs w:val="22"/>
          </w:rPr>
          <w:t>алари</w:t>
        </w:r>
      </w:hyperlink>
      <w:r>
        <w:rPr>
          <w:rFonts w:eastAsia="Times New Roman"/>
          <w:i/>
          <w:iCs/>
          <w:color w:val="800080"/>
          <w:sz w:val="22"/>
          <w:szCs w:val="22"/>
        </w:rPr>
        <w:t xml:space="preserve">, 377-моддасининг </w:t>
      </w:r>
      <w:hyperlink r:id="rId159" w:history="1">
        <w:r>
          <w:rPr>
            <w:rFonts w:eastAsia="Times New Roman"/>
            <w:i/>
            <w:iCs/>
            <w:color w:val="008080"/>
            <w:sz w:val="22"/>
            <w:szCs w:val="22"/>
          </w:rPr>
          <w:t>учинчи қисми</w:t>
        </w:r>
      </w:hyperlink>
      <w:r>
        <w:rPr>
          <w:rFonts w:eastAsia="Times New Roman"/>
          <w:i/>
          <w:iCs/>
          <w:color w:val="800080"/>
          <w:sz w:val="22"/>
          <w:szCs w:val="22"/>
        </w:rPr>
        <w:t xml:space="preserve">, </w:t>
      </w:r>
      <w:hyperlink r:id="rId160" w:history="1">
        <w:r>
          <w:rPr>
            <w:rFonts w:eastAsia="Times New Roman"/>
            <w:i/>
            <w:iCs/>
            <w:color w:val="008080"/>
            <w:sz w:val="22"/>
            <w:szCs w:val="22"/>
          </w:rPr>
          <w:t>404</w:t>
        </w:r>
      </w:hyperlink>
      <w:r>
        <w:rPr>
          <w:rFonts w:eastAsia="Times New Roman"/>
          <w:i/>
          <w:iCs/>
          <w:color w:val="800080"/>
          <w:sz w:val="22"/>
          <w:szCs w:val="22"/>
        </w:rPr>
        <w:t xml:space="preserve">, </w:t>
      </w:r>
      <w:hyperlink r:id="rId161" w:history="1">
        <w:r>
          <w:rPr>
            <w:rFonts w:eastAsia="Times New Roman"/>
            <w:i/>
            <w:iCs/>
            <w:color w:val="008080"/>
            <w:sz w:val="22"/>
            <w:szCs w:val="22"/>
          </w:rPr>
          <w:t>479-моддалари</w:t>
        </w:r>
      </w:hyperlink>
      <w:r>
        <w:rPr>
          <w:rFonts w:eastAsia="Times New Roman"/>
          <w:i/>
          <w:iCs/>
          <w:color w:val="800080"/>
          <w:sz w:val="22"/>
          <w:szCs w:val="22"/>
        </w:rPr>
        <w:t xml:space="preserve">, </w:t>
      </w:r>
      <w:hyperlink r:id="rId162" w:history="1">
        <w:r>
          <w:rPr>
            <w:rFonts w:eastAsia="Times New Roman"/>
            <w:i/>
            <w:iCs/>
            <w:color w:val="008080"/>
            <w:sz w:val="22"/>
            <w:szCs w:val="22"/>
          </w:rPr>
          <w:t>55</w:t>
        </w:r>
        <w:r>
          <w:rPr>
            <w:rFonts w:eastAsia="Times New Roman"/>
            <w:i/>
            <w:iCs/>
            <w:color w:val="008080"/>
            <w:sz w:val="22"/>
            <w:szCs w:val="22"/>
            <w:vertAlign w:val="superscript"/>
          </w:rPr>
          <w:t>1</w:t>
        </w:r>
      </w:hyperlink>
      <w:r>
        <w:rPr>
          <w:rFonts w:eastAsia="Times New Roman"/>
          <w:i/>
          <w:iCs/>
          <w:color w:val="800080"/>
          <w:sz w:val="22"/>
          <w:szCs w:val="22"/>
        </w:rPr>
        <w:t xml:space="preserve">, </w:t>
      </w:r>
      <w:hyperlink r:id="rId163" w:history="1">
        <w:r>
          <w:rPr>
            <w:rFonts w:eastAsia="Times New Roman"/>
            <w:i/>
            <w:iCs/>
            <w:color w:val="008080"/>
            <w:sz w:val="22"/>
            <w:szCs w:val="22"/>
          </w:rPr>
          <w:t>56</w:t>
        </w:r>
      </w:hyperlink>
      <w:r>
        <w:rPr>
          <w:rFonts w:eastAsia="Times New Roman"/>
          <w:i/>
          <w:iCs/>
          <w:color w:val="800080"/>
          <w:sz w:val="22"/>
          <w:szCs w:val="22"/>
        </w:rPr>
        <w:t xml:space="preserve">, </w:t>
      </w:r>
      <w:hyperlink r:id="rId164" w:history="1">
        <w:r>
          <w:rPr>
            <w:rFonts w:eastAsia="Times New Roman"/>
            <w:i/>
            <w:iCs/>
            <w:color w:val="008080"/>
            <w:sz w:val="22"/>
            <w:szCs w:val="22"/>
          </w:rPr>
          <w:t>57-боблари</w:t>
        </w:r>
      </w:hyperlink>
      <w:r>
        <w:rPr>
          <w:rFonts w:eastAsia="Times New Roman"/>
          <w:i/>
          <w:iCs/>
          <w:color w:val="800080"/>
          <w:sz w:val="22"/>
          <w:szCs w:val="22"/>
        </w:rPr>
        <w:t xml:space="preserve">, 545-моддасининг </w:t>
      </w:r>
      <w:hyperlink r:id="rId165" w:history="1">
        <w:r>
          <w:rPr>
            <w:rFonts w:eastAsia="Times New Roman"/>
            <w:i/>
            <w:iCs/>
            <w:color w:val="008080"/>
            <w:sz w:val="22"/>
            <w:szCs w:val="22"/>
          </w:rPr>
          <w:t>тўртинчи қисми</w:t>
        </w:r>
      </w:hyperlink>
      <w:r>
        <w:rPr>
          <w:rFonts w:eastAsia="Times New Roman"/>
          <w:i/>
          <w:iCs/>
          <w:color w:val="800080"/>
          <w:sz w:val="22"/>
          <w:szCs w:val="22"/>
        </w:rPr>
        <w:t xml:space="preserve">, 546-моддасининг </w:t>
      </w:r>
      <w:hyperlink r:id="rId166" w:history="1">
        <w:r>
          <w:rPr>
            <w:rFonts w:eastAsia="Times New Roman"/>
            <w:i/>
            <w:iCs/>
            <w:color w:val="008080"/>
            <w:sz w:val="22"/>
            <w:szCs w:val="22"/>
          </w:rPr>
          <w:t>тўртинчи қисми</w:t>
        </w:r>
      </w:hyperlink>
      <w:r>
        <w:rPr>
          <w:rFonts w:eastAsia="Times New Roman"/>
          <w:i/>
          <w:iCs/>
          <w:color w:val="800080"/>
          <w:sz w:val="22"/>
          <w:szCs w:val="22"/>
        </w:rPr>
        <w:t>, 5</w:t>
      </w:r>
      <w:r>
        <w:rPr>
          <w:rFonts w:eastAsia="Times New Roman"/>
          <w:i/>
          <w:iCs/>
          <w:color w:val="800080"/>
          <w:sz w:val="22"/>
          <w:szCs w:val="22"/>
        </w:rPr>
        <w:t xml:space="preserve">64-моддасининг </w:t>
      </w:r>
      <w:hyperlink r:id="rId167" w:history="1">
        <w:r>
          <w:rPr>
            <w:rFonts w:eastAsia="Times New Roman"/>
            <w:i/>
            <w:iCs/>
            <w:color w:val="008080"/>
            <w:sz w:val="22"/>
            <w:szCs w:val="22"/>
          </w:rPr>
          <w:t>учинчи қисми</w:t>
        </w:r>
      </w:hyperlink>
      <w:r>
        <w:rPr>
          <w:rFonts w:eastAsia="Times New Roman"/>
          <w:i/>
          <w:iCs/>
          <w:color w:val="800080"/>
          <w:sz w:val="22"/>
          <w:szCs w:val="22"/>
        </w:rPr>
        <w:t xml:space="preserve">, 589-моддасининг </w:t>
      </w:r>
      <w:hyperlink r:id="rId168" w:history="1">
        <w:r>
          <w:rPr>
            <w:rFonts w:eastAsia="Times New Roman"/>
            <w:i/>
            <w:iCs/>
            <w:color w:val="008080"/>
            <w:sz w:val="22"/>
            <w:szCs w:val="22"/>
          </w:rPr>
          <w:t>иккинчи қисми</w:t>
        </w:r>
      </w:hyperlink>
      <w:r>
        <w:rPr>
          <w:rFonts w:eastAsia="Times New Roman"/>
          <w:i/>
          <w:iCs/>
          <w:color w:val="800080"/>
          <w:sz w:val="22"/>
          <w:szCs w:val="22"/>
        </w:rPr>
        <w:t xml:space="preserve">, </w:t>
      </w:r>
      <w:hyperlink r:id="rId169" w:history="1">
        <w:r>
          <w:rPr>
            <w:rFonts w:eastAsia="Times New Roman"/>
            <w:i/>
            <w:iCs/>
            <w:color w:val="008080"/>
            <w:sz w:val="22"/>
            <w:szCs w:val="22"/>
          </w:rPr>
          <w:t>602-моддаси</w:t>
        </w:r>
      </w:hyperlink>
      <w:r>
        <w:rPr>
          <w:rFonts w:eastAsia="Times New Roman"/>
          <w:i/>
          <w:iCs/>
          <w:color w:val="800080"/>
          <w:sz w:val="22"/>
          <w:szCs w:val="22"/>
        </w:rPr>
        <w:t xml:space="preserve">, 605-моддасининг </w:t>
      </w:r>
      <w:hyperlink r:id="rId170" w:history="1">
        <w:r>
          <w:rPr>
            <w:rFonts w:eastAsia="Times New Roman"/>
            <w:i/>
            <w:iCs/>
            <w:color w:val="008080"/>
            <w:sz w:val="22"/>
            <w:szCs w:val="22"/>
          </w:rPr>
          <w:t>бешинчи қисми</w:t>
        </w:r>
      </w:hyperlink>
      <w:r>
        <w:rPr>
          <w:rFonts w:eastAsia="Times New Roman"/>
          <w:i/>
          <w:iCs/>
          <w:color w:val="800080"/>
          <w:sz w:val="22"/>
          <w:szCs w:val="22"/>
        </w:rPr>
        <w:t>.</w:t>
      </w:r>
    </w:p>
    <w:p w:rsidR="00000000" w:rsidRDefault="0079070D">
      <w:pPr>
        <w:shd w:val="clear" w:color="auto" w:fill="FFFFFF"/>
        <w:ind w:firstLine="851"/>
        <w:jc w:val="both"/>
        <w:divId w:val="1530949931"/>
        <w:rPr>
          <w:rFonts w:eastAsia="Times New Roman"/>
          <w:i/>
          <w:iCs/>
          <w:color w:val="800080"/>
          <w:sz w:val="22"/>
          <w:szCs w:val="22"/>
        </w:rPr>
      </w:pPr>
      <w:hyperlink r:id="rId171" w:anchor="25291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Маҳкум (оқланган шахс), унинг ҳимоячиси, қонуний вакили, шунингдек жабрланувчи, фуқаровий даъв</w:t>
      </w:r>
      <w:r>
        <w:rPr>
          <w:rFonts w:eastAsia="Times New Roman"/>
          <w:color w:val="000000"/>
        </w:rPr>
        <w:t xml:space="preserve">огар, фуқаровий жавобгар, уларнинг вакиллари биринчи </w:t>
      </w:r>
      <w:r>
        <w:rPr>
          <w:rFonts w:eastAsia="Times New Roman"/>
          <w:color w:val="000000"/>
        </w:rPr>
        <w:lastRenderedPageBreak/>
        <w:t xml:space="preserve">инстанция судининг ҳукми (ажрими) устидан апелляция ёки кассация тартибида шикоят беришга, прокурор протест билдиришга ҳақлидир. </w:t>
      </w:r>
    </w:p>
    <w:p w:rsidR="00000000" w:rsidRDefault="0079070D">
      <w:pPr>
        <w:shd w:val="clear" w:color="auto" w:fill="FFFFFF"/>
        <w:ind w:firstLine="851"/>
        <w:jc w:val="both"/>
        <w:divId w:val="57987097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8" name="Рисунок 3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637537909"/>
        <w:rPr>
          <w:rFonts w:eastAsia="Times New Roman"/>
          <w:i/>
          <w:iCs/>
          <w:color w:val="800080"/>
          <w:sz w:val="22"/>
          <w:szCs w:val="22"/>
        </w:rPr>
      </w:pPr>
      <w:r>
        <w:rPr>
          <w:rFonts w:eastAsia="Times New Roman"/>
          <w:i/>
          <w:iCs/>
          <w:color w:val="800080"/>
          <w:sz w:val="22"/>
          <w:szCs w:val="22"/>
        </w:rPr>
        <w:t>Қаранг: мазку</w:t>
      </w:r>
      <w:r>
        <w:rPr>
          <w:rFonts w:eastAsia="Times New Roman"/>
          <w:i/>
          <w:iCs/>
          <w:color w:val="800080"/>
          <w:sz w:val="22"/>
          <w:szCs w:val="22"/>
        </w:rPr>
        <w:t xml:space="preserve">р Кодекснинг </w:t>
      </w:r>
      <w:hyperlink r:id="rId172" w:history="1">
        <w:r>
          <w:rPr>
            <w:rFonts w:eastAsia="Times New Roman"/>
            <w:i/>
            <w:iCs/>
            <w:color w:val="008080"/>
            <w:sz w:val="22"/>
            <w:szCs w:val="22"/>
          </w:rPr>
          <w:t>55</w:t>
        </w:r>
        <w:r>
          <w:rPr>
            <w:rFonts w:eastAsia="Times New Roman"/>
            <w:i/>
            <w:iCs/>
            <w:color w:val="008080"/>
            <w:sz w:val="22"/>
            <w:szCs w:val="22"/>
            <w:vertAlign w:val="superscript"/>
          </w:rPr>
          <w:t>1</w:t>
        </w:r>
      </w:hyperlink>
      <w:r>
        <w:rPr>
          <w:rFonts w:eastAsia="Times New Roman"/>
          <w:i/>
          <w:iCs/>
          <w:color w:val="800080"/>
          <w:sz w:val="22"/>
          <w:szCs w:val="22"/>
        </w:rPr>
        <w:t xml:space="preserve">, </w:t>
      </w:r>
      <w:hyperlink r:id="rId173" w:history="1">
        <w:r>
          <w:rPr>
            <w:rFonts w:eastAsia="Times New Roman"/>
            <w:i/>
            <w:iCs/>
            <w:color w:val="008080"/>
            <w:sz w:val="22"/>
            <w:szCs w:val="22"/>
          </w:rPr>
          <w:t>56</w:t>
        </w:r>
      </w:hyperlink>
      <w:r>
        <w:rPr>
          <w:rFonts w:eastAsia="Times New Roman"/>
          <w:i/>
          <w:iCs/>
          <w:color w:val="800080"/>
          <w:sz w:val="22"/>
          <w:szCs w:val="22"/>
        </w:rPr>
        <w:t xml:space="preserve">, </w:t>
      </w:r>
      <w:hyperlink r:id="rId174" w:history="1">
        <w:r>
          <w:rPr>
            <w:rFonts w:eastAsia="Times New Roman"/>
            <w:i/>
            <w:iCs/>
            <w:color w:val="008080"/>
            <w:sz w:val="22"/>
            <w:szCs w:val="22"/>
          </w:rPr>
          <w:t>57-боблари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Процесснинг исталган пайтида илтимоснома билдириш ва шикоят бериш мумкин. </w:t>
      </w:r>
    </w:p>
    <w:p w:rsidR="00000000" w:rsidRDefault="0079070D">
      <w:pPr>
        <w:shd w:val="clear" w:color="auto" w:fill="FFFFFF"/>
        <w:ind w:firstLine="851"/>
        <w:jc w:val="both"/>
        <w:divId w:val="74811909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9" name="Рисунок 3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362973448"/>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2003 йил 19 декабрдаги 17-сонли «Гумон қилинувчи ва айбланувчини ҳимоя ҳуқуқи билан таъминлашга оид қонунларни қўллаш бўйича суд амалиёти тўғр</w:t>
      </w:r>
      <w:r>
        <w:rPr>
          <w:rFonts w:eastAsia="Times New Roman"/>
          <w:i/>
          <w:iCs/>
          <w:color w:val="800080"/>
          <w:sz w:val="22"/>
          <w:szCs w:val="22"/>
        </w:rPr>
        <w:t xml:space="preserve">исида»ги қарорининг </w:t>
      </w:r>
      <w:hyperlink r:id="rId175" w:anchor="1453903" w:history="1">
        <w:r>
          <w:rPr>
            <w:rFonts w:eastAsia="Times New Roman"/>
            <w:i/>
            <w:iCs/>
            <w:color w:val="008080"/>
            <w:sz w:val="22"/>
            <w:szCs w:val="22"/>
          </w:rPr>
          <w:t>7-банди</w:t>
        </w:r>
      </w:hyperlink>
      <w:r>
        <w:rPr>
          <w:rFonts w:eastAsia="Times New Roman"/>
          <w:i/>
          <w:iCs/>
          <w:color w:val="800080"/>
          <w:sz w:val="22"/>
          <w:szCs w:val="22"/>
        </w:rPr>
        <w:t xml:space="preserve">, 12-бандининг </w:t>
      </w:r>
      <w:hyperlink r:id="rId176" w:anchor="1453923" w:history="1">
        <w:r>
          <w:rPr>
            <w:rFonts w:eastAsia="Times New Roman"/>
            <w:i/>
            <w:iCs/>
            <w:color w:val="008080"/>
            <w:sz w:val="22"/>
            <w:szCs w:val="22"/>
          </w:rPr>
          <w:t>учинчи хатбошиси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(27-модданинг иккинчи қисми Ўзбекистон Республикасининг 2000 йил 14 декабрдаги 163-I</w:t>
      </w:r>
      <w:r>
        <w:rPr>
          <w:rFonts w:eastAsia="Times New Roman"/>
          <w:i/>
          <w:iCs/>
          <w:color w:val="800000"/>
          <w:sz w:val="22"/>
          <w:szCs w:val="22"/>
        </w:rPr>
        <w:t>I-сон</w:t>
      </w:r>
      <w:hyperlink r:id="rId177" w:anchor="74537" w:history="1">
        <w:r>
          <w:rPr>
            <w:rFonts w:eastAsia="Times New Roman"/>
            <w:i/>
            <w:iCs/>
            <w:color w:val="008080"/>
            <w:sz w:val="22"/>
            <w:szCs w:val="22"/>
          </w:rPr>
          <w:t xml:space="preserve"> Қонунига </w:t>
        </w:r>
      </w:hyperlink>
      <w:r>
        <w:rPr>
          <w:rFonts w:eastAsia="Times New Roman"/>
          <w:i/>
          <w:iCs/>
          <w:color w:val="800000"/>
          <w:sz w:val="22"/>
          <w:szCs w:val="22"/>
        </w:rPr>
        <w:t xml:space="preserve">мувофиқ иккинчи ва учинчи қисмлар билан алмаштирилган — Олий Мажлис Ахборотномаси, 2001 й., 1-2-сон, 11-модда) </w:t>
      </w:r>
    </w:p>
    <w:p w:rsidR="00000000" w:rsidRDefault="0079070D">
      <w:pPr>
        <w:shd w:val="clear" w:color="auto" w:fill="FFFFFF"/>
        <w:divId w:val="1608853617"/>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ОКОЗ:</w:t>
      </w:r>
    </w:p>
    <w:p w:rsidR="00000000" w:rsidRDefault="0079070D">
      <w:pPr>
        <w:shd w:val="clear" w:color="auto" w:fill="FFFFFF"/>
        <w:divId w:val="1831289299"/>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16.00.00.00 Хавфсизлик ва ҳуқуқ тартибот муҳофазаси / 16.11.00.00 Жиноят-процессуал қонунчилиги / 16.11.02.00 Процесс иштирокчилари, уларнинг ҳуқуқ ва мажбуриятлари. Суд иш юритувида қатнашишга монелик қиладиган ҳолатлар. Рад қилишлар]</w:t>
      </w:r>
    </w:p>
    <w:p w:rsidR="00000000" w:rsidRDefault="0079070D">
      <w:pPr>
        <w:shd w:val="clear" w:color="auto" w:fill="FFFFFF"/>
        <w:jc w:val="center"/>
        <w:divId w:val="157236829"/>
        <w:rPr>
          <w:rFonts w:eastAsia="Times New Roman"/>
          <w:b/>
          <w:bCs/>
          <w:color w:val="000080"/>
        </w:rPr>
      </w:pPr>
      <w:r>
        <w:rPr>
          <w:rFonts w:eastAsia="Times New Roman"/>
          <w:b/>
          <w:bCs/>
          <w:color w:val="000080"/>
        </w:rPr>
        <w:t>ИККИНЧИ БЎЛИМ</w:t>
      </w:r>
      <w:r>
        <w:rPr>
          <w:rFonts w:eastAsia="Times New Roman"/>
          <w:b/>
          <w:bCs/>
          <w:color w:val="000080"/>
        </w:rPr>
        <w:br/>
        <w:t>ЖИНОЯТ</w:t>
      </w:r>
      <w:r>
        <w:rPr>
          <w:rFonts w:eastAsia="Times New Roman"/>
          <w:b/>
          <w:bCs/>
          <w:color w:val="000080"/>
        </w:rPr>
        <w:t xml:space="preserve"> ПРОЦЕССИ ИШТИРОКЧИЛАРИ </w:t>
      </w:r>
    </w:p>
    <w:p w:rsidR="00000000" w:rsidRDefault="0079070D">
      <w:pPr>
        <w:shd w:val="clear" w:color="auto" w:fill="FFFFFF"/>
        <w:ind w:firstLine="851"/>
        <w:jc w:val="both"/>
        <w:divId w:val="56665332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0" name="Рисунок 4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495220261"/>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1998 йил 28 декабрдаги 31-сонли «Фуқароларнинг суд ишларига доир мурожаатларини кўриб чиқиш амалиёти ҳақида»ги қарорининг </w:t>
      </w:r>
      <w:hyperlink r:id="rId178" w:anchor="1448572" w:history="1">
        <w:r>
          <w:rPr>
            <w:rFonts w:eastAsia="Times New Roman"/>
            <w:i/>
            <w:iCs/>
            <w:color w:val="008080"/>
            <w:sz w:val="22"/>
            <w:szCs w:val="22"/>
          </w:rPr>
          <w:t>4-банди</w:t>
        </w:r>
      </w:hyperlink>
      <w:r>
        <w:rPr>
          <w:rFonts w:eastAsia="Times New Roman"/>
          <w:i/>
          <w:iCs/>
          <w:color w:val="800080"/>
          <w:sz w:val="22"/>
          <w:szCs w:val="22"/>
        </w:rPr>
        <w:t>.</w:t>
      </w:r>
    </w:p>
    <w:p w:rsidR="00000000" w:rsidRDefault="0079070D">
      <w:pPr>
        <w:shd w:val="clear" w:color="auto" w:fill="FFFFFF"/>
        <w:jc w:val="center"/>
        <w:divId w:val="500387277"/>
        <w:rPr>
          <w:rFonts w:eastAsia="Times New Roman"/>
          <w:b/>
          <w:bCs/>
          <w:color w:val="000080"/>
        </w:rPr>
      </w:pPr>
      <w:r>
        <w:rPr>
          <w:rFonts w:eastAsia="Times New Roman"/>
          <w:b/>
          <w:bCs/>
          <w:color w:val="000080"/>
        </w:rPr>
        <w:t>3-боб. ЖИНОЯТ ИШИНИ ЮРИТИШГА МАСЪУЛ БЎЛГАН ДАВЛАТ ОРГАНЛАРИ ВА МАНСАБДОР ШАХСЛАР</w:t>
      </w:r>
    </w:p>
    <w:p w:rsidR="00000000" w:rsidRDefault="0079070D">
      <w:pPr>
        <w:shd w:val="clear" w:color="auto" w:fill="FFFFFF"/>
        <w:ind w:firstLine="851"/>
        <w:jc w:val="both"/>
        <w:divId w:val="1386485437"/>
        <w:rPr>
          <w:rFonts w:eastAsia="Times New Roman"/>
          <w:b/>
          <w:bCs/>
          <w:color w:val="000080"/>
        </w:rPr>
      </w:pPr>
      <w:r>
        <w:rPr>
          <w:rStyle w:val="clauseprfx1"/>
          <w:rFonts w:eastAsia="Times New Roman"/>
          <w:b/>
          <w:bCs/>
          <w:color w:val="000080"/>
        </w:rPr>
        <w:t xml:space="preserve">28-модда. </w:t>
      </w:r>
      <w:r>
        <w:rPr>
          <w:rStyle w:val="clausesuff1"/>
          <w:rFonts w:eastAsia="Times New Roman"/>
          <w:b/>
          <w:bCs/>
          <w:color w:val="000080"/>
        </w:rPr>
        <w:t xml:space="preserve">Суд </w:t>
      </w:r>
    </w:p>
    <w:p w:rsidR="00000000" w:rsidRDefault="0079070D">
      <w:pPr>
        <w:shd w:val="clear" w:color="auto" w:fill="FFFFFF"/>
        <w:ind w:firstLine="851"/>
        <w:jc w:val="both"/>
        <w:divId w:val="1790663176"/>
        <w:rPr>
          <w:rFonts w:eastAsia="Times New Roman"/>
          <w:i/>
          <w:iCs/>
          <w:color w:val="800080"/>
          <w:sz w:val="22"/>
          <w:szCs w:val="22"/>
        </w:rPr>
      </w:pPr>
      <w:hyperlink r:id="rId179" w:anchor="25351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1976838078"/>
        <w:rPr>
          <w:rFonts w:eastAsia="Times New Roman"/>
          <w:i/>
          <w:iCs/>
          <w:color w:val="800080"/>
          <w:sz w:val="22"/>
          <w:szCs w:val="22"/>
        </w:rPr>
      </w:pPr>
      <w:hyperlink r:id="rId180" w:anchor="25990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Ўзбекистон Республикасида жиноят ишлари бўйича одил судловни Ўзбекистон Республикаси Олий суди, Қорақалпоғистон Республикаси жиноят ишлари бўйича суди, жиноят ишлари бўйича</w:t>
      </w:r>
      <w:r>
        <w:rPr>
          <w:rFonts w:eastAsia="Times New Roman"/>
          <w:color w:val="000000"/>
        </w:rPr>
        <w:t xml:space="preserve"> вилоятлар, Тошкент шаҳар, туман (шаҳар) судлари ва ҳарбий судлар амалга оширади.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(28-модданинг биринчи қисми Ўзбекистон Республикасининг 2018 йил 29 январдаги ЎРҚ-463-сонли </w:t>
      </w:r>
      <w:hyperlink r:id="rId181" w:anchor="3537229"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30.01.2018 й., 03/18/463/0634-сон — 2018 йил 1 апрелдан кучга киради)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Биринчи инстанция суди жиноят иши бўйича ҳукм ёки ажрим чиқариш ҳуқуқига эга. Апелляция инстанцияси суди биринчи инстанция</w:t>
      </w:r>
      <w:r>
        <w:rPr>
          <w:rFonts w:eastAsia="Times New Roman"/>
          <w:color w:val="000000"/>
        </w:rPr>
        <w:t xml:space="preserve"> судининг қонуний кучга кирмаган ҳукмлари ва ажримлари устидан берилган шикоят ва протестлар бўйича ишларни кўриб, ажрим чиқаради. Кассация инстанцияси суди биринчи инстанция судининг қонуний кучга кирган ҳукмлари ва ажримлари устидан берилган шикоят ва пр</w:t>
      </w:r>
      <w:r>
        <w:rPr>
          <w:rFonts w:eastAsia="Times New Roman"/>
          <w:color w:val="000000"/>
        </w:rPr>
        <w:t>отестлар бўйича ишларни кўриб, ажрим чиқаради. Назорат инстанцияси суди биринчи инстанция судининг ҳукмлари ва ажримлари устидан берилган протестлар бўйича ишларни улар апелляция ёки кассация тартибида кўриб чиқилганидан кейин кўриб, қарор (ажрим) чиқаради</w:t>
      </w:r>
      <w:r>
        <w:rPr>
          <w:rFonts w:eastAsia="Times New Roman"/>
          <w:color w:val="000000"/>
        </w:rPr>
        <w:t xml:space="preserve">. </w:t>
      </w:r>
    </w:p>
    <w:p w:rsidR="00000000" w:rsidRDefault="0079070D">
      <w:pPr>
        <w:shd w:val="clear" w:color="auto" w:fill="FFFFFF"/>
        <w:ind w:firstLine="851"/>
        <w:jc w:val="both"/>
        <w:divId w:val="109933346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1" name="Рисунок 4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868332718"/>
        <w:rPr>
          <w:rFonts w:eastAsia="Times New Roman"/>
          <w:i/>
          <w:iCs/>
          <w:color w:val="800080"/>
          <w:sz w:val="22"/>
          <w:szCs w:val="22"/>
        </w:rPr>
      </w:pPr>
      <w:r>
        <w:rPr>
          <w:rFonts w:eastAsia="Times New Roman"/>
          <w:i/>
          <w:iCs/>
          <w:color w:val="800080"/>
          <w:sz w:val="22"/>
          <w:szCs w:val="22"/>
        </w:rPr>
        <w:t xml:space="preserve">Қаранг: Ўзбекистон Республикаси «Судлар тўғрисида»ги Қонунининг </w:t>
      </w:r>
      <w:hyperlink r:id="rId182" w:anchor="70550" w:history="1">
        <w:r>
          <w:rPr>
            <w:rFonts w:eastAsia="Times New Roman"/>
            <w:i/>
            <w:iCs/>
            <w:color w:val="008080"/>
            <w:sz w:val="22"/>
            <w:szCs w:val="22"/>
          </w:rPr>
          <w:t>13-моддаси</w:t>
        </w:r>
      </w:hyperlink>
      <w:r>
        <w:rPr>
          <w:rFonts w:eastAsia="Times New Roman"/>
          <w:i/>
          <w:iCs/>
          <w:color w:val="800080"/>
          <w:sz w:val="22"/>
          <w:szCs w:val="22"/>
        </w:rPr>
        <w:t xml:space="preserve">, 29-моддасининг </w:t>
      </w:r>
      <w:hyperlink r:id="rId183" w:anchor="70818" w:history="1">
        <w:r>
          <w:rPr>
            <w:rFonts w:eastAsia="Times New Roman"/>
            <w:i/>
            <w:iCs/>
            <w:color w:val="008080"/>
            <w:sz w:val="22"/>
            <w:szCs w:val="22"/>
          </w:rPr>
          <w:t>биринчи қисми</w:t>
        </w:r>
      </w:hyperlink>
      <w:r>
        <w:rPr>
          <w:rFonts w:eastAsia="Times New Roman"/>
          <w:i/>
          <w:iCs/>
          <w:color w:val="800080"/>
          <w:sz w:val="22"/>
          <w:szCs w:val="22"/>
        </w:rPr>
        <w:t xml:space="preserve">, </w:t>
      </w:r>
      <w:hyperlink r:id="rId184" w:anchor="70820" w:history="1">
        <w:r>
          <w:rPr>
            <w:rFonts w:eastAsia="Times New Roman"/>
            <w:i/>
            <w:iCs/>
            <w:color w:val="008080"/>
            <w:sz w:val="22"/>
            <w:szCs w:val="22"/>
          </w:rPr>
          <w:t>30-моддаси</w:t>
        </w:r>
      </w:hyperlink>
      <w:r>
        <w:rPr>
          <w:rFonts w:eastAsia="Times New Roman"/>
          <w:i/>
          <w:iCs/>
          <w:color w:val="800080"/>
          <w:sz w:val="22"/>
          <w:szCs w:val="22"/>
        </w:rPr>
        <w:t xml:space="preserve">, 36-моддасининг </w:t>
      </w:r>
      <w:hyperlink r:id="rId185" w:anchor="70898" w:history="1">
        <w:r>
          <w:rPr>
            <w:rFonts w:eastAsia="Times New Roman"/>
            <w:i/>
            <w:iCs/>
            <w:color w:val="008080"/>
            <w:sz w:val="22"/>
            <w:szCs w:val="22"/>
          </w:rPr>
          <w:t>иккинчи қисми</w:t>
        </w:r>
      </w:hyperlink>
      <w:r>
        <w:rPr>
          <w:rFonts w:eastAsia="Times New Roman"/>
          <w:i/>
          <w:iCs/>
          <w:color w:val="800080"/>
          <w:sz w:val="22"/>
          <w:szCs w:val="22"/>
        </w:rPr>
        <w:t xml:space="preserve">, 37-моддасининг </w:t>
      </w:r>
      <w:hyperlink r:id="rId186" w:anchor="2055844" w:history="1">
        <w:r>
          <w:rPr>
            <w:rFonts w:eastAsia="Times New Roman"/>
            <w:i/>
            <w:iCs/>
            <w:color w:val="008080"/>
            <w:sz w:val="22"/>
            <w:szCs w:val="22"/>
          </w:rPr>
          <w:t>иккинчи қисми</w:t>
        </w:r>
      </w:hyperlink>
      <w:r>
        <w:rPr>
          <w:rFonts w:eastAsia="Times New Roman"/>
          <w:i/>
          <w:iCs/>
          <w:color w:val="800080"/>
          <w:sz w:val="22"/>
          <w:szCs w:val="22"/>
        </w:rPr>
        <w:t xml:space="preserve">, </w:t>
      </w:r>
      <w:hyperlink r:id="rId187" w:anchor="70921" w:history="1">
        <w:r>
          <w:rPr>
            <w:rFonts w:eastAsia="Times New Roman"/>
            <w:i/>
            <w:iCs/>
            <w:color w:val="008080"/>
            <w:sz w:val="22"/>
            <w:szCs w:val="22"/>
          </w:rPr>
          <w:t>39</w:t>
        </w:r>
      </w:hyperlink>
      <w:r>
        <w:rPr>
          <w:rFonts w:eastAsia="Times New Roman"/>
          <w:i/>
          <w:iCs/>
          <w:color w:val="800080"/>
          <w:sz w:val="22"/>
          <w:szCs w:val="22"/>
        </w:rPr>
        <w:t xml:space="preserve">, </w:t>
      </w:r>
      <w:hyperlink r:id="rId188" w:anchor="70925" w:history="1">
        <w:r>
          <w:rPr>
            <w:rFonts w:eastAsia="Times New Roman"/>
            <w:i/>
            <w:iCs/>
            <w:color w:val="008080"/>
            <w:sz w:val="22"/>
            <w:szCs w:val="22"/>
          </w:rPr>
          <w:t>40-моддалари</w:t>
        </w:r>
      </w:hyperlink>
      <w:r>
        <w:rPr>
          <w:rFonts w:eastAsia="Times New Roman"/>
          <w:i/>
          <w:iCs/>
          <w:color w:val="800080"/>
          <w:sz w:val="22"/>
          <w:szCs w:val="22"/>
        </w:rPr>
        <w:t xml:space="preserve">, 41-моддасининг </w:t>
      </w:r>
      <w:hyperlink r:id="rId189" w:anchor="70939" w:history="1">
        <w:r>
          <w:rPr>
            <w:rFonts w:eastAsia="Times New Roman"/>
            <w:i/>
            <w:iCs/>
            <w:color w:val="008080"/>
            <w:sz w:val="22"/>
            <w:szCs w:val="22"/>
          </w:rPr>
          <w:t>биринчи</w:t>
        </w:r>
      </w:hyperlink>
      <w:r>
        <w:rPr>
          <w:rFonts w:eastAsia="Times New Roman"/>
          <w:i/>
          <w:iCs/>
          <w:color w:val="800080"/>
          <w:sz w:val="22"/>
          <w:szCs w:val="22"/>
        </w:rPr>
        <w:t xml:space="preserve">, </w:t>
      </w:r>
      <w:hyperlink r:id="rId190" w:anchor="1563271" w:history="1">
        <w:r>
          <w:rPr>
            <w:rFonts w:eastAsia="Times New Roman"/>
            <w:i/>
            <w:iCs/>
            <w:color w:val="008080"/>
            <w:sz w:val="22"/>
            <w:szCs w:val="22"/>
          </w:rPr>
          <w:t>икки</w:t>
        </w:r>
        <w:r>
          <w:rPr>
            <w:rFonts w:eastAsia="Times New Roman"/>
            <w:i/>
            <w:iCs/>
            <w:color w:val="008080"/>
            <w:sz w:val="22"/>
            <w:szCs w:val="22"/>
          </w:rPr>
          <w:t>нчи</w:t>
        </w:r>
      </w:hyperlink>
      <w:r>
        <w:rPr>
          <w:rFonts w:eastAsia="Times New Roman"/>
          <w:i/>
          <w:iCs/>
          <w:color w:val="800080"/>
          <w:sz w:val="22"/>
          <w:szCs w:val="22"/>
        </w:rPr>
        <w:t xml:space="preserve">, </w:t>
      </w:r>
      <w:hyperlink r:id="rId191" w:anchor="70948" w:history="1">
        <w:r>
          <w:rPr>
            <w:rFonts w:eastAsia="Times New Roman"/>
            <w:i/>
            <w:iCs/>
            <w:color w:val="008080"/>
            <w:sz w:val="22"/>
            <w:szCs w:val="22"/>
          </w:rPr>
          <w:t>тўртинчи</w:t>
        </w:r>
      </w:hyperlink>
      <w:r>
        <w:rPr>
          <w:rFonts w:eastAsia="Times New Roman"/>
          <w:i/>
          <w:iCs/>
          <w:color w:val="800080"/>
          <w:sz w:val="22"/>
          <w:szCs w:val="22"/>
        </w:rPr>
        <w:t xml:space="preserve">, </w:t>
      </w:r>
      <w:hyperlink r:id="rId192" w:anchor="70950" w:history="1">
        <w:r>
          <w:rPr>
            <w:rFonts w:eastAsia="Times New Roman"/>
            <w:i/>
            <w:iCs/>
            <w:color w:val="008080"/>
            <w:sz w:val="22"/>
            <w:szCs w:val="22"/>
          </w:rPr>
          <w:t>бешинчи хатбошилари</w:t>
        </w:r>
      </w:hyperlink>
      <w:r>
        <w:rPr>
          <w:rFonts w:eastAsia="Times New Roman"/>
          <w:i/>
          <w:iCs/>
          <w:color w:val="800080"/>
          <w:sz w:val="22"/>
          <w:szCs w:val="22"/>
        </w:rPr>
        <w:t xml:space="preserve">.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(28-модданинг матни Ўзбекистон Республикасининг 2000 йил 14 декабрдаги 163-II-сон </w:t>
      </w:r>
      <w:hyperlink r:id="rId193" w:anchor="74548" w:history="1">
        <w:r>
          <w:rPr>
            <w:rFonts w:eastAsia="Times New Roman"/>
            <w:i/>
            <w:iCs/>
            <w:color w:val="008080"/>
            <w:sz w:val="22"/>
            <w:szCs w:val="22"/>
          </w:rPr>
          <w:t xml:space="preserve">Қонуни </w:t>
        </w:r>
      </w:hyperlink>
      <w:r>
        <w:rPr>
          <w:rFonts w:eastAsia="Times New Roman"/>
          <w:i/>
          <w:iCs/>
          <w:color w:val="800000"/>
          <w:sz w:val="22"/>
          <w:szCs w:val="22"/>
        </w:rPr>
        <w:t xml:space="preserve">таҳририда — Олий Мажлис Ахборотномаси, 2001 й., 1-2-сон, 11-модда) </w:t>
      </w:r>
    </w:p>
    <w:p w:rsidR="00000000" w:rsidRDefault="0079070D">
      <w:pPr>
        <w:shd w:val="clear" w:color="auto" w:fill="FFFFFF"/>
        <w:ind w:firstLine="851"/>
        <w:jc w:val="both"/>
        <w:divId w:val="125005449"/>
        <w:rPr>
          <w:rFonts w:eastAsia="Times New Roman"/>
          <w:b/>
          <w:bCs/>
          <w:color w:val="000080"/>
        </w:rPr>
      </w:pPr>
      <w:r>
        <w:rPr>
          <w:rStyle w:val="clauseprfx1"/>
          <w:rFonts w:eastAsia="Times New Roman"/>
          <w:b/>
          <w:bCs/>
          <w:color w:val="000080"/>
        </w:rPr>
        <w:t xml:space="preserve">29-модда. </w:t>
      </w:r>
      <w:r>
        <w:rPr>
          <w:rStyle w:val="clausesuff1"/>
          <w:rFonts w:eastAsia="Times New Roman"/>
          <w:b/>
          <w:bCs/>
          <w:color w:val="000080"/>
        </w:rPr>
        <w:t>Суднинг ваколатлари</w:t>
      </w:r>
    </w:p>
    <w:p w:rsidR="00000000" w:rsidRDefault="0079070D">
      <w:pPr>
        <w:shd w:val="clear" w:color="auto" w:fill="FFFFFF"/>
        <w:ind w:firstLine="851"/>
        <w:jc w:val="both"/>
        <w:divId w:val="546718463"/>
        <w:rPr>
          <w:rFonts w:eastAsia="Times New Roman"/>
          <w:i/>
          <w:iCs/>
          <w:color w:val="800080"/>
          <w:sz w:val="22"/>
          <w:szCs w:val="22"/>
        </w:rPr>
      </w:pPr>
      <w:hyperlink r:id="rId194" w:anchor="246064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Суднинг ваколатларига: қамоққа олиш ёки уй қамоғи тарзидаги эҳтиёт чорасини қўллаш ёхуд қамоқда сақлаш ёки уй қамоғи муддатини узайтириш масалалари билан боғлиқ илтимоснома, шикоят ва протестни эҳтиёт чорасини қўллаш тўғрисида ажрим чиқарган судни албатта </w:t>
      </w:r>
      <w:r>
        <w:rPr>
          <w:rFonts w:eastAsia="Times New Roman"/>
          <w:color w:val="000000"/>
        </w:rPr>
        <w:t>хабардор қилган ҳолда кўриб чиқиш; айбланувчини лавозимидан четлаштириш тўғрисидаги, шахсни тиббий муассасага жойлаштириш ҳақидаги ёки айбланувчининг тиббий муассасада бўлиши муддатини узайтириш тўғрисидаги, мурдани эксгумация қилиш ҳақидаги, почта-телегра</w:t>
      </w:r>
      <w:r>
        <w:rPr>
          <w:rFonts w:eastAsia="Times New Roman"/>
          <w:color w:val="000000"/>
        </w:rPr>
        <w:t>ф жўнатмаларини хатлаш тўғрисидаги илтимосномаларни кўриб чиқиш; прокурорнинг амнистия актига асосан жиноят ишини қўзғатишни рад қилиш тўғрисидаги ёки жиноят ишини тугатиш ҳақидаги ёхуд маҳкумни жазодан озод қилиш тўғрисидаги илтимосномасини кўриб чиқиш; ж</w:t>
      </w:r>
      <w:r>
        <w:rPr>
          <w:rFonts w:eastAsia="Times New Roman"/>
          <w:color w:val="000000"/>
        </w:rPr>
        <w:t>иноят ишини суд муҳокамасига тайёрлаш; ишни муҳокама қилиш ва ҳукм чиқариш ёки бошқа қарор қабул қилиш; ишни апелляция, кассация, назорат тартибида кўриб чиқиш; ҳукмни ижро эттириш киради.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(29-модданинг биринчи қисми Ўзбекистон Республикасининг 2017 йил 29</w:t>
      </w:r>
      <w:r>
        <w:rPr>
          <w:rFonts w:eastAsia="Times New Roman"/>
          <w:i/>
          <w:iCs/>
          <w:color w:val="800000"/>
          <w:sz w:val="22"/>
          <w:szCs w:val="22"/>
        </w:rPr>
        <w:t xml:space="preserve"> мартдаги ЎРҚ-421-сонли </w:t>
      </w:r>
      <w:hyperlink r:id="rId195" w:anchor="3146838"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13-сон, 194-модда)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Юқори судлар, бундан ташқари, ўз ваколатлари доирасида қуйи судларнинг судлов фаолияти устидан назор</w:t>
      </w:r>
      <w:r>
        <w:rPr>
          <w:rFonts w:eastAsia="Times New Roman"/>
          <w:color w:val="000000"/>
        </w:rPr>
        <w:t xml:space="preserve">атни амалга оширадилар. </w:t>
      </w:r>
    </w:p>
    <w:p w:rsidR="00000000" w:rsidRDefault="0079070D">
      <w:pPr>
        <w:shd w:val="clear" w:color="auto" w:fill="FFFFFF"/>
        <w:ind w:firstLine="851"/>
        <w:jc w:val="both"/>
        <w:divId w:val="133661792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2" name="Рисунок 4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925961695"/>
        <w:rPr>
          <w:rFonts w:eastAsia="Times New Roman"/>
          <w:i/>
          <w:iCs/>
          <w:color w:val="800080"/>
          <w:sz w:val="22"/>
          <w:szCs w:val="22"/>
        </w:rPr>
      </w:pPr>
      <w:r>
        <w:rPr>
          <w:rFonts w:eastAsia="Times New Roman"/>
          <w:i/>
          <w:iCs/>
          <w:color w:val="800080"/>
          <w:sz w:val="22"/>
          <w:szCs w:val="22"/>
        </w:rPr>
        <w:t xml:space="preserve">Қаранг: Ўзбекистон Республикаси «Судлар тўғрисида»ги Қонунининг </w:t>
      </w:r>
      <w:hyperlink r:id="rId196" w:anchor="70550" w:history="1">
        <w:r>
          <w:rPr>
            <w:rFonts w:eastAsia="Times New Roman"/>
            <w:i/>
            <w:iCs/>
            <w:color w:val="008080"/>
            <w:sz w:val="22"/>
            <w:szCs w:val="22"/>
          </w:rPr>
          <w:t>13</w:t>
        </w:r>
      </w:hyperlink>
      <w:r>
        <w:rPr>
          <w:rFonts w:eastAsia="Times New Roman"/>
          <w:i/>
          <w:iCs/>
          <w:color w:val="800080"/>
          <w:sz w:val="22"/>
          <w:szCs w:val="22"/>
        </w:rPr>
        <w:t xml:space="preserve">, </w:t>
      </w:r>
      <w:hyperlink r:id="rId197" w:anchor="70820" w:history="1">
        <w:r>
          <w:rPr>
            <w:rFonts w:eastAsia="Times New Roman"/>
            <w:i/>
            <w:iCs/>
            <w:color w:val="008080"/>
            <w:sz w:val="22"/>
            <w:szCs w:val="22"/>
          </w:rPr>
          <w:t>30-моддалари</w:t>
        </w:r>
      </w:hyperlink>
      <w:r>
        <w:rPr>
          <w:rFonts w:eastAsia="Times New Roman"/>
          <w:i/>
          <w:iCs/>
          <w:color w:val="800080"/>
          <w:sz w:val="22"/>
          <w:szCs w:val="22"/>
        </w:rPr>
        <w:t xml:space="preserve">, 37-моддасининг </w:t>
      </w:r>
      <w:hyperlink r:id="rId198" w:anchor="2055844" w:history="1">
        <w:r>
          <w:rPr>
            <w:rFonts w:eastAsia="Times New Roman"/>
            <w:i/>
            <w:iCs/>
            <w:color w:val="008080"/>
            <w:sz w:val="22"/>
            <w:szCs w:val="22"/>
          </w:rPr>
          <w:t>иккинчи қисми</w:t>
        </w:r>
      </w:hyperlink>
      <w:r>
        <w:rPr>
          <w:rFonts w:eastAsia="Times New Roman"/>
          <w:i/>
          <w:iCs/>
          <w:color w:val="800080"/>
          <w:sz w:val="22"/>
          <w:szCs w:val="22"/>
        </w:rPr>
        <w:t xml:space="preserve">, </w:t>
      </w:r>
      <w:hyperlink r:id="rId199" w:anchor="70934" w:history="1">
        <w:r>
          <w:rPr>
            <w:rFonts w:eastAsia="Times New Roman"/>
            <w:i/>
            <w:iCs/>
            <w:color w:val="008080"/>
            <w:sz w:val="22"/>
            <w:szCs w:val="22"/>
          </w:rPr>
          <w:t>41-моддаси</w:t>
        </w:r>
      </w:hyperlink>
      <w:r>
        <w:rPr>
          <w:rFonts w:eastAsia="Times New Roman"/>
          <w:i/>
          <w:iCs/>
          <w:color w:val="800080"/>
          <w:sz w:val="22"/>
          <w:szCs w:val="22"/>
        </w:rPr>
        <w:t>.</w:t>
      </w:r>
    </w:p>
    <w:p w:rsidR="00000000" w:rsidRDefault="0079070D">
      <w:pPr>
        <w:shd w:val="clear" w:color="auto" w:fill="FFFFFF"/>
        <w:ind w:firstLine="851"/>
        <w:jc w:val="both"/>
        <w:divId w:val="1040521107"/>
        <w:rPr>
          <w:rFonts w:eastAsia="Times New Roman"/>
          <w:b/>
          <w:bCs/>
          <w:color w:val="000080"/>
        </w:rPr>
      </w:pPr>
      <w:r>
        <w:rPr>
          <w:rStyle w:val="clauseprfx1"/>
          <w:rFonts w:eastAsia="Times New Roman"/>
          <w:b/>
          <w:bCs/>
          <w:color w:val="000080"/>
        </w:rPr>
        <w:t xml:space="preserve">30-модда. </w:t>
      </w:r>
      <w:r>
        <w:rPr>
          <w:rStyle w:val="clausesuff1"/>
          <w:rFonts w:eastAsia="Times New Roman"/>
          <w:b/>
          <w:bCs/>
          <w:color w:val="000080"/>
        </w:rPr>
        <w:t xml:space="preserve">Судьялар ва халқ маслаҳатчилари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ишини кўришда ушбу суд таркибига тайинланга</w:t>
      </w:r>
      <w:r>
        <w:rPr>
          <w:rFonts w:eastAsia="Times New Roman"/>
          <w:color w:val="000000"/>
        </w:rPr>
        <w:t xml:space="preserve">н ёки сайланган судьялар ва халқ маслаҳатчилари қатнашадилар. </w:t>
      </w:r>
    </w:p>
    <w:p w:rsidR="00000000" w:rsidRDefault="0079070D">
      <w:pPr>
        <w:shd w:val="clear" w:color="auto" w:fill="FFFFFF"/>
        <w:ind w:firstLine="851"/>
        <w:jc w:val="both"/>
        <w:divId w:val="169754206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3" name="Рисунок 4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40328025"/>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200" w:history="1">
        <w:r>
          <w:rPr>
            <w:rFonts w:eastAsia="Times New Roman"/>
            <w:i/>
            <w:iCs/>
            <w:color w:val="008080"/>
            <w:sz w:val="22"/>
            <w:szCs w:val="22"/>
          </w:rPr>
          <w:t>13-моддаси</w:t>
        </w:r>
      </w:hyperlink>
      <w:r>
        <w:rPr>
          <w:rFonts w:eastAsia="Times New Roman"/>
          <w:i/>
          <w:iCs/>
          <w:color w:val="800080"/>
          <w:sz w:val="22"/>
          <w:szCs w:val="22"/>
        </w:rPr>
        <w:t xml:space="preserve">, Ўзбекистон Республикаси «Судлар тўғрисида»ги Қонуни </w:t>
      </w:r>
      <w:hyperlink r:id="rId201" w:anchor="3171489" w:history="1">
        <w:r>
          <w:rPr>
            <w:rFonts w:eastAsia="Times New Roman"/>
            <w:i/>
            <w:iCs/>
            <w:color w:val="008080"/>
            <w:sz w:val="22"/>
            <w:szCs w:val="22"/>
          </w:rPr>
          <w:t>14-моддаси</w:t>
        </w:r>
      </w:hyperlink>
      <w:r>
        <w:rPr>
          <w:rFonts w:eastAsia="Times New Roman"/>
          <w:i/>
          <w:iCs/>
          <w:color w:val="800080"/>
          <w:sz w:val="22"/>
          <w:szCs w:val="22"/>
        </w:rPr>
        <w:t xml:space="preserve">, 15-моддасининг </w:t>
      </w:r>
      <w:hyperlink r:id="rId202" w:anchor="70631" w:history="1">
        <w:r>
          <w:rPr>
            <w:rFonts w:eastAsia="Times New Roman"/>
            <w:i/>
            <w:iCs/>
            <w:color w:val="008080"/>
            <w:sz w:val="22"/>
            <w:szCs w:val="22"/>
          </w:rPr>
          <w:t>биринчи қисми</w:t>
        </w:r>
      </w:hyperlink>
      <w:r>
        <w:rPr>
          <w:rFonts w:eastAsia="Times New Roman"/>
          <w:i/>
          <w:iCs/>
          <w:color w:val="800080"/>
          <w:sz w:val="22"/>
          <w:szCs w:val="22"/>
        </w:rPr>
        <w:t xml:space="preserve">, 23-моддасининг </w:t>
      </w:r>
      <w:hyperlink r:id="rId203" w:anchor="70715" w:history="1">
        <w:r>
          <w:rPr>
            <w:rFonts w:eastAsia="Times New Roman"/>
            <w:i/>
            <w:iCs/>
            <w:color w:val="008080"/>
            <w:sz w:val="22"/>
            <w:szCs w:val="22"/>
          </w:rPr>
          <w:t>биринчи қисми</w:t>
        </w:r>
      </w:hyperlink>
      <w:r>
        <w:rPr>
          <w:rFonts w:eastAsia="Times New Roman"/>
          <w:i/>
          <w:iCs/>
          <w:color w:val="800080"/>
          <w:sz w:val="22"/>
          <w:szCs w:val="22"/>
        </w:rPr>
        <w:t xml:space="preserve">, 29-моддасининг </w:t>
      </w:r>
      <w:hyperlink r:id="rId204" w:anchor="70819" w:history="1">
        <w:r>
          <w:rPr>
            <w:rFonts w:eastAsia="Times New Roman"/>
            <w:i/>
            <w:iCs/>
            <w:color w:val="008080"/>
            <w:sz w:val="22"/>
            <w:szCs w:val="22"/>
          </w:rPr>
          <w:t>иккинчи қисми</w:t>
        </w:r>
      </w:hyperlink>
      <w:r>
        <w:rPr>
          <w:rFonts w:eastAsia="Times New Roman"/>
          <w:i/>
          <w:iCs/>
          <w:color w:val="800080"/>
          <w:sz w:val="22"/>
          <w:szCs w:val="22"/>
        </w:rPr>
        <w:t xml:space="preserve">, 31-моддасининг </w:t>
      </w:r>
      <w:hyperlink r:id="rId205" w:anchor="70837" w:history="1">
        <w:r>
          <w:rPr>
            <w:rFonts w:eastAsia="Times New Roman"/>
            <w:i/>
            <w:iCs/>
            <w:color w:val="008080"/>
            <w:sz w:val="22"/>
            <w:szCs w:val="22"/>
          </w:rPr>
          <w:t>биринчи қисми</w:t>
        </w:r>
      </w:hyperlink>
      <w:r>
        <w:rPr>
          <w:rFonts w:eastAsia="Times New Roman"/>
          <w:i/>
          <w:iCs/>
          <w:color w:val="800080"/>
          <w:sz w:val="22"/>
          <w:szCs w:val="22"/>
        </w:rPr>
        <w:t xml:space="preserve">, </w:t>
      </w:r>
      <w:hyperlink r:id="rId206" w:anchor="70859" w:history="1">
        <w:r>
          <w:rPr>
            <w:rFonts w:eastAsia="Times New Roman"/>
            <w:i/>
            <w:iCs/>
            <w:color w:val="008080"/>
            <w:sz w:val="22"/>
            <w:szCs w:val="22"/>
          </w:rPr>
          <w:t>33-моддаси</w:t>
        </w:r>
      </w:hyperlink>
      <w:r>
        <w:rPr>
          <w:rFonts w:eastAsia="Times New Roman"/>
          <w:i/>
          <w:iCs/>
          <w:color w:val="800080"/>
          <w:sz w:val="22"/>
          <w:szCs w:val="22"/>
        </w:rPr>
        <w:t xml:space="preserve">, </w:t>
      </w:r>
      <w:r>
        <w:rPr>
          <w:rFonts w:eastAsia="Times New Roman"/>
          <w:i/>
          <w:iCs/>
          <w:color w:val="800080"/>
          <w:sz w:val="22"/>
          <w:szCs w:val="22"/>
        </w:rPr>
        <w:t xml:space="preserve">36-моддасининг </w:t>
      </w:r>
      <w:hyperlink r:id="rId207" w:anchor="70898" w:history="1">
        <w:r>
          <w:rPr>
            <w:rFonts w:eastAsia="Times New Roman"/>
            <w:i/>
            <w:iCs/>
            <w:color w:val="008080"/>
            <w:sz w:val="22"/>
            <w:szCs w:val="22"/>
          </w:rPr>
          <w:t>иккинчи қисми</w:t>
        </w:r>
      </w:hyperlink>
      <w:r>
        <w:rPr>
          <w:rFonts w:eastAsia="Times New Roman"/>
          <w:i/>
          <w:iCs/>
          <w:color w:val="800080"/>
          <w:sz w:val="22"/>
          <w:szCs w:val="22"/>
        </w:rPr>
        <w:t xml:space="preserve">, 40-моддасининг </w:t>
      </w:r>
      <w:hyperlink r:id="rId208" w:anchor="1233244" w:history="1">
        <w:r>
          <w:rPr>
            <w:rFonts w:eastAsia="Times New Roman"/>
            <w:i/>
            <w:iCs/>
            <w:color w:val="008080"/>
            <w:sz w:val="22"/>
            <w:szCs w:val="22"/>
          </w:rPr>
          <w:t>биринчи қисми</w:t>
        </w:r>
      </w:hyperlink>
      <w:r>
        <w:rPr>
          <w:rFonts w:eastAsia="Times New Roman"/>
          <w:i/>
          <w:iCs/>
          <w:color w:val="800080"/>
          <w:sz w:val="22"/>
          <w:szCs w:val="22"/>
        </w:rPr>
        <w:t xml:space="preserve">, </w:t>
      </w:r>
      <w:hyperlink r:id="rId209" w:anchor="71145" w:history="1">
        <w:r>
          <w:rPr>
            <w:rFonts w:eastAsia="Times New Roman"/>
            <w:i/>
            <w:iCs/>
            <w:color w:val="008080"/>
            <w:sz w:val="22"/>
            <w:szCs w:val="22"/>
          </w:rPr>
          <w:t>60</w:t>
        </w:r>
      </w:hyperlink>
      <w:r>
        <w:rPr>
          <w:rFonts w:eastAsia="Times New Roman"/>
          <w:i/>
          <w:iCs/>
          <w:color w:val="800080"/>
          <w:sz w:val="22"/>
          <w:szCs w:val="22"/>
        </w:rPr>
        <w:t xml:space="preserve">, </w:t>
      </w:r>
      <w:hyperlink r:id="rId210" w:anchor="71155" w:history="1">
        <w:r>
          <w:rPr>
            <w:rFonts w:eastAsia="Times New Roman"/>
            <w:i/>
            <w:iCs/>
            <w:color w:val="008080"/>
            <w:sz w:val="22"/>
            <w:szCs w:val="22"/>
          </w:rPr>
          <w:t>62</w:t>
        </w:r>
      </w:hyperlink>
      <w:r>
        <w:rPr>
          <w:rFonts w:eastAsia="Times New Roman"/>
          <w:i/>
          <w:iCs/>
          <w:color w:val="800080"/>
          <w:sz w:val="22"/>
          <w:szCs w:val="22"/>
        </w:rPr>
        <w:t xml:space="preserve">, </w:t>
      </w:r>
      <w:hyperlink r:id="rId211" w:anchor="71161" w:history="1">
        <w:r>
          <w:rPr>
            <w:rFonts w:eastAsia="Times New Roman"/>
            <w:i/>
            <w:iCs/>
            <w:color w:val="008080"/>
            <w:sz w:val="22"/>
            <w:szCs w:val="22"/>
          </w:rPr>
          <w:t>63-моддалари</w:t>
        </w:r>
      </w:hyperlink>
      <w:r>
        <w:rPr>
          <w:rFonts w:eastAsia="Times New Roman"/>
          <w:i/>
          <w:iCs/>
          <w:color w:val="800080"/>
          <w:sz w:val="22"/>
          <w:szCs w:val="22"/>
        </w:rPr>
        <w:t>.</w:t>
      </w:r>
    </w:p>
    <w:p w:rsidR="00000000" w:rsidRDefault="0079070D">
      <w:pPr>
        <w:shd w:val="clear" w:color="auto" w:fill="FFFFFF"/>
        <w:ind w:firstLine="851"/>
        <w:jc w:val="both"/>
        <w:divId w:val="2083062165"/>
        <w:rPr>
          <w:rFonts w:eastAsia="Times New Roman"/>
          <w:b/>
          <w:bCs/>
          <w:color w:val="000080"/>
        </w:rPr>
      </w:pPr>
      <w:r>
        <w:rPr>
          <w:rStyle w:val="clauseprfx1"/>
          <w:rFonts w:eastAsia="Times New Roman"/>
          <w:b/>
          <w:bCs/>
          <w:color w:val="000080"/>
        </w:rPr>
        <w:t xml:space="preserve">31-модда. </w:t>
      </w:r>
      <w:r>
        <w:rPr>
          <w:rStyle w:val="clausesuff1"/>
          <w:rFonts w:eastAsia="Times New Roman"/>
          <w:b/>
          <w:bCs/>
          <w:color w:val="000080"/>
        </w:rPr>
        <w:t xml:space="preserve">Судьянинг ваколатлари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Судья якка ўзи ёки суд таркибида иш тутиб, ушбу Кодекснинг </w:t>
      </w:r>
      <w:hyperlink r:id="rId212" w:history="1">
        <w:r>
          <w:rPr>
            <w:rFonts w:eastAsia="Times New Roman"/>
            <w:color w:val="008080"/>
          </w:rPr>
          <w:t xml:space="preserve">29-моддасида </w:t>
        </w:r>
      </w:hyperlink>
      <w:r>
        <w:rPr>
          <w:rFonts w:eastAsia="Times New Roman"/>
          <w:color w:val="000000"/>
        </w:rPr>
        <w:t xml:space="preserve">назарда тутилган ваколатларни амалга оширади. Бундан ташқари, судья ишни суд муҳокамасига тайёрлаш билан боғлиқ ҳаракатларни бажаради, суд мажлисида раислик қилади ва ушбу Кодексда назарда тутилган бошқа ҳуқуқ ва мажбуриятларни амалга оширади. </w:t>
      </w:r>
    </w:p>
    <w:p w:rsidR="00000000" w:rsidRDefault="0079070D">
      <w:pPr>
        <w:shd w:val="clear" w:color="auto" w:fill="FFFFFF"/>
        <w:ind w:firstLine="851"/>
        <w:jc w:val="both"/>
        <w:divId w:val="93409535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4" name="Рисунок 4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652371065"/>
        <w:rPr>
          <w:rFonts w:eastAsia="Times New Roman"/>
          <w:i/>
          <w:iCs/>
          <w:color w:val="800080"/>
          <w:sz w:val="22"/>
          <w:szCs w:val="22"/>
        </w:rPr>
      </w:pPr>
      <w:r>
        <w:rPr>
          <w:rFonts w:eastAsia="Times New Roman"/>
          <w:i/>
          <w:iCs/>
          <w:color w:val="800080"/>
          <w:sz w:val="22"/>
          <w:szCs w:val="22"/>
        </w:rPr>
        <w:t xml:space="preserve">Қаранг: мазкур Кодекс 19-моддасининг </w:t>
      </w:r>
      <w:hyperlink r:id="rId213" w:history="1">
        <w:r>
          <w:rPr>
            <w:rFonts w:eastAsia="Times New Roman"/>
            <w:i/>
            <w:iCs/>
            <w:color w:val="008080"/>
            <w:sz w:val="22"/>
            <w:szCs w:val="22"/>
          </w:rPr>
          <w:t>еттинчи — тўққизинчи қисмлари</w:t>
        </w:r>
      </w:hyperlink>
      <w:r>
        <w:rPr>
          <w:rFonts w:eastAsia="Times New Roman"/>
          <w:i/>
          <w:iCs/>
          <w:color w:val="800080"/>
          <w:sz w:val="22"/>
          <w:szCs w:val="22"/>
        </w:rPr>
        <w:t xml:space="preserve">, 21-моддасининг </w:t>
      </w:r>
      <w:hyperlink r:id="rId214" w:history="1">
        <w:r>
          <w:rPr>
            <w:rFonts w:eastAsia="Times New Roman"/>
            <w:i/>
            <w:iCs/>
            <w:color w:val="008080"/>
            <w:sz w:val="22"/>
            <w:szCs w:val="22"/>
          </w:rPr>
          <w:t>биринчи қисми</w:t>
        </w:r>
      </w:hyperlink>
      <w:r>
        <w:rPr>
          <w:rFonts w:eastAsia="Times New Roman"/>
          <w:i/>
          <w:iCs/>
          <w:color w:val="800080"/>
          <w:sz w:val="22"/>
          <w:szCs w:val="22"/>
        </w:rPr>
        <w:t xml:space="preserve">, 50-моддасининг </w:t>
      </w:r>
      <w:hyperlink r:id="rId215" w:history="1">
        <w:r>
          <w:rPr>
            <w:rFonts w:eastAsia="Times New Roman"/>
            <w:i/>
            <w:iCs/>
            <w:color w:val="008080"/>
            <w:sz w:val="22"/>
            <w:szCs w:val="22"/>
          </w:rPr>
          <w:t>тўртинчи қисми</w:t>
        </w:r>
      </w:hyperlink>
      <w:r>
        <w:rPr>
          <w:rFonts w:eastAsia="Times New Roman"/>
          <w:i/>
          <w:iCs/>
          <w:color w:val="800080"/>
          <w:sz w:val="22"/>
          <w:szCs w:val="22"/>
        </w:rPr>
        <w:t xml:space="preserve">, 51-моддасининг </w:t>
      </w:r>
      <w:hyperlink r:id="rId216" w:history="1">
        <w:r>
          <w:rPr>
            <w:rFonts w:eastAsia="Times New Roman"/>
            <w:i/>
            <w:iCs/>
            <w:color w:val="008080"/>
            <w:sz w:val="22"/>
            <w:szCs w:val="22"/>
          </w:rPr>
          <w:t>иккинчи қисми</w:t>
        </w:r>
      </w:hyperlink>
      <w:r>
        <w:rPr>
          <w:rFonts w:eastAsia="Times New Roman"/>
          <w:i/>
          <w:iCs/>
          <w:color w:val="800080"/>
          <w:sz w:val="22"/>
          <w:szCs w:val="22"/>
        </w:rPr>
        <w:t xml:space="preserve">, 80-моддасининг </w:t>
      </w:r>
      <w:hyperlink r:id="rId217" w:history="1">
        <w:r>
          <w:rPr>
            <w:rFonts w:eastAsia="Times New Roman"/>
            <w:i/>
            <w:iCs/>
            <w:color w:val="008080"/>
            <w:sz w:val="22"/>
            <w:szCs w:val="22"/>
          </w:rPr>
          <w:t>тўртинчи қисми</w:t>
        </w:r>
      </w:hyperlink>
      <w:r>
        <w:rPr>
          <w:rFonts w:eastAsia="Times New Roman"/>
          <w:i/>
          <w:iCs/>
          <w:color w:val="800080"/>
          <w:sz w:val="22"/>
          <w:szCs w:val="22"/>
        </w:rPr>
        <w:t xml:space="preserve">, 123-моддасининг </w:t>
      </w:r>
      <w:hyperlink r:id="rId218" w:history="1">
        <w:r>
          <w:rPr>
            <w:rFonts w:eastAsia="Times New Roman"/>
            <w:i/>
            <w:iCs/>
            <w:color w:val="008080"/>
            <w:sz w:val="22"/>
            <w:szCs w:val="22"/>
          </w:rPr>
          <w:t>учинчи қисми</w:t>
        </w:r>
      </w:hyperlink>
      <w:r>
        <w:rPr>
          <w:rFonts w:eastAsia="Times New Roman"/>
          <w:i/>
          <w:iCs/>
          <w:color w:val="800080"/>
          <w:sz w:val="22"/>
          <w:szCs w:val="22"/>
        </w:rPr>
        <w:t xml:space="preserve">, 132-моддасининг </w:t>
      </w:r>
      <w:hyperlink r:id="rId219" w:history="1">
        <w:r>
          <w:rPr>
            <w:rFonts w:eastAsia="Times New Roman"/>
            <w:i/>
            <w:iCs/>
            <w:color w:val="008080"/>
            <w:sz w:val="22"/>
            <w:szCs w:val="22"/>
          </w:rPr>
          <w:t>биринчи қисми</w:t>
        </w:r>
      </w:hyperlink>
      <w:r>
        <w:rPr>
          <w:rFonts w:eastAsia="Times New Roman"/>
          <w:i/>
          <w:iCs/>
          <w:color w:val="800080"/>
          <w:sz w:val="22"/>
          <w:szCs w:val="22"/>
        </w:rPr>
        <w:t xml:space="preserve">, 153-моддасининг </w:t>
      </w:r>
      <w:hyperlink r:id="rId220" w:history="1">
        <w:r>
          <w:rPr>
            <w:rFonts w:eastAsia="Times New Roman"/>
            <w:i/>
            <w:iCs/>
            <w:color w:val="008080"/>
            <w:sz w:val="22"/>
            <w:szCs w:val="22"/>
          </w:rPr>
          <w:t>биринчи қисми</w:t>
        </w:r>
      </w:hyperlink>
      <w:r>
        <w:rPr>
          <w:rFonts w:eastAsia="Times New Roman"/>
          <w:i/>
          <w:iCs/>
          <w:color w:val="800080"/>
          <w:sz w:val="22"/>
          <w:szCs w:val="22"/>
        </w:rPr>
        <w:t xml:space="preserve">, </w:t>
      </w:r>
      <w:hyperlink r:id="rId221" w:history="1">
        <w:r>
          <w:rPr>
            <w:rFonts w:eastAsia="Times New Roman"/>
            <w:i/>
            <w:iCs/>
            <w:color w:val="008080"/>
            <w:sz w:val="22"/>
            <w:szCs w:val="22"/>
          </w:rPr>
          <w:t>157-моддаси</w:t>
        </w:r>
      </w:hyperlink>
      <w:r>
        <w:rPr>
          <w:rFonts w:eastAsia="Times New Roman"/>
          <w:i/>
          <w:iCs/>
          <w:color w:val="800080"/>
          <w:sz w:val="22"/>
          <w:szCs w:val="22"/>
        </w:rPr>
        <w:t xml:space="preserve">, 166-моддасининг </w:t>
      </w:r>
      <w:hyperlink r:id="rId222" w:history="1">
        <w:r>
          <w:rPr>
            <w:rFonts w:eastAsia="Times New Roman"/>
            <w:i/>
            <w:iCs/>
            <w:color w:val="008080"/>
            <w:sz w:val="22"/>
            <w:szCs w:val="22"/>
          </w:rPr>
          <w:t>биринчи қисми</w:t>
        </w:r>
      </w:hyperlink>
      <w:r>
        <w:rPr>
          <w:rFonts w:eastAsia="Times New Roman"/>
          <w:i/>
          <w:iCs/>
          <w:color w:val="800080"/>
          <w:sz w:val="22"/>
          <w:szCs w:val="22"/>
        </w:rPr>
        <w:t xml:space="preserve">, 186-моддасининг </w:t>
      </w:r>
      <w:hyperlink r:id="rId223" w:history="1">
        <w:r>
          <w:rPr>
            <w:rFonts w:eastAsia="Times New Roman"/>
            <w:i/>
            <w:iCs/>
            <w:color w:val="008080"/>
            <w:sz w:val="22"/>
            <w:szCs w:val="22"/>
          </w:rPr>
          <w:t>биринчи қисми</w:t>
        </w:r>
      </w:hyperlink>
      <w:r>
        <w:rPr>
          <w:rFonts w:eastAsia="Times New Roman"/>
          <w:i/>
          <w:iCs/>
          <w:color w:val="800080"/>
          <w:sz w:val="22"/>
          <w:szCs w:val="22"/>
        </w:rPr>
        <w:t xml:space="preserve">, 188-моддасининг </w:t>
      </w:r>
      <w:hyperlink r:id="rId224" w:history="1">
        <w:r>
          <w:rPr>
            <w:rFonts w:eastAsia="Times New Roman"/>
            <w:i/>
            <w:iCs/>
            <w:color w:val="008080"/>
            <w:sz w:val="22"/>
            <w:szCs w:val="22"/>
          </w:rPr>
          <w:t>биринчи қисми</w:t>
        </w:r>
      </w:hyperlink>
      <w:r>
        <w:rPr>
          <w:rFonts w:eastAsia="Times New Roman"/>
          <w:i/>
          <w:iCs/>
          <w:color w:val="800080"/>
          <w:sz w:val="22"/>
          <w:szCs w:val="22"/>
        </w:rPr>
        <w:t>, 189-мод</w:t>
      </w:r>
      <w:r>
        <w:rPr>
          <w:rFonts w:eastAsia="Times New Roman"/>
          <w:i/>
          <w:iCs/>
          <w:color w:val="800080"/>
          <w:sz w:val="22"/>
          <w:szCs w:val="22"/>
        </w:rPr>
        <w:t xml:space="preserve">дасининг </w:t>
      </w:r>
      <w:hyperlink r:id="rId225" w:history="1">
        <w:r>
          <w:rPr>
            <w:rFonts w:eastAsia="Times New Roman"/>
            <w:i/>
            <w:iCs/>
            <w:color w:val="008080"/>
            <w:sz w:val="22"/>
            <w:szCs w:val="22"/>
          </w:rPr>
          <w:t>биринчи қисми</w:t>
        </w:r>
      </w:hyperlink>
      <w:r>
        <w:rPr>
          <w:rFonts w:eastAsia="Times New Roman"/>
          <w:i/>
          <w:iCs/>
          <w:color w:val="800080"/>
          <w:sz w:val="22"/>
          <w:szCs w:val="22"/>
        </w:rPr>
        <w:t xml:space="preserve">, 199-моддасининг </w:t>
      </w:r>
      <w:hyperlink r:id="rId226" w:history="1">
        <w:r>
          <w:rPr>
            <w:rFonts w:eastAsia="Times New Roman"/>
            <w:i/>
            <w:iCs/>
            <w:color w:val="008080"/>
            <w:sz w:val="22"/>
            <w:szCs w:val="22"/>
          </w:rPr>
          <w:t>биринчи қисми</w:t>
        </w:r>
      </w:hyperlink>
      <w:r>
        <w:rPr>
          <w:rFonts w:eastAsia="Times New Roman"/>
          <w:i/>
          <w:iCs/>
          <w:color w:val="800080"/>
          <w:sz w:val="22"/>
          <w:szCs w:val="22"/>
        </w:rPr>
        <w:t xml:space="preserve">, 201-моддасининг </w:t>
      </w:r>
      <w:hyperlink r:id="rId227" w:history="1">
        <w:r>
          <w:rPr>
            <w:rFonts w:eastAsia="Times New Roman"/>
            <w:i/>
            <w:iCs/>
            <w:color w:val="008080"/>
            <w:sz w:val="22"/>
            <w:szCs w:val="22"/>
          </w:rPr>
          <w:t>учинчи қисми</w:t>
        </w:r>
      </w:hyperlink>
      <w:r>
        <w:rPr>
          <w:rFonts w:eastAsia="Times New Roman"/>
          <w:i/>
          <w:iCs/>
          <w:color w:val="800080"/>
          <w:sz w:val="22"/>
          <w:szCs w:val="22"/>
        </w:rPr>
        <w:t xml:space="preserve">, </w:t>
      </w:r>
      <w:hyperlink r:id="rId228" w:history="1">
        <w:r>
          <w:rPr>
            <w:rFonts w:eastAsia="Times New Roman"/>
            <w:i/>
            <w:iCs/>
            <w:color w:val="008080"/>
            <w:sz w:val="22"/>
            <w:szCs w:val="22"/>
          </w:rPr>
          <w:t>213-моддаси</w:t>
        </w:r>
      </w:hyperlink>
      <w:r>
        <w:rPr>
          <w:rFonts w:eastAsia="Times New Roman"/>
          <w:i/>
          <w:iCs/>
          <w:color w:val="800080"/>
          <w:sz w:val="22"/>
          <w:szCs w:val="22"/>
        </w:rPr>
        <w:t xml:space="preserve">, 243-моддасининг </w:t>
      </w:r>
      <w:hyperlink r:id="rId229" w:history="1">
        <w:r>
          <w:rPr>
            <w:rFonts w:eastAsia="Times New Roman"/>
            <w:i/>
            <w:iCs/>
            <w:color w:val="008080"/>
            <w:sz w:val="22"/>
            <w:szCs w:val="22"/>
          </w:rPr>
          <w:t>ўн учинчи қисми</w:t>
        </w:r>
      </w:hyperlink>
      <w:r>
        <w:rPr>
          <w:rFonts w:eastAsia="Times New Roman"/>
          <w:i/>
          <w:iCs/>
          <w:color w:val="800080"/>
          <w:sz w:val="22"/>
          <w:szCs w:val="22"/>
        </w:rPr>
        <w:t xml:space="preserve">, 244-моддасининг </w:t>
      </w:r>
      <w:hyperlink r:id="rId230" w:history="1">
        <w:r>
          <w:rPr>
            <w:rFonts w:eastAsia="Times New Roman"/>
            <w:i/>
            <w:iCs/>
            <w:color w:val="008080"/>
            <w:sz w:val="22"/>
            <w:szCs w:val="22"/>
          </w:rPr>
          <w:t>биринчи қисми</w:t>
        </w:r>
      </w:hyperlink>
      <w:r>
        <w:rPr>
          <w:rFonts w:eastAsia="Times New Roman"/>
          <w:i/>
          <w:iCs/>
          <w:color w:val="800080"/>
          <w:sz w:val="22"/>
          <w:szCs w:val="22"/>
        </w:rPr>
        <w:t xml:space="preserve">, 245-моддасининг </w:t>
      </w:r>
      <w:hyperlink r:id="rId231" w:history="1">
        <w:r>
          <w:rPr>
            <w:rFonts w:eastAsia="Times New Roman"/>
            <w:i/>
            <w:iCs/>
            <w:color w:val="008080"/>
            <w:sz w:val="22"/>
            <w:szCs w:val="22"/>
          </w:rPr>
          <w:t xml:space="preserve">иккинчи </w:t>
        </w:r>
        <w:r>
          <w:rPr>
            <w:rFonts w:eastAsia="Times New Roman"/>
            <w:i/>
            <w:iCs/>
            <w:color w:val="008080"/>
            <w:sz w:val="22"/>
            <w:szCs w:val="22"/>
          </w:rPr>
          <w:t>қисми</w:t>
        </w:r>
      </w:hyperlink>
      <w:r>
        <w:rPr>
          <w:rFonts w:eastAsia="Times New Roman"/>
          <w:i/>
          <w:iCs/>
          <w:color w:val="800080"/>
          <w:sz w:val="22"/>
          <w:szCs w:val="22"/>
        </w:rPr>
        <w:t xml:space="preserve">, 247-моддасининг </w:t>
      </w:r>
      <w:hyperlink r:id="rId232" w:history="1">
        <w:r>
          <w:rPr>
            <w:rFonts w:eastAsia="Times New Roman"/>
            <w:i/>
            <w:iCs/>
            <w:color w:val="008080"/>
            <w:sz w:val="22"/>
            <w:szCs w:val="22"/>
          </w:rPr>
          <w:t>тўққизинчи қисми</w:t>
        </w:r>
      </w:hyperlink>
      <w:r>
        <w:rPr>
          <w:rFonts w:eastAsia="Times New Roman"/>
          <w:i/>
          <w:iCs/>
          <w:color w:val="800080"/>
          <w:sz w:val="22"/>
          <w:szCs w:val="22"/>
        </w:rPr>
        <w:t xml:space="preserve">, 258-моддасининг </w:t>
      </w:r>
      <w:hyperlink r:id="rId233" w:history="1">
        <w:r>
          <w:rPr>
            <w:rFonts w:eastAsia="Times New Roman"/>
            <w:i/>
            <w:iCs/>
            <w:color w:val="008080"/>
            <w:sz w:val="22"/>
            <w:szCs w:val="22"/>
          </w:rPr>
          <w:t>олтинчи қисми</w:t>
        </w:r>
      </w:hyperlink>
      <w:r>
        <w:rPr>
          <w:rFonts w:eastAsia="Times New Roman"/>
          <w:i/>
          <w:iCs/>
          <w:color w:val="800080"/>
          <w:sz w:val="22"/>
          <w:szCs w:val="22"/>
        </w:rPr>
        <w:t xml:space="preserve">, 268-моддасининг </w:t>
      </w:r>
      <w:hyperlink r:id="rId234" w:history="1">
        <w:r>
          <w:rPr>
            <w:rFonts w:eastAsia="Times New Roman"/>
            <w:i/>
            <w:iCs/>
            <w:color w:val="008080"/>
            <w:sz w:val="22"/>
            <w:szCs w:val="22"/>
          </w:rPr>
          <w:t>олтинчи қисми</w:t>
        </w:r>
      </w:hyperlink>
      <w:r>
        <w:rPr>
          <w:rFonts w:eastAsia="Times New Roman"/>
          <w:i/>
          <w:iCs/>
          <w:color w:val="800080"/>
          <w:sz w:val="22"/>
          <w:szCs w:val="22"/>
        </w:rPr>
        <w:t xml:space="preserve">, 270-моддасининг </w:t>
      </w:r>
      <w:hyperlink r:id="rId235" w:history="1">
        <w:r>
          <w:rPr>
            <w:rFonts w:eastAsia="Times New Roman"/>
            <w:i/>
            <w:iCs/>
            <w:color w:val="008080"/>
            <w:sz w:val="22"/>
            <w:szCs w:val="22"/>
          </w:rPr>
          <w:t>иккинчи қисми</w:t>
        </w:r>
      </w:hyperlink>
      <w:r>
        <w:rPr>
          <w:rFonts w:eastAsia="Times New Roman"/>
          <w:i/>
          <w:iCs/>
          <w:color w:val="800080"/>
          <w:sz w:val="22"/>
          <w:szCs w:val="22"/>
        </w:rPr>
        <w:t xml:space="preserve">, 274-моддасининг </w:t>
      </w:r>
      <w:hyperlink r:id="rId236" w:history="1">
        <w:r>
          <w:rPr>
            <w:rFonts w:eastAsia="Times New Roman"/>
            <w:i/>
            <w:iCs/>
            <w:color w:val="008080"/>
            <w:sz w:val="22"/>
            <w:szCs w:val="22"/>
          </w:rPr>
          <w:t>тўртинчи қисми</w:t>
        </w:r>
      </w:hyperlink>
      <w:r>
        <w:rPr>
          <w:rFonts w:eastAsia="Times New Roman"/>
          <w:i/>
          <w:iCs/>
          <w:color w:val="800080"/>
          <w:sz w:val="22"/>
          <w:szCs w:val="22"/>
        </w:rPr>
        <w:t xml:space="preserve">, 283-моддасининг </w:t>
      </w:r>
      <w:hyperlink r:id="rId237" w:history="1">
        <w:r>
          <w:rPr>
            <w:rFonts w:eastAsia="Times New Roman"/>
            <w:i/>
            <w:iCs/>
            <w:color w:val="008080"/>
            <w:sz w:val="22"/>
            <w:szCs w:val="22"/>
          </w:rPr>
          <w:t>тўртинчи қисми</w:t>
        </w:r>
      </w:hyperlink>
      <w:r>
        <w:rPr>
          <w:rFonts w:eastAsia="Times New Roman"/>
          <w:i/>
          <w:iCs/>
          <w:color w:val="800080"/>
          <w:sz w:val="22"/>
          <w:szCs w:val="22"/>
        </w:rPr>
        <w:t xml:space="preserve">, 290-моддасининг </w:t>
      </w:r>
      <w:hyperlink r:id="rId238" w:history="1">
        <w:r>
          <w:rPr>
            <w:rFonts w:eastAsia="Times New Roman"/>
            <w:i/>
            <w:iCs/>
            <w:color w:val="008080"/>
            <w:sz w:val="22"/>
            <w:szCs w:val="22"/>
          </w:rPr>
          <w:t>бешинчи</w:t>
        </w:r>
      </w:hyperlink>
      <w:r>
        <w:rPr>
          <w:rFonts w:eastAsia="Times New Roman"/>
          <w:i/>
          <w:iCs/>
          <w:color w:val="800080"/>
          <w:sz w:val="22"/>
          <w:szCs w:val="22"/>
        </w:rPr>
        <w:t xml:space="preserve"> ва </w:t>
      </w:r>
      <w:hyperlink r:id="rId239" w:history="1">
        <w:r>
          <w:rPr>
            <w:rFonts w:eastAsia="Times New Roman"/>
            <w:i/>
            <w:iCs/>
            <w:color w:val="008080"/>
            <w:sz w:val="22"/>
            <w:szCs w:val="22"/>
          </w:rPr>
          <w:t>тўққизинчи қисмлари</w:t>
        </w:r>
      </w:hyperlink>
      <w:r>
        <w:rPr>
          <w:rFonts w:eastAsia="Times New Roman"/>
          <w:i/>
          <w:iCs/>
          <w:color w:val="800080"/>
          <w:sz w:val="22"/>
          <w:szCs w:val="22"/>
        </w:rPr>
        <w:t xml:space="preserve">, 320-моддасининг </w:t>
      </w:r>
      <w:hyperlink r:id="rId240" w:history="1">
        <w:r>
          <w:rPr>
            <w:rFonts w:eastAsia="Times New Roman"/>
            <w:i/>
            <w:iCs/>
            <w:color w:val="008080"/>
            <w:sz w:val="22"/>
            <w:szCs w:val="22"/>
          </w:rPr>
          <w:t>иккинчи</w:t>
        </w:r>
      </w:hyperlink>
      <w:r>
        <w:rPr>
          <w:rFonts w:eastAsia="Times New Roman"/>
          <w:i/>
          <w:iCs/>
          <w:color w:val="800080"/>
          <w:sz w:val="22"/>
          <w:szCs w:val="22"/>
        </w:rPr>
        <w:t xml:space="preserve">, </w:t>
      </w:r>
      <w:hyperlink r:id="rId241" w:history="1">
        <w:r>
          <w:rPr>
            <w:rFonts w:eastAsia="Times New Roman"/>
            <w:i/>
            <w:iCs/>
            <w:color w:val="008080"/>
            <w:sz w:val="22"/>
            <w:szCs w:val="22"/>
          </w:rPr>
          <w:t>бешинчи</w:t>
        </w:r>
      </w:hyperlink>
      <w:r>
        <w:rPr>
          <w:rFonts w:eastAsia="Times New Roman"/>
          <w:i/>
          <w:iCs/>
          <w:color w:val="800080"/>
          <w:sz w:val="22"/>
          <w:szCs w:val="22"/>
        </w:rPr>
        <w:t xml:space="preserve"> ва </w:t>
      </w:r>
      <w:hyperlink r:id="rId242" w:history="1">
        <w:r>
          <w:rPr>
            <w:rFonts w:eastAsia="Times New Roman"/>
            <w:i/>
            <w:iCs/>
            <w:color w:val="008080"/>
            <w:sz w:val="22"/>
            <w:szCs w:val="22"/>
          </w:rPr>
          <w:t>тўққизинчи қисмлари</w:t>
        </w:r>
      </w:hyperlink>
      <w:r>
        <w:rPr>
          <w:rFonts w:eastAsia="Times New Roman"/>
          <w:i/>
          <w:iCs/>
          <w:color w:val="800080"/>
          <w:sz w:val="22"/>
          <w:szCs w:val="22"/>
        </w:rPr>
        <w:t xml:space="preserve">, 401-моддасининг </w:t>
      </w:r>
      <w:hyperlink r:id="rId243" w:history="1">
        <w:r>
          <w:rPr>
            <w:rFonts w:eastAsia="Times New Roman"/>
            <w:i/>
            <w:iCs/>
            <w:color w:val="008080"/>
            <w:sz w:val="22"/>
            <w:szCs w:val="22"/>
          </w:rPr>
          <w:t>иккинчи қисми</w:t>
        </w:r>
      </w:hyperlink>
      <w:r>
        <w:rPr>
          <w:rFonts w:eastAsia="Times New Roman"/>
          <w:i/>
          <w:iCs/>
          <w:color w:val="800080"/>
          <w:sz w:val="22"/>
          <w:szCs w:val="22"/>
        </w:rPr>
        <w:t xml:space="preserve">, 410-моддасининг </w:t>
      </w:r>
      <w:hyperlink r:id="rId244" w:history="1">
        <w:r>
          <w:rPr>
            <w:rFonts w:eastAsia="Times New Roman"/>
            <w:i/>
            <w:iCs/>
            <w:color w:val="008080"/>
            <w:sz w:val="22"/>
            <w:szCs w:val="22"/>
          </w:rPr>
          <w:t>иккинчи қисми</w:t>
        </w:r>
      </w:hyperlink>
      <w:r>
        <w:rPr>
          <w:rFonts w:eastAsia="Times New Roman"/>
          <w:i/>
          <w:iCs/>
          <w:color w:val="800080"/>
          <w:sz w:val="22"/>
          <w:szCs w:val="22"/>
        </w:rPr>
        <w:t xml:space="preserve">, 413-моддасининг </w:t>
      </w:r>
      <w:hyperlink r:id="rId245" w:history="1">
        <w:r>
          <w:rPr>
            <w:rFonts w:eastAsia="Times New Roman"/>
            <w:i/>
            <w:iCs/>
            <w:color w:val="008080"/>
            <w:sz w:val="22"/>
            <w:szCs w:val="22"/>
          </w:rPr>
          <w:t>иккинчи қисми</w:t>
        </w:r>
      </w:hyperlink>
      <w:r>
        <w:rPr>
          <w:rFonts w:eastAsia="Times New Roman"/>
          <w:i/>
          <w:iCs/>
          <w:color w:val="800080"/>
          <w:sz w:val="22"/>
          <w:szCs w:val="22"/>
        </w:rPr>
        <w:t xml:space="preserve">, 415-моддасининг </w:t>
      </w:r>
      <w:hyperlink r:id="rId246" w:history="1">
        <w:r>
          <w:rPr>
            <w:rFonts w:eastAsia="Times New Roman"/>
            <w:i/>
            <w:iCs/>
            <w:color w:val="008080"/>
            <w:sz w:val="22"/>
            <w:szCs w:val="22"/>
          </w:rPr>
          <w:t>биринчи қисми</w:t>
        </w:r>
      </w:hyperlink>
      <w:r>
        <w:rPr>
          <w:rFonts w:eastAsia="Times New Roman"/>
          <w:i/>
          <w:iCs/>
          <w:color w:val="800080"/>
          <w:sz w:val="22"/>
          <w:szCs w:val="22"/>
        </w:rPr>
        <w:t xml:space="preserve">, </w:t>
      </w:r>
      <w:hyperlink r:id="rId247" w:history="1">
        <w:r>
          <w:rPr>
            <w:rFonts w:eastAsia="Times New Roman"/>
            <w:i/>
            <w:iCs/>
            <w:color w:val="008080"/>
            <w:sz w:val="22"/>
            <w:szCs w:val="22"/>
          </w:rPr>
          <w:t>422-моддаси</w:t>
        </w:r>
      </w:hyperlink>
      <w:r>
        <w:rPr>
          <w:rFonts w:eastAsia="Times New Roman"/>
          <w:i/>
          <w:iCs/>
          <w:color w:val="800080"/>
          <w:sz w:val="22"/>
          <w:szCs w:val="22"/>
        </w:rPr>
        <w:t xml:space="preserve">, 438-моддасининг </w:t>
      </w:r>
      <w:hyperlink r:id="rId248" w:history="1">
        <w:r>
          <w:rPr>
            <w:rFonts w:eastAsia="Times New Roman"/>
            <w:i/>
            <w:iCs/>
            <w:color w:val="008080"/>
            <w:sz w:val="22"/>
            <w:szCs w:val="22"/>
          </w:rPr>
          <w:t>тўртинчи қисми</w:t>
        </w:r>
      </w:hyperlink>
      <w:r>
        <w:rPr>
          <w:rFonts w:eastAsia="Times New Roman"/>
          <w:i/>
          <w:iCs/>
          <w:color w:val="800080"/>
          <w:sz w:val="22"/>
          <w:szCs w:val="22"/>
        </w:rPr>
        <w:t xml:space="preserve">, 442-моддасининг </w:t>
      </w:r>
      <w:hyperlink r:id="rId249" w:history="1">
        <w:r>
          <w:rPr>
            <w:rFonts w:eastAsia="Times New Roman"/>
            <w:i/>
            <w:iCs/>
            <w:color w:val="008080"/>
            <w:sz w:val="22"/>
            <w:szCs w:val="22"/>
          </w:rPr>
          <w:t>саккизинчи қисми</w:t>
        </w:r>
      </w:hyperlink>
      <w:r>
        <w:rPr>
          <w:rFonts w:eastAsia="Times New Roman"/>
          <w:i/>
          <w:iCs/>
          <w:color w:val="800080"/>
          <w:sz w:val="22"/>
          <w:szCs w:val="22"/>
        </w:rPr>
        <w:t xml:space="preserve">, 447-моддасининг </w:t>
      </w:r>
      <w:hyperlink r:id="rId250" w:history="1">
        <w:r>
          <w:rPr>
            <w:rFonts w:eastAsia="Times New Roman"/>
            <w:i/>
            <w:iCs/>
            <w:color w:val="008080"/>
            <w:sz w:val="22"/>
            <w:szCs w:val="22"/>
          </w:rPr>
          <w:t>иккинчи қисми</w:t>
        </w:r>
      </w:hyperlink>
      <w:r>
        <w:rPr>
          <w:rFonts w:eastAsia="Times New Roman"/>
          <w:i/>
          <w:iCs/>
          <w:color w:val="800080"/>
          <w:sz w:val="22"/>
          <w:szCs w:val="22"/>
        </w:rPr>
        <w:t xml:space="preserve">, 449-моддасининг </w:t>
      </w:r>
      <w:hyperlink r:id="rId251" w:history="1">
        <w:r>
          <w:rPr>
            <w:rFonts w:eastAsia="Times New Roman"/>
            <w:i/>
            <w:iCs/>
            <w:color w:val="008080"/>
            <w:sz w:val="22"/>
            <w:szCs w:val="22"/>
          </w:rPr>
          <w:t>олтинчи қисми</w:t>
        </w:r>
      </w:hyperlink>
      <w:r>
        <w:rPr>
          <w:rFonts w:eastAsia="Times New Roman"/>
          <w:i/>
          <w:iCs/>
          <w:color w:val="800080"/>
          <w:sz w:val="22"/>
          <w:szCs w:val="22"/>
        </w:rPr>
        <w:t xml:space="preserve">, 451-моддасининг </w:t>
      </w:r>
      <w:hyperlink r:id="rId252" w:history="1">
        <w:r>
          <w:rPr>
            <w:rFonts w:eastAsia="Times New Roman"/>
            <w:i/>
            <w:iCs/>
            <w:color w:val="008080"/>
            <w:sz w:val="22"/>
            <w:szCs w:val="22"/>
          </w:rPr>
          <w:t>иккинчи қисми</w:t>
        </w:r>
      </w:hyperlink>
      <w:r>
        <w:rPr>
          <w:rFonts w:eastAsia="Times New Roman"/>
          <w:i/>
          <w:iCs/>
          <w:color w:val="800080"/>
          <w:sz w:val="22"/>
          <w:szCs w:val="22"/>
        </w:rPr>
        <w:t xml:space="preserve">, 456-моддасининг </w:t>
      </w:r>
      <w:hyperlink r:id="rId253" w:history="1">
        <w:r>
          <w:rPr>
            <w:rFonts w:eastAsia="Times New Roman"/>
            <w:i/>
            <w:iCs/>
            <w:color w:val="008080"/>
            <w:sz w:val="22"/>
            <w:szCs w:val="22"/>
          </w:rPr>
          <w:t>иккинчи қисми</w:t>
        </w:r>
      </w:hyperlink>
      <w:r>
        <w:rPr>
          <w:rFonts w:eastAsia="Times New Roman"/>
          <w:i/>
          <w:iCs/>
          <w:color w:val="800080"/>
          <w:sz w:val="22"/>
          <w:szCs w:val="22"/>
        </w:rPr>
        <w:t xml:space="preserve">, 472-моддасининг </w:t>
      </w:r>
      <w:hyperlink r:id="rId254" w:history="1">
        <w:r>
          <w:rPr>
            <w:rFonts w:eastAsia="Times New Roman"/>
            <w:i/>
            <w:iCs/>
            <w:color w:val="008080"/>
            <w:sz w:val="22"/>
            <w:szCs w:val="22"/>
          </w:rPr>
          <w:t>биринчи қисми</w:t>
        </w:r>
      </w:hyperlink>
      <w:r>
        <w:rPr>
          <w:rFonts w:eastAsia="Times New Roman"/>
          <w:i/>
          <w:iCs/>
          <w:color w:val="800080"/>
          <w:sz w:val="22"/>
          <w:szCs w:val="22"/>
        </w:rPr>
        <w:t xml:space="preserve">, 490-моддасининг </w:t>
      </w:r>
      <w:hyperlink r:id="rId255" w:history="1">
        <w:r>
          <w:rPr>
            <w:rFonts w:eastAsia="Times New Roman"/>
            <w:i/>
            <w:iCs/>
            <w:color w:val="008080"/>
            <w:sz w:val="22"/>
            <w:szCs w:val="22"/>
          </w:rPr>
          <w:t>учинчи</w:t>
        </w:r>
      </w:hyperlink>
      <w:r>
        <w:rPr>
          <w:rFonts w:eastAsia="Times New Roman"/>
          <w:i/>
          <w:iCs/>
          <w:color w:val="800080"/>
          <w:sz w:val="22"/>
          <w:szCs w:val="22"/>
        </w:rPr>
        <w:t xml:space="preserve">, </w:t>
      </w:r>
      <w:hyperlink r:id="rId256" w:history="1">
        <w:r>
          <w:rPr>
            <w:rFonts w:eastAsia="Times New Roman"/>
            <w:i/>
            <w:iCs/>
            <w:color w:val="008080"/>
            <w:sz w:val="22"/>
            <w:szCs w:val="22"/>
          </w:rPr>
          <w:t>тўртинчи</w:t>
        </w:r>
      </w:hyperlink>
      <w:r>
        <w:rPr>
          <w:rFonts w:eastAsia="Times New Roman"/>
          <w:i/>
          <w:iCs/>
          <w:color w:val="800080"/>
          <w:sz w:val="22"/>
          <w:szCs w:val="22"/>
        </w:rPr>
        <w:t xml:space="preserve">, </w:t>
      </w:r>
      <w:hyperlink r:id="rId257" w:history="1">
        <w:r>
          <w:rPr>
            <w:rFonts w:eastAsia="Times New Roman"/>
            <w:i/>
            <w:iCs/>
            <w:color w:val="008080"/>
            <w:sz w:val="22"/>
            <w:szCs w:val="22"/>
          </w:rPr>
          <w:t xml:space="preserve">бешинчи </w:t>
        </w:r>
      </w:hyperlink>
      <w:r>
        <w:rPr>
          <w:rFonts w:eastAsia="Times New Roman"/>
          <w:i/>
          <w:iCs/>
          <w:color w:val="800080"/>
          <w:sz w:val="22"/>
          <w:szCs w:val="22"/>
        </w:rPr>
        <w:t xml:space="preserve">ва </w:t>
      </w:r>
      <w:hyperlink r:id="rId258" w:history="1">
        <w:r>
          <w:rPr>
            <w:rFonts w:eastAsia="Times New Roman"/>
            <w:i/>
            <w:iCs/>
            <w:color w:val="008080"/>
            <w:sz w:val="22"/>
            <w:szCs w:val="22"/>
          </w:rPr>
          <w:t>олтинчи қисмлари</w:t>
        </w:r>
      </w:hyperlink>
      <w:r>
        <w:rPr>
          <w:rFonts w:eastAsia="Times New Roman"/>
          <w:i/>
          <w:iCs/>
          <w:color w:val="800080"/>
          <w:sz w:val="22"/>
          <w:szCs w:val="22"/>
        </w:rPr>
        <w:t xml:space="preserve">, </w:t>
      </w:r>
      <w:hyperlink r:id="rId259" w:history="1">
        <w:r>
          <w:rPr>
            <w:rFonts w:eastAsia="Times New Roman"/>
            <w:i/>
            <w:iCs/>
            <w:color w:val="008080"/>
            <w:sz w:val="22"/>
            <w:szCs w:val="22"/>
          </w:rPr>
          <w:t>491-мод</w:t>
        </w:r>
        <w:r>
          <w:rPr>
            <w:rFonts w:eastAsia="Times New Roman"/>
            <w:i/>
            <w:iCs/>
            <w:color w:val="008080"/>
            <w:sz w:val="22"/>
            <w:szCs w:val="22"/>
          </w:rPr>
          <w:t>даси</w:t>
        </w:r>
      </w:hyperlink>
      <w:r>
        <w:rPr>
          <w:rFonts w:eastAsia="Times New Roman"/>
          <w:i/>
          <w:iCs/>
          <w:color w:val="800080"/>
          <w:sz w:val="22"/>
          <w:szCs w:val="22"/>
        </w:rPr>
        <w:t>, 497</w:t>
      </w:r>
      <w:r>
        <w:rPr>
          <w:rFonts w:eastAsia="Times New Roman"/>
          <w:i/>
          <w:iCs/>
          <w:color w:val="800080"/>
          <w:sz w:val="22"/>
          <w:szCs w:val="22"/>
          <w:vertAlign w:val="superscript"/>
        </w:rPr>
        <w:t>5</w:t>
      </w:r>
      <w:r>
        <w:rPr>
          <w:rFonts w:eastAsia="Times New Roman"/>
          <w:i/>
          <w:iCs/>
          <w:color w:val="800080"/>
          <w:sz w:val="22"/>
          <w:szCs w:val="22"/>
        </w:rPr>
        <w:t xml:space="preserve">-моддасининг </w:t>
      </w:r>
      <w:hyperlink r:id="rId260" w:history="1">
        <w:r>
          <w:rPr>
            <w:rFonts w:eastAsia="Times New Roman"/>
            <w:i/>
            <w:iCs/>
            <w:color w:val="008080"/>
            <w:sz w:val="22"/>
            <w:szCs w:val="22"/>
          </w:rPr>
          <w:t>иккинчи қисми</w:t>
        </w:r>
      </w:hyperlink>
      <w:r>
        <w:rPr>
          <w:rFonts w:eastAsia="Times New Roman"/>
          <w:i/>
          <w:iCs/>
          <w:color w:val="800080"/>
          <w:sz w:val="22"/>
          <w:szCs w:val="22"/>
        </w:rPr>
        <w:t>, 497</w:t>
      </w:r>
      <w:r>
        <w:rPr>
          <w:rFonts w:eastAsia="Times New Roman"/>
          <w:i/>
          <w:iCs/>
          <w:color w:val="800080"/>
          <w:sz w:val="22"/>
          <w:szCs w:val="22"/>
          <w:vertAlign w:val="superscript"/>
        </w:rPr>
        <w:t>13</w:t>
      </w:r>
      <w:r>
        <w:rPr>
          <w:rFonts w:eastAsia="Times New Roman"/>
          <w:i/>
          <w:iCs/>
          <w:color w:val="800080"/>
          <w:sz w:val="22"/>
          <w:szCs w:val="22"/>
        </w:rPr>
        <w:t xml:space="preserve">-моддасининг </w:t>
      </w:r>
      <w:hyperlink r:id="rId261" w:history="1">
        <w:r>
          <w:rPr>
            <w:rFonts w:eastAsia="Times New Roman"/>
            <w:i/>
            <w:iCs/>
            <w:color w:val="008080"/>
            <w:sz w:val="22"/>
            <w:szCs w:val="22"/>
          </w:rPr>
          <w:t>биринчи</w:t>
        </w:r>
      </w:hyperlink>
      <w:r>
        <w:rPr>
          <w:rFonts w:eastAsia="Times New Roman"/>
          <w:i/>
          <w:iCs/>
          <w:color w:val="800080"/>
          <w:sz w:val="22"/>
          <w:szCs w:val="22"/>
        </w:rPr>
        <w:t xml:space="preserve"> ва </w:t>
      </w:r>
      <w:hyperlink r:id="rId262" w:history="1">
        <w:r>
          <w:rPr>
            <w:rFonts w:eastAsia="Times New Roman"/>
            <w:i/>
            <w:iCs/>
            <w:color w:val="008080"/>
            <w:sz w:val="22"/>
            <w:szCs w:val="22"/>
          </w:rPr>
          <w:t>тўртинчи қисмлари</w:t>
        </w:r>
      </w:hyperlink>
      <w:r>
        <w:rPr>
          <w:rFonts w:eastAsia="Times New Roman"/>
          <w:i/>
          <w:iCs/>
          <w:color w:val="800080"/>
          <w:sz w:val="22"/>
          <w:szCs w:val="22"/>
        </w:rPr>
        <w:t>, 497</w:t>
      </w:r>
      <w:r>
        <w:rPr>
          <w:rFonts w:eastAsia="Times New Roman"/>
          <w:i/>
          <w:iCs/>
          <w:color w:val="800080"/>
          <w:sz w:val="22"/>
          <w:szCs w:val="22"/>
          <w:vertAlign w:val="superscript"/>
        </w:rPr>
        <w:t>18</w:t>
      </w:r>
      <w:r>
        <w:rPr>
          <w:rFonts w:eastAsia="Times New Roman"/>
          <w:i/>
          <w:iCs/>
          <w:color w:val="800080"/>
          <w:sz w:val="22"/>
          <w:szCs w:val="22"/>
        </w:rPr>
        <w:t xml:space="preserve">-моддасининг </w:t>
      </w:r>
      <w:hyperlink r:id="rId263" w:history="1">
        <w:r>
          <w:rPr>
            <w:rFonts w:eastAsia="Times New Roman"/>
            <w:i/>
            <w:iCs/>
            <w:color w:val="008080"/>
            <w:sz w:val="22"/>
            <w:szCs w:val="22"/>
          </w:rPr>
          <w:t>иккинчи қисми</w:t>
        </w:r>
      </w:hyperlink>
      <w:r>
        <w:rPr>
          <w:rFonts w:eastAsia="Times New Roman"/>
          <w:i/>
          <w:iCs/>
          <w:color w:val="800080"/>
          <w:sz w:val="22"/>
          <w:szCs w:val="22"/>
        </w:rPr>
        <w:t xml:space="preserve">, 509-моддасининг </w:t>
      </w:r>
      <w:hyperlink r:id="rId264" w:history="1">
        <w:r>
          <w:rPr>
            <w:rFonts w:eastAsia="Times New Roman"/>
            <w:i/>
            <w:iCs/>
            <w:color w:val="008080"/>
            <w:sz w:val="22"/>
            <w:szCs w:val="22"/>
          </w:rPr>
          <w:t>иккинчи қисми</w:t>
        </w:r>
      </w:hyperlink>
      <w:r>
        <w:rPr>
          <w:rFonts w:eastAsia="Times New Roman"/>
          <w:i/>
          <w:iCs/>
          <w:color w:val="800080"/>
          <w:sz w:val="22"/>
          <w:szCs w:val="22"/>
        </w:rPr>
        <w:t xml:space="preserve">, </w:t>
      </w:r>
      <w:hyperlink r:id="rId265" w:history="1">
        <w:r>
          <w:rPr>
            <w:rFonts w:eastAsia="Times New Roman"/>
            <w:i/>
            <w:iCs/>
            <w:color w:val="008080"/>
            <w:sz w:val="22"/>
            <w:szCs w:val="22"/>
          </w:rPr>
          <w:t>511</w:t>
        </w:r>
      </w:hyperlink>
      <w:r>
        <w:rPr>
          <w:rFonts w:eastAsia="Times New Roman"/>
          <w:i/>
          <w:iCs/>
          <w:color w:val="800080"/>
          <w:sz w:val="22"/>
          <w:szCs w:val="22"/>
        </w:rPr>
        <w:t xml:space="preserve">, </w:t>
      </w:r>
      <w:hyperlink r:id="rId266" w:history="1">
        <w:r>
          <w:rPr>
            <w:rFonts w:eastAsia="Times New Roman"/>
            <w:i/>
            <w:iCs/>
            <w:color w:val="008080"/>
            <w:sz w:val="22"/>
            <w:szCs w:val="22"/>
          </w:rPr>
          <w:t>517</w:t>
        </w:r>
      </w:hyperlink>
      <w:r>
        <w:rPr>
          <w:rFonts w:eastAsia="Times New Roman"/>
          <w:i/>
          <w:iCs/>
          <w:color w:val="800080"/>
          <w:sz w:val="22"/>
          <w:szCs w:val="22"/>
        </w:rPr>
        <w:t xml:space="preserve">, </w:t>
      </w:r>
      <w:hyperlink r:id="rId267" w:history="1">
        <w:r>
          <w:rPr>
            <w:rFonts w:eastAsia="Times New Roman"/>
            <w:i/>
            <w:iCs/>
            <w:color w:val="008080"/>
            <w:sz w:val="22"/>
            <w:szCs w:val="22"/>
          </w:rPr>
          <w:t>518-моддалари</w:t>
        </w:r>
      </w:hyperlink>
      <w:r>
        <w:rPr>
          <w:rFonts w:eastAsia="Times New Roman"/>
          <w:i/>
          <w:iCs/>
          <w:color w:val="800080"/>
          <w:sz w:val="22"/>
          <w:szCs w:val="22"/>
        </w:rPr>
        <w:t xml:space="preserve">, 521-моддасининг </w:t>
      </w:r>
      <w:hyperlink r:id="rId268" w:history="1">
        <w:r>
          <w:rPr>
            <w:rFonts w:eastAsia="Times New Roman"/>
            <w:i/>
            <w:iCs/>
            <w:color w:val="008080"/>
            <w:sz w:val="22"/>
            <w:szCs w:val="22"/>
          </w:rPr>
          <w:t>учинчи қисми</w:t>
        </w:r>
      </w:hyperlink>
      <w:r>
        <w:rPr>
          <w:rFonts w:eastAsia="Times New Roman"/>
          <w:i/>
          <w:iCs/>
          <w:color w:val="800080"/>
          <w:sz w:val="22"/>
          <w:szCs w:val="22"/>
        </w:rPr>
        <w:t xml:space="preserve">, 534-моддасининг </w:t>
      </w:r>
      <w:hyperlink r:id="rId269" w:history="1">
        <w:r>
          <w:rPr>
            <w:rFonts w:eastAsia="Times New Roman"/>
            <w:i/>
            <w:iCs/>
            <w:color w:val="008080"/>
            <w:sz w:val="22"/>
            <w:szCs w:val="22"/>
          </w:rPr>
          <w:t>биринчи</w:t>
        </w:r>
      </w:hyperlink>
      <w:r>
        <w:rPr>
          <w:rFonts w:eastAsia="Times New Roman"/>
          <w:i/>
          <w:iCs/>
          <w:color w:val="800080"/>
          <w:sz w:val="22"/>
          <w:szCs w:val="22"/>
        </w:rPr>
        <w:t xml:space="preserve">, </w:t>
      </w:r>
      <w:hyperlink r:id="rId270" w:history="1">
        <w:r>
          <w:rPr>
            <w:rFonts w:eastAsia="Times New Roman"/>
            <w:i/>
            <w:iCs/>
            <w:color w:val="008080"/>
            <w:sz w:val="22"/>
            <w:szCs w:val="22"/>
          </w:rPr>
          <w:t>иккинчи</w:t>
        </w:r>
      </w:hyperlink>
      <w:r>
        <w:rPr>
          <w:rFonts w:eastAsia="Times New Roman"/>
          <w:i/>
          <w:iCs/>
          <w:color w:val="800080"/>
          <w:sz w:val="22"/>
          <w:szCs w:val="22"/>
        </w:rPr>
        <w:t xml:space="preserve"> ва </w:t>
      </w:r>
      <w:hyperlink r:id="rId271" w:history="1">
        <w:r>
          <w:rPr>
            <w:rFonts w:eastAsia="Times New Roman"/>
            <w:i/>
            <w:iCs/>
            <w:color w:val="008080"/>
            <w:sz w:val="22"/>
            <w:szCs w:val="22"/>
          </w:rPr>
          <w:t>бешинчи қисмлари</w:t>
        </w:r>
      </w:hyperlink>
      <w:r>
        <w:rPr>
          <w:rFonts w:eastAsia="Times New Roman"/>
          <w:i/>
          <w:iCs/>
          <w:color w:val="800080"/>
          <w:sz w:val="22"/>
          <w:szCs w:val="22"/>
        </w:rPr>
        <w:t xml:space="preserve">, </w:t>
      </w:r>
      <w:hyperlink r:id="rId272" w:history="1">
        <w:r>
          <w:rPr>
            <w:rFonts w:eastAsia="Times New Roman"/>
            <w:i/>
            <w:iCs/>
            <w:color w:val="008080"/>
            <w:sz w:val="22"/>
            <w:szCs w:val="22"/>
          </w:rPr>
          <w:t>551-моддаси</w:t>
        </w:r>
      </w:hyperlink>
      <w:r>
        <w:rPr>
          <w:rFonts w:eastAsia="Times New Roman"/>
          <w:i/>
          <w:iCs/>
          <w:color w:val="800080"/>
          <w:sz w:val="22"/>
          <w:szCs w:val="22"/>
        </w:rPr>
        <w:t xml:space="preserve">, 561-моддасининг </w:t>
      </w:r>
      <w:hyperlink r:id="rId273" w:history="1">
        <w:r>
          <w:rPr>
            <w:rFonts w:eastAsia="Times New Roman"/>
            <w:i/>
            <w:iCs/>
            <w:color w:val="008080"/>
            <w:sz w:val="22"/>
            <w:szCs w:val="22"/>
          </w:rPr>
          <w:t>биринчи қисми</w:t>
        </w:r>
      </w:hyperlink>
      <w:r>
        <w:rPr>
          <w:rFonts w:eastAsia="Times New Roman"/>
          <w:i/>
          <w:iCs/>
          <w:color w:val="800080"/>
          <w:sz w:val="22"/>
          <w:szCs w:val="22"/>
        </w:rPr>
        <w:t xml:space="preserve"> ва </w:t>
      </w:r>
      <w:hyperlink r:id="rId274" w:history="1">
        <w:r>
          <w:rPr>
            <w:rFonts w:eastAsia="Times New Roman"/>
            <w:i/>
            <w:iCs/>
            <w:color w:val="008080"/>
            <w:sz w:val="22"/>
            <w:szCs w:val="22"/>
          </w:rPr>
          <w:t>562-моддаси</w:t>
        </w:r>
      </w:hyperlink>
      <w:r>
        <w:rPr>
          <w:rFonts w:eastAsia="Times New Roman"/>
          <w:i/>
          <w:iCs/>
          <w:color w:val="800080"/>
          <w:sz w:val="22"/>
          <w:szCs w:val="22"/>
        </w:rPr>
        <w:t>.</w:t>
      </w:r>
    </w:p>
    <w:p w:rsidR="00000000" w:rsidRDefault="0079070D">
      <w:pPr>
        <w:shd w:val="clear" w:color="auto" w:fill="FFFFFF"/>
        <w:ind w:firstLine="851"/>
        <w:jc w:val="both"/>
        <w:divId w:val="269555516"/>
        <w:rPr>
          <w:rFonts w:eastAsia="Times New Roman"/>
          <w:b/>
          <w:bCs/>
          <w:color w:val="000080"/>
        </w:rPr>
      </w:pPr>
      <w:r>
        <w:rPr>
          <w:rStyle w:val="clauseprfx1"/>
          <w:rFonts w:eastAsia="Times New Roman"/>
          <w:b/>
          <w:bCs/>
          <w:color w:val="000080"/>
        </w:rPr>
        <w:t>3</w:t>
      </w:r>
      <w:r>
        <w:rPr>
          <w:rStyle w:val="clauseprfx1"/>
          <w:rFonts w:eastAsia="Times New Roman"/>
          <w:b/>
          <w:bCs/>
          <w:color w:val="000080"/>
        </w:rPr>
        <w:t xml:space="preserve">2-модда. </w:t>
      </w:r>
      <w:r>
        <w:rPr>
          <w:rStyle w:val="clausesuff1"/>
          <w:rFonts w:eastAsia="Times New Roman"/>
          <w:b/>
          <w:bCs/>
          <w:color w:val="000080"/>
        </w:rPr>
        <w:t>Суд мажлиси котиби</w:t>
      </w:r>
    </w:p>
    <w:p w:rsidR="00000000" w:rsidRDefault="0079070D">
      <w:pPr>
        <w:shd w:val="clear" w:color="auto" w:fill="FFFFFF"/>
        <w:ind w:firstLine="851"/>
        <w:jc w:val="both"/>
        <w:divId w:val="1469087071"/>
        <w:rPr>
          <w:rFonts w:eastAsia="Times New Roman"/>
          <w:i/>
          <w:iCs/>
          <w:color w:val="800080"/>
          <w:sz w:val="22"/>
          <w:szCs w:val="22"/>
        </w:rPr>
      </w:pPr>
      <w:hyperlink r:id="rId275" w:anchor="354043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мажлисида суд мажлиси котиби вазифаларини судьянинг ёрдамчиси (катта ёрдамчиси) бажаради. </w:t>
      </w:r>
    </w:p>
    <w:p w:rsidR="00000000" w:rsidRDefault="0079070D">
      <w:pPr>
        <w:shd w:val="clear" w:color="auto" w:fill="FFFFFF"/>
        <w:ind w:firstLine="851"/>
        <w:jc w:val="both"/>
        <w:divId w:val="116359242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5" name="Рисунок 4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967932298"/>
        <w:rPr>
          <w:rFonts w:eastAsia="Times New Roman"/>
          <w:i/>
          <w:iCs/>
          <w:color w:val="800080"/>
          <w:sz w:val="22"/>
          <w:szCs w:val="22"/>
        </w:rPr>
      </w:pPr>
      <w:r>
        <w:rPr>
          <w:rFonts w:eastAsia="Times New Roman"/>
          <w:i/>
          <w:iCs/>
          <w:color w:val="800080"/>
          <w:sz w:val="22"/>
          <w:szCs w:val="22"/>
        </w:rPr>
        <w:t xml:space="preserve">Қаранг: мазкур Кодекс 90-моддасининг </w:t>
      </w:r>
      <w:hyperlink r:id="rId276" w:history="1">
        <w:r>
          <w:rPr>
            <w:rFonts w:eastAsia="Times New Roman"/>
            <w:i/>
            <w:iCs/>
            <w:color w:val="008080"/>
            <w:sz w:val="22"/>
            <w:szCs w:val="22"/>
          </w:rPr>
          <w:t>иккинчи қисми</w:t>
        </w:r>
      </w:hyperlink>
      <w:r>
        <w:rPr>
          <w:rFonts w:eastAsia="Times New Roman"/>
          <w:i/>
          <w:iCs/>
          <w:color w:val="800080"/>
          <w:sz w:val="22"/>
          <w:szCs w:val="22"/>
        </w:rPr>
        <w:t xml:space="preserve">, 92-моддасининг </w:t>
      </w:r>
      <w:hyperlink r:id="rId277" w:history="1">
        <w:r>
          <w:rPr>
            <w:rFonts w:eastAsia="Times New Roman"/>
            <w:i/>
            <w:iCs/>
            <w:color w:val="008080"/>
            <w:sz w:val="22"/>
            <w:szCs w:val="22"/>
          </w:rPr>
          <w:t>иккинчи қисми</w:t>
        </w:r>
      </w:hyperlink>
      <w:r>
        <w:rPr>
          <w:rFonts w:eastAsia="Times New Roman"/>
          <w:i/>
          <w:iCs/>
          <w:color w:val="800080"/>
          <w:sz w:val="22"/>
          <w:szCs w:val="22"/>
        </w:rPr>
        <w:t xml:space="preserve">, 202-моддасининг </w:t>
      </w:r>
      <w:hyperlink r:id="rId278" w:history="1">
        <w:r>
          <w:rPr>
            <w:rFonts w:eastAsia="Times New Roman"/>
            <w:i/>
            <w:iCs/>
            <w:color w:val="008080"/>
            <w:sz w:val="22"/>
            <w:szCs w:val="22"/>
          </w:rPr>
          <w:t>олтинчи қисми</w:t>
        </w:r>
      </w:hyperlink>
      <w:r>
        <w:rPr>
          <w:rFonts w:eastAsia="Times New Roman"/>
          <w:i/>
          <w:iCs/>
          <w:color w:val="800080"/>
          <w:sz w:val="22"/>
          <w:szCs w:val="22"/>
        </w:rPr>
        <w:t xml:space="preserve">, 426-моддасининг </w:t>
      </w:r>
      <w:hyperlink r:id="rId279" w:history="1">
        <w:r>
          <w:rPr>
            <w:rFonts w:eastAsia="Times New Roman"/>
            <w:i/>
            <w:iCs/>
            <w:color w:val="008080"/>
            <w:sz w:val="22"/>
            <w:szCs w:val="22"/>
          </w:rPr>
          <w:t>биринчи қисми</w:t>
        </w:r>
      </w:hyperlink>
      <w:r>
        <w:rPr>
          <w:rFonts w:eastAsia="Times New Roman"/>
          <w:i/>
          <w:iCs/>
          <w:color w:val="800080"/>
          <w:sz w:val="22"/>
          <w:szCs w:val="22"/>
        </w:rPr>
        <w:t xml:space="preserve">, 429-моддасининг </w:t>
      </w:r>
      <w:hyperlink r:id="rId280" w:history="1">
        <w:r>
          <w:rPr>
            <w:rFonts w:eastAsia="Times New Roman"/>
            <w:i/>
            <w:iCs/>
            <w:color w:val="008080"/>
            <w:sz w:val="22"/>
            <w:szCs w:val="22"/>
          </w:rPr>
          <w:t>биринчи қисми</w:t>
        </w:r>
      </w:hyperlink>
      <w:r>
        <w:rPr>
          <w:rFonts w:eastAsia="Times New Roman"/>
          <w:i/>
          <w:iCs/>
          <w:color w:val="800080"/>
          <w:sz w:val="22"/>
          <w:szCs w:val="22"/>
        </w:rPr>
        <w:t xml:space="preserve">, 443-моддасининг </w:t>
      </w:r>
      <w:hyperlink r:id="rId281" w:history="1">
        <w:r>
          <w:rPr>
            <w:rFonts w:eastAsia="Times New Roman"/>
            <w:i/>
            <w:iCs/>
            <w:color w:val="008080"/>
            <w:sz w:val="22"/>
            <w:szCs w:val="22"/>
          </w:rPr>
          <w:t>биринчи қисми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мажлиси котиби жиноят ишини суд мажлисида кўриш учун тайёрлайди; суд муҳокамасининг вақти ва жойи тўғрисида процесс иштирокчиларини хабардор қилади; судга чақирилган процесс иштирокчиларининг</w:t>
      </w:r>
      <w:r>
        <w:rPr>
          <w:rFonts w:eastAsia="Times New Roman"/>
          <w:color w:val="000000"/>
        </w:rPr>
        <w:t xml:space="preserve"> келган-келмаганлигини текширади, ҳозир бўлмаган шахсларнинг келмаганлиги сабабини аниқлаб, бу ҳақда судга маълум қилади; суд мажлислари баённомасини юритади; раислик қилувчининг суд муҳокамасини тайёрлаш ва ўтказиш билан боғлиқ бошқа топшириқларини бажара</w:t>
      </w:r>
      <w:r>
        <w:rPr>
          <w:rFonts w:eastAsia="Times New Roman"/>
          <w:color w:val="000000"/>
        </w:rPr>
        <w:t xml:space="preserve">ди. </w:t>
      </w:r>
    </w:p>
    <w:p w:rsidR="00000000" w:rsidRDefault="0079070D">
      <w:pPr>
        <w:shd w:val="clear" w:color="auto" w:fill="FFFFFF"/>
        <w:ind w:firstLine="851"/>
        <w:jc w:val="both"/>
        <w:divId w:val="133892410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6" name="Рисунок 4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847405668"/>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282" w:history="1">
        <w:r>
          <w:rPr>
            <w:rFonts w:eastAsia="Times New Roman"/>
            <w:i/>
            <w:iCs/>
            <w:color w:val="008080"/>
            <w:sz w:val="22"/>
            <w:szCs w:val="22"/>
          </w:rPr>
          <w:t>426-моддаси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мажлиси котиби баённомада суднинг ҳаракатлари ва қарорларини, шунингдек суд мажлиси барча иштирокчилар</w:t>
      </w:r>
      <w:r>
        <w:rPr>
          <w:rFonts w:eastAsia="Times New Roman"/>
          <w:color w:val="000000"/>
        </w:rPr>
        <w:t>ининг ҳаракатлари, аризалари, илтимосномалари, кўрсатувларини тўлиқ ва тўғри баён қилиб бориши шарт.</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(32-модданинг матни Ўзбекистон Республикасининг 2018 йил 29 январдаги ЎРҚ-463-сонли </w:t>
      </w:r>
      <w:hyperlink r:id="rId283" w:anchor="3537231"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30.01.2018 й., 03/18/463/0634-сон — 2018 йил 1 апрелдан кучга киради)</w:t>
      </w:r>
    </w:p>
    <w:p w:rsidR="00000000" w:rsidRDefault="0079070D">
      <w:pPr>
        <w:shd w:val="clear" w:color="auto" w:fill="FFFFFF"/>
        <w:ind w:firstLine="851"/>
        <w:jc w:val="both"/>
        <w:divId w:val="68428941"/>
        <w:rPr>
          <w:rFonts w:eastAsia="Times New Roman"/>
          <w:b/>
          <w:bCs/>
          <w:color w:val="000080"/>
        </w:rPr>
      </w:pPr>
      <w:r>
        <w:rPr>
          <w:rStyle w:val="clauseprfx1"/>
          <w:rFonts w:eastAsia="Times New Roman"/>
          <w:b/>
          <w:bCs/>
          <w:color w:val="000080"/>
        </w:rPr>
        <w:t xml:space="preserve">33-модда. </w:t>
      </w:r>
      <w:r>
        <w:rPr>
          <w:rStyle w:val="clausesuff1"/>
          <w:rFonts w:eastAsia="Times New Roman"/>
          <w:b/>
          <w:bCs/>
          <w:color w:val="000080"/>
        </w:rPr>
        <w:t>Прокурор</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Ўзбекистон Республикаси Бош прокурори ва унга бўйсунувчи прокурорлар суриштирув ва дастлабки тергов босқичларида Ўзбекистон Республикаси қонунларининг аниқ ва бир хилда ижро этилиши устидан назоратни амалга оширади. </w:t>
      </w:r>
    </w:p>
    <w:p w:rsidR="00000000" w:rsidRDefault="0079070D">
      <w:pPr>
        <w:shd w:val="clear" w:color="auto" w:fill="FFFFFF"/>
        <w:ind w:firstLine="851"/>
        <w:jc w:val="both"/>
        <w:divId w:val="140214323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7" name="Рисунок 4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302661836"/>
        <w:rPr>
          <w:rFonts w:eastAsia="Times New Roman"/>
          <w:i/>
          <w:iCs/>
          <w:color w:val="800080"/>
          <w:sz w:val="22"/>
          <w:szCs w:val="22"/>
        </w:rPr>
      </w:pPr>
      <w:r>
        <w:rPr>
          <w:rFonts w:eastAsia="Times New Roman"/>
          <w:i/>
          <w:iCs/>
          <w:color w:val="800080"/>
          <w:sz w:val="22"/>
          <w:szCs w:val="22"/>
        </w:rPr>
        <w:t xml:space="preserve">Қаранг: Ўзбекистон Республикаси «Прокуратура тўғрисида»ги Қонуни 1-моддасининг </w:t>
      </w:r>
      <w:hyperlink r:id="rId284" w:anchor="106226" w:history="1">
        <w:r>
          <w:rPr>
            <w:rFonts w:eastAsia="Times New Roman"/>
            <w:i/>
            <w:iCs/>
            <w:color w:val="008080"/>
            <w:sz w:val="22"/>
            <w:szCs w:val="22"/>
          </w:rPr>
          <w:t>иккинчи қисми</w:t>
        </w:r>
      </w:hyperlink>
      <w:r>
        <w:rPr>
          <w:rFonts w:eastAsia="Times New Roman"/>
          <w:i/>
          <w:iCs/>
          <w:color w:val="800080"/>
          <w:sz w:val="22"/>
          <w:szCs w:val="22"/>
        </w:rPr>
        <w:t xml:space="preserve">, 4-моддасининг </w:t>
      </w:r>
      <w:hyperlink r:id="rId285" w:anchor="106237" w:history="1">
        <w:r>
          <w:rPr>
            <w:rFonts w:eastAsia="Times New Roman"/>
            <w:i/>
            <w:iCs/>
            <w:color w:val="008080"/>
            <w:sz w:val="22"/>
            <w:szCs w:val="22"/>
          </w:rPr>
          <w:t>бешинчи хатбоши</w:t>
        </w:r>
      </w:hyperlink>
      <w:r>
        <w:rPr>
          <w:rFonts w:eastAsia="Times New Roman"/>
          <w:i/>
          <w:iCs/>
          <w:color w:val="800080"/>
          <w:sz w:val="22"/>
          <w:szCs w:val="22"/>
        </w:rPr>
        <w:t xml:space="preserve">, III бўлимининг </w:t>
      </w:r>
      <w:hyperlink r:id="rId286" w:anchor="106537" w:history="1">
        <w:r>
          <w:rPr>
            <w:rFonts w:eastAsia="Times New Roman"/>
            <w:i/>
            <w:iCs/>
            <w:color w:val="008080"/>
            <w:sz w:val="22"/>
            <w:szCs w:val="22"/>
          </w:rPr>
          <w:t>3-боби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Прокурор суриштирув ва дастлабки тергов босқичларида қонуннинг бузилишини, ким томонидан содир этилганлигидан қатъи назар, бартараф этиш учун қонунда назарда тутилган чора-тадби</w:t>
      </w:r>
      <w:r>
        <w:rPr>
          <w:rFonts w:eastAsia="Times New Roman"/>
          <w:color w:val="000000"/>
        </w:rPr>
        <w:t xml:space="preserve">рларни ўз вақтида кўриши шарт.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Прокурор ўз ваколатларини ҳар қандай орган ва мансабдор шахсдан мустақил равишда, фақат қонунга бўйсуниб ва Ўзбекистон Республикасининг Бош прокурори кўрсатмаларига таянган ҳолда амалга оширади. </w:t>
      </w:r>
    </w:p>
    <w:p w:rsidR="00000000" w:rsidRDefault="0079070D">
      <w:pPr>
        <w:shd w:val="clear" w:color="auto" w:fill="FFFFFF"/>
        <w:ind w:firstLine="851"/>
        <w:jc w:val="both"/>
        <w:divId w:val="121353760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8" name="Рисунок 4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721563465"/>
        <w:rPr>
          <w:rFonts w:eastAsia="Times New Roman"/>
          <w:i/>
          <w:iCs/>
          <w:color w:val="800080"/>
          <w:sz w:val="22"/>
          <w:szCs w:val="22"/>
        </w:rPr>
      </w:pPr>
      <w:r>
        <w:rPr>
          <w:rFonts w:eastAsia="Times New Roman"/>
          <w:i/>
          <w:iCs/>
          <w:color w:val="800080"/>
          <w:sz w:val="22"/>
          <w:szCs w:val="22"/>
        </w:rPr>
        <w:t xml:space="preserve">Қаранг: Ўзбекистон Республикаси «Прокуратура тўғрисида»ги Қонуни 5-моддасининг </w:t>
      </w:r>
      <w:hyperlink r:id="rId287" w:anchor="106258" w:history="1">
        <w:r>
          <w:rPr>
            <w:rFonts w:eastAsia="Times New Roman"/>
            <w:i/>
            <w:iCs/>
            <w:color w:val="008080"/>
            <w:sz w:val="22"/>
            <w:szCs w:val="22"/>
          </w:rPr>
          <w:t>бешинчи қисми</w:t>
        </w:r>
      </w:hyperlink>
      <w:r>
        <w:rPr>
          <w:rFonts w:eastAsia="Times New Roman"/>
          <w:i/>
          <w:iCs/>
          <w:color w:val="800080"/>
          <w:sz w:val="22"/>
          <w:szCs w:val="22"/>
        </w:rPr>
        <w:t>.</w:t>
      </w:r>
    </w:p>
    <w:p w:rsidR="00000000" w:rsidRDefault="0079070D">
      <w:pPr>
        <w:shd w:val="clear" w:color="auto" w:fill="FFFFFF"/>
        <w:ind w:firstLine="851"/>
        <w:jc w:val="both"/>
        <w:divId w:val="136654130"/>
        <w:rPr>
          <w:rFonts w:eastAsia="Times New Roman"/>
          <w:b/>
          <w:bCs/>
          <w:color w:val="000080"/>
        </w:rPr>
      </w:pPr>
      <w:r>
        <w:rPr>
          <w:rStyle w:val="clauseprfx1"/>
          <w:rFonts w:eastAsia="Times New Roman"/>
          <w:b/>
          <w:bCs/>
          <w:color w:val="000080"/>
        </w:rPr>
        <w:t xml:space="preserve">34-модда. </w:t>
      </w:r>
      <w:r>
        <w:rPr>
          <w:rStyle w:val="clausesuff1"/>
          <w:rFonts w:eastAsia="Times New Roman"/>
          <w:b/>
          <w:bCs/>
          <w:color w:val="000080"/>
        </w:rPr>
        <w:t xml:space="preserve">Прокурорнинг ваколатлари </w:t>
      </w:r>
    </w:p>
    <w:p w:rsidR="00000000" w:rsidRDefault="0079070D">
      <w:pPr>
        <w:shd w:val="clear" w:color="auto" w:fill="FFFFFF"/>
        <w:ind w:firstLine="851"/>
        <w:jc w:val="both"/>
        <w:divId w:val="1623732245"/>
        <w:rPr>
          <w:rFonts w:eastAsia="Times New Roman"/>
          <w:i/>
          <w:iCs/>
          <w:color w:val="800080"/>
          <w:sz w:val="22"/>
          <w:szCs w:val="22"/>
        </w:rPr>
      </w:pPr>
      <w:hyperlink r:id="rId288" w:anchor="25352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Прокурор суриштирув ва дастлабки тергов босқичларида ушбу Кодекснинг </w:t>
      </w:r>
      <w:hyperlink r:id="rId289" w:history="1">
        <w:r>
          <w:rPr>
            <w:rFonts w:eastAsia="Times New Roman"/>
            <w:color w:val="008080"/>
          </w:rPr>
          <w:t>243</w:t>
        </w:r>
      </w:hyperlink>
      <w:r>
        <w:rPr>
          <w:rFonts w:eastAsia="Times New Roman"/>
          <w:color w:val="000000"/>
        </w:rPr>
        <w:t xml:space="preserve">, </w:t>
      </w:r>
      <w:hyperlink r:id="rId290" w:history="1">
        <w:r>
          <w:rPr>
            <w:rFonts w:eastAsia="Times New Roman"/>
            <w:color w:val="008080"/>
          </w:rPr>
          <w:t>382 — 388</w:t>
        </w:r>
      </w:hyperlink>
      <w:r>
        <w:rPr>
          <w:rFonts w:eastAsia="Times New Roman"/>
          <w:color w:val="000000"/>
        </w:rPr>
        <w:t xml:space="preserve">, </w:t>
      </w:r>
      <w:hyperlink r:id="rId291" w:history="1">
        <w:r>
          <w:rPr>
            <w:rFonts w:eastAsia="Times New Roman"/>
            <w:color w:val="008080"/>
          </w:rPr>
          <w:t>558</w:t>
        </w:r>
      </w:hyperlink>
      <w:r>
        <w:rPr>
          <w:rFonts w:eastAsia="Times New Roman"/>
          <w:color w:val="000000"/>
        </w:rPr>
        <w:t xml:space="preserve">, </w:t>
      </w:r>
      <w:hyperlink r:id="rId292" w:history="1">
        <w:r>
          <w:rPr>
            <w:rFonts w:eastAsia="Times New Roman"/>
            <w:color w:val="008080"/>
          </w:rPr>
          <w:t>589-моддаларида</w:t>
        </w:r>
      </w:hyperlink>
      <w:r>
        <w:rPr>
          <w:rFonts w:eastAsia="Times New Roman"/>
          <w:color w:val="000000"/>
        </w:rPr>
        <w:t xml:space="preserve"> назарда тутилган ваколатларни амалга оширади.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lastRenderedPageBreak/>
        <w:t>(34-модданинг биринчи қисми Ўзбекистон Республикасининг 2008 йил 22 декаб</w:t>
      </w:r>
      <w:r>
        <w:rPr>
          <w:rFonts w:eastAsia="Times New Roman"/>
          <w:i/>
          <w:iCs/>
          <w:color w:val="800000"/>
          <w:sz w:val="22"/>
          <w:szCs w:val="22"/>
        </w:rPr>
        <w:t xml:space="preserve">рдаги ЎРҚ-193-сонли </w:t>
      </w:r>
      <w:hyperlink r:id="rId293" w:anchor="1421276"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2008 й., 52-сон, 509-модда)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Прокурор суд муҳокамасида қатнашиб, ушбу Кодекснинг </w:t>
      </w:r>
      <w:hyperlink r:id="rId294" w:history="1">
        <w:r>
          <w:rPr>
            <w:rFonts w:eastAsia="Times New Roman"/>
            <w:color w:val="008080"/>
          </w:rPr>
          <w:t>409-мо</w:t>
        </w:r>
        <w:r>
          <w:rPr>
            <w:rFonts w:eastAsia="Times New Roman"/>
            <w:color w:val="008080"/>
          </w:rPr>
          <w:t xml:space="preserve">ддасида </w:t>
        </w:r>
      </w:hyperlink>
      <w:r>
        <w:rPr>
          <w:rFonts w:eastAsia="Times New Roman"/>
          <w:color w:val="000000"/>
        </w:rPr>
        <w:t xml:space="preserve">назарда тутилган ваколатларни амалга оширади. </w:t>
      </w:r>
    </w:p>
    <w:p w:rsidR="00000000" w:rsidRDefault="0079070D">
      <w:pPr>
        <w:shd w:val="clear" w:color="auto" w:fill="FFFFFF"/>
        <w:ind w:firstLine="851"/>
        <w:jc w:val="both"/>
        <w:divId w:val="90591519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9" name="Рисунок 4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508246829"/>
        <w:rPr>
          <w:rFonts w:eastAsia="Times New Roman"/>
          <w:i/>
          <w:iCs/>
          <w:color w:val="800080"/>
          <w:sz w:val="22"/>
          <w:szCs w:val="22"/>
        </w:rPr>
      </w:pPr>
      <w:r>
        <w:rPr>
          <w:rFonts w:eastAsia="Times New Roman"/>
          <w:i/>
          <w:iCs/>
          <w:color w:val="800080"/>
          <w:sz w:val="22"/>
          <w:szCs w:val="22"/>
        </w:rPr>
        <w:t>Қаранг: Ўзбек</w:t>
      </w:r>
      <w:r>
        <w:rPr>
          <w:rFonts w:eastAsia="Times New Roman"/>
          <w:i/>
          <w:iCs/>
          <w:color w:val="800080"/>
          <w:sz w:val="22"/>
          <w:szCs w:val="22"/>
        </w:rPr>
        <w:t xml:space="preserve">истон Республикаси «Прокуратура тўғрисида»ги Қонунининг </w:t>
      </w:r>
      <w:hyperlink r:id="rId295" w:anchor="106547" w:history="1">
        <w:r>
          <w:rPr>
            <w:rFonts w:eastAsia="Times New Roman"/>
            <w:i/>
            <w:iCs/>
            <w:color w:val="008080"/>
            <w:sz w:val="22"/>
            <w:szCs w:val="22"/>
          </w:rPr>
          <w:t>28</w:t>
        </w:r>
      </w:hyperlink>
      <w:r>
        <w:rPr>
          <w:rFonts w:eastAsia="Times New Roman"/>
          <w:i/>
          <w:iCs/>
          <w:color w:val="800080"/>
          <w:sz w:val="22"/>
          <w:szCs w:val="22"/>
        </w:rPr>
        <w:t xml:space="preserve"> ва </w:t>
      </w:r>
      <w:hyperlink r:id="rId296" w:anchor="106596" w:history="1">
        <w:r>
          <w:rPr>
            <w:rFonts w:eastAsia="Times New Roman"/>
            <w:i/>
            <w:iCs/>
            <w:color w:val="008080"/>
            <w:sz w:val="22"/>
            <w:szCs w:val="22"/>
          </w:rPr>
          <w:t>33-моддалари</w:t>
        </w:r>
      </w:hyperlink>
      <w:r>
        <w:rPr>
          <w:rFonts w:eastAsia="Times New Roman"/>
          <w:i/>
          <w:iCs/>
          <w:color w:val="800080"/>
          <w:sz w:val="22"/>
          <w:szCs w:val="22"/>
        </w:rPr>
        <w:t>.</w:t>
      </w:r>
    </w:p>
    <w:p w:rsidR="00000000" w:rsidRDefault="0079070D">
      <w:pPr>
        <w:shd w:val="clear" w:color="auto" w:fill="FFFFFF"/>
        <w:ind w:firstLine="851"/>
        <w:jc w:val="both"/>
        <w:divId w:val="112603902"/>
        <w:rPr>
          <w:rFonts w:eastAsia="Times New Roman"/>
          <w:b/>
          <w:bCs/>
          <w:color w:val="000080"/>
        </w:rPr>
      </w:pPr>
      <w:r>
        <w:rPr>
          <w:rStyle w:val="clauseprfx1"/>
          <w:rFonts w:eastAsia="Times New Roman"/>
          <w:b/>
          <w:bCs/>
          <w:color w:val="000080"/>
        </w:rPr>
        <w:t xml:space="preserve">35-модда. </w:t>
      </w:r>
      <w:r>
        <w:rPr>
          <w:rStyle w:val="clausesuff1"/>
          <w:rFonts w:eastAsia="Times New Roman"/>
          <w:b/>
          <w:bCs/>
          <w:color w:val="000080"/>
        </w:rPr>
        <w:t>Терговчи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иши бўйича дастлабки терговни прокуратура, ичк</w:t>
      </w:r>
      <w:r>
        <w:rPr>
          <w:rFonts w:eastAsia="Times New Roman"/>
          <w:color w:val="000000"/>
        </w:rPr>
        <w:t xml:space="preserve">и ишлар органларининг ва миллий хавфсизлик хизматининг терговчилари олиб борадилар. </w:t>
      </w:r>
    </w:p>
    <w:p w:rsidR="00000000" w:rsidRDefault="0079070D">
      <w:pPr>
        <w:shd w:val="clear" w:color="auto" w:fill="FFFFFF"/>
        <w:ind w:firstLine="851"/>
        <w:jc w:val="both"/>
        <w:divId w:val="131518220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0" name="Рисунок 5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389919835"/>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297" w:history="1">
        <w:r>
          <w:rPr>
            <w:rFonts w:eastAsia="Times New Roman"/>
            <w:i/>
            <w:iCs/>
            <w:color w:val="008080"/>
            <w:sz w:val="22"/>
            <w:szCs w:val="22"/>
          </w:rPr>
          <w:t>345-моддаси</w:t>
        </w:r>
      </w:hyperlink>
      <w:r>
        <w:rPr>
          <w:rFonts w:eastAsia="Times New Roman"/>
          <w:i/>
          <w:iCs/>
          <w:color w:val="800080"/>
          <w:sz w:val="22"/>
          <w:szCs w:val="22"/>
        </w:rPr>
        <w:t>.</w:t>
      </w:r>
    </w:p>
    <w:p w:rsidR="00000000" w:rsidRDefault="0079070D">
      <w:pPr>
        <w:shd w:val="clear" w:color="auto" w:fill="FFFFFF"/>
        <w:ind w:firstLine="851"/>
        <w:jc w:val="both"/>
        <w:divId w:val="402795103"/>
        <w:rPr>
          <w:rFonts w:eastAsia="Times New Roman"/>
          <w:b/>
          <w:bCs/>
          <w:color w:val="000080"/>
        </w:rPr>
      </w:pPr>
      <w:r>
        <w:rPr>
          <w:rStyle w:val="clauseprfx1"/>
          <w:rFonts w:eastAsia="Times New Roman"/>
          <w:b/>
          <w:bCs/>
          <w:color w:val="000080"/>
        </w:rPr>
        <w:t xml:space="preserve">36-модда. </w:t>
      </w:r>
      <w:r>
        <w:rPr>
          <w:rStyle w:val="clausesuff1"/>
          <w:rFonts w:eastAsia="Times New Roman"/>
          <w:b/>
          <w:bCs/>
          <w:color w:val="000080"/>
        </w:rPr>
        <w:t>Терговчин</w:t>
      </w:r>
      <w:r>
        <w:rPr>
          <w:rStyle w:val="clausesuff1"/>
          <w:rFonts w:eastAsia="Times New Roman"/>
          <w:b/>
          <w:bCs/>
          <w:color w:val="000080"/>
        </w:rPr>
        <w:t xml:space="preserve">инг ваколатлари </w:t>
      </w:r>
    </w:p>
    <w:p w:rsidR="00000000" w:rsidRDefault="0079070D">
      <w:pPr>
        <w:shd w:val="clear" w:color="auto" w:fill="FFFFFF"/>
        <w:ind w:firstLine="851"/>
        <w:jc w:val="both"/>
        <w:divId w:val="455681935"/>
        <w:rPr>
          <w:rFonts w:eastAsia="Times New Roman"/>
          <w:i/>
          <w:iCs/>
          <w:color w:val="800080"/>
          <w:sz w:val="22"/>
          <w:szCs w:val="22"/>
        </w:rPr>
      </w:pPr>
      <w:hyperlink r:id="rId298" w:anchor="3347017"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Терговчи: жиноят ишини қўзғатишга ва тугатишга, ишни қўзғатишни рад этишга; жиноятни содир этишда гумон қилинаётган шахсларни ушлаш ва сўр</w:t>
      </w:r>
      <w:r>
        <w:rPr>
          <w:rFonts w:eastAsia="Times New Roman"/>
          <w:color w:val="000000"/>
        </w:rPr>
        <w:t>оқ қилишга; ушбу Кодексда назарда тутилган тергов ҳаракатларини олиб боришга; шахсни ишда гумон қилинувчи тариқасида иштирок қилиш учун жалб этиш тўғрисида қарор қабул қилишга; шахсни ишда айбланувчи тариқасида иштирок қилиш учун жалб этиш тўғрисида ва унг</w:t>
      </w:r>
      <w:r>
        <w:rPr>
          <w:rFonts w:eastAsia="Times New Roman"/>
          <w:color w:val="000000"/>
        </w:rPr>
        <w:t>а нисбатан эҳтиёт чорасини танлаш ҳақида қарор қабул қилишга, бундан қамоққа олиш ёки уй қамоғи мустасно; ўз юритувига қабул қилган ишлар бўйича тезкор-қидирув тадбирларини бажариш тўғрисида ёзма топшириқлар беришга; бошқа терговчи ва суриштирувчиларга айр</w:t>
      </w:r>
      <w:r>
        <w:rPr>
          <w:rFonts w:eastAsia="Times New Roman"/>
          <w:color w:val="000000"/>
        </w:rPr>
        <w:t>им тергов ҳаракатларини юритиш тўғрисида топшириқ беришга; терговга қадар текширув ёки тезкор-қидирув фаолиятини амалга оширувчи органларга шахсларни ушлаб туриш, мажбурий келтириш, қидириш тўғрисидаги қарорларнинг ижросини топширишга, улардан айрим тергов</w:t>
      </w:r>
      <w:r>
        <w:rPr>
          <w:rFonts w:eastAsia="Times New Roman"/>
          <w:color w:val="000000"/>
        </w:rPr>
        <w:t xml:space="preserve"> ҳаракатларини юритишда кўмаклашишни талаб қилишга; қамоққа олиш ёки уй қамоғи тарзидаги эҳтиёт чорасини қўллаш, уй қамоғи бўйича қўшимча тақиқ (чеклов) белгилаш тўғрисида илтимоснома беришга, шунингдек эҳтиёт чорасини ушбу Кодекснинг </w:t>
      </w:r>
      <w:hyperlink r:id="rId299" w:anchor="254740" w:history="1">
        <w:r>
          <w:rPr>
            <w:rFonts w:eastAsia="Times New Roman"/>
            <w:color w:val="008080"/>
          </w:rPr>
          <w:t>240</w:t>
        </w:r>
      </w:hyperlink>
      <w:r>
        <w:rPr>
          <w:rFonts w:eastAsia="Times New Roman"/>
          <w:color w:val="000000"/>
        </w:rPr>
        <w:t xml:space="preserve"> ва 243</w:t>
      </w:r>
      <w:r>
        <w:rPr>
          <w:rFonts w:eastAsia="Times New Roman"/>
          <w:color w:val="000000"/>
          <w:vertAlign w:val="superscript"/>
        </w:rPr>
        <w:t>1</w:t>
      </w:r>
      <w:r>
        <w:rPr>
          <w:rFonts w:eastAsia="Times New Roman"/>
          <w:color w:val="000000"/>
        </w:rPr>
        <w:t>-моддаларига мувофиқ бекор қилиш</w:t>
      </w:r>
      <w:r>
        <w:rPr>
          <w:rFonts w:eastAsia="Times New Roman"/>
          <w:color w:val="000000"/>
        </w:rPr>
        <w:t>га ёки ўзгартиришга; айбланувчини лавозимидан четлаштириш тўғрисида, шахсни тиббий муассасага жойлаштириш ҳақида илтимосномалар беришга, шунингдек мазкур процессуал мажбурлов чораларини ушбу Кодексда белгиланган тартибда бекор қилишга; мурдани эксгумация қ</w:t>
      </w:r>
      <w:r>
        <w:rPr>
          <w:rFonts w:eastAsia="Times New Roman"/>
          <w:color w:val="000000"/>
        </w:rPr>
        <w:t>илиш тўғрисида, почта-телеграф жўнатмаларини хатлаш ҳақида илтимосномалар беришга, шунингдек мазкур чораларни ушбу Кодексда белгиланган тартибда бекор қилишга; амнистия актига асосан жиноят ишини қўзғатишни рад қилиш тўғрисида ёки жиноят ишини тугатиш ҳақи</w:t>
      </w:r>
      <w:r>
        <w:rPr>
          <w:rFonts w:eastAsia="Times New Roman"/>
          <w:color w:val="000000"/>
        </w:rPr>
        <w:t>да судга илтимоснома киритиш тўғрисида прокурорга тақдимнома киритишга ҳақлидир.</w:t>
      </w:r>
    </w:p>
    <w:p w:rsidR="00000000" w:rsidRDefault="0079070D">
      <w:pPr>
        <w:shd w:val="clear" w:color="auto" w:fill="FFFFFF"/>
        <w:ind w:firstLine="851"/>
        <w:jc w:val="both"/>
        <w:divId w:val="100011182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1" name="Рисунок 5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423137250"/>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300" w:history="1">
        <w:r>
          <w:rPr>
            <w:rFonts w:eastAsia="Times New Roman"/>
            <w:i/>
            <w:iCs/>
            <w:color w:val="008080"/>
            <w:sz w:val="22"/>
            <w:szCs w:val="22"/>
          </w:rPr>
          <w:t>учинчи</w:t>
        </w:r>
      </w:hyperlink>
      <w:r>
        <w:rPr>
          <w:rFonts w:eastAsia="Times New Roman"/>
          <w:i/>
          <w:iCs/>
          <w:color w:val="800080"/>
          <w:sz w:val="22"/>
          <w:szCs w:val="22"/>
        </w:rPr>
        <w:t xml:space="preserve"> ва </w:t>
      </w:r>
      <w:hyperlink r:id="rId301" w:history="1">
        <w:r>
          <w:rPr>
            <w:rFonts w:eastAsia="Times New Roman"/>
            <w:i/>
            <w:iCs/>
            <w:color w:val="008080"/>
            <w:sz w:val="22"/>
            <w:szCs w:val="22"/>
          </w:rPr>
          <w:t>тўртинчи бўлимлари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(36-модданинг биринчи қисми Ўзбекистон Республикасининг 2018 йил 18 апрелдаги ЎРҚ-476-сонли </w:t>
      </w:r>
      <w:hyperlink r:id="rId302" w:anchor="3689680"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19.04.2018 й., 03/18/476/1087-сон)</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Терговчи терговнинг йўналиши ва тергов ҳаракатларини юритишга оид барча қарорларни, прокурор рухсатини олиш қонунда назарда тутилган ҳолларни истисно этганда, муста</w:t>
      </w:r>
      <w:r>
        <w:rPr>
          <w:rFonts w:eastAsia="Times New Roman"/>
          <w:color w:val="000000"/>
        </w:rPr>
        <w:t xml:space="preserve">қил равишда қабул қилади. </w:t>
      </w:r>
    </w:p>
    <w:p w:rsidR="00000000" w:rsidRDefault="0079070D">
      <w:pPr>
        <w:shd w:val="clear" w:color="auto" w:fill="FFFFFF"/>
        <w:ind w:firstLine="851"/>
        <w:jc w:val="both"/>
        <w:divId w:val="117375979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2" name="Рисунок 5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901820159"/>
        <w:rPr>
          <w:rFonts w:eastAsia="Times New Roman"/>
          <w:i/>
          <w:iCs/>
          <w:color w:val="800080"/>
          <w:sz w:val="22"/>
          <w:szCs w:val="22"/>
        </w:rPr>
      </w:pPr>
      <w:r>
        <w:rPr>
          <w:rFonts w:eastAsia="Times New Roman"/>
          <w:i/>
          <w:iCs/>
          <w:color w:val="800080"/>
          <w:sz w:val="22"/>
          <w:szCs w:val="22"/>
        </w:rPr>
        <w:lastRenderedPageBreak/>
        <w:t xml:space="preserve">Қаранг: мазкур Кодекс 89-моддасининг </w:t>
      </w:r>
      <w:hyperlink r:id="rId303" w:history="1">
        <w:r>
          <w:rPr>
            <w:rFonts w:eastAsia="Times New Roman"/>
            <w:i/>
            <w:iCs/>
            <w:color w:val="008080"/>
            <w:sz w:val="22"/>
            <w:szCs w:val="22"/>
          </w:rPr>
          <w:t>биринчи қисми</w:t>
        </w:r>
      </w:hyperlink>
      <w:r>
        <w:rPr>
          <w:rFonts w:eastAsia="Times New Roman"/>
          <w:i/>
          <w:iCs/>
          <w:color w:val="800080"/>
          <w:sz w:val="22"/>
          <w:szCs w:val="22"/>
        </w:rPr>
        <w:t xml:space="preserve">, </w:t>
      </w:r>
      <w:hyperlink r:id="rId304" w:history="1">
        <w:r>
          <w:rPr>
            <w:rFonts w:eastAsia="Times New Roman"/>
            <w:i/>
            <w:iCs/>
            <w:color w:val="008080"/>
            <w:sz w:val="22"/>
            <w:szCs w:val="22"/>
          </w:rPr>
          <w:t>148-моддаси</w:t>
        </w:r>
      </w:hyperlink>
      <w:r>
        <w:rPr>
          <w:rFonts w:eastAsia="Times New Roman"/>
          <w:i/>
          <w:iCs/>
          <w:color w:val="800080"/>
          <w:sz w:val="22"/>
          <w:szCs w:val="22"/>
        </w:rPr>
        <w:t>, 154-моддасин</w:t>
      </w:r>
      <w:r>
        <w:rPr>
          <w:rFonts w:eastAsia="Times New Roman"/>
          <w:i/>
          <w:iCs/>
          <w:color w:val="800080"/>
          <w:sz w:val="22"/>
          <w:szCs w:val="22"/>
        </w:rPr>
        <w:t xml:space="preserve">инг </w:t>
      </w:r>
      <w:hyperlink r:id="rId305" w:history="1">
        <w:r>
          <w:rPr>
            <w:rFonts w:eastAsia="Times New Roman"/>
            <w:i/>
            <w:iCs/>
            <w:color w:val="008080"/>
            <w:sz w:val="22"/>
            <w:szCs w:val="22"/>
          </w:rPr>
          <w:t>биринчи қисми</w:t>
        </w:r>
      </w:hyperlink>
      <w:r>
        <w:rPr>
          <w:rFonts w:eastAsia="Times New Roman"/>
          <w:i/>
          <w:iCs/>
          <w:color w:val="800080"/>
          <w:sz w:val="22"/>
          <w:szCs w:val="22"/>
        </w:rPr>
        <w:t xml:space="preserve">, 161-моддасининг </w:t>
      </w:r>
      <w:hyperlink r:id="rId306" w:history="1">
        <w:r>
          <w:rPr>
            <w:rFonts w:eastAsia="Times New Roman"/>
            <w:i/>
            <w:iCs/>
            <w:color w:val="008080"/>
            <w:sz w:val="22"/>
            <w:szCs w:val="22"/>
          </w:rPr>
          <w:t>биринчи қисми</w:t>
        </w:r>
      </w:hyperlink>
      <w:r>
        <w:rPr>
          <w:rFonts w:eastAsia="Times New Roman"/>
          <w:i/>
          <w:iCs/>
          <w:color w:val="800080"/>
          <w:sz w:val="22"/>
          <w:szCs w:val="22"/>
        </w:rPr>
        <w:t xml:space="preserve">, 166-моддасининг </w:t>
      </w:r>
      <w:hyperlink r:id="rId307" w:history="1">
        <w:r>
          <w:rPr>
            <w:rFonts w:eastAsia="Times New Roman"/>
            <w:i/>
            <w:iCs/>
            <w:color w:val="008080"/>
            <w:sz w:val="22"/>
            <w:szCs w:val="22"/>
          </w:rPr>
          <w:t>учинчи қисми</w:t>
        </w:r>
      </w:hyperlink>
      <w:r>
        <w:rPr>
          <w:rFonts w:eastAsia="Times New Roman"/>
          <w:i/>
          <w:iCs/>
          <w:color w:val="800080"/>
          <w:sz w:val="22"/>
          <w:szCs w:val="22"/>
        </w:rPr>
        <w:t xml:space="preserve">, </w:t>
      </w:r>
      <w:hyperlink r:id="rId308" w:history="1">
        <w:r>
          <w:rPr>
            <w:rFonts w:eastAsia="Times New Roman"/>
            <w:i/>
            <w:iCs/>
            <w:color w:val="008080"/>
            <w:sz w:val="22"/>
            <w:szCs w:val="22"/>
          </w:rPr>
          <w:t>170-моддаси</w:t>
        </w:r>
      </w:hyperlink>
      <w:r>
        <w:rPr>
          <w:rFonts w:eastAsia="Times New Roman"/>
          <w:i/>
          <w:iCs/>
          <w:color w:val="800080"/>
          <w:sz w:val="22"/>
          <w:szCs w:val="22"/>
        </w:rPr>
        <w:t xml:space="preserve">, 382-моддаси учинчи қисмининг </w:t>
      </w:r>
      <w:hyperlink r:id="rId309" w:history="1">
        <w:r>
          <w:rPr>
            <w:rFonts w:eastAsia="Times New Roman"/>
            <w:i/>
            <w:iCs/>
            <w:color w:val="008080"/>
            <w:sz w:val="22"/>
            <w:szCs w:val="22"/>
          </w:rPr>
          <w:t>ўнинчи хатбошиси</w:t>
        </w:r>
      </w:hyperlink>
      <w:r>
        <w:rPr>
          <w:rFonts w:eastAsia="Times New Roman"/>
          <w:i/>
          <w:iCs/>
          <w:color w:val="800080"/>
          <w:sz w:val="22"/>
          <w:szCs w:val="22"/>
        </w:rPr>
        <w:t>.</w:t>
      </w:r>
    </w:p>
    <w:p w:rsidR="00000000" w:rsidRDefault="0079070D">
      <w:pPr>
        <w:shd w:val="clear" w:color="auto" w:fill="FFFFFF"/>
        <w:ind w:firstLine="851"/>
        <w:jc w:val="both"/>
        <w:divId w:val="1800997567"/>
        <w:rPr>
          <w:rFonts w:eastAsia="Times New Roman"/>
          <w:i/>
          <w:iCs/>
          <w:color w:val="800080"/>
          <w:sz w:val="22"/>
          <w:szCs w:val="22"/>
        </w:rPr>
      </w:pPr>
      <w:hyperlink r:id="rId310" w:anchor="246077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Тер</w:t>
      </w:r>
      <w:r>
        <w:rPr>
          <w:rFonts w:eastAsia="Times New Roman"/>
          <w:color w:val="000000"/>
        </w:rPr>
        <w:t xml:space="preserve">говчи прокурорнинг шахсни ишда айбланувчи тариқасида иштирок этишга жалб қилиш ҳақидаги, жиноятни тавсиф қилиш ва айблов ҳажми ҳақидаги, қамоққа олиш ёки уй қамоғи тарзидаги эҳтиёт чорасини қўллаш уй қамоғи бўйича қўшимча тақиқ (чеклов) белгилаш тўғрисида </w:t>
      </w:r>
      <w:r>
        <w:rPr>
          <w:rFonts w:eastAsia="Times New Roman"/>
          <w:color w:val="000000"/>
        </w:rPr>
        <w:t>илтимоснома қўзғатиш ҳақидаги, айбланувчини лавозимидан четлаштириш, шахсни тиббий муассасага жойлаштириш тарзидаги процессуал мажбурлов чораларини қўллаш тўғрисидаги амнистия актига асосан жиноят ишини қўзғатишни рад қилиш тўғрисида ёки жиноят ишини тугат</w:t>
      </w:r>
      <w:r>
        <w:rPr>
          <w:rFonts w:eastAsia="Times New Roman"/>
          <w:color w:val="000000"/>
        </w:rPr>
        <w:t>иш ҳақида судга илтимоснома киритиш тўғрисида прокурорга тақдимнома киритиш ҳақидаги ишни судга юбориш ёки ишни тугатиш ҳақидаги, тугалланган ишни қўшимча терговга қайтариш ҳақидаги кўрсатмаларига рози бўлмаса, ўз эътирозларини ёзма равишда баён қилган ҳол</w:t>
      </w:r>
      <w:r>
        <w:rPr>
          <w:rFonts w:eastAsia="Times New Roman"/>
          <w:color w:val="000000"/>
        </w:rPr>
        <w:t xml:space="preserve">да ишни юқори турувчи прокурорга тақдим этишга ҳақлидир. Бундай ҳолларда қуйи турувчи прокурорнинг кўрсатмасини юқори турувчи прокурор ўз қарори билан ё бекор қилади ёки иш бўйича тергов юритишни бошқа терговчига топширади.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(36-модданинг учинчи қисми Ўзбе</w:t>
      </w:r>
      <w:r>
        <w:rPr>
          <w:rFonts w:eastAsia="Times New Roman"/>
          <w:i/>
          <w:iCs/>
          <w:color w:val="800000"/>
          <w:sz w:val="22"/>
          <w:szCs w:val="22"/>
        </w:rPr>
        <w:t xml:space="preserve">кистон Республикасининг 2018 йил 18 апрелдаги ЎРҚ-476-сонли </w:t>
      </w:r>
      <w:hyperlink r:id="rId311" w:anchor="3689680"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19.04.2018 й., 03/18/476/1087-сон)</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Терговчининг ўз юрит</w:t>
      </w:r>
      <w:r>
        <w:rPr>
          <w:rFonts w:eastAsia="Times New Roman"/>
          <w:color w:val="000000"/>
        </w:rPr>
        <w:t xml:space="preserve">ишидаги иш юзасидан қонунга мувофиқ берган ёзма топшириқлари ва чиқарган қарорлари барча корхоналар, муассасалар, ташкилотлар, мансабдор шахслар ва фуқаролар томонидан ижро этилиши мажбурийдир. </w:t>
      </w:r>
    </w:p>
    <w:p w:rsidR="00000000" w:rsidRDefault="0079070D">
      <w:pPr>
        <w:shd w:val="clear" w:color="auto" w:fill="FFFFFF"/>
        <w:ind w:firstLine="851"/>
        <w:jc w:val="both"/>
        <w:divId w:val="1029143140"/>
        <w:rPr>
          <w:rFonts w:eastAsia="Times New Roman"/>
          <w:b/>
          <w:bCs/>
          <w:color w:val="000080"/>
        </w:rPr>
      </w:pPr>
      <w:r>
        <w:rPr>
          <w:rStyle w:val="clauseprfx1"/>
          <w:rFonts w:eastAsia="Times New Roman"/>
          <w:b/>
          <w:bCs/>
          <w:color w:val="000080"/>
        </w:rPr>
        <w:t xml:space="preserve">37-модда. </w:t>
      </w:r>
      <w:r>
        <w:rPr>
          <w:rStyle w:val="clausesuff1"/>
          <w:rFonts w:eastAsia="Times New Roman"/>
          <w:b/>
          <w:bCs/>
          <w:color w:val="000080"/>
        </w:rPr>
        <w:t>Тергов бошқармаси, бўлими, бўлинмаси, гуруҳи бошлиғ</w:t>
      </w:r>
      <w:r>
        <w:rPr>
          <w:rStyle w:val="clausesuff1"/>
          <w:rFonts w:eastAsia="Times New Roman"/>
          <w:b/>
          <w:bCs/>
          <w:color w:val="000080"/>
        </w:rPr>
        <w:t xml:space="preserve">ининг ва унинг ўринбосарининг ваколатлари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Тергов бошқармаси, бўлими, бўлинмаси, гуруҳининг бошлиғи ва унинг ўринбосари ўз ваколатлари доирасида жиноятларни очиш ва уларнинг олдини олиш юзасидан терговчиларнинг ўз вақтида ҳаракат қилишини назорат этадилар,</w:t>
      </w:r>
      <w:r>
        <w:rPr>
          <w:rFonts w:eastAsia="Times New Roman"/>
          <w:color w:val="000000"/>
        </w:rPr>
        <w:t xml:space="preserve"> жиноят ишлари бўйича дастлабки терговни тўла, ҳар томонлама ва холисона олиб бориш чораларини кўрадилар.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Тергов бошқармаси, бўлими, бўлинмаси, гуруҳининг бошлиғи ва унинг ўринбосари ишларни текшириб кўришга, шунингдек дастлабки тергов ўтказиш, шахсни ишд</w:t>
      </w:r>
      <w:r>
        <w:rPr>
          <w:rFonts w:eastAsia="Times New Roman"/>
          <w:color w:val="000000"/>
        </w:rPr>
        <w:t>а айбланувчи тариқасида иштирок қилиш учун жалб этиш, жиноятни тавсиф қилиш ва айбловнинг ҳажми, ишнинг йўналишини белгилаш, айрим тергов ҳаракатларини ўтказиш ҳақида терговчига кўрсатмалар беришга, ишни бир терговчидан иккинчи терговчига олиб беришга, ишн</w:t>
      </w:r>
      <w:r>
        <w:rPr>
          <w:rFonts w:eastAsia="Times New Roman"/>
          <w:color w:val="000000"/>
        </w:rPr>
        <w:t xml:space="preserve">и тергов қилишни бир неча терговчига топширишга, шунингдек терговчи ваколатларидан фойдаланиб, дастлабки тергов олиб боришда қатнашишга ва дастлабки терговни шахсан ўзи олиб боришга ҳақлидир. </w:t>
      </w:r>
    </w:p>
    <w:p w:rsidR="00000000" w:rsidRDefault="0079070D">
      <w:pPr>
        <w:shd w:val="clear" w:color="auto" w:fill="FFFFFF"/>
        <w:ind w:firstLine="851"/>
        <w:jc w:val="both"/>
        <w:divId w:val="176726156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3" name="Рисунок 5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717780733"/>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312" w:history="1">
        <w:r>
          <w:rPr>
            <w:rFonts w:eastAsia="Times New Roman"/>
            <w:i/>
            <w:iCs/>
            <w:color w:val="008080"/>
            <w:sz w:val="22"/>
            <w:szCs w:val="22"/>
          </w:rPr>
          <w:t>36-моддаси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Тергов бошқармаси, бў</w:t>
      </w:r>
      <w:r>
        <w:rPr>
          <w:rFonts w:eastAsia="Times New Roman"/>
          <w:color w:val="000000"/>
        </w:rPr>
        <w:t xml:space="preserve">лими, бўлинмаси, гуруҳи бошлиғининг ва унинг ўринбосарининг иш юзасидан кўрсатмалари терговчига ёзма тарзда берилади ва уларнинг ижро этилиши мажбурийдир.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Олинган кўрсатмалар устидан прокурорга шикоят қилиниши, ушбу Кодекс 36-моддасининг </w:t>
      </w:r>
      <w:hyperlink r:id="rId313" w:history="1">
        <w:r>
          <w:rPr>
            <w:rFonts w:eastAsia="Times New Roman"/>
            <w:color w:val="008080"/>
          </w:rPr>
          <w:t>учинчи қисмида</w:t>
        </w:r>
      </w:hyperlink>
      <w:r>
        <w:rPr>
          <w:rFonts w:eastAsia="Times New Roman"/>
          <w:color w:val="000000"/>
        </w:rPr>
        <w:t xml:space="preserve"> назарда тутилган ҳолларни истисно этганда, уларнинг ижро этилишини тўхтатиб қўймайди. </w:t>
      </w:r>
    </w:p>
    <w:p w:rsidR="00000000" w:rsidRDefault="0079070D">
      <w:pPr>
        <w:shd w:val="clear" w:color="auto" w:fill="FFFFFF"/>
        <w:ind w:firstLine="851"/>
        <w:jc w:val="both"/>
        <w:divId w:val="1177186323"/>
        <w:rPr>
          <w:rFonts w:eastAsia="Times New Roman"/>
          <w:i/>
          <w:iCs/>
          <w:color w:val="800080"/>
          <w:sz w:val="22"/>
          <w:szCs w:val="22"/>
        </w:rPr>
      </w:pPr>
      <w:hyperlink r:id="rId314" w:anchor="25354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527332491"/>
        <w:rPr>
          <w:rFonts w:eastAsia="Times New Roman"/>
          <w:b/>
          <w:bCs/>
          <w:color w:val="000080"/>
        </w:rPr>
      </w:pPr>
      <w:r>
        <w:rPr>
          <w:rStyle w:val="clauseprfx1"/>
          <w:rFonts w:eastAsia="Times New Roman"/>
          <w:b/>
          <w:bCs/>
          <w:color w:val="000080"/>
        </w:rPr>
        <w:t xml:space="preserve">38-модда. </w:t>
      </w:r>
      <w:r>
        <w:rPr>
          <w:rStyle w:val="clausesuff1"/>
          <w:rFonts w:eastAsia="Times New Roman"/>
          <w:b/>
          <w:bCs/>
          <w:color w:val="000080"/>
        </w:rPr>
        <w:t xml:space="preserve">Суриштирув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Жиноят ишлари бўйича суриштирув: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1) ички ишлар органлари; </w:t>
      </w:r>
    </w:p>
    <w:p w:rsidR="00000000" w:rsidRDefault="0079070D">
      <w:pPr>
        <w:shd w:val="clear" w:color="auto" w:fill="FFFFFF"/>
        <w:ind w:firstLine="851"/>
        <w:jc w:val="both"/>
        <w:divId w:val="325864073"/>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54" name="Рисунок 5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388604087"/>
        <w:rPr>
          <w:rFonts w:eastAsia="Times New Roman"/>
          <w:i/>
          <w:iCs/>
          <w:color w:val="800080"/>
          <w:sz w:val="22"/>
          <w:szCs w:val="22"/>
        </w:rPr>
      </w:pPr>
      <w:r>
        <w:rPr>
          <w:rFonts w:eastAsia="Times New Roman"/>
          <w:i/>
          <w:iCs/>
          <w:color w:val="800080"/>
          <w:sz w:val="22"/>
          <w:szCs w:val="22"/>
        </w:rPr>
        <w:t xml:space="preserve">Қаранг: Ўзбекистон Республикасининг 2016 йил 16 сентябрдаги ЎРҚ-407-сон «Ички ишлар органлари тўғрисида»ги Қонунининг 4-моддаси </w:t>
      </w:r>
      <w:hyperlink r:id="rId315" w:anchor="3027875" w:history="1">
        <w:r>
          <w:rPr>
            <w:rFonts w:eastAsia="Times New Roman"/>
            <w:i/>
            <w:iCs/>
            <w:color w:val="008080"/>
            <w:sz w:val="22"/>
            <w:szCs w:val="22"/>
          </w:rPr>
          <w:t>тўртинчи хатбошиси</w:t>
        </w:r>
      </w:hyperlink>
      <w:r>
        <w:rPr>
          <w:rFonts w:eastAsia="Times New Roman"/>
          <w:i/>
          <w:iCs/>
          <w:color w:val="800080"/>
          <w:sz w:val="22"/>
          <w:szCs w:val="22"/>
        </w:rPr>
        <w:t>.</w:t>
      </w:r>
    </w:p>
    <w:p w:rsidR="00000000" w:rsidRDefault="0079070D">
      <w:pPr>
        <w:shd w:val="clear" w:color="auto" w:fill="FFFFFF"/>
        <w:ind w:firstLine="851"/>
        <w:jc w:val="both"/>
        <w:divId w:val="159080597"/>
        <w:rPr>
          <w:rFonts w:eastAsia="Times New Roman"/>
          <w:i/>
          <w:iCs/>
          <w:color w:val="800080"/>
          <w:sz w:val="22"/>
          <w:szCs w:val="22"/>
        </w:rPr>
      </w:pPr>
      <w:hyperlink r:id="rId316" w:anchor="334704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2) Ўзбекистон Республикаси Бош прокуратураси ҳузуридаги Иқтисодий жиноятларга қарши ку</w:t>
      </w:r>
      <w:r>
        <w:rPr>
          <w:rFonts w:eastAsia="Times New Roman"/>
          <w:color w:val="000000"/>
        </w:rPr>
        <w:t xml:space="preserve">рашиш департаменти ва унинг жойлардаги бўлинмалари;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(38-модданинг 2-банди Ўзбекистон Республикасининг 2019 йил 15 январдаги ЎРҚ-516-сонли </w:t>
      </w:r>
      <w:hyperlink r:id="rId317" w:anchor="4163688"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16.01.2019 й., 03/19/516/2484-сон)</w:t>
      </w:r>
    </w:p>
    <w:p w:rsidR="00000000" w:rsidRDefault="0079070D">
      <w:pPr>
        <w:shd w:val="clear" w:color="auto" w:fill="FFFFFF"/>
        <w:ind w:firstLine="851"/>
        <w:jc w:val="both"/>
        <w:divId w:val="124650152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5" name="Рисунок 5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380713635"/>
        <w:rPr>
          <w:rFonts w:eastAsia="Times New Roman"/>
          <w:i/>
          <w:iCs/>
          <w:color w:val="800080"/>
          <w:sz w:val="22"/>
          <w:szCs w:val="22"/>
        </w:rPr>
      </w:pPr>
      <w:r>
        <w:rPr>
          <w:rFonts w:eastAsia="Times New Roman"/>
          <w:i/>
          <w:iCs/>
          <w:color w:val="800080"/>
          <w:sz w:val="22"/>
          <w:szCs w:val="22"/>
        </w:rPr>
        <w:t>Қаранг: Ўзбекистон Республикаси Президентининг 2018 йил 23 майдаги ПФ-5446-сон Фармони билан тасдиқланг</w:t>
      </w:r>
      <w:r>
        <w:rPr>
          <w:rFonts w:eastAsia="Times New Roman"/>
          <w:i/>
          <w:iCs/>
          <w:color w:val="800080"/>
          <w:sz w:val="22"/>
          <w:szCs w:val="22"/>
        </w:rPr>
        <w:t xml:space="preserve">ан «Ўзбекистон Республикаси Бош прокуратураси ҳузуридаги Иқтисодий жиноятларга қарши курашиш департаменти тўғрисида низом»нинг 12-банди </w:t>
      </w:r>
      <w:hyperlink r:id="rId318" w:anchor="3749768" w:history="1">
        <w:r>
          <w:rPr>
            <w:rFonts w:eastAsia="Times New Roman"/>
            <w:i/>
            <w:iCs/>
            <w:color w:val="008080"/>
            <w:sz w:val="22"/>
            <w:szCs w:val="22"/>
          </w:rPr>
          <w:t>ўн саккизинчи хатбошиси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3) Ўзбекистон Республикаси Бош прокурат</w:t>
      </w:r>
      <w:r>
        <w:rPr>
          <w:rFonts w:eastAsia="Times New Roman"/>
          <w:color w:val="000000"/>
        </w:rPr>
        <w:t xml:space="preserve">ураси ҳузуридаги Мажбурий ижро бюроси ва унинг жойлардаги бўлинмалари; </w:t>
      </w:r>
    </w:p>
    <w:p w:rsidR="00000000" w:rsidRDefault="0079070D">
      <w:pPr>
        <w:shd w:val="clear" w:color="auto" w:fill="FFFFFF"/>
        <w:ind w:firstLine="851"/>
        <w:jc w:val="both"/>
        <w:divId w:val="48609059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6" name="Рисунок 5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926842552"/>
        <w:rPr>
          <w:rFonts w:eastAsia="Times New Roman"/>
          <w:i/>
          <w:iCs/>
          <w:color w:val="800080"/>
          <w:sz w:val="22"/>
          <w:szCs w:val="22"/>
        </w:rPr>
      </w:pPr>
      <w:r>
        <w:rPr>
          <w:rFonts w:eastAsia="Times New Roman"/>
          <w:i/>
          <w:iCs/>
          <w:color w:val="800080"/>
          <w:sz w:val="22"/>
          <w:szCs w:val="22"/>
        </w:rPr>
        <w:t>Қаранг: Ўзбекистон Республикаси Президентининг 2017 йил 30 майдаги ПҚ-3016-сон қарории билан тасдиқланган</w:t>
      </w:r>
      <w:r>
        <w:rPr>
          <w:rFonts w:eastAsia="Times New Roman"/>
          <w:i/>
          <w:iCs/>
          <w:color w:val="800080"/>
          <w:sz w:val="22"/>
          <w:szCs w:val="22"/>
        </w:rPr>
        <w:t xml:space="preserve"> «Ўзбекистон Республикаси Бош прокуратураси ҳузуридаги Мажбурий ижро бюроси тўғрисидаги низом»нинг 11-банди </w:t>
      </w:r>
      <w:hyperlink r:id="rId319" w:anchor="3220269" w:history="1">
        <w:r>
          <w:rPr>
            <w:rFonts w:eastAsia="Times New Roman"/>
            <w:i/>
            <w:iCs/>
            <w:color w:val="008080"/>
            <w:sz w:val="22"/>
            <w:szCs w:val="22"/>
          </w:rPr>
          <w:t>йигирма бешинчи хатбошиси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4) Ўзбекистон Республикаси Давлат божхона қўмитаси ва унинг жойла</w:t>
      </w:r>
      <w:r>
        <w:rPr>
          <w:rFonts w:eastAsia="Times New Roman"/>
          <w:color w:val="000000"/>
        </w:rPr>
        <w:t>рдаги бўлинмалари суриштирувчилари томонидан олиб борилади.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(38-модда Ўзбекистон Республикасининг 2017 йил 6 сентябрдаги ЎРҚ-442-сонли </w:t>
      </w:r>
      <w:hyperlink r:id="rId320" w:anchor="3328570" w:history="1">
        <w:r>
          <w:rPr>
            <w:rFonts w:eastAsia="Times New Roman"/>
            <w:i/>
            <w:iCs/>
            <w:color w:val="008080"/>
            <w:sz w:val="22"/>
            <w:szCs w:val="22"/>
          </w:rPr>
          <w:t xml:space="preserve">Қонуни </w:t>
        </w:r>
      </w:hyperlink>
      <w:r>
        <w:rPr>
          <w:rFonts w:eastAsia="Times New Roman"/>
          <w:i/>
          <w:iCs/>
          <w:color w:val="800000"/>
          <w:sz w:val="22"/>
          <w:szCs w:val="22"/>
        </w:rPr>
        <w:t xml:space="preserve">таҳририда — ЎР ҚҲТ, 2017 й., 36-сон, </w:t>
      </w:r>
      <w:r>
        <w:rPr>
          <w:rFonts w:eastAsia="Times New Roman"/>
          <w:i/>
          <w:iCs/>
          <w:color w:val="800000"/>
          <w:sz w:val="22"/>
          <w:szCs w:val="22"/>
        </w:rPr>
        <w:t>943-модда)</w:t>
      </w:r>
    </w:p>
    <w:p w:rsidR="00000000" w:rsidRDefault="0079070D">
      <w:pPr>
        <w:shd w:val="clear" w:color="auto" w:fill="FFFFFF"/>
        <w:ind w:firstLine="851"/>
        <w:jc w:val="both"/>
        <w:divId w:val="164588724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7" name="Рисунок 5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317198751"/>
        <w:rPr>
          <w:rFonts w:eastAsia="Times New Roman"/>
          <w:i/>
          <w:iCs/>
          <w:color w:val="800080"/>
          <w:sz w:val="22"/>
          <w:szCs w:val="22"/>
        </w:rPr>
      </w:pPr>
      <w:r>
        <w:rPr>
          <w:rFonts w:eastAsia="Times New Roman"/>
          <w:i/>
          <w:iCs/>
          <w:color w:val="800080"/>
          <w:sz w:val="22"/>
          <w:szCs w:val="22"/>
        </w:rPr>
        <w:t>Қаранг: Ўзбекистон Республикаси Вазирлар Маҳкамасининг 1997 йил 30 июлдаги 374-сон қарорига 4-илова сифат</w:t>
      </w:r>
      <w:r>
        <w:rPr>
          <w:rFonts w:eastAsia="Times New Roman"/>
          <w:i/>
          <w:iCs/>
          <w:color w:val="800080"/>
          <w:sz w:val="22"/>
          <w:szCs w:val="22"/>
        </w:rPr>
        <w:t xml:space="preserve">ида тасдиқланган «Ўзбекистон Республикаси Давлат божхона қўмитаси тўғрисида низом»нинг 9-банди </w:t>
      </w:r>
      <w:hyperlink r:id="rId321" w:anchor="3441663" w:history="1">
        <w:r>
          <w:rPr>
            <w:rFonts w:eastAsia="Times New Roman"/>
            <w:i/>
            <w:iCs/>
            <w:color w:val="008080"/>
            <w:sz w:val="22"/>
            <w:szCs w:val="22"/>
          </w:rPr>
          <w:t>учинчи хатбошиси</w:t>
        </w:r>
      </w:hyperlink>
      <w:r>
        <w:rPr>
          <w:rFonts w:eastAsia="Times New Roman"/>
          <w:i/>
          <w:iCs/>
          <w:color w:val="800080"/>
          <w:sz w:val="22"/>
          <w:szCs w:val="22"/>
        </w:rPr>
        <w:t>.</w:t>
      </w:r>
    </w:p>
    <w:p w:rsidR="00000000" w:rsidRDefault="0079070D">
      <w:pPr>
        <w:shd w:val="clear" w:color="auto" w:fill="FFFFFF"/>
        <w:ind w:firstLine="851"/>
        <w:jc w:val="both"/>
        <w:divId w:val="69428790"/>
        <w:rPr>
          <w:rFonts w:eastAsia="Times New Roman"/>
          <w:i/>
          <w:iCs/>
          <w:color w:val="800080"/>
          <w:sz w:val="22"/>
          <w:szCs w:val="22"/>
        </w:rPr>
      </w:pPr>
      <w:hyperlink r:id="rId322" w:anchor="3347053" w:history="1">
        <w:r>
          <w:rPr>
            <w:rFonts w:eastAsia="Times New Roman"/>
            <w:i/>
            <w:iCs/>
            <w:color w:val="008080"/>
            <w:sz w:val="22"/>
            <w:szCs w:val="22"/>
          </w:rPr>
          <w:t>Олдинги</w:t>
        </w:r>
      </w:hyperlink>
      <w:r>
        <w:rPr>
          <w:rFonts w:eastAsia="Times New Roman"/>
          <w:i/>
          <w:iCs/>
          <w:color w:val="800080"/>
          <w:sz w:val="22"/>
          <w:szCs w:val="22"/>
        </w:rPr>
        <w:t> таҳр</w:t>
      </w:r>
      <w:r>
        <w:rPr>
          <w:rFonts w:eastAsia="Times New Roman"/>
          <w:i/>
          <w:iCs/>
          <w:color w:val="800080"/>
          <w:sz w:val="22"/>
          <w:szCs w:val="22"/>
        </w:rPr>
        <w:t>ирга қаранг.</w:t>
      </w:r>
    </w:p>
    <w:p w:rsidR="00000000" w:rsidRDefault="0079070D">
      <w:pPr>
        <w:shd w:val="clear" w:color="auto" w:fill="FFFFFF"/>
        <w:ind w:firstLine="851"/>
        <w:jc w:val="both"/>
        <w:divId w:val="1580796483"/>
        <w:rPr>
          <w:rFonts w:eastAsia="Times New Roman"/>
          <w:b/>
          <w:bCs/>
          <w:color w:val="000080"/>
        </w:rPr>
      </w:pPr>
      <w:r>
        <w:rPr>
          <w:rStyle w:val="clauseprfx1"/>
          <w:rFonts w:eastAsia="Times New Roman"/>
          <w:b/>
          <w:bCs/>
          <w:color w:val="000080"/>
        </w:rPr>
        <w:t>38</w:t>
      </w:r>
      <w:r>
        <w:rPr>
          <w:rStyle w:val="clauseprfx1"/>
          <w:rFonts w:eastAsia="Times New Roman"/>
          <w:b/>
          <w:bCs/>
          <w:color w:val="000080"/>
          <w:vertAlign w:val="superscript"/>
        </w:rPr>
        <w:t>1</w:t>
      </w:r>
      <w:r>
        <w:rPr>
          <w:rStyle w:val="clauseprfx1"/>
          <w:rFonts w:eastAsia="Times New Roman"/>
          <w:b/>
          <w:bCs/>
          <w:color w:val="000080"/>
        </w:rPr>
        <w:t xml:space="preserve">-модда. </w:t>
      </w:r>
      <w:r>
        <w:rPr>
          <w:rStyle w:val="clausesuff1"/>
          <w:rFonts w:eastAsia="Times New Roman"/>
          <w:b/>
          <w:bCs/>
          <w:color w:val="000080"/>
        </w:rPr>
        <w:t xml:space="preserve">Суриштирувчининг ваколатлари </w:t>
      </w:r>
    </w:p>
    <w:p w:rsidR="00000000" w:rsidRDefault="0079070D">
      <w:pPr>
        <w:shd w:val="clear" w:color="auto" w:fill="FFFFFF"/>
        <w:ind w:firstLine="851"/>
        <w:jc w:val="both"/>
        <w:divId w:val="985473655"/>
        <w:rPr>
          <w:rFonts w:eastAsia="Times New Roman"/>
          <w:i/>
          <w:iCs/>
          <w:color w:val="800080"/>
          <w:sz w:val="22"/>
          <w:szCs w:val="22"/>
        </w:rPr>
      </w:pPr>
      <w:hyperlink r:id="rId323" w:anchor="334705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 жиноят ишини қўзғатишга ва тугатишга, ишни қўзғатишни рад этишга; жиноятни содир этишда гумон қилинаётган шахсларни ушлаш ва сўроқ қилишга; ушбу Кодексда назарда тутилган тергов ҳаракатларини олиб боришга; шахсни ишда гумон қилинувчи тариқаси</w:t>
      </w:r>
      <w:r>
        <w:rPr>
          <w:rFonts w:eastAsia="Times New Roman"/>
          <w:color w:val="000000"/>
        </w:rPr>
        <w:t>да иштирок қилиш учун жалб этиш тўғрисида қарор қабул қилишга; шахсни ишда айбланувчи тариқасида иштирок қилиш учун жалб этиш ҳақида ва унга нисбатан эҳтиёт чорасини танлаш тўғрисида қарор қабул қилишга, бундан қамоққа олиш ёки уй қамоғи мустасно; ўз юриту</w:t>
      </w:r>
      <w:r>
        <w:rPr>
          <w:rFonts w:eastAsia="Times New Roman"/>
          <w:color w:val="000000"/>
        </w:rPr>
        <w:t xml:space="preserve">вига қабул қилган ишлар бўйича тезкор-қидирув тадбирларини бажариш ҳақида ёзма топшириқлар беришга; бошқа суриштирувчиларга айрим тергов ҳаракатларини юритиш тўғрисида топшириқ беришга; терговга қадар текширув ёки тезкор-қидирув фаолиятини амалга оширувчи </w:t>
      </w:r>
      <w:r>
        <w:rPr>
          <w:rFonts w:eastAsia="Times New Roman"/>
          <w:color w:val="000000"/>
        </w:rPr>
        <w:t>органларга шахсларни ушлаб туриш, мажбурий келтириш, қидириш тўғрисидаги қарорларнинг ижросини топширишга, улардан айрим тергов ҳаракатларини юритишда кўмаклашишни талаб қилишга; қамоққа олиш ёки уй қамоғи тарзидаги эҳтиёт чорасини қўллаш, уй қамоғи бўйича</w:t>
      </w:r>
      <w:r>
        <w:rPr>
          <w:rFonts w:eastAsia="Times New Roman"/>
          <w:color w:val="000000"/>
        </w:rPr>
        <w:t xml:space="preserve"> қўшимча тақиқ (чеклов) белгилаш тўғрисида илтимоснома беришга, шунингдек эҳтиёт чорасини ушбу Кодекснинг </w:t>
      </w:r>
      <w:hyperlink r:id="rId324" w:anchor="254740" w:history="1">
        <w:r>
          <w:rPr>
            <w:rFonts w:eastAsia="Times New Roman"/>
            <w:color w:val="008080"/>
          </w:rPr>
          <w:t>240</w:t>
        </w:r>
      </w:hyperlink>
      <w:r>
        <w:rPr>
          <w:rFonts w:eastAsia="Times New Roman"/>
          <w:color w:val="000000"/>
        </w:rPr>
        <w:t xml:space="preserve"> ва </w:t>
      </w:r>
      <w:hyperlink r:id="rId325" w:anchor="3696101" w:history="1">
        <w:r>
          <w:rPr>
            <w:rFonts w:eastAsia="Times New Roman"/>
            <w:color w:val="008080"/>
          </w:rPr>
          <w:t>243</w:t>
        </w:r>
        <w:r>
          <w:rPr>
            <w:rFonts w:eastAsia="Times New Roman"/>
            <w:color w:val="008080"/>
            <w:vertAlign w:val="superscript"/>
          </w:rPr>
          <w:t>1</w:t>
        </w:r>
        <w:r>
          <w:rPr>
            <w:rFonts w:eastAsia="Times New Roman"/>
            <w:color w:val="008080"/>
          </w:rPr>
          <w:t>-моддаларига</w:t>
        </w:r>
      </w:hyperlink>
      <w:r>
        <w:rPr>
          <w:rFonts w:eastAsia="Times New Roman"/>
          <w:color w:val="000000"/>
        </w:rPr>
        <w:t xml:space="preserve"> мувофиқ бекор қилишга ёки ўзгартиришга; айбланувчини лавозимидан четлаштириш тўғрисида, шахсни тиббий муассасага жойлаштириш ҳақида илтимосномалар </w:t>
      </w:r>
      <w:r>
        <w:rPr>
          <w:rFonts w:eastAsia="Times New Roman"/>
          <w:color w:val="000000"/>
        </w:rPr>
        <w:lastRenderedPageBreak/>
        <w:t xml:space="preserve">беришга, шунингдек мазкур процессуал мажбурлов чораларини ушбу Кодексда белгиланган </w:t>
      </w:r>
      <w:r>
        <w:rPr>
          <w:rFonts w:eastAsia="Times New Roman"/>
          <w:color w:val="000000"/>
        </w:rPr>
        <w:t>тартибда бекор қилишга; мурдани эксгумация қилиш тўғрисида, почта-телеграф жўнатмаларини хатлаш ҳақида илтимосномалар беришга, шунингдек мазкур чораларни ушбу Кодексда белгиланган тартибда бекор қилишга; амнистия актига асосан жиноят ишини қўзғатишни рад қ</w:t>
      </w:r>
      <w:r>
        <w:rPr>
          <w:rFonts w:eastAsia="Times New Roman"/>
          <w:color w:val="000000"/>
        </w:rPr>
        <w:t xml:space="preserve">илиш тўғрисида ёки жиноят ишини тугатиш ҳақида судга илтимоснома киритиш ҳақида прокурорга тақдимнома киритишга ҳақлидир.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(38</w:t>
      </w:r>
      <w:r>
        <w:rPr>
          <w:rFonts w:eastAsia="Times New Roman"/>
          <w:i/>
          <w:iCs/>
          <w:color w:val="800000"/>
          <w:sz w:val="22"/>
          <w:szCs w:val="22"/>
          <w:vertAlign w:val="superscript"/>
        </w:rPr>
        <w:t>1</w:t>
      </w:r>
      <w:r>
        <w:rPr>
          <w:rFonts w:eastAsia="Times New Roman"/>
          <w:i/>
          <w:iCs/>
          <w:color w:val="800000"/>
          <w:sz w:val="22"/>
          <w:szCs w:val="22"/>
        </w:rPr>
        <w:t xml:space="preserve">-модданинг биринчи қисми Ўзбекистон Республикасининг 2018 йил 18 апрелдаги ЎРҚ-476-сонли </w:t>
      </w:r>
      <w:hyperlink r:id="rId326" w:anchor="3689684"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19.04.2018 й., 03/18/476/1087-сон)</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 суриштирувнинг йўналишига оид барча қарорларни мустақил равишда қабул қилади, бундан қонунда прокурор рухса</w:t>
      </w:r>
      <w:r>
        <w:rPr>
          <w:rFonts w:eastAsia="Times New Roman"/>
          <w:color w:val="000000"/>
        </w:rPr>
        <w:t xml:space="preserve">тини олиш назарда тутилган ҳоллар мустасно. </w:t>
      </w:r>
    </w:p>
    <w:p w:rsidR="00000000" w:rsidRDefault="0079070D">
      <w:pPr>
        <w:shd w:val="clear" w:color="auto" w:fill="FFFFFF"/>
        <w:ind w:firstLine="851"/>
        <w:jc w:val="both"/>
        <w:divId w:val="1277105378"/>
        <w:rPr>
          <w:rFonts w:eastAsia="Times New Roman"/>
          <w:i/>
          <w:iCs/>
          <w:color w:val="800080"/>
          <w:sz w:val="22"/>
          <w:szCs w:val="22"/>
        </w:rPr>
      </w:pPr>
      <w:hyperlink r:id="rId327" w:anchor="334706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 прокурорнинг шахсни ишда айбланувчи тариқасида иштирок этишга жалб қилиш ҳақидаги, жиноятни тавси</w:t>
      </w:r>
      <w:r>
        <w:rPr>
          <w:rFonts w:eastAsia="Times New Roman"/>
          <w:color w:val="000000"/>
        </w:rPr>
        <w:t>ф қилиш ва айблов ҳажми ҳақидаги, қамоққа олиш ёки уй қамоғи тарзидаги эҳтиёт чорасини қўллаш уй қамоғи бўйича қўшимча тақиқ (чеклов) белгилаш тўғрисида илтимоснома қўзғатиш ҳақидаги, айбланувчини лавозимидан четлаштириш, шахсни тиббий муассасага жойлаштир</w:t>
      </w:r>
      <w:r>
        <w:rPr>
          <w:rFonts w:eastAsia="Times New Roman"/>
          <w:color w:val="000000"/>
        </w:rPr>
        <w:t>иш тарзидаги процессуал мажбурлов чораларини қўллаш ҳақидаги, амнистия актига асосан жиноят ишини қўзғатишни рад қилиш тўғрисида ёки жиноят ишини тугатиш ҳақида судга илтимоснома киритиш ҳақида прокурорга тақдимнома киритиш тўғрисидаги, ишни судга юбориш ё</w:t>
      </w:r>
      <w:r>
        <w:rPr>
          <w:rFonts w:eastAsia="Times New Roman"/>
          <w:color w:val="000000"/>
        </w:rPr>
        <w:t xml:space="preserve">ки ишни тугатиш ҳақидаги, тугалланган ишни қўшимча терговга қайтариш тўғрисидаги кўрсатмаларига рози бўлмаса, ўз эътирозларини ёзма равишда баён қилган ҳолда ишни юқори турувчи прокурорга тақдим этишга ҳақлидир. Бундай ҳолларда юқори турувчи прокурор қуйи </w:t>
      </w:r>
      <w:r>
        <w:rPr>
          <w:rFonts w:eastAsia="Times New Roman"/>
          <w:color w:val="000000"/>
        </w:rPr>
        <w:t xml:space="preserve">турувчи прокурорнинг кўрсатмасини ўз қарори билан ё бекор қилади ёки иш бўйича суриштирув юритишни бошқа суриштирувчига топширади.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(38</w:t>
      </w:r>
      <w:r>
        <w:rPr>
          <w:rFonts w:eastAsia="Times New Roman"/>
          <w:i/>
          <w:iCs/>
          <w:color w:val="800000"/>
          <w:sz w:val="22"/>
          <w:szCs w:val="22"/>
          <w:vertAlign w:val="superscript"/>
        </w:rPr>
        <w:t>1</w:t>
      </w:r>
      <w:r>
        <w:rPr>
          <w:rFonts w:eastAsia="Times New Roman"/>
          <w:i/>
          <w:iCs/>
          <w:color w:val="800000"/>
          <w:sz w:val="22"/>
          <w:szCs w:val="22"/>
        </w:rPr>
        <w:t xml:space="preserve">-модданинг учинчи қисми Ўзбекистон Республикасининг 2018 йил 18 апрелдаги ЎРҚ-476-сонли </w:t>
      </w:r>
      <w:hyperlink r:id="rId328" w:anchor="3689684"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19.04.2018 й., 03/18/476/1087-сон)</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Суриштирувчининг ўз юритишидаги иш юзасидан қонунга мувофиқ берган ёзма топшириқлари ва чиқарган қарорлари барча</w:t>
      </w:r>
      <w:r>
        <w:rPr>
          <w:rFonts w:eastAsia="Times New Roman"/>
          <w:color w:val="000000"/>
        </w:rPr>
        <w:t xml:space="preserve"> корхоналар, муассасалар, ташкилотлар, мансабдор шахслар ва фуқаролар томонидан ижро этилиши мажбурийдир.</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(38</w:t>
      </w:r>
      <w:r>
        <w:rPr>
          <w:rFonts w:eastAsia="Times New Roman"/>
          <w:i/>
          <w:iCs/>
          <w:color w:val="800000"/>
          <w:sz w:val="22"/>
          <w:szCs w:val="22"/>
          <w:vertAlign w:val="superscript"/>
        </w:rPr>
        <w:t>1</w:t>
      </w:r>
      <w:r>
        <w:rPr>
          <w:rFonts w:eastAsia="Times New Roman"/>
          <w:i/>
          <w:iCs/>
          <w:color w:val="800000"/>
          <w:sz w:val="22"/>
          <w:szCs w:val="22"/>
        </w:rPr>
        <w:t xml:space="preserve">-модда Ўзбекистон Республикасининг 2017 йил 6 сентябрдаги ЎРҚ-442-сонли </w:t>
      </w:r>
      <w:hyperlink r:id="rId329" w:anchor="3328580" w:history="1">
        <w:r>
          <w:rPr>
            <w:rFonts w:eastAsia="Times New Roman"/>
            <w:i/>
            <w:iCs/>
            <w:color w:val="008080"/>
            <w:sz w:val="22"/>
            <w:szCs w:val="22"/>
          </w:rPr>
          <w:t xml:space="preserve">Қонунига </w:t>
        </w:r>
      </w:hyperlink>
      <w:r>
        <w:rPr>
          <w:rFonts w:eastAsia="Times New Roman"/>
          <w:i/>
          <w:iCs/>
          <w:color w:val="800000"/>
          <w:sz w:val="22"/>
          <w:szCs w:val="22"/>
        </w:rPr>
        <w:t>асосан киритилган — ЎР ҚҲТ, 2017 й., 36-сон, 943-модда)</w:t>
      </w:r>
    </w:p>
    <w:p w:rsidR="00000000" w:rsidRDefault="0079070D">
      <w:pPr>
        <w:shd w:val="clear" w:color="auto" w:fill="FFFFFF"/>
        <w:ind w:firstLine="851"/>
        <w:jc w:val="both"/>
        <w:divId w:val="623076807"/>
        <w:rPr>
          <w:rFonts w:eastAsia="Times New Roman"/>
          <w:i/>
          <w:iCs/>
          <w:color w:val="800080"/>
          <w:sz w:val="22"/>
          <w:szCs w:val="22"/>
        </w:rPr>
      </w:pPr>
      <w:hyperlink r:id="rId330" w:anchor="25355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91193817"/>
        <w:rPr>
          <w:rFonts w:eastAsia="Times New Roman"/>
          <w:b/>
          <w:bCs/>
          <w:color w:val="000080"/>
        </w:rPr>
      </w:pPr>
      <w:r>
        <w:rPr>
          <w:rStyle w:val="clauseprfx1"/>
          <w:rFonts w:eastAsia="Times New Roman"/>
          <w:b/>
          <w:bCs/>
          <w:color w:val="000080"/>
        </w:rPr>
        <w:t xml:space="preserve">39-модда. </w:t>
      </w:r>
      <w:r>
        <w:rPr>
          <w:rStyle w:val="clausesuff1"/>
          <w:rFonts w:eastAsia="Times New Roman"/>
          <w:b/>
          <w:bCs/>
          <w:color w:val="000080"/>
        </w:rPr>
        <w:t xml:space="preserve">Суриштирув бўлинмаси бошлиғининг ва унинг ўринбосарининг ваколатлари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 бўлинмасининг бошлиғи ва унинг ўринбосари ўз ваколатлари доирасида жиноятларни очиш ва уларнинг олдини олиш юзасидан суриштирувчиларнинг ўз вақтида ҳаракат қилишини назорат этадилар, жиноят ишлари бўйича суриштирувни тўла, ҳар томонлама ва холис</w:t>
      </w:r>
      <w:r>
        <w:rPr>
          <w:rFonts w:eastAsia="Times New Roman"/>
          <w:color w:val="000000"/>
        </w:rPr>
        <w:t xml:space="preserve">она олиб бориш чораларини кўрадилар.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 бўлинмаси бошлиғи ва унинг ўринбосари ишларни текшириб кўришга, суриштирувчига суриштирув юритиш, шахсни ишда гумон қилинувчи, айбланувчи тариқасида иштирок қилиш учун жалб этиш, жиноятни тавсиф қилиш ва айб</w:t>
      </w:r>
      <w:r>
        <w:rPr>
          <w:rFonts w:eastAsia="Times New Roman"/>
          <w:color w:val="000000"/>
        </w:rPr>
        <w:t>ловнинг ҳажми, ишнинг йўналишини белгилаш, айрим тергов ҳаракатларини ўтказиш ҳақида кўрсатмалар беришга, ишни бир суриштирувчидан иккинчи суриштирувчига олиб беришга, ишни тергов қилишни бир неча суриштирувчига топширишга, шунингдек суриштирувчи ваколатла</w:t>
      </w:r>
      <w:r>
        <w:rPr>
          <w:rFonts w:eastAsia="Times New Roman"/>
          <w:color w:val="000000"/>
        </w:rPr>
        <w:t xml:space="preserve">ридан фойдаланиб, суриштирув юритишда қатнашишга ва суриштирувни шахсан ўзи олиб боришга ҳақлидир. </w:t>
      </w:r>
    </w:p>
    <w:p w:rsidR="00000000" w:rsidRDefault="0079070D">
      <w:pPr>
        <w:shd w:val="clear" w:color="auto" w:fill="FFFFFF"/>
        <w:ind w:firstLine="851"/>
        <w:jc w:val="both"/>
        <w:divId w:val="81691813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8" name="Рисунок 5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061291686"/>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331" w:history="1">
        <w:r>
          <w:rPr>
            <w:rFonts w:eastAsia="Times New Roman"/>
            <w:i/>
            <w:iCs/>
            <w:color w:val="008080"/>
            <w:sz w:val="22"/>
            <w:szCs w:val="22"/>
          </w:rPr>
          <w:t>38</w:t>
        </w:r>
        <w:r>
          <w:rPr>
            <w:rFonts w:eastAsia="Times New Roman"/>
            <w:i/>
            <w:iCs/>
            <w:color w:val="008080"/>
            <w:sz w:val="22"/>
            <w:szCs w:val="22"/>
            <w:vertAlign w:val="superscript"/>
          </w:rPr>
          <w:t>1</w:t>
        </w:r>
        <w:r>
          <w:rPr>
            <w:rFonts w:eastAsia="Times New Roman"/>
            <w:i/>
            <w:iCs/>
            <w:color w:val="008080"/>
            <w:sz w:val="22"/>
            <w:szCs w:val="22"/>
          </w:rPr>
          <w:t>-моддаси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 xml:space="preserve">Суриштирув бўлинмаси бошлиғининг ва унинг ўринбосарининг иш юзасидан кўрсатмалари суриштирувчига ёзма тарзда берилади ва уларнинг ижро этилиши мажбурийдир.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Олинган кўрсатмалар устидан прокурорга шикоят қилиниши, ушбу Кодекс 38</w:t>
      </w:r>
      <w:r>
        <w:rPr>
          <w:rFonts w:eastAsia="Times New Roman"/>
          <w:color w:val="000000"/>
          <w:vertAlign w:val="superscript"/>
        </w:rPr>
        <w:t>1</w:t>
      </w:r>
      <w:r>
        <w:rPr>
          <w:rFonts w:eastAsia="Times New Roman"/>
          <w:color w:val="000000"/>
        </w:rPr>
        <w:t xml:space="preserve">-моддасининг </w:t>
      </w:r>
      <w:hyperlink r:id="rId332" w:history="1">
        <w:r>
          <w:rPr>
            <w:rFonts w:eastAsia="Times New Roman"/>
            <w:color w:val="008080"/>
          </w:rPr>
          <w:t>учинчи қисмида</w:t>
        </w:r>
      </w:hyperlink>
      <w:r>
        <w:rPr>
          <w:rFonts w:eastAsia="Times New Roman"/>
          <w:color w:val="000000"/>
        </w:rPr>
        <w:t xml:space="preserve"> назарда тутилган ҳолларни истисно этганда, уларнинг ижро этилишини тўхтатиб қўймайди.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(39-модда Ўзбекистон Республикасининг 2017 йил 6 сентябрдаги ЎРҚ-442-сонли </w:t>
      </w:r>
      <w:hyperlink r:id="rId333" w:anchor="3328589"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443887740"/>
        <w:rPr>
          <w:rFonts w:eastAsia="Times New Roman"/>
          <w:i/>
          <w:iCs/>
          <w:color w:val="800080"/>
          <w:sz w:val="22"/>
          <w:szCs w:val="22"/>
        </w:rPr>
      </w:pPr>
      <w:hyperlink r:id="rId334" w:anchor="3347240"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601185389"/>
        <w:rPr>
          <w:rFonts w:eastAsia="Times New Roman"/>
          <w:b/>
          <w:bCs/>
          <w:color w:val="000080"/>
        </w:rPr>
      </w:pPr>
      <w:r>
        <w:rPr>
          <w:rStyle w:val="clauseprfx1"/>
          <w:rFonts w:eastAsia="Times New Roman"/>
          <w:b/>
          <w:bCs/>
          <w:color w:val="000080"/>
        </w:rPr>
        <w:t>39</w:t>
      </w:r>
      <w:r>
        <w:rPr>
          <w:rStyle w:val="clauseprfx1"/>
          <w:rFonts w:eastAsia="Times New Roman"/>
          <w:b/>
          <w:bCs/>
          <w:color w:val="000080"/>
          <w:vertAlign w:val="superscript"/>
        </w:rPr>
        <w:t>1</w:t>
      </w:r>
      <w:r>
        <w:rPr>
          <w:rStyle w:val="clauseprfx1"/>
          <w:rFonts w:eastAsia="Times New Roman"/>
          <w:b/>
          <w:bCs/>
          <w:color w:val="000080"/>
        </w:rPr>
        <w:t xml:space="preserve">-модда. </w:t>
      </w:r>
      <w:r>
        <w:rPr>
          <w:rStyle w:val="clausesuff1"/>
          <w:rFonts w:eastAsia="Times New Roman"/>
          <w:b/>
          <w:bCs/>
          <w:color w:val="000080"/>
        </w:rPr>
        <w:t xml:space="preserve">Терговга қадар текширувни амалга оширувчи органлар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Терговга</w:t>
      </w:r>
      <w:r>
        <w:rPr>
          <w:rFonts w:eastAsia="Times New Roman"/>
          <w:color w:val="000000"/>
        </w:rPr>
        <w:t xml:space="preserve"> қадар текширув қуйидагилар томонидан амалга оширилади: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1) ички ишлар органлари; </w:t>
      </w:r>
    </w:p>
    <w:p w:rsidR="00000000" w:rsidRDefault="0079070D">
      <w:pPr>
        <w:shd w:val="clear" w:color="auto" w:fill="FFFFFF"/>
        <w:ind w:firstLine="851"/>
        <w:jc w:val="both"/>
        <w:divId w:val="198339046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9" name="Рисунок 5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20657743"/>
        <w:rPr>
          <w:rFonts w:eastAsia="Times New Roman"/>
          <w:i/>
          <w:iCs/>
          <w:color w:val="800080"/>
          <w:sz w:val="22"/>
          <w:szCs w:val="22"/>
        </w:rPr>
      </w:pPr>
      <w:r>
        <w:rPr>
          <w:rFonts w:eastAsia="Times New Roman"/>
          <w:i/>
          <w:iCs/>
          <w:color w:val="800080"/>
          <w:sz w:val="22"/>
          <w:szCs w:val="22"/>
        </w:rPr>
        <w:t>Қаранг: Ўзбек</w:t>
      </w:r>
      <w:r>
        <w:rPr>
          <w:rFonts w:eastAsia="Times New Roman"/>
          <w:i/>
          <w:iCs/>
          <w:color w:val="800080"/>
          <w:sz w:val="22"/>
          <w:szCs w:val="22"/>
        </w:rPr>
        <w:t xml:space="preserve">истон Республикасининг 2016 йил 16 сентябрдаги ЎРҚ-407-сон «Ички ишлар органлари тўғрисида»ги Қонунининг 17-моддаси </w:t>
      </w:r>
      <w:hyperlink r:id="rId335" w:anchor="3028011" w:history="1">
        <w:r>
          <w:rPr>
            <w:rFonts w:eastAsia="Times New Roman"/>
            <w:i/>
            <w:iCs/>
            <w:color w:val="008080"/>
            <w:sz w:val="22"/>
            <w:szCs w:val="22"/>
          </w:rPr>
          <w:t>тўртинчи хатбошиси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2) ҳарбий қисмлар, қўшилмаларнинг командирлари, ҳарбий муассасал</w:t>
      </w:r>
      <w:r>
        <w:rPr>
          <w:rFonts w:eastAsia="Times New Roman"/>
          <w:color w:val="000000"/>
        </w:rPr>
        <w:t>ар ва ҳарбий ўқув юртларининг бошлиқлари — уларга бўйсунувчи ҳарбий хизматчилар, шунингдек ўқув машқлари ўтказилаётган вақтда ҳарбий хизматга мажбурлар томонидан содир этилган жиноятларга доир ишлар бўйича; Ўзбекистон Республикаси Қуролли Кучлари ходимлари</w:t>
      </w:r>
      <w:r>
        <w:rPr>
          <w:rFonts w:eastAsia="Times New Roman"/>
          <w:color w:val="000000"/>
        </w:rPr>
        <w:t xml:space="preserve">нинг хизмат мажбуриятини бажариш билан боғлиқ жиноятлари ёки қисм, қўшилма, муассаса ёхуд ўқув юрти жойлашган ерда содир этган жиноятларига доир ишлар бўйича;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3) миллий хавфсизлик хизмати органлари — қонунга кўра уларнинг юритишига берилган ишлар бўйича; </w:t>
      </w:r>
    </w:p>
    <w:p w:rsidR="00000000" w:rsidRDefault="0079070D">
      <w:pPr>
        <w:shd w:val="clear" w:color="auto" w:fill="FFFFFF"/>
        <w:ind w:firstLine="851"/>
        <w:jc w:val="both"/>
        <w:divId w:val="136879987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60" name="Рисунок 6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564294123"/>
        <w:rPr>
          <w:rFonts w:eastAsia="Times New Roman"/>
          <w:i/>
          <w:iCs/>
          <w:color w:val="800080"/>
          <w:sz w:val="22"/>
          <w:szCs w:val="22"/>
        </w:rPr>
      </w:pPr>
      <w:r>
        <w:rPr>
          <w:rFonts w:eastAsia="Times New Roman"/>
          <w:i/>
          <w:iCs/>
          <w:color w:val="800080"/>
          <w:sz w:val="22"/>
          <w:szCs w:val="22"/>
        </w:rPr>
        <w:t xml:space="preserve">Қаранг: Ўзбекистон Республикаси Вазирлар Маҳкамасининг 1991 йил 2 ноябрдаги 278-сон қарори билан тасдиқланган «Ўзбекистон Республикаси Миллий хавфсизлик хизмати тўғрисида Низом»нинг </w:t>
      </w:r>
      <w:hyperlink r:id="rId336" w:anchor="1028058" w:history="1">
        <w:r>
          <w:rPr>
            <w:rFonts w:eastAsia="Times New Roman"/>
            <w:i/>
            <w:iCs/>
            <w:color w:val="008080"/>
            <w:sz w:val="22"/>
            <w:szCs w:val="22"/>
          </w:rPr>
          <w:t>5-банди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4) Ўзбекистон Республикаси Ички ишлар вазирлиги жазони ижро этиш тизимини бошқариш органларининг бошлиқлари, жазони ижро этиш колониялари, тарбия колониялари, тергов ҳибсхоналари ҳамда турмаларнинг бошлиқла</w:t>
      </w:r>
      <w:r>
        <w:rPr>
          <w:rFonts w:eastAsia="Times New Roman"/>
          <w:color w:val="000000"/>
        </w:rPr>
        <w:t xml:space="preserve">ри — шу муассасалар ходимлари хизматни ўташнинг белгиланган тартибига қарши қилган жиноятларга доир ишлар, худди шунингдек мазкур муассасалар ҳудудида содир этилган бошқа жиноятларга доир ишлар бўйича;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5) давлат ёнғиндан назорат қилиш органлари — ёнғинлар</w:t>
      </w:r>
      <w:r>
        <w:rPr>
          <w:rFonts w:eastAsia="Times New Roman"/>
          <w:color w:val="000000"/>
        </w:rPr>
        <w:t xml:space="preserve">га доир ва ёнғинга қарши қоидаларни бузганликка доир ишлар бўйича; </w:t>
      </w:r>
    </w:p>
    <w:p w:rsidR="00000000" w:rsidRDefault="0079070D">
      <w:pPr>
        <w:shd w:val="clear" w:color="auto" w:fill="FFFFFF"/>
        <w:ind w:firstLine="851"/>
        <w:jc w:val="both"/>
        <w:divId w:val="188929595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61" name="Рисунок 6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894898176"/>
        <w:rPr>
          <w:rFonts w:eastAsia="Times New Roman"/>
          <w:i/>
          <w:iCs/>
          <w:color w:val="800080"/>
          <w:sz w:val="22"/>
          <w:szCs w:val="22"/>
        </w:rPr>
      </w:pPr>
      <w:r>
        <w:rPr>
          <w:rFonts w:eastAsia="Times New Roman"/>
          <w:i/>
          <w:iCs/>
          <w:color w:val="800080"/>
          <w:sz w:val="22"/>
          <w:szCs w:val="22"/>
        </w:rPr>
        <w:t xml:space="preserve">Қаранг: Ўзбекистон Республикаси Вазирлар Маҳкамасининг 2017 йил 1 августдаги 566-сон қарори билан тасдиқланган «Ўзбекистон Республикаси Ички ишлар вазирлигининг Ёнғин хавфсизлиги бош бошқармаси тўғрисида Низом»нинг 11-банди б) кичик биндининг </w:t>
      </w:r>
      <w:hyperlink r:id="rId337" w:anchor="3442038" w:history="1">
        <w:r>
          <w:rPr>
            <w:rFonts w:eastAsia="Times New Roman"/>
            <w:i/>
            <w:iCs/>
            <w:color w:val="008080"/>
            <w:sz w:val="22"/>
            <w:szCs w:val="22"/>
          </w:rPr>
          <w:t>еттинчи хатбошиси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6) чегарани қўриқлаш органлари — давлат чегарасини бузганликка доир ишлар бўйича;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7) олис сафарда бўлган денгиз кемаларининг капитанлари;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8) давлат божхона хизмати органлари — божхона тўғрисид</w:t>
      </w:r>
      <w:r>
        <w:rPr>
          <w:rFonts w:eastAsia="Times New Roman"/>
          <w:color w:val="000000"/>
        </w:rPr>
        <w:t xml:space="preserve">аги қонун ҳужжатларини бузганликка доир ишлар бўйича; </w:t>
      </w:r>
    </w:p>
    <w:p w:rsidR="00000000" w:rsidRDefault="0079070D">
      <w:pPr>
        <w:shd w:val="clear" w:color="auto" w:fill="FFFFFF"/>
        <w:ind w:firstLine="851"/>
        <w:jc w:val="both"/>
        <w:divId w:val="148662312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62" name="Рисунок 6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691539091"/>
        <w:rPr>
          <w:rFonts w:eastAsia="Times New Roman"/>
          <w:i/>
          <w:iCs/>
          <w:color w:val="800080"/>
          <w:sz w:val="22"/>
          <w:szCs w:val="22"/>
        </w:rPr>
      </w:pPr>
      <w:r>
        <w:rPr>
          <w:rFonts w:eastAsia="Times New Roman"/>
          <w:i/>
          <w:iCs/>
          <w:color w:val="800080"/>
          <w:sz w:val="22"/>
          <w:szCs w:val="22"/>
        </w:rPr>
        <w:lastRenderedPageBreak/>
        <w:t>Қаранг: Ўзбек</w:t>
      </w:r>
      <w:r>
        <w:rPr>
          <w:rFonts w:eastAsia="Times New Roman"/>
          <w:i/>
          <w:iCs/>
          <w:color w:val="800080"/>
          <w:sz w:val="22"/>
          <w:szCs w:val="22"/>
        </w:rPr>
        <w:t xml:space="preserve">истон Республикаси Вазирлар Маҳкамасининг 1997 йил 30 июлдаги 374-сон қарорига 4-илова сифатида тасдиқланган «Ўзбекистон Республикаси Давлат божхона қўмитаси тўғрисида Низом»нинг 9-банди </w:t>
      </w:r>
      <w:hyperlink r:id="rId338" w:anchor="3441663" w:history="1">
        <w:r>
          <w:rPr>
            <w:rFonts w:eastAsia="Times New Roman"/>
            <w:i/>
            <w:iCs/>
            <w:color w:val="008080"/>
            <w:sz w:val="22"/>
            <w:szCs w:val="22"/>
          </w:rPr>
          <w:t>учинчи хатбоши</w:t>
        </w:r>
        <w:r>
          <w:rPr>
            <w:rFonts w:eastAsia="Times New Roman"/>
            <w:i/>
            <w:iCs/>
            <w:color w:val="008080"/>
            <w:sz w:val="22"/>
            <w:szCs w:val="22"/>
          </w:rPr>
          <w:t>си</w:t>
        </w:r>
      </w:hyperlink>
      <w:r>
        <w:rPr>
          <w:rFonts w:eastAsia="Times New Roman"/>
          <w:i/>
          <w:iCs/>
          <w:color w:val="800080"/>
          <w:sz w:val="22"/>
          <w:szCs w:val="22"/>
        </w:rPr>
        <w:t>.</w:t>
      </w:r>
    </w:p>
    <w:p w:rsidR="00000000" w:rsidRDefault="0079070D">
      <w:pPr>
        <w:shd w:val="clear" w:color="auto" w:fill="FFFFFF"/>
        <w:ind w:firstLine="851"/>
        <w:jc w:val="both"/>
        <w:divId w:val="2040544927"/>
        <w:rPr>
          <w:rFonts w:eastAsia="Times New Roman"/>
          <w:i/>
          <w:iCs/>
          <w:color w:val="800080"/>
          <w:sz w:val="22"/>
          <w:szCs w:val="22"/>
        </w:rPr>
      </w:pPr>
      <w:hyperlink r:id="rId339" w:anchor="334725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9) Ўзбекистон Республикаси Бош прокуратураси ҳузуридаги Иқтисодий жиноятларга қарши курашиш департаменти ва унинг жойлардаги бўлинмалари — бюджет, соли</w:t>
      </w:r>
      <w:r>
        <w:rPr>
          <w:rFonts w:eastAsia="Times New Roman"/>
          <w:color w:val="000000"/>
        </w:rPr>
        <w:t>қ ва валюта тўғрисидаги қонун ҳужжатларини бузганликка доир ишлар бўйича;</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(39</w:t>
      </w:r>
      <w:r>
        <w:rPr>
          <w:rFonts w:eastAsia="Times New Roman"/>
          <w:i/>
          <w:iCs/>
          <w:color w:val="800000"/>
          <w:sz w:val="22"/>
          <w:szCs w:val="22"/>
          <w:vertAlign w:val="superscript"/>
        </w:rPr>
        <w:t>1</w:t>
      </w:r>
      <w:r>
        <w:rPr>
          <w:rFonts w:eastAsia="Times New Roman"/>
          <w:i/>
          <w:iCs/>
          <w:color w:val="800000"/>
          <w:sz w:val="22"/>
          <w:szCs w:val="22"/>
        </w:rPr>
        <w:t xml:space="preserve">-модда биринчи қисмининг 9-банди Ўзбекистон Республикасининг 2019 йил 15 январдаги ЎРҚ-516-сонли </w:t>
      </w:r>
      <w:hyperlink r:id="rId340" w:anchor="4163694"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16.01.2019 й., 03/19/516/2484-сон)</w:t>
      </w:r>
    </w:p>
    <w:p w:rsidR="00000000" w:rsidRDefault="0079070D">
      <w:pPr>
        <w:shd w:val="clear" w:color="auto" w:fill="FFFFFF"/>
        <w:ind w:firstLine="851"/>
        <w:jc w:val="both"/>
        <w:divId w:val="185260344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63" name="Рисунок 6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073939723"/>
        <w:rPr>
          <w:rFonts w:eastAsia="Times New Roman"/>
          <w:i/>
          <w:iCs/>
          <w:color w:val="800080"/>
          <w:sz w:val="22"/>
          <w:szCs w:val="22"/>
        </w:rPr>
      </w:pPr>
      <w:r>
        <w:rPr>
          <w:rFonts w:eastAsia="Times New Roman"/>
          <w:i/>
          <w:iCs/>
          <w:color w:val="800080"/>
          <w:sz w:val="22"/>
          <w:szCs w:val="22"/>
        </w:rPr>
        <w:t xml:space="preserve">Қаранг: Ўзбекистон Республикаси Президентининг 2018 йил 23 майдаги ПФ-5446-сон Фармонига 1-илова </w:t>
      </w:r>
      <w:r>
        <w:rPr>
          <w:rFonts w:eastAsia="Times New Roman"/>
          <w:i/>
          <w:iCs/>
          <w:color w:val="800080"/>
          <w:sz w:val="22"/>
          <w:szCs w:val="22"/>
        </w:rPr>
        <w:t xml:space="preserve">сифатида тасдиқланган «Ўзбекистон Республикаси Бош прокуратураси ҳузуридаги Иқтисодий жиноятларга қарши курашиш департаменти тўғрисида низом»нинг 12-банди </w:t>
      </w:r>
      <w:hyperlink r:id="rId341" w:anchor="3749768" w:history="1">
        <w:r>
          <w:rPr>
            <w:rFonts w:eastAsia="Times New Roman"/>
            <w:i/>
            <w:iCs/>
            <w:color w:val="008080"/>
            <w:sz w:val="22"/>
            <w:szCs w:val="22"/>
          </w:rPr>
          <w:t>ўн саккизинчи хатбошиси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10) Ўзбекистон Респу</w:t>
      </w:r>
      <w:r>
        <w:rPr>
          <w:rFonts w:eastAsia="Times New Roman"/>
          <w:color w:val="000000"/>
        </w:rPr>
        <w:t>бликаси Бош прокуратураси ҳузуридаги Мажбурий ижро бюроси ва унинг жойлардаги бўлинмалари — вояга етмаган ёки меҳнатга лаёқатсиз шахсларни, ота-онани моддий таъминлашдан бўйин товлашга, суд қарорини бажармасликка, банд солинган мол-мулкни қонунга хилоф рав</w:t>
      </w:r>
      <w:r>
        <w:rPr>
          <w:rFonts w:eastAsia="Times New Roman"/>
          <w:color w:val="000000"/>
        </w:rPr>
        <w:t xml:space="preserve">ишда тасарруф этишга доир ишлар бўйича, шунингдек электр, иссиқлик энергияси, газ, сувдан фойдаланиш қоидаларини бузиш билан боғлиқ бўлган ишлар бўйича; </w:t>
      </w:r>
    </w:p>
    <w:p w:rsidR="00000000" w:rsidRDefault="0079070D">
      <w:pPr>
        <w:shd w:val="clear" w:color="auto" w:fill="FFFFFF"/>
        <w:ind w:firstLine="851"/>
        <w:jc w:val="both"/>
        <w:divId w:val="186524194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64" name="Рисунок 6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48905712"/>
        <w:rPr>
          <w:rFonts w:eastAsia="Times New Roman"/>
          <w:i/>
          <w:iCs/>
          <w:color w:val="800080"/>
          <w:sz w:val="22"/>
          <w:szCs w:val="22"/>
        </w:rPr>
      </w:pPr>
      <w:r>
        <w:rPr>
          <w:rFonts w:eastAsia="Times New Roman"/>
          <w:i/>
          <w:iCs/>
          <w:color w:val="800080"/>
          <w:sz w:val="22"/>
          <w:szCs w:val="22"/>
        </w:rPr>
        <w:t>Қаранг: Ўзбек</w:t>
      </w:r>
      <w:r>
        <w:rPr>
          <w:rFonts w:eastAsia="Times New Roman"/>
          <w:i/>
          <w:iCs/>
          <w:color w:val="800080"/>
          <w:sz w:val="22"/>
          <w:szCs w:val="22"/>
        </w:rPr>
        <w:t xml:space="preserve">истон Республикаси Президентининг 2017 йил 30 майдаги ПҚ-3016-сон қарорига 4-илова сифатида тасдиқланган «Ўзбекистон Республикаси Бош прокуратураси ҳузуридаги Мажбурий ижро бюроси тўғрисидаги низом»нинг 11-банди а) кичик бандининг </w:t>
      </w:r>
      <w:hyperlink r:id="rId342" w:anchor="3220269" w:history="1">
        <w:r>
          <w:rPr>
            <w:rFonts w:eastAsia="Times New Roman"/>
            <w:i/>
            <w:iCs/>
            <w:color w:val="008080"/>
            <w:sz w:val="22"/>
            <w:szCs w:val="22"/>
          </w:rPr>
          <w:t>йигирма тўртинчи хатбошиси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11) Ўзбекистон Республикаси Давлат солиқ қўмитасининг Чакана савдо ва хизмат кўрсатиш соҳасида ҳуқуқбузарликларни профилактика қилиш бош бошқармаси ва унинг ҳудудий бўлимлари — бозорлар, савдо комп</w:t>
      </w:r>
      <w:r>
        <w:rPr>
          <w:rFonts w:eastAsia="Times New Roman"/>
          <w:color w:val="000000"/>
        </w:rPr>
        <w:t xml:space="preserve">лекслари ҳудудларида ва уларга туташ бўлган автотранспорт воситаларини вақтинча сақлаш жойларида аниқланган молиявий-иқтисодий ва солиқ соҳаларидаги ҳуқуқбузарликларга доир ишлар бўйича. </w:t>
      </w:r>
    </w:p>
    <w:p w:rsidR="00000000" w:rsidRDefault="0079070D">
      <w:pPr>
        <w:shd w:val="clear" w:color="auto" w:fill="FFFFFF"/>
        <w:ind w:firstLine="851"/>
        <w:jc w:val="both"/>
        <w:divId w:val="86514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65" name="Рисунок 6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839270197"/>
        <w:rPr>
          <w:rFonts w:eastAsia="Times New Roman"/>
          <w:i/>
          <w:iCs/>
          <w:color w:val="800080"/>
          <w:sz w:val="22"/>
          <w:szCs w:val="22"/>
        </w:rPr>
      </w:pPr>
      <w:r>
        <w:rPr>
          <w:rFonts w:eastAsia="Times New Roman"/>
          <w:i/>
          <w:iCs/>
          <w:color w:val="800080"/>
          <w:sz w:val="22"/>
          <w:szCs w:val="22"/>
        </w:rPr>
        <w:t xml:space="preserve">Қаранг: Ўзбекистон Республикаси Вазирлар Маҳкамасининг 2017 йил 28 августдаги 677-сон қарори билан тасдиқланган «Ўзбекистон Республикаси Давлат солиқ қўмитаси тўғрисида низом»нинг 8-бандининг </w:t>
      </w:r>
      <w:hyperlink r:id="rId343" w:anchor="3442097" w:history="1">
        <w:r>
          <w:rPr>
            <w:rFonts w:eastAsia="Times New Roman"/>
            <w:i/>
            <w:iCs/>
            <w:color w:val="008080"/>
            <w:sz w:val="22"/>
            <w:szCs w:val="22"/>
          </w:rPr>
          <w:t>тўққизинчи хатбошиси</w:t>
        </w:r>
      </w:hyperlink>
      <w:r>
        <w:rPr>
          <w:rFonts w:eastAsia="Times New Roman"/>
          <w:i/>
          <w:iCs/>
          <w:color w:val="800080"/>
          <w:sz w:val="22"/>
          <w:szCs w:val="22"/>
        </w:rPr>
        <w:t>.</w:t>
      </w:r>
    </w:p>
    <w:p w:rsidR="00000000" w:rsidRDefault="0079070D">
      <w:pPr>
        <w:shd w:val="clear" w:color="auto" w:fill="FFFFFF"/>
        <w:ind w:firstLine="851"/>
        <w:jc w:val="both"/>
        <w:divId w:val="1690907474"/>
        <w:rPr>
          <w:rFonts w:eastAsia="Times New Roman"/>
          <w:i/>
          <w:iCs/>
          <w:color w:val="800080"/>
          <w:sz w:val="22"/>
          <w:szCs w:val="22"/>
        </w:rPr>
      </w:pPr>
      <w:hyperlink r:id="rId344" w:anchor="383737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12) Ўзбекистон Республикаси Бош прокуратураси ҳузуридаги Агросаноат мажмуи ва озиқ</w:t>
      </w:r>
      <w:r>
        <w:rPr>
          <w:rFonts w:eastAsia="Times New Roman"/>
          <w:color w:val="000000"/>
        </w:rPr>
        <w:t>-овқат хавфсизлиги таъминланиши устидан назорат қилиш инспекцияси ҳамда унинг жойлардаги бўлинмалари — қишлоқ ва сув хўжалиги, шунингдек озиқ-овқат хавфсизлиги соҳасидаги қонун ҳужжатлари ва норматив ҳужжатлар талаблари бузилиши тўғрисидаги ишлар бўйича.</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w:t>
      </w:r>
      <w:r>
        <w:rPr>
          <w:rFonts w:eastAsia="Times New Roman"/>
          <w:i/>
          <w:iCs/>
          <w:color w:val="800000"/>
          <w:sz w:val="22"/>
          <w:szCs w:val="22"/>
        </w:rPr>
        <w:t>39</w:t>
      </w:r>
      <w:r>
        <w:rPr>
          <w:rFonts w:eastAsia="Times New Roman"/>
          <w:i/>
          <w:iCs/>
          <w:color w:val="800000"/>
          <w:sz w:val="22"/>
          <w:szCs w:val="22"/>
          <w:vertAlign w:val="superscript"/>
        </w:rPr>
        <w:t>1</w:t>
      </w:r>
      <w:r>
        <w:rPr>
          <w:rFonts w:eastAsia="Times New Roman"/>
          <w:i/>
          <w:iCs/>
          <w:color w:val="800000"/>
          <w:sz w:val="22"/>
          <w:szCs w:val="22"/>
        </w:rPr>
        <w:t xml:space="preserve">-модданинг биринчи қисми Ўзбекистон Республикасининг 2018 йил 23 июлдаги ЎРҚ-486-сонли </w:t>
      </w:r>
      <w:hyperlink r:id="rId345" w:anchor="3832844" w:history="1">
        <w:r>
          <w:rPr>
            <w:rFonts w:eastAsia="Times New Roman"/>
            <w:i/>
            <w:iCs/>
            <w:color w:val="008080"/>
            <w:sz w:val="22"/>
            <w:szCs w:val="22"/>
          </w:rPr>
          <w:t xml:space="preserve">Қонунига </w:t>
        </w:r>
      </w:hyperlink>
      <w:r>
        <w:rPr>
          <w:rFonts w:eastAsia="Times New Roman"/>
          <w:i/>
          <w:iCs/>
          <w:color w:val="800000"/>
          <w:sz w:val="22"/>
          <w:szCs w:val="22"/>
        </w:rPr>
        <w:t xml:space="preserve">асосан ўн иккинчи банд билан тўлдирилган — Қонун ҳужжатлари маълумотлари миллий </w:t>
      </w:r>
      <w:r>
        <w:rPr>
          <w:rFonts w:eastAsia="Times New Roman"/>
          <w:i/>
          <w:iCs/>
          <w:color w:val="800000"/>
          <w:sz w:val="22"/>
          <w:szCs w:val="22"/>
        </w:rPr>
        <w:t xml:space="preserve">базаси, 24.07.2018 й., 03/18/486/1559-сон) </w:t>
      </w:r>
    </w:p>
    <w:p w:rsidR="00000000" w:rsidRDefault="0079070D">
      <w:pPr>
        <w:shd w:val="clear" w:color="auto" w:fill="FFFFFF"/>
        <w:ind w:firstLine="851"/>
        <w:jc w:val="both"/>
        <w:divId w:val="1675570484"/>
        <w:rPr>
          <w:rFonts w:eastAsia="Times New Roman"/>
          <w:i/>
          <w:iCs/>
          <w:color w:val="800080"/>
          <w:sz w:val="22"/>
          <w:szCs w:val="22"/>
        </w:rPr>
      </w:pPr>
      <w:hyperlink r:id="rId346" w:anchor="334726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Терговга қадар текширувни амалга оширувчи органлар зиммасига зарур чоралар кўриш вазифаси, шу жумладан жиноят а</w:t>
      </w:r>
      <w:r>
        <w:rPr>
          <w:rFonts w:eastAsia="Times New Roman"/>
          <w:color w:val="000000"/>
        </w:rPr>
        <w:t xml:space="preserve">ломатларини ва жиноят содир этган шахсларни топиш, ушбу Кодекснинг қоидаларига мувофиқ текшириб чиқилганидан сўнг жиноят иши </w:t>
      </w:r>
      <w:r>
        <w:rPr>
          <w:rFonts w:eastAsia="Times New Roman"/>
          <w:color w:val="000000"/>
        </w:rPr>
        <w:lastRenderedPageBreak/>
        <w:t>юзасидан далил тариқасида фойдаланиш мумкин бўлган маълумотларни аниқлаш мақсадида илмий-техника воситаларидан фойдаланган ҳолда, з</w:t>
      </w:r>
      <w:r>
        <w:rPr>
          <w:rFonts w:eastAsia="Times New Roman"/>
          <w:color w:val="000000"/>
        </w:rPr>
        <w:t>арур чоралар кўриш вазифаси юклатилади. Ички ишлар, миллий хавфсизлик хизмати, давлат божхона хизмати органлари, шунингдек Ўзбекистон Республикаси Бош прокуратураси ҳузуридаги Мажбурий ижро бюроси ҳамда Иқтисодий жиноятларга қарши курашиш департаменти ва у</w:t>
      </w:r>
      <w:r>
        <w:rPr>
          <w:rFonts w:eastAsia="Times New Roman"/>
          <w:color w:val="000000"/>
        </w:rPr>
        <w:t xml:space="preserve">ларнинг жойлардаги бўлинмалари шу мақсадда тезкор-қидирув тадбирларини ўтказишга ҳақли.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(39</w:t>
      </w:r>
      <w:r>
        <w:rPr>
          <w:rFonts w:eastAsia="Times New Roman"/>
          <w:i/>
          <w:iCs/>
          <w:color w:val="800000"/>
          <w:sz w:val="22"/>
          <w:szCs w:val="22"/>
          <w:vertAlign w:val="superscript"/>
        </w:rPr>
        <w:t>1</w:t>
      </w:r>
      <w:r>
        <w:rPr>
          <w:rFonts w:eastAsia="Times New Roman"/>
          <w:i/>
          <w:iCs/>
          <w:color w:val="800000"/>
          <w:sz w:val="22"/>
          <w:szCs w:val="22"/>
        </w:rPr>
        <w:t xml:space="preserve">-модданинг иккинчи қисми Ўзбекистон Республикасининг 2019 йил 15 январдаги ЎРҚ-516-сонли </w:t>
      </w:r>
      <w:hyperlink r:id="rId347" w:anchor="4163700"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16.01.2019 й., 03/19/516/2484-сон)</w:t>
      </w:r>
    </w:p>
    <w:p w:rsidR="00000000" w:rsidRDefault="0079070D">
      <w:pPr>
        <w:shd w:val="clear" w:color="auto" w:fill="FFFFFF"/>
        <w:ind w:firstLine="851"/>
        <w:jc w:val="both"/>
        <w:divId w:val="104143702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66" name="Рисунок 6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772822227"/>
        <w:rPr>
          <w:rFonts w:eastAsia="Times New Roman"/>
          <w:i/>
          <w:iCs/>
          <w:color w:val="800080"/>
          <w:sz w:val="22"/>
          <w:szCs w:val="22"/>
        </w:rPr>
      </w:pPr>
      <w:r>
        <w:rPr>
          <w:rFonts w:eastAsia="Times New Roman"/>
          <w:i/>
          <w:iCs/>
          <w:color w:val="800080"/>
          <w:sz w:val="22"/>
          <w:szCs w:val="22"/>
        </w:rPr>
        <w:t>Қаранг: Ўзбек</w:t>
      </w:r>
      <w:r>
        <w:rPr>
          <w:rFonts w:eastAsia="Times New Roman"/>
          <w:i/>
          <w:iCs/>
          <w:color w:val="800080"/>
          <w:sz w:val="22"/>
          <w:szCs w:val="22"/>
        </w:rPr>
        <w:t xml:space="preserve">истон Республикасининг 2012 йил 25 декабрдаги ЎРҚ-344-сон «Тезкор-қидирув фаолияти тўғрисида»ги </w:t>
      </w:r>
      <w:hyperlink r:id="rId348" w:history="1">
        <w:r>
          <w:rPr>
            <w:rFonts w:eastAsia="Times New Roman"/>
            <w:i/>
            <w:iCs/>
            <w:color w:val="008080"/>
            <w:sz w:val="22"/>
            <w:szCs w:val="22"/>
          </w:rPr>
          <w:t>Қонуни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Тезкор-қидирув фаолиятини ўтказиш тартиби қонун билан белгиланади.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(39</w:t>
      </w:r>
      <w:r>
        <w:rPr>
          <w:rFonts w:eastAsia="Times New Roman"/>
          <w:i/>
          <w:iCs/>
          <w:color w:val="800000"/>
          <w:sz w:val="22"/>
          <w:szCs w:val="22"/>
          <w:vertAlign w:val="superscript"/>
        </w:rPr>
        <w:t>1</w:t>
      </w:r>
      <w:r>
        <w:rPr>
          <w:rFonts w:eastAsia="Times New Roman"/>
          <w:i/>
          <w:iCs/>
          <w:color w:val="800000"/>
          <w:sz w:val="22"/>
          <w:szCs w:val="22"/>
        </w:rPr>
        <w:t>-модда Ўзбекистон Республикасининг 20</w:t>
      </w:r>
      <w:r>
        <w:rPr>
          <w:rFonts w:eastAsia="Times New Roman"/>
          <w:i/>
          <w:iCs/>
          <w:color w:val="800000"/>
          <w:sz w:val="22"/>
          <w:szCs w:val="22"/>
        </w:rPr>
        <w:t xml:space="preserve">17 йил 6 сентябрдаги ЎРҚ-442-сонли </w:t>
      </w:r>
      <w:hyperlink r:id="rId349" w:anchor="3328596" w:history="1">
        <w:r>
          <w:rPr>
            <w:rFonts w:eastAsia="Times New Roman"/>
            <w:i/>
            <w:iCs/>
            <w:color w:val="008080"/>
            <w:sz w:val="22"/>
            <w:szCs w:val="22"/>
          </w:rPr>
          <w:t xml:space="preserve">Қонунига </w:t>
        </w:r>
      </w:hyperlink>
      <w:r>
        <w:rPr>
          <w:rFonts w:eastAsia="Times New Roman"/>
          <w:i/>
          <w:iCs/>
          <w:color w:val="800000"/>
          <w:sz w:val="22"/>
          <w:szCs w:val="22"/>
        </w:rPr>
        <w:t>асосан киритилган — ЎР ҚҲТ, 2017 й., 36-сон, 943-модда)</w:t>
      </w:r>
    </w:p>
    <w:p w:rsidR="00000000" w:rsidRDefault="0079070D">
      <w:pPr>
        <w:shd w:val="clear" w:color="auto" w:fill="FFFFFF"/>
        <w:ind w:firstLine="851"/>
        <w:jc w:val="both"/>
        <w:divId w:val="651443840"/>
        <w:rPr>
          <w:rFonts w:eastAsia="Times New Roman"/>
          <w:i/>
          <w:iCs/>
          <w:color w:val="800080"/>
          <w:sz w:val="22"/>
          <w:szCs w:val="22"/>
        </w:rPr>
      </w:pPr>
      <w:hyperlink r:id="rId350" w:anchor="334727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1436289758"/>
        <w:rPr>
          <w:rFonts w:eastAsia="Times New Roman"/>
          <w:b/>
          <w:bCs/>
          <w:color w:val="000080"/>
        </w:rPr>
      </w:pPr>
      <w:r>
        <w:rPr>
          <w:rStyle w:val="clauseprfx1"/>
          <w:rFonts w:eastAsia="Times New Roman"/>
          <w:b/>
          <w:bCs/>
          <w:color w:val="000080"/>
        </w:rPr>
        <w:t>39</w:t>
      </w:r>
      <w:r>
        <w:rPr>
          <w:rStyle w:val="clauseprfx1"/>
          <w:rFonts w:eastAsia="Times New Roman"/>
          <w:b/>
          <w:bCs/>
          <w:color w:val="000080"/>
          <w:vertAlign w:val="superscript"/>
        </w:rPr>
        <w:t>2</w:t>
      </w:r>
      <w:r>
        <w:rPr>
          <w:rStyle w:val="clauseprfx1"/>
          <w:rFonts w:eastAsia="Times New Roman"/>
          <w:b/>
          <w:bCs/>
          <w:color w:val="000080"/>
        </w:rPr>
        <w:t xml:space="preserve">-модда. </w:t>
      </w:r>
      <w:r>
        <w:rPr>
          <w:rStyle w:val="clausesuff1"/>
          <w:rFonts w:eastAsia="Times New Roman"/>
          <w:b/>
          <w:bCs/>
          <w:color w:val="000080"/>
        </w:rPr>
        <w:t>Терговга қадар текширувни амалга оширувчи орган бошлиғининг ва унинг мансабдор шахсининг ваколатлари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Ушбу Кодекснинг </w:t>
      </w:r>
      <w:hyperlink r:id="rId351" w:history="1">
        <w:r>
          <w:rPr>
            <w:rFonts w:eastAsia="Times New Roman"/>
            <w:color w:val="008080"/>
          </w:rPr>
          <w:t>39</w:t>
        </w:r>
        <w:r>
          <w:rPr>
            <w:rFonts w:eastAsia="Times New Roman"/>
            <w:color w:val="008080"/>
            <w:vertAlign w:val="superscript"/>
          </w:rPr>
          <w:t>1</w:t>
        </w:r>
        <w:r>
          <w:rPr>
            <w:rFonts w:eastAsia="Times New Roman"/>
            <w:color w:val="008080"/>
          </w:rPr>
          <w:t>-моддасида</w:t>
        </w:r>
      </w:hyperlink>
      <w:r>
        <w:rPr>
          <w:rFonts w:eastAsia="Times New Roman"/>
          <w:color w:val="000000"/>
        </w:rPr>
        <w:t xml:space="preserve"> санаб ўтилган ҳар бир органнинг раҳбарлари</w:t>
      </w:r>
      <w:r>
        <w:rPr>
          <w:rFonts w:eastAsia="Times New Roman"/>
          <w:color w:val="000000"/>
        </w:rPr>
        <w:t xml:space="preserve"> терговга қадар текширувни амалга оширувчи органнинг бошлиғи сифатида ҳаракат қила туриб, терговга қадар текширувни бошлашга ёки ўзига бўйсунувчи бошқа мансабдор шахсга уни юритишни топширишга, жиноят ишини қўзғатишга ёки иш қўзғатишни рад этишга ёхуд ариз</w:t>
      </w:r>
      <w:r>
        <w:rPr>
          <w:rFonts w:eastAsia="Times New Roman"/>
          <w:color w:val="000000"/>
        </w:rPr>
        <w:t xml:space="preserve">ани, хабарни терговга тегишлилигига кўра ўтказишга ҳақлидир. </w:t>
      </w:r>
    </w:p>
    <w:p w:rsidR="00000000" w:rsidRDefault="0079070D">
      <w:pPr>
        <w:shd w:val="clear" w:color="auto" w:fill="FFFFFF"/>
        <w:ind w:firstLine="851"/>
        <w:jc w:val="both"/>
        <w:divId w:val="202663695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67" name="Рисунок 6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684669659"/>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352" w:history="1">
        <w:r>
          <w:rPr>
            <w:rFonts w:eastAsia="Times New Roman"/>
            <w:i/>
            <w:iCs/>
            <w:color w:val="008080"/>
            <w:sz w:val="22"/>
            <w:szCs w:val="22"/>
          </w:rPr>
          <w:t>320</w:t>
        </w:r>
        <w:r>
          <w:rPr>
            <w:rFonts w:eastAsia="Times New Roman"/>
            <w:i/>
            <w:iCs/>
            <w:color w:val="008080"/>
            <w:sz w:val="22"/>
            <w:szCs w:val="22"/>
            <w:vertAlign w:val="superscript"/>
          </w:rPr>
          <w:t>2</w:t>
        </w:r>
      </w:hyperlink>
      <w:r>
        <w:rPr>
          <w:rFonts w:eastAsia="Times New Roman"/>
          <w:i/>
          <w:iCs/>
          <w:color w:val="800080"/>
          <w:sz w:val="22"/>
          <w:szCs w:val="22"/>
        </w:rPr>
        <w:t xml:space="preserve">, </w:t>
      </w:r>
      <w:hyperlink r:id="rId353" w:history="1">
        <w:r>
          <w:rPr>
            <w:rFonts w:eastAsia="Times New Roman"/>
            <w:i/>
            <w:iCs/>
            <w:color w:val="008080"/>
            <w:sz w:val="22"/>
            <w:szCs w:val="22"/>
          </w:rPr>
          <w:t>321-моддалари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Терговга қадар текширувни амалга оширувчи мансабдор шахс зиммасига терговга қадар текширувни амалга оширишга доир вазифаларни юклатиш тартиби мазкур орган томонидан белгиланади.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Бошлиқнинг топш</w:t>
      </w:r>
      <w:r>
        <w:rPr>
          <w:rFonts w:eastAsia="Times New Roman"/>
          <w:color w:val="000000"/>
        </w:rPr>
        <w:t>ириғига биноан ва унинг раҳбарлигида ишлаётган мансабдор шахс жиноятнинг олдини олиш ёки унинг содир этилишига йўл қўймаслик, далилларни тўплаш ва сақлаш, жиноят содир этишда гумон қилинганларни ушлаш ва яширинган гумон қилинувчиларни қидириб топиш ҳамда ж</w:t>
      </w:r>
      <w:r>
        <w:rPr>
          <w:rFonts w:eastAsia="Times New Roman"/>
          <w:color w:val="000000"/>
        </w:rPr>
        <w:t xml:space="preserve">иноят туфайли етказилган мулкий зарарнинг ўрни қопланишини таъминлаш учун зарур бўлган, кечиктириб бўлмайдиган барча ҳаракатларни амалга ошириши шарт. </w:t>
      </w:r>
    </w:p>
    <w:p w:rsidR="00000000" w:rsidRDefault="0079070D">
      <w:pPr>
        <w:shd w:val="clear" w:color="auto" w:fill="FFFFFF"/>
        <w:ind w:firstLine="851"/>
        <w:jc w:val="both"/>
        <w:divId w:val="130273704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68" name="Рисунок 6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372414406"/>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354" w:history="1">
        <w:r>
          <w:rPr>
            <w:rFonts w:eastAsia="Times New Roman"/>
            <w:i/>
            <w:iCs/>
            <w:color w:val="008080"/>
            <w:sz w:val="22"/>
            <w:szCs w:val="22"/>
          </w:rPr>
          <w:t>290-моддаси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Терговга қадар текширувни ёки тезкор-қидирув тадбирларини амалга о</w:t>
      </w:r>
      <w:r>
        <w:rPr>
          <w:rFonts w:eastAsia="Times New Roman"/>
          <w:color w:val="000000"/>
        </w:rPr>
        <w:t>ширувчи органнинг мансабдор шахси зиммасига терговчи, суриштирувчи юритаётган иш бўйича айрим процессуал ҳаракатларни ва тезкор-қидирув тадбирларини ўтказиш тўғрисидаги топшириқларини бажариш ҳамда терговчига, суриштирувчига процессуал ҳаракатларни бажариш</w:t>
      </w:r>
      <w:r>
        <w:rPr>
          <w:rFonts w:eastAsia="Times New Roman"/>
          <w:color w:val="000000"/>
        </w:rPr>
        <w:t xml:space="preserve">ида кўмаклашиш мажбурияти ҳам юклатилади.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Терговга қадар текширувни амалга оширувчи органнинг мансабдор шахси терговга қадар текширувни амалга ошираётганда, худди шунингдек терговчининг, суриштирувчининг топшириғини бажараётганда, ушбу Кодексда белгиланга</w:t>
      </w:r>
      <w:r>
        <w:rPr>
          <w:rFonts w:eastAsia="Times New Roman"/>
          <w:color w:val="000000"/>
        </w:rPr>
        <w:t xml:space="preserve">н қоидаларга амал қилган ҳолда процессуал ҳаракатларни амалга оширади ва қарорлар қабул қилади.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Терговга қадар текширувни амалга оширувчи орган мансабдор шахсининг қарорлари мазкур орган бошлиғи томонидан тасдиқланиши лозим. Бошлиқнинг ёзма кўрсатмалари </w:t>
      </w:r>
      <w:r>
        <w:rPr>
          <w:rFonts w:eastAsia="Times New Roman"/>
          <w:color w:val="000000"/>
        </w:rPr>
        <w:lastRenderedPageBreak/>
        <w:t>у</w:t>
      </w:r>
      <w:r>
        <w:rPr>
          <w:rFonts w:eastAsia="Times New Roman"/>
          <w:color w:val="000000"/>
        </w:rPr>
        <w:t xml:space="preserve">ларни бажаришни тўхтатмай туриб, ушбу кўрсатмалар устидан прокурорга шикоят қилишга ҳақли бўлган унга бўйсунувчи мансабдор шахс учун мажбурийдир.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Прокурорнинг ёзма кўрсатмалари терговга қадар текширувни амалга оширувчи орган бошлиғи ва унинг мансабдор шах</w:t>
      </w:r>
      <w:r>
        <w:rPr>
          <w:rFonts w:eastAsia="Times New Roman"/>
          <w:color w:val="000000"/>
        </w:rPr>
        <w:t>си учун мажбурийдир. Улар прокурорнинг кўрсатмаларидан норози бўлган тақдирда, кўрсатмаларни бажаришни тўхтатмай туриб, юқори турувчи прокурорга уларнинг устидан шикоят қилишга ҳақлидир.</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(39</w:t>
      </w:r>
      <w:r>
        <w:rPr>
          <w:rFonts w:eastAsia="Times New Roman"/>
          <w:i/>
          <w:iCs/>
          <w:color w:val="800000"/>
          <w:sz w:val="22"/>
          <w:szCs w:val="22"/>
          <w:vertAlign w:val="superscript"/>
        </w:rPr>
        <w:t>2</w:t>
      </w:r>
      <w:r>
        <w:rPr>
          <w:rFonts w:eastAsia="Times New Roman"/>
          <w:i/>
          <w:iCs/>
          <w:color w:val="800000"/>
          <w:sz w:val="22"/>
          <w:szCs w:val="22"/>
        </w:rPr>
        <w:t>-модда Ўзбекистон Республикасининг 2017 йил 6 сентябрдаги ЎРҚ-442</w:t>
      </w:r>
      <w:r>
        <w:rPr>
          <w:rFonts w:eastAsia="Times New Roman"/>
          <w:i/>
          <w:iCs/>
          <w:color w:val="800000"/>
          <w:sz w:val="22"/>
          <w:szCs w:val="22"/>
        </w:rPr>
        <w:t xml:space="preserve">-сонли </w:t>
      </w:r>
      <w:hyperlink r:id="rId355" w:anchor="3328596" w:history="1">
        <w:r>
          <w:rPr>
            <w:rFonts w:eastAsia="Times New Roman"/>
            <w:i/>
            <w:iCs/>
            <w:color w:val="008080"/>
            <w:sz w:val="22"/>
            <w:szCs w:val="22"/>
          </w:rPr>
          <w:t xml:space="preserve">Қонунига </w:t>
        </w:r>
      </w:hyperlink>
      <w:r>
        <w:rPr>
          <w:rFonts w:eastAsia="Times New Roman"/>
          <w:i/>
          <w:iCs/>
          <w:color w:val="800000"/>
          <w:sz w:val="22"/>
          <w:szCs w:val="22"/>
        </w:rPr>
        <w:t>асосан киритилган — ЎР ҚҲТ, 2017 й., 36-сон, 943-модда)</w:t>
      </w:r>
    </w:p>
    <w:p w:rsidR="00000000" w:rsidRDefault="0079070D">
      <w:pPr>
        <w:shd w:val="clear" w:color="auto" w:fill="FFFFFF"/>
        <w:ind w:firstLine="851"/>
        <w:jc w:val="both"/>
        <w:divId w:val="27540709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69" name="Рисунок 6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284577252"/>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356" w:history="1">
        <w:r>
          <w:rPr>
            <w:rFonts w:eastAsia="Times New Roman"/>
            <w:i/>
            <w:iCs/>
            <w:color w:val="008080"/>
            <w:sz w:val="22"/>
            <w:szCs w:val="22"/>
          </w:rPr>
          <w:t>382-моддаси</w:t>
        </w:r>
      </w:hyperlink>
      <w:r>
        <w:rPr>
          <w:rFonts w:eastAsia="Times New Roman"/>
          <w:i/>
          <w:iCs/>
          <w:color w:val="800080"/>
          <w:sz w:val="22"/>
          <w:szCs w:val="22"/>
        </w:rPr>
        <w:t>.</w:t>
      </w:r>
    </w:p>
    <w:p w:rsidR="00000000" w:rsidRDefault="0079070D">
      <w:pPr>
        <w:shd w:val="clear" w:color="auto" w:fill="FFFFFF"/>
        <w:jc w:val="center"/>
        <w:divId w:val="453325953"/>
        <w:rPr>
          <w:rFonts w:eastAsia="Times New Roman"/>
          <w:b/>
          <w:bCs/>
          <w:color w:val="000080"/>
        </w:rPr>
      </w:pPr>
      <w:r>
        <w:rPr>
          <w:rFonts w:eastAsia="Times New Roman"/>
          <w:b/>
          <w:bCs/>
          <w:color w:val="000080"/>
        </w:rPr>
        <w:t xml:space="preserve">4-боб. ЖИНОЯТ ИШИНИ </w:t>
      </w:r>
      <w:r>
        <w:rPr>
          <w:rFonts w:eastAsia="Times New Roman"/>
          <w:b/>
          <w:bCs/>
          <w:color w:val="000080"/>
        </w:rPr>
        <w:t>ЮРИТИШДА ИШТИРОК ЭТУВЧИ ЖАМОАТ БИРЛАШМАЛАРИ, ЖАМОАЛАР ВА УЛАРНИНГ ВАКИЛЛАРИ</w:t>
      </w:r>
    </w:p>
    <w:p w:rsidR="00000000" w:rsidRDefault="0079070D">
      <w:pPr>
        <w:shd w:val="clear" w:color="auto" w:fill="FFFFFF"/>
        <w:ind w:firstLine="851"/>
        <w:jc w:val="both"/>
        <w:divId w:val="1167944824"/>
        <w:rPr>
          <w:rFonts w:eastAsia="Times New Roman"/>
          <w:b/>
          <w:bCs/>
          <w:color w:val="000080"/>
        </w:rPr>
      </w:pPr>
      <w:r>
        <w:rPr>
          <w:rStyle w:val="clauseprfx1"/>
          <w:rFonts w:eastAsia="Times New Roman"/>
          <w:b/>
          <w:bCs/>
          <w:color w:val="000080"/>
        </w:rPr>
        <w:t xml:space="preserve">40-модда. </w:t>
      </w:r>
      <w:r>
        <w:rPr>
          <w:rStyle w:val="clausesuff1"/>
          <w:rFonts w:eastAsia="Times New Roman"/>
          <w:b/>
          <w:bCs/>
          <w:color w:val="000080"/>
        </w:rPr>
        <w:t xml:space="preserve">Жамоат бирлашмалари ва жамоаларнинг жиноят процессида кўрилиши лозим бўлган ариза ва илтимослари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Жамоат бирлашмалари ва жамоалар, уларнинг раҳбар органлари ҳамда вакилла</w:t>
      </w:r>
      <w:r>
        <w:rPr>
          <w:rFonts w:eastAsia="Times New Roman"/>
          <w:color w:val="000000"/>
        </w:rPr>
        <w:t>ри содир этилган ёки тайёрланаётган жиноят тўғрисидаги хабар билан суриштирув органига, терговчига, прокурорга ёки судга мурожаат этишлари мумкин. Улар: айбланувчига ёки судланувчига нисбатан эҳтиёт чораси сифатида жамоат бирлашмаси ёки жамоа кафиллигига б</w:t>
      </w:r>
      <w:r>
        <w:rPr>
          <w:rFonts w:eastAsia="Times New Roman"/>
          <w:color w:val="000000"/>
        </w:rPr>
        <w:t xml:space="preserve">еришни танлаш ҳақида; маҳкумни муддатидан илгари шартли равишда жазодан озод қилиш ёки жазони енгилроғи билан алмаштириш ҳақида; озодликдан маҳрум этишга ҳукм қилинганларнинг жазони ўташ шароитларини ўзгартириш ҳақида; судланганликни олиб ташлаш ҳақида ва </w:t>
      </w:r>
      <w:r>
        <w:rPr>
          <w:rFonts w:eastAsia="Times New Roman"/>
          <w:color w:val="000000"/>
        </w:rPr>
        <w:t xml:space="preserve">бошқа масалалар бўйича ушбу Кодексда назарда тутилган ҳолларда ҳамда тартибда илтимос қилишга ҳақлидирлар. </w:t>
      </w:r>
    </w:p>
    <w:p w:rsidR="00000000" w:rsidRDefault="0079070D">
      <w:pPr>
        <w:shd w:val="clear" w:color="auto" w:fill="FFFFFF"/>
        <w:ind w:firstLine="851"/>
        <w:jc w:val="both"/>
        <w:divId w:val="148304123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70" name="Рисунок 7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949170367"/>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357" w:history="1">
        <w:r>
          <w:rPr>
            <w:rFonts w:eastAsia="Times New Roman"/>
            <w:i/>
            <w:iCs/>
            <w:color w:val="008080"/>
            <w:sz w:val="22"/>
            <w:szCs w:val="22"/>
          </w:rPr>
          <w:t>252</w:t>
        </w:r>
      </w:hyperlink>
      <w:r>
        <w:rPr>
          <w:rFonts w:eastAsia="Times New Roman"/>
          <w:i/>
          <w:iCs/>
          <w:color w:val="800080"/>
          <w:sz w:val="22"/>
          <w:szCs w:val="22"/>
        </w:rPr>
        <w:t xml:space="preserve">, </w:t>
      </w:r>
      <w:hyperlink r:id="rId358" w:history="1">
        <w:r>
          <w:rPr>
            <w:rFonts w:eastAsia="Times New Roman"/>
            <w:i/>
            <w:iCs/>
            <w:color w:val="008080"/>
            <w:sz w:val="22"/>
            <w:szCs w:val="22"/>
          </w:rPr>
          <w:t>536</w:t>
        </w:r>
      </w:hyperlink>
      <w:r>
        <w:rPr>
          <w:rFonts w:eastAsia="Times New Roman"/>
          <w:i/>
          <w:iCs/>
          <w:color w:val="800080"/>
          <w:sz w:val="22"/>
          <w:szCs w:val="22"/>
        </w:rPr>
        <w:t xml:space="preserve">, </w:t>
      </w:r>
      <w:hyperlink r:id="rId359" w:history="1">
        <w:r>
          <w:rPr>
            <w:rFonts w:eastAsia="Times New Roman"/>
            <w:i/>
            <w:iCs/>
            <w:color w:val="008080"/>
            <w:sz w:val="22"/>
            <w:szCs w:val="22"/>
          </w:rPr>
          <w:t>537</w:t>
        </w:r>
      </w:hyperlink>
      <w:r>
        <w:rPr>
          <w:rFonts w:eastAsia="Times New Roman"/>
          <w:i/>
          <w:iCs/>
          <w:color w:val="800080"/>
          <w:sz w:val="22"/>
          <w:szCs w:val="22"/>
        </w:rPr>
        <w:t xml:space="preserve"> ва </w:t>
      </w:r>
      <w:hyperlink r:id="rId360" w:history="1">
        <w:r>
          <w:rPr>
            <w:rFonts w:eastAsia="Times New Roman"/>
            <w:i/>
            <w:iCs/>
            <w:color w:val="008080"/>
            <w:sz w:val="22"/>
            <w:szCs w:val="22"/>
          </w:rPr>
          <w:t>544-моддалари</w:t>
        </w:r>
      </w:hyperlink>
      <w:r>
        <w:rPr>
          <w:rFonts w:eastAsia="Times New Roman"/>
          <w:i/>
          <w:iCs/>
          <w:color w:val="800080"/>
          <w:sz w:val="22"/>
          <w:szCs w:val="22"/>
        </w:rPr>
        <w:t>.</w:t>
      </w:r>
    </w:p>
    <w:p w:rsidR="00000000" w:rsidRDefault="0079070D">
      <w:pPr>
        <w:shd w:val="clear" w:color="auto" w:fill="FFFFFF"/>
        <w:ind w:firstLine="851"/>
        <w:jc w:val="both"/>
        <w:divId w:val="810365290"/>
        <w:rPr>
          <w:rFonts w:eastAsia="Times New Roman"/>
          <w:b/>
          <w:bCs/>
          <w:color w:val="000080"/>
        </w:rPr>
      </w:pPr>
      <w:r>
        <w:rPr>
          <w:rStyle w:val="clauseprfx1"/>
          <w:rFonts w:eastAsia="Times New Roman"/>
          <w:b/>
          <w:bCs/>
          <w:color w:val="000080"/>
        </w:rPr>
        <w:t xml:space="preserve">41-модда. </w:t>
      </w:r>
      <w:r>
        <w:rPr>
          <w:rStyle w:val="clausesuff1"/>
          <w:rFonts w:eastAsia="Times New Roman"/>
          <w:b/>
          <w:bCs/>
          <w:color w:val="000080"/>
        </w:rPr>
        <w:t xml:space="preserve">Жамоат бирлашмалари ва жамоаларни жиноят ҳақида хабардор қилиш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 ва терговчи фуқаронинг оғир ва ў</w:t>
      </w:r>
      <w:r>
        <w:rPr>
          <w:rFonts w:eastAsia="Times New Roman"/>
          <w:color w:val="000000"/>
        </w:rPr>
        <w:t xml:space="preserve">та оғир жиноятлар тўғрисидаги ишда айбланувчи тариқасида иштирок этишга жалб қилингани ҳақида унинг иш, ўқиш ёки яшаш жойидаги жамоага хабар беради, суд эса уларга шу иш бўйича суд муҳокамаси қачон ва қаерда ўтказилиши ҳақида хабар беради. </w:t>
      </w:r>
    </w:p>
    <w:p w:rsidR="00000000" w:rsidRDefault="0079070D">
      <w:pPr>
        <w:shd w:val="clear" w:color="auto" w:fill="FFFFFF"/>
        <w:ind w:firstLine="851"/>
        <w:jc w:val="both"/>
        <w:divId w:val="140630029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71" name="Рисунок 7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669914701"/>
        <w:rPr>
          <w:rFonts w:eastAsia="Times New Roman"/>
          <w:i/>
          <w:iCs/>
          <w:color w:val="800080"/>
          <w:sz w:val="22"/>
          <w:szCs w:val="22"/>
        </w:rPr>
      </w:pPr>
      <w:r>
        <w:rPr>
          <w:rFonts w:eastAsia="Times New Roman"/>
          <w:i/>
          <w:iCs/>
          <w:color w:val="800080"/>
          <w:sz w:val="22"/>
          <w:szCs w:val="22"/>
        </w:rPr>
        <w:t xml:space="preserve">Қаранг: Ўзбекистон Республикаси Жиноят кодекси 15-моддасининг </w:t>
      </w:r>
      <w:hyperlink r:id="rId361" w:anchor="175467" w:history="1">
        <w:r>
          <w:rPr>
            <w:rFonts w:eastAsia="Times New Roman"/>
            <w:i/>
            <w:iCs/>
            <w:color w:val="008080"/>
            <w:sz w:val="22"/>
            <w:szCs w:val="22"/>
          </w:rPr>
          <w:t>тўртинчи</w:t>
        </w:r>
      </w:hyperlink>
      <w:r>
        <w:rPr>
          <w:rFonts w:eastAsia="Times New Roman"/>
          <w:i/>
          <w:iCs/>
          <w:color w:val="800080"/>
          <w:sz w:val="22"/>
          <w:szCs w:val="22"/>
        </w:rPr>
        <w:t xml:space="preserve">, </w:t>
      </w:r>
      <w:hyperlink r:id="rId362" w:anchor="1319409" w:history="1">
        <w:r>
          <w:rPr>
            <w:rFonts w:eastAsia="Times New Roman"/>
            <w:i/>
            <w:iCs/>
            <w:color w:val="008080"/>
            <w:sz w:val="22"/>
            <w:szCs w:val="22"/>
          </w:rPr>
          <w:t>бешинчи қисмла</w:t>
        </w:r>
        <w:r>
          <w:rPr>
            <w:rFonts w:eastAsia="Times New Roman"/>
            <w:i/>
            <w:iCs/>
            <w:color w:val="008080"/>
            <w:sz w:val="22"/>
            <w:szCs w:val="22"/>
          </w:rPr>
          <w:t>ри</w:t>
        </w:r>
      </w:hyperlink>
      <w:r>
        <w:rPr>
          <w:rFonts w:eastAsia="Times New Roman"/>
          <w:i/>
          <w:iCs/>
          <w:color w:val="800080"/>
          <w:sz w:val="22"/>
          <w:szCs w:val="22"/>
        </w:rPr>
        <w:t>.</w:t>
      </w:r>
    </w:p>
    <w:p w:rsidR="00000000" w:rsidRDefault="0079070D">
      <w:pPr>
        <w:shd w:val="clear" w:color="auto" w:fill="FFFFFF"/>
        <w:ind w:firstLine="851"/>
        <w:jc w:val="both"/>
        <w:divId w:val="184951626"/>
        <w:rPr>
          <w:rFonts w:eastAsia="Times New Roman"/>
          <w:b/>
          <w:bCs/>
          <w:color w:val="000080"/>
        </w:rPr>
      </w:pPr>
      <w:r>
        <w:rPr>
          <w:rStyle w:val="clauseprfx1"/>
          <w:rFonts w:eastAsia="Times New Roman"/>
          <w:b/>
          <w:bCs/>
          <w:color w:val="000080"/>
        </w:rPr>
        <w:t xml:space="preserve">42-модда. </w:t>
      </w:r>
      <w:r>
        <w:rPr>
          <w:rStyle w:val="clausesuff1"/>
          <w:rFonts w:eastAsia="Times New Roman"/>
          <w:b/>
          <w:bCs/>
          <w:color w:val="000080"/>
        </w:rPr>
        <w:t>Жамоат айбловчилари ва жамоат ҳимоячилари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Жамоат бирлашмалари ва жамоалар суд муҳокамасида жамоат айбловчиси ёки жамоат ҳимоячиси тариқасида иштирок этиш учун ўз вакилларини юборишлари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Жамоат айбловчилари ва жамоат ҳимоячиларини жамо</w:t>
      </w:r>
      <w:r>
        <w:rPr>
          <w:rFonts w:eastAsia="Times New Roman"/>
          <w:color w:val="000000"/>
        </w:rPr>
        <w:t xml:space="preserve">ат бирлашмасининг ёки корхона, муассаса, ташкилот жамоасининг йиғилиши кўрсатади. Йиғилиш қарори судга тақдим этилиши лозим.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Жамоат бирлашмаси, жамоа ўзи йўллаган жамоат айбловчиси ёки жамоат ҳимоячисини хоҳлаган вақтда чақириб олишга ёки уни бошқа вакил </w:t>
      </w:r>
      <w:r>
        <w:rPr>
          <w:rFonts w:eastAsia="Times New Roman"/>
          <w:color w:val="000000"/>
        </w:rPr>
        <w:t xml:space="preserve">билан алмаштиришга ҳақлидир. </w:t>
      </w:r>
    </w:p>
    <w:p w:rsidR="00000000" w:rsidRDefault="0079070D">
      <w:pPr>
        <w:shd w:val="clear" w:color="auto" w:fill="FFFFFF"/>
        <w:ind w:firstLine="851"/>
        <w:jc w:val="both"/>
        <w:divId w:val="1551771330"/>
        <w:rPr>
          <w:rFonts w:eastAsia="Times New Roman"/>
          <w:b/>
          <w:bCs/>
          <w:color w:val="000080"/>
        </w:rPr>
      </w:pPr>
      <w:r>
        <w:rPr>
          <w:rStyle w:val="clauseprfx1"/>
          <w:rFonts w:eastAsia="Times New Roman"/>
          <w:b/>
          <w:bCs/>
          <w:color w:val="000080"/>
        </w:rPr>
        <w:t xml:space="preserve">43-модда. </w:t>
      </w:r>
      <w:r>
        <w:rPr>
          <w:rStyle w:val="clausesuff1"/>
          <w:rFonts w:eastAsia="Times New Roman"/>
          <w:b/>
          <w:bCs/>
          <w:color w:val="000080"/>
        </w:rPr>
        <w:t xml:space="preserve">Жамоат айбловчисининг ҳуқуқ ва мажбуриятлари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муҳокамасида иштирок этаётган жамоат айбловчиси: иш материаллари билан танишишга; далиллар тақдим этишга ва уларни текширишда иштирок этишга; илтимоснома </w:t>
      </w:r>
      <w:r>
        <w:rPr>
          <w:rFonts w:eastAsia="Times New Roman"/>
          <w:color w:val="000000"/>
        </w:rPr>
        <w:lastRenderedPageBreak/>
        <w:t>беришга; тарафларнинг музокараларида сўзга чиқиб, айбловнинг исботлангани ҳақида судга фикр билдир</w:t>
      </w:r>
      <w:r>
        <w:rPr>
          <w:rFonts w:eastAsia="Times New Roman"/>
          <w:color w:val="000000"/>
        </w:rPr>
        <w:t xml:space="preserve">ишга ҳақлидир. Жамоат айбловчиси айбловдан воз кечишга ҳақли.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Жамоат айбловчиси: суд муҳокамасида иштирок этиши; жамоат бирлашмаси ёки жамоанинг фикрини судда баён қилиши ва иш ҳолатларини аниқлашга кўмаклашиши шарт. </w:t>
      </w:r>
    </w:p>
    <w:p w:rsidR="00000000" w:rsidRDefault="0079070D">
      <w:pPr>
        <w:shd w:val="clear" w:color="auto" w:fill="FFFFFF"/>
        <w:ind w:firstLine="851"/>
        <w:jc w:val="both"/>
        <w:divId w:val="2070113108"/>
        <w:rPr>
          <w:rFonts w:eastAsia="Times New Roman"/>
          <w:b/>
          <w:bCs/>
          <w:color w:val="000080"/>
        </w:rPr>
      </w:pPr>
      <w:r>
        <w:rPr>
          <w:rStyle w:val="clauseprfx1"/>
          <w:rFonts w:eastAsia="Times New Roman"/>
          <w:b/>
          <w:bCs/>
          <w:color w:val="000080"/>
        </w:rPr>
        <w:t xml:space="preserve">44-модда. </w:t>
      </w:r>
      <w:r>
        <w:rPr>
          <w:rStyle w:val="clausesuff1"/>
          <w:rFonts w:eastAsia="Times New Roman"/>
          <w:b/>
          <w:bCs/>
          <w:color w:val="000080"/>
        </w:rPr>
        <w:t xml:space="preserve">Жамоат ҳимоячисининг ҳуқуқ </w:t>
      </w:r>
      <w:r>
        <w:rPr>
          <w:rStyle w:val="clausesuff1"/>
          <w:rFonts w:eastAsia="Times New Roman"/>
          <w:b/>
          <w:bCs/>
          <w:color w:val="000080"/>
        </w:rPr>
        <w:t xml:space="preserve">ва мажбуриятлари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муҳокамасида иштирок этаётган жамоат ҳимоячиси: иш материаллари билан танишишга, далиллар тақдим этишга ва уларни текширишда иштирок этишга; илтимоснома беришга; тарафларнинг музокараларида сўзга чиқиб, судланувчини оқлайдиган ёки уни</w:t>
      </w:r>
      <w:r>
        <w:rPr>
          <w:rFonts w:eastAsia="Times New Roman"/>
          <w:color w:val="000000"/>
        </w:rPr>
        <w:t xml:space="preserve">нг жавобгарлигини енгиллаштирадиган ҳолатлар хусусида судга фикр билдиришга ҳақлидир.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Жамоат ҳимоячиси: суд муҳокамасида иштирок этиши; жамоат бирлашмаси ёки жамоанинг фикрини судда баён қилиши ва ишнинг судланувчининг аҳволини енгиллаштирувчи ҳолатларини</w:t>
      </w:r>
      <w:r>
        <w:rPr>
          <w:rFonts w:eastAsia="Times New Roman"/>
          <w:color w:val="000000"/>
        </w:rPr>
        <w:t xml:space="preserve"> аниқлашга кўмаклашиши шарт. </w:t>
      </w:r>
    </w:p>
    <w:p w:rsidR="00000000" w:rsidRDefault="0079070D">
      <w:pPr>
        <w:shd w:val="clear" w:color="auto" w:fill="FFFFFF"/>
        <w:ind w:firstLine="851"/>
        <w:jc w:val="both"/>
        <w:divId w:val="26850740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72" name="Рисунок 7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29980981"/>
        <w:rPr>
          <w:rFonts w:eastAsia="Times New Roman"/>
          <w:i/>
          <w:iCs/>
          <w:color w:val="800080"/>
          <w:sz w:val="22"/>
          <w:szCs w:val="22"/>
        </w:rPr>
      </w:pPr>
      <w:r>
        <w:rPr>
          <w:rFonts w:eastAsia="Times New Roman"/>
          <w:i/>
          <w:iCs/>
          <w:color w:val="800080"/>
          <w:sz w:val="22"/>
          <w:szCs w:val="22"/>
        </w:rPr>
        <w:t xml:space="preserve">Қаранг: Ўзбекистон Республикаси Жиноят кодексининг </w:t>
      </w:r>
      <w:hyperlink r:id="rId363" w:anchor="184677" w:history="1">
        <w:r>
          <w:rPr>
            <w:rFonts w:eastAsia="Times New Roman"/>
            <w:i/>
            <w:iCs/>
            <w:color w:val="008080"/>
            <w:sz w:val="22"/>
            <w:szCs w:val="22"/>
          </w:rPr>
          <w:t>55-моддаси</w:t>
        </w:r>
      </w:hyperlink>
      <w:r>
        <w:rPr>
          <w:rFonts w:eastAsia="Times New Roman"/>
          <w:i/>
          <w:iCs/>
          <w:color w:val="800080"/>
          <w:sz w:val="22"/>
          <w:szCs w:val="22"/>
        </w:rPr>
        <w:t>.</w:t>
      </w:r>
    </w:p>
    <w:p w:rsidR="00000000" w:rsidRDefault="0079070D">
      <w:pPr>
        <w:shd w:val="clear" w:color="auto" w:fill="FFFFFF"/>
        <w:jc w:val="center"/>
        <w:divId w:val="1461269419"/>
        <w:rPr>
          <w:rFonts w:eastAsia="Times New Roman"/>
          <w:b/>
          <w:bCs/>
          <w:color w:val="000080"/>
        </w:rPr>
      </w:pPr>
      <w:r>
        <w:rPr>
          <w:rFonts w:eastAsia="Times New Roman"/>
          <w:b/>
          <w:bCs/>
          <w:color w:val="000080"/>
        </w:rPr>
        <w:t xml:space="preserve">5-боб. ЖИНОЯТ ПРОЦЕССИДА ЎЗ МАНФААТЛАРИНИ ҲИМОЯ </w:t>
      </w:r>
      <w:r>
        <w:rPr>
          <w:rFonts w:eastAsia="Times New Roman"/>
          <w:b/>
          <w:bCs/>
          <w:color w:val="000080"/>
        </w:rPr>
        <w:t>ҚИЛАДИГАН ШАХСЛАР. ҲИМОЯЧИЛАР ВА ВАКИЛЛАР</w:t>
      </w:r>
    </w:p>
    <w:p w:rsidR="00000000" w:rsidRDefault="0079070D">
      <w:pPr>
        <w:shd w:val="clear" w:color="auto" w:fill="FFFFFF"/>
        <w:ind w:firstLine="851"/>
        <w:jc w:val="both"/>
        <w:divId w:val="969936881"/>
        <w:rPr>
          <w:rFonts w:eastAsia="Times New Roman"/>
          <w:b/>
          <w:bCs/>
          <w:color w:val="000080"/>
        </w:rPr>
      </w:pPr>
      <w:r>
        <w:rPr>
          <w:rStyle w:val="clauseprfx1"/>
          <w:rFonts w:eastAsia="Times New Roman"/>
          <w:b/>
          <w:bCs/>
          <w:color w:val="000080"/>
        </w:rPr>
        <w:t xml:space="preserve">45-модда. </w:t>
      </w:r>
      <w:r>
        <w:rPr>
          <w:rStyle w:val="clausesuff1"/>
          <w:rFonts w:eastAsia="Times New Roman"/>
          <w:b/>
          <w:bCs/>
          <w:color w:val="000080"/>
        </w:rPr>
        <w:t xml:space="preserve">Айбланувчи </w:t>
      </w:r>
    </w:p>
    <w:p w:rsidR="00000000" w:rsidRDefault="0079070D">
      <w:pPr>
        <w:shd w:val="clear" w:color="auto" w:fill="FFFFFF"/>
        <w:divId w:val="167864229"/>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СПиТ:</w:t>
      </w:r>
    </w:p>
    <w:p w:rsidR="00000000" w:rsidRDefault="0079070D">
      <w:pPr>
        <w:shd w:val="clear" w:color="auto" w:fill="FFFFFF"/>
        <w:divId w:val="701436726"/>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Жиноят процесси иштирокчилари / Айбланувчи]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Айбланувчи ушбу Кодексда белгиланган тартибда айбланувчи тариқасида ишда иштирок этишга жалб қилиниши ҳақида қарор чиқарилган шахсдир. </w:t>
      </w:r>
    </w:p>
    <w:p w:rsidR="00000000" w:rsidRDefault="0079070D">
      <w:pPr>
        <w:shd w:val="clear" w:color="auto" w:fill="FFFFFF"/>
        <w:ind w:firstLine="851"/>
        <w:jc w:val="both"/>
        <w:divId w:val="158113676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73" name="Рисунок 7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747458062"/>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364" w:history="1">
        <w:r>
          <w:rPr>
            <w:rFonts w:eastAsia="Times New Roman"/>
            <w:i/>
            <w:iCs/>
            <w:color w:val="008080"/>
            <w:sz w:val="22"/>
            <w:szCs w:val="22"/>
          </w:rPr>
          <w:t>361-моддаси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Айбланувчи судда судланувчи деб, ҳукм чиқарилганидан кейин эса, маҳкум ёки оқланган деб аталади. </w:t>
      </w:r>
    </w:p>
    <w:p w:rsidR="00000000" w:rsidRDefault="0079070D">
      <w:pPr>
        <w:shd w:val="clear" w:color="auto" w:fill="FFFFFF"/>
        <w:ind w:firstLine="851"/>
        <w:jc w:val="both"/>
        <w:divId w:val="148326390"/>
        <w:rPr>
          <w:rFonts w:eastAsia="Times New Roman"/>
          <w:b/>
          <w:bCs/>
          <w:color w:val="000080"/>
        </w:rPr>
      </w:pPr>
      <w:r>
        <w:rPr>
          <w:rStyle w:val="clauseprfx1"/>
          <w:rFonts w:eastAsia="Times New Roman"/>
          <w:b/>
          <w:bCs/>
          <w:color w:val="000080"/>
        </w:rPr>
        <w:t xml:space="preserve">46-модда. </w:t>
      </w:r>
      <w:r>
        <w:rPr>
          <w:rStyle w:val="clausesuff1"/>
          <w:rFonts w:eastAsia="Times New Roman"/>
          <w:b/>
          <w:bCs/>
          <w:color w:val="000080"/>
        </w:rPr>
        <w:t xml:space="preserve">Айбланувчининг ҳуқуқ ва мажбуриятлари </w:t>
      </w:r>
    </w:p>
    <w:p w:rsidR="00000000" w:rsidRDefault="0079070D">
      <w:pPr>
        <w:shd w:val="clear" w:color="auto" w:fill="FFFFFF"/>
        <w:ind w:firstLine="851"/>
        <w:jc w:val="both"/>
        <w:divId w:val="1294868118"/>
        <w:rPr>
          <w:rFonts w:eastAsia="Times New Roman"/>
          <w:i/>
          <w:iCs/>
          <w:color w:val="800080"/>
          <w:sz w:val="22"/>
          <w:szCs w:val="22"/>
        </w:rPr>
      </w:pPr>
      <w:hyperlink r:id="rId365" w:anchor="142330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1685785666"/>
        <w:rPr>
          <w:rFonts w:eastAsia="Times New Roman"/>
          <w:i/>
          <w:iCs/>
          <w:color w:val="800080"/>
          <w:sz w:val="22"/>
          <w:szCs w:val="22"/>
        </w:rPr>
      </w:pPr>
      <w:hyperlink r:id="rId366" w:anchor="142893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Айбланувчи: ўзи</w:t>
      </w:r>
      <w:r>
        <w:rPr>
          <w:rFonts w:eastAsia="Times New Roman"/>
          <w:color w:val="000000"/>
        </w:rPr>
        <w:t>нинг нимада айбланаётганлигини билиш; қамоққа олинганлиги ва турган жойи тўғрисида адвокатга ёки яқин қариндошига телефон орқали қўнғироқ қилиш ёхуд хабар бериш; ҳимоячига эга бўлиш ҳамда учрашувларнинг сони ва давом этиш вақти чекланмаган ҳолда у билан хо</w:t>
      </w:r>
      <w:r>
        <w:rPr>
          <w:rFonts w:eastAsia="Times New Roman"/>
          <w:color w:val="000000"/>
        </w:rPr>
        <w:t xml:space="preserve">ли учрашиш, ушбу Кодекс 230-моддасининг </w:t>
      </w:r>
      <w:hyperlink r:id="rId367" w:history="1">
        <w:r>
          <w:rPr>
            <w:rFonts w:eastAsia="Times New Roman"/>
            <w:color w:val="008080"/>
          </w:rPr>
          <w:t>иккинчи қисмида</w:t>
        </w:r>
      </w:hyperlink>
      <w:r>
        <w:rPr>
          <w:rFonts w:eastAsia="Times New Roman"/>
          <w:color w:val="000000"/>
        </w:rPr>
        <w:t xml:space="preserve"> назарда тутилган ҳоллар бундан мустасно; ўзига қўйилган айблов юзасидан ҳамда ишнинг бошқа ҳар қандай ҳолатлари бўйича кўрсатувлар бериш ёхуд кўрсатувлар</w:t>
      </w:r>
      <w:r>
        <w:rPr>
          <w:rFonts w:eastAsia="Times New Roman"/>
          <w:color w:val="000000"/>
        </w:rPr>
        <w:t xml:space="preserve"> беришдан бош тортиш ва кўрсатувларидан жиноят ишига доир далиллар сифатида унинг ўзига қарши фойдаланилиши мумкинлиги ҳақида хабардор бўлиш; ўз она тилидан ҳамда таржимон хизматидан фойдаланиш; ўзининг ҳимояланиш ҳуқуқини шахсан ўзи амалга ошириш; илтимос</w:t>
      </w:r>
      <w:r>
        <w:rPr>
          <w:rFonts w:eastAsia="Times New Roman"/>
          <w:color w:val="000000"/>
        </w:rPr>
        <w:t>нома бериш ва рад қилиш; далиллар тақдим этиш; суриштирувчи ёки терговчининг рухсати билан тергов ҳаракатларида иштирок этиш; суриштирув ёки дастлабки тергов тамом бўлганидан сўнг ишнинг барча материаллари билан танишиб чиқиш ҳамда ундан зарур маълумотларн</w:t>
      </w:r>
      <w:r>
        <w:rPr>
          <w:rFonts w:eastAsia="Times New Roman"/>
          <w:color w:val="000000"/>
        </w:rPr>
        <w:t>и ёзиб олиш, материаллар ва ҳужжатлардан техника воситалари ёрдамида ўз ҳисобидан кўчирма нусхалар олиш ёки улардаги маълумотларни ўзга шаклда қайд этиш; жиноят ишининг суриштирувчи, терговчи ёки прокурор томонидан тугатилганлигига қарши эътироз билдириш ҳ</w:t>
      </w:r>
      <w:r>
        <w:rPr>
          <w:rFonts w:eastAsia="Times New Roman"/>
          <w:color w:val="000000"/>
        </w:rPr>
        <w:t>амда суд муҳокамаси ўтказилишини талаб қилиш; ярашув тўғрисидаги, амнистия актини қўллаш ҳақидаги ишлар бўйича, биринчи инстанция ва апелляция инстанцияси судининг мажлисларида, суднинг рухсати билан эса, кассация ва назорат инстанциялари судининг мажлисла</w:t>
      </w:r>
      <w:r>
        <w:rPr>
          <w:rFonts w:eastAsia="Times New Roman"/>
          <w:color w:val="000000"/>
        </w:rPr>
        <w:t xml:space="preserve">рида иштирок этиш; суриштирувчи, терговчи, прокурор ва суднинг ҳаракатлари ҳамда қарорлари устидан шикоятлар бериш; суд мажлисининг баённомаси билан танишиш ҳамда у ҳақда ўз мулоҳазаларини билдириш; иш бўйича </w:t>
      </w:r>
      <w:r>
        <w:rPr>
          <w:rFonts w:eastAsia="Times New Roman"/>
          <w:color w:val="000000"/>
        </w:rPr>
        <w:lastRenderedPageBreak/>
        <w:t>келтирилган протестлар, апелляция, кассация шик</w:t>
      </w:r>
      <w:r>
        <w:rPr>
          <w:rFonts w:eastAsia="Times New Roman"/>
          <w:color w:val="000000"/>
        </w:rPr>
        <w:t xml:space="preserve">оятларидан хабардор бўлиш ва уларга нисбатан эътирозлар билдириш ҳуқуқига эга.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(46-модданинг биринчи қисми Ўзбекистон Республикасининг 2017 йил 6 сентябрдаги ЎРҚ-442-сонли </w:t>
      </w:r>
      <w:hyperlink r:id="rId368" w:anchor="3328627" w:history="1">
        <w:r>
          <w:rPr>
            <w:rFonts w:eastAsia="Times New Roman"/>
            <w:i/>
            <w:iCs/>
            <w:color w:val="008080"/>
            <w:sz w:val="22"/>
            <w:szCs w:val="22"/>
          </w:rPr>
          <w:t>Қонуни</w:t>
        </w:r>
        <w:r>
          <w:rPr>
            <w:rFonts w:eastAsia="Times New Roman"/>
            <w:i/>
            <w:iCs/>
            <w:color w:val="008080"/>
            <w:sz w:val="22"/>
            <w:szCs w:val="22"/>
          </w:rPr>
          <w:t xml:space="preserve">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107416498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74" name="Рисунок 7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017264711"/>
        <w:rPr>
          <w:rFonts w:eastAsia="Times New Roman"/>
          <w:i/>
          <w:iCs/>
          <w:color w:val="800080"/>
          <w:sz w:val="22"/>
          <w:szCs w:val="22"/>
        </w:rPr>
      </w:pPr>
      <w:r>
        <w:rPr>
          <w:rFonts w:eastAsia="Times New Roman"/>
          <w:i/>
          <w:iCs/>
          <w:color w:val="800080"/>
          <w:sz w:val="22"/>
          <w:szCs w:val="22"/>
        </w:rPr>
        <w:t xml:space="preserve">Қаранг: Ўзбекистон Республикаси Конституциясининг </w:t>
      </w:r>
      <w:hyperlink r:id="rId369" w:anchor="39937" w:history="1">
        <w:r>
          <w:rPr>
            <w:rFonts w:eastAsia="Times New Roman"/>
            <w:i/>
            <w:iCs/>
            <w:color w:val="008080"/>
            <w:sz w:val="22"/>
            <w:szCs w:val="22"/>
          </w:rPr>
          <w:t>116-моддаси</w:t>
        </w:r>
      </w:hyperlink>
      <w:r>
        <w:rPr>
          <w:rFonts w:eastAsia="Times New Roman"/>
          <w:i/>
          <w:iCs/>
          <w:color w:val="800080"/>
          <w:sz w:val="22"/>
          <w:szCs w:val="22"/>
        </w:rPr>
        <w:t>, Ўзбекистон Республикаси «Судлар тўғр</w:t>
      </w:r>
      <w:r>
        <w:rPr>
          <w:rFonts w:eastAsia="Times New Roman"/>
          <w:i/>
          <w:iCs/>
          <w:color w:val="800080"/>
          <w:sz w:val="22"/>
          <w:szCs w:val="22"/>
        </w:rPr>
        <w:t xml:space="preserve">исида»ги Қонунининг </w:t>
      </w:r>
      <w:hyperlink r:id="rId370" w:anchor="70529" w:history="1">
        <w:r>
          <w:rPr>
            <w:rFonts w:eastAsia="Times New Roman"/>
            <w:i/>
            <w:iCs/>
            <w:color w:val="008080"/>
            <w:sz w:val="22"/>
            <w:szCs w:val="22"/>
          </w:rPr>
          <w:t>10-моддаси</w:t>
        </w:r>
      </w:hyperlink>
      <w:r>
        <w:rPr>
          <w:rFonts w:eastAsia="Times New Roman"/>
          <w:i/>
          <w:iCs/>
          <w:color w:val="800080"/>
          <w:sz w:val="22"/>
          <w:szCs w:val="22"/>
        </w:rPr>
        <w:t>, Ўзбекистон Республикаси Олий суди Пленумининг 2003 йил 19 декабрдаги 17-сонли «Гумон қилинувчи ва айбланувчини ҳимоя ҳуқуқи билан таъминлашга оид қонунларни қўллаш бўйича с</w:t>
      </w:r>
      <w:r>
        <w:rPr>
          <w:rFonts w:eastAsia="Times New Roman"/>
          <w:i/>
          <w:iCs/>
          <w:color w:val="800080"/>
          <w:sz w:val="22"/>
          <w:szCs w:val="22"/>
        </w:rPr>
        <w:t xml:space="preserve">уд амалиёти тўғрисида»ги қарорининг </w:t>
      </w:r>
      <w:hyperlink r:id="rId371" w:anchor="1453903" w:history="1">
        <w:r>
          <w:rPr>
            <w:rFonts w:eastAsia="Times New Roman"/>
            <w:i/>
            <w:iCs/>
            <w:color w:val="008080"/>
            <w:sz w:val="22"/>
            <w:szCs w:val="22"/>
          </w:rPr>
          <w:t>7-банди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Судланувчи охирги сўз билан чиқиш ҳуқуқига эга. </w:t>
      </w:r>
    </w:p>
    <w:p w:rsidR="00000000" w:rsidRDefault="0079070D">
      <w:pPr>
        <w:shd w:val="clear" w:color="auto" w:fill="FFFFFF"/>
        <w:ind w:firstLine="851"/>
        <w:jc w:val="both"/>
        <w:divId w:val="76658209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75" name="Рисунок 7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350954548"/>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372" w:history="1">
        <w:r>
          <w:rPr>
            <w:rFonts w:eastAsia="Times New Roman"/>
            <w:i/>
            <w:iCs/>
            <w:color w:val="008080"/>
            <w:sz w:val="22"/>
            <w:szCs w:val="22"/>
          </w:rPr>
          <w:t>451-моддаси</w:t>
        </w:r>
      </w:hyperlink>
      <w:r>
        <w:rPr>
          <w:rFonts w:eastAsia="Times New Roman"/>
          <w:i/>
          <w:iCs/>
          <w:color w:val="800080"/>
          <w:sz w:val="22"/>
          <w:szCs w:val="22"/>
        </w:rPr>
        <w:t xml:space="preserve">, Ўзбекистон Республикаси Олий суди Пленумининг 2018 йил 24 августдаги 25-сонли «Судлар томонидан жиноят ишларини </w:t>
      </w:r>
      <w:r>
        <w:rPr>
          <w:rFonts w:eastAsia="Times New Roman"/>
          <w:i/>
          <w:iCs/>
          <w:color w:val="800080"/>
          <w:sz w:val="22"/>
          <w:szCs w:val="22"/>
        </w:rPr>
        <w:t xml:space="preserve">апелляция ва кассация тартибида кўриш амалиёти тўғрисида»ги қарорининг </w:t>
      </w:r>
      <w:hyperlink r:id="rId373" w:anchor="3896957" w:history="1">
        <w:r>
          <w:rPr>
            <w:rFonts w:eastAsia="Times New Roman"/>
            <w:i/>
            <w:iCs/>
            <w:color w:val="008080"/>
            <w:sz w:val="22"/>
            <w:szCs w:val="22"/>
          </w:rPr>
          <w:t>19-банди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(46-модданинг биринчи қисми Ўзбекистон Республикасининг 2008 йил 31 декабрдаги ЎРҚ-198-сонли </w:t>
      </w:r>
      <w:hyperlink r:id="rId374" w:anchor="1420039" w:history="1">
        <w:r>
          <w:rPr>
            <w:rFonts w:eastAsia="Times New Roman"/>
            <w:i/>
            <w:iCs/>
            <w:color w:val="008080"/>
            <w:sz w:val="22"/>
            <w:szCs w:val="22"/>
          </w:rPr>
          <w:t>Қонуни</w:t>
        </w:r>
      </w:hyperlink>
      <w:r>
        <w:rPr>
          <w:rFonts w:eastAsia="Times New Roman"/>
          <w:i/>
          <w:iCs/>
          <w:color w:val="800000"/>
          <w:sz w:val="22"/>
          <w:szCs w:val="22"/>
        </w:rPr>
        <w:t xml:space="preserve"> асосида биринчи ва иккинчи қисмлар билан алмаштирилган — ЎР ҚҲТ, 2008 й., 52-сон, 514-модда)</w:t>
      </w:r>
    </w:p>
    <w:p w:rsidR="00000000" w:rsidRDefault="0079070D">
      <w:pPr>
        <w:shd w:val="clear" w:color="auto" w:fill="FFFFFF"/>
        <w:ind w:firstLine="851"/>
        <w:jc w:val="both"/>
        <w:divId w:val="2132355827"/>
        <w:rPr>
          <w:rFonts w:eastAsia="Times New Roman"/>
          <w:i/>
          <w:iCs/>
          <w:color w:val="800080"/>
          <w:sz w:val="22"/>
          <w:szCs w:val="22"/>
        </w:rPr>
      </w:pPr>
      <w:hyperlink r:id="rId375" w:anchor="253583" w:history="1">
        <w:r>
          <w:rPr>
            <w:rFonts w:eastAsia="Times New Roman"/>
            <w:i/>
            <w:iCs/>
            <w:color w:val="008080"/>
            <w:sz w:val="22"/>
            <w:szCs w:val="22"/>
          </w:rPr>
          <w:t>Олди</w:t>
        </w:r>
        <w:r>
          <w:rPr>
            <w:rFonts w:eastAsia="Times New Roman"/>
            <w:i/>
            <w:iCs/>
            <w:color w:val="008080"/>
            <w:sz w:val="22"/>
            <w:szCs w:val="22"/>
          </w:rPr>
          <w:t>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Айбланувчи: суриштирувчи, терговчи, прокурор ва суднинг чақирувига биноан ҳозир бўлиши; суриштирув, дастлабки тергов ва суд муҳокамасида иштирок этишдан бош тортмаслиги; ҳақиқатни аниқлашга далилларни йўқ қилиш, сохталаштириш, гувоҳлар</w:t>
      </w:r>
      <w:r>
        <w:rPr>
          <w:rFonts w:eastAsia="Times New Roman"/>
          <w:color w:val="000000"/>
        </w:rPr>
        <w:t>ни кўндиришга уриниш ва бошқа қонунга хилоф ҳаракатлар билан тўсқинлик қилмаслиги; ўзига нисбатан танланган эҳтиёт чорасидан келиб чиқадиган талабларни бажариши; гувоҳлантириш, эксперт текшируви учун намуналар олиш, экспертиза ўтказиш учун тиббий муассасаг</w:t>
      </w:r>
      <w:r>
        <w:rPr>
          <w:rFonts w:eastAsia="Times New Roman"/>
          <w:color w:val="000000"/>
        </w:rPr>
        <w:t xml:space="preserve">а жойлаштириш ҳақидаги суриштирувчи, терговчи, прокурорнинг қарорлари ва суднинг ажримлари ҳамда ушбу Кодексда назарда тутилган бошқа процессуал қарорлар ижро этилишига тўсқинлик қилмаслиги; ишнинг тергови ва суд мажлиси вақтида тартибга риоя этиши шарт.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(46-модданинг учинчи қисми Ўзбекистон Республикасининг 2017 йил 6 сентябрдаги ЎРҚ-442-сонли </w:t>
      </w:r>
      <w:hyperlink r:id="rId376" w:anchor="3328628"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86699107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76" name="Рисунок 7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413045241"/>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377" w:history="1">
        <w:r>
          <w:rPr>
            <w:rFonts w:eastAsia="Times New Roman"/>
            <w:i/>
            <w:iCs/>
            <w:color w:val="008080"/>
            <w:sz w:val="22"/>
            <w:szCs w:val="22"/>
          </w:rPr>
          <w:t>учинчи</w:t>
        </w:r>
      </w:hyperlink>
      <w:r>
        <w:rPr>
          <w:rFonts w:eastAsia="Times New Roman"/>
          <w:i/>
          <w:iCs/>
          <w:color w:val="800080"/>
          <w:sz w:val="22"/>
          <w:szCs w:val="22"/>
        </w:rPr>
        <w:t xml:space="preserve"> ва </w:t>
      </w:r>
      <w:hyperlink r:id="rId378" w:history="1">
        <w:r>
          <w:rPr>
            <w:rFonts w:eastAsia="Times New Roman"/>
            <w:i/>
            <w:iCs/>
            <w:color w:val="008080"/>
            <w:sz w:val="22"/>
            <w:szCs w:val="22"/>
          </w:rPr>
          <w:t>тўртинчи бўлимлари</w:t>
        </w:r>
      </w:hyperlink>
      <w:r>
        <w:rPr>
          <w:rFonts w:eastAsia="Times New Roman"/>
          <w:i/>
          <w:iCs/>
          <w:color w:val="800080"/>
          <w:sz w:val="22"/>
          <w:szCs w:val="22"/>
        </w:rPr>
        <w:t xml:space="preserve">, Ўзбекистон Республикаси Маъмурий жавобгарлик тўғрисидаги кодекснинг </w:t>
      </w:r>
      <w:hyperlink r:id="rId379" w:anchor="200437" w:history="1">
        <w:r>
          <w:rPr>
            <w:rFonts w:eastAsia="Times New Roman"/>
            <w:i/>
            <w:iCs/>
            <w:color w:val="008080"/>
            <w:sz w:val="22"/>
            <w:szCs w:val="22"/>
          </w:rPr>
          <w:t>180-моддаси</w:t>
        </w:r>
      </w:hyperlink>
      <w:r>
        <w:rPr>
          <w:rFonts w:eastAsia="Times New Roman"/>
          <w:i/>
          <w:iCs/>
          <w:color w:val="800080"/>
          <w:sz w:val="22"/>
          <w:szCs w:val="22"/>
        </w:rPr>
        <w:t xml:space="preserve">, Ўзбекистон Республикаси Жиноят кодексининг </w:t>
      </w:r>
      <w:hyperlink r:id="rId380" w:anchor="1427038" w:history="1">
        <w:r>
          <w:rPr>
            <w:rFonts w:eastAsia="Times New Roman"/>
            <w:i/>
            <w:iCs/>
            <w:color w:val="008080"/>
            <w:sz w:val="22"/>
            <w:szCs w:val="22"/>
          </w:rPr>
          <w:t>232-моддаси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Айбланувчи зиммасига кўрсатув бериш, шунингдек ўзининг айбдор эмаслигини ёки ишнинг бошқа бирор ҳолатларини исботлаш мажбурияти юкланиши мумкин эмас. </w:t>
      </w:r>
    </w:p>
    <w:p w:rsidR="00000000" w:rsidRDefault="0079070D">
      <w:pPr>
        <w:shd w:val="clear" w:color="auto" w:fill="FFFFFF"/>
        <w:ind w:firstLine="851"/>
        <w:jc w:val="both"/>
        <w:divId w:val="55229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77" name="Рисунок 7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195314578"/>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381" w:history="1">
        <w:r>
          <w:rPr>
            <w:rFonts w:eastAsia="Times New Roman"/>
            <w:i/>
            <w:iCs/>
            <w:color w:val="008080"/>
            <w:sz w:val="22"/>
            <w:szCs w:val="22"/>
          </w:rPr>
          <w:t>23-моддаси</w:t>
        </w:r>
      </w:hyperlink>
      <w:r>
        <w:rPr>
          <w:rFonts w:eastAsia="Times New Roman"/>
          <w:i/>
          <w:iCs/>
          <w:color w:val="800080"/>
          <w:sz w:val="22"/>
          <w:szCs w:val="22"/>
        </w:rPr>
        <w:t>.</w:t>
      </w:r>
    </w:p>
    <w:p w:rsidR="00000000" w:rsidRDefault="0079070D">
      <w:pPr>
        <w:shd w:val="clear" w:color="auto" w:fill="FFFFFF"/>
        <w:ind w:firstLine="851"/>
        <w:jc w:val="both"/>
        <w:divId w:val="779566809"/>
        <w:rPr>
          <w:rFonts w:eastAsia="Times New Roman"/>
          <w:b/>
          <w:bCs/>
          <w:color w:val="000080"/>
        </w:rPr>
      </w:pPr>
      <w:r>
        <w:rPr>
          <w:rStyle w:val="clauseprfx1"/>
          <w:rFonts w:eastAsia="Times New Roman"/>
          <w:b/>
          <w:bCs/>
          <w:color w:val="000080"/>
        </w:rPr>
        <w:t xml:space="preserve">47-модда. </w:t>
      </w:r>
      <w:r>
        <w:rPr>
          <w:rStyle w:val="clausesuff1"/>
          <w:rFonts w:eastAsia="Times New Roman"/>
          <w:b/>
          <w:bCs/>
          <w:color w:val="000080"/>
        </w:rPr>
        <w:t>Гумон қилинувчи</w:t>
      </w:r>
    </w:p>
    <w:p w:rsidR="00000000" w:rsidRDefault="0079070D">
      <w:pPr>
        <w:shd w:val="clear" w:color="auto" w:fill="FFFFFF"/>
        <w:divId w:val="835069089"/>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СПиТ:</w:t>
      </w:r>
    </w:p>
    <w:p w:rsidR="00000000" w:rsidRDefault="0079070D">
      <w:pPr>
        <w:shd w:val="clear" w:color="auto" w:fill="FFFFFF"/>
        <w:divId w:val="584463722"/>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 xml:space="preserve">Жиноят процесси иштирокчилари / </w:t>
      </w:r>
      <w:r>
        <w:rPr>
          <w:rStyle w:val="iorval1"/>
          <w:rFonts w:eastAsia="Times New Roman"/>
          <w:vanish/>
          <w:color w:val="008000"/>
          <w:sz w:val="22"/>
          <w:szCs w:val="22"/>
        </w:rPr>
        <w:t>Гумон қилинувчи]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Гумон қилинувчи жиноят содир этгани тўғрисида маълумотлар бор бўлса-да, бу маълумотлар уни ишда айбланувчи тариқасида иштирок этишга жалб қилиш учун етарли бўлмаган шахсдир. Шахсни гумон қилинувчи тариқасида эътироф этиш тўғрисида суриштирувчи, терговчи ёк</w:t>
      </w:r>
      <w:r>
        <w:rPr>
          <w:rFonts w:eastAsia="Times New Roman"/>
          <w:color w:val="000000"/>
        </w:rPr>
        <w:t xml:space="preserve">и прокурор қарор чиқаради. </w:t>
      </w:r>
    </w:p>
    <w:p w:rsidR="00000000" w:rsidRDefault="0079070D">
      <w:pPr>
        <w:shd w:val="clear" w:color="auto" w:fill="FFFFFF"/>
        <w:ind w:firstLine="851"/>
        <w:jc w:val="both"/>
        <w:divId w:val="112303527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78" name="Рисунок 7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886835613"/>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382" w:history="1">
        <w:r>
          <w:rPr>
            <w:rFonts w:eastAsia="Times New Roman"/>
            <w:i/>
            <w:iCs/>
            <w:color w:val="008080"/>
            <w:sz w:val="22"/>
            <w:szCs w:val="22"/>
          </w:rPr>
          <w:t>360-моддаси</w:t>
        </w:r>
      </w:hyperlink>
      <w:r>
        <w:rPr>
          <w:rFonts w:eastAsia="Times New Roman"/>
          <w:i/>
          <w:iCs/>
          <w:color w:val="800080"/>
          <w:sz w:val="22"/>
          <w:szCs w:val="22"/>
        </w:rPr>
        <w:t>.</w:t>
      </w:r>
    </w:p>
    <w:p w:rsidR="00000000" w:rsidRDefault="0079070D">
      <w:pPr>
        <w:shd w:val="clear" w:color="auto" w:fill="FFFFFF"/>
        <w:ind w:firstLine="851"/>
        <w:jc w:val="both"/>
        <w:divId w:val="1604653428"/>
        <w:rPr>
          <w:rFonts w:eastAsia="Times New Roman"/>
          <w:b/>
          <w:bCs/>
          <w:color w:val="000080"/>
        </w:rPr>
      </w:pPr>
      <w:r>
        <w:rPr>
          <w:rStyle w:val="clauseprfx1"/>
          <w:rFonts w:eastAsia="Times New Roman"/>
          <w:b/>
          <w:bCs/>
          <w:color w:val="000080"/>
        </w:rPr>
        <w:lastRenderedPageBreak/>
        <w:t xml:space="preserve">48-модда. </w:t>
      </w:r>
      <w:r>
        <w:rPr>
          <w:rStyle w:val="clausesuff1"/>
          <w:rFonts w:eastAsia="Times New Roman"/>
          <w:b/>
          <w:bCs/>
          <w:color w:val="000080"/>
        </w:rPr>
        <w:t>Гумон қилинувчининг ҳуқуқ ва мажбуриятлари</w:t>
      </w:r>
    </w:p>
    <w:p w:rsidR="00000000" w:rsidRDefault="0079070D">
      <w:pPr>
        <w:shd w:val="clear" w:color="auto" w:fill="FFFFFF"/>
        <w:ind w:firstLine="851"/>
        <w:jc w:val="both"/>
        <w:divId w:val="497886570"/>
        <w:rPr>
          <w:rFonts w:eastAsia="Times New Roman"/>
          <w:i/>
          <w:iCs/>
          <w:color w:val="800080"/>
          <w:sz w:val="22"/>
          <w:szCs w:val="22"/>
        </w:rPr>
      </w:pPr>
      <w:hyperlink r:id="rId383" w:anchor="142330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Гумон қилинувчи: ўзининг нимада гумон қилинаётганлигини билиш; ушлаб турилганлиги ва турган жойи тўғрисида адвокатга ёки яқин қариндошига телефон орқали қў</w:t>
      </w:r>
      <w:r>
        <w:rPr>
          <w:rFonts w:eastAsia="Times New Roman"/>
          <w:color w:val="000000"/>
        </w:rPr>
        <w:t>нғироқ қилиш ёхуд хабар бериш; у ушланган ёки гумон қилинувчи деб эътироф этилганлиги тўғрисидаги қарор унга маълум қилинган пайтдан бошлаб ҳимоячига эга бўлиш ҳамда учрашувларнинг сони ва давом этиш вақти чекланмаган ҳолда у билан холи учрашиш, ушбу Кодек</w:t>
      </w:r>
      <w:r>
        <w:rPr>
          <w:rFonts w:eastAsia="Times New Roman"/>
          <w:color w:val="000000"/>
        </w:rPr>
        <w:t xml:space="preserve">снинг 230-моддаси </w:t>
      </w:r>
      <w:hyperlink r:id="rId384" w:history="1">
        <w:r>
          <w:rPr>
            <w:rFonts w:eastAsia="Times New Roman"/>
            <w:color w:val="008080"/>
          </w:rPr>
          <w:t xml:space="preserve">иккинчи қисмида </w:t>
        </w:r>
      </w:hyperlink>
      <w:r>
        <w:rPr>
          <w:rFonts w:eastAsia="Times New Roman"/>
          <w:color w:val="000000"/>
        </w:rPr>
        <w:t xml:space="preserve">назарда тутилган ҳоллар бундан мустасно; ушланганидан кейин йигирма тўрт соатдан кечиктирмай сўроқ қилинишини талаб қилиш; ўзига нисбатан қўйилган гумон хусусида ҳамда ишнинг </w:t>
      </w:r>
      <w:r>
        <w:rPr>
          <w:rFonts w:eastAsia="Times New Roman"/>
          <w:color w:val="000000"/>
        </w:rPr>
        <w:t>бошқа ҳар қандай ҳолатлари тўғрисида кўрсатувлар бериш ёхуд кўрсатувлар беришдан бош тортиш ва кўрсатувларидан жиноят ишига доир далиллар сифатида унинг ўзига қарши фойдаланилиши мумкинлиги ҳақида хабардор бўлиш; ўз она тилидан ҳамда таржимон хизматидан фо</w:t>
      </w:r>
      <w:r>
        <w:rPr>
          <w:rFonts w:eastAsia="Times New Roman"/>
          <w:color w:val="000000"/>
        </w:rPr>
        <w:t>йдаланиш; ўзининг ҳимояланиш ҳуқуқини шахсан ўзи амалга ошириш; илтимоснома бериш ва рад қилиш; далиллар тақдим этиш; суриштирувчи ёки терговчининг рухсати билан тергов ҳаракатларида иштирок этиш; ярашув тўғрисидаги, амнистия актини қўллаш ҳақидаги ишлар б</w:t>
      </w:r>
      <w:r>
        <w:rPr>
          <w:rFonts w:eastAsia="Times New Roman"/>
          <w:color w:val="000000"/>
        </w:rPr>
        <w:t xml:space="preserve">ўйича суд мажлисларида иштирок этиш; суриштирувчининг, терговчининг, прокурорнинг ва суднинг ҳаракатлари ҳамда қарорлари устидан шикоятлар бериш ҳуқуқига эга.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(48-модданинг биринчи қисми Ўзбекистон Республикасининг 2008 йил 31 декабрдаги ЎРҚ-198-сонли </w:t>
      </w:r>
      <w:hyperlink r:id="rId385" w:anchor="1420044"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2008 й., 52-сон, 514-модда)</w:t>
      </w:r>
    </w:p>
    <w:p w:rsidR="00000000" w:rsidRDefault="0079070D">
      <w:pPr>
        <w:shd w:val="clear" w:color="auto" w:fill="FFFFFF"/>
        <w:ind w:firstLine="851"/>
        <w:jc w:val="both"/>
        <w:divId w:val="195385212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79" name="Рисунок 7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689797586"/>
        <w:rPr>
          <w:rFonts w:eastAsia="Times New Roman"/>
          <w:i/>
          <w:iCs/>
          <w:color w:val="800080"/>
          <w:sz w:val="22"/>
          <w:szCs w:val="22"/>
        </w:rPr>
      </w:pPr>
      <w:r>
        <w:rPr>
          <w:rFonts w:eastAsia="Times New Roman"/>
          <w:i/>
          <w:iCs/>
          <w:color w:val="800080"/>
          <w:sz w:val="22"/>
          <w:szCs w:val="22"/>
        </w:rPr>
        <w:t xml:space="preserve">Қаранг: Ўзбекистон Республикаси Конституцияси </w:t>
      </w:r>
      <w:hyperlink r:id="rId386" w:anchor="39937" w:history="1">
        <w:r>
          <w:rPr>
            <w:rFonts w:eastAsia="Times New Roman"/>
            <w:i/>
            <w:iCs/>
            <w:color w:val="008080"/>
            <w:sz w:val="22"/>
            <w:szCs w:val="22"/>
          </w:rPr>
          <w:t>116-моддаси</w:t>
        </w:r>
      </w:hyperlink>
      <w:r>
        <w:rPr>
          <w:rFonts w:eastAsia="Times New Roman"/>
          <w:i/>
          <w:iCs/>
          <w:color w:val="800080"/>
          <w:sz w:val="22"/>
          <w:szCs w:val="22"/>
        </w:rPr>
        <w:t xml:space="preserve">, Ўзбекистон Республикаси «Судлар тўғрисида»ги Қонунининг </w:t>
      </w:r>
      <w:hyperlink r:id="rId387" w:anchor="70529" w:history="1">
        <w:r>
          <w:rPr>
            <w:rFonts w:eastAsia="Times New Roman"/>
            <w:i/>
            <w:iCs/>
            <w:color w:val="008080"/>
            <w:sz w:val="22"/>
            <w:szCs w:val="22"/>
          </w:rPr>
          <w:t>10-моддаси</w:t>
        </w:r>
      </w:hyperlink>
      <w:r>
        <w:rPr>
          <w:rFonts w:eastAsia="Times New Roman"/>
          <w:i/>
          <w:iCs/>
          <w:color w:val="800080"/>
          <w:sz w:val="22"/>
          <w:szCs w:val="22"/>
        </w:rPr>
        <w:t>.</w:t>
      </w:r>
    </w:p>
    <w:p w:rsidR="00000000" w:rsidRDefault="0079070D">
      <w:pPr>
        <w:shd w:val="clear" w:color="auto" w:fill="FFFFFF"/>
        <w:ind w:firstLine="851"/>
        <w:jc w:val="both"/>
        <w:divId w:val="1663196367"/>
        <w:rPr>
          <w:rFonts w:eastAsia="Times New Roman"/>
          <w:i/>
          <w:iCs/>
          <w:color w:val="800080"/>
          <w:sz w:val="22"/>
          <w:szCs w:val="22"/>
        </w:rPr>
      </w:pPr>
      <w:hyperlink r:id="rId388" w:anchor="253590"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Гумон қилинувчи: суриштирувчи, терговчи ва прокурорнинг чақирувига биноан ҳозир бўлиши, суриштирувда ва дастлабки терговда</w:t>
      </w:r>
      <w:r>
        <w:rPr>
          <w:rFonts w:eastAsia="Times New Roman"/>
          <w:color w:val="000000"/>
        </w:rPr>
        <w:t xml:space="preserve"> иштирок этишдан бош тортмаслиги; ҳақиқатни аниқлашга далилларни йўқ қилиш, сохталаштириш, гувоҳларни кўндиришга уриниш ва қонунга хилоф бошқа ҳаракатлар билан тўсқинлик қилмаслиги; ўзига нисбатан танланган эҳтиёт чорасидан келиб чиқадиган талабларни бажар</w:t>
      </w:r>
      <w:r>
        <w:rPr>
          <w:rFonts w:eastAsia="Times New Roman"/>
          <w:color w:val="000000"/>
        </w:rPr>
        <w:t>иши; суриштирувчи, терговчи, прокурорнинг гувоҳлантириш, эксперт текшируви учун намуналар олиш, экспертиза ўтказиш учун тиббий муассасага жойлаштириш тўғрисидаги қарорлари ва ушбу Кодексда назарда тутилган бошқа процессуал қарорлар ижро этилишига тўсқинлик</w:t>
      </w:r>
      <w:r>
        <w:rPr>
          <w:rFonts w:eastAsia="Times New Roman"/>
          <w:color w:val="000000"/>
        </w:rPr>
        <w:t xml:space="preserve"> қилмаслиги; ишни тергов қилишда тартибга риоя этиши шарт. </w:t>
      </w:r>
    </w:p>
    <w:p w:rsidR="00000000" w:rsidRDefault="0079070D">
      <w:pPr>
        <w:shd w:val="clear" w:color="auto" w:fill="FFFFFF"/>
        <w:ind w:firstLine="851"/>
        <w:jc w:val="both"/>
        <w:divId w:val="48315789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80" name="Рисунок 8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690252275"/>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389" w:history="1">
        <w:r>
          <w:rPr>
            <w:rFonts w:eastAsia="Times New Roman"/>
            <w:i/>
            <w:iCs/>
            <w:color w:val="008080"/>
            <w:sz w:val="22"/>
            <w:szCs w:val="22"/>
          </w:rPr>
          <w:t>учинчи</w:t>
        </w:r>
      </w:hyperlink>
      <w:r>
        <w:rPr>
          <w:rFonts w:eastAsia="Times New Roman"/>
          <w:i/>
          <w:iCs/>
          <w:color w:val="800080"/>
          <w:sz w:val="22"/>
          <w:szCs w:val="22"/>
        </w:rPr>
        <w:t xml:space="preserve"> ва </w:t>
      </w:r>
      <w:hyperlink r:id="rId390" w:history="1">
        <w:r>
          <w:rPr>
            <w:rFonts w:eastAsia="Times New Roman"/>
            <w:i/>
            <w:iCs/>
            <w:color w:val="008080"/>
            <w:sz w:val="22"/>
            <w:szCs w:val="22"/>
          </w:rPr>
          <w:t>тўртинчи бўлимлари</w:t>
        </w:r>
      </w:hyperlink>
      <w:r>
        <w:rPr>
          <w:rFonts w:eastAsia="Times New Roman"/>
          <w:i/>
          <w:iCs/>
          <w:color w:val="800080"/>
          <w:sz w:val="22"/>
          <w:szCs w:val="22"/>
        </w:rPr>
        <w:t xml:space="preserve">, Ўзбекистон Республикаси Маъмурий жавобгарлик тўғрисидаги кодексининг </w:t>
      </w:r>
      <w:hyperlink r:id="rId391" w:anchor="200624" w:history="1">
        <w:r>
          <w:rPr>
            <w:rFonts w:eastAsia="Times New Roman"/>
            <w:i/>
            <w:iCs/>
            <w:color w:val="008080"/>
            <w:sz w:val="22"/>
            <w:szCs w:val="22"/>
          </w:rPr>
          <w:t>194</w:t>
        </w:r>
      </w:hyperlink>
      <w:r>
        <w:rPr>
          <w:rFonts w:eastAsia="Times New Roman"/>
          <w:i/>
          <w:iCs/>
          <w:color w:val="800080"/>
          <w:sz w:val="22"/>
          <w:szCs w:val="22"/>
        </w:rPr>
        <w:t xml:space="preserve"> ва </w:t>
      </w:r>
      <w:hyperlink r:id="rId392" w:anchor="200651" w:history="1">
        <w:r>
          <w:rPr>
            <w:rFonts w:eastAsia="Times New Roman"/>
            <w:i/>
            <w:iCs/>
            <w:color w:val="008080"/>
            <w:sz w:val="22"/>
            <w:szCs w:val="22"/>
          </w:rPr>
          <w:t>197-моддалари</w:t>
        </w:r>
      </w:hyperlink>
      <w:r>
        <w:rPr>
          <w:rFonts w:eastAsia="Times New Roman"/>
          <w:i/>
          <w:iCs/>
          <w:color w:val="800080"/>
          <w:sz w:val="22"/>
          <w:szCs w:val="22"/>
        </w:rPr>
        <w:t>, ўзбекистон Республикаси Олий суди Плену</w:t>
      </w:r>
      <w:r>
        <w:rPr>
          <w:rFonts w:eastAsia="Times New Roman"/>
          <w:i/>
          <w:iCs/>
          <w:color w:val="800080"/>
          <w:sz w:val="22"/>
          <w:szCs w:val="22"/>
        </w:rPr>
        <w:t xml:space="preserve">ми 2006 йил 22 декабрдаги 16-сонли «Судлар томонидан амнистия актларини қўллашнинг айрим масалалари тўғрисида»ги қарори 15-бандининг </w:t>
      </w:r>
      <w:hyperlink r:id="rId393" w:anchor="1592043" w:history="1">
        <w:r>
          <w:rPr>
            <w:rFonts w:eastAsia="Times New Roman"/>
            <w:i/>
            <w:iCs/>
            <w:color w:val="008080"/>
            <w:sz w:val="22"/>
            <w:szCs w:val="22"/>
          </w:rPr>
          <w:t>иккинчи хатбошиси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(48-модданинг иккинчи қисми Ўзбекистон Республик</w:t>
      </w:r>
      <w:r>
        <w:rPr>
          <w:rFonts w:eastAsia="Times New Roman"/>
          <w:i/>
          <w:iCs/>
          <w:color w:val="800000"/>
          <w:sz w:val="22"/>
          <w:szCs w:val="22"/>
        </w:rPr>
        <w:t xml:space="preserve">асининг 2018 йил 18 апрелдаги ЎРҚ-476-сонли </w:t>
      </w:r>
      <w:hyperlink r:id="rId394" w:anchor="3689687"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19.04.2018 й., 03/18/476/1087-сон)</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Гумон қилинувчи зиммасига кўрсатув бериш, шунингдек ўзининг жиноятга алоқадор эмаслигини ёки ишнинг бошқа бирор ҳолатларини исботлаш мажбурияти юкланиши мумкин эмас. </w:t>
      </w:r>
    </w:p>
    <w:p w:rsidR="00000000" w:rsidRDefault="0079070D">
      <w:pPr>
        <w:shd w:val="clear" w:color="auto" w:fill="FFFFFF"/>
        <w:ind w:firstLine="851"/>
        <w:jc w:val="both"/>
        <w:divId w:val="19577985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81" name="Рисунок 8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443693889"/>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395" w:history="1">
        <w:r>
          <w:rPr>
            <w:rFonts w:eastAsia="Times New Roman"/>
            <w:i/>
            <w:iCs/>
            <w:color w:val="008080"/>
            <w:sz w:val="22"/>
            <w:szCs w:val="22"/>
          </w:rPr>
          <w:t>23-моддаси</w:t>
        </w:r>
      </w:hyperlink>
      <w:r>
        <w:rPr>
          <w:rFonts w:eastAsia="Times New Roman"/>
          <w:i/>
          <w:iCs/>
          <w:color w:val="800080"/>
          <w:sz w:val="22"/>
          <w:szCs w:val="22"/>
        </w:rPr>
        <w:t>.</w:t>
      </w:r>
    </w:p>
    <w:p w:rsidR="00000000" w:rsidRDefault="0079070D">
      <w:pPr>
        <w:shd w:val="clear" w:color="auto" w:fill="FFFFFF"/>
        <w:ind w:firstLine="851"/>
        <w:jc w:val="both"/>
        <w:divId w:val="622229156"/>
        <w:rPr>
          <w:rFonts w:eastAsia="Times New Roman"/>
          <w:b/>
          <w:bCs/>
          <w:color w:val="000080"/>
        </w:rPr>
      </w:pPr>
      <w:r>
        <w:rPr>
          <w:rStyle w:val="clauseprfx1"/>
          <w:rFonts w:eastAsia="Times New Roman"/>
          <w:b/>
          <w:bCs/>
          <w:color w:val="000080"/>
        </w:rPr>
        <w:t xml:space="preserve">49-модда. </w:t>
      </w:r>
      <w:r>
        <w:rPr>
          <w:rStyle w:val="clausesuff1"/>
          <w:rFonts w:eastAsia="Times New Roman"/>
          <w:b/>
          <w:bCs/>
          <w:color w:val="000080"/>
        </w:rPr>
        <w:t>Ҳимоячи</w:t>
      </w:r>
    </w:p>
    <w:p w:rsidR="00000000" w:rsidRDefault="0079070D">
      <w:pPr>
        <w:shd w:val="clear" w:color="auto" w:fill="FFFFFF"/>
        <w:ind w:firstLine="851"/>
        <w:jc w:val="both"/>
        <w:divId w:val="680199768"/>
        <w:rPr>
          <w:rFonts w:eastAsia="Times New Roman"/>
          <w:i/>
          <w:iCs/>
          <w:color w:val="800080"/>
          <w:sz w:val="22"/>
          <w:szCs w:val="22"/>
        </w:rPr>
      </w:pPr>
      <w:hyperlink r:id="rId396" w:anchor="25359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Ҳимоячи гумон қилинувчиларнинг, айбланувчиларнинг, судланувчиларнинг ҳуқуқлари ва қонуний манфаатларини қонунда белгиланган тартибда ҳимоя қилишни амалга ошириш ҳамда уларга зарур юридик ёрдам кўрсатиш вак</w:t>
      </w:r>
      <w:r>
        <w:rPr>
          <w:rFonts w:eastAsia="Times New Roman"/>
          <w:color w:val="000000"/>
        </w:rPr>
        <w:t xml:space="preserve">олатига эга бўлган шахсдир.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Ишда ҳимоячилар сифатида адвокатлар иштирок этишлари мумкин. Адвокатнинг ишда иштирок этишига у адвокат гувоҳномасини кўрсатганидан ва муайян ишни юритишга ваколатли эканлигини тасдиқловчи ордерни тақдим этганидан кейин йўл қўй</w:t>
      </w:r>
      <w:r>
        <w:rPr>
          <w:rFonts w:eastAsia="Times New Roman"/>
          <w:color w:val="000000"/>
        </w:rPr>
        <w:t xml:space="preserve">илади. </w:t>
      </w:r>
    </w:p>
    <w:p w:rsidR="00000000" w:rsidRDefault="0079070D">
      <w:pPr>
        <w:shd w:val="clear" w:color="auto" w:fill="FFFFFF"/>
        <w:ind w:firstLine="851"/>
        <w:jc w:val="both"/>
        <w:divId w:val="161821727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82" name="Рисунок 8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03351572"/>
        <w:rPr>
          <w:rFonts w:eastAsia="Times New Roman"/>
          <w:i/>
          <w:iCs/>
          <w:color w:val="800080"/>
          <w:sz w:val="22"/>
          <w:szCs w:val="22"/>
        </w:rPr>
      </w:pPr>
      <w:r>
        <w:rPr>
          <w:rFonts w:eastAsia="Times New Roman"/>
          <w:i/>
          <w:iCs/>
          <w:color w:val="800080"/>
          <w:sz w:val="22"/>
          <w:szCs w:val="22"/>
        </w:rPr>
        <w:t xml:space="preserve">Қаранг: Ўзбекистон Республикасининг «Адвокатура тўғрисида»ги </w:t>
      </w:r>
      <w:hyperlink r:id="rId397" w:history="1">
        <w:r>
          <w:rPr>
            <w:rFonts w:eastAsia="Times New Roman"/>
            <w:i/>
            <w:iCs/>
            <w:color w:val="008080"/>
            <w:sz w:val="22"/>
            <w:szCs w:val="22"/>
          </w:rPr>
          <w:t>Қонуни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Гумон қилинувчининг, айбланувчининг, судл</w:t>
      </w:r>
      <w:r>
        <w:rPr>
          <w:rFonts w:eastAsia="Times New Roman"/>
          <w:color w:val="000000"/>
        </w:rPr>
        <w:t>анувчининг яқин қариндошлари ёки қонуний вакилларидан бирининг адвокат билан бир қаторда ҳимоячи сифатида иштирок этишига гумон қилинувчининг, айбланувчининг, судланувчининг илтимосномаси бўйича суриштирувчининг, терговчининг қарори ёки суд ажримига биноан</w:t>
      </w:r>
      <w:r>
        <w:rPr>
          <w:rFonts w:eastAsia="Times New Roman"/>
          <w:color w:val="000000"/>
        </w:rPr>
        <w:t xml:space="preserve"> йўл қўйилиши мумкин. </w:t>
      </w:r>
    </w:p>
    <w:p w:rsidR="00000000" w:rsidRDefault="0079070D">
      <w:pPr>
        <w:shd w:val="clear" w:color="auto" w:fill="FFFFFF"/>
        <w:ind w:firstLine="851"/>
        <w:jc w:val="both"/>
        <w:divId w:val="1517378032"/>
        <w:rPr>
          <w:rFonts w:eastAsia="Times New Roman"/>
          <w:i/>
          <w:iCs/>
          <w:color w:val="800080"/>
          <w:sz w:val="22"/>
          <w:szCs w:val="22"/>
        </w:rPr>
      </w:pPr>
      <w:hyperlink r:id="rId398" w:anchor="139330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Ҳимоячининг ишда иштирок этишига жиноят процессининг ҳар қандай босқичида, шахс ушланганида эса унинг ҳаракатланиш эркинлигига бўлга</w:t>
      </w:r>
      <w:r>
        <w:rPr>
          <w:rFonts w:eastAsia="Times New Roman"/>
          <w:color w:val="000000"/>
        </w:rPr>
        <w:t xml:space="preserve">н ҳуқуқи амалда чекланган пайтдан бошлаб рухсат этилади.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(49-модданинг тўртинчи қисми Ўзбекистон Республикасининг 2008 йил 31 декабрдаги ЎРҚ-198-сонли </w:t>
      </w:r>
      <w:hyperlink r:id="rId399" w:anchor="1420046"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w:t>
      </w:r>
      <w:r>
        <w:rPr>
          <w:rFonts w:eastAsia="Times New Roman"/>
          <w:i/>
          <w:iCs/>
          <w:color w:val="800000"/>
          <w:sz w:val="22"/>
          <w:szCs w:val="22"/>
        </w:rPr>
        <w:t>2008 й., 52-сон, 514-модда)</w:t>
      </w:r>
    </w:p>
    <w:p w:rsidR="00000000" w:rsidRDefault="0079070D">
      <w:pPr>
        <w:shd w:val="clear" w:color="auto" w:fill="FFFFFF"/>
        <w:ind w:firstLine="851"/>
        <w:jc w:val="both"/>
        <w:divId w:val="169680569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83" name="Рисунок 8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297300041"/>
        <w:rPr>
          <w:rFonts w:eastAsia="Times New Roman"/>
          <w:i/>
          <w:iCs/>
          <w:color w:val="800080"/>
          <w:sz w:val="22"/>
          <w:szCs w:val="22"/>
        </w:rPr>
      </w:pPr>
      <w:r>
        <w:rPr>
          <w:rFonts w:eastAsia="Times New Roman"/>
          <w:i/>
          <w:iCs/>
          <w:color w:val="800080"/>
          <w:sz w:val="22"/>
          <w:szCs w:val="22"/>
        </w:rPr>
        <w:t xml:space="preserve">Қаранг: Ўзбекистон Республикаси Конституциясининг </w:t>
      </w:r>
      <w:hyperlink r:id="rId400" w:anchor="39937" w:history="1">
        <w:r>
          <w:rPr>
            <w:rFonts w:eastAsia="Times New Roman"/>
            <w:i/>
            <w:iCs/>
            <w:color w:val="008080"/>
            <w:sz w:val="22"/>
            <w:szCs w:val="22"/>
          </w:rPr>
          <w:t>116</w:t>
        </w:r>
        <w:r>
          <w:rPr>
            <w:rFonts w:eastAsia="Times New Roman"/>
            <w:i/>
            <w:iCs/>
            <w:color w:val="008080"/>
            <w:sz w:val="22"/>
            <w:szCs w:val="22"/>
          </w:rPr>
          <w:t>-моддаси</w:t>
        </w:r>
      </w:hyperlink>
      <w:r>
        <w:rPr>
          <w:rFonts w:eastAsia="Times New Roman"/>
          <w:i/>
          <w:iCs/>
          <w:color w:val="800080"/>
          <w:sz w:val="22"/>
          <w:szCs w:val="22"/>
        </w:rPr>
        <w:t xml:space="preserve">, Ўзбекистон Республикаси «Судлар тўғрисида»ги Қонунининг </w:t>
      </w:r>
      <w:hyperlink r:id="rId401" w:anchor="70529" w:history="1">
        <w:r>
          <w:rPr>
            <w:rFonts w:eastAsia="Times New Roman"/>
            <w:i/>
            <w:iCs/>
            <w:color w:val="008080"/>
            <w:sz w:val="22"/>
            <w:szCs w:val="22"/>
          </w:rPr>
          <w:t>10-моддаси</w:t>
        </w:r>
      </w:hyperlink>
      <w:r>
        <w:rPr>
          <w:rFonts w:eastAsia="Times New Roman"/>
          <w:i/>
          <w:iCs/>
          <w:color w:val="800080"/>
          <w:sz w:val="22"/>
          <w:szCs w:val="22"/>
        </w:rPr>
        <w:t>, Ўзбекистон Республикаси Олий суди Пленумининг 2003 йил 19 декабрдаги 17-сонли «Гумон қилинувчи ва айбланувчини ҳимоя ҳуқуқи би</w:t>
      </w:r>
      <w:r>
        <w:rPr>
          <w:rFonts w:eastAsia="Times New Roman"/>
          <w:i/>
          <w:iCs/>
          <w:color w:val="800080"/>
          <w:sz w:val="22"/>
          <w:szCs w:val="22"/>
        </w:rPr>
        <w:t xml:space="preserve">лан таъминлашга оид қонунларни қўллаш бўйича суд амалиёти тўғрисида»ги қарорининг </w:t>
      </w:r>
      <w:hyperlink r:id="rId402" w:anchor="1453905" w:history="1">
        <w:r>
          <w:rPr>
            <w:rFonts w:eastAsia="Times New Roman"/>
            <w:i/>
            <w:iCs/>
            <w:color w:val="008080"/>
            <w:sz w:val="22"/>
            <w:szCs w:val="22"/>
          </w:rPr>
          <w:t>8</w:t>
        </w:r>
      </w:hyperlink>
      <w:r>
        <w:rPr>
          <w:rFonts w:eastAsia="Times New Roman"/>
          <w:i/>
          <w:iCs/>
          <w:color w:val="800080"/>
          <w:sz w:val="22"/>
          <w:szCs w:val="22"/>
        </w:rPr>
        <w:t xml:space="preserve">, </w:t>
      </w:r>
      <w:hyperlink r:id="rId403" w:anchor="2132235" w:history="1">
        <w:r>
          <w:rPr>
            <w:rFonts w:eastAsia="Times New Roman"/>
            <w:i/>
            <w:iCs/>
            <w:color w:val="008080"/>
            <w:sz w:val="22"/>
            <w:szCs w:val="22"/>
          </w:rPr>
          <w:t>11 — 16-бандлари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(49-модда матни Ўзбекистон Республикасини</w:t>
      </w:r>
      <w:r>
        <w:rPr>
          <w:rFonts w:eastAsia="Times New Roman"/>
          <w:i/>
          <w:iCs/>
          <w:color w:val="800000"/>
          <w:sz w:val="22"/>
          <w:szCs w:val="22"/>
        </w:rPr>
        <w:t xml:space="preserve">нг2008 йил 15 сентябрдаги ЎРҚ-178-сонли </w:t>
      </w:r>
      <w:hyperlink r:id="rId404" w:anchor="1393136"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2008 й., 37-38-сон, 365-модда)</w:t>
      </w:r>
    </w:p>
    <w:p w:rsidR="00000000" w:rsidRDefault="0079070D">
      <w:pPr>
        <w:shd w:val="clear" w:color="auto" w:fill="FFFFFF"/>
        <w:ind w:firstLine="851"/>
        <w:jc w:val="both"/>
        <w:divId w:val="594942845"/>
        <w:rPr>
          <w:rFonts w:eastAsia="Times New Roman"/>
          <w:b/>
          <w:bCs/>
          <w:color w:val="000080"/>
        </w:rPr>
      </w:pPr>
      <w:r>
        <w:rPr>
          <w:rStyle w:val="clauseprfx1"/>
          <w:rFonts w:eastAsia="Times New Roman"/>
          <w:b/>
          <w:bCs/>
          <w:color w:val="000080"/>
        </w:rPr>
        <w:t xml:space="preserve">50-модда. </w:t>
      </w:r>
      <w:r>
        <w:rPr>
          <w:rStyle w:val="clausesuff1"/>
          <w:rFonts w:eastAsia="Times New Roman"/>
          <w:b/>
          <w:bCs/>
          <w:color w:val="000080"/>
        </w:rPr>
        <w:t xml:space="preserve">Ҳимоячини таклиф этиш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Ҳимоячи гумон қилинувчи, айбланувчи, судланувчи, уларнинг қонуний вакиллари, шунингдек гумон қилинувчининг, айбланувчининг, судланувчининг илтимоси ёки розилиги билан бошқа шахслар томонидан таклиф этилади.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Гумон қилинувчининг, айбланувчининг, судланувчин</w:t>
      </w:r>
      <w:r>
        <w:rPr>
          <w:rFonts w:eastAsia="Times New Roman"/>
          <w:color w:val="000000"/>
        </w:rPr>
        <w:t xml:space="preserve">инг илтимосига кўра суриштирувчи, терговчи, прокурор ёки суд ишда ҳимоячининг иштирок этишини таъминлайди. </w:t>
      </w:r>
    </w:p>
    <w:p w:rsidR="00000000" w:rsidRDefault="0079070D">
      <w:pPr>
        <w:shd w:val="clear" w:color="auto" w:fill="FFFFFF"/>
        <w:ind w:firstLine="851"/>
        <w:jc w:val="both"/>
        <w:divId w:val="623003446"/>
        <w:rPr>
          <w:rFonts w:eastAsia="Times New Roman"/>
          <w:i/>
          <w:iCs/>
          <w:color w:val="800080"/>
          <w:sz w:val="22"/>
          <w:szCs w:val="22"/>
        </w:rPr>
      </w:pPr>
      <w:hyperlink r:id="rId405" w:anchor="26000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Танланган ҳимоячининг йигирма тўрт соат ичида иш</w:t>
      </w:r>
      <w:r>
        <w:rPr>
          <w:rFonts w:eastAsia="Times New Roman"/>
          <w:color w:val="000000"/>
        </w:rPr>
        <w:t xml:space="preserve">да иштирок этишга киришишга имконияти бўлмаган ҳолларда, суриштирувчи, терговчи, прокурор ёки суд гумон қилинувчига, айбланувчига, судланувчига ёхуд уларнинг қариндошларига бошқа ҳимоячини таклиф этишни ёки ҳимоячи тайинлашни сўраб Ўзбекистон Республикаси </w:t>
      </w:r>
      <w:r>
        <w:rPr>
          <w:rFonts w:eastAsia="Times New Roman"/>
          <w:color w:val="000000"/>
        </w:rPr>
        <w:t xml:space="preserve">Адвокатлар палатасининг ҳудудий бошқармаси томонидан белгиланадиган адвокатлик тузилмаларига мурожаат қилишни тавсия этади. Гумон қилинувчи, айбланувчи, судланувчи танлаган ҳимоячи исталган вақтда ишда иштирок этишга киришишга ҳақлидир.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(50-модданинг учин</w:t>
      </w:r>
      <w:r>
        <w:rPr>
          <w:rFonts w:eastAsia="Times New Roman"/>
          <w:i/>
          <w:iCs/>
          <w:color w:val="800000"/>
          <w:sz w:val="22"/>
          <w:szCs w:val="22"/>
        </w:rPr>
        <w:t xml:space="preserve">чи қисми Ўзбекистон Республикасининг 2008 йил 31 декабрдаги ЎРҚ-198-сонли </w:t>
      </w:r>
      <w:hyperlink r:id="rId406" w:anchor="1420049"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2008 й., 52-сон, 514-модда)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Ишни юритаётган суриштирувчи, терговчи, прокурор ё</w:t>
      </w:r>
      <w:r>
        <w:rPr>
          <w:rFonts w:eastAsia="Times New Roman"/>
          <w:color w:val="000000"/>
        </w:rPr>
        <w:t xml:space="preserve">ки суд гумон қилинувчини, айбланувчини, судланувчини юридик ёрдам учун тўловдан батамом ёки қисман озод этишга ҳақлидир. Бундай ҳолларда адвокат меҳнатига ҳақ тўлаш харажатлари Вазирлар Маҳкамаси белгилайдиган тартибда давлат ҳисобидан бўлади. </w:t>
      </w:r>
    </w:p>
    <w:p w:rsidR="00000000" w:rsidRDefault="0079070D">
      <w:pPr>
        <w:shd w:val="clear" w:color="auto" w:fill="FFFFFF"/>
        <w:ind w:firstLine="851"/>
        <w:jc w:val="both"/>
        <w:divId w:val="6090653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84" name="Рисунок 8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950823424"/>
        <w:rPr>
          <w:rFonts w:eastAsia="Times New Roman"/>
          <w:i/>
          <w:iCs/>
          <w:color w:val="800080"/>
          <w:sz w:val="22"/>
          <w:szCs w:val="22"/>
        </w:rPr>
      </w:pPr>
      <w:r>
        <w:rPr>
          <w:rFonts w:eastAsia="Times New Roman"/>
          <w:i/>
          <w:iCs/>
          <w:color w:val="800080"/>
          <w:sz w:val="22"/>
          <w:szCs w:val="22"/>
        </w:rPr>
        <w:lastRenderedPageBreak/>
        <w:t>Қаранг: Ўзбекистон Республикаси Вазирлар Маҳкамасининг 2008 йил 20 июндаги 137-сонли «Адвокатлар томонидан кўрсатилган юридик ёрдам учун дав</w:t>
      </w:r>
      <w:r>
        <w:rPr>
          <w:rFonts w:eastAsia="Times New Roman"/>
          <w:i/>
          <w:iCs/>
          <w:color w:val="800080"/>
          <w:sz w:val="22"/>
          <w:szCs w:val="22"/>
        </w:rPr>
        <w:t xml:space="preserve">лат ҳисобидан ҳақ тўлаш механизмини такомиллаштириш чора-тадбирлари тўғрисида»ги </w:t>
      </w:r>
      <w:hyperlink r:id="rId407" w:history="1">
        <w:r>
          <w:rPr>
            <w:rFonts w:eastAsia="Times New Roman"/>
            <w:i/>
            <w:iCs/>
            <w:color w:val="008080"/>
            <w:sz w:val="22"/>
            <w:szCs w:val="22"/>
          </w:rPr>
          <w:t>қарори</w:t>
        </w:r>
      </w:hyperlink>
      <w:r>
        <w:rPr>
          <w:rFonts w:eastAsia="Times New Roman"/>
          <w:i/>
          <w:iCs/>
          <w:color w:val="800080"/>
          <w:sz w:val="22"/>
          <w:szCs w:val="22"/>
        </w:rPr>
        <w:t>, «Гумон қилинувчи, айбланувчи ёки судланувчига адвокатлар томонидан юридик ёрдам кўрсатиш бўйича харажатларни давлат ҳисобига</w:t>
      </w:r>
      <w:r>
        <w:rPr>
          <w:rFonts w:eastAsia="Times New Roman"/>
          <w:i/>
          <w:iCs/>
          <w:color w:val="800080"/>
          <w:sz w:val="22"/>
          <w:szCs w:val="22"/>
        </w:rPr>
        <w:t xml:space="preserve"> ўтказиш тартиби тўғрисида»ги </w:t>
      </w:r>
      <w:hyperlink r:id="rId408" w:anchor="1413019" w:history="1">
        <w:r>
          <w:rPr>
            <w:rFonts w:eastAsia="Times New Roman"/>
            <w:i/>
            <w:iCs/>
            <w:color w:val="008080"/>
            <w:sz w:val="22"/>
            <w:szCs w:val="22"/>
          </w:rPr>
          <w:t xml:space="preserve">низом </w:t>
        </w:r>
      </w:hyperlink>
      <w:r>
        <w:rPr>
          <w:rFonts w:eastAsia="Times New Roman"/>
          <w:i/>
          <w:iCs/>
          <w:color w:val="800080"/>
          <w:sz w:val="22"/>
          <w:szCs w:val="22"/>
        </w:rPr>
        <w:t>(рўйхат рақами 1878, 02.12.2008 й.), Ўзбекистон Республикаси Олий суди Пленумининг 2003 йил 19 декабрдаги 17-сонли «Гумон қилинувчи ва айбланувчини ҳимоя ҳуқуқи бил</w:t>
      </w:r>
      <w:r>
        <w:rPr>
          <w:rFonts w:eastAsia="Times New Roman"/>
          <w:i/>
          <w:iCs/>
          <w:color w:val="800080"/>
          <w:sz w:val="22"/>
          <w:szCs w:val="22"/>
        </w:rPr>
        <w:t xml:space="preserve">ан таъминлашга оид қонунларни қўллаш бўйича суд амалиёти тўғрисида»ги қарорининг </w:t>
      </w:r>
      <w:hyperlink r:id="rId409" w:anchor="1453918" w:history="1">
        <w:r>
          <w:rPr>
            <w:rFonts w:eastAsia="Times New Roman"/>
            <w:i/>
            <w:iCs/>
            <w:color w:val="008080"/>
            <w:sz w:val="22"/>
            <w:szCs w:val="22"/>
          </w:rPr>
          <w:t>12</w:t>
        </w:r>
      </w:hyperlink>
      <w:r>
        <w:rPr>
          <w:rFonts w:eastAsia="Times New Roman"/>
          <w:i/>
          <w:iCs/>
          <w:color w:val="800080"/>
          <w:sz w:val="22"/>
          <w:szCs w:val="22"/>
        </w:rPr>
        <w:t xml:space="preserve"> ва </w:t>
      </w:r>
      <w:hyperlink r:id="rId410" w:anchor="1453995" w:history="1">
        <w:r>
          <w:rPr>
            <w:rFonts w:eastAsia="Times New Roman"/>
            <w:i/>
            <w:iCs/>
            <w:color w:val="008080"/>
            <w:sz w:val="22"/>
            <w:szCs w:val="22"/>
          </w:rPr>
          <w:t>31-бандлари</w:t>
        </w:r>
      </w:hyperlink>
      <w:r>
        <w:rPr>
          <w:rFonts w:eastAsia="Times New Roman"/>
          <w:i/>
          <w:iCs/>
          <w:color w:val="800080"/>
          <w:sz w:val="22"/>
          <w:szCs w:val="22"/>
        </w:rPr>
        <w:t>.</w:t>
      </w:r>
    </w:p>
    <w:p w:rsidR="00000000" w:rsidRDefault="0079070D">
      <w:pPr>
        <w:shd w:val="clear" w:color="auto" w:fill="FFFFFF"/>
        <w:ind w:firstLine="851"/>
        <w:jc w:val="both"/>
        <w:divId w:val="646714447"/>
        <w:rPr>
          <w:rFonts w:eastAsia="Times New Roman"/>
          <w:b/>
          <w:bCs/>
          <w:color w:val="000080"/>
        </w:rPr>
      </w:pPr>
      <w:r>
        <w:rPr>
          <w:rStyle w:val="clauseprfx1"/>
          <w:rFonts w:eastAsia="Times New Roman"/>
          <w:b/>
          <w:bCs/>
          <w:color w:val="000080"/>
        </w:rPr>
        <w:t xml:space="preserve">51-модда. </w:t>
      </w:r>
      <w:r>
        <w:rPr>
          <w:rStyle w:val="clausesuff1"/>
          <w:rFonts w:eastAsia="Times New Roman"/>
          <w:b/>
          <w:bCs/>
          <w:color w:val="000080"/>
        </w:rPr>
        <w:t xml:space="preserve">Ҳимоячи иштирок этиши шарт бўлган </w:t>
      </w:r>
      <w:r>
        <w:rPr>
          <w:rStyle w:val="clausesuff1"/>
          <w:rFonts w:eastAsia="Times New Roman"/>
          <w:b/>
          <w:bCs/>
          <w:color w:val="000080"/>
        </w:rPr>
        <w:t>ҳоллар</w:t>
      </w:r>
    </w:p>
    <w:p w:rsidR="00000000" w:rsidRDefault="0079070D">
      <w:pPr>
        <w:shd w:val="clear" w:color="auto" w:fill="FFFFFF"/>
        <w:ind w:firstLine="851"/>
        <w:jc w:val="both"/>
        <w:divId w:val="388652668"/>
        <w:rPr>
          <w:rFonts w:eastAsia="Times New Roman"/>
          <w:color w:val="000000"/>
        </w:rPr>
      </w:pPr>
      <w:r>
        <w:rPr>
          <w:rFonts w:eastAsia="Times New Roman"/>
          <w:color w:val="000000"/>
        </w:rPr>
        <w:t>Қуйидаги ишлар бўйича:</w:t>
      </w:r>
    </w:p>
    <w:p w:rsidR="00000000" w:rsidRDefault="0079070D">
      <w:pPr>
        <w:shd w:val="clear" w:color="auto" w:fill="FFFFFF"/>
        <w:ind w:firstLine="851"/>
        <w:jc w:val="both"/>
        <w:divId w:val="388652668"/>
        <w:rPr>
          <w:rFonts w:eastAsia="Times New Roman"/>
          <w:color w:val="000000"/>
        </w:rPr>
      </w:pPr>
      <w:r>
        <w:rPr>
          <w:rFonts w:eastAsia="Times New Roman"/>
          <w:color w:val="000000"/>
        </w:rPr>
        <w:t>1) вояга етмаганларнинг иши бўйича;</w:t>
      </w:r>
    </w:p>
    <w:p w:rsidR="00000000" w:rsidRDefault="0079070D">
      <w:pPr>
        <w:shd w:val="clear" w:color="auto" w:fill="FFFFFF"/>
        <w:ind w:firstLine="851"/>
        <w:jc w:val="both"/>
        <w:divId w:val="68670956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85" name="Рисунок 8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735007931"/>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411" w:history="1">
        <w:r>
          <w:rPr>
            <w:rFonts w:eastAsia="Times New Roman"/>
            <w:i/>
            <w:iCs/>
            <w:color w:val="008080"/>
            <w:sz w:val="22"/>
            <w:szCs w:val="22"/>
          </w:rPr>
          <w:t>550-моддаси</w:t>
        </w:r>
      </w:hyperlink>
      <w:r>
        <w:rPr>
          <w:rFonts w:eastAsia="Times New Roman"/>
          <w:i/>
          <w:iCs/>
          <w:color w:val="800080"/>
          <w:sz w:val="22"/>
          <w:szCs w:val="22"/>
        </w:rPr>
        <w:t xml:space="preserve">, Ўзбекистон Республикаси Олий суди Пленумининг 2000 йил 15 сентябрдаги 21-сонли «Вояга етмаганларнинг жиноятлари </w:t>
      </w:r>
      <w:r>
        <w:rPr>
          <w:rFonts w:eastAsia="Times New Roman"/>
          <w:i/>
          <w:iCs/>
          <w:color w:val="800080"/>
          <w:sz w:val="22"/>
          <w:szCs w:val="22"/>
        </w:rPr>
        <w:t>ҳақидаги ишлар бўйича суд амалиёти тўғрисида»ги қарорининг</w:t>
      </w:r>
      <w:hyperlink r:id="rId412" w:anchor="2132259" w:history="1">
        <w:r>
          <w:rPr>
            <w:rFonts w:eastAsia="Times New Roman"/>
            <w:i/>
            <w:iCs/>
            <w:color w:val="008080"/>
            <w:sz w:val="22"/>
            <w:szCs w:val="22"/>
          </w:rPr>
          <w:t xml:space="preserve"> 3-банди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2) соқовлар, карлар, кўрлар, жисмоний нуқсони ёки руҳий касаллиги сабабли ўзини ўзи ҳимоя қилиш ҳуқуқини амалга оширишга қийналадига</w:t>
      </w:r>
      <w:r>
        <w:rPr>
          <w:rFonts w:eastAsia="Times New Roman"/>
          <w:color w:val="000000"/>
        </w:rPr>
        <w:t>н бошқа шахсларнинг иши бўйича;</w:t>
      </w:r>
    </w:p>
    <w:p w:rsidR="00000000" w:rsidRDefault="0079070D">
      <w:pPr>
        <w:shd w:val="clear" w:color="auto" w:fill="FFFFFF"/>
        <w:ind w:firstLine="851"/>
        <w:jc w:val="both"/>
        <w:divId w:val="1789512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86" name="Рисунок 8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94773659"/>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2003 йил 19 декабрдаги 17-сонли «Гумон қилинувчи ва айбланувчини ҳимоя ҳуқуқи билан таъминлашга оид қонунларни қўллаш бўйича суд амалиёти тўғрисида»ги қарорининг </w:t>
      </w:r>
      <w:hyperlink r:id="rId413" w:anchor="1453922" w:history="1">
        <w:r>
          <w:rPr>
            <w:rFonts w:eastAsia="Times New Roman"/>
            <w:i/>
            <w:iCs/>
            <w:color w:val="008080"/>
            <w:sz w:val="22"/>
            <w:szCs w:val="22"/>
          </w:rPr>
          <w:t>13-банди</w:t>
        </w:r>
      </w:hyperlink>
      <w:r>
        <w:rPr>
          <w:rFonts w:eastAsia="Times New Roman"/>
          <w:i/>
          <w:iCs/>
          <w:color w:val="800080"/>
          <w:sz w:val="22"/>
          <w:szCs w:val="22"/>
        </w:rPr>
        <w:t xml:space="preserve">, Ўзбекистон Республикаси Олий суди Пленумининг 2008 йил 12 декабрдаги 23-сонли «Руҳий касалликка чалинган шахсларга нисбатан тиббий йўсиндаги мажбурлов чораларини қўллаш бўйича суд амалиёти тўғрисида»ги қарори 11-бандининг </w:t>
      </w:r>
      <w:hyperlink r:id="rId414" w:anchor="1602008" w:history="1">
        <w:r>
          <w:rPr>
            <w:rFonts w:eastAsia="Times New Roman"/>
            <w:i/>
            <w:iCs/>
            <w:color w:val="008080"/>
            <w:sz w:val="22"/>
            <w:szCs w:val="22"/>
          </w:rPr>
          <w:t>биринчи хатбошиси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3) судлов иши олиб борилаётган тилни билмайдиган шахсларнинг иши бўйича;</w:t>
      </w:r>
    </w:p>
    <w:p w:rsidR="00000000" w:rsidRDefault="0079070D">
      <w:pPr>
        <w:shd w:val="clear" w:color="auto" w:fill="FFFFFF"/>
        <w:ind w:firstLine="851"/>
        <w:jc w:val="both"/>
        <w:divId w:val="230163401"/>
        <w:rPr>
          <w:rFonts w:eastAsia="Times New Roman"/>
          <w:i/>
          <w:iCs/>
          <w:color w:val="800080"/>
          <w:sz w:val="22"/>
          <w:szCs w:val="22"/>
        </w:rPr>
      </w:pPr>
      <w:hyperlink r:id="rId415" w:anchor="253606"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4) жазо чораси с</w:t>
      </w:r>
      <w:r>
        <w:rPr>
          <w:rFonts w:eastAsia="Times New Roman"/>
          <w:color w:val="000000"/>
        </w:rPr>
        <w:t>ифатида умрбод озодликдан маҳрум қилиш жазоси тайинланиши мумкин бўлган жиноятларни содир этишда гумон қилинаётган ёки айбланаётган шахсларнинг иши бўйича;</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(51-модда биринчи қисмининг 4-банди Ўзбекистон Республикасининг 2007 йил 11 июлдаги ЎРҚ-99-сонли</w:t>
      </w:r>
      <w:hyperlink r:id="rId416" w:anchor="1318060" w:history="1">
        <w:r>
          <w:rPr>
            <w:rFonts w:eastAsia="Times New Roman"/>
            <w:i/>
            <w:iCs/>
            <w:color w:val="008080"/>
            <w:sz w:val="22"/>
            <w:szCs w:val="22"/>
          </w:rPr>
          <w:t xml:space="preserve"> Қонуни </w:t>
        </w:r>
      </w:hyperlink>
      <w:r>
        <w:rPr>
          <w:rFonts w:eastAsia="Times New Roman"/>
          <w:i/>
          <w:iCs/>
          <w:color w:val="800000"/>
          <w:sz w:val="22"/>
          <w:szCs w:val="22"/>
        </w:rPr>
        <w:t>таҳририда — Олий Мажлиси палаталарининг Ахборотномаси, 2007 й., 6-сон, 248-модда)</w:t>
      </w:r>
    </w:p>
    <w:p w:rsidR="00000000" w:rsidRDefault="0079070D">
      <w:pPr>
        <w:shd w:val="clear" w:color="auto" w:fill="FFFFFF"/>
        <w:ind w:firstLine="851"/>
        <w:jc w:val="both"/>
        <w:divId w:val="102617654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87" name="Рисунок 8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040012249"/>
        <w:rPr>
          <w:rFonts w:eastAsia="Times New Roman"/>
          <w:i/>
          <w:iCs/>
          <w:color w:val="800080"/>
          <w:sz w:val="22"/>
          <w:szCs w:val="22"/>
        </w:rPr>
      </w:pPr>
      <w:r>
        <w:rPr>
          <w:rFonts w:eastAsia="Times New Roman"/>
          <w:i/>
          <w:iCs/>
          <w:color w:val="800080"/>
          <w:sz w:val="22"/>
          <w:szCs w:val="22"/>
        </w:rPr>
        <w:t xml:space="preserve">Қаранг: Ўзбекистон Республикаси Жиноят кодексининг </w:t>
      </w:r>
      <w:hyperlink r:id="rId417" w:anchor="1319692" w:history="1">
        <w:r>
          <w:rPr>
            <w:rFonts w:eastAsia="Times New Roman"/>
            <w:i/>
            <w:iCs/>
            <w:color w:val="008080"/>
            <w:sz w:val="22"/>
            <w:szCs w:val="22"/>
          </w:rPr>
          <w:t>51-моддаси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5) шахсларнинг манфаатлари ўзаро қарама-қарши бўлиб, улардан ақалли бири ҳимоячига эга бўлган ишлар бўйича;</w:t>
      </w:r>
    </w:p>
    <w:p w:rsidR="00000000" w:rsidRDefault="0079070D">
      <w:pPr>
        <w:shd w:val="clear" w:color="auto" w:fill="FFFFFF"/>
        <w:ind w:firstLine="851"/>
        <w:jc w:val="both"/>
        <w:divId w:val="388652668"/>
        <w:rPr>
          <w:rFonts w:eastAsia="Times New Roman"/>
          <w:color w:val="000000"/>
        </w:rPr>
      </w:pPr>
      <w:r>
        <w:rPr>
          <w:rFonts w:eastAsia="Times New Roman"/>
          <w:color w:val="000000"/>
        </w:rPr>
        <w:t>6) давлат айбловчиси ёки жамоа</w:t>
      </w:r>
      <w:r>
        <w:rPr>
          <w:rFonts w:eastAsia="Times New Roman"/>
          <w:color w:val="000000"/>
        </w:rPr>
        <w:t>т айбловчиси иштирок этаётган ишлар бўйича;</w:t>
      </w:r>
    </w:p>
    <w:p w:rsidR="00000000" w:rsidRDefault="0079070D">
      <w:pPr>
        <w:shd w:val="clear" w:color="auto" w:fill="FFFFFF"/>
        <w:ind w:firstLine="851"/>
        <w:jc w:val="both"/>
        <w:divId w:val="25062730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88" name="Рисунок 8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327559937"/>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2018 йил 24 августдаги 25-сонли «Судлар томонидан жиноят ишларини апелляция ва кассация тартибида</w:t>
      </w:r>
      <w:r>
        <w:rPr>
          <w:rFonts w:eastAsia="Times New Roman"/>
          <w:i/>
          <w:iCs/>
          <w:color w:val="800080"/>
          <w:sz w:val="22"/>
          <w:szCs w:val="22"/>
        </w:rPr>
        <w:t xml:space="preserve"> кўриш амалиёти тўғрисида»ги қарори 14-бандининг </w:t>
      </w:r>
      <w:hyperlink r:id="rId418" w:anchor="3896945" w:history="1">
        <w:r>
          <w:rPr>
            <w:rFonts w:eastAsia="Times New Roman"/>
            <w:i/>
            <w:iCs/>
            <w:color w:val="008080"/>
            <w:sz w:val="22"/>
            <w:szCs w:val="22"/>
          </w:rPr>
          <w:t>учинчи хатбошиси</w:t>
        </w:r>
      </w:hyperlink>
      <w:r>
        <w:rPr>
          <w:rFonts w:eastAsia="Times New Roman"/>
          <w:i/>
          <w:iCs/>
          <w:color w:val="800080"/>
          <w:sz w:val="22"/>
          <w:szCs w:val="22"/>
        </w:rPr>
        <w:t xml:space="preserve">, Ўзбекистон Республикаси Олий суди Пленумининг 2008 йил 15 майдаги 12-сонли «Судлар томонидан жиноят ишларини назорат тартибида кўриш </w:t>
      </w:r>
      <w:r>
        <w:rPr>
          <w:rFonts w:eastAsia="Times New Roman"/>
          <w:i/>
          <w:iCs/>
          <w:color w:val="800080"/>
          <w:sz w:val="22"/>
          <w:szCs w:val="22"/>
        </w:rPr>
        <w:t xml:space="preserve">амалиёти тўғрисида»ги қарори 14-бандининг </w:t>
      </w:r>
      <w:hyperlink r:id="rId419" w:anchor="1599792" w:history="1">
        <w:r>
          <w:rPr>
            <w:rFonts w:eastAsia="Times New Roman"/>
            <w:i/>
            <w:iCs/>
            <w:color w:val="008080"/>
            <w:sz w:val="22"/>
            <w:szCs w:val="22"/>
          </w:rPr>
          <w:t>учинчи хатбошиси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7) жабрланувчининг вакили сифатида адвокат иштирок этаётган ишларда;</w:t>
      </w:r>
    </w:p>
    <w:p w:rsidR="00000000" w:rsidRDefault="0079070D">
      <w:pPr>
        <w:shd w:val="clear" w:color="auto" w:fill="FFFFFF"/>
        <w:ind w:firstLine="851"/>
        <w:jc w:val="both"/>
        <w:divId w:val="1634214817"/>
        <w:rPr>
          <w:rFonts w:eastAsia="Times New Roman"/>
          <w:i/>
          <w:iCs/>
          <w:color w:val="800080"/>
          <w:sz w:val="22"/>
          <w:szCs w:val="22"/>
        </w:rPr>
      </w:pPr>
      <w:hyperlink r:id="rId420" w:anchor="253610"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8) тиббий йўсиндаги мажбурлов чораларини қўллаш тўғрисидаги ишларда;</w:t>
      </w:r>
    </w:p>
    <w:p w:rsidR="00000000" w:rsidRDefault="0079070D">
      <w:pPr>
        <w:shd w:val="clear" w:color="auto" w:fill="FFFFFF"/>
        <w:ind w:firstLine="851"/>
        <w:jc w:val="both"/>
        <w:divId w:val="2027558084"/>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89" name="Рисунок 8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768497318"/>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421" w:history="1">
        <w:r>
          <w:rPr>
            <w:rFonts w:eastAsia="Times New Roman"/>
            <w:i/>
            <w:iCs/>
            <w:color w:val="008080"/>
            <w:sz w:val="22"/>
            <w:szCs w:val="22"/>
          </w:rPr>
          <w:t>571-моддаси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9) апелляция</w:t>
      </w:r>
      <w:r>
        <w:rPr>
          <w:rFonts w:eastAsia="Times New Roman"/>
          <w:color w:val="000000"/>
        </w:rPr>
        <w:t>, кассация ва назорат инстанцияси суди томонидан кўриладиган ишларда ҳимоячининг иштирок этиши шарт.</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(51-модданинг биринчи қисми 8-банди Ўзбекистон Республикасининг 2017 йил 29 мартдаги ЎРҚ-421-сонли </w:t>
      </w:r>
      <w:hyperlink r:id="rId422" w:anchor="3146841" w:history="1">
        <w:r>
          <w:rPr>
            <w:rFonts w:eastAsia="Times New Roman"/>
            <w:i/>
            <w:iCs/>
            <w:color w:val="008080"/>
            <w:sz w:val="22"/>
            <w:szCs w:val="22"/>
          </w:rPr>
          <w:t xml:space="preserve">Қонунига </w:t>
        </w:r>
      </w:hyperlink>
      <w:r>
        <w:rPr>
          <w:rFonts w:eastAsia="Times New Roman"/>
          <w:i/>
          <w:iCs/>
          <w:color w:val="800000"/>
          <w:sz w:val="22"/>
          <w:szCs w:val="22"/>
        </w:rPr>
        <w:t>асосан 8 ва 9-бандлар билан алмаштирилган — ЎР ҚҲТ, 2017 й., 13-сон, 194-модда)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 терговчи, прокурор ёки суд ишнинг мураккаблиги ва бошқа ҳолатлари туфайли гумон қилинувчи, айбланувчи ёки судланувчи ўз ҳуқуқларини амалга оширишда қийналиши мумкин деган хулосага келса, бошқа ишлар бўйича ҳам ҳимоячининг иштирок этишини шарт</w:t>
      </w:r>
      <w:r>
        <w:rPr>
          <w:rFonts w:eastAsia="Times New Roman"/>
          <w:color w:val="000000"/>
        </w:rPr>
        <w:t xml:space="preserve"> деб топишга ҳақлидир. </w:t>
      </w:r>
    </w:p>
    <w:p w:rsidR="00000000" w:rsidRDefault="0079070D">
      <w:pPr>
        <w:shd w:val="clear" w:color="auto" w:fill="FFFFFF"/>
        <w:ind w:firstLine="851"/>
        <w:jc w:val="both"/>
        <w:divId w:val="163399554"/>
        <w:rPr>
          <w:rFonts w:eastAsia="Times New Roman"/>
          <w:i/>
          <w:iCs/>
          <w:color w:val="800080"/>
          <w:sz w:val="22"/>
          <w:szCs w:val="22"/>
        </w:rPr>
      </w:pPr>
      <w:hyperlink r:id="rId423" w:anchor="26001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Агар ушбу модданинг биринчи ва иккинчи қисмларида кўрсатилган ҳолларда гумон қилинувчи, айбланувчи ёки судланувчининг илтимосига кўр</w:t>
      </w:r>
      <w:r>
        <w:rPr>
          <w:rFonts w:eastAsia="Times New Roman"/>
          <w:color w:val="000000"/>
        </w:rPr>
        <w:t>а ёхуд уларнинг розилиги билан бошқа шахслар томонидан ҳимоячи таклиф қилинмаган бўлса, Ўзбекистон Республикаси Адвокатлар палатасининг ҳудудий бошқармаси томонидан белгиланадиган адвокатлик тузилмаси раҳбари суриштирувчининг, терговчининг, прокурорнинг ҳи</w:t>
      </w:r>
      <w:r>
        <w:rPr>
          <w:rFonts w:eastAsia="Times New Roman"/>
          <w:color w:val="000000"/>
        </w:rPr>
        <w:t xml:space="preserve">моячи тайинлаш тўғрисидаги қарори ёки суднинг ажримига биноан қарор ёҳуд ажрим Ўзбекистон Республикаси Адвокатлар палатасининг ҳудудий бошқармасига келиб тушган пайтдан эътиборан тўрт соатдан кечиктирмай жиноят иши бўйича ҳимоячининг иштирокини таъминлаши </w:t>
      </w:r>
      <w:r>
        <w:rPr>
          <w:rFonts w:eastAsia="Times New Roman"/>
          <w:color w:val="000000"/>
        </w:rPr>
        <w:t xml:space="preserve">шарт.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(51-модданинг учинчи қисми Ўзбекистон Республикасининг 2008 йил 31 декабрдаги ЎРҚ-198-сонли </w:t>
      </w:r>
      <w:hyperlink r:id="rId424" w:anchor="1420050"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2008 й., 52-сон, 514-модда)</w:t>
      </w:r>
    </w:p>
    <w:p w:rsidR="00000000" w:rsidRDefault="0079070D">
      <w:pPr>
        <w:shd w:val="clear" w:color="auto" w:fill="FFFFFF"/>
        <w:ind w:firstLine="851"/>
        <w:jc w:val="both"/>
        <w:divId w:val="1738892912"/>
        <w:rPr>
          <w:rFonts w:eastAsia="Times New Roman"/>
          <w:b/>
          <w:bCs/>
          <w:color w:val="000080"/>
        </w:rPr>
      </w:pPr>
      <w:r>
        <w:rPr>
          <w:rStyle w:val="clauseprfx1"/>
          <w:rFonts w:eastAsia="Times New Roman"/>
          <w:b/>
          <w:bCs/>
          <w:color w:val="000080"/>
        </w:rPr>
        <w:t xml:space="preserve">52-модда. </w:t>
      </w:r>
      <w:r>
        <w:rPr>
          <w:rStyle w:val="clausesuff1"/>
          <w:rFonts w:eastAsia="Times New Roman"/>
          <w:b/>
          <w:bCs/>
          <w:color w:val="000080"/>
        </w:rPr>
        <w:t xml:space="preserve">Ҳимоячидан воз кечиш </w:t>
      </w:r>
    </w:p>
    <w:p w:rsidR="00000000" w:rsidRDefault="0079070D">
      <w:pPr>
        <w:shd w:val="clear" w:color="auto" w:fill="FFFFFF"/>
        <w:ind w:firstLine="851"/>
        <w:jc w:val="both"/>
        <w:divId w:val="89468203"/>
        <w:rPr>
          <w:rFonts w:eastAsia="Times New Roman"/>
          <w:i/>
          <w:iCs/>
          <w:color w:val="800080"/>
          <w:sz w:val="22"/>
          <w:szCs w:val="22"/>
        </w:rPr>
      </w:pPr>
      <w:hyperlink r:id="rId425" w:anchor="25361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Гумон қилинувчи, айбланувчи ёки судланувчи иш юритилаётган даврда исталган вақтда ҳимоячидан воз кечишга ҳақлидир. Бундай воз кечишга </w:t>
      </w:r>
      <w:r>
        <w:rPr>
          <w:rFonts w:eastAsia="Times New Roman"/>
          <w:color w:val="000000"/>
        </w:rPr>
        <w:t>фақат гумон қилинувчининг, айбланувчининг ёки судланувчининг ташаббуси билан ва ҳимоячининг ишда иштирок этишига суриштирувчи, терговчи ёки суд томонидан адвокат таклиф этиш орқали таъминланадиган реал имкониятлар мавжуд бўлгандагина йўл қўйилади, бунда ад</w:t>
      </w:r>
      <w:r>
        <w:rPr>
          <w:rFonts w:eastAsia="Times New Roman"/>
          <w:color w:val="000000"/>
        </w:rPr>
        <w:t>вокат ўз ҳимояси остидаги шахс билан холи учрашганидан кейин ҳимоядан воз кечилганлигини тасдиқлайди. Бу ҳақда гумон қилинувчи, айбланувчи, судланувчи, шунингдек адвокат, суриштирувчи ёки терговчи имзолайдиган баённома тузилади ёхуд суд мажлиси баённомасиг</w:t>
      </w:r>
      <w:r>
        <w:rPr>
          <w:rFonts w:eastAsia="Times New Roman"/>
          <w:color w:val="000000"/>
        </w:rPr>
        <w:t xml:space="preserve">а ёзиб қўйилади.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(52-модда биринчи қисми Ўзбекистон Республикасининг 2008 йил 31 декабрдаги ЎРҚ-198-сонли </w:t>
      </w:r>
      <w:hyperlink r:id="rId426" w:anchor="1420053"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2008 й., 52-сон, 514-модда)</w:t>
      </w:r>
    </w:p>
    <w:p w:rsidR="00000000" w:rsidRDefault="0079070D">
      <w:pPr>
        <w:shd w:val="clear" w:color="auto" w:fill="FFFFFF"/>
        <w:ind w:firstLine="851"/>
        <w:jc w:val="both"/>
        <w:divId w:val="1435245976"/>
        <w:rPr>
          <w:rFonts w:eastAsia="Times New Roman"/>
          <w:i/>
          <w:iCs/>
          <w:color w:val="800080"/>
          <w:sz w:val="22"/>
          <w:szCs w:val="22"/>
        </w:rPr>
      </w:pPr>
      <w:hyperlink r:id="rId427" w:anchor="25361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Ушбу Кодекс 51-моддаси биринчи қисмининг</w:t>
      </w:r>
      <w:hyperlink r:id="rId428" w:history="1">
        <w:r>
          <w:rPr>
            <w:rFonts w:eastAsia="Times New Roman"/>
            <w:color w:val="008080"/>
          </w:rPr>
          <w:t xml:space="preserve"> 1 — 4</w:t>
        </w:r>
      </w:hyperlink>
      <w:r>
        <w:rPr>
          <w:rFonts w:eastAsia="Times New Roman"/>
          <w:color w:val="000000"/>
        </w:rPr>
        <w:t xml:space="preserve">, </w:t>
      </w:r>
      <w:hyperlink r:id="rId429" w:history="1">
        <w:r>
          <w:rPr>
            <w:rFonts w:eastAsia="Times New Roman"/>
            <w:color w:val="008080"/>
          </w:rPr>
          <w:t xml:space="preserve">8 </w:t>
        </w:r>
      </w:hyperlink>
      <w:r>
        <w:rPr>
          <w:rFonts w:eastAsia="Times New Roman"/>
          <w:color w:val="000000"/>
        </w:rPr>
        <w:t xml:space="preserve">ва </w:t>
      </w:r>
      <w:hyperlink r:id="rId430" w:history="1">
        <w:r>
          <w:rPr>
            <w:rFonts w:eastAsia="Times New Roman"/>
            <w:color w:val="008080"/>
          </w:rPr>
          <w:t xml:space="preserve">9-бандларида </w:t>
        </w:r>
      </w:hyperlink>
      <w:r>
        <w:rPr>
          <w:rFonts w:eastAsia="Times New Roman"/>
          <w:color w:val="000000"/>
        </w:rPr>
        <w:t xml:space="preserve">назарда тутилган ҳолларда ҳимоячидан воз кечиш суриштирувчи, терговчи, прокурор ва суд учун мажбурий эмас.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(52-модданинг иккинчи қисми Ўзбекистон Республикасининг 2017 йил 29 мартдаги ЎРҚ-421-сонл</w:t>
      </w:r>
      <w:r>
        <w:rPr>
          <w:rFonts w:eastAsia="Times New Roman"/>
          <w:i/>
          <w:iCs/>
          <w:color w:val="800000"/>
          <w:sz w:val="22"/>
          <w:szCs w:val="22"/>
        </w:rPr>
        <w:t xml:space="preserve">и </w:t>
      </w:r>
      <w:hyperlink r:id="rId431" w:anchor="3146844" w:history="1">
        <w:r>
          <w:rPr>
            <w:rFonts w:eastAsia="Times New Roman"/>
            <w:i/>
            <w:iCs/>
            <w:color w:val="008080"/>
            <w:sz w:val="22"/>
            <w:szCs w:val="22"/>
          </w:rPr>
          <w:t xml:space="preserve">Қонуни </w:t>
        </w:r>
      </w:hyperlink>
      <w:r>
        <w:rPr>
          <w:rFonts w:eastAsia="Times New Roman"/>
          <w:i/>
          <w:iCs/>
          <w:color w:val="800000"/>
          <w:sz w:val="22"/>
          <w:szCs w:val="22"/>
        </w:rPr>
        <w:t xml:space="preserve">таҳририда — ЎР ҚҲТ, 2017 й., 13-сон, 194-модда)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Ҳимоячидан воз кечиш гумон қилинувчини, айбланувчини ёки судланувчини кейинчалик ишда ҳимоячи иштирок этишига рухсат бери</w:t>
      </w:r>
      <w:r>
        <w:rPr>
          <w:rFonts w:eastAsia="Times New Roman"/>
          <w:color w:val="000000"/>
        </w:rPr>
        <w:t>ш ҳақида илтимос қилиш ҳуқуқидан маҳрум қилмайди. Бундай илтимос барча ҳолларда қаноатлантирилиши керак. Суд тергови давомида ҳимоячининг иштирок этиши ҳақида берилган илтимоснома ишнинг ҳолатларини ҳисобга олиб ва судланувчига ҳимоя ҳуқуқини таъминлаш ман</w:t>
      </w:r>
      <w:r>
        <w:rPr>
          <w:rFonts w:eastAsia="Times New Roman"/>
          <w:color w:val="000000"/>
        </w:rPr>
        <w:t xml:space="preserve">фаатларини кўзлаб суд томонидан ҳал этилади. Ҳимоячининг суд мажлиси давомида ишга киришиши суд терговини қайта бошлаш учун асос бўлмайди. </w:t>
      </w:r>
    </w:p>
    <w:p w:rsidR="00000000" w:rsidRDefault="0079070D">
      <w:pPr>
        <w:shd w:val="clear" w:color="auto" w:fill="FFFFFF"/>
        <w:ind w:firstLine="851"/>
        <w:jc w:val="both"/>
        <w:divId w:val="1337002971"/>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90" name="Рисунок 9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4411552"/>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2000 йил 15 сентябрдаги 21-сонли «Вояга етмаганларнинг жиноятлари ҳақидаги ишлар бўйича суд амалиёти тўғрисида»ги қарори 3-бандининг </w:t>
      </w:r>
      <w:hyperlink r:id="rId432" w:anchor="1449788" w:history="1">
        <w:r>
          <w:rPr>
            <w:rFonts w:eastAsia="Times New Roman"/>
            <w:i/>
            <w:iCs/>
            <w:color w:val="008080"/>
            <w:sz w:val="22"/>
            <w:szCs w:val="22"/>
          </w:rPr>
          <w:t>иккинчи хатбо</w:t>
        </w:r>
        <w:r>
          <w:rPr>
            <w:rFonts w:eastAsia="Times New Roman"/>
            <w:i/>
            <w:iCs/>
            <w:color w:val="008080"/>
            <w:sz w:val="22"/>
            <w:szCs w:val="22"/>
          </w:rPr>
          <w:t>шиси</w:t>
        </w:r>
      </w:hyperlink>
      <w:r>
        <w:rPr>
          <w:rFonts w:eastAsia="Times New Roman"/>
          <w:i/>
          <w:iCs/>
          <w:color w:val="800080"/>
          <w:sz w:val="22"/>
          <w:szCs w:val="22"/>
        </w:rPr>
        <w:t xml:space="preserve">, Ўзбекистон Республикаси Олий суди Пленумининг 2003 йил 19 декабрдаги 17-сонли «Гумон қилинувчи ва айбланувчини ҳимоя ҳуқуқи билан таъминлашга оид қонунларни қўллаш бўйича суд амалиёти тўғрисида»ги қарорининг </w:t>
      </w:r>
      <w:hyperlink r:id="rId433" w:anchor="1453926" w:history="1">
        <w:r>
          <w:rPr>
            <w:rFonts w:eastAsia="Times New Roman"/>
            <w:i/>
            <w:iCs/>
            <w:color w:val="008080"/>
            <w:sz w:val="22"/>
            <w:szCs w:val="22"/>
          </w:rPr>
          <w:t>14</w:t>
        </w:r>
      </w:hyperlink>
      <w:r>
        <w:rPr>
          <w:rFonts w:eastAsia="Times New Roman"/>
          <w:i/>
          <w:iCs/>
          <w:color w:val="800080"/>
          <w:sz w:val="22"/>
          <w:szCs w:val="22"/>
        </w:rPr>
        <w:t xml:space="preserve"> ва </w:t>
      </w:r>
      <w:hyperlink r:id="rId434" w:anchor="1453936" w:history="1">
        <w:r>
          <w:rPr>
            <w:rFonts w:eastAsia="Times New Roman"/>
            <w:i/>
            <w:iCs/>
            <w:color w:val="008080"/>
            <w:sz w:val="22"/>
            <w:szCs w:val="22"/>
          </w:rPr>
          <w:t>15-бандлари</w:t>
        </w:r>
      </w:hyperlink>
      <w:r>
        <w:rPr>
          <w:rFonts w:eastAsia="Times New Roman"/>
          <w:i/>
          <w:iCs/>
          <w:color w:val="800080"/>
          <w:sz w:val="22"/>
          <w:szCs w:val="22"/>
        </w:rPr>
        <w:t>.</w:t>
      </w:r>
    </w:p>
    <w:p w:rsidR="00000000" w:rsidRDefault="0079070D">
      <w:pPr>
        <w:shd w:val="clear" w:color="auto" w:fill="FFFFFF"/>
        <w:ind w:firstLine="851"/>
        <w:jc w:val="both"/>
        <w:divId w:val="36049557"/>
        <w:rPr>
          <w:rFonts w:eastAsia="Times New Roman"/>
          <w:b/>
          <w:bCs/>
          <w:color w:val="000080"/>
        </w:rPr>
      </w:pPr>
      <w:r>
        <w:rPr>
          <w:rStyle w:val="clauseprfx1"/>
          <w:rFonts w:eastAsia="Times New Roman"/>
          <w:b/>
          <w:bCs/>
          <w:color w:val="000080"/>
        </w:rPr>
        <w:t xml:space="preserve">53-модда. </w:t>
      </w:r>
      <w:r>
        <w:rPr>
          <w:rStyle w:val="clausesuff1"/>
          <w:rFonts w:eastAsia="Times New Roman"/>
          <w:b/>
          <w:bCs/>
          <w:color w:val="000080"/>
        </w:rPr>
        <w:t>Ҳимоячининг ҳуқуқ ва мажбуриятлари</w:t>
      </w:r>
    </w:p>
    <w:p w:rsidR="00000000" w:rsidRDefault="0079070D">
      <w:pPr>
        <w:shd w:val="clear" w:color="auto" w:fill="FFFFFF"/>
        <w:ind w:firstLine="851"/>
        <w:jc w:val="both"/>
        <w:divId w:val="1578321370"/>
        <w:rPr>
          <w:rFonts w:eastAsia="Times New Roman"/>
          <w:i/>
          <w:iCs/>
          <w:color w:val="800080"/>
          <w:sz w:val="22"/>
          <w:szCs w:val="22"/>
        </w:rPr>
      </w:pPr>
      <w:hyperlink r:id="rId435" w:anchor="334741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Ҳимоячи: манфаатларин</w:t>
      </w:r>
      <w:r>
        <w:rPr>
          <w:rFonts w:eastAsia="Times New Roman"/>
          <w:color w:val="000000"/>
        </w:rPr>
        <w:t>и ҳимоя қилаётган шахснинг нимада гумон қилинаётганлиги ёки айбланаётганлигини билиш; адвокатлик гувоҳномасини кўрсатганидан ва муайян ишни юритишга ваколатли эканлигини тасдиқловчи ордерни тақдим этганидан сўнг ишда иштирок этиш; гумон қилинувчи сўроқ қил</w:t>
      </w:r>
      <w:r>
        <w:rPr>
          <w:rFonts w:eastAsia="Times New Roman"/>
          <w:color w:val="000000"/>
        </w:rPr>
        <w:t>инаётганда иштирок этиш, шахсга айблов эълон қилинаётганда ҳозир бўлиш ҳамда айбланувчи сўроқ қилинаётганда, шунингдек уларнинг иштирокида ўтказиладиган бошқа тергов ҳаракатларида иштирок этиш ва гумон қилинувчиларга, айбланувчиларга, гувоҳларга, экспертла</w:t>
      </w:r>
      <w:r>
        <w:rPr>
          <w:rFonts w:eastAsia="Times New Roman"/>
          <w:color w:val="000000"/>
        </w:rPr>
        <w:t>рга, мутахассисларга саволлар бериш; бошқа тергов ҳаракатлари юргизилаётганда суриштирувчи ёки терговчининг рухсати билан иштирок этиш; ўзи иштирок этган тергов ҳаракатининг юритилиши хусусида ёзма мулоҳазалар бериш; илтимоснома бериш ва рад этиш; ушбу Код</w:t>
      </w:r>
      <w:r>
        <w:rPr>
          <w:rFonts w:eastAsia="Times New Roman"/>
          <w:color w:val="000000"/>
        </w:rPr>
        <w:t xml:space="preserve">екс 87-моддасининг </w:t>
      </w:r>
      <w:hyperlink r:id="rId436" w:history="1">
        <w:r>
          <w:rPr>
            <w:rFonts w:eastAsia="Times New Roman"/>
            <w:color w:val="008080"/>
          </w:rPr>
          <w:t xml:space="preserve">иккинчи қисмига </w:t>
        </w:r>
      </w:hyperlink>
      <w:r>
        <w:rPr>
          <w:rFonts w:eastAsia="Times New Roman"/>
          <w:color w:val="000000"/>
        </w:rPr>
        <w:t>мувофиқ далилларни тўплаш ва тақдим этиш; гумон қилинувчи ёки айбланувчи иштирокида ўтказилган процессуал ҳаракатларга оид ҳужжатлар билан, суриштирув ёки дастлабки тергов та</w:t>
      </w:r>
      <w:r>
        <w:rPr>
          <w:rFonts w:eastAsia="Times New Roman"/>
          <w:color w:val="000000"/>
        </w:rPr>
        <w:t xml:space="preserve">мом бўлганидан кейин эса жиноят ишининг барча материаллари билан танишиш ҳамда ундан зарур маълумотларни ёзиб олиш, материаллар ва ҳужжатлардан техника воситалари ёрдамида ўз ҳисобидан кўчирма нусхалар олиш ёки уларда кўрсатилган маълумотларни ўзга шаклда </w:t>
      </w:r>
      <w:r>
        <w:rPr>
          <w:rFonts w:eastAsia="Times New Roman"/>
          <w:color w:val="000000"/>
        </w:rPr>
        <w:t>қайд этиш; агар ҳимояни амалга ошириш учун зарур бўлса, давлат сирлари, тижорат сири ёки бошқа сирни ўз ичига олган ахборот билан қонун ҳужжатларида назарда тутилган тартибда танишиш; суд муҳокамасида тараф сифатида иштирок этиш; суриштирувчининг, терговчи</w:t>
      </w:r>
      <w:r>
        <w:rPr>
          <w:rFonts w:eastAsia="Times New Roman"/>
          <w:color w:val="000000"/>
        </w:rPr>
        <w:t>нинг, прокурорнинг ва суднинг ҳаракатлари ҳамда қарорлари устидан шикоятлар келтириш; суд мажлисининг баённомаси билан танишиш ва бу ҳақда ўз мулоҳазаларини билдириш; иш бўйича келтирилган шикоятлар, протестлар тўғрисида билиш ҳамда уларга нисбатан эътироз</w:t>
      </w:r>
      <w:r>
        <w:rPr>
          <w:rFonts w:eastAsia="Times New Roman"/>
          <w:color w:val="000000"/>
        </w:rPr>
        <w:t xml:space="preserve">лар билдириш; апелляция, кассация ва назорат инстанцияси суди мажлисларида иштирок этиш ҳуқуқига эга.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(53-модданинг биринчи қисми Ўзбекистон Республикасининг 2018 йил 4 апрелдаги ЎРҚ-470-сонли </w:t>
      </w:r>
      <w:hyperlink r:id="rId437" w:anchor="3609880"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05.04.2018 й., 03/18/470/1005-сон)</w:t>
      </w:r>
    </w:p>
    <w:p w:rsidR="00000000" w:rsidRDefault="0079070D">
      <w:pPr>
        <w:shd w:val="clear" w:color="auto" w:fill="FFFFFF"/>
        <w:ind w:firstLine="851"/>
        <w:jc w:val="both"/>
        <w:divId w:val="132482087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91" name="Рисунок 9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601066820"/>
        <w:rPr>
          <w:rFonts w:eastAsia="Times New Roman"/>
          <w:i/>
          <w:iCs/>
          <w:color w:val="800080"/>
          <w:sz w:val="22"/>
          <w:szCs w:val="22"/>
        </w:rPr>
      </w:pPr>
      <w:r>
        <w:rPr>
          <w:rFonts w:eastAsia="Times New Roman"/>
          <w:i/>
          <w:iCs/>
          <w:color w:val="800080"/>
          <w:sz w:val="22"/>
          <w:szCs w:val="22"/>
        </w:rPr>
        <w:t>Қаранг: Ўзбек</w:t>
      </w:r>
      <w:r>
        <w:rPr>
          <w:rFonts w:eastAsia="Times New Roman"/>
          <w:i/>
          <w:iCs/>
          <w:color w:val="800080"/>
          <w:sz w:val="22"/>
          <w:szCs w:val="22"/>
        </w:rPr>
        <w:t xml:space="preserve">истон Республикаси «Адвокатура тўғрисида»ги Қонунининг </w:t>
      </w:r>
      <w:hyperlink r:id="rId438" w:anchor="55655" w:history="1">
        <w:r>
          <w:rPr>
            <w:rFonts w:eastAsia="Times New Roman"/>
            <w:i/>
            <w:iCs/>
            <w:color w:val="008080"/>
            <w:sz w:val="22"/>
            <w:szCs w:val="22"/>
          </w:rPr>
          <w:t>6-моддаси</w:t>
        </w:r>
      </w:hyperlink>
      <w:r>
        <w:rPr>
          <w:rFonts w:eastAsia="Times New Roman"/>
          <w:i/>
          <w:iCs/>
          <w:color w:val="800080"/>
          <w:sz w:val="22"/>
          <w:szCs w:val="22"/>
        </w:rPr>
        <w:t>.</w:t>
      </w:r>
    </w:p>
    <w:p w:rsidR="00000000" w:rsidRDefault="0079070D">
      <w:pPr>
        <w:shd w:val="clear" w:color="auto" w:fill="FFFFFF"/>
        <w:ind w:firstLine="851"/>
        <w:jc w:val="both"/>
        <w:divId w:val="1793477874"/>
        <w:rPr>
          <w:rFonts w:eastAsia="Times New Roman"/>
          <w:i/>
          <w:iCs/>
          <w:color w:val="800080"/>
          <w:sz w:val="22"/>
          <w:szCs w:val="22"/>
        </w:rPr>
      </w:pPr>
      <w:hyperlink r:id="rId439" w:anchor="142899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Агар гумон қилинувчи, айбланувчи ёки </w:t>
      </w:r>
      <w:r>
        <w:rPr>
          <w:rFonts w:eastAsia="Times New Roman"/>
          <w:color w:val="000000"/>
        </w:rPr>
        <w:t xml:space="preserve">судланувчи қамоқда сақланаётган ёки уй қамоғида бўлса, ҳимоячи у билан жиноят ишини юритишга масъул бўлган давлат органлари ва мансабдор шахсларнинг рухсатисиз, учрашувларнинг сони ва давом этиш вақти чекланмаган ҳолда холи учрашишга ҳақли.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(53-модданинг </w:t>
      </w:r>
      <w:r>
        <w:rPr>
          <w:rFonts w:eastAsia="Times New Roman"/>
          <w:i/>
          <w:iCs/>
          <w:color w:val="800000"/>
          <w:sz w:val="22"/>
          <w:szCs w:val="22"/>
        </w:rPr>
        <w:t xml:space="preserve">иккинчи қисми Ўзбекистон Республикасининг 2014 йил 4 сентябрдаги ЎРҚ-373-сонли </w:t>
      </w:r>
      <w:hyperlink r:id="rId440" w:anchor="2456958"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2014 й., 36-сон, 452-модда)</w:t>
      </w:r>
    </w:p>
    <w:p w:rsidR="00000000" w:rsidRDefault="0079070D">
      <w:pPr>
        <w:shd w:val="clear" w:color="auto" w:fill="FFFFFF"/>
        <w:ind w:firstLine="851"/>
        <w:jc w:val="both"/>
        <w:divId w:val="10669925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92" name="Рисунок 9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7560388"/>
        <w:rPr>
          <w:rFonts w:eastAsia="Times New Roman"/>
          <w:i/>
          <w:iCs/>
          <w:color w:val="800080"/>
          <w:sz w:val="22"/>
          <w:szCs w:val="22"/>
        </w:rPr>
      </w:pPr>
      <w:r>
        <w:rPr>
          <w:rFonts w:eastAsia="Times New Roman"/>
          <w:i/>
          <w:iCs/>
          <w:color w:val="800080"/>
          <w:sz w:val="22"/>
          <w:szCs w:val="22"/>
        </w:rPr>
        <w:t xml:space="preserve">Қаранг: Ўзбекистон Республикаси «Жиноят ишини юритиш чоғида қамоқда сақлаш тўғрисида»ги Қонуни 22-моддасининг </w:t>
      </w:r>
      <w:hyperlink r:id="rId441" w:anchor="1878048" w:history="1">
        <w:r>
          <w:rPr>
            <w:rFonts w:eastAsia="Times New Roman"/>
            <w:i/>
            <w:iCs/>
            <w:color w:val="008080"/>
            <w:sz w:val="22"/>
            <w:szCs w:val="22"/>
          </w:rPr>
          <w:t>биринчи қисми</w:t>
        </w:r>
      </w:hyperlink>
      <w:r>
        <w:rPr>
          <w:rFonts w:eastAsia="Times New Roman"/>
          <w:i/>
          <w:iCs/>
          <w:color w:val="800080"/>
          <w:sz w:val="22"/>
          <w:szCs w:val="22"/>
        </w:rPr>
        <w:t>, иккинчи қисмин</w:t>
      </w:r>
      <w:r>
        <w:rPr>
          <w:rFonts w:eastAsia="Times New Roman"/>
          <w:i/>
          <w:iCs/>
          <w:color w:val="800080"/>
          <w:sz w:val="22"/>
          <w:szCs w:val="22"/>
        </w:rPr>
        <w:t xml:space="preserve">инг </w:t>
      </w:r>
      <w:hyperlink r:id="rId442" w:anchor="1878049" w:history="1">
        <w:r>
          <w:rPr>
            <w:rFonts w:eastAsia="Times New Roman"/>
            <w:i/>
            <w:iCs/>
            <w:color w:val="008080"/>
            <w:sz w:val="22"/>
            <w:szCs w:val="22"/>
          </w:rPr>
          <w:t>иккинчи хатбошиси</w:t>
        </w:r>
      </w:hyperlink>
      <w:r>
        <w:rPr>
          <w:rFonts w:eastAsia="Times New Roman"/>
          <w:i/>
          <w:iCs/>
          <w:color w:val="800080"/>
          <w:sz w:val="22"/>
          <w:szCs w:val="22"/>
        </w:rPr>
        <w:t xml:space="preserve">, </w:t>
      </w:r>
      <w:hyperlink r:id="rId443" w:anchor="1878051" w:history="1">
        <w:r>
          <w:rPr>
            <w:rFonts w:eastAsia="Times New Roman"/>
            <w:i/>
            <w:iCs/>
            <w:color w:val="008080"/>
            <w:sz w:val="22"/>
            <w:szCs w:val="22"/>
          </w:rPr>
          <w:t>учинчи</w:t>
        </w:r>
      </w:hyperlink>
      <w:r>
        <w:rPr>
          <w:rFonts w:eastAsia="Times New Roman"/>
          <w:i/>
          <w:iCs/>
          <w:color w:val="800080"/>
          <w:sz w:val="22"/>
          <w:szCs w:val="22"/>
        </w:rPr>
        <w:t xml:space="preserve">, </w:t>
      </w:r>
      <w:hyperlink r:id="rId444" w:anchor="1878056" w:history="1">
        <w:r>
          <w:rPr>
            <w:rFonts w:eastAsia="Times New Roman"/>
            <w:i/>
            <w:iCs/>
            <w:color w:val="008080"/>
            <w:sz w:val="22"/>
            <w:szCs w:val="22"/>
          </w:rPr>
          <w:t>тўртинчи</w:t>
        </w:r>
      </w:hyperlink>
      <w:r>
        <w:rPr>
          <w:rFonts w:eastAsia="Times New Roman"/>
          <w:i/>
          <w:iCs/>
          <w:color w:val="800080"/>
          <w:sz w:val="22"/>
          <w:szCs w:val="22"/>
        </w:rPr>
        <w:t xml:space="preserve">, ва </w:t>
      </w:r>
      <w:hyperlink r:id="rId445" w:anchor="1878058" w:history="1">
        <w:r>
          <w:rPr>
            <w:rFonts w:eastAsia="Times New Roman"/>
            <w:i/>
            <w:iCs/>
            <w:color w:val="008080"/>
            <w:sz w:val="22"/>
            <w:szCs w:val="22"/>
          </w:rPr>
          <w:t>олтинчи қисмлари</w:t>
        </w:r>
      </w:hyperlink>
      <w:r>
        <w:rPr>
          <w:rFonts w:eastAsia="Times New Roman"/>
          <w:i/>
          <w:iCs/>
          <w:color w:val="800080"/>
          <w:sz w:val="22"/>
          <w:szCs w:val="22"/>
        </w:rPr>
        <w:t xml:space="preserve">, Ўзбекистон Республикаси Олий суди Пленумининг 2003 йил 19 декабрдаги 17-сонли «Гумон қилинувчи ва айбланувчини ҳимоя ҳуқуқи билан таъминлашга оид қонунларни қўллаш бўйича суд амалиёти тўғрисида»ги қарорининг </w:t>
      </w:r>
      <w:hyperlink r:id="rId446" w:anchor="1453947" w:history="1">
        <w:r>
          <w:rPr>
            <w:rFonts w:eastAsia="Times New Roman"/>
            <w:i/>
            <w:iCs/>
            <w:color w:val="008080"/>
            <w:sz w:val="22"/>
            <w:szCs w:val="22"/>
          </w:rPr>
          <w:t>17-банди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 xml:space="preserve">Ҳимоячи ўз вазифасини амалга ошириши муносабати билан билган маълумотларни ошкор қилишга ҳақли эмас. </w:t>
      </w:r>
    </w:p>
    <w:p w:rsidR="00000000" w:rsidRDefault="0079070D">
      <w:pPr>
        <w:shd w:val="clear" w:color="auto" w:fill="FFFFFF"/>
        <w:ind w:firstLine="851"/>
        <w:jc w:val="both"/>
        <w:divId w:val="187238174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93" name="Рисунок 9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573011847"/>
        <w:rPr>
          <w:rFonts w:eastAsia="Times New Roman"/>
          <w:i/>
          <w:iCs/>
          <w:color w:val="800080"/>
          <w:sz w:val="22"/>
          <w:szCs w:val="22"/>
        </w:rPr>
      </w:pPr>
      <w:r>
        <w:rPr>
          <w:rFonts w:eastAsia="Times New Roman"/>
          <w:i/>
          <w:iCs/>
          <w:color w:val="800080"/>
          <w:sz w:val="22"/>
          <w:szCs w:val="22"/>
        </w:rPr>
        <w:t>Қаранг: Ўзбек</w:t>
      </w:r>
      <w:r>
        <w:rPr>
          <w:rFonts w:eastAsia="Times New Roman"/>
          <w:i/>
          <w:iCs/>
          <w:color w:val="800080"/>
          <w:sz w:val="22"/>
          <w:szCs w:val="22"/>
        </w:rPr>
        <w:t xml:space="preserve">истон Республикаси Жиноят кодексининг </w:t>
      </w:r>
      <w:hyperlink r:id="rId447" w:anchor="267033" w:history="1">
        <w:r>
          <w:rPr>
            <w:rFonts w:eastAsia="Times New Roman"/>
            <w:i/>
            <w:iCs/>
            <w:color w:val="008080"/>
            <w:sz w:val="22"/>
            <w:szCs w:val="22"/>
          </w:rPr>
          <w:t>239-моддаси</w:t>
        </w:r>
      </w:hyperlink>
      <w:r>
        <w:rPr>
          <w:rFonts w:eastAsia="Times New Roman"/>
          <w:i/>
          <w:iCs/>
          <w:color w:val="800080"/>
          <w:sz w:val="22"/>
          <w:szCs w:val="22"/>
        </w:rPr>
        <w:t xml:space="preserve">, Ўзбекистон Республикаси «Адвокатура тўғрисида»ги Қонуни 6-моддасининг </w:t>
      </w:r>
      <w:hyperlink r:id="rId448" w:anchor="1426091" w:history="1">
        <w:r>
          <w:rPr>
            <w:rFonts w:eastAsia="Times New Roman"/>
            <w:i/>
            <w:iCs/>
            <w:color w:val="008080"/>
            <w:sz w:val="22"/>
            <w:szCs w:val="22"/>
          </w:rPr>
          <w:t>саккизинчи хатбошсиси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Ҳимо</w:t>
      </w:r>
      <w:r>
        <w:rPr>
          <w:rFonts w:eastAsia="Times New Roman"/>
          <w:color w:val="000000"/>
        </w:rPr>
        <w:t>ячи: гумонни ёки айбловни рад этадиган ёхуд жавобгарликни енгиллаштирадиган ҳолатларни аниқлаш учун қонунда назарда тутилган барча восита ва усулларни қўллаши ҳамда гумон қилинувчига, айбланувчига ёки судланувчига зарур юридик ёрдам кўрсатиши; ҳақиқатни ан</w:t>
      </w:r>
      <w:r>
        <w:rPr>
          <w:rFonts w:eastAsia="Times New Roman"/>
          <w:color w:val="000000"/>
        </w:rPr>
        <w:t xml:space="preserve">иқлашга далилларни йўқ қилиш, сохталаштириш, гувоҳларни кўндиришга уриниш ва қонунга хилоф бошқа ҳаракатлар билан тўсқинлик қилмаслиги; ишнинг тергови ва суд мажлиси вақтида тартибга риоя этиши шарт. </w:t>
      </w:r>
    </w:p>
    <w:p w:rsidR="00000000" w:rsidRDefault="0079070D">
      <w:pPr>
        <w:shd w:val="clear" w:color="auto" w:fill="FFFFFF"/>
        <w:ind w:firstLine="851"/>
        <w:jc w:val="both"/>
        <w:divId w:val="55038066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94" name="Рисунок 9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815994449"/>
        <w:rPr>
          <w:rFonts w:eastAsia="Times New Roman"/>
          <w:i/>
          <w:iCs/>
          <w:color w:val="800080"/>
          <w:sz w:val="22"/>
          <w:szCs w:val="22"/>
        </w:rPr>
      </w:pPr>
      <w:r>
        <w:rPr>
          <w:rFonts w:eastAsia="Times New Roman"/>
          <w:i/>
          <w:iCs/>
          <w:color w:val="800080"/>
          <w:sz w:val="22"/>
          <w:szCs w:val="22"/>
        </w:rPr>
        <w:t xml:space="preserve">Қаранг: Ўзбекистон Республикаси Маъмурий жавобгарлик тўғрисидаги кодексининг </w:t>
      </w:r>
      <w:hyperlink r:id="rId449" w:anchor="200437" w:history="1">
        <w:r>
          <w:rPr>
            <w:rFonts w:eastAsia="Times New Roman"/>
            <w:i/>
            <w:iCs/>
            <w:color w:val="008080"/>
            <w:sz w:val="22"/>
            <w:szCs w:val="22"/>
          </w:rPr>
          <w:t>180-моддаси</w:t>
        </w:r>
      </w:hyperlink>
      <w:r>
        <w:rPr>
          <w:rFonts w:eastAsia="Times New Roman"/>
          <w:i/>
          <w:iCs/>
          <w:color w:val="800080"/>
          <w:sz w:val="22"/>
          <w:szCs w:val="22"/>
        </w:rPr>
        <w:t>, Ўзбекист</w:t>
      </w:r>
      <w:r>
        <w:rPr>
          <w:rFonts w:eastAsia="Times New Roman"/>
          <w:i/>
          <w:iCs/>
          <w:color w:val="800080"/>
          <w:sz w:val="22"/>
          <w:szCs w:val="22"/>
        </w:rPr>
        <w:t xml:space="preserve">он Республикаси Жиноят кодексининг </w:t>
      </w:r>
      <w:hyperlink r:id="rId450" w:anchor="267000" w:history="1">
        <w:r>
          <w:rPr>
            <w:rFonts w:eastAsia="Times New Roman"/>
            <w:i/>
            <w:iCs/>
            <w:color w:val="008080"/>
            <w:sz w:val="22"/>
            <w:szCs w:val="22"/>
          </w:rPr>
          <w:t>236-моддаси</w:t>
        </w:r>
      </w:hyperlink>
      <w:r>
        <w:rPr>
          <w:rFonts w:eastAsia="Times New Roman"/>
          <w:i/>
          <w:iCs/>
          <w:color w:val="800080"/>
          <w:sz w:val="22"/>
          <w:szCs w:val="22"/>
        </w:rPr>
        <w:t xml:space="preserve">, Ўзбекистон Республикаси «Адвокатура тўғрисида»ги Қонунининг </w:t>
      </w:r>
      <w:hyperlink r:id="rId451" w:anchor="1426214" w:history="1">
        <w:r>
          <w:rPr>
            <w:rFonts w:eastAsia="Times New Roman"/>
            <w:i/>
            <w:iCs/>
            <w:color w:val="008080"/>
            <w:sz w:val="22"/>
            <w:szCs w:val="22"/>
          </w:rPr>
          <w:t>7-моддаси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Ишда иштирок этиш ҳақида битим тузилган ёки тайинланган вақтидан бошлаб адвокат ҳимоячи вазифасини бажаришни рад этишга ҳақли эмас. </w:t>
      </w:r>
    </w:p>
    <w:p w:rsidR="00000000" w:rsidRDefault="0079070D">
      <w:pPr>
        <w:shd w:val="clear" w:color="auto" w:fill="FFFFFF"/>
        <w:ind w:firstLine="851"/>
        <w:jc w:val="both"/>
        <w:divId w:val="58904893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95" name="Рисунок 9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469130524"/>
        <w:rPr>
          <w:rFonts w:eastAsia="Times New Roman"/>
          <w:i/>
          <w:iCs/>
          <w:color w:val="800080"/>
          <w:sz w:val="22"/>
          <w:szCs w:val="22"/>
        </w:rPr>
      </w:pPr>
      <w:r>
        <w:rPr>
          <w:rFonts w:eastAsia="Times New Roman"/>
          <w:i/>
          <w:iCs/>
          <w:color w:val="800080"/>
          <w:sz w:val="22"/>
          <w:szCs w:val="22"/>
        </w:rPr>
        <w:t xml:space="preserve">Қаранг: Ўзбекистон Республикаси «Адвокатура тўғрисида»ги Қонуни 7-моддасининг </w:t>
      </w:r>
      <w:hyperlink r:id="rId452" w:anchor="1426234" w:history="1">
        <w:r>
          <w:rPr>
            <w:rFonts w:eastAsia="Times New Roman"/>
            <w:i/>
            <w:iCs/>
            <w:color w:val="008080"/>
            <w:sz w:val="22"/>
            <w:szCs w:val="22"/>
          </w:rPr>
          <w:t>бешинчи қисми</w:t>
        </w:r>
      </w:hyperlink>
      <w:r>
        <w:rPr>
          <w:rFonts w:eastAsia="Times New Roman"/>
          <w:i/>
          <w:iCs/>
          <w:color w:val="800080"/>
          <w:sz w:val="22"/>
          <w:szCs w:val="22"/>
        </w:rPr>
        <w:t>, Ўзбекистон Республикаси Олий суди Пленумининг 2003</w:t>
      </w:r>
      <w:r>
        <w:rPr>
          <w:rFonts w:eastAsia="Times New Roman"/>
          <w:i/>
          <w:iCs/>
          <w:color w:val="800080"/>
          <w:sz w:val="22"/>
          <w:szCs w:val="22"/>
        </w:rPr>
        <w:t xml:space="preserve"> йил 19 декабрдаги 17-сонли «Гумон қилинувчи ва айбланувчини ҳимоя ҳуқуқи билан таъминлашга оид қонунларни қўллаш бўйича суд амалиёти тўғрисида»гиқарори 15-бандининг </w:t>
      </w:r>
      <w:hyperlink r:id="rId453" w:anchor="1453948" w:history="1">
        <w:r>
          <w:rPr>
            <w:rFonts w:eastAsia="Times New Roman"/>
            <w:i/>
            <w:iCs/>
            <w:color w:val="008080"/>
            <w:sz w:val="22"/>
            <w:szCs w:val="22"/>
          </w:rPr>
          <w:t>тўртинчи хатбошиси</w:t>
        </w:r>
      </w:hyperlink>
      <w:r>
        <w:rPr>
          <w:rFonts w:eastAsia="Times New Roman"/>
          <w:i/>
          <w:iCs/>
          <w:color w:val="800080"/>
          <w:sz w:val="22"/>
          <w:szCs w:val="22"/>
        </w:rPr>
        <w:t>.</w:t>
      </w:r>
    </w:p>
    <w:p w:rsidR="00000000" w:rsidRDefault="0079070D">
      <w:pPr>
        <w:shd w:val="clear" w:color="auto" w:fill="FFFFFF"/>
        <w:ind w:firstLine="851"/>
        <w:jc w:val="both"/>
        <w:divId w:val="39239069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96" name="Рисунок 9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483593946"/>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454" w:history="1">
        <w:r>
          <w:rPr>
            <w:rFonts w:eastAsia="Times New Roman"/>
            <w:i/>
            <w:iCs/>
            <w:color w:val="008080"/>
            <w:sz w:val="22"/>
            <w:szCs w:val="22"/>
          </w:rPr>
          <w:t xml:space="preserve">79-моддасида </w:t>
        </w:r>
      </w:hyperlink>
      <w:r>
        <w:rPr>
          <w:rFonts w:eastAsia="Times New Roman"/>
          <w:i/>
          <w:iCs/>
          <w:color w:val="800080"/>
          <w:sz w:val="22"/>
          <w:szCs w:val="22"/>
        </w:rPr>
        <w:t>ҳимоячининг ишда иштирок этишига монелик қиладиган ҳолатлар белгиланган.</w:t>
      </w:r>
    </w:p>
    <w:p w:rsidR="00000000" w:rsidRDefault="0079070D">
      <w:pPr>
        <w:shd w:val="clear" w:color="auto" w:fill="FFFFFF"/>
        <w:ind w:firstLine="851"/>
        <w:jc w:val="both"/>
        <w:divId w:val="1265721465"/>
        <w:rPr>
          <w:rFonts w:eastAsia="Times New Roman"/>
          <w:b/>
          <w:bCs/>
          <w:color w:val="000080"/>
        </w:rPr>
      </w:pPr>
      <w:r>
        <w:rPr>
          <w:rStyle w:val="clauseprfx1"/>
          <w:rFonts w:eastAsia="Times New Roman"/>
          <w:b/>
          <w:bCs/>
          <w:color w:val="000080"/>
        </w:rPr>
        <w:t xml:space="preserve">54-модда. </w:t>
      </w:r>
      <w:r>
        <w:rPr>
          <w:rStyle w:val="clausesuff1"/>
          <w:rFonts w:eastAsia="Times New Roman"/>
          <w:b/>
          <w:bCs/>
          <w:color w:val="000080"/>
        </w:rPr>
        <w:t>Жабрланувчи</w:t>
      </w:r>
    </w:p>
    <w:p w:rsidR="00000000" w:rsidRDefault="0079070D">
      <w:pPr>
        <w:shd w:val="clear" w:color="auto" w:fill="FFFFFF"/>
        <w:divId w:val="887029770"/>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СПиТ:</w:t>
      </w:r>
    </w:p>
    <w:p w:rsidR="00000000" w:rsidRDefault="0079070D">
      <w:pPr>
        <w:shd w:val="clear" w:color="auto" w:fill="FFFFFF"/>
        <w:divId w:val="353581558"/>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Жиноят процесси иштирокчилари / Жабрланувчи]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худди шунингдек ақли норасо шахснинг ижтимоий хавфли қилмиши шахсга маънавий, жисмоний ёки мулкий зарар етказган деб ҳисоблаш учун далиллар бўлган тақдирда, бундай шахс жабрланувчи деб эътироф этилади. Ж</w:t>
      </w:r>
      <w:r>
        <w:rPr>
          <w:rFonts w:eastAsia="Times New Roman"/>
          <w:color w:val="000000"/>
        </w:rPr>
        <w:t xml:space="preserve">абрланувчи деб эътироф этиш ҳақида суриштирувчи, терговчи, прокурор қарор, суд эса ажрим чиқаради.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Жабрланувчи вояга етмаган ёки белгиланган тартибда муомалага лаёқатсиз деб эътироф этилган шахс бўлса, ишда у билан биргаликда ёки унинг ўрнига қонуний ваки</w:t>
      </w:r>
      <w:r>
        <w:rPr>
          <w:rFonts w:eastAsia="Times New Roman"/>
          <w:color w:val="000000"/>
        </w:rPr>
        <w:t xml:space="preserve">ли иштирок этади. </w:t>
      </w:r>
    </w:p>
    <w:p w:rsidR="00000000" w:rsidRDefault="0079070D">
      <w:pPr>
        <w:shd w:val="clear" w:color="auto" w:fill="FFFFFF"/>
        <w:ind w:firstLine="851"/>
        <w:jc w:val="both"/>
        <w:divId w:val="39944480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97" name="Рисунок 9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528760694"/>
        <w:rPr>
          <w:rFonts w:eastAsia="Times New Roman"/>
          <w:i/>
          <w:iCs/>
          <w:color w:val="800080"/>
          <w:sz w:val="22"/>
          <w:szCs w:val="22"/>
        </w:rPr>
      </w:pPr>
      <w:r>
        <w:rPr>
          <w:rFonts w:eastAsia="Times New Roman"/>
          <w:i/>
          <w:iCs/>
          <w:color w:val="800080"/>
          <w:sz w:val="22"/>
          <w:szCs w:val="22"/>
        </w:rPr>
        <w:t xml:space="preserve">Қаранг: Ўзбекистон Республикаси Фуқаролик кодексининг </w:t>
      </w:r>
      <w:hyperlink r:id="rId455" w:anchor="151145" w:history="1">
        <w:r>
          <w:rPr>
            <w:rFonts w:eastAsia="Times New Roman"/>
            <w:i/>
            <w:iCs/>
            <w:color w:val="008080"/>
            <w:sz w:val="22"/>
            <w:szCs w:val="22"/>
          </w:rPr>
          <w:t>30-моддаси</w:t>
        </w:r>
      </w:hyperlink>
      <w:r>
        <w:rPr>
          <w:rFonts w:eastAsia="Times New Roman"/>
          <w:i/>
          <w:iCs/>
          <w:color w:val="800080"/>
          <w:sz w:val="22"/>
          <w:szCs w:val="22"/>
        </w:rPr>
        <w:t xml:space="preserve">, мазкур Кодекснинг </w:t>
      </w:r>
      <w:hyperlink r:id="rId456" w:history="1">
        <w:r>
          <w:rPr>
            <w:rFonts w:eastAsia="Times New Roman"/>
            <w:i/>
            <w:iCs/>
            <w:color w:val="008080"/>
            <w:sz w:val="22"/>
            <w:szCs w:val="22"/>
          </w:rPr>
          <w:t>60-моддаси</w:t>
        </w:r>
      </w:hyperlink>
      <w:r>
        <w:rPr>
          <w:rFonts w:eastAsia="Times New Roman"/>
          <w:i/>
          <w:iCs/>
          <w:color w:val="800080"/>
          <w:sz w:val="22"/>
          <w:szCs w:val="22"/>
        </w:rPr>
        <w:t>, Ўзбекистон Республикаси Олий суди Пленумининг 2003 йил 19 декабрдаги 17-сонли «Гумон қилинувчи ва айбланувчини ҳимоя ҳуқуқи билан таъминлашга оид қонунларни қўллаш бўйича суд амалиёти тўғрисида»ги қарори 11-банд</w:t>
      </w:r>
      <w:r>
        <w:rPr>
          <w:rFonts w:eastAsia="Times New Roman"/>
          <w:i/>
          <w:iCs/>
          <w:color w:val="800080"/>
          <w:sz w:val="22"/>
          <w:szCs w:val="22"/>
        </w:rPr>
        <w:t xml:space="preserve">ининг </w:t>
      </w:r>
      <w:hyperlink r:id="rId457" w:anchor="1453914" w:history="1">
        <w:r>
          <w:rPr>
            <w:rFonts w:eastAsia="Times New Roman"/>
            <w:i/>
            <w:iCs/>
            <w:color w:val="008080"/>
            <w:sz w:val="22"/>
            <w:szCs w:val="22"/>
          </w:rPr>
          <w:t>бешинчи хатбошиси</w:t>
        </w:r>
      </w:hyperlink>
      <w:r>
        <w:rPr>
          <w:rFonts w:eastAsia="Times New Roman"/>
          <w:i/>
          <w:iCs/>
          <w:color w:val="800080"/>
          <w:sz w:val="22"/>
          <w:szCs w:val="22"/>
        </w:rPr>
        <w:t>.</w:t>
      </w:r>
    </w:p>
    <w:p w:rsidR="00000000" w:rsidRDefault="0079070D">
      <w:pPr>
        <w:shd w:val="clear" w:color="auto" w:fill="FFFFFF"/>
        <w:ind w:firstLine="851"/>
        <w:jc w:val="both"/>
        <w:divId w:val="1886598289"/>
        <w:rPr>
          <w:rFonts w:eastAsia="Times New Roman"/>
          <w:b/>
          <w:bCs/>
          <w:color w:val="000080"/>
        </w:rPr>
      </w:pPr>
      <w:r>
        <w:rPr>
          <w:rStyle w:val="clauseprfx1"/>
          <w:rFonts w:eastAsia="Times New Roman"/>
          <w:b/>
          <w:bCs/>
          <w:color w:val="000080"/>
        </w:rPr>
        <w:t xml:space="preserve">55-модда. </w:t>
      </w:r>
      <w:r>
        <w:rPr>
          <w:rStyle w:val="clausesuff1"/>
          <w:rFonts w:eastAsia="Times New Roman"/>
          <w:b/>
          <w:bCs/>
          <w:color w:val="000080"/>
        </w:rPr>
        <w:t xml:space="preserve">Жабрланувчининг ҳуқуқ ва мажбуриятлари </w:t>
      </w:r>
    </w:p>
    <w:p w:rsidR="00000000" w:rsidRDefault="0079070D">
      <w:pPr>
        <w:shd w:val="clear" w:color="auto" w:fill="FFFFFF"/>
        <w:ind w:firstLine="851"/>
        <w:jc w:val="both"/>
        <w:divId w:val="851653259"/>
        <w:rPr>
          <w:rFonts w:eastAsia="Times New Roman"/>
          <w:i/>
          <w:iCs/>
          <w:color w:val="800080"/>
          <w:sz w:val="22"/>
          <w:szCs w:val="22"/>
        </w:rPr>
      </w:pPr>
      <w:hyperlink r:id="rId458" w:anchor="142899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Жабрланувчи: кўрсатув бе</w:t>
      </w:r>
      <w:r>
        <w:rPr>
          <w:rFonts w:eastAsia="Times New Roman"/>
          <w:color w:val="000000"/>
        </w:rPr>
        <w:t>риш; далиллар тақдим қилиш; илтимоснома бериш ва рад қилиш; ўз она тилидан ва таржимон хизматидан фойдаланиш; ўз манфаатларини ҳимоя қилиш учун вакил олиш; суриштирувчи ёки терговчининг рухсати билан тергов ҳаракатларида иштирок этиш; суриштирув ёки дастла</w:t>
      </w:r>
      <w:r>
        <w:rPr>
          <w:rFonts w:eastAsia="Times New Roman"/>
          <w:color w:val="000000"/>
        </w:rPr>
        <w:t xml:space="preserve">бки тергов тамом бўлганидан сўнг ишнинг барча материаллари билан танишиш ва ундан зарур маълумотларни ёзиб олиш, материаллар ва </w:t>
      </w:r>
      <w:r>
        <w:rPr>
          <w:rFonts w:eastAsia="Times New Roman"/>
          <w:color w:val="000000"/>
        </w:rPr>
        <w:lastRenderedPageBreak/>
        <w:t>ҳужжатлардан техника воситалари ёрдамида ўз ҳисобидан кўчирма нусхалар олиш ёки улардаги маълумотларни ўзга шаклда қайд этиш; қо</w:t>
      </w:r>
      <w:r>
        <w:rPr>
          <w:rFonts w:eastAsia="Times New Roman"/>
          <w:color w:val="000000"/>
        </w:rPr>
        <w:t>нунда назарда тутилган ҳолларда ярашув тўғрисида аризалар бериш ҳамда ярашув тўғрисидаги ишлар бўйича, биринчи инстанция, апелляция, кассация ва назорат инстанцияси судининг мажлисларида иштирок этиш; суриштирувчи, терговчи, прокурор ва суднинг ҳаракатлари</w:t>
      </w:r>
      <w:r>
        <w:rPr>
          <w:rFonts w:eastAsia="Times New Roman"/>
          <w:color w:val="000000"/>
        </w:rPr>
        <w:t xml:space="preserve"> ҳамда қарорлари устидан шикоятлар келтириш; шахсан ўзи ёки вакили орқали судда айбловни қувватлаш; суд мажлисининг баённомаси билан танишиш ва у ҳақда ўз мулоҳазаларини билдириш; иш бўйича келтирилган шикоятлар, протестлардан хабардор бўлиш ва уларга нисб</w:t>
      </w:r>
      <w:r>
        <w:rPr>
          <w:rFonts w:eastAsia="Times New Roman"/>
          <w:color w:val="000000"/>
        </w:rPr>
        <w:t xml:space="preserve">атан эътирозлар билдириш ҳуқуқига эгадир.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(55-модданинг биринчи қисми Ўзбекистон Республикасининг 2017 йил 6 сентябрдаги ЎРҚ-442-сонли </w:t>
      </w:r>
      <w:hyperlink r:id="rId459" w:anchor="3328631"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23143451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98" name="Рисунок 9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15104282"/>
        <w:rPr>
          <w:rFonts w:eastAsia="Times New Roman"/>
          <w:i/>
          <w:iCs/>
          <w:color w:val="800080"/>
          <w:sz w:val="22"/>
          <w:szCs w:val="22"/>
        </w:rPr>
      </w:pPr>
      <w:r>
        <w:rPr>
          <w:rFonts w:eastAsia="Times New Roman"/>
          <w:i/>
          <w:iCs/>
          <w:color w:val="800080"/>
          <w:sz w:val="22"/>
          <w:szCs w:val="22"/>
        </w:rPr>
        <w:t xml:space="preserve">Ярашилганлиги муносабати билан жиноий жавобгарликдан озод қилиш Ўзбекистон Республикаси Жиноят кодексининг </w:t>
      </w:r>
      <w:hyperlink r:id="rId460" w:anchor="286723" w:history="1">
        <w:r>
          <w:rPr>
            <w:rFonts w:eastAsia="Times New Roman"/>
            <w:i/>
            <w:iCs/>
            <w:color w:val="008080"/>
            <w:sz w:val="22"/>
            <w:szCs w:val="22"/>
          </w:rPr>
          <w:t>66</w:t>
        </w:r>
        <w:r>
          <w:rPr>
            <w:rFonts w:eastAsia="Times New Roman"/>
            <w:i/>
            <w:iCs/>
            <w:color w:val="008080"/>
            <w:sz w:val="22"/>
            <w:szCs w:val="22"/>
            <w:vertAlign w:val="superscript"/>
          </w:rPr>
          <w:t>1</w:t>
        </w:r>
        <w:r>
          <w:rPr>
            <w:rFonts w:eastAsia="Times New Roman"/>
            <w:i/>
            <w:iCs/>
            <w:color w:val="008080"/>
            <w:sz w:val="22"/>
            <w:szCs w:val="22"/>
          </w:rPr>
          <w:t xml:space="preserve">-моддасида </w:t>
        </w:r>
      </w:hyperlink>
      <w:r>
        <w:rPr>
          <w:rFonts w:eastAsia="Times New Roman"/>
          <w:i/>
          <w:iCs/>
          <w:color w:val="800080"/>
          <w:sz w:val="22"/>
          <w:szCs w:val="22"/>
        </w:rPr>
        <w:t>белгиланган.</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Жабрланувчи: суриштирувчи, терговчи, прокурор ва суднинг чақирувига биноан ҳозир бўлиши; ҳаққоний кўрсатувлар бериши; ҳақиқатни аниқлашга далилларни йўқ қилиш, сохталаштириш, гувоҳларни кўндиришга уриниш ва қонунга </w:t>
      </w:r>
      <w:r>
        <w:rPr>
          <w:rFonts w:eastAsia="Times New Roman"/>
          <w:color w:val="000000"/>
        </w:rPr>
        <w:t xml:space="preserve">хилоф бошқа ҳаракатлар билан тўсқинлик қилмаслиги; суриштирувчи, терговчи, прокурор ва суднинг талаби бўйича далиллар тақдим қилиши; ишнинг тергови ва суд мажлиси вақтида тартибга риоя этиши шарт. </w:t>
      </w:r>
    </w:p>
    <w:p w:rsidR="00000000" w:rsidRDefault="0079070D">
      <w:pPr>
        <w:shd w:val="clear" w:color="auto" w:fill="FFFFFF"/>
        <w:ind w:firstLine="851"/>
        <w:jc w:val="both"/>
        <w:divId w:val="117973737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99" name="Рисунок 9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812597042"/>
        <w:rPr>
          <w:rFonts w:eastAsia="Times New Roman"/>
          <w:i/>
          <w:iCs/>
          <w:color w:val="800080"/>
          <w:sz w:val="22"/>
          <w:szCs w:val="22"/>
        </w:rPr>
      </w:pPr>
      <w:r>
        <w:rPr>
          <w:rFonts w:eastAsia="Times New Roman"/>
          <w:i/>
          <w:iCs/>
          <w:color w:val="800080"/>
          <w:sz w:val="22"/>
          <w:szCs w:val="22"/>
        </w:rPr>
        <w:t xml:space="preserve">Қаранг: Ўзбекистон Республикаси Маъмурий жавобгарлик тўғрисидаги кодексининг </w:t>
      </w:r>
      <w:hyperlink r:id="rId461" w:anchor="200437" w:history="1">
        <w:r>
          <w:rPr>
            <w:rFonts w:eastAsia="Times New Roman"/>
            <w:i/>
            <w:iCs/>
            <w:color w:val="008080"/>
            <w:sz w:val="22"/>
            <w:szCs w:val="22"/>
          </w:rPr>
          <w:t>180-моддаси</w:t>
        </w:r>
      </w:hyperlink>
      <w:r>
        <w:rPr>
          <w:rFonts w:eastAsia="Times New Roman"/>
          <w:i/>
          <w:iCs/>
          <w:color w:val="800080"/>
          <w:sz w:val="22"/>
          <w:szCs w:val="22"/>
        </w:rPr>
        <w:t xml:space="preserve">, Ўзбекистон Республикаси Жиноят кодексининг </w:t>
      </w:r>
      <w:hyperlink r:id="rId462" w:anchor="267000" w:history="1">
        <w:r>
          <w:rPr>
            <w:rFonts w:eastAsia="Times New Roman"/>
            <w:i/>
            <w:iCs/>
            <w:color w:val="008080"/>
            <w:sz w:val="22"/>
            <w:szCs w:val="22"/>
          </w:rPr>
          <w:t>236-моддаси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Жабрланувчи узрсиз сабабга кўра келмаган тақдирда ушбу Кодекснинг </w:t>
      </w:r>
      <w:hyperlink r:id="rId463" w:history="1">
        <w:r>
          <w:rPr>
            <w:rFonts w:eastAsia="Times New Roman"/>
            <w:color w:val="008080"/>
          </w:rPr>
          <w:t xml:space="preserve">261 — 264-моддаларида </w:t>
        </w:r>
      </w:hyperlink>
      <w:r>
        <w:rPr>
          <w:rFonts w:eastAsia="Times New Roman"/>
          <w:color w:val="000000"/>
        </w:rPr>
        <w:t xml:space="preserve">назарда тутилган тартибда мажбурий олиб келиниши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Жабрла</w:t>
      </w:r>
      <w:r>
        <w:rPr>
          <w:rFonts w:eastAsia="Times New Roman"/>
          <w:color w:val="000000"/>
        </w:rPr>
        <w:t xml:space="preserve">нувчи кўрсатув беришдан бош тортганлик ва била туриб ёлғон кўрсатувлар берганлик учун қонунда белгиланган тарзда жавобгар бўлади. </w:t>
      </w:r>
    </w:p>
    <w:p w:rsidR="00000000" w:rsidRDefault="0079070D">
      <w:pPr>
        <w:shd w:val="clear" w:color="auto" w:fill="FFFFFF"/>
        <w:ind w:firstLine="851"/>
        <w:jc w:val="both"/>
        <w:divId w:val="99858435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00" name="Рисунок 10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87449924"/>
        <w:rPr>
          <w:rFonts w:eastAsia="Times New Roman"/>
          <w:i/>
          <w:iCs/>
          <w:color w:val="800080"/>
          <w:sz w:val="22"/>
          <w:szCs w:val="22"/>
        </w:rPr>
      </w:pPr>
      <w:r>
        <w:rPr>
          <w:rFonts w:eastAsia="Times New Roman"/>
          <w:i/>
          <w:iCs/>
          <w:color w:val="800080"/>
          <w:sz w:val="22"/>
          <w:szCs w:val="22"/>
        </w:rPr>
        <w:t xml:space="preserve">Қаранг: Ўзбекистон Республикаси Жиноят кодексининг </w:t>
      </w:r>
      <w:hyperlink r:id="rId464" w:anchor="267022" w:history="1">
        <w:r>
          <w:rPr>
            <w:rFonts w:eastAsia="Times New Roman"/>
            <w:i/>
            <w:iCs/>
            <w:color w:val="008080"/>
            <w:sz w:val="22"/>
            <w:szCs w:val="22"/>
          </w:rPr>
          <w:t>238</w:t>
        </w:r>
      </w:hyperlink>
      <w:r>
        <w:rPr>
          <w:rFonts w:eastAsia="Times New Roman"/>
          <w:i/>
          <w:iCs/>
          <w:color w:val="800080"/>
          <w:sz w:val="22"/>
          <w:szCs w:val="22"/>
        </w:rPr>
        <w:t xml:space="preserve"> ва </w:t>
      </w:r>
      <w:hyperlink r:id="rId465" w:anchor="267037" w:history="1">
        <w:r>
          <w:rPr>
            <w:rFonts w:eastAsia="Times New Roman"/>
            <w:i/>
            <w:iCs/>
            <w:color w:val="008080"/>
            <w:sz w:val="22"/>
            <w:szCs w:val="22"/>
          </w:rPr>
          <w:t>240-моддалари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Жабрланувчининг ўлимига олиб келган жиноятлар тўғрисидаги ишлар бўйича ушбу моддада кўрсатилган ҳуқуқ ва мажбуриятларни дастлабки тергов органлари ёки суд томонидан марҳумнинг қону</w:t>
      </w:r>
      <w:r>
        <w:rPr>
          <w:rFonts w:eastAsia="Times New Roman"/>
          <w:color w:val="000000"/>
        </w:rPr>
        <w:t xml:space="preserve">ний вакили деб эътироф этилган яқин қариндошлари ёки бошқа шахслар амалга оширадилар. </w:t>
      </w:r>
    </w:p>
    <w:p w:rsidR="00000000" w:rsidRDefault="0079070D">
      <w:pPr>
        <w:shd w:val="clear" w:color="auto" w:fill="FFFFFF"/>
        <w:ind w:firstLine="851"/>
        <w:jc w:val="both"/>
        <w:divId w:val="127331935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01" name="Рисунок 10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572206785"/>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466" w:history="1">
        <w:r>
          <w:rPr>
            <w:rFonts w:eastAsia="Times New Roman"/>
            <w:i/>
            <w:iCs/>
            <w:color w:val="008080"/>
            <w:sz w:val="22"/>
            <w:szCs w:val="22"/>
          </w:rPr>
          <w:t>60-моддаси</w:t>
        </w:r>
      </w:hyperlink>
      <w:r>
        <w:rPr>
          <w:rFonts w:eastAsia="Times New Roman"/>
          <w:i/>
          <w:iCs/>
          <w:color w:val="800080"/>
          <w:sz w:val="22"/>
          <w:szCs w:val="22"/>
        </w:rPr>
        <w:t>.</w:t>
      </w:r>
    </w:p>
    <w:p w:rsidR="00000000" w:rsidRDefault="0079070D">
      <w:pPr>
        <w:shd w:val="clear" w:color="auto" w:fill="FFFFFF"/>
        <w:ind w:firstLine="851"/>
        <w:jc w:val="both"/>
        <w:divId w:val="1021978922"/>
        <w:rPr>
          <w:rFonts w:eastAsia="Times New Roman"/>
          <w:b/>
          <w:bCs/>
          <w:color w:val="000080"/>
        </w:rPr>
      </w:pPr>
      <w:r>
        <w:rPr>
          <w:rStyle w:val="clauseprfx1"/>
          <w:rFonts w:eastAsia="Times New Roman"/>
          <w:b/>
          <w:bCs/>
          <w:color w:val="000080"/>
        </w:rPr>
        <w:t xml:space="preserve">56-модда. </w:t>
      </w:r>
      <w:r>
        <w:rPr>
          <w:rStyle w:val="clausesuff1"/>
          <w:rFonts w:eastAsia="Times New Roman"/>
          <w:b/>
          <w:bCs/>
          <w:color w:val="000080"/>
        </w:rPr>
        <w:t>Фуқаровий даъвогар</w:t>
      </w:r>
    </w:p>
    <w:p w:rsidR="00000000" w:rsidRDefault="0079070D">
      <w:pPr>
        <w:shd w:val="clear" w:color="auto" w:fill="FFFFFF"/>
        <w:divId w:val="293219327"/>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СПиТ:</w:t>
      </w:r>
    </w:p>
    <w:p w:rsidR="00000000" w:rsidRDefault="0079070D">
      <w:pPr>
        <w:shd w:val="clear" w:color="auto" w:fill="FFFFFF"/>
        <w:divId w:val="856239828"/>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Жиноят процесси иштирокчилари / Фуқаровий даъвогар]</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худди шунингдек</w:t>
      </w:r>
      <w:r>
        <w:rPr>
          <w:rFonts w:eastAsia="Times New Roman"/>
          <w:color w:val="000000"/>
        </w:rPr>
        <w:t xml:space="preserve"> ақли норасо шахснинг жамоат учун хавфли қилмиши шахсга, корхонага, муассасага ёки ташкилотга мулкий зарар етказган деб ҳисоблаш учун далиллар бўлса, улар фуқаровий даъвогар деб эътироф этилади. Фуқаровий даъвогар деб эътироф этиш ҳақида суриштирувчи, терг</w:t>
      </w:r>
      <w:r>
        <w:rPr>
          <w:rFonts w:eastAsia="Times New Roman"/>
          <w:color w:val="000000"/>
        </w:rPr>
        <w:t xml:space="preserve">овчи, прокурор қарор, суд эса ажрим чиқаради. </w:t>
      </w:r>
    </w:p>
    <w:p w:rsidR="00000000" w:rsidRDefault="0079070D">
      <w:pPr>
        <w:shd w:val="clear" w:color="auto" w:fill="FFFFFF"/>
        <w:ind w:firstLine="851"/>
        <w:jc w:val="both"/>
        <w:divId w:val="151375996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02" name="Рисунок 10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703136584"/>
        <w:rPr>
          <w:rFonts w:eastAsia="Times New Roman"/>
          <w:i/>
          <w:iCs/>
          <w:color w:val="800080"/>
          <w:sz w:val="22"/>
          <w:szCs w:val="22"/>
        </w:rPr>
      </w:pPr>
      <w:r>
        <w:rPr>
          <w:rFonts w:eastAsia="Times New Roman"/>
          <w:i/>
          <w:iCs/>
          <w:color w:val="800080"/>
          <w:sz w:val="22"/>
          <w:szCs w:val="22"/>
        </w:rPr>
        <w:t>Қаранг: мазку</w:t>
      </w:r>
      <w:r>
        <w:rPr>
          <w:rFonts w:eastAsia="Times New Roman"/>
          <w:i/>
          <w:iCs/>
          <w:color w:val="800080"/>
          <w:sz w:val="22"/>
          <w:szCs w:val="22"/>
        </w:rPr>
        <w:t xml:space="preserve">р Кодекснинг </w:t>
      </w:r>
      <w:hyperlink r:id="rId467" w:history="1">
        <w:r>
          <w:rPr>
            <w:rFonts w:eastAsia="Times New Roman"/>
            <w:i/>
            <w:iCs/>
            <w:color w:val="008080"/>
            <w:sz w:val="22"/>
            <w:szCs w:val="22"/>
          </w:rPr>
          <w:t>277-моддаси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Вояга етмаганларнинг, шунингдек муомалага лаёқатсиз деб эътироф этилган шахсларнинг манфаатларини ҳимоя қилиш учун фуқаровий даъво уларнинг қонуний вакиллари ва прокурор томонидан қўзғ</w:t>
      </w:r>
      <w:r>
        <w:rPr>
          <w:rFonts w:eastAsia="Times New Roman"/>
          <w:color w:val="000000"/>
        </w:rPr>
        <w:t xml:space="preserve">атилиши мумкин. </w:t>
      </w:r>
    </w:p>
    <w:p w:rsidR="00000000" w:rsidRDefault="0079070D">
      <w:pPr>
        <w:shd w:val="clear" w:color="auto" w:fill="FFFFFF"/>
        <w:ind w:firstLine="851"/>
        <w:jc w:val="both"/>
        <w:divId w:val="1799110223"/>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103" name="Рисунок 10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778568677"/>
        <w:rPr>
          <w:rFonts w:eastAsia="Times New Roman"/>
          <w:i/>
          <w:iCs/>
          <w:color w:val="800080"/>
          <w:sz w:val="22"/>
          <w:szCs w:val="22"/>
        </w:rPr>
      </w:pPr>
      <w:r>
        <w:rPr>
          <w:rFonts w:eastAsia="Times New Roman"/>
          <w:i/>
          <w:iCs/>
          <w:color w:val="800080"/>
          <w:sz w:val="22"/>
          <w:szCs w:val="22"/>
        </w:rPr>
        <w:t xml:space="preserve">Қаранг: мазкурКодекснинг </w:t>
      </w:r>
      <w:hyperlink r:id="rId468" w:history="1">
        <w:r>
          <w:rPr>
            <w:rFonts w:eastAsia="Times New Roman"/>
            <w:i/>
            <w:iCs/>
            <w:color w:val="008080"/>
            <w:sz w:val="22"/>
            <w:szCs w:val="22"/>
          </w:rPr>
          <w:t>279-моддаси</w:t>
        </w:r>
      </w:hyperlink>
      <w:r>
        <w:rPr>
          <w:rFonts w:eastAsia="Times New Roman"/>
          <w:i/>
          <w:iCs/>
          <w:color w:val="800080"/>
          <w:sz w:val="22"/>
          <w:szCs w:val="22"/>
        </w:rPr>
        <w:t xml:space="preserve">, Ўзбекистон Республикаси Фуқаролик кодексининг </w:t>
      </w:r>
      <w:hyperlink r:id="rId469" w:anchor="151145" w:history="1">
        <w:r>
          <w:rPr>
            <w:rFonts w:eastAsia="Times New Roman"/>
            <w:i/>
            <w:iCs/>
            <w:color w:val="008080"/>
            <w:sz w:val="22"/>
            <w:szCs w:val="22"/>
          </w:rPr>
          <w:t>30-моддаси</w:t>
        </w:r>
      </w:hyperlink>
      <w:r>
        <w:rPr>
          <w:rFonts w:eastAsia="Times New Roman"/>
          <w:i/>
          <w:iCs/>
          <w:color w:val="800080"/>
          <w:sz w:val="22"/>
          <w:szCs w:val="22"/>
        </w:rPr>
        <w:t>, Ў</w:t>
      </w:r>
      <w:r>
        <w:rPr>
          <w:rFonts w:eastAsia="Times New Roman"/>
          <w:i/>
          <w:iCs/>
          <w:color w:val="800080"/>
          <w:sz w:val="22"/>
          <w:szCs w:val="22"/>
        </w:rPr>
        <w:t xml:space="preserve">збекистон Республикаси Олий суди Пленумининг 2016 йил 27 декабрдаги 26-сонли «Жиноят натижасида етказилган мулкий зиённи қоплашга оид қонунчиликни қўллаш бўйича суд амалиёти тўғрисида»ги қарори 3-бандининг </w:t>
      </w:r>
      <w:hyperlink r:id="rId470" w:anchor="3115425" w:history="1">
        <w:r>
          <w:rPr>
            <w:rFonts w:eastAsia="Times New Roman"/>
            <w:i/>
            <w:iCs/>
            <w:color w:val="008080"/>
            <w:sz w:val="22"/>
            <w:szCs w:val="22"/>
          </w:rPr>
          <w:t>иккинчи хатбошиси</w:t>
        </w:r>
      </w:hyperlink>
      <w:r>
        <w:rPr>
          <w:rFonts w:eastAsia="Times New Roman"/>
          <w:i/>
          <w:iCs/>
          <w:color w:val="800080"/>
          <w:sz w:val="22"/>
          <w:szCs w:val="22"/>
        </w:rPr>
        <w:t>.</w:t>
      </w:r>
    </w:p>
    <w:p w:rsidR="00000000" w:rsidRDefault="0079070D">
      <w:pPr>
        <w:shd w:val="clear" w:color="auto" w:fill="FFFFFF"/>
        <w:ind w:firstLine="851"/>
        <w:jc w:val="both"/>
        <w:divId w:val="1608584295"/>
        <w:rPr>
          <w:rFonts w:eastAsia="Times New Roman"/>
          <w:b/>
          <w:bCs/>
          <w:color w:val="000080"/>
        </w:rPr>
      </w:pPr>
      <w:r>
        <w:rPr>
          <w:rStyle w:val="clauseprfx1"/>
          <w:rFonts w:eastAsia="Times New Roman"/>
          <w:b/>
          <w:bCs/>
          <w:color w:val="000080"/>
        </w:rPr>
        <w:t xml:space="preserve">57-модда. </w:t>
      </w:r>
      <w:r>
        <w:rPr>
          <w:rStyle w:val="clausesuff1"/>
          <w:rFonts w:eastAsia="Times New Roman"/>
          <w:b/>
          <w:bCs/>
          <w:color w:val="000080"/>
        </w:rPr>
        <w:t>Фуқаровий даъвогарнинг ҳуқуқ ва мажбуриятлари</w:t>
      </w:r>
    </w:p>
    <w:p w:rsidR="00000000" w:rsidRDefault="0079070D">
      <w:pPr>
        <w:shd w:val="clear" w:color="auto" w:fill="FFFFFF"/>
        <w:ind w:firstLine="851"/>
        <w:jc w:val="both"/>
        <w:divId w:val="1295254705"/>
        <w:rPr>
          <w:rFonts w:eastAsia="Times New Roman"/>
          <w:i/>
          <w:iCs/>
          <w:color w:val="800080"/>
          <w:sz w:val="22"/>
          <w:szCs w:val="22"/>
        </w:rPr>
      </w:pPr>
      <w:hyperlink r:id="rId471" w:anchor="142901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Фуқаровий даъвогар: фуқаровий даъво қўзғатиш ва уни қувватлаш; далиллар та</w:t>
      </w:r>
      <w:r>
        <w:rPr>
          <w:rFonts w:eastAsia="Times New Roman"/>
          <w:color w:val="000000"/>
        </w:rPr>
        <w:t>қдим қилиш; қўзғатилган даъво бўйича тушунтиришлар бериш; ўз манфаатларини ҳимоя қилиш учун вакил олиш; илтимоснома бериш ва рад қилиш; суриштирувчидан, терговчидан, прокурордан ёки суддан даъвони таъминлаш чораларини кўриш ҳақида илтимос қилиш; суриштирув</w:t>
      </w:r>
      <w:r>
        <w:rPr>
          <w:rFonts w:eastAsia="Times New Roman"/>
          <w:color w:val="000000"/>
        </w:rPr>
        <w:t xml:space="preserve"> ёки дастлабки тергов тамом бўлганидан сўнг ишнинг барча материаллари билан танишиш ва ундан зарур маълумотларни ёзиб олиш, материаллар ва ҳужжатлардан техника воситалари ёрдамида ўз ҳисобидан кўчирма нусхалар олиш ёки улардаги маълумотларни ўзга шаклда қа</w:t>
      </w:r>
      <w:r>
        <w:rPr>
          <w:rFonts w:eastAsia="Times New Roman"/>
          <w:color w:val="000000"/>
        </w:rPr>
        <w:t>йд этиш; биринчи инстанция, апелляция, кассация ва назорат инстанцияси судининг мажлисларида иштирок этиш; суриштирувчи, терговчи, прокурор ва суднинг ҳаракатлари ҳамда қарорлари устидан шикоятлар бериш; суд ҳукми ва ажримининг фуқаровий даъвога тегишли қи</w:t>
      </w:r>
      <w:r>
        <w:rPr>
          <w:rFonts w:eastAsia="Times New Roman"/>
          <w:color w:val="000000"/>
        </w:rPr>
        <w:t>сми устидан шикоят қилиш; иш бўйича келтирилган шикоятлар, протестлардан хабардор бўлиш ва уларга нисбатан эътирозлар билдириш ҳуқуқига эгадир.</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(57-модданинг биринчи қисми Ўзбекистон Республикасининг 2017 йил 6 сентябрдаги ЎРҚ-442-сонли </w:t>
      </w:r>
      <w:hyperlink r:id="rId472" w:anchor="3328634"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Фуқаровий даъвогар: суриштирувчи, терговчи, прокурор, суднинг чақирувига биноан ҳозир бўлиши ва уларнинг талабларига асосан фуқаровий даъвога тегишли бўлган далиллар тақдим этиши; ҳақиқатни аниқлашга далилларни йўқ қилиш, сохталаштириш, гувоҳларни кўндириш</w:t>
      </w:r>
      <w:r>
        <w:rPr>
          <w:rFonts w:eastAsia="Times New Roman"/>
          <w:color w:val="000000"/>
        </w:rPr>
        <w:t xml:space="preserve">га уриниш ва қонунга хилоф бошқа ҳаракатлар билан тўсқинлик қилмаслиги; ишнинг тергови ва суд мажлиси вақтида тартибга риоя этиши шарт. </w:t>
      </w:r>
    </w:p>
    <w:p w:rsidR="00000000" w:rsidRDefault="0079070D">
      <w:pPr>
        <w:shd w:val="clear" w:color="auto" w:fill="FFFFFF"/>
        <w:ind w:firstLine="851"/>
        <w:jc w:val="both"/>
        <w:divId w:val="196006334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04" name="Рисунок 10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478764071"/>
        <w:rPr>
          <w:rFonts w:eastAsia="Times New Roman"/>
          <w:i/>
          <w:iCs/>
          <w:color w:val="800080"/>
          <w:sz w:val="22"/>
          <w:szCs w:val="22"/>
        </w:rPr>
      </w:pPr>
      <w:r>
        <w:rPr>
          <w:rFonts w:eastAsia="Times New Roman"/>
          <w:i/>
          <w:iCs/>
          <w:color w:val="800080"/>
          <w:sz w:val="22"/>
          <w:szCs w:val="22"/>
        </w:rPr>
        <w:t>Қаранг: Ўзбекистон Республикаси Маъмурий жавобгарлик тўғрис</w:t>
      </w:r>
      <w:r>
        <w:rPr>
          <w:rFonts w:eastAsia="Times New Roman"/>
          <w:i/>
          <w:iCs/>
          <w:color w:val="800080"/>
          <w:sz w:val="22"/>
          <w:szCs w:val="22"/>
        </w:rPr>
        <w:t xml:space="preserve">идаги кодексининг </w:t>
      </w:r>
      <w:hyperlink r:id="rId473" w:anchor="200437" w:history="1">
        <w:r>
          <w:rPr>
            <w:rFonts w:eastAsia="Times New Roman"/>
            <w:i/>
            <w:iCs/>
            <w:color w:val="008080"/>
            <w:sz w:val="22"/>
            <w:szCs w:val="22"/>
          </w:rPr>
          <w:t>180-моддаси</w:t>
        </w:r>
      </w:hyperlink>
      <w:r>
        <w:rPr>
          <w:rFonts w:eastAsia="Times New Roman"/>
          <w:i/>
          <w:iCs/>
          <w:color w:val="800080"/>
          <w:sz w:val="22"/>
          <w:szCs w:val="22"/>
        </w:rPr>
        <w:t xml:space="preserve">, Ўзбекистон Республикас Жиноят кодексининг </w:t>
      </w:r>
      <w:hyperlink r:id="rId474" w:anchor="267000" w:history="1">
        <w:r>
          <w:rPr>
            <w:rFonts w:eastAsia="Times New Roman"/>
            <w:i/>
            <w:iCs/>
            <w:color w:val="008080"/>
            <w:sz w:val="22"/>
            <w:szCs w:val="22"/>
          </w:rPr>
          <w:t>236-моддаси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Фуқаровий даъвогар деб эътироф этилган шахс айни вақтда жабрлан</w:t>
      </w:r>
      <w:r>
        <w:rPr>
          <w:rFonts w:eastAsia="Times New Roman"/>
          <w:color w:val="000000"/>
        </w:rPr>
        <w:t xml:space="preserve">увчининг барча ҳуқуқларидан фойдаланади ва унинг мажбуриятларини бажаради. </w:t>
      </w:r>
    </w:p>
    <w:p w:rsidR="00000000" w:rsidRDefault="0079070D">
      <w:pPr>
        <w:shd w:val="clear" w:color="auto" w:fill="FFFFFF"/>
        <w:ind w:firstLine="851"/>
        <w:jc w:val="both"/>
        <w:divId w:val="125713638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05" name="Рисунок 10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355771305"/>
        <w:rPr>
          <w:rFonts w:eastAsia="Times New Roman"/>
          <w:i/>
          <w:iCs/>
          <w:color w:val="800080"/>
          <w:sz w:val="22"/>
          <w:szCs w:val="22"/>
        </w:rPr>
      </w:pPr>
      <w:r>
        <w:rPr>
          <w:rFonts w:eastAsia="Times New Roman"/>
          <w:i/>
          <w:iCs/>
          <w:color w:val="800080"/>
          <w:sz w:val="22"/>
          <w:szCs w:val="22"/>
        </w:rPr>
        <w:t>Қаранг: мазку</w:t>
      </w:r>
      <w:r>
        <w:rPr>
          <w:rFonts w:eastAsia="Times New Roman"/>
          <w:i/>
          <w:iCs/>
          <w:color w:val="800080"/>
          <w:sz w:val="22"/>
          <w:szCs w:val="22"/>
        </w:rPr>
        <w:t xml:space="preserve">р Кодекснинг </w:t>
      </w:r>
      <w:hyperlink r:id="rId475" w:history="1">
        <w:r>
          <w:rPr>
            <w:rFonts w:eastAsia="Times New Roman"/>
            <w:i/>
            <w:iCs/>
            <w:color w:val="008080"/>
            <w:sz w:val="22"/>
            <w:szCs w:val="22"/>
          </w:rPr>
          <w:t>55</w:t>
        </w:r>
      </w:hyperlink>
      <w:r>
        <w:rPr>
          <w:rFonts w:eastAsia="Times New Roman"/>
          <w:i/>
          <w:iCs/>
          <w:color w:val="800080"/>
          <w:sz w:val="22"/>
          <w:szCs w:val="22"/>
        </w:rPr>
        <w:t xml:space="preserve">, </w:t>
      </w:r>
      <w:hyperlink r:id="rId476" w:history="1">
        <w:r>
          <w:rPr>
            <w:rFonts w:eastAsia="Times New Roman"/>
            <w:i/>
            <w:iCs/>
            <w:color w:val="008080"/>
            <w:sz w:val="22"/>
            <w:szCs w:val="22"/>
          </w:rPr>
          <w:t>277-моддалари</w:t>
        </w:r>
      </w:hyperlink>
      <w:r>
        <w:rPr>
          <w:rFonts w:eastAsia="Times New Roman"/>
          <w:i/>
          <w:iCs/>
          <w:color w:val="800080"/>
          <w:sz w:val="22"/>
          <w:szCs w:val="22"/>
        </w:rPr>
        <w:t>.</w:t>
      </w:r>
    </w:p>
    <w:p w:rsidR="00000000" w:rsidRDefault="0079070D">
      <w:pPr>
        <w:shd w:val="clear" w:color="auto" w:fill="FFFFFF"/>
        <w:ind w:firstLine="851"/>
        <w:jc w:val="both"/>
        <w:divId w:val="189611666"/>
        <w:rPr>
          <w:rFonts w:eastAsia="Times New Roman"/>
          <w:b/>
          <w:bCs/>
          <w:color w:val="000080"/>
        </w:rPr>
      </w:pPr>
      <w:r>
        <w:rPr>
          <w:rStyle w:val="clauseprfx1"/>
          <w:rFonts w:eastAsia="Times New Roman"/>
          <w:b/>
          <w:bCs/>
          <w:color w:val="000080"/>
        </w:rPr>
        <w:t xml:space="preserve">58-модда. </w:t>
      </w:r>
      <w:r>
        <w:rPr>
          <w:rStyle w:val="clausesuff1"/>
          <w:rFonts w:eastAsia="Times New Roman"/>
          <w:b/>
          <w:bCs/>
          <w:color w:val="000080"/>
        </w:rPr>
        <w:t>Фуқаровий жавобгар</w:t>
      </w:r>
    </w:p>
    <w:p w:rsidR="00000000" w:rsidRDefault="0079070D">
      <w:pPr>
        <w:shd w:val="clear" w:color="auto" w:fill="FFFFFF"/>
        <w:divId w:val="1999797968"/>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СПиТ:</w:t>
      </w:r>
    </w:p>
    <w:p w:rsidR="00000000" w:rsidRDefault="0079070D">
      <w:pPr>
        <w:shd w:val="clear" w:color="auto" w:fill="FFFFFF"/>
        <w:divId w:val="1932396237"/>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Жиноят процесси иштирокчилари / Фуқаровий жавобгар]</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Айбланувчи томонидан ёки ижтимоий хавфли қилмиш содир этган ақли норасо шахс томонидан етказилган зарар учун қонунга кўра мулкий жавобгар шахс, корхона, муассаса ёки ташкилот ишда фуқаровий жавобгар сифатида иштирок этиш учун жалб қилиниши мумкин. Фуқарови</w:t>
      </w:r>
      <w:r>
        <w:rPr>
          <w:rFonts w:eastAsia="Times New Roman"/>
          <w:color w:val="000000"/>
        </w:rPr>
        <w:t xml:space="preserve">й жавобгар сифатида жалб қилиш ҳақида суриштирувчи, терговчи, прокурор қарор, суд эса ажрим чиқаради. </w:t>
      </w:r>
    </w:p>
    <w:p w:rsidR="00000000" w:rsidRDefault="0079070D">
      <w:pPr>
        <w:shd w:val="clear" w:color="auto" w:fill="FFFFFF"/>
        <w:ind w:firstLine="851"/>
        <w:jc w:val="both"/>
        <w:divId w:val="68008297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06" name="Рисунок 10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82730421"/>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477" w:history="1">
        <w:r>
          <w:rPr>
            <w:rFonts w:eastAsia="Times New Roman"/>
            <w:i/>
            <w:iCs/>
            <w:color w:val="008080"/>
            <w:sz w:val="22"/>
            <w:szCs w:val="22"/>
          </w:rPr>
          <w:t>278-моддаси</w:t>
        </w:r>
      </w:hyperlink>
      <w:r>
        <w:rPr>
          <w:rFonts w:eastAsia="Times New Roman"/>
          <w:i/>
          <w:iCs/>
          <w:color w:val="800080"/>
          <w:sz w:val="22"/>
          <w:szCs w:val="22"/>
        </w:rPr>
        <w:t xml:space="preserve">, Ўзбекистон Республикаси Олий суди Пленумининг 2016 йил 27 декабрдаги 26-сонли «Жиноят натижасида етказилган мулкий зиённи қоплашга оид қонунчиликни қўллаш бўйича суд амалиёти тўғрисида»ги қарорининг </w:t>
      </w:r>
      <w:hyperlink r:id="rId478" w:anchor="3115428" w:history="1">
        <w:r>
          <w:rPr>
            <w:rFonts w:eastAsia="Times New Roman"/>
            <w:i/>
            <w:iCs/>
            <w:color w:val="008080"/>
            <w:sz w:val="22"/>
            <w:szCs w:val="22"/>
          </w:rPr>
          <w:t>4-банди</w:t>
        </w:r>
      </w:hyperlink>
      <w:r>
        <w:rPr>
          <w:rFonts w:eastAsia="Times New Roman"/>
          <w:i/>
          <w:iCs/>
          <w:color w:val="800080"/>
          <w:sz w:val="22"/>
          <w:szCs w:val="22"/>
        </w:rPr>
        <w:t>.</w:t>
      </w:r>
    </w:p>
    <w:p w:rsidR="00000000" w:rsidRDefault="0079070D">
      <w:pPr>
        <w:shd w:val="clear" w:color="auto" w:fill="FFFFFF"/>
        <w:ind w:firstLine="851"/>
        <w:jc w:val="both"/>
        <w:divId w:val="2011374373"/>
        <w:rPr>
          <w:rFonts w:eastAsia="Times New Roman"/>
          <w:b/>
          <w:bCs/>
          <w:color w:val="000080"/>
        </w:rPr>
      </w:pPr>
      <w:r>
        <w:rPr>
          <w:rStyle w:val="clauseprfx1"/>
          <w:rFonts w:eastAsia="Times New Roman"/>
          <w:b/>
          <w:bCs/>
          <w:color w:val="000080"/>
        </w:rPr>
        <w:t xml:space="preserve">59-модда. </w:t>
      </w:r>
      <w:r>
        <w:rPr>
          <w:rStyle w:val="clausesuff1"/>
          <w:rFonts w:eastAsia="Times New Roman"/>
          <w:b/>
          <w:bCs/>
          <w:color w:val="000080"/>
        </w:rPr>
        <w:t>Фуқаровий жавобгарнинг ҳуқуқ ва мажбуриятлари</w:t>
      </w:r>
    </w:p>
    <w:p w:rsidR="00000000" w:rsidRDefault="0079070D">
      <w:pPr>
        <w:shd w:val="clear" w:color="auto" w:fill="FFFFFF"/>
        <w:ind w:firstLine="851"/>
        <w:jc w:val="both"/>
        <w:divId w:val="1393575337"/>
        <w:rPr>
          <w:rFonts w:eastAsia="Times New Roman"/>
          <w:i/>
          <w:iCs/>
          <w:color w:val="800080"/>
          <w:sz w:val="22"/>
          <w:szCs w:val="22"/>
        </w:rPr>
      </w:pPr>
      <w:hyperlink r:id="rId479" w:anchor="142905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Фуқаровий жавобгар: айблов ва фуқаровий даъвонинг мазмунини билиш; даъвога эътироз билдир</w:t>
      </w:r>
      <w:r>
        <w:rPr>
          <w:rFonts w:eastAsia="Times New Roman"/>
          <w:color w:val="000000"/>
        </w:rPr>
        <w:t>иш; тушунтириш бериш; ўз манфаатларини ҳимоя қилиш учун вакил олиш; далиллар тақдим қилиш; илтимоснома бериш ва рад қилиш; суриштирув ёки дастлабки тергов тамом бўлганидан сўнг ишнинг барча материаллари билан танишиш ва ундан зарур маълумотларни ёзиб олиш,</w:t>
      </w:r>
      <w:r>
        <w:rPr>
          <w:rFonts w:eastAsia="Times New Roman"/>
          <w:color w:val="000000"/>
        </w:rPr>
        <w:t xml:space="preserve"> материаллар ва ҳужжатлардан техника воситалари ёрдамида ўз ҳисобидан кўчирма нусхалар олиш ёки улардаги маълумотларни ўзга шаклда қайд этиш; биринчи инстанция, апелляция, кассация ва назорат инстанцияси судининг мажлисларида иштирок этиш; суриштирувчи, те</w:t>
      </w:r>
      <w:r>
        <w:rPr>
          <w:rFonts w:eastAsia="Times New Roman"/>
          <w:color w:val="000000"/>
        </w:rPr>
        <w:t>рговчи, прокурор ва суднинг ҳаракатлари ва қарорлари устидан шикоятлар келтириш; суд ҳукми ва ажримининг фуқаровий даъвога тегишли қисми устидан шикоятлар бериш; иш бўйича келтирилган шикоят ва протестлардан хабардор бўлиш ва уларга нисбатан эътирозлар бил</w:t>
      </w:r>
      <w:r>
        <w:rPr>
          <w:rFonts w:eastAsia="Times New Roman"/>
          <w:color w:val="000000"/>
        </w:rPr>
        <w:t>дириш ҳуқуқига эгадир.</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(59-модданинг биринчи қисми Ўзбекистон Республикасининг 2017 йил 6 сентябрдаги ЎРҚ-442-сонли </w:t>
      </w:r>
      <w:hyperlink r:id="rId480" w:anchor="3328635"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Фуқарови</w:t>
      </w:r>
      <w:r>
        <w:rPr>
          <w:rFonts w:eastAsia="Times New Roman"/>
          <w:color w:val="000000"/>
        </w:rPr>
        <w:t>й жавобгар: суриштирувчи, терговчи, прокурор, суднинг чақирувига биноан ҳозир бўлиши ва уларнинг талабларига асосан фуқаровий даъвога тегишли бўлган далиллар тақдим қилиши; ҳақиқатни аниқлашга далилларни йўқ қилиш, сохталаштириш, гувоҳларни кўндиришга урин</w:t>
      </w:r>
      <w:r>
        <w:rPr>
          <w:rFonts w:eastAsia="Times New Roman"/>
          <w:color w:val="000000"/>
        </w:rPr>
        <w:t xml:space="preserve">иш ва қонунга хилоф бошқа ҳаракатлар билан тўсқинлик қилмаслиги; ишнинг тергови ва суд мажлиси вақтида тартибга риоя этиши шарт. </w:t>
      </w:r>
    </w:p>
    <w:p w:rsidR="00000000" w:rsidRDefault="0079070D">
      <w:pPr>
        <w:shd w:val="clear" w:color="auto" w:fill="FFFFFF"/>
        <w:ind w:firstLine="851"/>
        <w:jc w:val="both"/>
        <w:divId w:val="193201187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07" name="Рисунок 10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118182000"/>
        <w:rPr>
          <w:rFonts w:eastAsia="Times New Roman"/>
          <w:i/>
          <w:iCs/>
          <w:color w:val="800080"/>
          <w:sz w:val="22"/>
          <w:szCs w:val="22"/>
        </w:rPr>
      </w:pPr>
      <w:r>
        <w:rPr>
          <w:rFonts w:eastAsia="Times New Roman"/>
          <w:i/>
          <w:iCs/>
          <w:color w:val="800080"/>
          <w:sz w:val="22"/>
          <w:szCs w:val="22"/>
        </w:rPr>
        <w:t xml:space="preserve">Қаранг: Ўзбекистон Республикаси Маъмурий жавобгарлик тўғрисидаги кодексининг </w:t>
      </w:r>
      <w:hyperlink r:id="rId481" w:anchor="200437" w:history="1">
        <w:r>
          <w:rPr>
            <w:rFonts w:eastAsia="Times New Roman"/>
            <w:i/>
            <w:iCs/>
            <w:color w:val="008080"/>
            <w:sz w:val="22"/>
            <w:szCs w:val="22"/>
          </w:rPr>
          <w:t>180-моддаси</w:t>
        </w:r>
      </w:hyperlink>
      <w:r>
        <w:rPr>
          <w:rFonts w:eastAsia="Times New Roman"/>
          <w:i/>
          <w:iCs/>
          <w:color w:val="800080"/>
          <w:sz w:val="22"/>
          <w:szCs w:val="22"/>
        </w:rPr>
        <w:t xml:space="preserve">, Ўзбекистон Республикаси Жиноят кодексининг </w:t>
      </w:r>
      <w:hyperlink r:id="rId482" w:anchor="267000" w:history="1">
        <w:r>
          <w:rPr>
            <w:rFonts w:eastAsia="Times New Roman"/>
            <w:i/>
            <w:iCs/>
            <w:color w:val="008080"/>
            <w:sz w:val="22"/>
            <w:szCs w:val="22"/>
          </w:rPr>
          <w:t>236-моддаси</w:t>
        </w:r>
      </w:hyperlink>
      <w:r>
        <w:rPr>
          <w:rFonts w:eastAsia="Times New Roman"/>
          <w:i/>
          <w:iCs/>
          <w:color w:val="800080"/>
          <w:sz w:val="22"/>
          <w:szCs w:val="22"/>
        </w:rPr>
        <w:t>.</w:t>
      </w:r>
    </w:p>
    <w:p w:rsidR="00000000" w:rsidRDefault="0079070D">
      <w:pPr>
        <w:shd w:val="clear" w:color="auto" w:fill="FFFFFF"/>
        <w:ind w:firstLine="851"/>
        <w:jc w:val="both"/>
        <w:divId w:val="1432821858"/>
        <w:rPr>
          <w:rFonts w:eastAsia="Times New Roman"/>
          <w:b/>
          <w:bCs/>
          <w:color w:val="000080"/>
        </w:rPr>
      </w:pPr>
      <w:r>
        <w:rPr>
          <w:rStyle w:val="clauseprfx1"/>
          <w:rFonts w:eastAsia="Times New Roman"/>
          <w:b/>
          <w:bCs/>
          <w:color w:val="000080"/>
        </w:rPr>
        <w:t xml:space="preserve">60-модда. </w:t>
      </w:r>
      <w:r>
        <w:rPr>
          <w:rStyle w:val="clausesuff1"/>
          <w:rFonts w:eastAsia="Times New Roman"/>
          <w:b/>
          <w:bCs/>
          <w:color w:val="000080"/>
        </w:rPr>
        <w:t xml:space="preserve">Гумон қилинувчининг, айбланувчининг, судланувчининг, жабрланувчининг қонуний вакиллари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Қонуний вакил ишда иштирок этишга вояга етмаган ёхуд белгиланган тартибда муомалага лаёқатсиз деб эъти</w:t>
      </w:r>
      <w:r>
        <w:rPr>
          <w:rFonts w:eastAsia="Times New Roman"/>
          <w:color w:val="000000"/>
        </w:rPr>
        <w:t xml:space="preserve">роф этилган гумон қилинувчининг, айбланувчининг, судланувчининг ёки жабрланувчининг ҳуқуқ ва манфаатларини ҳимоя қилиш учун жалб қилинади. </w:t>
      </w:r>
    </w:p>
    <w:p w:rsidR="00000000" w:rsidRDefault="0079070D">
      <w:pPr>
        <w:shd w:val="clear" w:color="auto" w:fill="FFFFFF"/>
        <w:ind w:firstLine="851"/>
        <w:jc w:val="both"/>
        <w:divId w:val="141466064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08" name="Рисунок 10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902671252"/>
        <w:rPr>
          <w:rFonts w:eastAsia="Times New Roman"/>
          <w:i/>
          <w:iCs/>
          <w:color w:val="800080"/>
          <w:sz w:val="22"/>
          <w:szCs w:val="22"/>
        </w:rPr>
      </w:pPr>
      <w:r>
        <w:rPr>
          <w:rFonts w:eastAsia="Times New Roman"/>
          <w:i/>
          <w:iCs/>
          <w:color w:val="800080"/>
          <w:sz w:val="22"/>
          <w:szCs w:val="22"/>
        </w:rPr>
        <w:t xml:space="preserve">Қаранг: Ўзбекистон Республикаси Фуқаролик кодексининг </w:t>
      </w:r>
      <w:hyperlink r:id="rId483" w:anchor="151145" w:history="1">
        <w:r>
          <w:rPr>
            <w:rFonts w:eastAsia="Times New Roman"/>
            <w:i/>
            <w:iCs/>
            <w:color w:val="008080"/>
            <w:sz w:val="22"/>
            <w:szCs w:val="22"/>
          </w:rPr>
          <w:t>30-моддаси</w:t>
        </w:r>
      </w:hyperlink>
      <w:r>
        <w:rPr>
          <w:rFonts w:eastAsia="Times New Roman"/>
          <w:i/>
          <w:iCs/>
          <w:color w:val="800080"/>
          <w:sz w:val="22"/>
          <w:szCs w:val="22"/>
        </w:rPr>
        <w:t>.</w:t>
      </w:r>
    </w:p>
    <w:p w:rsidR="00000000" w:rsidRDefault="0079070D">
      <w:pPr>
        <w:shd w:val="clear" w:color="auto" w:fill="FFFFFF"/>
        <w:divId w:val="1107459054"/>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СПиТ:</w:t>
      </w:r>
    </w:p>
    <w:p w:rsidR="00000000" w:rsidRDefault="0079070D">
      <w:pPr>
        <w:shd w:val="clear" w:color="auto" w:fill="FFFFFF"/>
        <w:divId w:val="1258975695"/>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Жиноят процесси иштирокчилари / Қонуний вакиллари]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Ишда қонуний ваки</w:t>
      </w:r>
      <w:r>
        <w:rPr>
          <w:rFonts w:eastAsia="Times New Roman"/>
          <w:color w:val="000000"/>
        </w:rPr>
        <w:t>л сифатида ота-оналар, фарзандликка олганлар, васийлар, ҳомийлар, вояга етмаганга ёки белгиланган тартибда муомалага лаёқатсиз деб эътироф этилган иштирокчига ҳомийлик қилувчи муассасалар ва ташкилотларнинг вакиллари қатнашишлари мумкин. Гумон қилинувчинин</w:t>
      </w:r>
      <w:r>
        <w:rPr>
          <w:rFonts w:eastAsia="Times New Roman"/>
          <w:color w:val="000000"/>
        </w:rPr>
        <w:t xml:space="preserve">г, айбланувчининг ва судланувчининг қонуний вакили ишда гумон қилинувчи, айбланувчи ёки судланувчи билан бирга, жабрланувчининг қонуний вакили эса жабрланувчи билан бирга, шунингдек унинг ўрнида ҳам иштирок этади. </w:t>
      </w:r>
    </w:p>
    <w:p w:rsidR="00000000" w:rsidRDefault="0079070D">
      <w:pPr>
        <w:shd w:val="clear" w:color="auto" w:fill="FFFFFF"/>
        <w:ind w:firstLine="851"/>
        <w:jc w:val="both"/>
        <w:divId w:val="36846039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09" name="Рисунок 10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561748506"/>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2000 йил 15 сентябрдаги 21-сонли «Вояга етмаганларнинг жиноятлари ҳақидаги ишлар бўйича суд амали</w:t>
      </w:r>
      <w:r>
        <w:rPr>
          <w:rFonts w:eastAsia="Times New Roman"/>
          <w:i/>
          <w:iCs/>
          <w:color w:val="800080"/>
          <w:sz w:val="22"/>
          <w:szCs w:val="22"/>
        </w:rPr>
        <w:t xml:space="preserve">ёти тўғрисида»ги қарори 4-бандининг </w:t>
      </w:r>
      <w:hyperlink r:id="rId484" w:anchor="1449791" w:history="1">
        <w:r>
          <w:rPr>
            <w:rFonts w:eastAsia="Times New Roman"/>
            <w:i/>
            <w:iCs/>
            <w:color w:val="008080"/>
            <w:sz w:val="22"/>
            <w:szCs w:val="22"/>
          </w:rPr>
          <w:t>иккинчи</w:t>
        </w:r>
      </w:hyperlink>
      <w:r>
        <w:rPr>
          <w:rFonts w:eastAsia="Times New Roman"/>
          <w:i/>
          <w:iCs/>
          <w:color w:val="800080"/>
          <w:sz w:val="22"/>
          <w:szCs w:val="22"/>
        </w:rPr>
        <w:t xml:space="preserve"> ва </w:t>
      </w:r>
      <w:hyperlink r:id="rId485" w:anchor="1449792" w:history="1">
        <w:r>
          <w:rPr>
            <w:rFonts w:eastAsia="Times New Roman"/>
            <w:i/>
            <w:iCs/>
            <w:color w:val="008080"/>
            <w:sz w:val="22"/>
            <w:szCs w:val="22"/>
          </w:rPr>
          <w:t>учинчи хатбошилари</w:t>
        </w:r>
      </w:hyperlink>
      <w:r>
        <w:rPr>
          <w:rFonts w:eastAsia="Times New Roman"/>
          <w:i/>
          <w:iCs/>
          <w:color w:val="800080"/>
          <w:sz w:val="22"/>
          <w:szCs w:val="22"/>
        </w:rPr>
        <w:t>, Ўзбекистон Республикаси Олий суди Пленумининг 2003 йил 19 декабрдаги 17-сонли</w:t>
      </w:r>
      <w:r>
        <w:rPr>
          <w:rFonts w:eastAsia="Times New Roman"/>
          <w:i/>
          <w:iCs/>
          <w:color w:val="800080"/>
          <w:sz w:val="22"/>
          <w:szCs w:val="22"/>
        </w:rPr>
        <w:t xml:space="preserve"> «Гумон қилинувчи ва айбланувчини ҳимоя ҳуқуқи билан таъминлашга оид қонунларни қўллаш бўйича суд амалиёти тўғрисида»ги қарори 11-бандининг </w:t>
      </w:r>
      <w:hyperlink r:id="rId486" w:anchor="1453914" w:history="1">
        <w:r>
          <w:rPr>
            <w:rFonts w:eastAsia="Times New Roman"/>
            <w:i/>
            <w:iCs/>
            <w:color w:val="008080"/>
            <w:sz w:val="22"/>
            <w:szCs w:val="22"/>
          </w:rPr>
          <w:t>бешинчи хатбошиси</w:t>
        </w:r>
      </w:hyperlink>
      <w:r>
        <w:rPr>
          <w:rFonts w:eastAsia="Times New Roman"/>
          <w:i/>
          <w:iCs/>
          <w:color w:val="800080"/>
          <w:sz w:val="22"/>
          <w:szCs w:val="22"/>
        </w:rPr>
        <w:t>, Ўзбекистон Республикаси Олий суди Пленуми</w:t>
      </w:r>
      <w:r>
        <w:rPr>
          <w:rFonts w:eastAsia="Times New Roman"/>
          <w:i/>
          <w:iCs/>
          <w:color w:val="800080"/>
          <w:sz w:val="22"/>
          <w:szCs w:val="22"/>
        </w:rPr>
        <w:t xml:space="preserve">нинг 2008 йил 12 декабрдаги 23-сонли «Руҳий касалликка чалинган шахсларга нисбатан тиббий йўсиндаги мажбурлов чораларини қўллаш бўйича суд амалиёти тўғрисида»ги қарори 12-бандининг </w:t>
      </w:r>
      <w:hyperlink r:id="rId487" w:anchor="1602010" w:history="1">
        <w:r>
          <w:rPr>
            <w:rFonts w:eastAsia="Times New Roman"/>
            <w:i/>
            <w:iCs/>
            <w:color w:val="008080"/>
            <w:sz w:val="22"/>
            <w:szCs w:val="22"/>
          </w:rPr>
          <w:t>биринчи хатбошиси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Қонуний вакилнинг ишда иштирок этишига йўл қўйилганлиги ҳақида суриштирувчи, терговчи, прокурор қарор, суд эса ажрим чиқаради. Гумон қилинувчи, айбланувчи, судланувчи ёки жабрланувчининг манфаатлари билан қонуний вакилнинг манфаатлари ўзаро </w:t>
      </w:r>
      <w:r>
        <w:rPr>
          <w:rFonts w:eastAsia="Times New Roman"/>
          <w:color w:val="000000"/>
        </w:rPr>
        <w:lastRenderedPageBreak/>
        <w:t>мос келмаса, гу</w:t>
      </w:r>
      <w:r>
        <w:rPr>
          <w:rFonts w:eastAsia="Times New Roman"/>
          <w:color w:val="000000"/>
        </w:rPr>
        <w:t xml:space="preserve">мон қилинувчи, айбланувчи, судланувчи ёки жабрланувчи тарафида ишда иштирок этиш учун қарор ёхуд ажрим билан адвокат тайинланади. </w:t>
      </w:r>
    </w:p>
    <w:p w:rsidR="00000000" w:rsidRDefault="0079070D">
      <w:pPr>
        <w:shd w:val="clear" w:color="auto" w:fill="FFFFFF"/>
        <w:ind w:firstLine="851"/>
        <w:jc w:val="both"/>
        <w:divId w:val="1319188819"/>
        <w:rPr>
          <w:rFonts w:eastAsia="Times New Roman"/>
          <w:b/>
          <w:bCs/>
          <w:color w:val="000080"/>
        </w:rPr>
      </w:pPr>
      <w:r>
        <w:rPr>
          <w:rStyle w:val="clauseprfx1"/>
          <w:rFonts w:eastAsia="Times New Roman"/>
          <w:b/>
          <w:bCs/>
          <w:color w:val="000080"/>
        </w:rPr>
        <w:t xml:space="preserve">61-модда. </w:t>
      </w:r>
      <w:r>
        <w:rPr>
          <w:rStyle w:val="clausesuff1"/>
          <w:rFonts w:eastAsia="Times New Roman"/>
          <w:b/>
          <w:bCs/>
          <w:color w:val="000080"/>
        </w:rPr>
        <w:t>Қонуний вакилнинг ҳуқуқ ва мажбуриятлари</w:t>
      </w:r>
    </w:p>
    <w:p w:rsidR="00000000" w:rsidRDefault="0079070D">
      <w:pPr>
        <w:shd w:val="clear" w:color="auto" w:fill="FFFFFF"/>
        <w:ind w:firstLine="851"/>
        <w:jc w:val="both"/>
        <w:divId w:val="388652668"/>
        <w:rPr>
          <w:rFonts w:eastAsia="Times New Roman"/>
          <w:color w:val="000000"/>
        </w:rPr>
      </w:pPr>
      <w:r>
        <w:rPr>
          <w:rFonts w:eastAsia="Times New Roman"/>
          <w:color w:val="000000"/>
        </w:rPr>
        <w:t>Қонуний вакил: ўзи вакиллик қилаётган шахснинг суриштирувчи, терговчи, про</w:t>
      </w:r>
      <w:r>
        <w:rPr>
          <w:rFonts w:eastAsia="Times New Roman"/>
          <w:color w:val="000000"/>
        </w:rPr>
        <w:t>курор ёки судга чақирилганидан хабардор бўлиш; суриштирувчи, терговчи, прокурор ёки суднинг рухсати билан шу шахснинг сўроқ қилинишида иштирок этиш; ўзи вакиллик қилаётган қамоқдаги шахс билан холи учрашиш; ўзи вакиллик қилаётган шахс ушбу Кодексга мувофиқ</w:t>
      </w:r>
      <w:r>
        <w:rPr>
          <w:rFonts w:eastAsia="Times New Roman"/>
          <w:color w:val="000000"/>
        </w:rPr>
        <w:t xml:space="preserve"> эга бўлган процессуал ҳуқуқларни амалга ошириш ҳуқуқига эгадир. </w:t>
      </w:r>
    </w:p>
    <w:p w:rsidR="00000000" w:rsidRDefault="0079070D">
      <w:pPr>
        <w:shd w:val="clear" w:color="auto" w:fill="FFFFFF"/>
        <w:ind w:firstLine="851"/>
        <w:jc w:val="both"/>
        <w:divId w:val="132994061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10" name="Рисунок 11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882980640"/>
        <w:rPr>
          <w:rFonts w:eastAsia="Times New Roman"/>
          <w:i/>
          <w:iCs/>
          <w:color w:val="800080"/>
          <w:sz w:val="22"/>
          <w:szCs w:val="22"/>
        </w:rPr>
      </w:pPr>
      <w:r>
        <w:rPr>
          <w:rFonts w:eastAsia="Times New Roman"/>
          <w:i/>
          <w:iCs/>
          <w:color w:val="800080"/>
          <w:sz w:val="22"/>
          <w:szCs w:val="22"/>
        </w:rPr>
        <w:t xml:space="preserve">Қаранг: мазкур Кодекс 27-моддасининг </w:t>
      </w:r>
      <w:hyperlink r:id="rId488" w:history="1">
        <w:r>
          <w:rPr>
            <w:rFonts w:eastAsia="Times New Roman"/>
            <w:i/>
            <w:iCs/>
            <w:color w:val="008080"/>
            <w:sz w:val="22"/>
            <w:szCs w:val="22"/>
          </w:rPr>
          <w:t>иккинчи қисми</w:t>
        </w:r>
      </w:hyperlink>
      <w:r>
        <w:rPr>
          <w:rFonts w:eastAsia="Times New Roman"/>
          <w:i/>
          <w:iCs/>
          <w:color w:val="800080"/>
          <w:sz w:val="22"/>
          <w:szCs w:val="22"/>
        </w:rPr>
        <w:t>, 49-модд</w:t>
      </w:r>
      <w:r>
        <w:rPr>
          <w:rFonts w:eastAsia="Times New Roman"/>
          <w:i/>
          <w:iCs/>
          <w:color w:val="800080"/>
          <w:sz w:val="22"/>
          <w:szCs w:val="22"/>
        </w:rPr>
        <w:t xml:space="preserve">асининг </w:t>
      </w:r>
      <w:hyperlink r:id="rId489" w:history="1">
        <w:r>
          <w:rPr>
            <w:rFonts w:eastAsia="Times New Roman"/>
            <w:i/>
            <w:iCs/>
            <w:color w:val="008080"/>
            <w:sz w:val="22"/>
            <w:szCs w:val="22"/>
          </w:rPr>
          <w:t>учинчи қисми</w:t>
        </w:r>
      </w:hyperlink>
      <w:r>
        <w:rPr>
          <w:rFonts w:eastAsia="Times New Roman"/>
          <w:i/>
          <w:iCs/>
          <w:color w:val="800080"/>
          <w:sz w:val="22"/>
          <w:szCs w:val="22"/>
        </w:rPr>
        <w:t xml:space="preserve">, 56-моддасининг </w:t>
      </w:r>
      <w:hyperlink r:id="rId490" w:history="1">
        <w:r>
          <w:rPr>
            <w:rFonts w:eastAsia="Times New Roman"/>
            <w:i/>
            <w:iCs/>
            <w:color w:val="008080"/>
            <w:sz w:val="22"/>
            <w:szCs w:val="22"/>
          </w:rPr>
          <w:t>иккинчи қисми</w:t>
        </w:r>
      </w:hyperlink>
      <w:r>
        <w:rPr>
          <w:rFonts w:eastAsia="Times New Roman"/>
          <w:i/>
          <w:iCs/>
          <w:color w:val="800080"/>
          <w:sz w:val="22"/>
          <w:szCs w:val="22"/>
        </w:rPr>
        <w:t xml:space="preserve">, </w:t>
      </w:r>
      <w:hyperlink r:id="rId491" w:history="1">
        <w:r>
          <w:rPr>
            <w:rFonts w:eastAsia="Times New Roman"/>
            <w:i/>
            <w:iCs/>
            <w:color w:val="008080"/>
            <w:sz w:val="22"/>
            <w:szCs w:val="22"/>
          </w:rPr>
          <w:t>181-моддаси</w:t>
        </w:r>
      </w:hyperlink>
      <w:r>
        <w:rPr>
          <w:rFonts w:eastAsia="Times New Roman"/>
          <w:i/>
          <w:iCs/>
          <w:color w:val="800080"/>
          <w:sz w:val="22"/>
          <w:szCs w:val="22"/>
        </w:rPr>
        <w:t xml:space="preserve">, 196-моддасининг </w:t>
      </w:r>
      <w:hyperlink r:id="rId492" w:history="1">
        <w:r>
          <w:rPr>
            <w:rFonts w:eastAsia="Times New Roman"/>
            <w:i/>
            <w:iCs/>
            <w:color w:val="008080"/>
            <w:sz w:val="22"/>
            <w:szCs w:val="22"/>
          </w:rPr>
          <w:t>биринчи қисми</w:t>
        </w:r>
      </w:hyperlink>
      <w:r>
        <w:rPr>
          <w:rFonts w:eastAsia="Times New Roman"/>
          <w:i/>
          <w:iCs/>
          <w:color w:val="800080"/>
          <w:sz w:val="22"/>
          <w:szCs w:val="22"/>
        </w:rPr>
        <w:t xml:space="preserve">, 258-моддасининг </w:t>
      </w:r>
      <w:hyperlink r:id="rId493" w:history="1">
        <w:r>
          <w:rPr>
            <w:rFonts w:eastAsia="Times New Roman"/>
            <w:i/>
            <w:iCs/>
            <w:color w:val="008080"/>
            <w:sz w:val="22"/>
            <w:szCs w:val="22"/>
          </w:rPr>
          <w:t>бешинчи қисми</w:t>
        </w:r>
      </w:hyperlink>
      <w:r>
        <w:rPr>
          <w:rFonts w:eastAsia="Times New Roman"/>
          <w:i/>
          <w:iCs/>
          <w:color w:val="800080"/>
          <w:sz w:val="22"/>
          <w:szCs w:val="22"/>
        </w:rPr>
        <w:t xml:space="preserve">, 268-моддасининг </w:t>
      </w:r>
      <w:hyperlink r:id="rId494" w:history="1">
        <w:r>
          <w:rPr>
            <w:rFonts w:eastAsia="Times New Roman"/>
            <w:i/>
            <w:iCs/>
            <w:color w:val="008080"/>
            <w:sz w:val="22"/>
            <w:szCs w:val="22"/>
          </w:rPr>
          <w:t>бешинчи қисми</w:t>
        </w:r>
      </w:hyperlink>
      <w:r>
        <w:rPr>
          <w:rFonts w:eastAsia="Times New Roman"/>
          <w:i/>
          <w:iCs/>
          <w:color w:val="800080"/>
          <w:sz w:val="22"/>
          <w:szCs w:val="22"/>
        </w:rPr>
        <w:t xml:space="preserve">, 479-моддасининг </w:t>
      </w:r>
      <w:hyperlink r:id="rId495" w:history="1">
        <w:r>
          <w:rPr>
            <w:rFonts w:eastAsia="Times New Roman"/>
            <w:i/>
            <w:iCs/>
            <w:color w:val="008080"/>
            <w:sz w:val="22"/>
            <w:szCs w:val="22"/>
          </w:rPr>
          <w:t>тўртинчи қисми</w:t>
        </w:r>
      </w:hyperlink>
      <w:r>
        <w:rPr>
          <w:rFonts w:eastAsia="Times New Roman"/>
          <w:i/>
          <w:iCs/>
          <w:color w:val="800080"/>
          <w:sz w:val="22"/>
          <w:szCs w:val="22"/>
        </w:rPr>
        <w:t xml:space="preserve">, 494-моддасининг </w:t>
      </w:r>
      <w:hyperlink r:id="rId496" w:history="1">
        <w:r>
          <w:rPr>
            <w:rFonts w:eastAsia="Times New Roman"/>
            <w:i/>
            <w:iCs/>
            <w:color w:val="008080"/>
            <w:sz w:val="22"/>
            <w:szCs w:val="22"/>
          </w:rPr>
          <w:t>бешинчи қисми</w:t>
        </w:r>
      </w:hyperlink>
      <w:r>
        <w:rPr>
          <w:rFonts w:eastAsia="Times New Roman"/>
          <w:i/>
          <w:iCs/>
          <w:color w:val="800080"/>
          <w:sz w:val="22"/>
          <w:szCs w:val="22"/>
        </w:rPr>
        <w:t>, 497</w:t>
      </w:r>
      <w:r>
        <w:rPr>
          <w:rFonts w:eastAsia="Times New Roman"/>
          <w:i/>
          <w:iCs/>
          <w:color w:val="800080"/>
          <w:sz w:val="22"/>
          <w:szCs w:val="22"/>
          <w:vertAlign w:val="superscript"/>
        </w:rPr>
        <w:t>2</w:t>
      </w:r>
      <w:r>
        <w:rPr>
          <w:rFonts w:eastAsia="Times New Roman"/>
          <w:i/>
          <w:iCs/>
          <w:color w:val="800080"/>
          <w:sz w:val="22"/>
          <w:szCs w:val="22"/>
        </w:rPr>
        <w:t xml:space="preserve">-моддасининг </w:t>
      </w:r>
      <w:hyperlink r:id="rId497" w:history="1">
        <w:r>
          <w:rPr>
            <w:rFonts w:eastAsia="Times New Roman"/>
            <w:i/>
            <w:iCs/>
            <w:color w:val="008080"/>
            <w:sz w:val="22"/>
            <w:szCs w:val="22"/>
          </w:rPr>
          <w:t>биринчи</w:t>
        </w:r>
      </w:hyperlink>
      <w:r>
        <w:rPr>
          <w:rFonts w:eastAsia="Times New Roman"/>
          <w:i/>
          <w:iCs/>
          <w:color w:val="800080"/>
          <w:sz w:val="22"/>
          <w:szCs w:val="22"/>
        </w:rPr>
        <w:t xml:space="preserve"> ва </w:t>
      </w:r>
      <w:hyperlink r:id="rId498" w:history="1">
        <w:r>
          <w:rPr>
            <w:rFonts w:eastAsia="Times New Roman"/>
            <w:i/>
            <w:iCs/>
            <w:color w:val="008080"/>
            <w:sz w:val="22"/>
            <w:szCs w:val="22"/>
          </w:rPr>
          <w:t>учинчи қисмлари</w:t>
        </w:r>
      </w:hyperlink>
      <w:r>
        <w:rPr>
          <w:rFonts w:eastAsia="Times New Roman"/>
          <w:i/>
          <w:iCs/>
          <w:color w:val="800080"/>
          <w:sz w:val="22"/>
          <w:szCs w:val="22"/>
        </w:rPr>
        <w:t xml:space="preserve">, 498-моддасининг </w:t>
      </w:r>
      <w:hyperlink r:id="rId499" w:history="1">
        <w:r>
          <w:rPr>
            <w:rFonts w:eastAsia="Times New Roman"/>
            <w:i/>
            <w:iCs/>
            <w:color w:val="008080"/>
            <w:sz w:val="22"/>
            <w:szCs w:val="22"/>
          </w:rPr>
          <w:t xml:space="preserve">биринчи </w:t>
        </w:r>
      </w:hyperlink>
      <w:r>
        <w:rPr>
          <w:rFonts w:eastAsia="Times New Roman"/>
          <w:i/>
          <w:iCs/>
          <w:color w:val="800080"/>
          <w:sz w:val="22"/>
          <w:szCs w:val="22"/>
        </w:rPr>
        <w:t xml:space="preserve">ва </w:t>
      </w:r>
      <w:hyperlink r:id="rId500" w:history="1">
        <w:r>
          <w:rPr>
            <w:rFonts w:eastAsia="Times New Roman"/>
            <w:i/>
            <w:iCs/>
            <w:color w:val="008080"/>
            <w:sz w:val="22"/>
            <w:szCs w:val="22"/>
          </w:rPr>
          <w:t>учинчи қисмлари</w:t>
        </w:r>
      </w:hyperlink>
      <w:r>
        <w:rPr>
          <w:rFonts w:eastAsia="Times New Roman"/>
          <w:i/>
          <w:iCs/>
          <w:color w:val="800080"/>
          <w:sz w:val="22"/>
          <w:szCs w:val="22"/>
        </w:rPr>
        <w:t xml:space="preserve">, 544-моддасининг </w:t>
      </w:r>
      <w:hyperlink r:id="rId501" w:history="1">
        <w:r>
          <w:rPr>
            <w:rFonts w:eastAsia="Times New Roman"/>
            <w:i/>
            <w:iCs/>
            <w:color w:val="008080"/>
            <w:sz w:val="22"/>
            <w:szCs w:val="22"/>
          </w:rPr>
          <w:t>биринчи қисми</w:t>
        </w:r>
      </w:hyperlink>
      <w:r>
        <w:rPr>
          <w:rFonts w:eastAsia="Times New Roman"/>
          <w:i/>
          <w:iCs/>
          <w:color w:val="800080"/>
          <w:sz w:val="22"/>
          <w:szCs w:val="22"/>
        </w:rPr>
        <w:t xml:space="preserve">, </w:t>
      </w:r>
      <w:hyperlink r:id="rId502" w:history="1">
        <w:r>
          <w:rPr>
            <w:rFonts w:eastAsia="Times New Roman"/>
            <w:i/>
            <w:iCs/>
            <w:color w:val="008080"/>
            <w:sz w:val="22"/>
            <w:szCs w:val="22"/>
          </w:rPr>
          <w:t>552-моддаси</w:t>
        </w:r>
      </w:hyperlink>
      <w:r>
        <w:rPr>
          <w:rFonts w:eastAsia="Times New Roman"/>
          <w:i/>
          <w:iCs/>
          <w:color w:val="800080"/>
          <w:sz w:val="22"/>
          <w:szCs w:val="22"/>
        </w:rPr>
        <w:t>, 553-модда</w:t>
      </w:r>
      <w:r>
        <w:rPr>
          <w:rFonts w:eastAsia="Times New Roman"/>
          <w:i/>
          <w:iCs/>
          <w:color w:val="800080"/>
          <w:sz w:val="22"/>
          <w:szCs w:val="22"/>
        </w:rPr>
        <w:t xml:space="preserve">сининг </w:t>
      </w:r>
      <w:hyperlink r:id="rId503" w:history="1">
        <w:r>
          <w:rPr>
            <w:rFonts w:eastAsia="Times New Roman"/>
            <w:i/>
            <w:iCs/>
            <w:color w:val="008080"/>
            <w:sz w:val="22"/>
            <w:szCs w:val="22"/>
          </w:rPr>
          <w:t>иккинчи</w:t>
        </w:r>
      </w:hyperlink>
      <w:r>
        <w:rPr>
          <w:rFonts w:eastAsia="Times New Roman"/>
          <w:i/>
          <w:iCs/>
          <w:color w:val="800080"/>
          <w:sz w:val="22"/>
          <w:szCs w:val="22"/>
        </w:rPr>
        <w:t xml:space="preserve"> ва </w:t>
      </w:r>
      <w:hyperlink r:id="rId504" w:history="1">
        <w:r>
          <w:rPr>
            <w:rFonts w:eastAsia="Times New Roman"/>
            <w:i/>
            <w:iCs/>
            <w:color w:val="008080"/>
            <w:sz w:val="22"/>
            <w:szCs w:val="22"/>
          </w:rPr>
          <w:t>учинчи қисмлари</w:t>
        </w:r>
      </w:hyperlink>
      <w:r>
        <w:rPr>
          <w:rFonts w:eastAsia="Times New Roman"/>
          <w:i/>
          <w:iCs/>
          <w:color w:val="800080"/>
          <w:sz w:val="22"/>
          <w:szCs w:val="22"/>
        </w:rPr>
        <w:t xml:space="preserve">, 559-моддасининг </w:t>
      </w:r>
      <w:hyperlink r:id="rId505" w:history="1">
        <w:r>
          <w:rPr>
            <w:rFonts w:eastAsia="Times New Roman"/>
            <w:i/>
            <w:iCs/>
            <w:color w:val="008080"/>
            <w:sz w:val="22"/>
            <w:szCs w:val="22"/>
          </w:rPr>
          <w:t>биринчи қисми</w:t>
        </w:r>
      </w:hyperlink>
      <w:r>
        <w:rPr>
          <w:rFonts w:eastAsia="Times New Roman"/>
          <w:i/>
          <w:iCs/>
          <w:color w:val="800080"/>
          <w:sz w:val="22"/>
          <w:szCs w:val="22"/>
        </w:rPr>
        <w:t xml:space="preserve">, 583-моддасининг </w:t>
      </w:r>
      <w:hyperlink r:id="rId506" w:history="1">
        <w:r>
          <w:rPr>
            <w:rFonts w:eastAsia="Times New Roman"/>
            <w:i/>
            <w:iCs/>
            <w:color w:val="008080"/>
            <w:sz w:val="22"/>
            <w:szCs w:val="22"/>
          </w:rPr>
          <w:t>биринчи қисми</w:t>
        </w:r>
      </w:hyperlink>
      <w:r>
        <w:rPr>
          <w:rFonts w:eastAsia="Times New Roman"/>
          <w:i/>
          <w:iCs/>
          <w:color w:val="800080"/>
          <w:sz w:val="22"/>
          <w:szCs w:val="22"/>
        </w:rPr>
        <w:t xml:space="preserve">, 591-моддасининг </w:t>
      </w:r>
      <w:hyperlink r:id="rId507" w:history="1">
        <w:r>
          <w:rPr>
            <w:rFonts w:eastAsia="Times New Roman"/>
            <w:i/>
            <w:iCs/>
            <w:color w:val="008080"/>
            <w:sz w:val="22"/>
            <w:szCs w:val="22"/>
          </w:rPr>
          <w:t>тўртинчи қисми</w:t>
        </w:r>
      </w:hyperlink>
      <w:r>
        <w:rPr>
          <w:rFonts w:eastAsia="Times New Roman"/>
          <w:i/>
          <w:iCs/>
          <w:color w:val="800080"/>
          <w:sz w:val="22"/>
          <w:szCs w:val="22"/>
        </w:rPr>
        <w:t>, Ўзбекистон Республикаси Олий суди Пленумининг 2008 йил 12 декабрдаги 23-сонли «Руҳий касалликка чалинган шахсларга нисбатан тиббий йўсиндаги мажбурлов ч</w:t>
      </w:r>
      <w:r>
        <w:rPr>
          <w:rFonts w:eastAsia="Times New Roman"/>
          <w:i/>
          <w:iCs/>
          <w:color w:val="800080"/>
          <w:sz w:val="22"/>
          <w:szCs w:val="22"/>
        </w:rPr>
        <w:t xml:space="preserve">ораларини қўллаш бўйича суд амалиёти тўғрисида»ги қарори 12-бандининг </w:t>
      </w:r>
      <w:hyperlink r:id="rId508" w:anchor="1602015" w:history="1">
        <w:r>
          <w:rPr>
            <w:rFonts w:eastAsia="Times New Roman"/>
            <w:i/>
            <w:iCs/>
            <w:color w:val="008080"/>
            <w:sz w:val="22"/>
            <w:szCs w:val="22"/>
          </w:rPr>
          <w:t>иккинчи хатбошиси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Қонуний вакил: суриштирувчи, терговчи, прокурор ва суднинг чақирувига биноан ҳозир бўлиши; ҳақиқатни аниқлашга </w:t>
      </w:r>
      <w:r>
        <w:rPr>
          <w:rFonts w:eastAsia="Times New Roman"/>
          <w:color w:val="000000"/>
        </w:rPr>
        <w:t xml:space="preserve">далилларни йўқ қилиш, сохталаштириш, гувоҳларни кўндиришга уриниш ва қонунга хилоф бошқа ҳаракатлар билан тўсқинлик қилмаслиги; ишнинг тергови ва суд мажлиси вақтида тартибга риоя этиши шарт. </w:t>
      </w:r>
    </w:p>
    <w:p w:rsidR="00000000" w:rsidRDefault="0079070D">
      <w:pPr>
        <w:shd w:val="clear" w:color="auto" w:fill="FFFFFF"/>
        <w:ind w:firstLine="851"/>
        <w:jc w:val="both"/>
        <w:divId w:val="110927499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11" name="Рисунок 11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367923586"/>
        <w:rPr>
          <w:rFonts w:eastAsia="Times New Roman"/>
          <w:i/>
          <w:iCs/>
          <w:color w:val="800080"/>
          <w:sz w:val="22"/>
          <w:szCs w:val="22"/>
        </w:rPr>
      </w:pPr>
      <w:r>
        <w:rPr>
          <w:rFonts w:eastAsia="Times New Roman"/>
          <w:i/>
          <w:iCs/>
          <w:color w:val="800080"/>
          <w:sz w:val="22"/>
          <w:szCs w:val="22"/>
        </w:rPr>
        <w:t>Қаранг: Ўзбек</w:t>
      </w:r>
      <w:r>
        <w:rPr>
          <w:rFonts w:eastAsia="Times New Roman"/>
          <w:i/>
          <w:iCs/>
          <w:color w:val="800080"/>
          <w:sz w:val="22"/>
          <w:szCs w:val="22"/>
        </w:rPr>
        <w:t xml:space="preserve">истон Республикаси Маъмурий жавобгарлик тўғрисидаги кодексининг </w:t>
      </w:r>
      <w:hyperlink r:id="rId509" w:anchor="200437" w:history="1">
        <w:r>
          <w:rPr>
            <w:rFonts w:eastAsia="Times New Roman"/>
            <w:i/>
            <w:iCs/>
            <w:color w:val="008080"/>
            <w:sz w:val="22"/>
            <w:szCs w:val="22"/>
          </w:rPr>
          <w:t>180-моддаси</w:t>
        </w:r>
      </w:hyperlink>
      <w:r>
        <w:rPr>
          <w:rFonts w:eastAsia="Times New Roman"/>
          <w:i/>
          <w:iCs/>
          <w:color w:val="800080"/>
          <w:sz w:val="22"/>
          <w:szCs w:val="22"/>
        </w:rPr>
        <w:t xml:space="preserve">, Ўзбекистон Республикаси Жиноят кодексининг </w:t>
      </w:r>
      <w:hyperlink r:id="rId510" w:anchor="267000" w:history="1">
        <w:r>
          <w:rPr>
            <w:rFonts w:eastAsia="Times New Roman"/>
            <w:i/>
            <w:iCs/>
            <w:color w:val="008080"/>
            <w:sz w:val="22"/>
            <w:szCs w:val="22"/>
          </w:rPr>
          <w:t>236-моддаси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Қонуний вакил гу</w:t>
      </w:r>
      <w:r>
        <w:rPr>
          <w:rFonts w:eastAsia="Times New Roman"/>
          <w:color w:val="000000"/>
        </w:rPr>
        <w:t>воҳ сифатида сўроқ қилиниши, шунингдек ҳимоячи, фуқаровий даъвогар ёки фуқаровий жавобгар тариқасида ишда иштирок этишга жалб қилиниши мумкин. Бундай ҳолларда қонуний вакил юқорида айтиб ўтилган процесс иштирокчиларининг ҳуқуқлари ва мажбуриятларига эга бў</w:t>
      </w:r>
      <w:r>
        <w:rPr>
          <w:rFonts w:eastAsia="Times New Roman"/>
          <w:color w:val="000000"/>
        </w:rPr>
        <w:t xml:space="preserve">лади. </w:t>
      </w:r>
    </w:p>
    <w:p w:rsidR="00000000" w:rsidRDefault="0079070D">
      <w:pPr>
        <w:shd w:val="clear" w:color="auto" w:fill="FFFFFF"/>
        <w:ind w:firstLine="851"/>
        <w:jc w:val="both"/>
        <w:divId w:val="112087976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12" name="Рисунок 11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061714842"/>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511" w:history="1">
        <w:r>
          <w:rPr>
            <w:rFonts w:eastAsia="Times New Roman"/>
            <w:i/>
            <w:iCs/>
            <w:color w:val="008080"/>
            <w:sz w:val="22"/>
            <w:szCs w:val="22"/>
          </w:rPr>
          <w:t>49</w:t>
        </w:r>
      </w:hyperlink>
      <w:r>
        <w:rPr>
          <w:rFonts w:eastAsia="Times New Roman"/>
          <w:i/>
          <w:iCs/>
          <w:color w:val="800080"/>
          <w:sz w:val="22"/>
          <w:szCs w:val="22"/>
        </w:rPr>
        <w:t xml:space="preserve">, </w:t>
      </w:r>
      <w:hyperlink r:id="rId512" w:history="1">
        <w:r>
          <w:rPr>
            <w:rFonts w:eastAsia="Times New Roman"/>
            <w:i/>
            <w:iCs/>
            <w:color w:val="008080"/>
            <w:sz w:val="22"/>
            <w:szCs w:val="22"/>
          </w:rPr>
          <w:t>56</w:t>
        </w:r>
      </w:hyperlink>
      <w:r>
        <w:rPr>
          <w:rFonts w:eastAsia="Times New Roman"/>
          <w:i/>
          <w:iCs/>
          <w:color w:val="800080"/>
          <w:sz w:val="22"/>
          <w:szCs w:val="22"/>
        </w:rPr>
        <w:t xml:space="preserve">, </w:t>
      </w:r>
      <w:hyperlink r:id="rId513" w:history="1">
        <w:r>
          <w:rPr>
            <w:rFonts w:eastAsia="Times New Roman"/>
            <w:i/>
            <w:iCs/>
            <w:color w:val="008080"/>
            <w:sz w:val="22"/>
            <w:szCs w:val="22"/>
          </w:rPr>
          <w:t>58</w:t>
        </w:r>
      </w:hyperlink>
      <w:r>
        <w:rPr>
          <w:rFonts w:eastAsia="Times New Roman"/>
          <w:i/>
          <w:iCs/>
          <w:color w:val="800080"/>
          <w:sz w:val="22"/>
          <w:szCs w:val="22"/>
        </w:rPr>
        <w:t xml:space="preserve"> ва </w:t>
      </w:r>
      <w:hyperlink r:id="rId514" w:history="1">
        <w:r>
          <w:rPr>
            <w:rFonts w:eastAsia="Times New Roman"/>
            <w:i/>
            <w:iCs/>
            <w:color w:val="008080"/>
            <w:sz w:val="22"/>
            <w:szCs w:val="22"/>
          </w:rPr>
          <w:t>65-моддалари</w:t>
        </w:r>
      </w:hyperlink>
      <w:r>
        <w:rPr>
          <w:rFonts w:eastAsia="Times New Roman"/>
          <w:i/>
          <w:iCs/>
          <w:color w:val="800080"/>
          <w:sz w:val="22"/>
          <w:szCs w:val="22"/>
        </w:rPr>
        <w:t>.</w:t>
      </w:r>
    </w:p>
    <w:p w:rsidR="00000000" w:rsidRDefault="0079070D">
      <w:pPr>
        <w:shd w:val="clear" w:color="auto" w:fill="FFFFFF"/>
        <w:ind w:firstLine="851"/>
        <w:jc w:val="both"/>
        <w:divId w:val="1557156867"/>
        <w:rPr>
          <w:rFonts w:eastAsia="Times New Roman"/>
          <w:b/>
          <w:bCs/>
          <w:color w:val="000080"/>
        </w:rPr>
      </w:pPr>
      <w:r>
        <w:rPr>
          <w:rStyle w:val="clauseprfx1"/>
          <w:rFonts w:eastAsia="Times New Roman"/>
          <w:b/>
          <w:bCs/>
          <w:color w:val="000080"/>
        </w:rPr>
        <w:t xml:space="preserve">62-модда. </w:t>
      </w:r>
      <w:r>
        <w:rPr>
          <w:rStyle w:val="clausesuff1"/>
          <w:rFonts w:eastAsia="Times New Roman"/>
          <w:b/>
          <w:bCs/>
          <w:color w:val="000080"/>
        </w:rPr>
        <w:t xml:space="preserve">Жабрланувчининг, фуқаровий даъвогарнинг ва фуқаровий жавобгарнинг вакиллари </w:t>
      </w:r>
    </w:p>
    <w:p w:rsidR="00000000" w:rsidRDefault="0079070D">
      <w:pPr>
        <w:shd w:val="clear" w:color="auto" w:fill="FFFFFF"/>
        <w:divId w:val="81607786"/>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СПиТ:</w:t>
      </w:r>
    </w:p>
    <w:p w:rsidR="00000000" w:rsidRDefault="0079070D">
      <w:pPr>
        <w:shd w:val="clear" w:color="auto" w:fill="FFFFFF"/>
        <w:divId w:val="521282709"/>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Жиноят процесси иштирокчилари / Вакиллар]</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Жабрланувчининг, фуқаровий даъвогарнинг, фуқаровий жавобгарнинг вакиллари тариқасида адвокатлар, вакил сифатида иштирок этишга махсус рухсатномалари бўлган шахслар, суриштирувчи, терговчи, прокурорнинг қарори ёки суднинг ажримига кўра ишда қатнашишга рухса</w:t>
      </w:r>
      <w:r>
        <w:rPr>
          <w:rFonts w:eastAsia="Times New Roman"/>
          <w:color w:val="000000"/>
        </w:rPr>
        <w:t xml:space="preserve">т берилган яқин қариндошлар ва бошқа шахслар иштирок этишлари мумкин. </w:t>
      </w:r>
    </w:p>
    <w:p w:rsidR="00000000" w:rsidRDefault="0079070D">
      <w:pPr>
        <w:shd w:val="clear" w:color="auto" w:fill="FFFFFF"/>
        <w:ind w:firstLine="851"/>
        <w:jc w:val="both"/>
        <w:divId w:val="133414410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13" name="Рисунок 11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86740579"/>
        <w:rPr>
          <w:rFonts w:eastAsia="Times New Roman"/>
          <w:i/>
          <w:iCs/>
          <w:color w:val="800080"/>
          <w:sz w:val="22"/>
          <w:szCs w:val="22"/>
        </w:rPr>
      </w:pPr>
      <w:r>
        <w:rPr>
          <w:rFonts w:eastAsia="Times New Roman"/>
          <w:i/>
          <w:iCs/>
          <w:color w:val="800080"/>
          <w:sz w:val="22"/>
          <w:szCs w:val="22"/>
        </w:rPr>
        <w:t xml:space="preserve">Қаранг: Жиноят кодексининг </w:t>
      </w:r>
      <w:hyperlink r:id="rId515" w:anchor="2966295" w:history="1">
        <w:r>
          <w:rPr>
            <w:rFonts w:eastAsia="Times New Roman"/>
            <w:i/>
            <w:iCs/>
            <w:color w:val="008080"/>
            <w:sz w:val="22"/>
            <w:szCs w:val="22"/>
          </w:rPr>
          <w:t>VIII бўлими</w:t>
        </w:r>
      </w:hyperlink>
      <w:r>
        <w:rPr>
          <w:rFonts w:eastAsia="Times New Roman"/>
          <w:i/>
          <w:iCs/>
          <w:color w:val="800080"/>
          <w:sz w:val="22"/>
          <w:szCs w:val="22"/>
        </w:rPr>
        <w:t xml:space="preserve"> </w:t>
      </w:r>
      <w:r>
        <w:rPr>
          <w:rFonts w:eastAsia="Times New Roman"/>
          <w:i/>
          <w:iCs/>
          <w:color w:val="800080"/>
          <w:sz w:val="22"/>
          <w:szCs w:val="22"/>
        </w:rPr>
        <w:t xml:space="preserve">(«Атамаларнинг ҳуқуқий маъноси», «яқин қариндошлар» тушунчаси), Фуқаролик кодексининг </w:t>
      </w:r>
      <w:hyperlink r:id="rId516" w:anchor="153536" w:history="1">
        <w:r>
          <w:rPr>
            <w:rFonts w:eastAsia="Times New Roman"/>
            <w:i/>
            <w:iCs/>
            <w:color w:val="008080"/>
            <w:sz w:val="22"/>
            <w:szCs w:val="22"/>
          </w:rPr>
          <w:t>10-боби</w:t>
        </w:r>
      </w:hyperlink>
      <w:r>
        <w:rPr>
          <w:rFonts w:eastAsia="Times New Roman"/>
          <w:i/>
          <w:iCs/>
          <w:color w:val="800080"/>
          <w:sz w:val="22"/>
          <w:szCs w:val="22"/>
        </w:rPr>
        <w:t xml:space="preserve"> («Вакиллик ва ишончнома»).</w:t>
      </w:r>
    </w:p>
    <w:p w:rsidR="00000000" w:rsidRDefault="0079070D">
      <w:pPr>
        <w:shd w:val="clear" w:color="auto" w:fill="FFFFFF"/>
        <w:ind w:firstLine="851"/>
        <w:jc w:val="both"/>
        <w:divId w:val="388652668"/>
        <w:rPr>
          <w:rFonts w:eastAsia="Times New Roman"/>
          <w:color w:val="000000"/>
        </w:rPr>
      </w:pPr>
      <w:r>
        <w:rPr>
          <w:rFonts w:eastAsia="Times New Roman"/>
          <w:color w:val="000000"/>
        </w:rPr>
        <w:t>Вакилнинг ишда иштирок этиши учун унинг жабрланувчи, фуқаровий даъвогар ёки фуқар</w:t>
      </w:r>
      <w:r>
        <w:rPr>
          <w:rFonts w:eastAsia="Times New Roman"/>
          <w:color w:val="000000"/>
        </w:rPr>
        <w:t xml:space="preserve">овий жавобгар билан тузган топшириқ шартномаси асос бўлади. Юридик шахснинг вакили сифатида унинг раҳбари иштирок этиши учун алоҳида ваколатнома керак эмас. Раҳбар томонидан берилган ишонч қоғози бўйича юридик шахсларнинг вакиллари сифатида унинг штатдаги </w:t>
      </w:r>
      <w:r>
        <w:rPr>
          <w:rFonts w:eastAsia="Times New Roman"/>
          <w:color w:val="000000"/>
        </w:rPr>
        <w:t xml:space="preserve">ходимларига ва адвокатларга рухсат этилади.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Жабрланувчининг, фуқаровий даъвогарнинг ёки фуқаровий жавобгарнинг вакили ишда ўзи вакиллик қилаётган шахс билан бирга, шунингдек унинг ўрнида ҳам иштирок этади. Жабрланувчи, фуқаровий даъвогар ва фуқаровий жаво</w:t>
      </w:r>
      <w:r>
        <w:rPr>
          <w:rFonts w:eastAsia="Times New Roman"/>
          <w:color w:val="000000"/>
        </w:rPr>
        <w:t xml:space="preserve">бгар иш юритишнинг исталган вақтида вакилдан воз кечишга ёки бошқа шахсни вакил қилиб олишга ҳақлидир. </w:t>
      </w:r>
    </w:p>
    <w:p w:rsidR="00000000" w:rsidRDefault="0079070D">
      <w:pPr>
        <w:shd w:val="clear" w:color="auto" w:fill="FFFFFF"/>
        <w:ind w:firstLine="851"/>
        <w:jc w:val="both"/>
        <w:divId w:val="2050567226"/>
        <w:rPr>
          <w:rFonts w:eastAsia="Times New Roman"/>
          <w:b/>
          <w:bCs/>
          <w:color w:val="000080"/>
        </w:rPr>
      </w:pPr>
      <w:r>
        <w:rPr>
          <w:rStyle w:val="clauseprfx1"/>
          <w:rFonts w:eastAsia="Times New Roman"/>
          <w:b/>
          <w:bCs/>
          <w:color w:val="000080"/>
        </w:rPr>
        <w:t xml:space="preserve">63-модда. </w:t>
      </w:r>
      <w:r>
        <w:rPr>
          <w:rStyle w:val="clausesuff1"/>
          <w:rFonts w:eastAsia="Times New Roman"/>
          <w:b/>
          <w:bCs/>
          <w:color w:val="000080"/>
        </w:rPr>
        <w:t xml:space="preserve">Вакилнинг ҳуқуқ ва мажбуриятлари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Жабрланувчининг, фуқаровий даъвогарнинг, фуқаровий жавобгарнинг вакили тегишинча жабрланувчи, фуқаровий даъв</w:t>
      </w:r>
      <w:r>
        <w:rPr>
          <w:rFonts w:eastAsia="Times New Roman"/>
          <w:color w:val="000000"/>
        </w:rPr>
        <w:t xml:space="preserve">огар, фуқаровий жавобгар эга бўлган процессуал ҳуқуқлардан фойдаланади. Вакил иш юритишнинг исталган вақтида ўз мажбуриятларини бажаришни давом эттиришдан воз кечишга ҳақлидир. </w:t>
      </w:r>
    </w:p>
    <w:p w:rsidR="00000000" w:rsidRDefault="0079070D">
      <w:pPr>
        <w:shd w:val="clear" w:color="auto" w:fill="FFFFFF"/>
        <w:ind w:firstLine="851"/>
        <w:jc w:val="both"/>
        <w:divId w:val="89339595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14" name="Рисунок 11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662536513"/>
        <w:rPr>
          <w:rFonts w:eastAsia="Times New Roman"/>
          <w:i/>
          <w:iCs/>
          <w:color w:val="800080"/>
          <w:sz w:val="22"/>
          <w:szCs w:val="22"/>
        </w:rPr>
      </w:pPr>
      <w:r>
        <w:rPr>
          <w:rFonts w:eastAsia="Times New Roman"/>
          <w:i/>
          <w:iCs/>
          <w:color w:val="800080"/>
          <w:sz w:val="22"/>
          <w:szCs w:val="22"/>
        </w:rPr>
        <w:t>Қаранг: мазкур Ко</w:t>
      </w:r>
      <w:r>
        <w:rPr>
          <w:rFonts w:eastAsia="Times New Roman"/>
          <w:i/>
          <w:iCs/>
          <w:color w:val="800080"/>
          <w:sz w:val="22"/>
          <w:szCs w:val="22"/>
        </w:rPr>
        <w:t xml:space="preserve">декснинг </w:t>
      </w:r>
      <w:hyperlink r:id="rId517" w:history="1">
        <w:r>
          <w:rPr>
            <w:rFonts w:eastAsia="Times New Roman"/>
            <w:i/>
            <w:iCs/>
            <w:color w:val="008080"/>
            <w:sz w:val="22"/>
            <w:szCs w:val="22"/>
          </w:rPr>
          <w:t>55</w:t>
        </w:r>
      </w:hyperlink>
      <w:r>
        <w:rPr>
          <w:rFonts w:eastAsia="Times New Roman"/>
          <w:i/>
          <w:iCs/>
          <w:color w:val="800080"/>
          <w:sz w:val="22"/>
          <w:szCs w:val="22"/>
        </w:rPr>
        <w:t xml:space="preserve">, </w:t>
      </w:r>
      <w:hyperlink r:id="rId518" w:history="1">
        <w:r>
          <w:rPr>
            <w:rFonts w:eastAsia="Times New Roman"/>
            <w:i/>
            <w:iCs/>
            <w:color w:val="008080"/>
            <w:sz w:val="22"/>
            <w:szCs w:val="22"/>
          </w:rPr>
          <w:t>57</w:t>
        </w:r>
      </w:hyperlink>
      <w:r>
        <w:rPr>
          <w:rFonts w:eastAsia="Times New Roman"/>
          <w:i/>
          <w:iCs/>
          <w:color w:val="800080"/>
          <w:sz w:val="22"/>
          <w:szCs w:val="22"/>
        </w:rPr>
        <w:t xml:space="preserve"> ва </w:t>
      </w:r>
      <w:hyperlink r:id="rId519" w:history="1">
        <w:r>
          <w:rPr>
            <w:rFonts w:eastAsia="Times New Roman"/>
            <w:i/>
            <w:iCs/>
            <w:color w:val="008080"/>
            <w:sz w:val="22"/>
            <w:szCs w:val="22"/>
          </w:rPr>
          <w:t>59-моддалари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Вакил: ўзи вакиллик қилаётган шахсларнинг ҳуқуқи ва қонуний манфаатларини ҳимоя қилиши; уларнинг ишончини суиистеъмол қилмаслиги; суриштирувчи, терговчи, прокурор ва суднинг чақирувига биноан ҳозир бўлиши; ҳақиқатни аниқлашга далилларни йўқ қилиш, сохталаш</w:t>
      </w:r>
      <w:r>
        <w:rPr>
          <w:rFonts w:eastAsia="Times New Roman"/>
          <w:color w:val="000000"/>
        </w:rPr>
        <w:t xml:space="preserve">тириш, гувоҳларни кўндиришга уриниш ва қонунга хилоф бошқа ҳаракатлар билан тўсқинлик қилмаслиги; ишнинг тергови ва суд мажлиси вақтида тартибга риоя этиши шарт. </w:t>
      </w:r>
    </w:p>
    <w:p w:rsidR="00000000" w:rsidRDefault="0079070D">
      <w:pPr>
        <w:shd w:val="clear" w:color="auto" w:fill="FFFFFF"/>
        <w:ind w:firstLine="851"/>
        <w:jc w:val="both"/>
        <w:divId w:val="23543256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15" name="Рисунок 11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419958680"/>
        <w:rPr>
          <w:rFonts w:eastAsia="Times New Roman"/>
          <w:i/>
          <w:iCs/>
          <w:color w:val="800080"/>
          <w:sz w:val="22"/>
          <w:szCs w:val="22"/>
        </w:rPr>
      </w:pPr>
      <w:r>
        <w:rPr>
          <w:rFonts w:eastAsia="Times New Roman"/>
          <w:i/>
          <w:iCs/>
          <w:color w:val="800080"/>
          <w:sz w:val="22"/>
          <w:szCs w:val="22"/>
        </w:rPr>
        <w:t>Қаранг: Ўзбекистон Республикаси М</w:t>
      </w:r>
      <w:r>
        <w:rPr>
          <w:rFonts w:eastAsia="Times New Roman"/>
          <w:i/>
          <w:iCs/>
          <w:color w:val="800080"/>
          <w:sz w:val="22"/>
          <w:szCs w:val="22"/>
        </w:rPr>
        <w:t xml:space="preserve">аъмурий жавобгарлик тўғрисидаги кодексининг </w:t>
      </w:r>
      <w:hyperlink r:id="rId520" w:anchor="200437" w:history="1">
        <w:r>
          <w:rPr>
            <w:rFonts w:eastAsia="Times New Roman"/>
            <w:i/>
            <w:iCs/>
            <w:color w:val="008080"/>
            <w:sz w:val="22"/>
            <w:szCs w:val="22"/>
          </w:rPr>
          <w:t>180-моддаси</w:t>
        </w:r>
      </w:hyperlink>
      <w:r>
        <w:rPr>
          <w:rFonts w:eastAsia="Times New Roman"/>
          <w:i/>
          <w:iCs/>
          <w:color w:val="800080"/>
          <w:sz w:val="22"/>
          <w:szCs w:val="22"/>
        </w:rPr>
        <w:t xml:space="preserve">, Ўзбекистон Республикаси Жиноят кодексининг </w:t>
      </w:r>
      <w:hyperlink r:id="rId521" w:anchor="267000" w:history="1">
        <w:r>
          <w:rPr>
            <w:rFonts w:eastAsia="Times New Roman"/>
            <w:i/>
            <w:iCs/>
            <w:color w:val="008080"/>
            <w:sz w:val="22"/>
            <w:szCs w:val="22"/>
          </w:rPr>
          <w:t>236-моддаси</w:t>
        </w:r>
      </w:hyperlink>
      <w:r>
        <w:rPr>
          <w:rFonts w:eastAsia="Times New Roman"/>
          <w:i/>
          <w:iCs/>
          <w:color w:val="800080"/>
          <w:sz w:val="22"/>
          <w:szCs w:val="22"/>
        </w:rPr>
        <w:t>.</w:t>
      </w:r>
    </w:p>
    <w:p w:rsidR="00000000" w:rsidRDefault="0079070D">
      <w:pPr>
        <w:shd w:val="clear" w:color="auto" w:fill="FFFFFF"/>
        <w:ind w:firstLine="851"/>
        <w:jc w:val="both"/>
        <w:divId w:val="1029791758"/>
        <w:rPr>
          <w:rFonts w:eastAsia="Times New Roman"/>
          <w:b/>
          <w:bCs/>
          <w:color w:val="000080"/>
        </w:rPr>
      </w:pPr>
      <w:r>
        <w:rPr>
          <w:rStyle w:val="clauseprfx1"/>
          <w:rFonts w:eastAsia="Times New Roman"/>
          <w:b/>
          <w:bCs/>
          <w:color w:val="000080"/>
        </w:rPr>
        <w:t xml:space="preserve">64-модда. </w:t>
      </w:r>
      <w:r>
        <w:rPr>
          <w:rStyle w:val="clausesuff1"/>
          <w:rFonts w:eastAsia="Times New Roman"/>
          <w:b/>
          <w:bCs/>
          <w:color w:val="000080"/>
        </w:rPr>
        <w:t xml:space="preserve">Процесс иштирокчиларининг </w:t>
      </w:r>
      <w:r>
        <w:rPr>
          <w:rStyle w:val="clausesuff1"/>
          <w:rFonts w:eastAsia="Times New Roman"/>
          <w:b/>
          <w:bCs/>
          <w:color w:val="000080"/>
        </w:rPr>
        <w:t xml:space="preserve">ҳуқуқларини тушунтириб бериш ва бу ҳуқуқларни амалга оширишни таъминлаш мажбурияти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 терговчи, прокурор ёки судья гумон қилинувчига, айбланувчига, судланувчига, шунингдек жабрланувчига, фуқаровий даъвогарга, фуқаровий жавобгарга ва уларнинг вакилларига берилган ҳуқуқларини тушунтириб бериши ва бу ҳуқуқларни амалга ошириш имко</w:t>
      </w:r>
      <w:r>
        <w:rPr>
          <w:rFonts w:eastAsia="Times New Roman"/>
          <w:color w:val="000000"/>
        </w:rPr>
        <w:t xml:space="preserve">ниятларини таъминлаши шарт. Шу билан бирга процесс иштирокчиларига юкланган мажбуриятлар ва уларни бажармаслик оқибатлари тушунтирилиши лозим. </w:t>
      </w:r>
    </w:p>
    <w:p w:rsidR="00000000" w:rsidRDefault="0079070D">
      <w:pPr>
        <w:shd w:val="clear" w:color="auto" w:fill="FFFFFF"/>
        <w:ind w:firstLine="851"/>
        <w:jc w:val="both"/>
        <w:divId w:val="55077301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16" name="Рисунок 11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591505956"/>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w:t>
      </w:r>
      <w:r>
        <w:rPr>
          <w:rFonts w:eastAsia="Times New Roman"/>
          <w:i/>
          <w:iCs/>
          <w:color w:val="800080"/>
          <w:sz w:val="22"/>
          <w:szCs w:val="22"/>
        </w:rPr>
        <w:t xml:space="preserve">нг 2003 йил 19 декабрдаги 17-сонли «Гумон қилинувчи ва айбланувчини ҳимоя ҳуқуқи билан таъминлашга оид қонунларни қўллаш бўйича суд амалиёти тўғрисида»ги қарори 3-бандининг </w:t>
      </w:r>
      <w:hyperlink r:id="rId522" w:anchor="1453893" w:history="1">
        <w:r>
          <w:rPr>
            <w:rFonts w:eastAsia="Times New Roman"/>
            <w:i/>
            <w:iCs/>
            <w:color w:val="008080"/>
            <w:sz w:val="22"/>
            <w:szCs w:val="22"/>
          </w:rPr>
          <w:t>иккинчи хатбошиси</w:t>
        </w:r>
      </w:hyperlink>
      <w:r>
        <w:rPr>
          <w:rFonts w:eastAsia="Times New Roman"/>
          <w:i/>
          <w:iCs/>
          <w:color w:val="800080"/>
          <w:sz w:val="22"/>
          <w:szCs w:val="22"/>
        </w:rPr>
        <w:t>.</w:t>
      </w:r>
    </w:p>
    <w:p w:rsidR="00000000" w:rsidRDefault="0079070D">
      <w:pPr>
        <w:shd w:val="clear" w:color="auto" w:fill="FFFFFF"/>
        <w:jc w:val="center"/>
        <w:divId w:val="569775223"/>
        <w:rPr>
          <w:rFonts w:eastAsia="Times New Roman"/>
          <w:b/>
          <w:bCs/>
          <w:color w:val="000080"/>
        </w:rPr>
      </w:pPr>
      <w:r>
        <w:rPr>
          <w:rFonts w:eastAsia="Times New Roman"/>
          <w:b/>
          <w:bCs/>
          <w:color w:val="000080"/>
        </w:rPr>
        <w:t>6-боб. Ж</w:t>
      </w:r>
      <w:r>
        <w:rPr>
          <w:rFonts w:eastAsia="Times New Roman"/>
          <w:b/>
          <w:bCs/>
          <w:color w:val="000080"/>
        </w:rPr>
        <w:t xml:space="preserve">ИНОЯТ ПРОЦЕССИДА ИШТИРОК ЭТУВЧИ БОШҚА ШАХСЛАР </w:t>
      </w:r>
    </w:p>
    <w:p w:rsidR="00000000" w:rsidRDefault="0079070D">
      <w:pPr>
        <w:shd w:val="clear" w:color="auto" w:fill="FFFFFF"/>
        <w:ind w:firstLine="851"/>
        <w:jc w:val="both"/>
        <w:divId w:val="567228768"/>
        <w:rPr>
          <w:rFonts w:eastAsia="Times New Roman"/>
          <w:b/>
          <w:bCs/>
          <w:color w:val="000080"/>
        </w:rPr>
      </w:pPr>
      <w:r>
        <w:rPr>
          <w:rStyle w:val="clauseprfx1"/>
          <w:rFonts w:eastAsia="Times New Roman"/>
          <w:b/>
          <w:bCs/>
          <w:color w:val="000080"/>
        </w:rPr>
        <w:t xml:space="preserve">65-модда. </w:t>
      </w:r>
      <w:r>
        <w:rPr>
          <w:rStyle w:val="clausesuff1"/>
          <w:rFonts w:eastAsia="Times New Roman"/>
          <w:b/>
          <w:bCs/>
          <w:color w:val="000080"/>
        </w:rPr>
        <w:t xml:space="preserve">Гувоҳ </w:t>
      </w:r>
    </w:p>
    <w:p w:rsidR="00000000" w:rsidRDefault="0079070D">
      <w:pPr>
        <w:shd w:val="clear" w:color="auto" w:fill="FFFFFF"/>
        <w:divId w:val="2142113859"/>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СПиТ:</w:t>
      </w:r>
    </w:p>
    <w:p w:rsidR="00000000" w:rsidRDefault="0079070D">
      <w:pPr>
        <w:shd w:val="clear" w:color="auto" w:fill="FFFFFF"/>
        <w:divId w:val="664094842"/>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Жиноят процесси иштирокчилари / Гувоҳ]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Жиноят иши бўйича аниқланиши лозим бўлган бирор ҳолатни билиши мумкин бўлган ҳар қандай шахс гувоҳ сифатида кўрсатув бериш учун чақирилиши мумкин. </w:t>
      </w:r>
    </w:p>
    <w:p w:rsidR="00000000" w:rsidRDefault="0079070D">
      <w:pPr>
        <w:shd w:val="clear" w:color="auto" w:fill="FFFFFF"/>
        <w:ind w:firstLine="851"/>
        <w:jc w:val="both"/>
        <w:divId w:val="1523713737"/>
        <w:rPr>
          <w:rFonts w:eastAsia="Times New Roman"/>
          <w:b/>
          <w:bCs/>
          <w:color w:val="000080"/>
        </w:rPr>
      </w:pPr>
      <w:r>
        <w:rPr>
          <w:rStyle w:val="clauseprfx1"/>
          <w:rFonts w:eastAsia="Times New Roman"/>
          <w:b/>
          <w:bCs/>
          <w:color w:val="000080"/>
        </w:rPr>
        <w:t xml:space="preserve">66-модда. </w:t>
      </w:r>
      <w:r>
        <w:rPr>
          <w:rStyle w:val="clausesuff1"/>
          <w:rFonts w:eastAsia="Times New Roman"/>
          <w:b/>
          <w:bCs/>
          <w:color w:val="000080"/>
        </w:rPr>
        <w:t>Гувоҳнинг ҳуқуқ ва мажбуриятлари</w:t>
      </w:r>
    </w:p>
    <w:p w:rsidR="00000000" w:rsidRDefault="0079070D">
      <w:pPr>
        <w:shd w:val="clear" w:color="auto" w:fill="FFFFFF"/>
        <w:ind w:firstLine="851"/>
        <w:jc w:val="both"/>
        <w:divId w:val="1191644029"/>
        <w:rPr>
          <w:rFonts w:eastAsia="Times New Roman"/>
          <w:i/>
          <w:iCs/>
          <w:color w:val="800080"/>
          <w:sz w:val="22"/>
          <w:szCs w:val="22"/>
        </w:rPr>
      </w:pPr>
      <w:hyperlink r:id="rId523" w:anchor="25366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Гувоҳ: адвокатнинг юридик ёрдамидан фойдаланиш; тергов ҳаракатларида адвокат билан бирга иштирок этиш; сўроқ юритилаётган тилни билмаса ёки етарлича билмаса, ўз она тилида кўрсатувлар бериш ва бу ҳолда таржимон хизматидан</w:t>
      </w:r>
      <w:r>
        <w:rPr>
          <w:rFonts w:eastAsia="Times New Roman"/>
          <w:color w:val="000000"/>
        </w:rPr>
        <w:t xml:space="preserve"> фойдаланиш; унинг сўроқ қилинишида иштирок этувчи таржимонни рад қилиш; кўрсатувларини ўз қўли билан ёзиб бериш; ўзига қарши кўрсатув бермаслик; сўроқ баённомаси билан танишиш, унга қўшимча ва ўзгартишлар киритиш; кўрсатувлар беришда ёзма белгилар ва ҳужж</w:t>
      </w:r>
      <w:r>
        <w:rPr>
          <w:rFonts w:eastAsia="Times New Roman"/>
          <w:color w:val="000000"/>
        </w:rPr>
        <w:t xml:space="preserve">атлардан фойдаланиш; ўз манфаатларини ҳимоя қилиш учун, суриштирувчининг, терговчининг, прокурорнинг ва суднинг ҳаракатлари ҳамда қарорлари устидан шикоятлар келтириш ҳуқуқига эга.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lastRenderedPageBreak/>
        <w:t>(66-модданинг биринчи қисми Ўзбекистон Республикасининг 2008 йил 31 декабр</w:t>
      </w:r>
      <w:r>
        <w:rPr>
          <w:rFonts w:eastAsia="Times New Roman"/>
          <w:i/>
          <w:iCs/>
          <w:color w:val="800000"/>
          <w:sz w:val="22"/>
          <w:szCs w:val="22"/>
        </w:rPr>
        <w:t xml:space="preserve">даги ЎРҚ-198-сонли </w:t>
      </w:r>
      <w:hyperlink r:id="rId524" w:anchor="1420061"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2008 й., 52-сон, 514-модда)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Гувоҳ: суриштирувчи, терговчи, прокурор ва суднинг чақирувига биноан ҳозир бўлиши; иш бўйича ўзига маълум</w:t>
      </w:r>
      <w:r>
        <w:rPr>
          <w:rFonts w:eastAsia="Times New Roman"/>
          <w:color w:val="000000"/>
        </w:rPr>
        <w:t xml:space="preserve"> ҳамма нарса ҳақида ҳаққоний сўзлаб бериши; берилган саволларга жавоб қайтариши; иш бўйича ўзига маълум бўлган ҳолатларни сўроқ қилувчининг рухсатисиз ошкор этмаслиги; ишнинг тергови ва суд мажлиси вақтида тартибга риоя этиши шарт. </w:t>
      </w:r>
    </w:p>
    <w:p w:rsidR="00000000" w:rsidRDefault="0079070D">
      <w:pPr>
        <w:shd w:val="clear" w:color="auto" w:fill="FFFFFF"/>
        <w:ind w:firstLine="851"/>
        <w:jc w:val="both"/>
        <w:divId w:val="123250013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17" name="Рисунок 11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617570280"/>
        <w:rPr>
          <w:rFonts w:eastAsia="Times New Roman"/>
          <w:i/>
          <w:iCs/>
          <w:color w:val="800080"/>
          <w:sz w:val="22"/>
          <w:szCs w:val="22"/>
        </w:rPr>
      </w:pPr>
      <w:r>
        <w:rPr>
          <w:rFonts w:eastAsia="Times New Roman"/>
          <w:i/>
          <w:iCs/>
          <w:color w:val="800080"/>
          <w:sz w:val="22"/>
          <w:szCs w:val="22"/>
        </w:rPr>
        <w:t xml:space="preserve">Қаранг: Ўзбекистон Республикаси Жиноят кодексининг </w:t>
      </w:r>
      <w:hyperlink r:id="rId525" w:anchor="267033" w:history="1">
        <w:r>
          <w:rPr>
            <w:rFonts w:eastAsia="Times New Roman"/>
            <w:i/>
            <w:iCs/>
            <w:color w:val="008080"/>
            <w:sz w:val="22"/>
            <w:szCs w:val="22"/>
          </w:rPr>
          <w:t>239-моддаси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Гувоҳ узрсиз сабабга кўра келмаган тақдирда ушбу Кодекснинг </w:t>
      </w:r>
      <w:hyperlink r:id="rId526" w:history="1">
        <w:r>
          <w:rPr>
            <w:rFonts w:eastAsia="Times New Roman"/>
            <w:color w:val="008080"/>
          </w:rPr>
          <w:t xml:space="preserve">261 — 264-моддаларида </w:t>
        </w:r>
      </w:hyperlink>
      <w:r>
        <w:rPr>
          <w:rFonts w:eastAsia="Times New Roman"/>
          <w:color w:val="000000"/>
        </w:rPr>
        <w:t xml:space="preserve">назарда тутилган тартибда мажбурий равишда олиб келиниши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Гувоҳ кўрсатув беришдан бош тортганлик, шунингдек</w:t>
      </w:r>
      <w:r>
        <w:rPr>
          <w:rFonts w:eastAsia="Times New Roman"/>
          <w:color w:val="000000"/>
        </w:rPr>
        <w:t xml:space="preserve"> била туриб ёлғон кўрсатув берганлик учун қонунда белгиланган тарзда жавобгар бўлади. </w:t>
      </w:r>
    </w:p>
    <w:p w:rsidR="00000000" w:rsidRDefault="0079070D">
      <w:pPr>
        <w:shd w:val="clear" w:color="auto" w:fill="FFFFFF"/>
        <w:ind w:firstLine="851"/>
        <w:jc w:val="both"/>
        <w:divId w:val="204586447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18" name="Рисунок 11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866603252"/>
        <w:rPr>
          <w:rFonts w:eastAsia="Times New Roman"/>
          <w:i/>
          <w:iCs/>
          <w:color w:val="800080"/>
          <w:sz w:val="22"/>
          <w:szCs w:val="22"/>
        </w:rPr>
      </w:pPr>
      <w:r>
        <w:rPr>
          <w:rFonts w:eastAsia="Times New Roman"/>
          <w:i/>
          <w:iCs/>
          <w:color w:val="800080"/>
          <w:sz w:val="22"/>
          <w:szCs w:val="22"/>
        </w:rPr>
        <w:t xml:space="preserve">Қаранг: Ўзбекистон Республикаси Жиноят кодексининг </w:t>
      </w:r>
      <w:hyperlink r:id="rId527" w:anchor="267022" w:history="1">
        <w:r>
          <w:rPr>
            <w:rFonts w:eastAsia="Times New Roman"/>
            <w:i/>
            <w:iCs/>
            <w:color w:val="008080"/>
            <w:sz w:val="22"/>
            <w:szCs w:val="22"/>
          </w:rPr>
          <w:t>238</w:t>
        </w:r>
      </w:hyperlink>
      <w:r>
        <w:rPr>
          <w:rFonts w:eastAsia="Times New Roman"/>
          <w:i/>
          <w:iCs/>
          <w:color w:val="800080"/>
          <w:sz w:val="22"/>
          <w:szCs w:val="22"/>
        </w:rPr>
        <w:t xml:space="preserve"> ва </w:t>
      </w:r>
      <w:hyperlink r:id="rId528" w:anchor="267037" w:history="1">
        <w:r>
          <w:rPr>
            <w:rFonts w:eastAsia="Times New Roman"/>
            <w:i/>
            <w:iCs/>
            <w:color w:val="008080"/>
            <w:sz w:val="22"/>
            <w:szCs w:val="22"/>
          </w:rPr>
          <w:t>240-моддалари</w:t>
        </w:r>
      </w:hyperlink>
      <w:r>
        <w:rPr>
          <w:rFonts w:eastAsia="Times New Roman"/>
          <w:i/>
          <w:iCs/>
          <w:color w:val="800080"/>
          <w:sz w:val="22"/>
          <w:szCs w:val="22"/>
        </w:rPr>
        <w:t>.</w:t>
      </w:r>
    </w:p>
    <w:p w:rsidR="00000000" w:rsidRDefault="0079070D">
      <w:pPr>
        <w:shd w:val="clear" w:color="auto" w:fill="FFFFFF"/>
        <w:ind w:firstLine="851"/>
        <w:jc w:val="both"/>
        <w:divId w:val="1373653226"/>
        <w:rPr>
          <w:rFonts w:eastAsia="Times New Roman"/>
          <w:i/>
          <w:iCs/>
          <w:color w:val="800080"/>
          <w:sz w:val="22"/>
          <w:szCs w:val="22"/>
        </w:rPr>
      </w:pPr>
      <w:hyperlink r:id="rId529" w:anchor="142905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1441753297"/>
        <w:rPr>
          <w:rFonts w:eastAsia="Times New Roman"/>
          <w:b/>
          <w:bCs/>
          <w:color w:val="000080"/>
        </w:rPr>
      </w:pPr>
      <w:r>
        <w:rPr>
          <w:rStyle w:val="clauseprfx1"/>
          <w:rFonts w:eastAsia="Times New Roman"/>
          <w:b/>
          <w:bCs/>
          <w:color w:val="000080"/>
        </w:rPr>
        <w:t>66</w:t>
      </w:r>
      <w:r>
        <w:rPr>
          <w:rStyle w:val="clauseprfx1"/>
          <w:rFonts w:eastAsia="Times New Roman"/>
          <w:b/>
          <w:bCs/>
          <w:color w:val="000080"/>
          <w:vertAlign w:val="superscript"/>
        </w:rPr>
        <w:t>1</w:t>
      </w:r>
      <w:r>
        <w:rPr>
          <w:rStyle w:val="clauseprfx1"/>
          <w:rFonts w:eastAsia="Times New Roman"/>
          <w:b/>
          <w:bCs/>
          <w:color w:val="000080"/>
        </w:rPr>
        <w:t xml:space="preserve">-модда. </w:t>
      </w:r>
      <w:r>
        <w:rPr>
          <w:rStyle w:val="clausesuff1"/>
          <w:rFonts w:eastAsia="Times New Roman"/>
          <w:b/>
          <w:bCs/>
          <w:color w:val="000080"/>
        </w:rPr>
        <w:t xml:space="preserve">Гувоҳнинг адвокати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Гувоҳнинг адвокати белгиланган тартибда гувоҳнинг ҳуқуқлари ва қонуний манфаатларини ҳимоя қил</w:t>
      </w:r>
      <w:r>
        <w:rPr>
          <w:rFonts w:eastAsia="Times New Roman"/>
          <w:color w:val="000000"/>
        </w:rPr>
        <w:t xml:space="preserve">иш ҳамда унга зарур юридик ёрдам кўрсатиш ваколатига эга бўлган шахсдир.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Жиноят ишида тарафлар манфаатини ҳимоя қилаётган шахс мазкур иш бўйича гувоҳнинг адвокати бўлиши мумкин эмас. </w:t>
      </w:r>
    </w:p>
    <w:p w:rsidR="00000000" w:rsidRDefault="0079070D">
      <w:pPr>
        <w:shd w:val="clear" w:color="auto" w:fill="FFFFFF"/>
        <w:ind w:firstLine="851"/>
        <w:jc w:val="both"/>
        <w:divId w:val="97113626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19" name="Рисунок 11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062441355"/>
        <w:rPr>
          <w:rFonts w:eastAsia="Times New Roman"/>
          <w:i/>
          <w:iCs/>
          <w:color w:val="800080"/>
          <w:sz w:val="22"/>
          <w:szCs w:val="22"/>
        </w:rPr>
      </w:pPr>
      <w:r>
        <w:rPr>
          <w:rFonts w:eastAsia="Times New Roman"/>
          <w:i/>
          <w:iCs/>
          <w:color w:val="800080"/>
          <w:sz w:val="22"/>
          <w:szCs w:val="22"/>
        </w:rPr>
        <w:t>Қаранг: маз</w:t>
      </w:r>
      <w:r>
        <w:rPr>
          <w:rFonts w:eastAsia="Times New Roman"/>
          <w:i/>
          <w:iCs/>
          <w:color w:val="800080"/>
          <w:sz w:val="22"/>
          <w:szCs w:val="22"/>
        </w:rPr>
        <w:t xml:space="preserve">кур Кодекснинг </w:t>
      </w:r>
      <w:hyperlink r:id="rId530" w:history="1">
        <w:r>
          <w:rPr>
            <w:rFonts w:eastAsia="Times New Roman"/>
            <w:i/>
            <w:iCs/>
            <w:color w:val="008080"/>
            <w:sz w:val="22"/>
            <w:szCs w:val="22"/>
          </w:rPr>
          <w:t>V боби</w:t>
        </w:r>
      </w:hyperlink>
      <w:r>
        <w:rPr>
          <w:rFonts w:eastAsia="Times New Roman"/>
          <w:i/>
          <w:iCs/>
          <w:color w:val="800080"/>
          <w:sz w:val="22"/>
          <w:szCs w:val="22"/>
        </w:rPr>
        <w:t xml:space="preserve"> («Жиноят процессида ўз манфаатларини ҳимоя қиладиган шахслар. ҳимоячилар ва вакиллар»).</w:t>
      </w:r>
    </w:p>
    <w:p w:rsidR="00000000" w:rsidRDefault="0079070D">
      <w:pPr>
        <w:shd w:val="clear" w:color="auto" w:fill="FFFFFF"/>
        <w:ind w:firstLine="851"/>
        <w:jc w:val="both"/>
        <w:divId w:val="388652668"/>
        <w:rPr>
          <w:rFonts w:eastAsia="Times New Roman"/>
          <w:color w:val="000000"/>
        </w:rPr>
      </w:pPr>
      <w:r>
        <w:rPr>
          <w:rFonts w:eastAsia="Times New Roman"/>
          <w:color w:val="000000"/>
        </w:rPr>
        <w:t>Гувоҳнинг адвокати ишда иштирок этишга у адвокатлик гувоҳномасини кўрсатганидан ва ордерни тақдим эт</w:t>
      </w:r>
      <w:r>
        <w:rPr>
          <w:rFonts w:eastAsia="Times New Roman"/>
          <w:color w:val="000000"/>
        </w:rPr>
        <w:t xml:space="preserve">ганидан сўнг, гувоҳ чақирилган пайтдан эътиборан қўйилади.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Гувоҳнинг адвокати: ҳуқуқлари ва қонуний манфаатларини ҳимоя қилаётган шахснинг қайси жиноят иши бўйича чақирилганлигини билиш; гувоҳнинг сўроқ қилинишида, шунингдек у иштироки билан ўтказилаётган</w:t>
      </w:r>
      <w:r>
        <w:rPr>
          <w:rFonts w:eastAsia="Times New Roman"/>
          <w:color w:val="000000"/>
        </w:rPr>
        <w:t xml:space="preserve"> бошқа тергов ҳаракатларида иштирок этиш, унга қисқа маслаҳатлар бериш; сўроқ қилаётган шахснинг рухсати билан гувоҳга саволлар бериш; гувоҳни сўроқ қилишда иштирок этаётган таржимонни рад қилиш ҳақида қонунда белгиланган тартибда арз қилиш; сўроқ тугагани</w:t>
      </w:r>
      <w:r>
        <w:rPr>
          <w:rFonts w:eastAsia="Times New Roman"/>
          <w:color w:val="000000"/>
        </w:rPr>
        <w:t xml:space="preserve">дан сўнг гувоҳнинг ҳуқуқлари ва қонуний манфаатлари бузилганлиги тўғрисидаги, сўроқ баённомасига киритилиши лозим бўлган арзларини баён этиш ҳуқуқига эга.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Гувоҳнинг адвокати: гувоҳга зарур юридик ёрдам кўрсатиши; далилларни йўқ қилиш, сохталаштириш, гувоҳ</w:t>
      </w:r>
      <w:r>
        <w:rPr>
          <w:rFonts w:eastAsia="Times New Roman"/>
          <w:color w:val="000000"/>
        </w:rPr>
        <w:t xml:space="preserve">ларни кўндиришга уриниш ва бошқа қонунга хилоф ҳаракатлар орқали ҳақиқатни аниқлашга тўсқинлик қилмаслиги; ишни тергов қилишда ва суд мажлиси вақтида тартибга риоя қилиши шарт. </w:t>
      </w:r>
    </w:p>
    <w:p w:rsidR="00000000" w:rsidRDefault="0079070D">
      <w:pPr>
        <w:shd w:val="clear" w:color="auto" w:fill="FFFFFF"/>
        <w:ind w:firstLine="851"/>
        <w:jc w:val="both"/>
        <w:divId w:val="29846359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20" name="Рисунок 12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943339033"/>
        <w:rPr>
          <w:rFonts w:eastAsia="Times New Roman"/>
          <w:i/>
          <w:iCs/>
          <w:color w:val="800080"/>
          <w:sz w:val="22"/>
          <w:szCs w:val="22"/>
        </w:rPr>
      </w:pPr>
      <w:r>
        <w:rPr>
          <w:rFonts w:eastAsia="Times New Roman"/>
          <w:i/>
          <w:iCs/>
          <w:color w:val="800080"/>
          <w:sz w:val="22"/>
          <w:szCs w:val="22"/>
        </w:rPr>
        <w:t xml:space="preserve">Қаранг: Ўзбекистон Республикаси Маъмурий жавобгарлик тўғрисидаги кодексининг </w:t>
      </w:r>
      <w:hyperlink r:id="rId531" w:anchor="200437" w:history="1">
        <w:r>
          <w:rPr>
            <w:rFonts w:eastAsia="Times New Roman"/>
            <w:i/>
            <w:iCs/>
            <w:color w:val="008080"/>
            <w:sz w:val="22"/>
            <w:szCs w:val="22"/>
          </w:rPr>
          <w:t>180-моддаси</w:t>
        </w:r>
      </w:hyperlink>
      <w:r>
        <w:rPr>
          <w:rFonts w:eastAsia="Times New Roman"/>
          <w:i/>
          <w:iCs/>
          <w:color w:val="800080"/>
          <w:sz w:val="22"/>
          <w:szCs w:val="22"/>
        </w:rPr>
        <w:t xml:space="preserve">, Ўзбекистон Республикаси Жиноят кодексининг </w:t>
      </w:r>
      <w:hyperlink r:id="rId532" w:anchor="267000" w:history="1">
        <w:r>
          <w:rPr>
            <w:rFonts w:eastAsia="Times New Roman"/>
            <w:i/>
            <w:iCs/>
            <w:color w:val="008080"/>
            <w:sz w:val="22"/>
            <w:szCs w:val="22"/>
          </w:rPr>
          <w:t>236-моддаси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(66</w:t>
      </w:r>
      <w:r>
        <w:rPr>
          <w:rFonts w:eastAsia="Times New Roman"/>
          <w:i/>
          <w:iCs/>
          <w:color w:val="800000"/>
          <w:sz w:val="22"/>
          <w:szCs w:val="22"/>
          <w:vertAlign w:val="superscript"/>
        </w:rPr>
        <w:t>1</w:t>
      </w:r>
      <w:r>
        <w:rPr>
          <w:rFonts w:eastAsia="Times New Roman"/>
          <w:i/>
          <w:iCs/>
          <w:color w:val="800000"/>
          <w:sz w:val="22"/>
          <w:szCs w:val="22"/>
        </w:rPr>
        <w:t xml:space="preserve">-модда Ўзбекистон Республикасининг 2008 йил 31 декабрдаги ЎРҚ-198-сонли </w:t>
      </w:r>
      <w:hyperlink r:id="rId533" w:anchor="1420063" w:history="1">
        <w:r>
          <w:rPr>
            <w:rFonts w:eastAsia="Times New Roman"/>
            <w:i/>
            <w:iCs/>
            <w:color w:val="008080"/>
            <w:sz w:val="22"/>
            <w:szCs w:val="22"/>
          </w:rPr>
          <w:t>Қонуни</w:t>
        </w:r>
      </w:hyperlink>
      <w:r>
        <w:rPr>
          <w:rFonts w:eastAsia="Times New Roman"/>
          <w:i/>
          <w:iCs/>
          <w:color w:val="800000"/>
          <w:sz w:val="22"/>
          <w:szCs w:val="22"/>
        </w:rPr>
        <w:t xml:space="preserve"> билан киритилган — ЎР ҚҲТ, 2008 й., 52-с</w:t>
      </w:r>
      <w:r>
        <w:rPr>
          <w:rFonts w:eastAsia="Times New Roman"/>
          <w:i/>
          <w:iCs/>
          <w:color w:val="800000"/>
          <w:sz w:val="22"/>
          <w:szCs w:val="22"/>
        </w:rPr>
        <w:t>он, 514-модда)</w:t>
      </w:r>
    </w:p>
    <w:p w:rsidR="00000000" w:rsidRDefault="0079070D">
      <w:pPr>
        <w:shd w:val="clear" w:color="auto" w:fill="FFFFFF"/>
        <w:ind w:firstLine="851"/>
        <w:jc w:val="both"/>
        <w:divId w:val="1650547726"/>
        <w:rPr>
          <w:rFonts w:eastAsia="Times New Roman"/>
          <w:b/>
          <w:bCs/>
          <w:color w:val="000080"/>
        </w:rPr>
      </w:pPr>
      <w:r>
        <w:rPr>
          <w:rStyle w:val="clauseprfx1"/>
          <w:rFonts w:eastAsia="Times New Roman"/>
          <w:b/>
          <w:bCs/>
          <w:color w:val="000080"/>
        </w:rPr>
        <w:t xml:space="preserve">67-модда. </w:t>
      </w:r>
      <w:r>
        <w:rPr>
          <w:rStyle w:val="clausesuff1"/>
          <w:rFonts w:eastAsia="Times New Roman"/>
          <w:b/>
          <w:bCs/>
          <w:color w:val="000080"/>
        </w:rPr>
        <w:t>Эксперт</w:t>
      </w:r>
    </w:p>
    <w:p w:rsidR="00000000" w:rsidRDefault="0079070D">
      <w:pPr>
        <w:shd w:val="clear" w:color="auto" w:fill="FFFFFF"/>
        <w:ind w:firstLine="851"/>
        <w:jc w:val="both"/>
        <w:divId w:val="678510183"/>
        <w:rPr>
          <w:rFonts w:eastAsia="Times New Roman"/>
          <w:i/>
          <w:iCs/>
          <w:color w:val="800080"/>
          <w:sz w:val="22"/>
          <w:szCs w:val="22"/>
        </w:rPr>
      </w:pPr>
      <w:hyperlink r:id="rId534" w:anchor="25367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Хулоса бериш учун зарур фан, техника, санъат ёки ҳунар соҳасида махсус билимларга эга бўлган ҳар қандай жисмоний шахс эксперт сифатида чақирилиши мумкин.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(67-модданинг биринчи қисми Ўзбекистон Республикасининг 2010 йил 1 июндаги ЎРҚ-250-сон </w:t>
      </w:r>
      <w:hyperlink r:id="rId535" w:anchor="1633684"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2010 й., 22-сон, 174-модда)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Эксперт чақириш, экспертиза тайинлаш ва ўтказиш ушбу Кодекснинг </w:t>
      </w:r>
      <w:hyperlink r:id="rId536" w:history="1">
        <w:r>
          <w:rPr>
            <w:rFonts w:eastAsia="Times New Roman"/>
            <w:color w:val="008080"/>
          </w:rPr>
          <w:t xml:space="preserve">172 — 187-моддаларида </w:t>
        </w:r>
      </w:hyperlink>
      <w:r>
        <w:rPr>
          <w:rFonts w:eastAsia="Times New Roman"/>
          <w:color w:val="000000"/>
        </w:rPr>
        <w:t>назард</w:t>
      </w:r>
      <w:r>
        <w:rPr>
          <w:rFonts w:eastAsia="Times New Roman"/>
          <w:color w:val="000000"/>
        </w:rPr>
        <w:t xml:space="preserve">а тутилган тартибда амалга оширилади. </w:t>
      </w:r>
    </w:p>
    <w:p w:rsidR="00000000" w:rsidRDefault="0079070D">
      <w:pPr>
        <w:shd w:val="clear" w:color="auto" w:fill="FFFFFF"/>
        <w:ind w:firstLine="851"/>
        <w:jc w:val="both"/>
        <w:divId w:val="13390953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21" name="Рисунок 12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886289720"/>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1997 йил 22 августдаги 12-сонли «Суд томонидан жиноят ишларини биринчи босқич судида муҳокама этиш жараёнида процессуал қонунчиликка риоя қилиниши тўғрисида»ги қарори 10-бандининг </w:t>
      </w:r>
      <w:hyperlink r:id="rId537" w:anchor="1443819" w:history="1">
        <w:r>
          <w:rPr>
            <w:rFonts w:eastAsia="Times New Roman"/>
            <w:i/>
            <w:iCs/>
            <w:color w:val="008080"/>
            <w:sz w:val="22"/>
            <w:szCs w:val="22"/>
          </w:rPr>
          <w:t>биринчи</w:t>
        </w:r>
      </w:hyperlink>
      <w:r>
        <w:rPr>
          <w:rFonts w:eastAsia="Times New Roman"/>
          <w:i/>
          <w:iCs/>
          <w:color w:val="800080"/>
          <w:sz w:val="22"/>
          <w:szCs w:val="22"/>
        </w:rPr>
        <w:t xml:space="preserve">, </w:t>
      </w:r>
      <w:hyperlink r:id="rId538" w:anchor="1443821" w:history="1">
        <w:r>
          <w:rPr>
            <w:rFonts w:eastAsia="Times New Roman"/>
            <w:i/>
            <w:iCs/>
            <w:color w:val="008080"/>
            <w:sz w:val="22"/>
            <w:szCs w:val="22"/>
          </w:rPr>
          <w:t>учинчи</w:t>
        </w:r>
      </w:hyperlink>
      <w:r>
        <w:rPr>
          <w:rFonts w:eastAsia="Times New Roman"/>
          <w:i/>
          <w:iCs/>
          <w:color w:val="800080"/>
          <w:sz w:val="22"/>
          <w:szCs w:val="22"/>
        </w:rPr>
        <w:t xml:space="preserve">, </w:t>
      </w:r>
      <w:hyperlink r:id="rId539" w:anchor="1443822" w:history="1">
        <w:r>
          <w:rPr>
            <w:rFonts w:eastAsia="Times New Roman"/>
            <w:i/>
            <w:iCs/>
            <w:color w:val="008080"/>
            <w:sz w:val="22"/>
            <w:szCs w:val="22"/>
          </w:rPr>
          <w:t>тўртинчи хатбошилари</w:t>
        </w:r>
      </w:hyperlink>
      <w:r>
        <w:rPr>
          <w:rFonts w:eastAsia="Times New Roman"/>
          <w:i/>
          <w:iCs/>
          <w:color w:val="800080"/>
          <w:sz w:val="22"/>
          <w:szCs w:val="22"/>
        </w:rPr>
        <w:t>.</w:t>
      </w:r>
    </w:p>
    <w:p w:rsidR="00000000" w:rsidRDefault="0079070D">
      <w:pPr>
        <w:shd w:val="clear" w:color="auto" w:fill="FFFFFF"/>
        <w:ind w:firstLine="851"/>
        <w:jc w:val="both"/>
        <w:divId w:val="1008796562"/>
        <w:rPr>
          <w:rFonts w:eastAsia="Times New Roman"/>
          <w:b/>
          <w:bCs/>
          <w:color w:val="000080"/>
        </w:rPr>
      </w:pPr>
      <w:r>
        <w:rPr>
          <w:rStyle w:val="clauseprfx1"/>
          <w:rFonts w:eastAsia="Times New Roman"/>
          <w:b/>
          <w:bCs/>
          <w:color w:val="000080"/>
        </w:rPr>
        <w:t xml:space="preserve">68-модда. </w:t>
      </w:r>
      <w:r>
        <w:rPr>
          <w:rStyle w:val="clausesuff1"/>
          <w:rFonts w:eastAsia="Times New Roman"/>
          <w:b/>
          <w:bCs/>
          <w:color w:val="000080"/>
        </w:rPr>
        <w:t>Экспертнинг ҳуқуқ ва мажбуриятлари</w:t>
      </w:r>
    </w:p>
    <w:p w:rsidR="00000000" w:rsidRDefault="0079070D">
      <w:pPr>
        <w:shd w:val="clear" w:color="auto" w:fill="FFFFFF"/>
        <w:ind w:firstLine="851"/>
        <w:jc w:val="both"/>
        <w:divId w:val="2044624717"/>
        <w:rPr>
          <w:rFonts w:eastAsia="Times New Roman"/>
          <w:i/>
          <w:iCs/>
          <w:color w:val="800080"/>
          <w:sz w:val="22"/>
          <w:szCs w:val="22"/>
        </w:rPr>
      </w:pPr>
      <w:hyperlink r:id="rId540" w:anchor="25367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Эксперт: экспертиза предметига оид иш материаллари билан танишиш, улардан зарур маълумотларни ёзиб олиш ёки кўчирма нусхалар олиш; экспертизани ўтказиш учун зарур бўлган қўшимча мате</w:t>
      </w:r>
      <w:r>
        <w:rPr>
          <w:rFonts w:eastAsia="Times New Roman"/>
          <w:color w:val="000000"/>
        </w:rPr>
        <w:t>риаллар ва текшириш объектлари тақдим этилиши ҳақида илтимосномалар бериш; тергов ҳаракатлари ўтказилаётганда суриштирувчи, терговчи, прокурорнинг рухсати билан ҳозир бўлиш ҳамда шу тергов ҳаракатларида иштирок этувчи шахсларга экспертиза предметига оид са</w:t>
      </w:r>
      <w:r>
        <w:rPr>
          <w:rFonts w:eastAsia="Times New Roman"/>
          <w:color w:val="000000"/>
        </w:rPr>
        <w:t>воллар бериш; суд муҳокамасида экспертиза предметига оид далилларни текширишда иштирок этиш ва сўроқ қилинаётган шахсларга суднинг рухсати билан саволлар бериш; ашёвий далиллар ва ҳужжатларни кўздан кечириш; ўз хулосасида нафақат ўзининг олдига қўйилган са</w:t>
      </w:r>
      <w:r>
        <w:rPr>
          <w:rFonts w:eastAsia="Times New Roman"/>
          <w:color w:val="000000"/>
        </w:rPr>
        <w:t xml:space="preserve">воллар бўйича, балки экспертиза предметига оид ва иш учун аҳамиятга молик бошқа масалалар бўйича ҳам фикрларини баён этиш; унинг хулосаси ёки кўрсатувлари процесс иштирокчилари томонидан нотўғри талқин қилинганлиги хусусида тергов ҳаракати ёки суд мажлиси </w:t>
      </w:r>
      <w:r>
        <w:rPr>
          <w:rFonts w:eastAsia="Times New Roman"/>
          <w:color w:val="000000"/>
        </w:rPr>
        <w:t>баённомасига киритилиши лозим бўлган баёнотлар бериш; агар у иш юритилаётган тилни билмаса ёки етарлича билмаса, ўз она тилида хулоса тақдим этиш ва кўрсатувлар бериш ҳамда бундай ҳолда таржимон хизматидан фойдаланиш; агар ишни юритаётган суриштирувчи, тер</w:t>
      </w:r>
      <w:r>
        <w:rPr>
          <w:rFonts w:eastAsia="Times New Roman"/>
          <w:color w:val="000000"/>
        </w:rPr>
        <w:t xml:space="preserve">говчи, прокурор ва суднинг қарорлари, ҳаракатлари (ҳаракатсизлиги) экспертнинг ҳуқуқ ва эркинликларини бузаётган бўлса, бу қарорлар, ҳаракатлар (ҳаракатсизлик) устидан шикоятлар қилиш ҳуқуқига эгадир.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Эксперт: ушбу Кодекснинг </w:t>
      </w:r>
      <w:hyperlink r:id="rId541" w:history="1">
        <w:r>
          <w:rPr>
            <w:rFonts w:eastAsia="Times New Roman"/>
            <w:color w:val="008080"/>
          </w:rPr>
          <w:t>76</w:t>
        </w:r>
      </w:hyperlink>
      <w:r>
        <w:rPr>
          <w:rFonts w:eastAsia="Times New Roman"/>
          <w:color w:val="000000"/>
        </w:rPr>
        <w:t xml:space="preserve"> ва </w:t>
      </w:r>
      <w:hyperlink r:id="rId542" w:history="1">
        <w:r>
          <w:rPr>
            <w:rFonts w:eastAsia="Times New Roman"/>
            <w:color w:val="008080"/>
          </w:rPr>
          <w:t xml:space="preserve">78-моддаларида </w:t>
        </w:r>
      </w:hyperlink>
      <w:r>
        <w:rPr>
          <w:rFonts w:eastAsia="Times New Roman"/>
          <w:color w:val="000000"/>
        </w:rPr>
        <w:t xml:space="preserve">назарда тутилган асослар мавжуд бўлган тақдирда ўзини ўзи рад этиши ҳақида дарҳол арз қилиши; ўзига тақдим этилган текшириш объектларини ҳар томонлама ва тўлиқ текширишдан </w:t>
      </w:r>
      <w:r>
        <w:rPr>
          <w:rFonts w:eastAsia="Times New Roman"/>
          <w:color w:val="000000"/>
        </w:rPr>
        <w:t>ўтказиши, ўз олдига қўйилган саволлар юзасидан асосли ва холисона ёзма хулоса бериши; суриштирувчи, терговчи, прокурор ёки суднинг чақирувига биноан суриштирувда, дастлабки терговда ёки суд мажлисида шахсан иштирок этиш учун келиши; ўзи ўтказган экспертиза</w:t>
      </w:r>
      <w:r>
        <w:rPr>
          <w:rFonts w:eastAsia="Times New Roman"/>
          <w:color w:val="000000"/>
        </w:rPr>
        <w:t xml:space="preserve"> хусусида кўрсатувлар бериши ва ўзи берган хулосани тушунтириш учун қўшимча саволларга жавоб бериши; экспертизани ўтказиши муносабати билан ўзига маълум бўлиб қолган маълумотларни ошкор қилмаслиги; тақдим этилган текшириш объектлари ва иш материалларининг </w:t>
      </w:r>
      <w:r>
        <w:rPr>
          <w:rFonts w:eastAsia="Times New Roman"/>
          <w:color w:val="000000"/>
        </w:rPr>
        <w:t xml:space="preserve">сақланишини таъминлаши; иш тергов қилинаётганда ва суд муҳокамаси вақтида тартибга риоя қилиши шарт. </w:t>
      </w:r>
    </w:p>
    <w:p w:rsidR="00000000" w:rsidRDefault="0079070D">
      <w:pPr>
        <w:shd w:val="clear" w:color="auto" w:fill="FFFFFF"/>
        <w:ind w:firstLine="851"/>
        <w:jc w:val="both"/>
        <w:divId w:val="125521350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22" name="Рисунок 12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080013304"/>
        <w:rPr>
          <w:rFonts w:eastAsia="Times New Roman"/>
          <w:i/>
          <w:iCs/>
          <w:color w:val="800080"/>
          <w:sz w:val="22"/>
          <w:szCs w:val="22"/>
        </w:rPr>
      </w:pPr>
      <w:r>
        <w:rPr>
          <w:rFonts w:eastAsia="Times New Roman"/>
          <w:i/>
          <w:iCs/>
          <w:color w:val="800080"/>
          <w:sz w:val="22"/>
          <w:szCs w:val="22"/>
        </w:rPr>
        <w:t xml:space="preserve">Қаранг: Ўзбекистон Республикаси «Суд экспертизаси тўғрисида»ги Қонунининг </w:t>
      </w:r>
      <w:hyperlink r:id="rId543" w:anchor="1633200" w:history="1">
        <w:r>
          <w:rPr>
            <w:rFonts w:eastAsia="Times New Roman"/>
            <w:i/>
            <w:iCs/>
            <w:color w:val="008080"/>
            <w:sz w:val="22"/>
            <w:szCs w:val="22"/>
          </w:rPr>
          <w:t>15</w:t>
        </w:r>
      </w:hyperlink>
      <w:r>
        <w:rPr>
          <w:rFonts w:eastAsia="Times New Roman"/>
          <w:i/>
          <w:iCs/>
          <w:color w:val="800080"/>
          <w:sz w:val="22"/>
          <w:szCs w:val="22"/>
        </w:rPr>
        <w:t xml:space="preserve"> ва </w:t>
      </w:r>
      <w:hyperlink r:id="rId544" w:anchor="1633213" w:history="1">
        <w:r>
          <w:rPr>
            <w:rFonts w:eastAsia="Times New Roman"/>
            <w:i/>
            <w:iCs/>
            <w:color w:val="008080"/>
            <w:sz w:val="22"/>
            <w:szCs w:val="22"/>
          </w:rPr>
          <w:t>16-моддалари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Эксперт узрсиз сабабларга кўра келмаган тақдирда қонунда назарда тутилган жавобгарликка тортилиши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Эксперт била туриб нотўғри хулоса берганлиги, суриштирув ёки дастлабки тергов маълумотларини с</w:t>
      </w:r>
      <w:r>
        <w:rPr>
          <w:rFonts w:eastAsia="Times New Roman"/>
          <w:color w:val="000000"/>
        </w:rPr>
        <w:t xml:space="preserve">уриштирувчи, терговчи ёхуд прокурорнинг рухсатисиз ошкор қилганлиги, </w:t>
      </w:r>
      <w:r>
        <w:rPr>
          <w:rFonts w:eastAsia="Times New Roman"/>
          <w:color w:val="000000"/>
        </w:rPr>
        <w:lastRenderedPageBreak/>
        <w:t xml:space="preserve">шунингдек узрсиз сабабларга кўра хулоса беришни рад этганлиги ёки бу ишдан бўйин товлаганлиги учун жиноий жавобгар бўлади. </w:t>
      </w:r>
    </w:p>
    <w:p w:rsidR="00000000" w:rsidRDefault="0079070D">
      <w:pPr>
        <w:shd w:val="clear" w:color="auto" w:fill="FFFFFF"/>
        <w:ind w:firstLine="851"/>
        <w:jc w:val="both"/>
        <w:divId w:val="23327299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23" name="Рисунок 12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882450848"/>
        <w:rPr>
          <w:rFonts w:eastAsia="Times New Roman"/>
          <w:i/>
          <w:iCs/>
          <w:color w:val="800080"/>
          <w:sz w:val="22"/>
          <w:szCs w:val="22"/>
        </w:rPr>
      </w:pPr>
      <w:r>
        <w:rPr>
          <w:rFonts w:eastAsia="Times New Roman"/>
          <w:i/>
          <w:iCs/>
          <w:color w:val="800080"/>
          <w:sz w:val="22"/>
          <w:szCs w:val="22"/>
        </w:rPr>
        <w:t xml:space="preserve">Қаранг: Ўзбекистон Республикаси Маъмурий жавобгарлик тўғрисидаги кодексининг </w:t>
      </w:r>
      <w:hyperlink r:id="rId545" w:anchor="200437" w:history="1">
        <w:r>
          <w:rPr>
            <w:rFonts w:eastAsia="Times New Roman"/>
            <w:i/>
            <w:iCs/>
            <w:color w:val="008080"/>
            <w:sz w:val="22"/>
            <w:szCs w:val="22"/>
          </w:rPr>
          <w:t>180-моддаси</w:t>
        </w:r>
      </w:hyperlink>
      <w:r>
        <w:rPr>
          <w:rFonts w:eastAsia="Times New Roman"/>
          <w:i/>
          <w:iCs/>
          <w:color w:val="800080"/>
          <w:sz w:val="22"/>
          <w:szCs w:val="22"/>
        </w:rPr>
        <w:t xml:space="preserve">, Ўзбекистон Республикаси Жиноят кодексининг </w:t>
      </w:r>
      <w:hyperlink r:id="rId546" w:anchor="267022" w:history="1">
        <w:r>
          <w:rPr>
            <w:rFonts w:eastAsia="Times New Roman"/>
            <w:i/>
            <w:iCs/>
            <w:color w:val="008080"/>
            <w:sz w:val="22"/>
            <w:szCs w:val="22"/>
          </w:rPr>
          <w:t>238 — 240-моддал</w:t>
        </w:r>
        <w:r>
          <w:rPr>
            <w:rFonts w:eastAsia="Times New Roman"/>
            <w:i/>
            <w:iCs/>
            <w:color w:val="008080"/>
            <w:sz w:val="22"/>
            <w:szCs w:val="22"/>
          </w:rPr>
          <w:t>ари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(68-модданинг матни Ўзбекистон Республикасининг 2010 йил 1 июндаги ЎРҚ-250-сон </w:t>
      </w:r>
      <w:hyperlink r:id="rId547" w:anchor="1633687"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2010 й., 22-сон, 174-модда)</w:t>
      </w:r>
    </w:p>
    <w:p w:rsidR="00000000" w:rsidRDefault="0079070D">
      <w:pPr>
        <w:shd w:val="clear" w:color="auto" w:fill="FFFFFF"/>
        <w:ind w:firstLine="851"/>
        <w:jc w:val="both"/>
        <w:divId w:val="429283249"/>
        <w:rPr>
          <w:rFonts w:eastAsia="Times New Roman"/>
          <w:b/>
          <w:bCs/>
          <w:color w:val="000080"/>
        </w:rPr>
      </w:pPr>
      <w:r>
        <w:rPr>
          <w:rStyle w:val="clauseprfx1"/>
          <w:rFonts w:eastAsia="Times New Roman"/>
          <w:b/>
          <w:bCs/>
          <w:color w:val="000080"/>
        </w:rPr>
        <w:t xml:space="preserve">69-модда. </w:t>
      </w:r>
      <w:r>
        <w:rPr>
          <w:rStyle w:val="clausesuff1"/>
          <w:rFonts w:eastAsia="Times New Roman"/>
          <w:b/>
          <w:bCs/>
          <w:color w:val="000080"/>
        </w:rPr>
        <w:t>Мутахассис</w:t>
      </w:r>
    </w:p>
    <w:p w:rsidR="00000000" w:rsidRDefault="0079070D">
      <w:pPr>
        <w:shd w:val="clear" w:color="auto" w:fill="FFFFFF"/>
        <w:divId w:val="121655230"/>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СПиТ:</w:t>
      </w:r>
    </w:p>
    <w:p w:rsidR="00000000" w:rsidRDefault="0079070D">
      <w:pPr>
        <w:shd w:val="clear" w:color="auto" w:fill="FFFFFF"/>
        <w:divId w:val="847477218"/>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Жиноят процесси иштирокчилари / Мутахассис]</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Тергов ва суд муҳокамасини ўтказишда далилларни топиш ва мустаҳкамлашда суриштирувчига, терговчига, прокурорга ва судга ёрдам бериш учун мутахассис чақирилади. Мутахассис сифатида шифокор, педагог ҳамда зарур бил</w:t>
      </w:r>
      <w:r>
        <w:rPr>
          <w:rFonts w:eastAsia="Times New Roman"/>
          <w:color w:val="000000"/>
        </w:rPr>
        <w:t xml:space="preserve">им ва малакага эга бўлган бошқа шахслар чақирилиши мумкин. </w:t>
      </w:r>
    </w:p>
    <w:p w:rsidR="00000000" w:rsidRDefault="0079070D">
      <w:pPr>
        <w:shd w:val="clear" w:color="auto" w:fill="FFFFFF"/>
        <w:ind w:firstLine="851"/>
        <w:jc w:val="both"/>
        <w:divId w:val="1281375842"/>
        <w:rPr>
          <w:rFonts w:eastAsia="Times New Roman"/>
          <w:i/>
          <w:iCs/>
          <w:color w:val="800080"/>
          <w:sz w:val="22"/>
          <w:szCs w:val="22"/>
        </w:rPr>
      </w:pPr>
      <w:hyperlink r:id="rId548" w:anchor="142907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Ҳимоячининг илтимосномасига кўра суриштирувчи, терговчи, прокурор ва суд томонидан мутахассис т</w:t>
      </w:r>
      <w:r>
        <w:rPr>
          <w:rFonts w:eastAsia="Times New Roman"/>
          <w:color w:val="000000"/>
        </w:rPr>
        <w:t xml:space="preserve">ушунтириш бериш учун чақирилиши мумкин.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(69-модда Ўзбекистон Республикасининг 2008 йил 31 декабрдаги ЎРҚ-198-сонли </w:t>
      </w:r>
      <w:hyperlink r:id="rId549" w:anchor="1420072"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2008 й., 52-сон, 514-модда)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Тергов в</w:t>
      </w:r>
      <w:r>
        <w:rPr>
          <w:rFonts w:eastAsia="Times New Roman"/>
          <w:color w:val="000000"/>
        </w:rPr>
        <w:t xml:space="preserve">а суд муҳокамасини ўтказишда илмий-техника воситаларини (магнитофон, видеомагнитофон, кинога олиш аппаратлари ва бошқа аппаратларни) қўллаш учун мутахассис чақирилиши мумкин. </w:t>
      </w:r>
    </w:p>
    <w:p w:rsidR="00000000" w:rsidRDefault="0079070D">
      <w:pPr>
        <w:shd w:val="clear" w:color="auto" w:fill="FFFFFF"/>
        <w:ind w:firstLine="851"/>
        <w:jc w:val="both"/>
        <w:divId w:val="1624649754"/>
        <w:rPr>
          <w:rFonts w:eastAsia="Times New Roman"/>
          <w:i/>
          <w:iCs/>
          <w:color w:val="800080"/>
          <w:sz w:val="22"/>
          <w:szCs w:val="22"/>
        </w:rPr>
      </w:pPr>
      <w:hyperlink r:id="rId550" w:anchor="253683" w:history="1">
        <w:r>
          <w:rPr>
            <w:rFonts w:eastAsia="Times New Roman"/>
            <w:i/>
            <w:iCs/>
            <w:color w:val="008080"/>
            <w:sz w:val="22"/>
            <w:szCs w:val="22"/>
          </w:rPr>
          <w:t>Олдин</w:t>
        </w:r>
        <w:r>
          <w:rPr>
            <w:rFonts w:eastAsia="Times New Roman"/>
            <w:i/>
            <w:iCs/>
            <w:color w:val="008080"/>
            <w:sz w:val="22"/>
            <w:szCs w:val="22"/>
          </w:rPr>
          <w:t>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Тергов ва суд муҳокамасига мутахассис чақириш ҳамда унинг иштирок этиши тартиби ушбу Кодекснинг</w:t>
      </w:r>
      <w:hyperlink r:id="rId551" w:history="1">
        <w:r>
          <w:rPr>
            <w:rFonts w:eastAsia="Times New Roman"/>
            <w:color w:val="008080"/>
          </w:rPr>
          <w:t xml:space="preserve"> 91</w:t>
        </w:r>
      </w:hyperlink>
      <w:r>
        <w:rPr>
          <w:rFonts w:eastAsia="Times New Roman"/>
          <w:color w:val="000000"/>
        </w:rPr>
        <w:t xml:space="preserve">, </w:t>
      </w:r>
      <w:hyperlink r:id="rId552" w:history="1">
        <w:r>
          <w:rPr>
            <w:rFonts w:eastAsia="Times New Roman"/>
            <w:color w:val="008080"/>
          </w:rPr>
          <w:t>92</w:t>
        </w:r>
      </w:hyperlink>
      <w:r>
        <w:rPr>
          <w:rFonts w:eastAsia="Times New Roman"/>
          <w:color w:val="000000"/>
        </w:rPr>
        <w:t xml:space="preserve">, </w:t>
      </w:r>
      <w:hyperlink r:id="rId553" w:history="1">
        <w:r>
          <w:rPr>
            <w:rFonts w:eastAsia="Times New Roman"/>
            <w:color w:val="008080"/>
          </w:rPr>
          <w:t>136 — 138</w:t>
        </w:r>
      </w:hyperlink>
      <w:r>
        <w:rPr>
          <w:rFonts w:eastAsia="Times New Roman"/>
          <w:color w:val="000000"/>
        </w:rPr>
        <w:t xml:space="preserve">, </w:t>
      </w:r>
      <w:hyperlink r:id="rId554" w:history="1">
        <w:r>
          <w:rPr>
            <w:rFonts w:eastAsia="Times New Roman"/>
            <w:color w:val="008080"/>
          </w:rPr>
          <w:t>146</w:t>
        </w:r>
      </w:hyperlink>
      <w:r>
        <w:rPr>
          <w:rFonts w:eastAsia="Times New Roman"/>
          <w:color w:val="000000"/>
        </w:rPr>
        <w:t xml:space="preserve">, </w:t>
      </w:r>
      <w:hyperlink r:id="rId555" w:history="1">
        <w:r>
          <w:rPr>
            <w:rFonts w:eastAsia="Times New Roman"/>
            <w:color w:val="008080"/>
          </w:rPr>
          <w:t>147</w:t>
        </w:r>
      </w:hyperlink>
      <w:r>
        <w:rPr>
          <w:rFonts w:eastAsia="Times New Roman"/>
          <w:color w:val="000000"/>
        </w:rPr>
        <w:t xml:space="preserve">, </w:t>
      </w:r>
      <w:hyperlink r:id="rId556" w:history="1">
        <w:r>
          <w:rPr>
            <w:rFonts w:eastAsia="Times New Roman"/>
            <w:color w:val="008080"/>
          </w:rPr>
          <w:t>149</w:t>
        </w:r>
      </w:hyperlink>
      <w:r>
        <w:rPr>
          <w:rFonts w:eastAsia="Times New Roman"/>
          <w:color w:val="000000"/>
        </w:rPr>
        <w:t xml:space="preserve">, </w:t>
      </w:r>
      <w:hyperlink r:id="rId557" w:history="1">
        <w:r>
          <w:rPr>
            <w:rFonts w:eastAsia="Times New Roman"/>
            <w:color w:val="008080"/>
          </w:rPr>
          <w:t>151</w:t>
        </w:r>
      </w:hyperlink>
      <w:r>
        <w:rPr>
          <w:rFonts w:eastAsia="Times New Roman"/>
          <w:color w:val="000000"/>
        </w:rPr>
        <w:t xml:space="preserve">, </w:t>
      </w:r>
      <w:hyperlink r:id="rId558" w:history="1">
        <w:r>
          <w:rPr>
            <w:rFonts w:eastAsia="Times New Roman"/>
            <w:color w:val="008080"/>
          </w:rPr>
          <w:t>156-моддаларида</w:t>
        </w:r>
      </w:hyperlink>
      <w:r>
        <w:rPr>
          <w:rFonts w:eastAsia="Times New Roman"/>
          <w:color w:val="000000"/>
        </w:rPr>
        <w:t xml:space="preserve">, </w:t>
      </w:r>
      <w:hyperlink r:id="rId559" w:history="1">
        <w:r>
          <w:rPr>
            <w:rFonts w:eastAsia="Times New Roman"/>
            <w:color w:val="008080"/>
          </w:rPr>
          <w:t>22</w:t>
        </w:r>
        <w:r>
          <w:rPr>
            <w:rFonts w:eastAsia="Times New Roman"/>
            <w:color w:val="008080"/>
            <w:vertAlign w:val="superscript"/>
          </w:rPr>
          <w:t>1</w:t>
        </w:r>
        <w:r>
          <w:rPr>
            <w:rFonts w:eastAsia="Times New Roman"/>
            <w:color w:val="008080"/>
          </w:rPr>
          <w:t xml:space="preserve">-бобида </w:t>
        </w:r>
      </w:hyperlink>
      <w:r>
        <w:rPr>
          <w:rFonts w:eastAsia="Times New Roman"/>
          <w:color w:val="000000"/>
        </w:rPr>
        <w:t xml:space="preserve">ва </w:t>
      </w:r>
      <w:hyperlink r:id="rId560" w:history="1">
        <w:r>
          <w:rPr>
            <w:rFonts w:eastAsia="Times New Roman"/>
            <w:color w:val="008080"/>
          </w:rPr>
          <w:t xml:space="preserve">193-моддасида </w:t>
        </w:r>
      </w:hyperlink>
      <w:r>
        <w:rPr>
          <w:rFonts w:eastAsia="Times New Roman"/>
          <w:color w:val="000000"/>
        </w:rPr>
        <w:t>назарда тутилган тартибда амалга оширилади.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(69-модданинг тўртинчи қисми Ўзбекистон Республикасининг 2016 йил 29 декабрдаги ЎРҚ-418-сонли </w:t>
      </w:r>
      <w:hyperlink r:id="rId561" w:anchor="3086556"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1-сон, 1-модда)</w:t>
      </w:r>
    </w:p>
    <w:p w:rsidR="00000000" w:rsidRDefault="0079070D">
      <w:pPr>
        <w:shd w:val="clear" w:color="auto" w:fill="FFFFFF"/>
        <w:ind w:firstLine="851"/>
        <w:jc w:val="both"/>
        <w:divId w:val="163035983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24" name="Рисунок 12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835875442"/>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1997 йил 22 августдаги 12-сонли «Суд томонидан жиноят ишларини биринчи босқич судида муҳокама эти</w:t>
      </w:r>
      <w:r>
        <w:rPr>
          <w:rFonts w:eastAsia="Times New Roman"/>
          <w:i/>
          <w:iCs/>
          <w:color w:val="800080"/>
          <w:sz w:val="22"/>
          <w:szCs w:val="22"/>
        </w:rPr>
        <w:t xml:space="preserve">ш жараёнида процессуал қонунчиликка риоя қилиниши тўғрисида»ги қарори 10-бандининг </w:t>
      </w:r>
      <w:hyperlink r:id="rId562" w:anchor="1443819" w:history="1">
        <w:r>
          <w:rPr>
            <w:rFonts w:eastAsia="Times New Roman"/>
            <w:i/>
            <w:iCs/>
            <w:color w:val="008080"/>
            <w:sz w:val="22"/>
            <w:szCs w:val="22"/>
          </w:rPr>
          <w:t>биринчи</w:t>
        </w:r>
      </w:hyperlink>
      <w:r>
        <w:rPr>
          <w:rFonts w:eastAsia="Times New Roman"/>
          <w:i/>
          <w:iCs/>
          <w:color w:val="800080"/>
          <w:sz w:val="22"/>
          <w:szCs w:val="22"/>
        </w:rPr>
        <w:t xml:space="preserve">, </w:t>
      </w:r>
      <w:hyperlink r:id="rId563" w:anchor="1443820" w:history="1">
        <w:r>
          <w:rPr>
            <w:rFonts w:eastAsia="Times New Roman"/>
            <w:i/>
            <w:iCs/>
            <w:color w:val="008080"/>
            <w:sz w:val="22"/>
            <w:szCs w:val="22"/>
          </w:rPr>
          <w:t>иккинчи хатбошилари</w:t>
        </w:r>
      </w:hyperlink>
      <w:r>
        <w:rPr>
          <w:rFonts w:eastAsia="Times New Roman"/>
          <w:i/>
          <w:iCs/>
          <w:color w:val="800080"/>
          <w:sz w:val="22"/>
          <w:szCs w:val="22"/>
        </w:rPr>
        <w:t>.</w:t>
      </w:r>
    </w:p>
    <w:p w:rsidR="00000000" w:rsidRDefault="0079070D">
      <w:pPr>
        <w:shd w:val="clear" w:color="auto" w:fill="FFFFFF"/>
        <w:ind w:firstLine="851"/>
        <w:jc w:val="both"/>
        <w:divId w:val="158230523"/>
        <w:rPr>
          <w:rFonts w:eastAsia="Times New Roman"/>
          <w:b/>
          <w:bCs/>
          <w:color w:val="000080"/>
        </w:rPr>
      </w:pPr>
      <w:r>
        <w:rPr>
          <w:rStyle w:val="clauseprfx1"/>
          <w:rFonts w:eastAsia="Times New Roman"/>
          <w:b/>
          <w:bCs/>
          <w:color w:val="000080"/>
        </w:rPr>
        <w:t xml:space="preserve">70-модда. </w:t>
      </w:r>
      <w:r>
        <w:rPr>
          <w:rStyle w:val="clausesuff1"/>
          <w:rFonts w:eastAsia="Times New Roman"/>
          <w:b/>
          <w:bCs/>
          <w:color w:val="000080"/>
        </w:rPr>
        <w:t xml:space="preserve">Мутахассиснинг ҳуқуқ </w:t>
      </w:r>
      <w:r>
        <w:rPr>
          <w:rStyle w:val="clausesuff1"/>
          <w:rFonts w:eastAsia="Times New Roman"/>
          <w:b/>
          <w:bCs/>
          <w:color w:val="000080"/>
        </w:rPr>
        <w:t>ва мажбуриятлари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Мутахассис: ўзининг қандай мақсадда чақирилганлигини билиш; башарти тегишли билимларга эга бўлмаса, иш юритишда иштирок этишдан бош тортиш; ўзи иштирок этаётган процессуал ҳаракатларга оид иш материаллари билан танишиш; ўзи иштирок этаётга</w:t>
      </w:r>
      <w:r>
        <w:rPr>
          <w:rFonts w:eastAsia="Times New Roman"/>
          <w:color w:val="000000"/>
        </w:rPr>
        <w:t xml:space="preserve">н процессуал ҳаракатларга алоқадор арз ва мулоҳазалар билдириш; тергов ҳаракатлари ва суд муҳокамасида иштирок этаётган шахсларга суриштирувчининг, терговчининг, прокурор ва суднинг рухсати билан саволлар бериш; суриштирувчи, терговчи, прокурор ва суднинг </w:t>
      </w:r>
      <w:r>
        <w:rPr>
          <w:rFonts w:eastAsia="Times New Roman"/>
          <w:color w:val="000000"/>
        </w:rPr>
        <w:t xml:space="preserve">ҳаракатлари устидан шикоятлар келтириш ҳуқуқига эгадир.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Мутахассис: суриштирувчи, терговчи, прокурор, суднинг чақирувига биноан ҳозир бўлиши; тергов ҳаракатлари ва суд муҳокамасини юритишда далилларни топиш ва мустаҳкамлаш учун илмий-техника воситалари, м</w:t>
      </w:r>
      <w:r>
        <w:rPr>
          <w:rFonts w:eastAsia="Times New Roman"/>
          <w:color w:val="000000"/>
        </w:rPr>
        <w:t>ахсус билим ва малакасидан фойдаланган ҳолда иштирок этиши; иш бўйича ҳақиқатни аниқлаш учун аҳамиятли бўлган ҳолатларга суриштирувчи, терговчи, прокурор ва суднинг эътиборини қаратиши; ўзи бажараётган ҳаракатлар бўйича тушунтиришлар бериши; жиноятнинг кел</w:t>
      </w:r>
      <w:r>
        <w:rPr>
          <w:rFonts w:eastAsia="Times New Roman"/>
          <w:color w:val="000000"/>
        </w:rPr>
        <w:t>иб чиқиш сабабларини, содир қилинишига имкон берган шароитларни аниқлаш ва уларни бартараф этиш чораларини ишлаб чиқишда суриштирувчига, терговчига, прокурорга ва судга ёрдам бериши; суриштирувчининг, терговчининг, прокурорнинг рухсатисиз суриштирув ва дас</w:t>
      </w:r>
      <w:r>
        <w:rPr>
          <w:rFonts w:eastAsia="Times New Roman"/>
          <w:color w:val="000000"/>
        </w:rPr>
        <w:t xml:space="preserve">тлабки тергов </w:t>
      </w:r>
      <w:r>
        <w:rPr>
          <w:rFonts w:eastAsia="Times New Roman"/>
          <w:color w:val="000000"/>
        </w:rPr>
        <w:lastRenderedPageBreak/>
        <w:t xml:space="preserve">материалларини ошкор этмаслиги; ишнинг тергови ва суд мажлиси вақтида тартибга риоя этиши шарт. </w:t>
      </w:r>
    </w:p>
    <w:p w:rsidR="00000000" w:rsidRDefault="0079070D">
      <w:pPr>
        <w:shd w:val="clear" w:color="auto" w:fill="FFFFFF"/>
        <w:ind w:firstLine="851"/>
        <w:jc w:val="both"/>
        <w:divId w:val="91023627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25" name="Рисунок 12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656151582"/>
        <w:rPr>
          <w:rFonts w:eastAsia="Times New Roman"/>
          <w:i/>
          <w:iCs/>
          <w:color w:val="800080"/>
          <w:sz w:val="22"/>
          <w:szCs w:val="22"/>
        </w:rPr>
      </w:pPr>
      <w:r>
        <w:rPr>
          <w:rFonts w:eastAsia="Times New Roman"/>
          <w:i/>
          <w:iCs/>
          <w:color w:val="800080"/>
          <w:sz w:val="22"/>
          <w:szCs w:val="22"/>
        </w:rPr>
        <w:t xml:space="preserve">Қаранг: Ўзбекистон Республикаси Маъмурий жавобгарлик тўғрисидаги кодексининг </w:t>
      </w:r>
      <w:hyperlink r:id="rId564" w:anchor="200437" w:history="1">
        <w:r>
          <w:rPr>
            <w:rFonts w:eastAsia="Times New Roman"/>
            <w:i/>
            <w:iCs/>
            <w:color w:val="008080"/>
            <w:sz w:val="22"/>
            <w:szCs w:val="22"/>
          </w:rPr>
          <w:t>180-моддаси</w:t>
        </w:r>
      </w:hyperlink>
      <w:r>
        <w:rPr>
          <w:rFonts w:eastAsia="Times New Roman"/>
          <w:i/>
          <w:iCs/>
          <w:color w:val="800080"/>
          <w:sz w:val="22"/>
          <w:szCs w:val="22"/>
        </w:rPr>
        <w:t>, Ўзбекист</w:t>
      </w:r>
      <w:r>
        <w:rPr>
          <w:rFonts w:eastAsia="Times New Roman"/>
          <w:i/>
          <w:iCs/>
          <w:color w:val="800080"/>
          <w:sz w:val="22"/>
          <w:szCs w:val="22"/>
        </w:rPr>
        <w:t xml:space="preserve">он Республикаси Жиноят кодексининг </w:t>
      </w:r>
      <w:hyperlink r:id="rId565" w:anchor="267033" w:history="1">
        <w:r>
          <w:rPr>
            <w:rFonts w:eastAsia="Times New Roman"/>
            <w:i/>
            <w:iCs/>
            <w:color w:val="008080"/>
            <w:sz w:val="22"/>
            <w:szCs w:val="22"/>
          </w:rPr>
          <w:t>239-моддаси</w:t>
        </w:r>
      </w:hyperlink>
      <w:r>
        <w:rPr>
          <w:rFonts w:eastAsia="Times New Roman"/>
          <w:i/>
          <w:iCs/>
          <w:color w:val="800080"/>
          <w:sz w:val="22"/>
          <w:szCs w:val="22"/>
        </w:rPr>
        <w:t>.</w:t>
      </w:r>
    </w:p>
    <w:p w:rsidR="00000000" w:rsidRDefault="0079070D">
      <w:pPr>
        <w:shd w:val="clear" w:color="auto" w:fill="FFFFFF"/>
        <w:ind w:firstLine="851"/>
        <w:jc w:val="both"/>
        <w:divId w:val="1382628113"/>
        <w:rPr>
          <w:rFonts w:eastAsia="Times New Roman"/>
          <w:b/>
          <w:bCs/>
          <w:color w:val="000080"/>
        </w:rPr>
      </w:pPr>
      <w:r>
        <w:rPr>
          <w:rStyle w:val="clauseprfx1"/>
          <w:rFonts w:eastAsia="Times New Roman"/>
          <w:b/>
          <w:bCs/>
          <w:color w:val="000080"/>
        </w:rPr>
        <w:t xml:space="preserve">71-модда. </w:t>
      </w:r>
      <w:r>
        <w:rPr>
          <w:rStyle w:val="clausesuff1"/>
          <w:rFonts w:eastAsia="Times New Roman"/>
          <w:b/>
          <w:bCs/>
          <w:color w:val="000080"/>
        </w:rPr>
        <w:t>Таржимон</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Таржимон қуйидаги ҳолларда чақирилади: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1) гумон қилинувчи, айбланувчи, судланувчи ёки жабрланувчи, фуқаровий даъвогар, фуқаровий жавобг</w:t>
      </w:r>
      <w:r>
        <w:rPr>
          <w:rFonts w:eastAsia="Times New Roman"/>
          <w:color w:val="000000"/>
        </w:rPr>
        <w:t>ар ёхуд уларнинг вакиллари, гувоҳ, эксперт, мутахассис иш юритилаётган тилни билмаса ёки етарли даражада билмаса ёинки кар ёки соқов бўлса;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2) бирор матнни бошқа тилдан таржима қилишга зарурат бўлса.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Таржимонга тегишли қоидалар иш юритишда иштирок этиш уч</w:t>
      </w:r>
      <w:r>
        <w:rPr>
          <w:rFonts w:eastAsia="Times New Roman"/>
          <w:color w:val="000000"/>
        </w:rPr>
        <w:t xml:space="preserve">ун таклиф қилинган, кар ёки соқовнинг имо-ишораларини тушунадиган шахсга нисбатан ҳам қўлланилади. </w:t>
      </w:r>
    </w:p>
    <w:p w:rsidR="00000000" w:rsidRDefault="0079070D">
      <w:pPr>
        <w:shd w:val="clear" w:color="auto" w:fill="FFFFFF"/>
        <w:ind w:firstLine="851"/>
        <w:jc w:val="both"/>
        <w:divId w:val="398021099"/>
        <w:rPr>
          <w:rFonts w:eastAsia="Times New Roman"/>
          <w:b/>
          <w:bCs/>
          <w:color w:val="000080"/>
        </w:rPr>
      </w:pPr>
      <w:r>
        <w:rPr>
          <w:rStyle w:val="clauseprfx1"/>
          <w:rFonts w:eastAsia="Times New Roman"/>
          <w:b/>
          <w:bCs/>
          <w:color w:val="000080"/>
        </w:rPr>
        <w:t xml:space="preserve">72-модда. </w:t>
      </w:r>
      <w:r>
        <w:rPr>
          <w:rStyle w:val="clausesuff1"/>
          <w:rFonts w:eastAsia="Times New Roman"/>
          <w:b/>
          <w:bCs/>
          <w:color w:val="000080"/>
        </w:rPr>
        <w:t xml:space="preserve">Таржимоннинг ҳуқуқ ва мажбуриятлари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Таржимон: таржимани аниқлаштириш мақсадида процесс иштирокчиларига саволлар бериш; ўзи қатнашган тергов ҳарак</w:t>
      </w:r>
      <w:r>
        <w:rPr>
          <w:rFonts w:eastAsia="Times New Roman"/>
          <w:color w:val="000000"/>
        </w:rPr>
        <w:t xml:space="preserve">атлари баённомаси, шунингдек суд мажлиси баённомаси билан танишиш ҳамда баённомага киритилиши лозим бўлган мулоҳазалар билдириш; башарти таржима қилиш учун зарур билим ва малакага эга бўлмаса, иш юритишда иштирок этишдан воз кечиш; суриштирувчи, терговчи, </w:t>
      </w:r>
      <w:r>
        <w:rPr>
          <w:rFonts w:eastAsia="Times New Roman"/>
          <w:color w:val="000000"/>
        </w:rPr>
        <w:t xml:space="preserve">прокурор ва суднинг ҳаракатлари ва қарорлари устидан шикоят келтириш ҳуқуқига эгадир.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Таржимон: суриштирувчининг, терговчининг, прокурорнинг, суднинг чақирувига биноан ҳозир бўлиши; ўзига топширилган таржимани аниқ ва тўлиқ бажариши; таржиманинг тўғрилиги</w:t>
      </w:r>
      <w:r>
        <w:rPr>
          <w:rFonts w:eastAsia="Times New Roman"/>
          <w:color w:val="000000"/>
        </w:rPr>
        <w:t>ни ўзининг иштирокида ўтказилган тергов ҳаракати баённомаси ва суд мажлисининг баённомасига, шунингдек процесс иштирокчиларига уларнинг она тилига ёки улар биладиган бошқа тилга таржима қилиб топшириладиган процессуал ҳужжатларга имзо чекиш билан тасдиқлаш</w:t>
      </w:r>
      <w:r>
        <w:rPr>
          <w:rFonts w:eastAsia="Times New Roman"/>
          <w:color w:val="000000"/>
        </w:rPr>
        <w:t xml:space="preserve">и; суриштирувчининг, терговчининг, прокурорнинг рухсатисиз суриштирув ва дастлабки тергов материалларини ошкор қилмаслиги; ишнинг тергови ва суд мажлиси вақтида тартибга риоя этиши шарт. </w:t>
      </w:r>
    </w:p>
    <w:p w:rsidR="00000000" w:rsidRDefault="0079070D">
      <w:pPr>
        <w:shd w:val="clear" w:color="auto" w:fill="FFFFFF"/>
        <w:ind w:firstLine="851"/>
        <w:jc w:val="both"/>
        <w:divId w:val="90140396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26" name="Рисунок 12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316837805"/>
        <w:rPr>
          <w:rFonts w:eastAsia="Times New Roman"/>
          <w:i/>
          <w:iCs/>
          <w:color w:val="800080"/>
          <w:sz w:val="22"/>
          <w:szCs w:val="22"/>
        </w:rPr>
      </w:pPr>
      <w:r>
        <w:rPr>
          <w:rFonts w:eastAsia="Times New Roman"/>
          <w:i/>
          <w:iCs/>
          <w:color w:val="800080"/>
          <w:sz w:val="22"/>
          <w:szCs w:val="22"/>
        </w:rPr>
        <w:t xml:space="preserve">Қаранг: Ўзбекистон Республикаси Маъмурий жавобгарлик тўғрисидаги кодексининг </w:t>
      </w:r>
      <w:hyperlink r:id="rId566" w:anchor="200437" w:history="1">
        <w:r>
          <w:rPr>
            <w:rFonts w:eastAsia="Times New Roman"/>
            <w:i/>
            <w:iCs/>
            <w:color w:val="008080"/>
            <w:sz w:val="22"/>
            <w:szCs w:val="22"/>
          </w:rPr>
          <w:t>180-моддаси</w:t>
        </w:r>
      </w:hyperlink>
      <w:r>
        <w:rPr>
          <w:rFonts w:eastAsia="Times New Roman"/>
          <w:i/>
          <w:iCs/>
          <w:color w:val="800080"/>
          <w:sz w:val="22"/>
          <w:szCs w:val="22"/>
        </w:rPr>
        <w:t xml:space="preserve">, Ўзбекистон Республикаси Жиноят кодексининг </w:t>
      </w:r>
      <w:hyperlink r:id="rId567" w:anchor="267033" w:history="1">
        <w:r>
          <w:rPr>
            <w:rFonts w:eastAsia="Times New Roman"/>
            <w:i/>
            <w:iCs/>
            <w:color w:val="008080"/>
            <w:sz w:val="22"/>
            <w:szCs w:val="22"/>
          </w:rPr>
          <w:t>239-моддаси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Таржимон била туриб нотўғри таржима қилган тақдирда қонунда белгиланган жавобгарликка тортилади. </w:t>
      </w:r>
    </w:p>
    <w:p w:rsidR="00000000" w:rsidRDefault="0079070D">
      <w:pPr>
        <w:shd w:val="clear" w:color="auto" w:fill="FFFFFF"/>
        <w:ind w:firstLine="851"/>
        <w:jc w:val="both"/>
        <w:divId w:val="176661015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27" name="Рисунок 12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396052451"/>
        <w:rPr>
          <w:rFonts w:eastAsia="Times New Roman"/>
          <w:i/>
          <w:iCs/>
          <w:color w:val="800080"/>
          <w:sz w:val="22"/>
          <w:szCs w:val="22"/>
        </w:rPr>
      </w:pPr>
      <w:r>
        <w:rPr>
          <w:rFonts w:eastAsia="Times New Roman"/>
          <w:i/>
          <w:iCs/>
          <w:color w:val="800080"/>
          <w:sz w:val="22"/>
          <w:szCs w:val="22"/>
        </w:rPr>
        <w:t xml:space="preserve">Қаранг: Ўзбекистон Республикаси Жиноят кодексининг </w:t>
      </w:r>
      <w:hyperlink r:id="rId568" w:anchor="267022" w:history="1">
        <w:r>
          <w:rPr>
            <w:rFonts w:eastAsia="Times New Roman"/>
            <w:i/>
            <w:iCs/>
            <w:color w:val="008080"/>
            <w:sz w:val="22"/>
            <w:szCs w:val="22"/>
          </w:rPr>
          <w:t>238-моддаси</w:t>
        </w:r>
      </w:hyperlink>
      <w:r>
        <w:rPr>
          <w:rFonts w:eastAsia="Times New Roman"/>
          <w:i/>
          <w:iCs/>
          <w:color w:val="800080"/>
          <w:sz w:val="22"/>
          <w:szCs w:val="22"/>
        </w:rPr>
        <w:t>.</w:t>
      </w:r>
    </w:p>
    <w:p w:rsidR="00000000" w:rsidRDefault="0079070D">
      <w:pPr>
        <w:shd w:val="clear" w:color="auto" w:fill="FFFFFF"/>
        <w:ind w:firstLine="851"/>
        <w:jc w:val="both"/>
        <w:divId w:val="1568030525"/>
        <w:rPr>
          <w:rFonts w:eastAsia="Times New Roman"/>
          <w:b/>
          <w:bCs/>
          <w:color w:val="000080"/>
        </w:rPr>
      </w:pPr>
      <w:r>
        <w:rPr>
          <w:rStyle w:val="clauseprfx1"/>
          <w:rFonts w:eastAsia="Times New Roman"/>
          <w:b/>
          <w:bCs/>
          <w:color w:val="000080"/>
        </w:rPr>
        <w:t xml:space="preserve">73-модда. </w:t>
      </w:r>
      <w:r>
        <w:rPr>
          <w:rStyle w:val="clausesuff1"/>
          <w:rFonts w:eastAsia="Times New Roman"/>
          <w:b/>
          <w:bCs/>
          <w:color w:val="000080"/>
        </w:rPr>
        <w:t>Холислар</w:t>
      </w:r>
    </w:p>
    <w:p w:rsidR="00000000" w:rsidRDefault="0079070D">
      <w:pPr>
        <w:shd w:val="clear" w:color="auto" w:fill="FFFFFF"/>
        <w:divId w:val="827789653"/>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СПиТ:</w:t>
      </w:r>
    </w:p>
    <w:p w:rsidR="00000000" w:rsidRDefault="0079070D">
      <w:pPr>
        <w:shd w:val="clear" w:color="auto" w:fill="FFFFFF"/>
        <w:divId w:val="345638026"/>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Жиноят процесси иштирокчилари / Холислар]</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Холислар </w:t>
      </w:r>
      <w:r>
        <w:rPr>
          <w:rFonts w:eastAsia="Times New Roman"/>
          <w:color w:val="000000"/>
        </w:rPr>
        <w:t xml:space="preserve">суриштирувчи, терговчи, прокурор томонидан тергов ёки бошқа ҳаракатлар ўтказилганини, уни ўтказиш жараёни ва натижаларини тасдиқлаш учун ушбу Кодексда назарда тутилган ҳолларда чақирилади. </w:t>
      </w:r>
    </w:p>
    <w:p w:rsidR="00000000" w:rsidRDefault="0079070D">
      <w:pPr>
        <w:shd w:val="clear" w:color="auto" w:fill="FFFFFF"/>
        <w:ind w:firstLine="851"/>
        <w:jc w:val="both"/>
        <w:divId w:val="200850851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28" name="Рисунок 12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659918607"/>
        <w:rPr>
          <w:rFonts w:eastAsia="Times New Roman"/>
          <w:i/>
          <w:iCs/>
          <w:color w:val="800080"/>
          <w:sz w:val="22"/>
          <w:szCs w:val="22"/>
        </w:rPr>
      </w:pPr>
      <w:r>
        <w:rPr>
          <w:rFonts w:eastAsia="Times New Roman"/>
          <w:i/>
          <w:iCs/>
          <w:color w:val="800080"/>
          <w:sz w:val="22"/>
          <w:szCs w:val="22"/>
        </w:rPr>
        <w:t xml:space="preserve">Қаранг: мазкур Кодекс 91-моддасининг </w:t>
      </w:r>
      <w:hyperlink r:id="rId569" w:history="1">
        <w:r>
          <w:rPr>
            <w:rFonts w:eastAsia="Times New Roman"/>
            <w:i/>
            <w:iCs/>
            <w:color w:val="008080"/>
            <w:sz w:val="22"/>
            <w:szCs w:val="22"/>
          </w:rPr>
          <w:t>учинчи қисми</w:t>
        </w:r>
      </w:hyperlink>
      <w:r>
        <w:rPr>
          <w:rFonts w:eastAsia="Times New Roman"/>
          <w:i/>
          <w:iCs/>
          <w:color w:val="800080"/>
          <w:sz w:val="22"/>
          <w:szCs w:val="22"/>
        </w:rPr>
        <w:t xml:space="preserve">, 127-моддасининг </w:t>
      </w:r>
      <w:hyperlink r:id="rId570" w:history="1">
        <w:r>
          <w:rPr>
            <w:rFonts w:eastAsia="Times New Roman"/>
            <w:i/>
            <w:iCs/>
            <w:color w:val="008080"/>
            <w:sz w:val="22"/>
            <w:szCs w:val="22"/>
          </w:rPr>
          <w:t>биринчи қисми</w:t>
        </w:r>
      </w:hyperlink>
      <w:r>
        <w:rPr>
          <w:rFonts w:eastAsia="Times New Roman"/>
          <w:i/>
          <w:iCs/>
          <w:color w:val="800080"/>
          <w:sz w:val="22"/>
          <w:szCs w:val="22"/>
        </w:rPr>
        <w:t xml:space="preserve">, 128-моддасининг </w:t>
      </w:r>
      <w:hyperlink r:id="rId571" w:history="1">
        <w:r>
          <w:rPr>
            <w:rFonts w:eastAsia="Times New Roman"/>
            <w:i/>
            <w:iCs/>
            <w:color w:val="008080"/>
            <w:sz w:val="22"/>
            <w:szCs w:val="22"/>
          </w:rPr>
          <w:t>иккинчи қисми</w:t>
        </w:r>
      </w:hyperlink>
      <w:r>
        <w:rPr>
          <w:rFonts w:eastAsia="Times New Roman"/>
          <w:i/>
          <w:iCs/>
          <w:color w:val="800080"/>
          <w:sz w:val="22"/>
          <w:szCs w:val="22"/>
        </w:rPr>
        <w:t xml:space="preserve">, 129-моддасининг </w:t>
      </w:r>
      <w:hyperlink r:id="rId572" w:history="1">
        <w:r>
          <w:rPr>
            <w:rFonts w:eastAsia="Times New Roman"/>
            <w:i/>
            <w:iCs/>
            <w:color w:val="008080"/>
            <w:sz w:val="22"/>
            <w:szCs w:val="22"/>
          </w:rPr>
          <w:t>иккинчи қисми</w:t>
        </w:r>
      </w:hyperlink>
      <w:r>
        <w:rPr>
          <w:rFonts w:eastAsia="Times New Roman"/>
          <w:i/>
          <w:iCs/>
          <w:color w:val="800080"/>
          <w:sz w:val="22"/>
          <w:szCs w:val="22"/>
        </w:rPr>
        <w:t xml:space="preserve">, 133-моддасининг </w:t>
      </w:r>
      <w:hyperlink r:id="rId573" w:history="1">
        <w:r>
          <w:rPr>
            <w:rFonts w:eastAsia="Times New Roman"/>
            <w:i/>
            <w:iCs/>
            <w:color w:val="008080"/>
            <w:sz w:val="22"/>
            <w:szCs w:val="22"/>
          </w:rPr>
          <w:t>биринчи қисми</w:t>
        </w:r>
      </w:hyperlink>
      <w:r>
        <w:rPr>
          <w:rFonts w:eastAsia="Times New Roman"/>
          <w:i/>
          <w:iCs/>
          <w:color w:val="800080"/>
          <w:sz w:val="22"/>
          <w:szCs w:val="22"/>
        </w:rPr>
        <w:t>, 136-моддасининг</w:t>
      </w:r>
      <w:hyperlink r:id="rId574" w:history="1">
        <w:r>
          <w:rPr>
            <w:rFonts w:eastAsia="Times New Roman"/>
            <w:i/>
            <w:iCs/>
            <w:color w:val="008080"/>
            <w:sz w:val="22"/>
            <w:szCs w:val="22"/>
          </w:rPr>
          <w:t xml:space="preserve"> биринчи </w:t>
        </w:r>
      </w:hyperlink>
      <w:r>
        <w:rPr>
          <w:rFonts w:eastAsia="Times New Roman"/>
          <w:i/>
          <w:iCs/>
          <w:color w:val="800080"/>
          <w:sz w:val="22"/>
          <w:szCs w:val="22"/>
        </w:rPr>
        <w:t xml:space="preserve">ва </w:t>
      </w:r>
      <w:hyperlink r:id="rId575" w:history="1">
        <w:r>
          <w:rPr>
            <w:rFonts w:eastAsia="Times New Roman"/>
            <w:i/>
            <w:iCs/>
            <w:color w:val="008080"/>
            <w:sz w:val="22"/>
            <w:szCs w:val="22"/>
          </w:rPr>
          <w:t>учинчи қисмлари</w:t>
        </w:r>
      </w:hyperlink>
      <w:r>
        <w:rPr>
          <w:rFonts w:eastAsia="Times New Roman"/>
          <w:i/>
          <w:iCs/>
          <w:color w:val="800080"/>
          <w:sz w:val="22"/>
          <w:szCs w:val="22"/>
        </w:rPr>
        <w:t xml:space="preserve">, 137-моддасининг </w:t>
      </w:r>
      <w:hyperlink r:id="rId576" w:history="1">
        <w:r>
          <w:rPr>
            <w:rFonts w:eastAsia="Times New Roman"/>
            <w:i/>
            <w:iCs/>
            <w:color w:val="008080"/>
            <w:sz w:val="22"/>
            <w:szCs w:val="22"/>
          </w:rPr>
          <w:t>учинчи қисми</w:t>
        </w:r>
      </w:hyperlink>
      <w:r>
        <w:rPr>
          <w:rFonts w:eastAsia="Times New Roman"/>
          <w:i/>
          <w:iCs/>
          <w:color w:val="800080"/>
          <w:sz w:val="22"/>
          <w:szCs w:val="22"/>
        </w:rPr>
        <w:t xml:space="preserve">, 138-моддасининг </w:t>
      </w:r>
      <w:hyperlink r:id="rId577" w:history="1">
        <w:r>
          <w:rPr>
            <w:rFonts w:eastAsia="Times New Roman"/>
            <w:i/>
            <w:iCs/>
            <w:color w:val="008080"/>
            <w:sz w:val="22"/>
            <w:szCs w:val="22"/>
          </w:rPr>
          <w:t>биринчи қисми</w:t>
        </w:r>
      </w:hyperlink>
      <w:r>
        <w:rPr>
          <w:rFonts w:eastAsia="Times New Roman"/>
          <w:i/>
          <w:iCs/>
          <w:color w:val="800080"/>
          <w:sz w:val="22"/>
          <w:szCs w:val="22"/>
        </w:rPr>
        <w:t xml:space="preserve">, 146-моддасининг </w:t>
      </w:r>
      <w:hyperlink r:id="rId578" w:history="1">
        <w:r>
          <w:rPr>
            <w:rFonts w:eastAsia="Times New Roman"/>
            <w:i/>
            <w:iCs/>
            <w:color w:val="008080"/>
            <w:sz w:val="22"/>
            <w:szCs w:val="22"/>
          </w:rPr>
          <w:t>иккинчи қисми</w:t>
        </w:r>
      </w:hyperlink>
      <w:r>
        <w:rPr>
          <w:rFonts w:eastAsia="Times New Roman"/>
          <w:i/>
          <w:iCs/>
          <w:color w:val="800080"/>
          <w:sz w:val="22"/>
          <w:szCs w:val="22"/>
        </w:rPr>
        <w:t xml:space="preserve">, 149-моддасининг </w:t>
      </w:r>
      <w:hyperlink r:id="rId579" w:history="1">
        <w:r>
          <w:rPr>
            <w:rFonts w:eastAsia="Times New Roman"/>
            <w:i/>
            <w:iCs/>
            <w:color w:val="008080"/>
            <w:sz w:val="22"/>
            <w:szCs w:val="22"/>
          </w:rPr>
          <w:t>биринчи қисми</w:t>
        </w:r>
      </w:hyperlink>
      <w:r>
        <w:rPr>
          <w:rFonts w:eastAsia="Times New Roman"/>
          <w:i/>
          <w:iCs/>
          <w:color w:val="800080"/>
          <w:sz w:val="22"/>
          <w:szCs w:val="22"/>
        </w:rPr>
        <w:t xml:space="preserve">, 155-моддасининг </w:t>
      </w:r>
      <w:hyperlink r:id="rId580" w:history="1">
        <w:r>
          <w:rPr>
            <w:rFonts w:eastAsia="Times New Roman"/>
            <w:i/>
            <w:iCs/>
            <w:color w:val="008080"/>
            <w:sz w:val="22"/>
            <w:szCs w:val="22"/>
          </w:rPr>
          <w:t>биринчи</w:t>
        </w:r>
      </w:hyperlink>
      <w:r>
        <w:rPr>
          <w:rFonts w:eastAsia="Times New Roman"/>
          <w:i/>
          <w:iCs/>
          <w:color w:val="800080"/>
          <w:sz w:val="22"/>
          <w:szCs w:val="22"/>
        </w:rPr>
        <w:t xml:space="preserve"> ва </w:t>
      </w:r>
      <w:hyperlink r:id="rId581" w:history="1">
        <w:r>
          <w:rPr>
            <w:rFonts w:eastAsia="Times New Roman"/>
            <w:i/>
            <w:iCs/>
            <w:color w:val="008080"/>
            <w:sz w:val="22"/>
            <w:szCs w:val="22"/>
          </w:rPr>
          <w:t>иккинчи қисмлари</w:t>
        </w:r>
      </w:hyperlink>
      <w:r>
        <w:rPr>
          <w:rFonts w:eastAsia="Times New Roman"/>
          <w:i/>
          <w:iCs/>
          <w:color w:val="800080"/>
          <w:sz w:val="22"/>
          <w:szCs w:val="22"/>
        </w:rPr>
        <w:t xml:space="preserve">, 160-моддасининг </w:t>
      </w:r>
      <w:hyperlink r:id="rId582" w:history="1">
        <w:r>
          <w:rPr>
            <w:rFonts w:eastAsia="Times New Roman"/>
            <w:i/>
            <w:iCs/>
            <w:color w:val="008080"/>
            <w:sz w:val="22"/>
            <w:szCs w:val="22"/>
          </w:rPr>
          <w:t>биринчи қисми</w:t>
        </w:r>
      </w:hyperlink>
      <w:r>
        <w:rPr>
          <w:rFonts w:eastAsia="Times New Roman"/>
          <w:i/>
          <w:iCs/>
          <w:color w:val="800080"/>
          <w:sz w:val="22"/>
          <w:szCs w:val="22"/>
        </w:rPr>
        <w:t xml:space="preserve">, 162-моддасининг </w:t>
      </w:r>
      <w:hyperlink r:id="rId583" w:history="1">
        <w:r>
          <w:rPr>
            <w:rFonts w:eastAsia="Times New Roman"/>
            <w:i/>
            <w:iCs/>
            <w:color w:val="008080"/>
            <w:sz w:val="22"/>
            <w:szCs w:val="22"/>
          </w:rPr>
          <w:t>учинчи қисми</w:t>
        </w:r>
      </w:hyperlink>
      <w:r>
        <w:rPr>
          <w:rFonts w:eastAsia="Times New Roman"/>
          <w:i/>
          <w:iCs/>
          <w:color w:val="800080"/>
          <w:sz w:val="22"/>
          <w:szCs w:val="22"/>
        </w:rPr>
        <w:t xml:space="preserve">, 167-моддасининг </w:t>
      </w:r>
      <w:hyperlink r:id="rId584" w:history="1">
        <w:r>
          <w:rPr>
            <w:rFonts w:eastAsia="Times New Roman"/>
            <w:i/>
            <w:iCs/>
            <w:color w:val="008080"/>
            <w:sz w:val="22"/>
            <w:szCs w:val="22"/>
          </w:rPr>
          <w:t>бири</w:t>
        </w:r>
        <w:r>
          <w:rPr>
            <w:rFonts w:eastAsia="Times New Roman"/>
            <w:i/>
            <w:iCs/>
            <w:color w:val="008080"/>
            <w:sz w:val="22"/>
            <w:szCs w:val="22"/>
          </w:rPr>
          <w:t>нчи қисми</w:t>
        </w:r>
      </w:hyperlink>
      <w:r>
        <w:rPr>
          <w:rFonts w:eastAsia="Times New Roman"/>
          <w:i/>
          <w:iCs/>
          <w:color w:val="800080"/>
          <w:sz w:val="22"/>
          <w:szCs w:val="22"/>
        </w:rPr>
        <w:t xml:space="preserve">, 193-моддасининг </w:t>
      </w:r>
      <w:hyperlink r:id="rId585" w:history="1">
        <w:r>
          <w:rPr>
            <w:rFonts w:eastAsia="Times New Roman"/>
            <w:i/>
            <w:iCs/>
            <w:color w:val="008080"/>
            <w:sz w:val="22"/>
            <w:szCs w:val="22"/>
          </w:rPr>
          <w:t>биринчи қисми</w:t>
        </w:r>
      </w:hyperlink>
      <w:r>
        <w:rPr>
          <w:rFonts w:eastAsia="Times New Roman"/>
          <w:i/>
          <w:iCs/>
          <w:color w:val="800080"/>
          <w:sz w:val="22"/>
          <w:szCs w:val="22"/>
        </w:rPr>
        <w:t xml:space="preserve">, 194-моддасининг </w:t>
      </w:r>
      <w:hyperlink r:id="rId586" w:history="1">
        <w:r>
          <w:rPr>
            <w:rFonts w:eastAsia="Times New Roman"/>
            <w:i/>
            <w:iCs/>
            <w:color w:val="008080"/>
            <w:sz w:val="22"/>
            <w:szCs w:val="22"/>
          </w:rPr>
          <w:t>биринчи қисми</w:t>
        </w:r>
      </w:hyperlink>
      <w:r>
        <w:rPr>
          <w:rFonts w:eastAsia="Times New Roman"/>
          <w:i/>
          <w:iCs/>
          <w:color w:val="800080"/>
          <w:sz w:val="22"/>
          <w:szCs w:val="22"/>
        </w:rPr>
        <w:t xml:space="preserve">, 208-моддасининг </w:t>
      </w:r>
      <w:hyperlink r:id="rId587" w:history="1">
        <w:r>
          <w:rPr>
            <w:rFonts w:eastAsia="Times New Roman"/>
            <w:i/>
            <w:iCs/>
            <w:color w:val="008080"/>
            <w:sz w:val="22"/>
            <w:szCs w:val="22"/>
          </w:rPr>
          <w:t>учинчи қисми</w:t>
        </w:r>
      </w:hyperlink>
      <w:r>
        <w:rPr>
          <w:rFonts w:eastAsia="Times New Roman"/>
          <w:i/>
          <w:iCs/>
          <w:color w:val="800080"/>
          <w:sz w:val="22"/>
          <w:szCs w:val="22"/>
        </w:rPr>
        <w:t>, 224-моддасининг</w:t>
      </w:r>
      <w:r>
        <w:rPr>
          <w:rFonts w:eastAsia="Times New Roman"/>
          <w:i/>
          <w:iCs/>
          <w:color w:val="800080"/>
          <w:sz w:val="22"/>
          <w:szCs w:val="22"/>
        </w:rPr>
        <w:t xml:space="preserve"> </w:t>
      </w:r>
      <w:hyperlink r:id="rId588" w:history="1">
        <w:r>
          <w:rPr>
            <w:rFonts w:eastAsia="Times New Roman"/>
            <w:i/>
            <w:iCs/>
            <w:color w:val="008080"/>
            <w:sz w:val="22"/>
            <w:szCs w:val="22"/>
          </w:rPr>
          <w:t>иккинчи қисми</w:t>
        </w:r>
      </w:hyperlink>
      <w:r>
        <w:rPr>
          <w:rFonts w:eastAsia="Times New Roman"/>
          <w:i/>
          <w:iCs/>
          <w:color w:val="800080"/>
          <w:sz w:val="22"/>
          <w:szCs w:val="22"/>
        </w:rPr>
        <w:t xml:space="preserve">, 225-моддасининг </w:t>
      </w:r>
      <w:hyperlink r:id="rId589" w:history="1">
        <w:r>
          <w:rPr>
            <w:rFonts w:eastAsia="Times New Roman"/>
            <w:i/>
            <w:iCs/>
            <w:color w:val="008080"/>
            <w:sz w:val="22"/>
            <w:szCs w:val="22"/>
          </w:rPr>
          <w:t>биринчи қисми</w:t>
        </w:r>
      </w:hyperlink>
      <w:r>
        <w:rPr>
          <w:rFonts w:eastAsia="Times New Roman"/>
          <w:i/>
          <w:iCs/>
          <w:color w:val="800080"/>
          <w:sz w:val="22"/>
          <w:szCs w:val="22"/>
        </w:rPr>
        <w:t xml:space="preserve">, 291-моддасининг </w:t>
      </w:r>
      <w:hyperlink r:id="rId590" w:history="1">
        <w:r>
          <w:rPr>
            <w:rFonts w:eastAsia="Times New Roman"/>
            <w:i/>
            <w:iCs/>
            <w:color w:val="008080"/>
            <w:sz w:val="22"/>
            <w:szCs w:val="22"/>
          </w:rPr>
          <w:t>биринчи қисми</w:t>
        </w:r>
      </w:hyperlink>
      <w:r>
        <w:rPr>
          <w:rFonts w:eastAsia="Times New Roman"/>
          <w:i/>
          <w:iCs/>
          <w:color w:val="800080"/>
          <w:sz w:val="22"/>
          <w:szCs w:val="22"/>
        </w:rPr>
        <w:t xml:space="preserve">, </w:t>
      </w:r>
      <w:hyperlink r:id="rId591" w:history="1">
        <w:r>
          <w:rPr>
            <w:rFonts w:eastAsia="Times New Roman"/>
            <w:i/>
            <w:iCs/>
            <w:color w:val="008080"/>
            <w:sz w:val="22"/>
            <w:szCs w:val="22"/>
          </w:rPr>
          <w:t>352-моддаси</w:t>
        </w:r>
      </w:hyperlink>
      <w:r>
        <w:rPr>
          <w:rFonts w:eastAsia="Times New Roman"/>
          <w:i/>
          <w:iCs/>
          <w:color w:val="800080"/>
          <w:sz w:val="22"/>
          <w:szCs w:val="22"/>
        </w:rPr>
        <w:t xml:space="preserve">, 445-моддасининг </w:t>
      </w:r>
      <w:hyperlink r:id="rId592" w:history="1">
        <w:r>
          <w:rPr>
            <w:rFonts w:eastAsia="Times New Roman"/>
            <w:i/>
            <w:iCs/>
            <w:color w:val="008080"/>
            <w:sz w:val="22"/>
            <w:szCs w:val="22"/>
          </w:rPr>
          <w:t>иккинчи қисми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Тергов ҳаракатларини юритишда иштирок этиш учун ишнинг оқибатидан манфаатдор бўлмаган, камида икки нафар вояга етган фуқаро чақирилиши лозим. Тергов ҳаракатини бошлашдан олдин суриштирувчи, терговчи ёки прокурор холисларга уларнинг ҳуқуқ ва мажбуриятларини</w:t>
      </w:r>
      <w:r>
        <w:rPr>
          <w:rFonts w:eastAsia="Times New Roman"/>
          <w:color w:val="000000"/>
        </w:rPr>
        <w:t xml:space="preserve"> тушунтиради. </w:t>
      </w:r>
    </w:p>
    <w:p w:rsidR="00000000" w:rsidRDefault="0079070D">
      <w:pPr>
        <w:shd w:val="clear" w:color="auto" w:fill="FFFFFF"/>
        <w:ind w:firstLine="851"/>
        <w:jc w:val="both"/>
        <w:divId w:val="1183667619"/>
        <w:rPr>
          <w:rFonts w:eastAsia="Times New Roman"/>
          <w:b/>
          <w:bCs/>
          <w:color w:val="000080"/>
        </w:rPr>
      </w:pPr>
      <w:r>
        <w:rPr>
          <w:rStyle w:val="clauseprfx1"/>
          <w:rFonts w:eastAsia="Times New Roman"/>
          <w:b/>
          <w:bCs/>
          <w:color w:val="000080"/>
        </w:rPr>
        <w:t xml:space="preserve">74-модда. </w:t>
      </w:r>
      <w:r>
        <w:rPr>
          <w:rStyle w:val="clausesuff1"/>
          <w:rFonts w:eastAsia="Times New Roman"/>
          <w:b/>
          <w:bCs/>
          <w:color w:val="000080"/>
        </w:rPr>
        <w:t>Холисларнинг ҳуқуқ ва мажбуриятлари</w:t>
      </w:r>
    </w:p>
    <w:p w:rsidR="00000000" w:rsidRDefault="0079070D">
      <w:pPr>
        <w:shd w:val="clear" w:color="auto" w:fill="FFFFFF"/>
        <w:ind w:firstLine="851"/>
        <w:jc w:val="both"/>
        <w:divId w:val="388652668"/>
        <w:rPr>
          <w:rFonts w:eastAsia="Times New Roman"/>
          <w:color w:val="000000"/>
        </w:rPr>
      </w:pPr>
      <w:r>
        <w:rPr>
          <w:rFonts w:eastAsia="Times New Roman"/>
          <w:color w:val="000000"/>
        </w:rPr>
        <w:t>Холис: тергов ҳаракатида иштирок этиш; тергов ҳаракати бўйича баённомага киритилиши лозим бўлган арз ва мулоҳазалар бериш; ўзи иштирок этган тергов ҳаракатининг баённомаси билан танишиш; суриштир</w:t>
      </w:r>
      <w:r>
        <w:rPr>
          <w:rFonts w:eastAsia="Times New Roman"/>
          <w:color w:val="000000"/>
        </w:rPr>
        <w:t xml:space="preserve">увчи, терговчи, прокурорнинг ҳаракатлари ва қарорлари устидан шикоят келтириш ҳуқуқига эгадир.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Холис: суриштирувчининг, терговчининг, прокурорнинг чақирувига биноан ҳозир бўлиши; тергов ҳаракатини юритишда иштирок этиши; тергов ҳаракати ўтказилгани, уни ў</w:t>
      </w:r>
      <w:r>
        <w:rPr>
          <w:rFonts w:eastAsia="Times New Roman"/>
          <w:color w:val="000000"/>
        </w:rPr>
        <w:t xml:space="preserve">тказиш жараёни ва натижаларини тергов ҳаракати баённомасида имзо чекиб тасдиқлаши; суриштирувчи, терговчи, прокурорнинг рухсатисиз суриштирув ва дастлабки тергов материалларини ошкор қилмаслиги шарт. </w:t>
      </w:r>
    </w:p>
    <w:p w:rsidR="00000000" w:rsidRDefault="0079070D">
      <w:pPr>
        <w:shd w:val="clear" w:color="auto" w:fill="FFFFFF"/>
        <w:ind w:firstLine="851"/>
        <w:jc w:val="both"/>
        <w:divId w:val="196780849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29" name="Рисунок 12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w:t>
      </w:r>
      <w:r>
        <w:rPr>
          <w:rFonts w:eastAsia="Times New Roman"/>
          <w:i/>
          <w:iCs/>
          <w:color w:val="800080"/>
          <w:sz w:val="22"/>
          <w:szCs w:val="22"/>
        </w:rPr>
        <w:t>арҳ</w:t>
      </w:r>
      <w:r>
        <w:rPr>
          <w:rFonts w:eastAsia="Times New Roman"/>
          <w:i/>
          <w:iCs/>
          <w:color w:val="800080"/>
          <w:sz w:val="22"/>
          <w:szCs w:val="22"/>
        </w:rPr>
        <w:t>и</w:t>
      </w:r>
    </w:p>
    <w:p w:rsidR="00000000" w:rsidRDefault="0079070D">
      <w:pPr>
        <w:shd w:val="clear" w:color="auto" w:fill="FFFFFF"/>
        <w:ind w:firstLine="851"/>
        <w:jc w:val="both"/>
        <w:divId w:val="839202234"/>
        <w:rPr>
          <w:rFonts w:eastAsia="Times New Roman"/>
          <w:i/>
          <w:iCs/>
          <w:color w:val="800080"/>
          <w:sz w:val="22"/>
          <w:szCs w:val="22"/>
        </w:rPr>
      </w:pPr>
      <w:r>
        <w:rPr>
          <w:rFonts w:eastAsia="Times New Roman"/>
          <w:i/>
          <w:iCs/>
          <w:color w:val="800080"/>
          <w:sz w:val="22"/>
          <w:szCs w:val="22"/>
        </w:rPr>
        <w:t xml:space="preserve">Қаранг: Ўзбекистон Республикаси Жиноят кодексининг </w:t>
      </w:r>
      <w:hyperlink r:id="rId593" w:anchor="267033" w:history="1">
        <w:r>
          <w:rPr>
            <w:rFonts w:eastAsia="Times New Roman"/>
            <w:i/>
            <w:iCs/>
            <w:color w:val="008080"/>
            <w:sz w:val="22"/>
            <w:szCs w:val="22"/>
          </w:rPr>
          <w:t>239-моддаси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Холис узрсиз сабабга кўра ўз вазифасини бажаришдан бош тортганлик учун қонунда белгиланган жавобгарликка тортилади. </w:t>
      </w:r>
    </w:p>
    <w:p w:rsidR="00000000" w:rsidRDefault="0079070D">
      <w:pPr>
        <w:shd w:val="clear" w:color="auto" w:fill="FFFFFF"/>
        <w:ind w:firstLine="851"/>
        <w:jc w:val="both"/>
        <w:divId w:val="94492724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30" name="Рисунок 13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909999499"/>
        <w:rPr>
          <w:rFonts w:eastAsia="Times New Roman"/>
          <w:i/>
          <w:iCs/>
          <w:color w:val="800080"/>
          <w:sz w:val="22"/>
          <w:szCs w:val="22"/>
        </w:rPr>
      </w:pPr>
      <w:r>
        <w:rPr>
          <w:rFonts w:eastAsia="Times New Roman"/>
          <w:i/>
          <w:iCs/>
          <w:color w:val="800080"/>
          <w:sz w:val="22"/>
          <w:szCs w:val="22"/>
        </w:rPr>
        <w:t xml:space="preserve">Қаранг: Ўзбекистон Республикаси Маъмурий жавобгарлик тўғрисидаги кодексининг </w:t>
      </w:r>
      <w:hyperlink r:id="rId594" w:anchor="200624" w:history="1">
        <w:r>
          <w:rPr>
            <w:rFonts w:eastAsia="Times New Roman"/>
            <w:i/>
            <w:iCs/>
            <w:color w:val="008080"/>
            <w:sz w:val="22"/>
            <w:szCs w:val="22"/>
          </w:rPr>
          <w:t>194-моддаси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Холис ўзи иштирок этган тергов ҳаракатини юритиш бил</w:t>
      </w:r>
      <w:r>
        <w:rPr>
          <w:rFonts w:eastAsia="Times New Roman"/>
          <w:color w:val="000000"/>
        </w:rPr>
        <w:t xml:space="preserve">ан боғлиқ ҳолатлар бўйича гувоҳ тариқасида сўроқ қилиниши мумкин. У бундай ҳолларда ушбу Кодекснинг </w:t>
      </w:r>
      <w:hyperlink r:id="rId595" w:history="1">
        <w:r>
          <w:rPr>
            <w:rFonts w:eastAsia="Times New Roman"/>
            <w:color w:val="008080"/>
          </w:rPr>
          <w:t>66-моддасида</w:t>
        </w:r>
      </w:hyperlink>
      <w:r>
        <w:rPr>
          <w:rFonts w:eastAsia="Times New Roman"/>
          <w:color w:val="000000"/>
        </w:rPr>
        <w:t xml:space="preserve"> назарда тутилган ҳуқуқлардан фойдаланади ва мажбуриятларни бажаради. </w:t>
      </w:r>
    </w:p>
    <w:p w:rsidR="00000000" w:rsidRDefault="0079070D">
      <w:pPr>
        <w:shd w:val="clear" w:color="auto" w:fill="FFFFFF"/>
        <w:ind w:firstLine="851"/>
        <w:jc w:val="both"/>
        <w:divId w:val="1656839723"/>
        <w:rPr>
          <w:rFonts w:eastAsia="Times New Roman"/>
          <w:b/>
          <w:bCs/>
          <w:color w:val="000080"/>
        </w:rPr>
      </w:pPr>
      <w:r>
        <w:rPr>
          <w:rStyle w:val="clauseprfx1"/>
          <w:rFonts w:eastAsia="Times New Roman"/>
          <w:b/>
          <w:bCs/>
          <w:color w:val="000080"/>
        </w:rPr>
        <w:t xml:space="preserve">75-модда. </w:t>
      </w:r>
      <w:r>
        <w:rPr>
          <w:rStyle w:val="clausesuff1"/>
          <w:rFonts w:eastAsia="Times New Roman"/>
          <w:b/>
          <w:bCs/>
          <w:color w:val="000080"/>
        </w:rPr>
        <w:t xml:space="preserve">Жабрланувчиларга </w:t>
      </w:r>
      <w:r>
        <w:rPr>
          <w:rStyle w:val="clausesuff1"/>
          <w:rFonts w:eastAsia="Times New Roman"/>
          <w:b/>
          <w:bCs/>
          <w:color w:val="000080"/>
        </w:rPr>
        <w:t xml:space="preserve">ва уларнинг вакилларига, гувоҳларга, экспертларга, мутахассисларга, таржимонларга ва холисларга уларнинг сарф-харажатларини тўлаш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Жабрланувчи ёки унинг вакили, гувоҳ, эксперт, мутахассис, таржимон ёки холис сифатида чақирилган шахснинг иш жойидаги ўртача ойлик маоши унинг суриштирувчи, терговчи, прокурор ва суд ҳузурига чақирилиши муносабати билан кетган ҳамма вақт учун сақланади. Иш</w:t>
      </w:r>
      <w:r>
        <w:rPr>
          <w:rFonts w:eastAsia="Times New Roman"/>
          <w:color w:val="000000"/>
        </w:rPr>
        <w:t xml:space="preserve">ламайдиган шахсларга улар кундалик машғулотлари билан шуғуллана олмаганликлари учун ҳақ тўланади. Бундан ташқари кўрсатилган ҳамма шахслар чақирилиш муносабати билан қилган сарф-харажатларини ундириш ҳуқуқига эгадирлар. </w:t>
      </w:r>
    </w:p>
    <w:p w:rsidR="00000000" w:rsidRDefault="0079070D">
      <w:pPr>
        <w:shd w:val="clear" w:color="auto" w:fill="FFFFFF"/>
        <w:ind w:firstLine="851"/>
        <w:jc w:val="both"/>
        <w:divId w:val="82956188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31" name="Рисунок 13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436436386"/>
        <w:rPr>
          <w:rFonts w:eastAsia="Times New Roman"/>
          <w:i/>
          <w:iCs/>
          <w:color w:val="800080"/>
          <w:sz w:val="22"/>
          <w:szCs w:val="22"/>
        </w:rPr>
      </w:pPr>
      <w:r>
        <w:rPr>
          <w:rFonts w:eastAsia="Times New Roman"/>
          <w:i/>
          <w:iCs/>
          <w:color w:val="800080"/>
          <w:sz w:val="22"/>
          <w:szCs w:val="22"/>
        </w:rPr>
        <w:t xml:space="preserve">Қаранг: Ўзбекистон Республикаси Меҳнат кодексининг </w:t>
      </w:r>
      <w:hyperlink r:id="rId596" w:anchor="144643" w:history="1">
        <w:r>
          <w:rPr>
            <w:rFonts w:eastAsia="Times New Roman"/>
            <w:i/>
            <w:iCs/>
            <w:color w:val="008080"/>
            <w:sz w:val="22"/>
            <w:szCs w:val="22"/>
          </w:rPr>
          <w:t>165</w:t>
        </w:r>
      </w:hyperlink>
      <w:r>
        <w:rPr>
          <w:rFonts w:eastAsia="Times New Roman"/>
          <w:i/>
          <w:iCs/>
          <w:color w:val="800080"/>
          <w:sz w:val="22"/>
          <w:szCs w:val="22"/>
        </w:rPr>
        <w:t xml:space="preserve"> ва </w:t>
      </w:r>
      <w:hyperlink r:id="rId597" w:anchor="144678" w:history="1">
        <w:r>
          <w:rPr>
            <w:rFonts w:eastAsia="Times New Roman"/>
            <w:i/>
            <w:iCs/>
            <w:color w:val="008080"/>
            <w:sz w:val="22"/>
            <w:szCs w:val="22"/>
          </w:rPr>
          <w:t>168-моддалари</w:t>
        </w:r>
      </w:hyperlink>
      <w:r>
        <w:rPr>
          <w:rFonts w:eastAsia="Times New Roman"/>
          <w:i/>
          <w:iCs/>
          <w:color w:val="800080"/>
          <w:sz w:val="22"/>
          <w:szCs w:val="22"/>
        </w:rPr>
        <w:t>, Ўзбекистон Республикаси Вазирлар Маҳкамасининг 199</w:t>
      </w:r>
      <w:r>
        <w:rPr>
          <w:rFonts w:eastAsia="Times New Roman"/>
          <w:i/>
          <w:iCs/>
          <w:color w:val="800080"/>
          <w:sz w:val="22"/>
          <w:szCs w:val="22"/>
        </w:rPr>
        <w:t xml:space="preserve">7 йил 11 мартдаги 133-сонли қарори билан тасдиқланган «Ходимларнинг давлат ёки жамоат вазифаларини бажаришлари, шунингдек, уларнинг жамият манфаатларига доир ҳаракатларни амалга оширишлари билан боғлиқ кафолатли тўловларни бериш </w:t>
      </w:r>
      <w:hyperlink r:id="rId598" w:anchor="854306" w:history="1">
        <w:r>
          <w:rPr>
            <w:rFonts w:eastAsia="Times New Roman"/>
            <w:i/>
            <w:iCs/>
            <w:color w:val="008080"/>
            <w:sz w:val="22"/>
            <w:szCs w:val="22"/>
          </w:rPr>
          <w:t>тартиби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Эксперт, мутахассис ва таржимон ўз мажбуриятларини бажарганликлари учун ҳақ олиш ҳуқуқига эга. Ушбу мажбуриятлар хизмат топшириғи тарзида бажарилган ҳоллар бундан мустасно.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Сарф-харажатлар қонунда белгиланган тартибда </w:t>
      </w:r>
      <w:r>
        <w:rPr>
          <w:rFonts w:eastAsia="Times New Roman"/>
          <w:color w:val="000000"/>
        </w:rPr>
        <w:t xml:space="preserve">ва миқдорда тўланади. </w:t>
      </w:r>
    </w:p>
    <w:p w:rsidR="00000000" w:rsidRDefault="0079070D">
      <w:pPr>
        <w:shd w:val="clear" w:color="auto" w:fill="FFFFFF"/>
        <w:ind w:firstLine="851"/>
        <w:jc w:val="both"/>
        <w:divId w:val="81992737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32" name="Рисунок 13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16529517"/>
        <w:rPr>
          <w:rFonts w:eastAsia="Times New Roman"/>
          <w:i/>
          <w:iCs/>
          <w:color w:val="800080"/>
          <w:sz w:val="22"/>
          <w:szCs w:val="22"/>
        </w:rPr>
      </w:pPr>
      <w:r>
        <w:rPr>
          <w:rFonts w:eastAsia="Times New Roman"/>
          <w:i/>
          <w:iCs/>
          <w:color w:val="800080"/>
          <w:sz w:val="22"/>
          <w:szCs w:val="22"/>
        </w:rPr>
        <w:lastRenderedPageBreak/>
        <w:t>Қаранг: Ўзбек</w:t>
      </w:r>
      <w:r>
        <w:rPr>
          <w:rFonts w:eastAsia="Times New Roman"/>
          <w:i/>
          <w:iCs/>
          <w:color w:val="800080"/>
          <w:sz w:val="22"/>
          <w:szCs w:val="22"/>
        </w:rPr>
        <w:t xml:space="preserve">истон Республикасининг «Гувоҳлар, жабрланувчилар, экспертлар, мутахассислар, таржимонлар ва холисларнинг қилган харажатларини тўлаш тартиби ва миқдорлари тўғрисида»ги </w:t>
      </w:r>
      <w:hyperlink r:id="rId599" w:history="1">
        <w:r>
          <w:rPr>
            <w:rFonts w:eastAsia="Times New Roman"/>
            <w:i/>
            <w:iCs/>
            <w:color w:val="008080"/>
            <w:sz w:val="22"/>
            <w:szCs w:val="22"/>
          </w:rPr>
          <w:t>Қонуни</w:t>
        </w:r>
      </w:hyperlink>
      <w:r>
        <w:rPr>
          <w:rFonts w:eastAsia="Times New Roman"/>
          <w:i/>
          <w:iCs/>
          <w:color w:val="800080"/>
          <w:sz w:val="22"/>
          <w:szCs w:val="22"/>
        </w:rPr>
        <w:t>.</w:t>
      </w:r>
    </w:p>
    <w:p w:rsidR="00000000" w:rsidRDefault="0079070D">
      <w:pPr>
        <w:shd w:val="clear" w:color="auto" w:fill="FFFFFF"/>
        <w:jc w:val="center"/>
        <w:divId w:val="1803696122"/>
        <w:rPr>
          <w:rFonts w:eastAsia="Times New Roman"/>
          <w:b/>
          <w:bCs/>
          <w:color w:val="000080"/>
        </w:rPr>
      </w:pPr>
      <w:r>
        <w:rPr>
          <w:rFonts w:eastAsia="Times New Roman"/>
          <w:b/>
          <w:bCs/>
          <w:color w:val="000080"/>
        </w:rPr>
        <w:t xml:space="preserve">7-боб. ЖИНОЯТ ПРОЦЕССИДА ИШТИРОК ЭТИШГА </w:t>
      </w:r>
      <w:r>
        <w:rPr>
          <w:rFonts w:eastAsia="Times New Roman"/>
          <w:b/>
          <w:bCs/>
          <w:color w:val="000080"/>
        </w:rPr>
        <w:t>МОНЕЛИК ҚИЛАДИГАН ҲОЛАТЛАР. РАД ҚИЛИШЛАР</w:t>
      </w:r>
    </w:p>
    <w:p w:rsidR="00000000" w:rsidRDefault="0079070D">
      <w:pPr>
        <w:shd w:val="clear" w:color="auto" w:fill="FFFFFF"/>
        <w:ind w:firstLine="851"/>
        <w:jc w:val="both"/>
        <w:divId w:val="198325623"/>
        <w:rPr>
          <w:rFonts w:eastAsia="Times New Roman"/>
          <w:i/>
          <w:iCs/>
          <w:color w:val="800080"/>
          <w:sz w:val="22"/>
          <w:szCs w:val="22"/>
        </w:rPr>
      </w:pPr>
      <w:hyperlink r:id="rId600" w:anchor="334806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714353904"/>
        <w:rPr>
          <w:rFonts w:eastAsia="Times New Roman"/>
          <w:b/>
          <w:bCs/>
          <w:color w:val="000080"/>
        </w:rPr>
      </w:pPr>
      <w:r>
        <w:rPr>
          <w:rStyle w:val="clauseprfx1"/>
          <w:rFonts w:eastAsia="Times New Roman"/>
          <w:b/>
          <w:bCs/>
          <w:color w:val="000080"/>
        </w:rPr>
        <w:t xml:space="preserve">76-модда. </w:t>
      </w:r>
      <w:r>
        <w:rPr>
          <w:rStyle w:val="clausesuff1"/>
          <w:rFonts w:eastAsia="Times New Roman"/>
          <w:b/>
          <w:bCs/>
          <w:color w:val="000080"/>
        </w:rPr>
        <w:t>Судьянинг, прокурорнинг, терговчининг, суриштирувчининг, терговга қадар текширувни амалга оширувчи орган</w:t>
      </w:r>
      <w:r>
        <w:rPr>
          <w:rStyle w:val="clausesuff1"/>
          <w:rFonts w:eastAsia="Times New Roman"/>
          <w:b/>
          <w:bCs/>
          <w:color w:val="000080"/>
        </w:rPr>
        <w:t xml:space="preserve"> мансабдор шахсининг ва суд мажлиси котибининг ишда иштирок этишига монелик қиладиган ҳолатлар</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(76-модданинг номи Ўзбекистон Республикасининг 2017 йил 6 сентябрдаги ЎРҚ-442-сонли </w:t>
      </w:r>
      <w:hyperlink r:id="rId601" w:anchor="3328637"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26175582"/>
        <w:rPr>
          <w:rFonts w:eastAsia="Times New Roman"/>
          <w:i/>
          <w:iCs/>
          <w:color w:val="800080"/>
          <w:sz w:val="22"/>
          <w:szCs w:val="22"/>
        </w:rPr>
      </w:pPr>
      <w:hyperlink r:id="rId602" w:anchor="334827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Қуйидаги ҳолларда судья, шунингдек халқ маслаҳатчиси, прокурор, терговчи, суриштирувчи терговга қада</w:t>
      </w:r>
      <w:r>
        <w:rPr>
          <w:rFonts w:eastAsia="Times New Roman"/>
          <w:color w:val="000000"/>
        </w:rPr>
        <w:t xml:space="preserve">р текширувни амалга оширувчи органнинг мансабдор шахси, суд мажлисининг котиби жиноят ишини юритишда иштирок этишга ҳақли эмас ва уни рад қилиш лозим, башарти: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(76-модданинг биринчи қисми Ўзбекистон Республикасининг 2017 йил 6 сентябрдаги ЎРҚ-442-сонли </w:t>
      </w:r>
      <w:hyperlink r:id="rId603" w:anchor="3328641"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1) у шу иш бўйича жабрланувчи, фуқаровий даъвогар, фуқаровий жавобгар, эксперт, мутахассис, таржимон, холис, гувоҳ, ҳимоячи сифатида, гумон қилинувчининг, айбланувчининг, судланувчининг қонуний вакили ёки жабрланувчининг, фуқаровий даъвогарнинг, фуқаровий </w:t>
      </w:r>
      <w:r>
        <w:rPr>
          <w:rFonts w:eastAsia="Times New Roman"/>
          <w:color w:val="000000"/>
        </w:rPr>
        <w:t xml:space="preserve">жавобгарнинг вакили сифатида иштирок этаётган ёки илгари иштирок этган бўлса;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2) у ушбу ишни юритиш учун масъул бўлган бирор мансабдор шахснинг ёки ушбу модда биринчи қисмининг </w:t>
      </w:r>
      <w:hyperlink r:id="rId604" w:history="1">
        <w:r>
          <w:rPr>
            <w:rFonts w:eastAsia="Times New Roman"/>
            <w:color w:val="008080"/>
          </w:rPr>
          <w:t xml:space="preserve">1-бандида </w:t>
        </w:r>
      </w:hyperlink>
      <w:r>
        <w:rPr>
          <w:rFonts w:eastAsia="Times New Roman"/>
          <w:color w:val="000000"/>
        </w:rPr>
        <w:t>кўрсатилган ўзга шахс</w:t>
      </w:r>
      <w:r>
        <w:rPr>
          <w:rFonts w:eastAsia="Times New Roman"/>
          <w:color w:val="000000"/>
        </w:rPr>
        <w:t xml:space="preserve">ларнинг қариндоши бўлса; </w:t>
      </w:r>
    </w:p>
    <w:p w:rsidR="00000000" w:rsidRDefault="0079070D">
      <w:pPr>
        <w:shd w:val="clear" w:color="auto" w:fill="FFFFFF"/>
        <w:ind w:firstLine="851"/>
        <w:jc w:val="both"/>
        <w:divId w:val="42600195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33" name="Рисунок 13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003043857"/>
        <w:rPr>
          <w:rFonts w:eastAsia="Times New Roman"/>
          <w:i/>
          <w:iCs/>
          <w:color w:val="800080"/>
          <w:sz w:val="22"/>
          <w:szCs w:val="22"/>
        </w:rPr>
      </w:pPr>
      <w:r>
        <w:rPr>
          <w:rFonts w:eastAsia="Times New Roman"/>
          <w:i/>
          <w:iCs/>
          <w:color w:val="800080"/>
          <w:sz w:val="22"/>
          <w:szCs w:val="22"/>
        </w:rPr>
        <w:t xml:space="preserve">Қаранг: Ўзбекистон Республикаси Оила кодексининг </w:t>
      </w:r>
      <w:hyperlink r:id="rId605" w:anchor="158954" w:history="1">
        <w:r>
          <w:rPr>
            <w:rFonts w:eastAsia="Times New Roman"/>
            <w:i/>
            <w:iCs/>
            <w:color w:val="008080"/>
            <w:sz w:val="22"/>
            <w:szCs w:val="22"/>
          </w:rPr>
          <w:t>57-моддаси</w:t>
        </w:r>
      </w:hyperlink>
      <w:r>
        <w:rPr>
          <w:rFonts w:eastAsia="Times New Roman"/>
          <w:i/>
          <w:iCs/>
          <w:color w:val="800080"/>
          <w:sz w:val="22"/>
          <w:szCs w:val="22"/>
        </w:rPr>
        <w:t xml:space="preserve">.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3) унинг холислигига ва беғаразлигига шубҳа туғдирадиган бошқа ҳолатлар мавжуд бўлса. </w:t>
      </w:r>
    </w:p>
    <w:p w:rsidR="00000000" w:rsidRDefault="0079070D">
      <w:pPr>
        <w:shd w:val="clear" w:color="auto" w:fill="FFFFFF"/>
        <w:ind w:firstLine="851"/>
        <w:jc w:val="both"/>
        <w:divId w:val="2043900083"/>
        <w:rPr>
          <w:rFonts w:eastAsia="Times New Roman"/>
          <w:i/>
          <w:iCs/>
          <w:color w:val="800080"/>
          <w:sz w:val="22"/>
          <w:szCs w:val="22"/>
        </w:rPr>
      </w:pPr>
      <w:hyperlink r:id="rId606" w:anchor="25371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Судья илгари шу ишни юритишда терговга қадар текширувни амалга оширув</w:t>
      </w:r>
      <w:r>
        <w:rPr>
          <w:rFonts w:eastAsia="Times New Roman"/>
          <w:color w:val="000000"/>
        </w:rPr>
        <w:t xml:space="preserve">чи органнинг мансабдор шахси суриштирувчи, терговчи, прокурор, суд мажлисининг котиби сифатида иштирок этган бўлса, ўша ишни келгусида кўришда қатнаша олмайди.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(76-модданинг иккинчи қисми Ўзбекистон Республикасининг 2017 йил 6 сентябрдаги ЎРҚ-442-сонли </w:t>
      </w:r>
      <w:hyperlink r:id="rId607" w:anchor="3328642"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705787882"/>
        <w:rPr>
          <w:rFonts w:eastAsia="Times New Roman"/>
          <w:i/>
          <w:iCs/>
          <w:color w:val="800080"/>
          <w:sz w:val="22"/>
          <w:szCs w:val="22"/>
        </w:rPr>
      </w:pPr>
      <w:hyperlink r:id="rId608" w:anchor="25371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Биринчи инстанция, апелляц</w:t>
      </w:r>
      <w:r>
        <w:rPr>
          <w:rFonts w:eastAsia="Times New Roman"/>
          <w:color w:val="000000"/>
        </w:rPr>
        <w:t>ия ёки кассация инстанцияси судида ёхуд назорат тартибида ишни кўришда иштирок этган судья унинг иштирокида чиқарилган ҳукм, ажрим (қарор) бекор қилинганидан кейин ўша ишни кўришда иштирок эта олмайди.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(76-модданинг учинчи қисми Ўзбекистон Республикасининг</w:t>
      </w:r>
      <w:r>
        <w:rPr>
          <w:rFonts w:eastAsia="Times New Roman"/>
          <w:i/>
          <w:iCs/>
          <w:color w:val="800000"/>
          <w:sz w:val="22"/>
          <w:szCs w:val="22"/>
        </w:rPr>
        <w:t xml:space="preserve"> 2000 йил 14 декабрдаги 163-II-сон </w:t>
      </w:r>
      <w:hyperlink r:id="rId609" w:anchor="74576" w:history="1">
        <w:r>
          <w:rPr>
            <w:rFonts w:eastAsia="Times New Roman"/>
            <w:i/>
            <w:iCs/>
            <w:color w:val="008080"/>
            <w:sz w:val="22"/>
            <w:szCs w:val="22"/>
          </w:rPr>
          <w:t xml:space="preserve">Қонуни </w:t>
        </w:r>
      </w:hyperlink>
      <w:r>
        <w:rPr>
          <w:rFonts w:eastAsia="Times New Roman"/>
          <w:i/>
          <w:iCs/>
          <w:color w:val="800000"/>
          <w:sz w:val="22"/>
          <w:szCs w:val="22"/>
        </w:rPr>
        <w:t xml:space="preserve">таҳририда — Олий Мажлис Ахборотномаси, 2001 й., 1-2-сон, 11-модда) </w:t>
      </w:r>
    </w:p>
    <w:p w:rsidR="00000000" w:rsidRDefault="0079070D">
      <w:pPr>
        <w:shd w:val="clear" w:color="auto" w:fill="FFFFFF"/>
        <w:ind w:firstLine="851"/>
        <w:jc w:val="both"/>
        <w:divId w:val="1968850900"/>
        <w:rPr>
          <w:rFonts w:eastAsia="Times New Roman"/>
          <w:i/>
          <w:iCs/>
          <w:color w:val="800080"/>
          <w:sz w:val="22"/>
          <w:szCs w:val="22"/>
        </w:rPr>
      </w:pPr>
      <w:hyperlink r:id="rId610" w:anchor="33270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ишини биринчи инстанция судида кўришда иштирок этган судья шу жиноят ишини апелляция ёки кассация инстанциясида ёхуд назорат тартибида кўришда иштирок эта олмайди.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Жиноят ишини апелляция инстанцияси судида кўришда иштирок </w:t>
      </w:r>
      <w:r>
        <w:rPr>
          <w:rFonts w:eastAsia="Times New Roman"/>
          <w:color w:val="000000"/>
        </w:rPr>
        <w:t xml:space="preserve">этган судья шу жиноят ишини биринчи инстанция ёки кассация инстанцияси судида ёхуд назорат тартибида кўришда иштирок эта олмайди.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Жиноят ишини кассация инстанцияси судида кўришда иштирок этган судья шу жиноят ишини биринчи инстанция ёки апелляция инстанци</w:t>
      </w:r>
      <w:r>
        <w:rPr>
          <w:rFonts w:eastAsia="Times New Roman"/>
          <w:color w:val="000000"/>
        </w:rPr>
        <w:t>яси судида ёхуд назорат тартибида кўришда иштирок эта олмайди.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ишини назорат тартибида кўришда иштирок этган судья шу жиноят ишини биринчи инстанция, апелляция ёки кассация инстанцияси судида кўришда иштирок эта олмайди.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Суриштирувчининг, терговчини</w:t>
      </w:r>
      <w:r>
        <w:rPr>
          <w:rFonts w:eastAsia="Times New Roman"/>
          <w:color w:val="000000"/>
        </w:rPr>
        <w:t>нг, шунингдек суд мажлиси котибининг ўз процессуал мажбуриятини бажариши, башарти ушбу иш қўшимча тергов юритиш ёки судда янгидан кўриш учун юборилган бўлса, улар томонидан тегишлича суриштирув, дастлабки тергов юритишга, шунингдек суд мажлиси баённомасини</w:t>
      </w:r>
      <w:r>
        <w:rPr>
          <w:rFonts w:eastAsia="Times New Roman"/>
          <w:color w:val="000000"/>
        </w:rPr>
        <w:t xml:space="preserve"> тузишга монелик қилмайди.</w:t>
      </w:r>
    </w:p>
    <w:p w:rsidR="00000000" w:rsidRDefault="0079070D">
      <w:pPr>
        <w:shd w:val="clear" w:color="auto" w:fill="FFFFFF"/>
        <w:ind w:firstLine="851"/>
        <w:jc w:val="both"/>
        <w:divId w:val="53158036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34" name="Рисунок 13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88544207"/>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2008 йил 15 майдаги 12-сонли «Судлар томонидан жино</w:t>
      </w:r>
      <w:r>
        <w:rPr>
          <w:rFonts w:eastAsia="Times New Roman"/>
          <w:i/>
          <w:iCs/>
          <w:color w:val="800080"/>
          <w:sz w:val="22"/>
          <w:szCs w:val="22"/>
        </w:rPr>
        <w:t xml:space="preserve">ят ишларини назорат тартибида кўриш амалиёти тўғрисида»ги қарори </w:t>
      </w:r>
      <w:hyperlink r:id="rId611" w:anchor="1599761" w:history="1">
        <w:r>
          <w:rPr>
            <w:rFonts w:eastAsia="Times New Roman"/>
            <w:i/>
            <w:iCs/>
            <w:color w:val="008080"/>
            <w:sz w:val="22"/>
            <w:szCs w:val="22"/>
          </w:rPr>
          <w:t>7-банди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(76-модданинг тўртинчи қисми Ўзбекистон Республикасининг 2004 йил 27 августдаги 671-II-сон </w:t>
      </w:r>
      <w:hyperlink r:id="rId612" w:anchor="263292" w:history="1">
        <w:r>
          <w:rPr>
            <w:rFonts w:eastAsia="Times New Roman"/>
            <w:i/>
            <w:iCs/>
            <w:color w:val="008080"/>
            <w:sz w:val="22"/>
            <w:szCs w:val="22"/>
          </w:rPr>
          <w:t xml:space="preserve">Қонунига </w:t>
        </w:r>
      </w:hyperlink>
      <w:r>
        <w:rPr>
          <w:rFonts w:eastAsia="Times New Roman"/>
          <w:i/>
          <w:iCs/>
          <w:color w:val="800000"/>
          <w:sz w:val="22"/>
          <w:szCs w:val="22"/>
        </w:rPr>
        <w:t xml:space="preserve">асосан тўртинчи — саккизинчи қисмлар билан алмаштирилди — Ўзбекистон Республикаси Қонун ҳужжатлари тўплами, 2004 й., 37-сон, 408-модда) </w:t>
      </w:r>
    </w:p>
    <w:p w:rsidR="00000000" w:rsidRDefault="0079070D">
      <w:pPr>
        <w:shd w:val="clear" w:color="auto" w:fill="FFFFFF"/>
        <w:ind w:firstLine="851"/>
        <w:jc w:val="both"/>
        <w:divId w:val="117114728"/>
        <w:rPr>
          <w:rFonts w:eastAsia="Times New Roman"/>
          <w:b/>
          <w:bCs/>
          <w:color w:val="000080"/>
        </w:rPr>
      </w:pPr>
      <w:r>
        <w:rPr>
          <w:rStyle w:val="clauseprfx1"/>
          <w:rFonts w:eastAsia="Times New Roman"/>
          <w:b/>
          <w:bCs/>
          <w:color w:val="000080"/>
        </w:rPr>
        <w:t xml:space="preserve">77-модда. </w:t>
      </w:r>
      <w:r>
        <w:rPr>
          <w:rStyle w:val="clausesuff1"/>
          <w:rFonts w:eastAsia="Times New Roman"/>
          <w:b/>
          <w:bCs/>
          <w:color w:val="000080"/>
        </w:rPr>
        <w:t xml:space="preserve">Жамоат бирлашмаси ёки жамоа вакилининг ишда иштирок этишига </w:t>
      </w:r>
      <w:r>
        <w:rPr>
          <w:rStyle w:val="clausesuff1"/>
          <w:rFonts w:eastAsia="Times New Roman"/>
          <w:b/>
          <w:bCs/>
          <w:color w:val="000080"/>
        </w:rPr>
        <w:t xml:space="preserve">монелик қиладиган ҳолатлар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Жамоат айбловчиси, жамоат ҳимоячиси ва жамоат бирлашмаси ёки жамоанинг бошқа вакиллари ушбу Кодекснинг </w:t>
      </w:r>
      <w:hyperlink r:id="rId613" w:history="1">
        <w:r>
          <w:rPr>
            <w:rFonts w:eastAsia="Times New Roman"/>
            <w:color w:val="008080"/>
          </w:rPr>
          <w:t xml:space="preserve">76-моддасида </w:t>
        </w:r>
      </w:hyperlink>
      <w:r>
        <w:rPr>
          <w:rFonts w:eastAsia="Times New Roman"/>
          <w:color w:val="000000"/>
        </w:rPr>
        <w:t xml:space="preserve">назарда тутилган ҳолатлар мавжуд бўлган тақдирда ишда иштирок этишга ҳақли эмаслар ва рад қилинишлари лозим. </w:t>
      </w:r>
    </w:p>
    <w:p w:rsidR="00000000" w:rsidRDefault="0079070D">
      <w:pPr>
        <w:shd w:val="clear" w:color="auto" w:fill="FFFFFF"/>
        <w:ind w:firstLine="851"/>
        <w:jc w:val="both"/>
        <w:divId w:val="658928597"/>
        <w:rPr>
          <w:rFonts w:eastAsia="Times New Roman"/>
          <w:b/>
          <w:bCs/>
          <w:color w:val="000080"/>
        </w:rPr>
      </w:pPr>
      <w:r>
        <w:rPr>
          <w:rStyle w:val="clauseprfx1"/>
          <w:rFonts w:eastAsia="Times New Roman"/>
          <w:b/>
          <w:bCs/>
          <w:color w:val="000080"/>
        </w:rPr>
        <w:t xml:space="preserve">78-модда. </w:t>
      </w:r>
      <w:r>
        <w:rPr>
          <w:rStyle w:val="clausesuff1"/>
          <w:rFonts w:eastAsia="Times New Roman"/>
          <w:b/>
          <w:bCs/>
          <w:color w:val="000080"/>
        </w:rPr>
        <w:t xml:space="preserve">Экспертнинг, мутахассиснинг, таржимоннинг, холиснинг ишда иштирок этишига монелик қиладиган ҳолатлар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Эксперт, мутахассис, таржимон, хол</w:t>
      </w:r>
      <w:r>
        <w:rPr>
          <w:rFonts w:eastAsia="Times New Roman"/>
          <w:color w:val="000000"/>
        </w:rPr>
        <w:t xml:space="preserve">ис ушбу Кодекснинг </w:t>
      </w:r>
      <w:hyperlink r:id="rId614" w:history="1">
        <w:r>
          <w:rPr>
            <w:rFonts w:eastAsia="Times New Roman"/>
            <w:color w:val="008080"/>
          </w:rPr>
          <w:t xml:space="preserve">76-моддасида </w:t>
        </w:r>
      </w:hyperlink>
      <w:r>
        <w:rPr>
          <w:rFonts w:eastAsia="Times New Roman"/>
          <w:color w:val="000000"/>
        </w:rPr>
        <w:t>назарда тутилган ҳолатлар мавжуд бўлган тақдирда, шунингдек ишда иштирок этаётган шахслардан бирортасига хизмат юзасидан ёки бошқа жиҳатдан тобе бўлса, жиноят ишини юритишда ишти</w:t>
      </w:r>
      <w:r>
        <w:rPr>
          <w:rFonts w:eastAsia="Times New Roman"/>
          <w:color w:val="000000"/>
        </w:rPr>
        <w:t xml:space="preserve">рок этишга ҳақли эмас ва рад қилиниши лозим. </w:t>
      </w:r>
    </w:p>
    <w:p w:rsidR="00000000" w:rsidRDefault="0079070D">
      <w:pPr>
        <w:shd w:val="clear" w:color="auto" w:fill="FFFFFF"/>
        <w:ind w:firstLine="851"/>
        <w:jc w:val="both"/>
        <w:divId w:val="388652668"/>
        <w:rPr>
          <w:rFonts w:eastAsia="Times New Roman"/>
          <w:color w:val="000000"/>
        </w:rPr>
      </w:pPr>
      <w:r>
        <w:rPr>
          <w:rFonts w:eastAsia="Times New Roman"/>
          <w:color w:val="000000"/>
        </w:rPr>
        <w:t>Бундан ташқари, башарти эксперт, мутахассис, таржимоннинг ўз касбига нолойиқлиги аён бўлиб қолса, холислар эса, ички ишлар органи, миллий хавфсизлик хизмати, прокуратура, адлия ёки суд ходими бўлсалар, рад қили</w:t>
      </w:r>
      <w:r>
        <w:rPr>
          <w:rFonts w:eastAsia="Times New Roman"/>
          <w:color w:val="000000"/>
        </w:rPr>
        <w:t xml:space="preserve">нишлари лозим.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Материаллари ишнинг қўзғатилишига асос бўлган тафтиш ёки ўзга идоравий текширув ўтказган шахс ушбу ишда эксперт ёки мутахассис сифатида иштирок этишга ҳақли эмас. </w:t>
      </w:r>
    </w:p>
    <w:p w:rsidR="00000000" w:rsidRDefault="0079070D">
      <w:pPr>
        <w:shd w:val="clear" w:color="auto" w:fill="FFFFFF"/>
        <w:ind w:firstLine="851"/>
        <w:jc w:val="both"/>
        <w:divId w:val="152478402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35" name="Рисунок 13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916234763"/>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615" w:history="1">
        <w:r>
          <w:rPr>
            <w:rFonts w:eastAsia="Times New Roman"/>
            <w:i/>
            <w:iCs/>
            <w:color w:val="008080"/>
            <w:sz w:val="22"/>
            <w:szCs w:val="22"/>
          </w:rPr>
          <w:t>41-боби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Ишда мутахассис сифатида иштирок этган шахс келгусида ушбу иш бўйича эксперт қилиб тайинланиши мумкин. </w:t>
      </w:r>
    </w:p>
    <w:p w:rsidR="00000000" w:rsidRDefault="0079070D">
      <w:pPr>
        <w:shd w:val="clear" w:color="auto" w:fill="FFFFFF"/>
        <w:ind w:firstLine="851"/>
        <w:jc w:val="both"/>
        <w:divId w:val="2089305815"/>
        <w:rPr>
          <w:rFonts w:eastAsia="Times New Roman"/>
          <w:b/>
          <w:bCs/>
          <w:color w:val="000080"/>
        </w:rPr>
      </w:pPr>
      <w:r>
        <w:rPr>
          <w:rStyle w:val="clauseprfx1"/>
          <w:rFonts w:eastAsia="Times New Roman"/>
          <w:b/>
          <w:bCs/>
          <w:color w:val="000080"/>
        </w:rPr>
        <w:t xml:space="preserve">79-модда. </w:t>
      </w:r>
      <w:r>
        <w:rPr>
          <w:rStyle w:val="clausesuff1"/>
          <w:rFonts w:eastAsia="Times New Roman"/>
          <w:b/>
          <w:bCs/>
          <w:color w:val="000080"/>
        </w:rPr>
        <w:t>Ҳимоячининг, жабрланувчи, фуқаровий даъвогар ёки фуқаровий жа</w:t>
      </w:r>
      <w:r>
        <w:rPr>
          <w:rStyle w:val="clausesuff1"/>
          <w:rFonts w:eastAsia="Times New Roman"/>
          <w:b/>
          <w:bCs/>
          <w:color w:val="000080"/>
        </w:rPr>
        <w:t xml:space="preserve">вобгар вакилининг ишда иштирок этишига монелик қиладиган ҳолатлар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Ҳимоячи, шунингдек жабрланувчининг, фуқаровий даъвогарнинг ёки фуқаровий жавобгарнинг вакили қуйидаги ҳолларда жиноят ишини юритишда иштирок этишга ҳақли эмас, башарти у:</w:t>
      </w:r>
    </w:p>
    <w:p w:rsidR="00000000" w:rsidRDefault="0079070D">
      <w:pPr>
        <w:shd w:val="clear" w:color="auto" w:fill="FFFFFF"/>
        <w:ind w:firstLine="851"/>
        <w:jc w:val="both"/>
        <w:divId w:val="1342703151"/>
        <w:rPr>
          <w:rFonts w:eastAsia="Times New Roman"/>
          <w:i/>
          <w:iCs/>
          <w:color w:val="800080"/>
          <w:sz w:val="22"/>
          <w:szCs w:val="22"/>
        </w:rPr>
      </w:pPr>
      <w:hyperlink r:id="rId616" w:anchor="253726"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1) илгари шу иш бўйича судья, халқ маслаҳатчиси, прокурор, терговчи, суриштирувчи терговга қадар текширувни амалга оширувчи органнинг мансабдор шахси, суд мажлисининг котиби,</w:t>
      </w:r>
      <w:r>
        <w:rPr>
          <w:rFonts w:eastAsia="Times New Roman"/>
          <w:color w:val="000000"/>
        </w:rPr>
        <w:t xml:space="preserve"> гувоҳ, эксперт, мутахассис, таржимон ёки холис сифатида иштирок этган бўлса;</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lastRenderedPageBreak/>
        <w:t xml:space="preserve">(79-модданинг 1-банди Ўзбекистон Республикасининг 2017 йил 6 сентябрдаги ЎРҚ-442-сонли </w:t>
      </w:r>
      <w:hyperlink r:id="rId617" w:anchor="3328643" w:history="1">
        <w:r>
          <w:rPr>
            <w:rFonts w:eastAsia="Times New Roman"/>
            <w:i/>
            <w:iCs/>
            <w:color w:val="008080"/>
            <w:sz w:val="22"/>
            <w:szCs w:val="22"/>
          </w:rPr>
          <w:t xml:space="preserve">Қонуни </w:t>
        </w:r>
      </w:hyperlink>
      <w:r>
        <w:rPr>
          <w:rFonts w:eastAsia="Times New Roman"/>
          <w:i/>
          <w:iCs/>
          <w:color w:val="800000"/>
          <w:sz w:val="22"/>
          <w:szCs w:val="22"/>
        </w:rPr>
        <w:t>таҳрири</w:t>
      </w:r>
      <w:r>
        <w:rPr>
          <w:rFonts w:eastAsia="Times New Roman"/>
          <w:i/>
          <w:iCs/>
          <w:color w:val="800000"/>
          <w:sz w:val="22"/>
          <w:szCs w:val="22"/>
        </w:rPr>
        <w:t>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2) ушбу ишнинг терговида ёки судда кўрилишида иштирок этган ёхуд иштирок этаётган судья, прокурор, терговчи, суриштирувчи ёки суд мажлисининг котиби билан қариндошлик муносабатида бўлса ёхуд юридик ёрдам кўрсатиш тў</w:t>
      </w:r>
      <w:r>
        <w:rPr>
          <w:rFonts w:eastAsia="Times New Roman"/>
          <w:color w:val="000000"/>
        </w:rPr>
        <w:t>ғрисида у билан битим тузган процесс иштирокчисининг манфаатларига манфаати қарама-қарши бўлган шахс билан қариндошлик муносабатида бўлса;</w:t>
      </w:r>
    </w:p>
    <w:p w:rsidR="00000000" w:rsidRDefault="0079070D">
      <w:pPr>
        <w:shd w:val="clear" w:color="auto" w:fill="FFFFFF"/>
        <w:ind w:firstLine="851"/>
        <w:jc w:val="both"/>
        <w:divId w:val="138748439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36" name="Рисунок 13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499930030"/>
        <w:rPr>
          <w:rFonts w:eastAsia="Times New Roman"/>
          <w:i/>
          <w:iCs/>
          <w:color w:val="800080"/>
          <w:sz w:val="22"/>
          <w:szCs w:val="22"/>
        </w:rPr>
      </w:pPr>
      <w:r>
        <w:rPr>
          <w:rFonts w:eastAsia="Times New Roman"/>
          <w:i/>
          <w:iCs/>
          <w:color w:val="800080"/>
          <w:sz w:val="22"/>
          <w:szCs w:val="22"/>
        </w:rPr>
        <w:t xml:space="preserve">Қаранг: Ўзбекистон Республикаси Оила кодексининг </w:t>
      </w:r>
      <w:hyperlink r:id="rId618" w:anchor="158954" w:history="1">
        <w:r>
          <w:rPr>
            <w:rFonts w:eastAsia="Times New Roman"/>
            <w:i/>
            <w:iCs/>
            <w:color w:val="008080"/>
            <w:sz w:val="22"/>
            <w:szCs w:val="22"/>
          </w:rPr>
          <w:t>57-моддаси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3) судья, прокурор, терговчи, суришт</w:t>
      </w:r>
      <w:r>
        <w:rPr>
          <w:rFonts w:eastAsia="Times New Roman"/>
          <w:color w:val="000000"/>
        </w:rPr>
        <w:t xml:space="preserve">ирувчи лавозимида бўлса, қуйидаги ҳоллар бундан мустасно: башарти у муомалага лаёқатсиз шахсларнинг вакили бўлса ёки ўзи ишлайдиган ва фуқаровий даъвогар деб эътироф этилган ёки фуқаровий жавобгар тариқасида ишга жалб қилинган муассасанинг вакили сифатида </w:t>
      </w:r>
      <w:r>
        <w:rPr>
          <w:rFonts w:eastAsia="Times New Roman"/>
          <w:color w:val="000000"/>
        </w:rPr>
        <w:t>қатнашса;</w:t>
      </w:r>
    </w:p>
    <w:p w:rsidR="00000000" w:rsidRDefault="0079070D">
      <w:pPr>
        <w:shd w:val="clear" w:color="auto" w:fill="FFFFFF"/>
        <w:ind w:firstLine="851"/>
        <w:jc w:val="both"/>
        <w:divId w:val="388652668"/>
        <w:rPr>
          <w:rFonts w:eastAsia="Times New Roman"/>
          <w:color w:val="000000"/>
        </w:rPr>
      </w:pPr>
      <w:r>
        <w:rPr>
          <w:rFonts w:eastAsia="Times New Roman"/>
          <w:color w:val="000000"/>
        </w:rPr>
        <w:t>4) ўз ҳимоясидаги гумон қилинувчининг, айбланувчининг, судланувчининг ёки ўзи вакиллик қилаётган жабрланувчининг, фуқаровий даъвогарнинг, фуқаровий жавобгарнинг манфаатларига манфаати қарама-қарши бўлган шахсга юридик ёрдам кўрсатаётган ёки муқад</w:t>
      </w:r>
      <w:r>
        <w:rPr>
          <w:rFonts w:eastAsia="Times New Roman"/>
          <w:color w:val="000000"/>
        </w:rPr>
        <w:t xml:space="preserve">дам шундай ёрдам кўрсатган бўлса. </w:t>
      </w:r>
    </w:p>
    <w:p w:rsidR="00000000" w:rsidRDefault="0079070D">
      <w:pPr>
        <w:shd w:val="clear" w:color="auto" w:fill="FFFFFF"/>
        <w:ind w:firstLine="851"/>
        <w:jc w:val="both"/>
        <w:divId w:val="1598562166"/>
        <w:rPr>
          <w:rFonts w:eastAsia="Times New Roman"/>
          <w:b/>
          <w:bCs/>
          <w:color w:val="000080"/>
        </w:rPr>
      </w:pPr>
      <w:r>
        <w:rPr>
          <w:rStyle w:val="clauseprfx1"/>
          <w:rFonts w:eastAsia="Times New Roman"/>
          <w:b/>
          <w:bCs/>
          <w:color w:val="000080"/>
        </w:rPr>
        <w:t xml:space="preserve">80-модда. </w:t>
      </w:r>
      <w:r>
        <w:rPr>
          <w:rStyle w:val="clausesuff1"/>
          <w:rFonts w:eastAsia="Times New Roman"/>
          <w:b/>
          <w:bCs/>
          <w:color w:val="000080"/>
        </w:rPr>
        <w:t xml:space="preserve">Рад қилиш ва ўзини ўзи рад этиш ҳамда уларни ҳал қилиш тартиби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Ушбу Кодекснинг </w:t>
      </w:r>
      <w:hyperlink r:id="rId619" w:history="1">
        <w:r>
          <w:rPr>
            <w:rFonts w:eastAsia="Times New Roman"/>
            <w:color w:val="008080"/>
          </w:rPr>
          <w:t xml:space="preserve">76 — 79-моддаларида </w:t>
        </w:r>
      </w:hyperlink>
      <w:r>
        <w:rPr>
          <w:rFonts w:eastAsia="Times New Roman"/>
          <w:color w:val="000000"/>
        </w:rPr>
        <w:t>кўрсатилган ҳолатлар мавжуд бўлган тақдирда судья, халқ маслаҳатч</w:t>
      </w:r>
      <w:r>
        <w:rPr>
          <w:rFonts w:eastAsia="Times New Roman"/>
          <w:color w:val="000000"/>
        </w:rPr>
        <w:t>иси, прокурор, терговчи, суриштирувчи, суд мажлисининг котиби, жамоат бирлашмасининг ёки жамоанинг вакили, ҳимоячи, жабрланувчининг, фуқаровий даъвогарнинг ёки фуқаровий жавобгарнинг вакили, эксперт, мутахассис, таржимон, холис ўзини ўзи рад этиши шарт. Аг</w:t>
      </w:r>
      <w:r>
        <w:rPr>
          <w:rFonts w:eastAsia="Times New Roman"/>
          <w:color w:val="000000"/>
        </w:rPr>
        <w:t>ар ўзлари бундай қилмасалар, улар шу асосга кўра гумон қилинувчи, айбланувчи, судланувчи, шунингдек жабрланувчи, фуқаровий даъвогар, фуқаровий жавобгар ва уларнинг вакиллари, ҳимоячи томонидан, суд мажлисида эса, бундан ташқари давлат айбловчиси, жамоат би</w:t>
      </w:r>
      <w:r>
        <w:rPr>
          <w:rFonts w:eastAsia="Times New Roman"/>
          <w:color w:val="000000"/>
        </w:rPr>
        <w:t xml:space="preserve">рлашмаси ёки жамоанинг вакили томонидан рад қилиниши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Ишни тергов қилиш чоғида рад этиш масаласи прокурор, терговчи, суриштирувчи томонидан, суд мажлисида эса, суд томонидан ҳам қўйилиши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Рад қилиш ҳақидаги арз асослантирилган бўлиши керак.</w:t>
      </w:r>
      <w:r>
        <w:rPr>
          <w:rFonts w:eastAsia="Times New Roman"/>
          <w:color w:val="000000"/>
        </w:rPr>
        <w:t xml:space="preserve">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Рад қилинган шахс рад этиш ҳақидаги масала кўрилгунига қадар тушунтириш беришга ҳақли.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Судьяни рад қилиш масаласи қолган судьялар томонидан рад қилинган шахснинг иштирокисиз кўриб чиқилади. Овозлар тенг бўлинганда судья рад қилинган ҳисобланади. Кўпчили</w:t>
      </w:r>
      <w:r>
        <w:rPr>
          <w:rFonts w:eastAsia="Times New Roman"/>
          <w:color w:val="000000"/>
        </w:rPr>
        <w:t xml:space="preserve">к судьяларни ёки суднинг буткул таркибини ёхуд суд мажлисининг котибини рад қилиш ҳақидаги масала тўла таркибдаги суд томонидан оддий кўпчилик овоз билан ҳал этилади. Ишни якка ўзи кўраётган судьяни рад қилиш масаласини унинг ўзи ҳал қилади.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Прокурорни ра</w:t>
      </w:r>
      <w:r>
        <w:rPr>
          <w:rFonts w:eastAsia="Times New Roman"/>
          <w:color w:val="000000"/>
        </w:rPr>
        <w:t xml:space="preserve">д қилиш масаласи ишни тергов қилиш чоғида юқори турувчи прокурор томонидан, суд мажлисида эса, ишни кўраётган суд томонидан ҳал этилади.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Жамоат бирлашмаси ёки жамоа вакилини рад қилиш масаласи ишни кўраётган суд томонидан ҳал этилади.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 ёки те</w:t>
      </w:r>
      <w:r>
        <w:rPr>
          <w:rFonts w:eastAsia="Times New Roman"/>
          <w:color w:val="000000"/>
        </w:rPr>
        <w:t xml:space="preserve">рговчини рад қилиш масаласи суриштирув ва дастлабки тергов устидан назорат олиб борувчи прокурор томонидан ҳал этилади.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Экспертни, мутахассисни, таржимонни, ҳимоячини, жабрланувчининг, фуқаровий даъвогарнинг, фуқаровий жавобгарнинг вакилларини рад қилиш м</w:t>
      </w:r>
      <w:r>
        <w:rPr>
          <w:rFonts w:eastAsia="Times New Roman"/>
          <w:color w:val="000000"/>
        </w:rPr>
        <w:t xml:space="preserve">асаласи ишни тергов қилиш чоғида суриштирувчи ёки терговчи томонидан, суд мажлисида эса, ишни кўраётган суд томонидан ҳал этилади.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Холисни рад қилиш масаласи суриштирувчи ёки терговчи томонидан ҳал этилади.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Ишни тергов қилиш чоғида қўйилган рад қилиш мас</w:t>
      </w:r>
      <w:r>
        <w:rPr>
          <w:rFonts w:eastAsia="Times New Roman"/>
          <w:color w:val="000000"/>
        </w:rPr>
        <w:t xml:space="preserve">аласи суриштирувчи, терговчи, прокурор томонидан йигирма тўрт соат ичида ҳал этилади. Рад қилиш суд мажлисида қўйилган бўлса, бу масала шу мажлисда дарҳол ҳал этилади.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Рад қилишни қаноатлантириш ёки қаноатлантирмаслик ҳақида суриштирувчи, терговчи, прокур</w:t>
      </w:r>
      <w:r>
        <w:rPr>
          <w:rFonts w:eastAsia="Times New Roman"/>
          <w:color w:val="000000"/>
        </w:rPr>
        <w:t xml:space="preserve">ор қарор, суд эса ажрим чиқаради. </w:t>
      </w:r>
    </w:p>
    <w:p w:rsidR="00000000" w:rsidRDefault="0079070D">
      <w:pPr>
        <w:shd w:val="clear" w:color="auto" w:fill="FFFFFF"/>
        <w:ind w:firstLine="851"/>
        <w:jc w:val="both"/>
        <w:divId w:val="2301957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37" name="Рисунок 13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516625740"/>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2008 йил 15 майдаги 12-сонли «Судлар томонидан жино</w:t>
      </w:r>
      <w:r>
        <w:rPr>
          <w:rFonts w:eastAsia="Times New Roman"/>
          <w:i/>
          <w:iCs/>
          <w:color w:val="800080"/>
          <w:sz w:val="22"/>
          <w:szCs w:val="22"/>
        </w:rPr>
        <w:t xml:space="preserve">ят ишларини назорат тартибида кўриш амалиёти тўғрисида»ги қарори 7-бандининг </w:t>
      </w:r>
      <w:hyperlink r:id="rId620" w:anchor="1599772" w:history="1">
        <w:r>
          <w:rPr>
            <w:rFonts w:eastAsia="Times New Roman"/>
            <w:i/>
            <w:iCs/>
            <w:color w:val="008080"/>
            <w:sz w:val="22"/>
            <w:szCs w:val="22"/>
          </w:rPr>
          <w:t>иккинчи хатбошиси</w:t>
        </w:r>
      </w:hyperlink>
      <w:r>
        <w:rPr>
          <w:rFonts w:eastAsia="Times New Roman"/>
          <w:i/>
          <w:iCs/>
          <w:color w:val="800080"/>
          <w:sz w:val="22"/>
          <w:szCs w:val="22"/>
        </w:rPr>
        <w:t>.</w:t>
      </w:r>
    </w:p>
    <w:p w:rsidR="00000000" w:rsidRDefault="0079070D">
      <w:pPr>
        <w:shd w:val="clear" w:color="auto" w:fill="FFFFFF"/>
        <w:ind w:firstLine="851"/>
        <w:jc w:val="both"/>
        <w:divId w:val="19937144"/>
        <w:rPr>
          <w:rFonts w:eastAsia="Times New Roman"/>
          <w:i/>
          <w:iCs/>
          <w:color w:val="800080"/>
          <w:sz w:val="22"/>
          <w:szCs w:val="22"/>
        </w:rPr>
      </w:pPr>
      <w:hyperlink r:id="rId621" w:anchor="334887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Агар терговга қадар текширувни амалга оширувчи органнинг мансабдор шахси ушбу Кодекснинг </w:t>
      </w:r>
      <w:hyperlink r:id="rId622" w:history="1">
        <w:r>
          <w:rPr>
            <w:rFonts w:eastAsia="Times New Roman"/>
            <w:color w:val="008080"/>
          </w:rPr>
          <w:t>76</w:t>
        </w:r>
      </w:hyperlink>
      <w:r>
        <w:rPr>
          <w:rFonts w:eastAsia="Times New Roman"/>
          <w:color w:val="000000"/>
        </w:rPr>
        <w:t xml:space="preserve">, </w:t>
      </w:r>
      <w:hyperlink r:id="rId623" w:history="1">
        <w:r>
          <w:rPr>
            <w:rFonts w:eastAsia="Times New Roman"/>
            <w:color w:val="008080"/>
          </w:rPr>
          <w:t xml:space="preserve">79-моддаларида </w:t>
        </w:r>
      </w:hyperlink>
      <w:r>
        <w:rPr>
          <w:rFonts w:eastAsia="Times New Roman"/>
          <w:color w:val="000000"/>
        </w:rPr>
        <w:t>кўрсатилган ҳолатлар мавжудлиги сабабли ўзини ўзи рад э</w:t>
      </w:r>
      <w:r>
        <w:rPr>
          <w:rFonts w:eastAsia="Times New Roman"/>
          <w:color w:val="000000"/>
        </w:rPr>
        <w:t>тмаса, уни рад қилиш масаласи манфаатдор шахсларнинг аризаларига кўра терговга қадар текширувни амалга оширувчи орган бошлиғи ёки прокурор томонидан ҳал қилинади. Рад қилишни қаноатлантириш ёки қаноатлантирмаслик ҳақида қарор чиқарилади.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(80-модда Ўзбекист</w:t>
      </w:r>
      <w:r>
        <w:rPr>
          <w:rFonts w:eastAsia="Times New Roman"/>
          <w:i/>
          <w:iCs/>
          <w:color w:val="800000"/>
          <w:sz w:val="22"/>
          <w:szCs w:val="22"/>
        </w:rPr>
        <w:t xml:space="preserve">он Республикасининг 2017 йил 6 сентябрдаги ЎРҚ-442-сонли </w:t>
      </w:r>
      <w:hyperlink r:id="rId624" w:anchor="3328645" w:history="1">
        <w:r>
          <w:rPr>
            <w:rFonts w:eastAsia="Times New Roman"/>
            <w:i/>
            <w:iCs/>
            <w:color w:val="008080"/>
            <w:sz w:val="22"/>
            <w:szCs w:val="22"/>
          </w:rPr>
          <w:t xml:space="preserve">Қонунига </w:t>
        </w:r>
      </w:hyperlink>
      <w:r>
        <w:rPr>
          <w:rFonts w:eastAsia="Times New Roman"/>
          <w:i/>
          <w:iCs/>
          <w:color w:val="800000"/>
          <w:sz w:val="22"/>
          <w:szCs w:val="22"/>
        </w:rPr>
        <w:t>асосан ўн учинчи қисм билан тўлдирилган — ЎР ҚҲТ, 2017 й., 36-сон, 943-модда)</w:t>
      </w:r>
    </w:p>
    <w:p w:rsidR="00000000" w:rsidRDefault="0079070D">
      <w:pPr>
        <w:shd w:val="clear" w:color="auto" w:fill="FFFFFF"/>
        <w:divId w:val="510536661"/>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ОКОЗ:</w:t>
      </w:r>
    </w:p>
    <w:p w:rsidR="00000000" w:rsidRDefault="0079070D">
      <w:pPr>
        <w:shd w:val="clear" w:color="auto" w:fill="FFFFFF"/>
        <w:divId w:val="37552539"/>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16.00.00.00 Хавфсизлик ва ҳуқуқ тартибот муҳофазаси / 16.11.00.00 Жиноят-процессуал қонунчилиги / 16.11.03.00 Далиллар ва исбот қилиниши лозим бўлган ҳолатлар]</w:t>
      </w:r>
    </w:p>
    <w:p w:rsidR="00000000" w:rsidRDefault="0079070D">
      <w:pPr>
        <w:shd w:val="clear" w:color="auto" w:fill="FFFFFF"/>
        <w:jc w:val="center"/>
        <w:divId w:val="386222413"/>
        <w:rPr>
          <w:rFonts w:eastAsia="Times New Roman"/>
          <w:b/>
          <w:bCs/>
          <w:color w:val="000080"/>
        </w:rPr>
      </w:pPr>
      <w:r>
        <w:rPr>
          <w:rFonts w:eastAsia="Times New Roman"/>
          <w:b/>
          <w:bCs/>
          <w:color w:val="000080"/>
        </w:rPr>
        <w:t xml:space="preserve">УЧИНЧИ БЎЛИМ </w:t>
      </w:r>
      <w:r>
        <w:rPr>
          <w:rFonts w:eastAsia="Times New Roman"/>
          <w:b/>
          <w:bCs/>
          <w:color w:val="000080"/>
        </w:rPr>
        <w:br/>
        <w:t xml:space="preserve">ДАЛИЛЛАР ВА ИСБОТ ҚИЛИНИШИ ЛОЗИМ БЎЛГАН ҲОЛАТЛАР </w:t>
      </w:r>
    </w:p>
    <w:p w:rsidR="00000000" w:rsidRDefault="0079070D">
      <w:pPr>
        <w:shd w:val="clear" w:color="auto" w:fill="FFFFFF"/>
        <w:jc w:val="center"/>
        <w:divId w:val="864444125"/>
        <w:rPr>
          <w:rFonts w:eastAsia="Times New Roman"/>
          <w:b/>
          <w:bCs/>
          <w:color w:val="000080"/>
        </w:rPr>
      </w:pPr>
      <w:r>
        <w:rPr>
          <w:rFonts w:eastAsia="Times New Roman"/>
          <w:b/>
          <w:bCs/>
          <w:color w:val="000080"/>
        </w:rPr>
        <w:t>8-боб. ДАЛИЛЛАР</w:t>
      </w:r>
    </w:p>
    <w:p w:rsidR="00000000" w:rsidRDefault="0079070D">
      <w:pPr>
        <w:shd w:val="clear" w:color="auto" w:fill="FFFFFF"/>
        <w:ind w:firstLine="851"/>
        <w:jc w:val="both"/>
        <w:divId w:val="143806561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38" name="Рисунок 13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588884820"/>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2018 йил 24 августдаги 24-сонли «Далиллар мақбуллигига оид жиноят-процессуал қонуни нормаларини қўллашнинг айрим масалалари тўғрисида»ги </w:t>
      </w:r>
      <w:hyperlink r:id="rId625" w:history="1">
        <w:r>
          <w:rPr>
            <w:rFonts w:eastAsia="Times New Roman"/>
            <w:i/>
            <w:iCs/>
            <w:color w:val="008080"/>
            <w:sz w:val="22"/>
            <w:szCs w:val="22"/>
          </w:rPr>
          <w:t>қарори</w:t>
        </w:r>
      </w:hyperlink>
      <w:r>
        <w:rPr>
          <w:rFonts w:eastAsia="Times New Roman"/>
          <w:i/>
          <w:iCs/>
          <w:color w:val="800080"/>
          <w:sz w:val="22"/>
          <w:szCs w:val="22"/>
        </w:rPr>
        <w:t>.</w:t>
      </w:r>
    </w:p>
    <w:p w:rsidR="00000000" w:rsidRDefault="0079070D">
      <w:pPr>
        <w:shd w:val="clear" w:color="auto" w:fill="FFFFFF"/>
        <w:ind w:firstLine="851"/>
        <w:jc w:val="both"/>
        <w:divId w:val="1072004999"/>
        <w:rPr>
          <w:rFonts w:eastAsia="Times New Roman"/>
          <w:b/>
          <w:bCs/>
          <w:color w:val="000080"/>
        </w:rPr>
      </w:pPr>
      <w:r>
        <w:rPr>
          <w:rStyle w:val="clauseprfx1"/>
          <w:rFonts w:eastAsia="Times New Roman"/>
          <w:b/>
          <w:bCs/>
          <w:color w:val="000080"/>
        </w:rPr>
        <w:t xml:space="preserve">81-модда. </w:t>
      </w:r>
      <w:r>
        <w:rPr>
          <w:rStyle w:val="clausesuff1"/>
          <w:rFonts w:eastAsia="Times New Roman"/>
          <w:b/>
          <w:bCs/>
          <w:color w:val="000080"/>
        </w:rPr>
        <w:t>Далилларнинг турлари</w:t>
      </w:r>
    </w:p>
    <w:p w:rsidR="00000000" w:rsidRDefault="0079070D">
      <w:pPr>
        <w:shd w:val="clear" w:color="auto" w:fill="FFFFFF"/>
        <w:divId w:val="2104763153"/>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СПиТ:</w:t>
      </w:r>
    </w:p>
    <w:p w:rsidR="00000000" w:rsidRDefault="0079070D">
      <w:pPr>
        <w:shd w:val="clear" w:color="auto" w:fill="FFFFFF"/>
        <w:divId w:val="2092507231"/>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Жиноят процесси / Далил]</w:t>
      </w:r>
    </w:p>
    <w:p w:rsidR="00000000" w:rsidRDefault="0079070D">
      <w:pPr>
        <w:shd w:val="clear" w:color="auto" w:fill="FFFFFF"/>
        <w:ind w:firstLine="851"/>
        <w:jc w:val="both"/>
        <w:divId w:val="388652668"/>
        <w:rPr>
          <w:rFonts w:eastAsia="Times New Roman"/>
          <w:color w:val="000000"/>
        </w:rPr>
      </w:pPr>
      <w:r>
        <w:rPr>
          <w:rFonts w:eastAsia="Times New Roman"/>
          <w:color w:val="000000"/>
        </w:rPr>
        <w:t>Ижтимоий хавфли қилмишнинг юз берган-бермаганлигини, шу қилмишни содир этган шахснинг айбли-айбсизлигини ва ишни тўғри ҳал қилиш учун аҳамиятга мо</w:t>
      </w:r>
      <w:r>
        <w:rPr>
          <w:rFonts w:eastAsia="Times New Roman"/>
          <w:color w:val="000000"/>
        </w:rPr>
        <w:t xml:space="preserve">лик бошқа ҳолатларни суриштирувчининг, терговчининг ва суднинг қонунда белгиланган тартибда аниқлашига асос бўладиган ҳар қандай ҳақиқий маълумотлар жиноят иши бўйича далил ҳисобланади.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Бу маълумотлар гувоҳнинг, жабрланувчининг, гумон қилинувчининг, айбла</w:t>
      </w:r>
      <w:r>
        <w:rPr>
          <w:rFonts w:eastAsia="Times New Roman"/>
          <w:color w:val="000000"/>
        </w:rPr>
        <w:t xml:space="preserve">нувчининг, судланувчининг кўрсатувлари, экспертнинг хулосаси, ашёвий далиллар, овозли ёзувлар, видеоёзувлар, кинотасвир ва фотосуратлардан иборат материаллар, тергов ва суд ҳаракатларининг баённомалари ва бошқа ҳужжатлар билан аниқланади. </w:t>
      </w:r>
    </w:p>
    <w:p w:rsidR="00000000" w:rsidRDefault="0079070D">
      <w:pPr>
        <w:shd w:val="clear" w:color="auto" w:fill="FFFFFF"/>
        <w:ind w:firstLine="851"/>
        <w:jc w:val="both"/>
        <w:divId w:val="130608867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39" name="Рисунок 13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492378816"/>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2018 йил 24 августдаги 24-сонли «Далиллар мақбуллигига оид жиноят-процессуал қонуни нормаларини қўллашнинг айрим масалалари тўғрисида»ги қаро</w:t>
      </w:r>
      <w:r>
        <w:rPr>
          <w:rFonts w:eastAsia="Times New Roman"/>
          <w:i/>
          <w:iCs/>
          <w:color w:val="800080"/>
          <w:sz w:val="22"/>
          <w:szCs w:val="22"/>
        </w:rPr>
        <w:t xml:space="preserve">рининг </w:t>
      </w:r>
      <w:hyperlink r:id="rId626" w:anchor="3896092" w:history="1">
        <w:r>
          <w:rPr>
            <w:rFonts w:eastAsia="Times New Roman"/>
            <w:i/>
            <w:iCs/>
            <w:color w:val="008080"/>
            <w:sz w:val="22"/>
            <w:szCs w:val="22"/>
          </w:rPr>
          <w:t>2 ва 3-бандлари</w:t>
        </w:r>
      </w:hyperlink>
      <w:r>
        <w:rPr>
          <w:rFonts w:eastAsia="Times New Roman"/>
          <w:i/>
          <w:iCs/>
          <w:color w:val="800080"/>
          <w:sz w:val="22"/>
          <w:szCs w:val="22"/>
        </w:rPr>
        <w:t>.</w:t>
      </w:r>
    </w:p>
    <w:p w:rsidR="00000000" w:rsidRDefault="0079070D">
      <w:pPr>
        <w:shd w:val="clear" w:color="auto" w:fill="FFFFFF"/>
        <w:ind w:firstLine="851"/>
        <w:jc w:val="both"/>
        <w:divId w:val="1412312355"/>
        <w:rPr>
          <w:rFonts w:eastAsia="Times New Roman"/>
          <w:i/>
          <w:iCs/>
          <w:color w:val="800080"/>
          <w:sz w:val="22"/>
          <w:szCs w:val="22"/>
        </w:rPr>
      </w:pPr>
      <w:hyperlink r:id="rId627" w:anchor="294389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Қонунда белгиланган талабларга риоя этилган ҳолда ўтказилган тезкор-қидирув</w:t>
      </w:r>
      <w:r>
        <w:rPr>
          <w:rFonts w:eastAsia="Times New Roman"/>
          <w:color w:val="000000"/>
        </w:rPr>
        <w:t xml:space="preserve"> тадбирларининг натижалари ушбу Кодекс нормаларига мувофиқ текширилганидан ва баҳоланганидан сўнг жиноят иши бўйича далиллар деб эътироф этилиши мумкин.</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(81-модда Ўзбекистон Республикасининг 2016 йил 25 апрелдаги ЎРҚ-405-сонли </w:t>
      </w:r>
      <w:hyperlink r:id="rId628" w:anchor="2937484" w:history="1">
        <w:r>
          <w:rPr>
            <w:rFonts w:eastAsia="Times New Roman"/>
            <w:i/>
            <w:iCs/>
            <w:color w:val="008080"/>
            <w:sz w:val="22"/>
            <w:szCs w:val="22"/>
          </w:rPr>
          <w:t xml:space="preserve">Қонунига </w:t>
        </w:r>
      </w:hyperlink>
      <w:r>
        <w:rPr>
          <w:rFonts w:eastAsia="Times New Roman"/>
          <w:i/>
          <w:iCs/>
          <w:color w:val="800000"/>
          <w:sz w:val="22"/>
          <w:szCs w:val="22"/>
        </w:rPr>
        <w:t>асосан учинчи қисм билан тўлдирилган — ЎР ҚҲТ, 2016 й., 17-сон, 173-модда)</w:t>
      </w:r>
    </w:p>
    <w:p w:rsidR="00000000" w:rsidRDefault="0079070D">
      <w:pPr>
        <w:shd w:val="clear" w:color="auto" w:fill="FFFFFF"/>
        <w:ind w:firstLine="851"/>
        <w:jc w:val="both"/>
        <w:divId w:val="67469717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40" name="Рисунок 14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555895593"/>
        <w:rPr>
          <w:rFonts w:eastAsia="Times New Roman"/>
          <w:i/>
          <w:iCs/>
          <w:color w:val="800080"/>
          <w:sz w:val="22"/>
          <w:szCs w:val="22"/>
        </w:rPr>
      </w:pPr>
      <w:r>
        <w:rPr>
          <w:rFonts w:eastAsia="Times New Roman"/>
          <w:i/>
          <w:iCs/>
          <w:color w:val="800080"/>
          <w:sz w:val="22"/>
          <w:szCs w:val="22"/>
        </w:rPr>
        <w:lastRenderedPageBreak/>
        <w:t>Қаранг: Ўзбек</w:t>
      </w:r>
      <w:r>
        <w:rPr>
          <w:rFonts w:eastAsia="Times New Roman"/>
          <w:i/>
          <w:iCs/>
          <w:color w:val="800080"/>
          <w:sz w:val="22"/>
          <w:szCs w:val="22"/>
        </w:rPr>
        <w:t xml:space="preserve">истон Республикасининг 2012 йил 25 декабрдаги ЎРҚ-344-сонли «Тезкор-қидирув фаолияти тўғрисида»ги Қонунининг </w:t>
      </w:r>
      <w:hyperlink r:id="rId629" w:anchor="2107894" w:history="1">
        <w:r>
          <w:rPr>
            <w:rFonts w:eastAsia="Times New Roman"/>
            <w:i/>
            <w:iCs/>
            <w:color w:val="008080"/>
            <w:sz w:val="22"/>
            <w:szCs w:val="22"/>
          </w:rPr>
          <w:t>19-моддаси</w:t>
        </w:r>
      </w:hyperlink>
      <w:r>
        <w:rPr>
          <w:rFonts w:eastAsia="Times New Roman"/>
          <w:i/>
          <w:iCs/>
          <w:color w:val="800080"/>
          <w:sz w:val="22"/>
          <w:szCs w:val="22"/>
        </w:rPr>
        <w:t>.</w:t>
      </w:r>
    </w:p>
    <w:p w:rsidR="00000000" w:rsidRDefault="0079070D">
      <w:pPr>
        <w:shd w:val="clear" w:color="auto" w:fill="FFFFFF"/>
        <w:ind w:firstLine="851"/>
        <w:jc w:val="both"/>
        <w:divId w:val="2015448562"/>
        <w:rPr>
          <w:rFonts w:eastAsia="Times New Roman"/>
          <w:b/>
          <w:bCs/>
          <w:color w:val="000080"/>
        </w:rPr>
      </w:pPr>
      <w:r>
        <w:rPr>
          <w:rStyle w:val="clauseprfx1"/>
          <w:rFonts w:eastAsia="Times New Roman"/>
          <w:b/>
          <w:bCs/>
          <w:color w:val="000080"/>
        </w:rPr>
        <w:t xml:space="preserve">82-модда. </w:t>
      </w:r>
      <w:r>
        <w:rPr>
          <w:rStyle w:val="clausesuff1"/>
          <w:rFonts w:eastAsia="Times New Roman"/>
          <w:b/>
          <w:bCs/>
          <w:color w:val="000080"/>
        </w:rPr>
        <w:t xml:space="preserve">Айблаш ва ҳукм қилиш учун асослар </w:t>
      </w:r>
    </w:p>
    <w:p w:rsidR="00000000" w:rsidRDefault="0079070D">
      <w:pPr>
        <w:shd w:val="clear" w:color="auto" w:fill="FFFFFF"/>
        <w:ind w:firstLine="851"/>
        <w:jc w:val="both"/>
        <w:divId w:val="1803496658"/>
        <w:rPr>
          <w:rFonts w:eastAsia="Times New Roman"/>
          <w:i/>
          <w:iCs/>
          <w:color w:val="800080"/>
          <w:sz w:val="22"/>
          <w:szCs w:val="22"/>
        </w:rPr>
      </w:pPr>
      <w:hyperlink r:id="rId630" w:anchor="334891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Ишни айблов хулосаси ёки айблов далолатномаси билан судга юбориш ва айблов ҳукми чиқариш учун қуйидагилар исботланган бўлиши керак:</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(82-модданинг биринчи хатбошиси Ўзбекистон Республикасининг 2017 йил 6 сентябрдаги ЎРҚ-442-сонли </w:t>
      </w:r>
      <w:hyperlink r:id="rId631" w:anchor="3328648"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1) жиноят объекти; жиноят туфайли етказилган зиённинг хусусияти ва миқдори, жабрланувчининг шахсини тавсифловчи ҳолатлар;</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2) содир этилган жиноятнинг вақти, жойи, усули, шунингдек Жиноят </w:t>
      </w:r>
      <w:hyperlink r:id="rId632" w:history="1">
        <w:r>
          <w:rPr>
            <w:rFonts w:eastAsia="Times New Roman"/>
            <w:color w:val="008080"/>
          </w:rPr>
          <w:t xml:space="preserve">кодексида </w:t>
        </w:r>
      </w:hyperlink>
      <w:r>
        <w:rPr>
          <w:rFonts w:eastAsia="Times New Roman"/>
          <w:color w:val="000000"/>
        </w:rPr>
        <w:t xml:space="preserve">кўрсатиб ўтилган </w:t>
      </w:r>
      <w:r>
        <w:rPr>
          <w:rFonts w:eastAsia="Times New Roman"/>
          <w:color w:val="000000"/>
        </w:rPr>
        <w:t>бошқа ҳолатлари; қилмиш ва рўй берган ижтимоий хавфли оқибатлар ўртасидаги сабабий боғланиш;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3) жиноятнинг ушбу шахс томонидан содир этилганлиги;</w:t>
      </w:r>
    </w:p>
    <w:p w:rsidR="00000000" w:rsidRDefault="0079070D">
      <w:pPr>
        <w:shd w:val="clear" w:color="auto" w:fill="FFFFFF"/>
        <w:ind w:firstLine="851"/>
        <w:jc w:val="both"/>
        <w:divId w:val="388652668"/>
        <w:rPr>
          <w:rFonts w:eastAsia="Times New Roman"/>
          <w:color w:val="000000"/>
        </w:rPr>
      </w:pPr>
      <w:r>
        <w:rPr>
          <w:rFonts w:eastAsia="Times New Roman"/>
          <w:color w:val="000000"/>
        </w:rPr>
        <w:t>4) жиноят тўғри ёки эгри қасд билан ёхуд бепарволик ёки ўз-ўзига ишониш оқибатида содир этилганлиги, жиноятнин</w:t>
      </w:r>
      <w:r>
        <w:rPr>
          <w:rFonts w:eastAsia="Times New Roman"/>
          <w:color w:val="000000"/>
        </w:rPr>
        <w:t>г сабаблари ва мақсадлари;</w:t>
      </w:r>
    </w:p>
    <w:p w:rsidR="00000000" w:rsidRDefault="0079070D">
      <w:pPr>
        <w:shd w:val="clear" w:color="auto" w:fill="FFFFFF"/>
        <w:ind w:firstLine="851"/>
        <w:jc w:val="both"/>
        <w:divId w:val="39775190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41" name="Рисунок 14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016006064"/>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1997 йил 22 августдаги 12-сонли «Суд томонидан жиноят ишларини биринчи босқич судида муҳокама этиш жараёнида процессуал қонунчиликка риоя қилиниши тўғрисида»ги қарори 17-бандининг </w:t>
      </w:r>
      <w:hyperlink r:id="rId633" w:anchor="1443838" w:history="1">
        <w:r>
          <w:rPr>
            <w:rFonts w:eastAsia="Times New Roman"/>
            <w:i/>
            <w:iCs/>
            <w:color w:val="008080"/>
            <w:sz w:val="22"/>
            <w:szCs w:val="22"/>
          </w:rPr>
          <w:t>биринчи хатбошиси</w:t>
        </w:r>
      </w:hyperlink>
      <w:r>
        <w:rPr>
          <w:rFonts w:eastAsia="Times New Roman"/>
          <w:i/>
          <w:iCs/>
          <w:color w:val="800080"/>
          <w:sz w:val="22"/>
          <w:szCs w:val="22"/>
        </w:rPr>
        <w:t>.</w:t>
      </w:r>
    </w:p>
    <w:p w:rsidR="00000000" w:rsidRDefault="0079070D">
      <w:pPr>
        <w:shd w:val="clear" w:color="auto" w:fill="FFFFFF"/>
        <w:ind w:firstLine="851"/>
        <w:jc w:val="both"/>
        <w:divId w:val="103804232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42" name="Рисунок 14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510674725"/>
        <w:rPr>
          <w:rFonts w:eastAsia="Times New Roman"/>
          <w:i/>
          <w:iCs/>
          <w:color w:val="800080"/>
          <w:sz w:val="22"/>
          <w:szCs w:val="22"/>
        </w:rPr>
      </w:pPr>
      <w:r>
        <w:rPr>
          <w:rFonts w:eastAsia="Times New Roman"/>
          <w:i/>
          <w:iCs/>
          <w:color w:val="800080"/>
          <w:sz w:val="22"/>
          <w:szCs w:val="22"/>
        </w:rPr>
        <w:t xml:space="preserve">Қўшимча маълумот учун қаранг: Ўзбекистон Республикаси Жиноят кодексининг </w:t>
      </w:r>
      <w:hyperlink r:id="rId634" w:anchor="179916" w:history="1">
        <w:r>
          <w:rPr>
            <w:rFonts w:eastAsia="Times New Roman"/>
            <w:i/>
            <w:iCs/>
            <w:color w:val="008080"/>
            <w:sz w:val="22"/>
            <w:szCs w:val="22"/>
          </w:rPr>
          <w:t>21, 22-моддалари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5) айбланувчининг, судланувчининг шахсини тавсифловчи ҳолатлар. </w:t>
      </w:r>
    </w:p>
    <w:p w:rsidR="00000000" w:rsidRDefault="0079070D">
      <w:pPr>
        <w:shd w:val="clear" w:color="auto" w:fill="FFFFFF"/>
        <w:ind w:firstLine="851"/>
        <w:jc w:val="both"/>
        <w:divId w:val="1445537572"/>
        <w:rPr>
          <w:rFonts w:eastAsia="Times New Roman"/>
          <w:b/>
          <w:bCs/>
          <w:color w:val="000080"/>
        </w:rPr>
      </w:pPr>
      <w:r>
        <w:rPr>
          <w:rStyle w:val="clauseprfx1"/>
          <w:rFonts w:eastAsia="Times New Roman"/>
          <w:b/>
          <w:bCs/>
          <w:color w:val="000080"/>
        </w:rPr>
        <w:t xml:space="preserve">83-модда. </w:t>
      </w:r>
      <w:r>
        <w:rPr>
          <w:rStyle w:val="clausesuff1"/>
          <w:rFonts w:eastAsia="Times New Roman"/>
          <w:b/>
          <w:bCs/>
          <w:color w:val="000080"/>
        </w:rPr>
        <w:t>Реабилитация учун асослар</w:t>
      </w:r>
    </w:p>
    <w:p w:rsidR="00000000" w:rsidRDefault="0079070D">
      <w:pPr>
        <w:shd w:val="clear" w:color="auto" w:fill="FFFFFF"/>
        <w:divId w:val="1173690445"/>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СПиТ:</w:t>
      </w:r>
    </w:p>
    <w:p w:rsidR="00000000" w:rsidRDefault="0079070D">
      <w:pPr>
        <w:shd w:val="clear" w:color="auto" w:fill="FFFFFF"/>
        <w:divId w:val="340470875"/>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Жиноят процесси / Реабилитация]</w:t>
      </w:r>
    </w:p>
    <w:p w:rsidR="00000000" w:rsidRDefault="0079070D">
      <w:pPr>
        <w:shd w:val="clear" w:color="auto" w:fill="FFFFFF"/>
        <w:ind w:firstLine="851"/>
        <w:jc w:val="both"/>
        <w:divId w:val="388652668"/>
        <w:rPr>
          <w:rFonts w:eastAsia="Times New Roman"/>
          <w:color w:val="000000"/>
        </w:rPr>
      </w:pPr>
      <w:r>
        <w:rPr>
          <w:rFonts w:eastAsia="Times New Roman"/>
          <w:color w:val="000000"/>
        </w:rPr>
        <w:t>Гумон қилинувчи, айбланувчи, судланувчи қуйидаги ҳолларда айбсиз деб топилади ва реабилитация этилиши лозим:</w:t>
      </w:r>
    </w:p>
    <w:p w:rsidR="00000000" w:rsidRDefault="0079070D">
      <w:pPr>
        <w:shd w:val="clear" w:color="auto" w:fill="FFFFFF"/>
        <w:ind w:firstLine="851"/>
        <w:jc w:val="both"/>
        <w:divId w:val="388652668"/>
        <w:rPr>
          <w:rFonts w:eastAsia="Times New Roman"/>
          <w:color w:val="000000"/>
        </w:rPr>
      </w:pPr>
      <w:r>
        <w:rPr>
          <w:rFonts w:eastAsia="Times New Roman"/>
          <w:color w:val="000000"/>
        </w:rPr>
        <w:t>1) иш қўзғатилган ва тергов ҳаракатлари ёки суд муҳокамаси ўтказилган иш бўйича жиноий ҳодиса юз бермаган бўлса;</w:t>
      </w:r>
    </w:p>
    <w:p w:rsidR="00000000" w:rsidRDefault="0079070D">
      <w:pPr>
        <w:shd w:val="clear" w:color="auto" w:fill="FFFFFF"/>
        <w:ind w:firstLine="851"/>
        <w:jc w:val="both"/>
        <w:divId w:val="388652668"/>
        <w:rPr>
          <w:rFonts w:eastAsia="Times New Roman"/>
          <w:color w:val="000000"/>
        </w:rPr>
      </w:pPr>
      <w:r>
        <w:rPr>
          <w:rFonts w:eastAsia="Times New Roman"/>
          <w:color w:val="000000"/>
        </w:rPr>
        <w:t>2) унинг қилмишида жиноят таркиби бўлмаса;</w:t>
      </w:r>
    </w:p>
    <w:p w:rsidR="00000000" w:rsidRDefault="0079070D">
      <w:pPr>
        <w:shd w:val="clear" w:color="auto" w:fill="FFFFFF"/>
        <w:ind w:firstLine="851"/>
        <w:jc w:val="both"/>
        <w:divId w:val="109309333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43" name="Рисунок 14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561403315"/>
        <w:rPr>
          <w:rFonts w:eastAsia="Times New Roman"/>
          <w:i/>
          <w:iCs/>
          <w:color w:val="800080"/>
          <w:sz w:val="22"/>
          <w:szCs w:val="22"/>
        </w:rPr>
      </w:pPr>
      <w:r>
        <w:rPr>
          <w:rFonts w:eastAsia="Times New Roman"/>
          <w:i/>
          <w:iCs/>
          <w:color w:val="800080"/>
          <w:sz w:val="22"/>
          <w:szCs w:val="22"/>
        </w:rPr>
        <w:t xml:space="preserve">Қаранг: Ўзбекистон Республикаси Жиноят кодексининг </w:t>
      </w:r>
      <w:hyperlink r:id="rId635" w:anchor="174970" w:history="1">
        <w:r>
          <w:rPr>
            <w:rFonts w:eastAsia="Times New Roman"/>
            <w:i/>
            <w:iCs/>
            <w:color w:val="008080"/>
            <w:sz w:val="22"/>
            <w:szCs w:val="22"/>
          </w:rPr>
          <w:t>14-моддаси</w:t>
        </w:r>
      </w:hyperlink>
      <w:r>
        <w:rPr>
          <w:rFonts w:eastAsia="Times New Roman"/>
          <w:i/>
          <w:iCs/>
          <w:color w:val="800080"/>
          <w:sz w:val="22"/>
          <w:szCs w:val="22"/>
        </w:rPr>
        <w:t>, Ўзбекистон Республикаси Олий суди Пленумининг 2008 йил 12 декабрдаги 23-сонли «Руҳий касалликка чалинган шахсларга нисбатан тиббий йўсиндаг</w:t>
      </w:r>
      <w:r>
        <w:rPr>
          <w:rFonts w:eastAsia="Times New Roman"/>
          <w:i/>
          <w:iCs/>
          <w:color w:val="800080"/>
          <w:sz w:val="22"/>
          <w:szCs w:val="22"/>
        </w:rPr>
        <w:t xml:space="preserve">и мажбурлов чораларини қўллаш бўйича суд амалиёти тўғрисида»ги қарорининг </w:t>
      </w:r>
      <w:hyperlink r:id="rId636" w:anchor="1601826" w:history="1">
        <w:r>
          <w:rPr>
            <w:rFonts w:eastAsia="Times New Roman"/>
            <w:i/>
            <w:iCs/>
            <w:color w:val="008080"/>
            <w:sz w:val="22"/>
            <w:szCs w:val="22"/>
          </w:rPr>
          <w:t>6-банди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3) унинг содир этилган жиноятга дахли бўлмаса. </w:t>
      </w:r>
    </w:p>
    <w:p w:rsidR="00000000" w:rsidRDefault="0079070D">
      <w:pPr>
        <w:shd w:val="clear" w:color="auto" w:fill="FFFFFF"/>
        <w:ind w:firstLine="851"/>
        <w:jc w:val="both"/>
        <w:divId w:val="115442050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44" name="Рисунок 14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721636310"/>
        <w:rPr>
          <w:rFonts w:eastAsia="Times New Roman"/>
          <w:i/>
          <w:iCs/>
          <w:color w:val="800080"/>
          <w:sz w:val="22"/>
          <w:szCs w:val="22"/>
        </w:rPr>
      </w:pPr>
      <w:r>
        <w:rPr>
          <w:rFonts w:eastAsia="Times New Roman"/>
          <w:i/>
          <w:iCs/>
          <w:color w:val="800080"/>
          <w:sz w:val="22"/>
          <w:szCs w:val="22"/>
        </w:rPr>
        <w:t>Қаранг: Ў</w:t>
      </w:r>
      <w:r>
        <w:rPr>
          <w:rFonts w:eastAsia="Times New Roman"/>
          <w:i/>
          <w:iCs/>
          <w:color w:val="800080"/>
          <w:sz w:val="22"/>
          <w:szCs w:val="22"/>
        </w:rPr>
        <w:t xml:space="preserve">збекистон Республикаси Олий суди Пленумининг 2018 йил 24 августдаги 25-сонли «Судлар томонидан жиноят ишларини апелляция ва кассация тартибида кўриш амалиёти тўғрисида»ги қарори 30-бандининг </w:t>
      </w:r>
      <w:hyperlink r:id="rId637" w:anchor="3897016" w:history="1">
        <w:r>
          <w:rPr>
            <w:rFonts w:eastAsia="Times New Roman"/>
            <w:i/>
            <w:iCs/>
            <w:color w:val="008080"/>
            <w:sz w:val="22"/>
            <w:szCs w:val="22"/>
          </w:rPr>
          <w:t>учинчи ха</w:t>
        </w:r>
        <w:r>
          <w:rPr>
            <w:rFonts w:eastAsia="Times New Roman"/>
            <w:i/>
            <w:iCs/>
            <w:color w:val="008080"/>
            <w:sz w:val="22"/>
            <w:szCs w:val="22"/>
          </w:rPr>
          <w:t>тбошиси</w:t>
        </w:r>
      </w:hyperlink>
      <w:r>
        <w:rPr>
          <w:rFonts w:eastAsia="Times New Roman"/>
          <w:i/>
          <w:iCs/>
          <w:color w:val="800080"/>
          <w:sz w:val="22"/>
          <w:szCs w:val="22"/>
        </w:rPr>
        <w:t xml:space="preserve">, 37-бандининг </w:t>
      </w:r>
      <w:hyperlink r:id="rId638" w:anchor="3897043" w:history="1">
        <w:r>
          <w:rPr>
            <w:rFonts w:eastAsia="Times New Roman"/>
            <w:i/>
            <w:iCs/>
            <w:color w:val="008080"/>
            <w:sz w:val="22"/>
            <w:szCs w:val="22"/>
          </w:rPr>
          <w:t>иккинчи хатбошиси</w:t>
        </w:r>
      </w:hyperlink>
      <w:r>
        <w:rPr>
          <w:rFonts w:eastAsia="Times New Roman"/>
          <w:i/>
          <w:iCs/>
          <w:color w:val="800080"/>
          <w:sz w:val="22"/>
          <w:szCs w:val="22"/>
        </w:rPr>
        <w:t>, Ўзбекистон Республикаси Олий суди Пленумининг 2008 йил 15 майдаги 12-сонли «Судлар томонидан жиноят ишларини назорат тартибида кўриш амалиёти тўғрисида»ги қаро</w:t>
      </w:r>
      <w:r>
        <w:rPr>
          <w:rFonts w:eastAsia="Times New Roman"/>
          <w:i/>
          <w:iCs/>
          <w:color w:val="800080"/>
          <w:sz w:val="22"/>
          <w:szCs w:val="22"/>
        </w:rPr>
        <w:t xml:space="preserve">ри 28-бандининг </w:t>
      </w:r>
      <w:hyperlink r:id="rId639" w:anchor="1599841" w:history="1">
        <w:r>
          <w:rPr>
            <w:rFonts w:eastAsia="Times New Roman"/>
            <w:i/>
            <w:iCs/>
            <w:color w:val="008080"/>
            <w:sz w:val="22"/>
            <w:szCs w:val="22"/>
          </w:rPr>
          <w:t>иккинчи хатбошиси</w:t>
        </w:r>
      </w:hyperlink>
      <w:r>
        <w:rPr>
          <w:rFonts w:eastAsia="Times New Roman"/>
          <w:i/>
          <w:iCs/>
          <w:color w:val="800080"/>
          <w:sz w:val="22"/>
          <w:szCs w:val="22"/>
        </w:rPr>
        <w:t xml:space="preserve">, 39-бандининг </w:t>
      </w:r>
      <w:hyperlink r:id="rId640" w:anchor="1599911" w:history="1">
        <w:r>
          <w:rPr>
            <w:rFonts w:eastAsia="Times New Roman"/>
            <w:i/>
            <w:iCs/>
            <w:color w:val="008080"/>
            <w:sz w:val="22"/>
            <w:szCs w:val="22"/>
          </w:rPr>
          <w:t>иккинчи хатбошиси</w:t>
        </w:r>
      </w:hyperlink>
      <w:r>
        <w:rPr>
          <w:rFonts w:eastAsia="Times New Roman"/>
          <w:i/>
          <w:iCs/>
          <w:color w:val="800080"/>
          <w:sz w:val="22"/>
          <w:szCs w:val="22"/>
        </w:rPr>
        <w:t>.</w:t>
      </w:r>
    </w:p>
    <w:p w:rsidR="00000000" w:rsidRDefault="0079070D">
      <w:pPr>
        <w:shd w:val="clear" w:color="auto" w:fill="FFFFFF"/>
        <w:ind w:firstLine="851"/>
        <w:jc w:val="both"/>
        <w:divId w:val="1357777431"/>
        <w:rPr>
          <w:rFonts w:eastAsia="Times New Roman"/>
          <w:b/>
          <w:bCs/>
          <w:color w:val="000080"/>
        </w:rPr>
      </w:pPr>
      <w:r>
        <w:rPr>
          <w:rStyle w:val="clauseprfx1"/>
          <w:rFonts w:eastAsia="Times New Roman"/>
          <w:b/>
          <w:bCs/>
          <w:color w:val="000080"/>
        </w:rPr>
        <w:t xml:space="preserve">84-модда. </w:t>
      </w:r>
      <w:r>
        <w:rPr>
          <w:rStyle w:val="clausesuff1"/>
          <w:rFonts w:eastAsia="Times New Roman"/>
          <w:b/>
          <w:bCs/>
          <w:color w:val="000080"/>
        </w:rPr>
        <w:t xml:space="preserve">Айблилик тўғрисидаги масалани ҳал қилмай туриб жиноят ишини тугатиш учун асослар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Қуйидаги ҳолларда шахснинг жиноят содир этилишида айблилиги тўғрисидаги масалани ҳал қилмай туриб жиноят иши тугатилиши лозим, башарти:</w:t>
      </w:r>
    </w:p>
    <w:p w:rsidR="00000000" w:rsidRDefault="0079070D">
      <w:pPr>
        <w:shd w:val="clear" w:color="auto" w:fill="FFFFFF"/>
        <w:ind w:firstLine="851"/>
        <w:jc w:val="both"/>
        <w:divId w:val="388652668"/>
        <w:rPr>
          <w:rFonts w:eastAsia="Times New Roman"/>
          <w:color w:val="000000"/>
        </w:rPr>
      </w:pPr>
      <w:r>
        <w:rPr>
          <w:rFonts w:eastAsia="Times New Roman"/>
          <w:color w:val="000000"/>
        </w:rPr>
        <w:t>1) шахсни жавобгарликка тортиш муддати</w:t>
      </w:r>
      <w:r>
        <w:rPr>
          <w:rFonts w:eastAsia="Times New Roman"/>
          <w:color w:val="000000"/>
        </w:rPr>
        <w:t xml:space="preserve"> ўтган бўлса;</w:t>
      </w:r>
    </w:p>
    <w:p w:rsidR="00000000" w:rsidRDefault="0079070D">
      <w:pPr>
        <w:shd w:val="clear" w:color="auto" w:fill="FFFFFF"/>
        <w:ind w:firstLine="851"/>
        <w:jc w:val="both"/>
        <w:divId w:val="81017504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45" name="Рисунок 14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872448512"/>
        <w:rPr>
          <w:rFonts w:eastAsia="Times New Roman"/>
          <w:i/>
          <w:iCs/>
          <w:color w:val="800080"/>
          <w:sz w:val="22"/>
          <w:szCs w:val="22"/>
        </w:rPr>
      </w:pPr>
      <w:r>
        <w:rPr>
          <w:rFonts w:eastAsia="Times New Roman"/>
          <w:i/>
          <w:iCs/>
          <w:color w:val="800080"/>
          <w:sz w:val="22"/>
          <w:szCs w:val="22"/>
        </w:rPr>
        <w:t xml:space="preserve">Қаранг: Ўзбекистон Республикаси Жиноят кодексининг </w:t>
      </w:r>
      <w:hyperlink r:id="rId641" w:anchor="195038" w:history="1">
        <w:r>
          <w:rPr>
            <w:rFonts w:eastAsia="Times New Roman"/>
            <w:i/>
            <w:iCs/>
            <w:color w:val="008080"/>
            <w:sz w:val="22"/>
            <w:szCs w:val="22"/>
          </w:rPr>
          <w:t>64-моддаси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2) эълон қилинган амнистия акти содир этилган жиноят ёки шахсга дахлдор бўлса;</w:t>
      </w:r>
    </w:p>
    <w:p w:rsidR="00000000" w:rsidRDefault="0079070D">
      <w:pPr>
        <w:shd w:val="clear" w:color="auto" w:fill="FFFFFF"/>
        <w:ind w:firstLine="851"/>
        <w:jc w:val="both"/>
        <w:divId w:val="126414948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46" name="Рисунок 14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310668893"/>
        <w:rPr>
          <w:rFonts w:eastAsia="Times New Roman"/>
          <w:i/>
          <w:iCs/>
          <w:color w:val="800080"/>
          <w:sz w:val="22"/>
          <w:szCs w:val="22"/>
        </w:rPr>
      </w:pPr>
      <w:r>
        <w:rPr>
          <w:rFonts w:eastAsia="Times New Roman"/>
          <w:i/>
          <w:iCs/>
          <w:color w:val="800080"/>
          <w:sz w:val="22"/>
          <w:szCs w:val="22"/>
        </w:rPr>
        <w:t>Қаранг: Ўзбек</w:t>
      </w:r>
      <w:r>
        <w:rPr>
          <w:rFonts w:eastAsia="Times New Roman"/>
          <w:i/>
          <w:iCs/>
          <w:color w:val="800080"/>
          <w:sz w:val="22"/>
          <w:szCs w:val="22"/>
        </w:rPr>
        <w:t xml:space="preserve">истон Республикаси Жиноят кодексининг </w:t>
      </w:r>
      <w:hyperlink r:id="rId642" w:anchor="195151" w:history="1">
        <w:r>
          <w:rPr>
            <w:rFonts w:eastAsia="Times New Roman"/>
            <w:i/>
            <w:iCs/>
            <w:color w:val="008080"/>
            <w:sz w:val="22"/>
            <w:szCs w:val="22"/>
          </w:rPr>
          <w:t>68-моддаси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3) айбланувчи, судланувчи вафот этган бўлса;</w:t>
      </w:r>
    </w:p>
    <w:p w:rsidR="00000000" w:rsidRDefault="0079070D">
      <w:pPr>
        <w:shd w:val="clear" w:color="auto" w:fill="FFFFFF"/>
        <w:ind w:firstLine="851"/>
        <w:jc w:val="both"/>
        <w:divId w:val="388652668"/>
        <w:rPr>
          <w:rFonts w:eastAsia="Times New Roman"/>
          <w:color w:val="000000"/>
        </w:rPr>
      </w:pPr>
      <w:r>
        <w:rPr>
          <w:rFonts w:eastAsia="Times New Roman"/>
          <w:color w:val="000000"/>
        </w:rPr>
        <w:t>4) шахсга нисбатан айнан шу айблов бўйича суднинг қонуний кучга кирган ҳукми бўлса;</w:t>
      </w:r>
    </w:p>
    <w:p w:rsidR="00000000" w:rsidRDefault="0079070D">
      <w:pPr>
        <w:shd w:val="clear" w:color="auto" w:fill="FFFFFF"/>
        <w:ind w:firstLine="851"/>
        <w:jc w:val="both"/>
        <w:divId w:val="189557780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47" name="Рисунок 14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328215966"/>
        <w:rPr>
          <w:rFonts w:eastAsia="Times New Roman"/>
          <w:i/>
          <w:iCs/>
          <w:color w:val="800080"/>
          <w:sz w:val="22"/>
          <w:szCs w:val="22"/>
        </w:rPr>
      </w:pPr>
      <w:r>
        <w:rPr>
          <w:rFonts w:eastAsia="Times New Roman"/>
          <w:i/>
          <w:iCs/>
          <w:color w:val="800080"/>
          <w:sz w:val="22"/>
          <w:szCs w:val="22"/>
        </w:rPr>
        <w:t xml:space="preserve">Қаранг: Ўзбекистон Республикаси Жиноят кодекси 8-моддасининг </w:t>
      </w:r>
      <w:hyperlink r:id="rId643" w:anchor="174583" w:history="1">
        <w:r>
          <w:rPr>
            <w:rFonts w:eastAsia="Times New Roman"/>
            <w:i/>
            <w:iCs/>
            <w:color w:val="008080"/>
            <w:sz w:val="22"/>
            <w:szCs w:val="22"/>
          </w:rPr>
          <w:t>иккинчи қисми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5) шахсга нисбатан ай</w:t>
      </w:r>
      <w:r>
        <w:rPr>
          <w:rFonts w:eastAsia="Times New Roman"/>
          <w:color w:val="000000"/>
        </w:rPr>
        <w:t>нан шу айблов бўйича ишни тугатиш ҳақида суднинг қонуний кучга кирган ажрими (қарори) ёки ваколатли мансабдор шахснинг жиноят иши қўзғатишни рад этиш ёхуд ишни тугатиш ҳақида бекор қилинмаган қарори бўлса;</w:t>
      </w:r>
    </w:p>
    <w:p w:rsidR="00000000" w:rsidRDefault="0079070D">
      <w:pPr>
        <w:shd w:val="clear" w:color="auto" w:fill="FFFFFF"/>
        <w:ind w:firstLine="851"/>
        <w:jc w:val="both"/>
        <w:divId w:val="388652668"/>
        <w:rPr>
          <w:rFonts w:eastAsia="Times New Roman"/>
          <w:color w:val="000000"/>
        </w:rPr>
      </w:pPr>
      <w:r>
        <w:rPr>
          <w:rFonts w:eastAsia="Times New Roman"/>
          <w:color w:val="000000"/>
        </w:rPr>
        <w:t>6) иш фақат жабрланувчининг шикояти билан қўзғатил</w:t>
      </w:r>
      <w:r>
        <w:rPr>
          <w:rFonts w:eastAsia="Times New Roman"/>
          <w:color w:val="000000"/>
        </w:rPr>
        <w:t xml:space="preserve">адиган ҳолларда унинг шикояти бўлмаса, ушбу Кодекснинг </w:t>
      </w:r>
      <w:hyperlink r:id="rId644" w:history="1">
        <w:r>
          <w:rPr>
            <w:rFonts w:eastAsia="Times New Roman"/>
            <w:color w:val="008080"/>
          </w:rPr>
          <w:t xml:space="preserve">325-моддасида </w:t>
        </w:r>
      </w:hyperlink>
      <w:r>
        <w:rPr>
          <w:rFonts w:eastAsia="Times New Roman"/>
          <w:color w:val="000000"/>
        </w:rPr>
        <w:t>назарда тутилган ҳоллар бундан мустасно;</w:t>
      </w:r>
    </w:p>
    <w:p w:rsidR="00000000" w:rsidRDefault="0079070D">
      <w:pPr>
        <w:shd w:val="clear" w:color="auto" w:fill="FFFFFF"/>
        <w:ind w:firstLine="851"/>
        <w:jc w:val="both"/>
        <w:divId w:val="31411449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48" name="Рисунок 14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964239369"/>
        <w:rPr>
          <w:rFonts w:eastAsia="Times New Roman"/>
          <w:i/>
          <w:iCs/>
          <w:color w:val="800080"/>
          <w:sz w:val="22"/>
          <w:szCs w:val="22"/>
        </w:rPr>
      </w:pPr>
      <w:r>
        <w:rPr>
          <w:rFonts w:eastAsia="Times New Roman"/>
          <w:i/>
          <w:iCs/>
          <w:color w:val="800080"/>
          <w:sz w:val="22"/>
          <w:szCs w:val="22"/>
        </w:rPr>
        <w:t xml:space="preserve">Қаранг: Ўзбекистон Республикаси Жиноят-процессуал кодексининг </w:t>
      </w:r>
      <w:hyperlink r:id="rId645" w:history="1">
        <w:r>
          <w:rPr>
            <w:rFonts w:eastAsia="Times New Roman"/>
            <w:i/>
            <w:iCs/>
            <w:color w:val="008080"/>
            <w:sz w:val="22"/>
            <w:szCs w:val="22"/>
          </w:rPr>
          <w:t>325-моддаси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7) шахс ижтимоий хавфли қилмиш содир этган пайтда жиноий жавобгарликка торти</w:t>
      </w:r>
      <w:r>
        <w:rPr>
          <w:rFonts w:eastAsia="Times New Roman"/>
          <w:color w:val="000000"/>
        </w:rPr>
        <w:t>ш мумкин бўлган ёшга тўлмаган бўлса;</w:t>
      </w:r>
    </w:p>
    <w:p w:rsidR="00000000" w:rsidRDefault="0079070D">
      <w:pPr>
        <w:shd w:val="clear" w:color="auto" w:fill="FFFFFF"/>
        <w:ind w:firstLine="851"/>
        <w:jc w:val="both"/>
        <w:divId w:val="1115596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49" name="Рисунок 14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808476322"/>
        <w:rPr>
          <w:rFonts w:eastAsia="Times New Roman"/>
          <w:i/>
          <w:iCs/>
          <w:color w:val="800080"/>
          <w:sz w:val="22"/>
          <w:szCs w:val="22"/>
        </w:rPr>
      </w:pPr>
      <w:r>
        <w:rPr>
          <w:rFonts w:eastAsia="Times New Roman"/>
          <w:i/>
          <w:iCs/>
          <w:color w:val="800080"/>
          <w:sz w:val="22"/>
          <w:szCs w:val="22"/>
        </w:rPr>
        <w:t xml:space="preserve">Қаранг: Ўзбекистон Республикаси Жиноят кодексининг </w:t>
      </w:r>
      <w:hyperlink r:id="rId646" w:anchor="179901" w:history="1">
        <w:r>
          <w:rPr>
            <w:rFonts w:eastAsia="Times New Roman"/>
            <w:i/>
            <w:iCs/>
            <w:color w:val="008080"/>
            <w:sz w:val="22"/>
            <w:szCs w:val="22"/>
          </w:rPr>
          <w:t>17-моддаси</w:t>
        </w:r>
      </w:hyperlink>
      <w:r>
        <w:rPr>
          <w:rFonts w:eastAsia="Times New Roman"/>
          <w:i/>
          <w:iCs/>
          <w:color w:val="800080"/>
          <w:sz w:val="22"/>
          <w:szCs w:val="22"/>
        </w:rPr>
        <w:t>.</w:t>
      </w:r>
    </w:p>
    <w:p w:rsidR="00000000" w:rsidRDefault="0079070D">
      <w:pPr>
        <w:shd w:val="clear" w:color="auto" w:fill="FFFFFF"/>
        <w:ind w:firstLine="851"/>
        <w:jc w:val="both"/>
        <w:divId w:val="1612933781"/>
        <w:rPr>
          <w:rFonts w:eastAsia="Times New Roman"/>
          <w:i/>
          <w:iCs/>
          <w:color w:val="800080"/>
          <w:sz w:val="22"/>
          <w:szCs w:val="22"/>
        </w:rPr>
      </w:pPr>
      <w:hyperlink r:id="rId647" w:anchor="1723547"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8) Ўзбекистон Республикаси Жиноят кодекси </w:t>
      </w:r>
      <w:hyperlink r:id="rId648" w:anchor="202233" w:history="1">
        <w:r>
          <w:rPr>
            <w:rFonts w:eastAsia="Times New Roman"/>
            <w:color w:val="008080"/>
          </w:rPr>
          <w:t xml:space="preserve">Махсус қисмининг </w:t>
        </w:r>
      </w:hyperlink>
      <w:r>
        <w:rPr>
          <w:rFonts w:eastAsia="Times New Roman"/>
          <w:color w:val="000000"/>
        </w:rPr>
        <w:t>тегишли моддасида шахснинг ўз қилмишига ам</w:t>
      </w:r>
      <w:r>
        <w:rPr>
          <w:rFonts w:eastAsia="Times New Roman"/>
          <w:color w:val="000000"/>
        </w:rPr>
        <w:t>алда пушаймон бўлганлиги туфайли ёхуд белгиланган муддат ичида етказилган моддий зарарнинг ўрни қопланганлиги ва (ёки) жиноят оқибатлари бартараф этилганлиги муносабати билан жавобгарликдан озод қилиниши назарда тутилган бўлса.</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(84-модданинг биринчи қисми </w:t>
      </w:r>
      <w:r>
        <w:rPr>
          <w:rFonts w:eastAsia="Times New Roman"/>
          <w:i/>
          <w:iCs/>
          <w:color w:val="800000"/>
          <w:sz w:val="22"/>
          <w:szCs w:val="22"/>
        </w:rPr>
        <w:t xml:space="preserve">8-банди Ўзбекистон Республикасининг 2016 йил 29 декабрдаги ЎРҚ-418-сонли </w:t>
      </w:r>
      <w:hyperlink r:id="rId649" w:anchor="3086557"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1-сон, 1-модда)</w:t>
      </w:r>
    </w:p>
    <w:p w:rsidR="00000000" w:rsidRDefault="0079070D">
      <w:pPr>
        <w:shd w:val="clear" w:color="auto" w:fill="FFFFFF"/>
        <w:ind w:firstLine="851"/>
        <w:jc w:val="both"/>
        <w:divId w:val="183757075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50" name="Рисунок 15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978488537"/>
        <w:rPr>
          <w:rFonts w:eastAsia="Times New Roman"/>
          <w:i/>
          <w:iCs/>
          <w:color w:val="800080"/>
          <w:sz w:val="22"/>
          <w:szCs w:val="22"/>
        </w:rPr>
      </w:pPr>
      <w:r>
        <w:rPr>
          <w:rFonts w:eastAsia="Times New Roman"/>
          <w:i/>
          <w:iCs/>
          <w:color w:val="800080"/>
          <w:sz w:val="22"/>
          <w:szCs w:val="22"/>
        </w:rPr>
        <w:t xml:space="preserve">Қаранг: Ўзбекистон Республикаси Жиноят кодексининг </w:t>
      </w:r>
      <w:hyperlink r:id="rId650" w:anchor="1723291" w:history="1">
        <w:r>
          <w:rPr>
            <w:rFonts w:eastAsia="Times New Roman"/>
            <w:i/>
            <w:iCs/>
            <w:color w:val="008080"/>
            <w:sz w:val="22"/>
            <w:szCs w:val="22"/>
          </w:rPr>
          <w:t>57</w:t>
        </w:r>
        <w:r>
          <w:rPr>
            <w:rFonts w:eastAsia="Times New Roman"/>
            <w:i/>
            <w:iCs/>
            <w:color w:val="008080"/>
            <w:sz w:val="22"/>
            <w:szCs w:val="22"/>
            <w:vertAlign w:val="superscript"/>
          </w:rPr>
          <w:t>1</w:t>
        </w:r>
        <w:r>
          <w:rPr>
            <w:rFonts w:eastAsia="Times New Roman"/>
            <w:i/>
            <w:iCs/>
            <w:color w:val="008080"/>
            <w:sz w:val="22"/>
            <w:szCs w:val="22"/>
          </w:rPr>
          <w:t>-моддаси</w:t>
        </w:r>
      </w:hyperlink>
      <w:r>
        <w:rPr>
          <w:rFonts w:eastAsia="Times New Roman"/>
          <w:i/>
          <w:iCs/>
          <w:color w:val="800080"/>
          <w:sz w:val="22"/>
          <w:szCs w:val="22"/>
        </w:rPr>
        <w:t>.</w:t>
      </w:r>
    </w:p>
    <w:p w:rsidR="00000000" w:rsidRDefault="0079070D">
      <w:pPr>
        <w:shd w:val="clear" w:color="auto" w:fill="FFFFFF"/>
        <w:ind w:firstLine="851"/>
        <w:jc w:val="both"/>
        <w:divId w:val="1998654148"/>
        <w:rPr>
          <w:rFonts w:eastAsia="Times New Roman"/>
          <w:i/>
          <w:iCs/>
          <w:color w:val="800080"/>
          <w:sz w:val="22"/>
          <w:szCs w:val="22"/>
        </w:rPr>
      </w:pPr>
      <w:hyperlink r:id="rId651" w:anchor="253779" w:history="1">
        <w:r>
          <w:rPr>
            <w:rFonts w:eastAsia="Times New Roman"/>
            <w:i/>
            <w:iCs/>
            <w:color w:val="008080"/>
            <w:sz w:val="22"/>
            <w:szCs w:val="22"/>
          </w:rPr>
          <w:t>Олд</w:t>
        </w:r>
        <w:r>
          <w:rPr>
            <w:rFonts w:eastAsia="Times New Roman"/>
            <w:i/>
            <w:iCs/>
            <w:color w:val="008080"/>
            <w:sz w:val="22"/>
            <w:szCs w:val="22"/>
          </w:rPr>
          <w:t>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Ушбу модда биринчи қисмининг </w:t>
      </w:r>
      <w:hyperlink r:id="rId652" w:history="1">
        <w:r>
          <w:rPr>
            <w:rFonts w:eastAsia="Times New Roman"/>
            <w:color w:val="008080"/>
          </w:rPr>
          <w:t>1</w:t>
        </w:r>
      </w:hyperlink>
      <w:r>
        <w:rPr>
          <w:rFonts w:eastAsia="Times New Roman"/>
          <w:color w:val="000000"/>
        </w:rPr>
        <w:t xml:space="preserve">, </w:t>
      </w:r>
      <w:hyperlink r:id="rId653" w:history="1">
        <w:r>
          <w:rPr>
            <w:rFonts w:eastAsia="Times New Roman"/>
            <w:color w:val="008080"/>
          </w:rPr>
          <w:t>2</w:t>
        </w:r>
      </w:hyperlink>
      <w:r>
        <w:rPr>
          <w:rFonts w:eastAsia="Times New Roman"/>
          <w:color w:val="000000"/>
        </w:rPr>
        <w:t xml:space="preserve">, </w:t>
      </w:r>
      <w:hyperlink r:id="rId654" w:history="1">
        <w:r>
          <w:rPr>
            <w:rFonts w:eastAsia="Times New Roman"/>
            <w:color w:val="008080"/>
          </w:rPr>
          <w:t>3</w:t>
        </w:r>
      </w:hyperlink>
      <w:r>
        <w:rPr>
          <w:rFonts w:eastAsia="Times New Roman"/>
          <w:color w:val="000000"/>
        </w:rPr>
        <w:t xml:space="preserve"> ва </w:t>
      </w:r>
      <w:hyperlink r:id="rId655" w:history="1">
        <w:r>
          <w:rPr>
            <w:rFonts w:eastAsia="Times New Roman"/>
            <w:color w:val="008080"/>
          </w:rPr>
          <w:t>8-бандлар</w:t>
        </w:r>
        <w:r>
          <w:rPr>
            <w:rFonts w:eastAsia="Times New Roman"/>
            <w:color w:val="008080"/>
          </w:rPr>
          <w:t xml:space="preserve">ида </w:t>
        </w:r>
      </w:hyperlink>
      <w:r>
        <w:rPr>
          <w:rFonts w:eastAsia="Times New Roman"/>
          <w:color w:val="000000"/>
        </w:rPr>
        <w:t>назарда тутилган ҳолларда, агар айбланувчи, судланувчи ёки вафот этган айбланувчининг, судланувчининг яқин қариндошлари талаб қилса, ишни юритиш умумий тартибда давом эттирилиши мумкин. Бундай ҳолларда ҳукм қилиш учун асослар мавжуд бўлса, айблов ҳукми</w:t>
      </w:r>
      <w:r>
        <w:rPr>
          <w:rFonts w:eastAsia="Times New Roman"/>
          <w:color w:val="000000"/>
        </w:rPr>
        <w:t xml:space="preserve"> жазо тайинланмасдан чиқарилади.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(84-модданинг иккинчи қисми Ўзбекистон Республикасининг 2010 йил 27-декабрдаги ЎРҚ-277-сонли </w:t>
      </w:r>
      <w:hyperlink r:id="rId656" w:anchor="1721516" w:history="1">
        <w:r>
          <w:rPr>
            <w:rFonts w:eastAsia="Times New Roman"/>
            <w:i/>
            <w:iCs/>
            <w:color w:val="008080"/>
            <w:sz w:val="22"/>
            <w:szCs w:val="22"/>
          </w:rPr>
          <w:t>Қонуни</w:t>
        </w:r>
      </w:hyperlink>
      <w:r>
        <w:rPr>
          <w:rFonts w:eastAsia="Times New Roman"/>
          <w:i/>
          <w:iCs/>
          <w:color w:val="800000"/>
          <w:sz w:val="22"/>
          <w:szCs w:val="22"/>
        </w:rPr>
        <w:t xml:space="preserve"> </w:t>
      </w:r>
      <w:r>
        <w:rPr>
          <w:rFonts w:eastAsia="Times New Roman"/>
          <w:i/>
          <w:iCs/>
          <w:color w:val="800000"/>
          <w:sz w:val="22"/>
          <w:szCs w:val="22"/>
        </w:rPr>
        <w:t>таҳририда — ЎР ҚҲТ, 2010 й., 52-сон, 509-модда)</w:t>
      </w:r>
    </w:p>
    <w:p w:rsidR="00000000" w:rsidRDefault="0079070D">
      <w:pPr>
        <w:shd w:val="clear" w:color="auto" w:fill="FFFFFF"/>
        <w:ind w:firstLine="851"/>
        <w:jc w:val="both"/>
        <w:divId w:val="47599164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51" name="Рисунок 15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6123750"/>
        <w:rPr>
          <w:rFonts w:eastAsia="Times New Roman"/>
          <w:i/>
          <w:iCs/>
          <w:color w:val="800080"/>
          <w:sz w:val="22"/>
          <w:szCs w:val="22"/>
        </w:rPr>
      </w:pPr>
      <w:r>
        <w:rPr>
          <w:rFonts w:eastAsia="Times New Roman"/>
          <w:i/>
          <w:iCs/>
          <w:color w:val="800080"/>
          <w:sz w:val="22"/>
          <w:szCs w:val="22"/>
        </w:rPr>
        <w:lastRenderedPageBreak/>
        <w:t xml:space="preserve">Қаранг: Ўзбекистон Республикаси Жиноят кодексининг </w:t>
      </w:r>
      <w:hyperlink r:id="rId657" w:anchor="195154" w:history="1">
        <w:r>
          <w:rPr>
            <w:rFonts w:eastAsia="Times New Roman"/>
            <w:i/>
            <w:iCs/>
            <w:color w:val="008080"/>
            <w:sz w:val="22"/>
            <w:szCs w:val="22"/>
          </w:rPr>
          <w:t>69</w:t>
        </w:r>
      </w:hyperlink>
      <w:r>
        <w:rPr>
          <w:rFonts w:eastAsia="Times New Roman"/>
          <w:i/>
          <w:iCs/>
          <w:color w:val="800080"/>
          <w:sz w:val="22"/>
          <w:szCs w:val="22"/>
        </w:rPr>
        <w:t xml:space="preserve"> ва </w:t>
      </w:r>
      <w:hyperlink r:id="rId658" w:anchor="195680" w:history="1">
        <w:r>
          <w:rPr>
            <w:rFonts w:eastAsia="Times New Roman"/>
            <w:i/>
            <w:iCs/>
            <w:color w:val="008080"/>
            <w:sz w:val="22"/>
            <w:szCs w:val="22"/>
          </w:rPr>
          <w:t>76-моддалари</w:t>
        </w:r>
      </w:hyperlink>
      <w:r>
        <w:rPr>
          <w:rFonts w:eastAsia="Times New Roman"/>
          <w:i/>
          <w:iCs/>
          <w:color w:val="800080"/>
          <w:sz w:val="22"/>
          <w:szCs w:val="22"/>
        </w:rPr>
        <w:t xml:space="preserve">, Ўзбекистон Республикаси Олий суди Пленумининг 2006 йил 22 декабрдаги 16-сонли «Судлар томонидан амнистия актларини қўллашнинг айрим масалалари тўғрисида»ги қарори 15-бандининг </w:t>
      </w:r>
      <w:hyperlink r:id="rId659" w:anchor="1592037" w:history="1">
        <w:r>
          <w:rPr>
            <w:rFonts w:eastAsia="Times New Roman"/>
            <w:i/>
            <w:iCs/>
            <w:color w:val="008080"/>
            <w:sz w:val="22"/>
            <w:szCs w:val="22"/>
          </w:rPr>
          <w:t>биринчи хатбошиси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Жиноят содир этилганидан кейин ўз ҳаракатларининг моҳиятини идрок этиш ёки уларни идора қилиш имкониятидан маҳрум этадиган руҳий касалликка чалиниб қолган шахс тўғрисидаги жиноят иши ушбу Кодекснинг </w:t>
      </w:r>
      <w:hyperlink r:id="rId660" w:history="1">
        <w:r>
          <w:rPr>
            <w:rFonts w:eastAsia="Times New Roman"/>
            <w:color w:val="008080"/>
          </w:rPr>
          <w:t xml:space="preserve">61-бобида </w:t>
        </w:r>
      </w:hyperlink>
      <w:r>
        <w:rPr>
          <w:rFonts w:eastAsia="Times New Roman"/>
          <w:color w:val="000000"/>
        </w:rPr>
        <w:t xml:space="preserve">белгиланган тартибда айблилик ҳақидаги масала ҳал қилинмасдан тугатилади. </w:t>
      </w:r>
    </w:p>
    <w:p w:rsidR="00000000" w:rsidRDefault="0079070D">
      <w:pPr>
        <w:shd w:val="clear" w:color="auto" w:fill="FFFFFF"/>
        <w:ind w:firstLine="851"/>
        <w:jc w:val="both"/>
        <w:divId w:val="1798260528"/>
        <w:rPr>
          <w:rFonts w:eastAsia="Times New Roman"/>
          <w:i/>
          <w:iCs/>
          <w:color w:val="800080"/>
          <w:sz w:val="22"/>
          <w:szCs w:val="22"/>
        </w:rPr>
      </w:pPr>
      <w:hyperlink r:id="rId661" w:anchor="26004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Жабрланувчи Жиноят кодекс</w:t>
      </w:r>
      <w:r>
        <w:rPr>
          <w:rFonts w:eastAsia="Times New Roman"/>
          <w:color w:val="000000"/>
        </w:rPr>
        <w:t xml:space="preserve">ининг </w:t>
      </w:r>
      <w:hyperlink r:id="rId662" w:anchor="286718" w:history="1">
        <w:r>
          <w:rPr>
            <w:rFonts w:eastAsia="Times New Roman"/>
            <w:color w:val="008080"/>
          </w:rPr>
          <w:t>66</w:t>
        </w:r>
        <w:r>
          <w:rPr>
            <w:rFonts w:eastAsia="Times New Roman"/>
            <w:color w:val="008080"/>
            <w:vertAlign w:val="superscript"/>
          </w:rPr>
          <w:t>1</w:t>
        </w:r>
        <w:r>
          <w:rPr>
            <w:rFonts w:eastAsia="Times New Roman"/>
            <w:color w:val="008080"/>
          </w:rPr>
          <w:t xml:space="preserve">-моддасида </w:t>
        </w:r>
      </w:hyperlink>
      <w:r>
        <w:rPr>
          <w:rFonts w:eastAsia="Times New Roman"/>
          <w:color w:val="000000"/>
        </w:rPr>
        <w:t xml:space="preserve">назарда тутилган жиноятлар тўғрисидаги ишлар бўйича гумон қилинувчи, айбланувчи, судланувчи билан ярашган тақдирда жиноят иши ушбу Кодекснинг </w:t>
      </w:r>
      <w:hyperlink r:id="rId663" w:history="1">
        <w:r>
          <w:rPr>
            <w:rFonts w:eastAsia="Times New Roman"/>
            <w:color w:val="008080"/>
          </w:rPr>
          <w:t xml:space="preserve">62-бобида </w:t>
        </w:r>
      </w:hyperlink>
      <w:r>
        <w:rPr>
          <w:rFonts w:eastAsia="Times New Roman"/>
          <w:color w:val="000000"/>
        </w:rPr>
        <w:t>белгиланган тартибда суд томонидан айблилик ҳақидаги масала ҳал қилинмасдан тугатилиши мумкин.</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(84-модда Ўзбекистон Республикасининг 2001 йил 29 августдаги 254-II-сон </w:t>
      </w:r>
      <w:hyperlink r:id="rId664" w:anchor="88093" w:history="1">
        <w:r>
          <w:rPr>
            <w:rFonts w:eastAsia="Times New Roman"/>
            <w:i/>
            <w:iCs/>
            <w:color w:val="008080"/>
            <w:sz w:val="22"/>
            <w:szCs w:val="22"/>
          </w:rPr>
          <w:t>Қонунига</w:t>
        </w:r>
      </w:hyperlink>
      <w:r>
        <w:rPr>
          <w:rFonts w:eastAsia="Times New Roman"/>
          <w:i/>
          <w:iCs/>
          <w:color w:val="800000"/>
          <w:sz w:val="22"/>
          <w:szCs w:val="22"/>
        </w:rPr>
        <w:t xml:space="preserve"> мувофиқ тўртинчи қисми билан тўлдирилган— Олий Мажлис Ахборотномаси, 2001 й., 9-10-сон, 165-модда)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иши қуйидаги ҳолларда шахснинг розилиги билан унинг айблилиги ҳақидаги масалани ҳал қилмай туриб тугатилиши мумкин, башарти:</w:t>
      </w:r>
    </w:p>
    <w:p w:rsidR="00000000" w:rsidRDefault="0079070D">
      <w:pPr>
        <w:shd w:val="clear" w:color="auto" w:fill="FFFFFF"/>
        <w:ind w:firstLine="851"/>
        <w:jc w:val="both"/>
        <w:divId w:val="388652668"/>
        <w:rPr>
          <w:rFonts w:eastAsia="Times New Roman"/>
          <w:color w:val="000000"/>
        </w:rPr>
      </w:pPr>
      <w:r>
        <w:rPr>
          <w:rFonts w:eastAsia="Times New Roman"/>
          <w:color w:val="000000"/>
        </w:rPr>
        <w:t>1) ишни тергов қилиш ёки судда кўриб чиқиш пайтига келиб, қилмиш ижтимоий хавфлилик хусусиятини йўқотган ёхуд вазият ўзгариши оқибатида бу шахс ижтимоий жиҳатдан хавфли бўлмай қолган деб эътироф этилса;</w:t>
      </w:r>
    </w:p>
    <w:p w:rsidR="00000000" w:rsidRDefault="0079070D">
      <w:pPr>
        <w:shd w:val="clear" w:color="auto" w:fill="FFFFFF"/>
        <w:ind w:firstLine="851"/>
        <w:jc w:val="both"/>
        <w:divId w:val="287787162"/>
        <w:rPr>
          <w:rFonts w:eastAsia="Times New Roman"/>
          <w:i/>
          <w:iCs/>
          <w:color w:val="800080"/>
          <w:sz w:val="22"/>
          <w:szCs w:val="22"/>
        </w:rPr>
      </w:pPr>
      <w:hyperlink r:id="rId665" w:anchor="25378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2) ижтимоий хавфи катта бўлмаган ёки унча оғир бўлмаган жиноятни биринчи марта содир этган шахс айбини бўйнига олиш тўғрисида арз қилган, чин кўнгилдан пушаймон бўлган, жиноятнинг очилишига фаол ёрдам берган в</w:t>
      </w:r>
      <w:r>
        <w:rPr>
          <w:rFonts w:eastAsia="Times New Roman"/>
          <w:color w:val="000000"/>
        </w:rPr>
        <w:t>а келтирилган зарарни бартараф қилган бўлса;</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(84-модда бешинчи қисмининг 2-банди Ўзбекистон Республикасининг 2010 йил 27-декабрдаги ЎРҚ-277-сонли </w:t>
      </w:r>
      <w:hyperlink r:id="rId666" w:anchor="1721528"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2010 й</w:t>
      </w:r>
      <w:r>
        <w:rPr>
          <w:rFonts w:eastAsia="Times New Roman"/>
          <w:i/>
          <w:iCs/>
          <w:color w:val="800000"/>
          <w:sz w:val="22"/>
          <w:szCs w:val="22"/>
        </w:rPr>
        <w:t>., 52-сон, 509-модда)</w:t>
      </w:r>
    </w:p>
    <w:p w:rsidR="00000000" w:rsidRDefault="0079070D">
      <w:pPr>
        <w:shd w:val="clear" w:color="auto" w:fill="FFFFFF"/>
        <w:ind w:firstLine="851"/>
        <w:jc w:val="both"/>
        <w:divId w:val="1369715750"/>
        <w:rPr>
          <w:rFonts w:eastAsia="Times New Roman"/>
          <w:i/>
          <w:iCs/>
          <w:color w:val="800080"/>
          <w:sz w:val="22"/>
          <w:szCs w:val="22"/>
        </w:rPr>
      </w:pPr>
      <w:hyperlink r:id="rId667" w:anchor="253786"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3) содир этилган қилмишнинг хусусиятини, биринчи марта ижтимоий хавфи катта бўлмаган жиноят содир этганнинг шахсини ҳисобга олиб, мате</w:t>
      </w:r>
      <w:r>
        <w:rPr>
          <w:rFonts w:eastAsia="Times New Roman"/>
          <w:color w:val="000000"/>
        </w:rPr>
        <w:t xml:space="preserve">риалларни вояга етмаганлар ишлари бўйича идоралараро комиссияга қараб чиқиш учун бериш мақсадга мувофиқ бўлса.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(84-модда бешинчи қисмининг 3-банди Ўзбекистон Республикасининг 2017 йил 14 сентябрдаги ЎРҚ-446-сонли </w:t>
      </w:r>
      <w:hyperlink r:id="rId668" w:anchor="3340970"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37-сон, 978-модда)</w:t>
      </w:r>
    </w:p>
    <w:p w:rsidR="00000000" w:rsidRDefault="0079070D">
      <w:pPr>
        <w:shd w:val="clear" w:color="auto" w:fill="FFFFFF"/>
        <w:ind w:firstLine="851"/>
        <w:jc w:val="both"/>
        <w:divId w:val="88349137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52" name="Рисунок 15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419444446"/>
        <w:rPr>
          <w:rFonts w:eastAsia="Times New Roman"/>
          <w:i/>
          <w:iCs/>
          <w:color w:val="800080"/>
          <w:sz w:val="22"/>
          <w:szCs w:val="22"/>
        </w:rPr>
      </w:pPr>
      <w:r>
        <w:rPr>
          <w:rFonts w:eastAsia="Times New Roman"/>
          <w:i/>
          <w:iCs/>
          <w:color w:val="800080"/>
          <w:sz w:val="22"/>
          <w:szCs w:val="22"/>
        </w:rPr>
        <w:t>Қаранг: Ўзбек</w:t>
      </w:r>
      <w:r>
        <w:rPr>
          <w:rFonts w:eastAsia="Times New Roman"/>
          <w:i/>
          <w:iCs/>
          <w:color w:val="800080"/>
          <w:sz w:val="22"/>
          <w:szCs w:val="22"/>
        </w:rPr>
        <w:t xml:space="preserve">истон Республикаси Олий суди Пленумининг 2018 йил 24 августдаги 24-сонли «Далиллар мақбуллигига оид жиноят-процессуал қонуни нормаларини қўллашнинг айрим масалалари тўғрисида»ги қарори 1-бандининг </w:t>
      </w:r>
      <w:hyperlink r:id="rId669" w:anchor="3896088" w:history="1">
        <w:r>
          <w:rPr>
            <w:rFonts w:eastAsia="Times New Roman"/>
            <w:i/>
            <w:iCs/>
            <w:color w:val="008080"/>
            <w:sz w:val="22"/>
            <w:szCs w:val="22"/>
          </w:rPr>
          <w:t>тўр</w:t>
        </w:r>
        <w:r>
          <w:rPr>
            <w:rFonts w:eastAsia="Times New Roman"/>
            <w:i/>
            <w:iCs/>
            <w:color w:val="008080"/>
            <w:sz w:val="22"/>
            <w:szCs w:val="22"/>
          </w:rPr>
          <w:t>тинчи хатбошиси</w:t>
        </w:r>
      </w:hyperlink>
      <w:r>
        <w:rPr>
          <w:rFonts w:eastAsia="Times New Roman"/>
          <w:i/>
          <w:iCs/>
          <w:color w:val="800080"/>
          <w:sz w:val="22"/>
          <w:szCs w:val="22"/>
        </w:rPr>
        <w:t xml:space="preserve">, Ўзбекистон Республикаси Олий суди Пленумининг 2018 йил 24 августдаги 25-сонли «Судлар томонидан жиноят ишларини апелляция ва кассация тартибида кўриш амалиёти тўғрисида»ги қарори 30-бандининг </w:t>
      </w:r>
      <w:hyperlink r:id="rId670" w:anchor="3897016" w:history="1">
        <w:r>
          <w:rPr>
            <w:rFonts w:eastAsia="Times New Roman"/>
            <w:i/>
            <w:iCs/>
            <w:color w:val="008080"/>
            <w:sz w:val="22"/>
            <w:szCs w:val="22"/>
          </w:rPr>
          <w:t>учинчи хатбошиси</w:t>
        </w:r>
      </w:hyperlink>
      <w:r>
        <w:rPr>
          <w:rFonts w:eastAsia="Times New Roman"/>
          <w:i/>
          <w:iCs/>
          <w:color w:val="800080"/>
          <w:sz w:val="22"/>
          <w:szCs w:val="22"/>
        </w:rPr>
        <w:t xml:space="preserve">, Ўзбекистон Республикаси Олий суди Пленумининг 2008 йил 15 майдаги 12-сонли «Судлар томонидан жиноят ишларини назорат тартибида кўриш амалиёти тўғрисида»ги қарори 28-бандининг </w:t>
      </w:r>
      <w:hyperlink r:id="rId671" w:anchor="1599841" w:history="1">
        <w:r>
          <w:rPr>
            <w:rFonts w:eastAsia="Times New Roman"/>
            <w:i/>
            <w:iCs/>
            <w:color w:val="008080"/>
            <w:sz w:val="22"/>
            <w:szCs w:val="22"/>
          </w:rPr>
          <w:t>иккинчи хатбошиси</w:t>
        </w:r>
      </w:hyperlink>
      <w:r>
        <w:rPr>
          <w:rFonts w:eastAsia="Times New Roman"/>
          <w:i/>
          <w:iCs/>
          <w:color w:val="800080"/>
          <w:sz w:val="22"/>
          <w:szCs w:val="22"/>
        </w:rPr>
        <w:t xml:space="preserve">, Ўзбекистон Республикаси Олий суди Пленумининг 2013 йил 31 майдаги 8-сонли «Солиқлар ва бошқа мажбурий тўловларни тўлашдан бўйин товлаганлик учун жавобгарликка оид қонунчиликнинг судлар томонидан қўлланилиши тўғрисида»ги қарорининг </w:t>
      </w:r>
      <w:hyperlink r:id="rId672" w:anchor="2212667" w:history="1">
        <w:r>
          <w:rPr>
            <w:rFonts w:eastAsia="Times New Roman"/>
            <w:i/>
            <w:iCs/>
            <w:color w:val="008080"/>
            <w:sz w:val="22"/>
            <w:szCs w:val="22"/>
          </w:rPr>
          <w:t>18-банди</w:t>
        </w:r>
      </w:hyperlink>
      <w:r>
        <w:rPr>
          <w:rFonts w:eastAsia="Times New Roman"/>
          <w:i/>
          <w:iCs/>
          <w:color w:val="800080"/>
          <w:sz w:val="22"/>
          <w:szCs w:val="22"/>
        </w:rPr>
        <w:t>.</w:t>
      </w:r>
    </w:p>
    <w:p w:rsidR="00000000" w:rsidRDefault="0079070D">
      <w:pPr>
        <w:shd w:val="clear" w:color="auto" w:fill="FFFFFF"/>
        <w:jc w:val="center"/>
        <w:divId w:val="1043553956"/>
        <w:rPr>
          <w:rFonts w:eastAsia="Times New Roman"/>
          <w:b/>
          <w:bCs/>
          <w:color w:val="000080"/>
        </w:rPr>
      </w:pPr>
      <w:r>
        <w:rPr>
          <w:rFonts w:eastAsia="Times New Roman"/>
          <w:b/>
          <w:bCs/>
          <w:color w:val="000080"/>
        </w:rPr>
        <w:t>9-боб. ИСБОТ ҚИЛИШНИНГ УМУМИЙ ШАРТЛАРИ</w:t>
      </w:r>
    </w:p>
    <w:p w:rsidR="00000000" w:rsidRDefault="0079070D">
      <w:pPr>
        <w:shd w:val="clear" w:color="auto" w:fill="FFFFFF"/>
        <w:ind w:firstLine="851"/>
        <w:jc w:val="both"/>
        <w:divId w:val="1739084382"/>
        <w:rPr>
          <w:rFonts w:eastAsia="Times New Roman"/>
          <w:b/>
          <w:bCs/>
          <w:color w:val="000080"/>
        </w:rPr>
      </w:pPr>
      <w:r>
        <w:rPr>
          <w:rStyle w:val="clauseprfx1"/>
          <w:rFonts w:eastAsia="Times New Roman"/>
          <w:b/>
          <w:bCs/>
          <w:color w:val="000080"/>
        </w:rPr>
        <w:t xml:space="preserve">85-модда. </w:t>
      </w:r>
      <w:r>
        <w:rPr>
          <w:rStyle w:val="clausesuff1"/>
          <w:rFonts w:eastAsia="Times New Roman"/>
          <w:b/>
          <w:bCs/>
          <w:color w:val="000080"/>
        </w:rPr>
        <w:t>Исбот қилиш</w:t>
      </w:r>
    </w:p>
    <w:p w:rsidR="00000000" w:rsidRDefault="0079070D">
      <w:pPr>
        <w:shd w:val="clear" w:color="auto" w:fill="FFFFFF"/>
        <w:divId w:val="871765181"/>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СПиТ:</w:t>
      </w:r>
    </w:p>
    <w:p w:rsidR="00000000" w:rsidRDefault="0079070D">
      <w:pPr>
        <w:shd w:val="clear" w:color="auto" w:fill="FFFFFF"/>
        <w:divId w:val="165365743"/>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Жиноят процесси / Исбот қилиш]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Исбот қилиш ишни қонуний, асосланган ва адолатли ҳал қилиш учун аҳамиятга эга бўлган ҳолатлар тўғрисидаги ҳақиқатни аниқлаш мақсадида далилларни тўплаш, текшириш ва баҳолашдан иборатдир. </w:t>
      </w:r>
    </w:p>
    <w:p w:rsidR="00000000" w:rsidRDefault="0079070D">
      <w:pPr>
        <w:shd w:val="clear" w:color="auto" w:fill="FFFFFF"/>
        <w:ind w:firstLine="851"/>
        <w:jc w:val="both"/>
        <w:divId w:val="348877650"/>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153" name="Рисунок 15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62999737"/>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673" w:history="1">
        <w:r>
          <w:rPr>
            <w:rFonts w:eastAsia="Times New Roman"/>
            <w:i/>
            <w:iCs/>
            <w:color w:val="008080"/>
            <w:sz w:val="22"/>
            <w:szCs w:val="22"/>
          </w:rPr>
          <w:t>87</w:t>
        </w:r>
      </w:hyperlink>
      <w:r>
        <w:rPr>
          <w:rFonts w:eastAsia="Times New Roman"/>
          <w:i/>
          <w:iCs/>
          <w:color w:val="800080"/>
          <w:sz w:val="22"/>
          <w:szCs w:val="22"/>
        </w:rPr>
        <w:t xml:space="preserve">, </w:t>
      </w:r>
      <w:hyperlink r:id="rId674" w:history="1">
        <w:r>
          <w:rPr>
            <w:rFonts w:eastAsia="Times New Roman"/>
            <w:i/>
            <w:iCs/>
            <w:color w:val="008080"/>
            <w:sz w:val="22"/>
            <w:szCs w:val="22"/>
          </w:rPr>
          <w:t>94</w:t>
        </w:r>
      </w:hyperlink>
      <w:r>
        <w:rPr>
          <w:rFonts w:eastAsia="Times New Roman"/>
          <w:i/>
          <w:iCs/>
          <w:color w:val="800080"/>
          <w:sz w:val="22"/>
          <w:szCs w:val="22"/>
        </w:rPr>
        <w:t xml:space="preserve">, </w:t>
      </w:r>
      <w:hyperlink r:id="rId675" w:history="1">
        <w:r>
          <w:rPr>
            <w:rFonts w:eastAsia="Times New Roman"/>
            <w:i/>
            <w:iCs/>
            <w:color w:val="008080"/>
            <w:sz w:val="22"/>
            <w:szCs w:val="22"/>
          </w:rPr>
          <w:t>95</w:t>
        </w:r>
      </w:hyperlink>
      <w:r>
        <w:rPr>
          <w:rFonts w:eastAsia="Times New Roman"/>
          <w:i/>
          <w:iCs/>
          <w:color w:val="800080"/>
          <w:sz w:val="22"/>
          <w:szCs w:val="22"/>
        </w:rPr>
        <w:t xml:space="preserve"> ва </w:t>
      </w:r>
      <w:hyperlink r:id="rId676" w:history="1">
        <w:r>
          <w:rPr>
            <w:rFonts w:eastAsia="Times New Roman"/>
            <w:i/>
            <w:iCs/>
            <w:color w:val="008080"/>
            <w:sz w:val="22"/>
            <w:szCs w:val="22"/>
          </w:rPr>
          <w:t>455-моддалари</w:t>
        </w:r>
      </w:hyperlink>
      <w:r>
        <w:rPr>
          <w:rFonts w:eastAsia="Times New Roman"/>
          <w:i/>
          <w:iCs/>
          <w:color w:val="800080"/>
          <w:sz w:val="22"/>
          <w:szCs w:val="22"/>
        </w:rPr>
        <w:t>.</w:t>
      </w:r>
    </w:p>
    <w:p w:rsidR="00000000" w:rsidRDefault="0079070D">
      <w:pPr>
        <w:shd w:val="clear" w:color="auto" w:fill="FFFFFF"/>
        <w:ind w:firstLine="851"/>
        <w:jc w:val="both"/>
        <w:divId w:val="1477868537"/>
        <w:rPr>
          <w:rFonts w:eastAsia="Times New Roman"/>
          <w:b/>
          <w:bCs/>
          <w:color w:val="000080"/>
        </w:rPr>
      </w:pPr>
      <w:r>
        <w:rPr>
          <w:rStyle w:val="clauseprfx1"/>
          <w:rFonts w:eastAsia="Times New Roman"/>
          <w:b/>
          <w:bCs/>
          <w:color w:val="000080"/>
        </w:rPr>
        <w:t xml:space="preserve">86-модда. </w:t>
      </w:r>
      <w:r>
        <w:rPr>
          <w:rStyle w:val="clausesuff1"/>
          <w:rFonts w:eastAsia="Times New Roman"/>
          <w:b/>
          <w:bCs/>
          <w:color w:val="000080"/>
        </w:rPr>
        <w:t>Исбот қилиш иштирокчилари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Исбот қилишни суриштирувчи, терговчи, прокурор, суд амалга оширади.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Исбот қилишда гумон қилинувчи, айбланувчи, судланувчи, ҳимоячи, жамоат айбловчиси, жамоат ҳимоячиси, шунингде</w:t>
      </w:r>
      <w:r>
        <w:rPr>
          <w:rFonts w:eastAsia="Times New Roman"/>
          <w:color w:val="000000"/>
        </w:rPr>
        <w:t xml:space="preserve">к жабрланувчи, фуқаровий даъвогар, фуқаровий жавобгар ва уларнинг вакиллари иштирок этиш ҳуқуқига эгадирлар.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Исбот қилишда иштирок этишга гувоҳлар, экспертлар, мутахассислар, таржимонлар, холислар, шунингдек бошқа фуқаролар ва мансабдор шахслар жалб этила</w:t>
      </w:r>
      <w:r>
        <w:rPr>
          <w:rFonts w:eastAsia="Times New Roman"/>
          <w:color w:val="000000"/>
        </w:rPr>
        <w:t xml:space="preserve">ди. Улар ушбу Кодексда белгиланган тартибда далилларни тўплаш, текшириш ва баҳолаш билан боғлиқ ҳуқуқларни амалга оширадилар ҳамда мажбуриятларни бажарадилар. </w:t>
      </w:r>
    </w:p>
    <w:p w:rsidR="00000000" w:rsidRDefault="0079070D">
      <w:pPr>
        <w:shd w:val="clear" w:color="auto" w:fill="FFFFFF"/>
        <w:ind w:firstLine="851"/>
        <w:jc w:val="both"/>
        <w:divId w:val="45536795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54" name="Рисунок 15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929269972"/>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677" w:history="1">
        <w:r>
          <w:rPr>
            <w:rFonts w:eastAsia="Times New Roman"/>
            <w:i/>
            <w:iCs/>
            <w:color w:val="008080"/>
            <w:sz w:val="22"/>
            <w:szCs w:val="22"/>
          </w:rPr>
          <w:t>87</w:t>
        </w:r>
      </w:hyperlink>
      <w:r>
        <w:rPr>
          <w:rFonts w:eastAsia="Times New Roman"/>
          <w:i/>
          <w:iCs/>
          <w:color w:val="800080"/>
          <w:sz w:val="22"/>
          <w:szCs w:val="22"/>
        </w:rPr>
        <w:t xml:space="preserve">, </w:t>
      </w:r>
      <w:hyperlink r:id="rId678" w:history="1">
        <w:r>
          <w:rPr>
            <w:rFonts w:eastAsia="Times New Roman"/>
            <w:i/>
            <w:iCs/>
            <w:color w:val="008080"/>
            <w:sz w:val="22"/>
            <w:szCs w:val="22"/>
          </w:rPr>
          <w:t>94</w:t>
        </w:r>
      </w:hyperlink>
      <w:r>
        <w:rPr>
          <w:rFonts w:eastAsia="Times New Roman"/>
          <w:i/>
          <w:iCs/>
          <w:color w:val="800080"/>
          <w:sz w:val="22"/>
          <w:szCs w:val="22"/>
        </w:rPr>
        <w:t xml:space="preserve"> ва </w:t>
      </w:r>
      <w:hyperlink r:id="rId679" w:history="1">
        <w:r>
          <w:rPr>
            <w:rFonts w:eastAsia="Times New Roman"/>
            <w:i/>
            <w:iCs/>
            <w:color w:val="008080"/>
            <w:sz w:val="22"/>
            <w:szCs w:val="22"/>
          </w:rPr>
          <w:t>95-моддалари</w:t>
        </w:r>
      </w:hyperlink>
      <w:r>
        <w:rPr>
          <w:rFonts w:eastAsia="Times New Roman"/>
          <w:i/>
          <w:iCs/>
          <w:color w:val="800080"/>
          <w:sz w:val="22"/>
          <w:szCs w:val="22"/>
        </w:rPr>
        <w:t xml:space="preserve">, Ўзбекистон Республикаси Олий суди Пленумининг 2014 йил 23 майдаги 07-сон «Суд ҳукми тўғрисида»ги қарорининг </w:t>
      </w:r>
      <w:hyperlink r:id="rId680" w:anchor="2413766" w:history="1">
        <w:r>
          <w:rPr>
            <w:rFonts w:eastAsia="Times New Roman"/>
            <w:i/>
            <w:iCs/>
            <w:color w:val="008080"/>
            <w:sz w:val="22"/>
            <w:szCs w:val="22"/>
          </w:rPr>
          <w:t>22-банди</w:t>
        </w:r>
      </w:hyperlink>
      <w:r>
        <w:rPr>
          <w:rFonts w:eastAsia="Times New Roman"/>
          <w:i/>
          <w:iCs/>
          <w:color w:val="800080"/>
          <w:sz w:val="22"/>
          <w:szCs w:val="22"/>
        </w:rPr>
        <w:t>.</w:t>
      </w:r>
    </w:p>
    <w:p w:rsidR="00000000" w:rsidRDefault="0079070D">
      <w:pPr>
        <w:shd w:val="clear" w:color="auto" w:fill="FFFFFF"/>
        <w:ind w:firstLine="851"/>
        <w:jc w:val="both"/>
        <w:divId w:val="537355539"/>
        <w:rPr>
          <w:rFonts w:eastAsia="Times New Roman"/>
          <w:b/>
          <w:bCs/>
          <w:color w:val="000080"/>
        </w:rPr>
      </w:pPr>
      <w:r>
        <w:rPr>
          <w:rStyle w:val="clauseprfx1"/>
          <w:rFonts w:eastAsia="Times New Roman"/>
          <w:b/>
          <w:bCs/>
          <w:color w:val="000080"/>
        </w:rPr>
        <w:t xml:space="preserve">87-модда. </w:t>
      </w:r>
      <w:r>
        <w:rPr>
          <w:rStyle w:val="clausesuff1"/>
          <w:rFonts w:eastAsia="Times New Roman"/>
          <w:b/>
          <w:bCs/>
          <w:color w:val="000080"/>
        </w:rPr>
        <w:t xml:space="preserve">Далиллар тўплаш </w:t>
      </w:r>
    </w:p>
    <w:p w:rsidR="00000000" w:rsidRDefault="0079070D">
      <w:pPr>
        <w:shd w:val="clear" w:color="auto" w:fill="FFFFFF"/>
        <w:ind w:firstLine="851"/>
        <w:jc w:val="both"/>
        <w:divId w:val="680743005"/>
        <w:rPr>
          <w:rFonts w:eastAsia="Times New Roman"/>
          <w:i/>
          <w:iCs/>
          <w:color w:val="800080"/>
          <w:sz w:val="22"/>
          <w:szCs w:val="22"/>
        </w:rPr>
      </w:pPr>
      <w:hyperlink r:id="rId681" w:anchor="25379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Далиллар тергов ва суд ҳаракатларини юритиш: гумон қилинувчини, айбланувчини, судланувчини, гувоҳни, жабрланувчини, экспертни сўроқ қилиш; юзлаштириш; таниб олиш учун кўрсатиш; кўрсатувни ҳодиса рўй берган жойда текшириш; олиб қўйиш; тинтув; кўздан кечириш</w:t>
      </w:r>
      <w:r>
        <w:rPr>
          <w:rFonts w:eastAsia="Times New Roman"/>
          <w:color w:val="000000"/>
        </w:rPr>
        <w:t>; гувоҳлантириш; мурдани эксгумация қилиш; эксперимент ўтказиш; экспертиза тадқиқотларини ўтказиш учун намуналар олиш; экспертиза ва тафтиш тайинлаш; тақдим этилган ашёлар ва ҳужжатларни қабул қилиш; телефонлар ва бошқа сўзлашув қурилмалари орқали олиб бор</w:t>
      </w:r>
      <w:r>
        <w:rPr>
          <w:rFonts w:eastAsia="Times New Roman"/>
          <w:color w:val="000000"/>
        </w:rPr>
        <w:t xml:space="preserve">илган сўзлашувларни эшитиш, шунингдек тезкор-қидирув тадбирларини ўтказиш йўли билан тўпланади.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(87-модданинг биринчи қисми Ўзбекистон Республикасининг 2016 йил 25 апрелдаги ЎРҚ-405-сонли </w:t>
      </w:r>
      <w:hyperlink r:id="rId682" w:anchor="2937486"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2016 й., 17-сон, 173-модда)</w:t>
      </w:r>
    </w:p>
    <w:p w:rsidR="00000000" w:rsidRDefault="0079070D">
      <w:pPr>
        <w:shd w:val="clear" w:color="auto" w:fill="FFFFFF"/>
        <w:ind w:firstLine="851"/>
        <w:jc w:val="both"/>
        <w:divId w:val="23116305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55" name="Рисунок 15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832259321"/>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683" w:history="1">
        <w:r>
          <w:rPr>
            <w:rFonts w:eastAsia="Times New Roman"/>
            <w:i/>
            <w:iCs/>
            <w:color w:val="008080"/>
            <w:sz w:val="22"/>
            <w:szCs w:val="22"/>
          </w:rPr>
          <w:t>11 — 24-боблари</w:t>
        </w:r>
      </w:hyperlink>
      <w:r>
        <w:rPr>
          <w:rFonts w:eastAsia="Times New Roman"/>
          <w:i/>
          <w:iCs/>
          <w:color w:val="800080"/>
          <w:sz w:val="22"/>
          <w:szCs w:val="22"/>
        </w:rPr>
        <w:t>.</w:t>
      </w:r>
    </w:p>
    <w:p w:rsidR="00000000" w:rsidRDefault="0079070D">
      <w:pPr>
        <w:shd w:val="clear" w:color="auto" w:fill="FFFFFF"/>
        <w:ind w:firstLine="851"/>
        <w:jc w:val="both"/>
        <w:divId w:val="1675111402"/>
        <w:rPr>
          <w:rFonts w:eastAsia="Times New Roman"/>
          <w:i/>
          <w:iCs/>
          <w:color w:val="800080"/>
          <w:sz w:val="22"/>
          <w:szCs w:val="22"/>
        </w:rPr>
      </w:pPr>
      <w:hyperlink r:id="rId684" w:anchor="142907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Ҳимоячи жиноят иши бўйича далилларни тўплаш ва тақдим этишга ҳақли бўлиб, улар жиноят иши материалларига қўшиб қўйилиши, шунингдек терговга қадар текширув, суриштирув, дастлабки тергов ўтказиш ва жиноят ишини судда кўриш жараёнида мажбурий баҳоланиши лозим</w:t>
      </w:r>
      <w:r>
        <w:rPr>
          <w:rFonts w:eastAsia="Times New Roman"/>
          <w:color w:val="000000"/>
        </w:rPr>
        <w:t>. Ушбу далиллар: ишга тааллуқли ахборотга эга бўлган шахсларни сўровдан ўтказиш ҳамда уларнинг розилиги билан ёзма тушунтиришлар олиш; давлат органларига ва бошқа органларга, шунингдек корхоналар, муассасалар ва ташкилотларга сўров юбориш ҳамда улардан маъ</w:t>
      </w:r>
      <w:r>
        <w:rPr>
          <w:rFonts w:eastAsia="Times New Roman"/>
          <w:color w:val="000000"/>
        </w:rPr>
        <w:t>лумотномалар, тавсифномалар, тушунтиришлар ва бошқа ҳужжатларни олиш орқали тўпланиши мумкин.</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(87-модданинг иккинчи ва учинчи қисмлари Ўзбекистон Республикасининг 2018 йил 4 апрелдаги ЎРҚ-470-сонли </w:t>
      </w:r>
      <w:hyperlink r:id="rId685" w:anchor="3609882" w:history="1">
        <w:r>
          <w:rPr>
            <w:rFonts w:eastAsia="Times New Roman"/>
            <w:i/>
            <w:iCs/>
            <w:color w:val="008080"/>
            <w:sz w:val="22"/>
            <w:szCs w:val="22"/>
          </w:rPr>
          <w:t xml:space="preserve">Қонунига </w:t>
        </w:r>
      </w:hyperlink>
      <w:r>
        <w:rPr>
          <w:rFonts w:eastAsia="Times New Roman"/>
          <w:i/>
          <w:iCs/>
          <w:color w:val="800000"/>
          <w:sz w:val="22"/>
          <w:szCs w:val="22"/>
        </w:rPr>
        <w:t>асосан иккинчи қисм билан алмаштирилган — Қонун ҳужжатлари маълумотлари миллий базаси, 05.04.2018 й., 03/18/470/1005-сон)</w:t>
      </w:r>
    </w:p>
    <w:p w:rsidR="00000000" w:rsidRDefault="0079070D">
      <w:pPr>
        <w:shd w:val="clear" w:color="auto" w:fill="FFFFFF"/>
        <w:ind w:firstLine="851"/>
        <w:jc w:val="both"/>
        <w:divId w:val="135515490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56" name="Рисунок 15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055034766"/>
        <w:rPr>
          <w:rFonts w:eastAsia="Times New Roman"/>
          <w:i/>
          <w:iCs/>
          <w:color w:val="800080"/>
          <w:sz w:val="22"/>
          <w:szCs w:val="22"/>
        </w:rPr>
      </w:pPr>
      <w:r>
        <w:rPr>
          <w:rFonts w:eastAsia="Times New Roman"/>
          <w:i/>
          <w:iCs/>
          <w:color w:val="800080"/>
          <w:sz w:val="22"/>
          <w:szCs w:val="22"/>
        </w:rPr>
        <w:t>Қаранг: Ўзбекистон Республикаси «Адвокатура т</w:t>
      </w:r>
      <w:r>
        <w:rPr>
          <w:rFonts w:eastAsia="Times New Roman"/>
          <w:i/>
          <w:iCs/>
          <w:color w:val="800080"/>
          <w:sz w:val="22"/>
          <w:szCs w:val="22"/>
        </w:rPr>
        <w:t xml:space="preserve">ўғрисида»ги Қонуни 6-моддасининг </w:t>
      </w:r>
      <w:hyperlink r:id="rId686" w:anchor="55656" w:history="1">
        <w:r>
          <w:rPr>
            <w:rFonts w:eastAsia="Times New Roman"/>
            <w:i/>
            <w:iCs/>
            <w:color w:val="008080"/>
            <w:sz w:val="22"/>
            <w:szCs w:val="22"/>
          </w:rPr>
          <w:t>биринчи қисми</w:t>
        </w:r>
      </w:hyperlink>
      <w:r>
        <w:rPr>
          <w:rFonts w:eastAsia="Times New Roman"/>
          <w:i/>
          <w:iCs/>
          <w:color w:val="800080"/>
          <w:sz w:val="22"/>
          <w:szCs w:val="22"/>
        </w:rPr>
        <w:t>.</w:t>
      </w:r>
    </w:p>
    <w:p w:rsidR="00000000" w:rsidRDefault="0079070D">
      <w:pPr>
        <w:shd w:val="clear" w:color="auto" w:fill="FFFFFF"/>
        <w:ind w:firstLine="851"/>
        <w:jc w:val="both"/>
        <w:divId w:val="237247417"/>
        <w:rPr>
          <w:rFonts w:eastAsia="Times New Roman"/>
          <w:b/>
          <w:bCs/>
          <w:color w:val="000080"/>
        </w:rPr>
      </w:pPr>
      <w:r>
        <w:rPr>
          <w:rStyle w:val="clauseprfx1"/>
          <w:rFonts w:eastAsia="Times New Roman"/>
          <w:b/>
          <w:bCs/>
          <w:color w:val="000080"/>
        </w:rPr>
        <w:t xml:space="preserve">88-модда. </w:t>
      </w:r>
      <w:r>
        <w:rPr>
          <w:rStyle w:val="clausesuff1"/>
          <w:rFonts w:eastAsia="Times New Roman"/>
          <w:b/>
          <w:bCs/>
          <w:color w:val="000080"/>
        </w:rPr>
        <w:t xml:space="preserve">Исбот қилиш жараёнида фуқаролар, корхоналар, муассасалар ва ташкилотларнинг ҳуқуқ ва қонуний манфаатларини қўриқлаш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 xml:space="preserve">Далилларни тўплаш, текшириш ва баҳолаш жараёнида фуқароларнинг, шунингдек корхоналар, муассасалар ва ташкилотларнинг ҳуқуқлари ва қонуний манфаатларини қўриқлаш таъминланиши керак. </w:t>
      </w:r>
    </w:p>
    <w:p w:rsidR="00000000" w:rsidRDefault="0079070D">
      <w:pPr>
        <w:shd w:val="clear" w:color="auto" w:fill="FFFFFF"/>
        <w:ind w:firstLine="851"/>
        <w:jc w:val="both"/>
        <w:divId w:val="61147389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57" name="Рисунок 15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966085382"/>
        <w:rPr>
          <w:rFonts w:eastAsia="Times New Roman"/>
          <w:i/>
          <w:iCs/>
          <w:color w:val="800080"/>
          <w:sz w:val="22"/>
          <w:szCs w:val="22"/>
        </w:rPr>
      </w:pPr>
      <w:r>
        <w:rPr>
          <w:rFonts w:eastAsia="Times New Roman"/>
          <w:i/>
          <w:iCs/>
          <w:color w:val="800080"/>
          <w:sz w:val="22"/>
          <w:szCs w:val="22"/>
        </w:rPr>
        <w:t>Қаранг: мазку</w:t>
      </w:r>
      <w:r>
        <w:rPr>
          <w:rFonts w:eastAsia="Times New Roman"/>
          <w:i/>
          <w:iCs/>
          <w:color w:val="800080"/>
          <w:sz w:val="22"/>
          <w:szCs w:val="22"/>
        </w:rPr>
        <w:t xml:space="preserve">р Кодекснинг </w:t>
      </w:r>
      <w:hyperlink r:id="rId687" w:history="1">
        <w:r>
          <w:rPr>
            <w:rFonts w:eastAsia="Times New Roman"/>
            <w:i/>
            <w:iCs/>
            <w:color w:val="008080"/>
            <w:sz w:val="22"/>
            <w:szCs w:val="22"/>
          </w:rPr>
          <w:t>87</w:t>
        </w:r>
      </w:hyperlink>
      <w:r>
        <w:rPr>
          <w:rFonts w:eastAsia="Times New Roman"/>
          <w:i/>
          <w:iCs/>
          <w:color w:val="800080"/>
          <w:sz w:val="22"/>
          <w:szCs w:val="22"/>
        </w:rPr>
        <w:t xml:space="preserve">, </w:t>
      </w:r>
      <w:hyperlink r:id="rId688" w:history="1">
        <w:r>
          <w:rPr>
            <w:rFonts w:eastAsia="Times New Roman"/>
            <w:i/>
            <w:iCs/>
            <w:color w:val="008080"/>
            <w:sz w:val="22"/>
            <w:szCs w:val="22"/>
          </w:rPr>
          <w:t>94</w:t>
        </w:r>
      </w:hyperlink>
      <w:r>
        <w:rPr>
          <w:rFonts w:eastAsia="Times New Roman"/>
          <w:i/>
          <w:iCs/>
          <w:color w:val="800080"/>
          <w:sz w:val="22"/>
          <w:szCs w:val="22"/>
        </w:rPr>
        <w:t xml:space="preserve"> ва </w:t>
      </w:r>
      <w:hyperlink r:id="rId689" w:history="1">
        <w:r>
          <w:rPr>
            <w:rFonts w:eastAsia="Times New Roman"/>
            <w:i/>
            <w:iCs/>
            <w:color w:val="008080"/>
            <w:sz w:val="22"/>
            <w:szCs w:val="22"/>
          </w:rPr>
          <w:t>95-моддалари</w:t>
        </w:r>
      </w:hyperlink>
      <w:r>
        <w:rPr>
          <w:rFonts w:eastAsia="Times New Roman"/>
          <w:i/>
          <w:iCs/>
          <w:color w:val="800080"/>
          <w:sz w:val="22"/>
          <w:szCs w:val="22"/>
        </w:rPr>
        <w:t xml:space="preserve">, Ўзбекистон Республикаси Олий суди Пленумининг 2003 йил 19 декабрдаги 17-сонли «Гумон қилинувчи ва айбланувчини ҳимоя ҳуқуқи билан таъминлашга оид қонунларни қўллаш бўйича суд амалиёти тўғрисида»ги қарорининг </w:t>
      </w:r>
      <w:hyperlink r:id="rId690" w:anchor="1453949" w:history="1">
        <w:r>
          <w:rPr>
            <w:rFonts w:eastAsia="Times New Roman"/>
            <w:i/>
            <w:iCs/>
            <w:color w:val="008080"/>
            <w:sz w:val="22"/>
            <w:szCs w:val="22"/>
          </w:rPr>
          <w:t>18</w:t>
        </w:r>
      </w:hyperlink>
      <w:r>
        <w:rPr>
          <w:rFonts w:eastAsia="Times New Roman"/>
          <w:i/>
          <w:iCs/>
          <w:color w:val="800080"/>
          <w:sz w:val="22"/>
          <w:szCs w:val="22"/>
        </w:rPr>
        <w:t xml:space="preserve"> ва </w:t>
      </w:r>
      <w:hyperlink r:id="rId691" w:anchor="1453953" w:history="1">
        <w:r>
          <w:rPr>
            <w:rFonts w:eastAsia="Times New Roman"/>
            <w:i/>
            <w:iCs/>
            <w:color w:val="008080"/>
            <w:sz w:val="22"/>
            <w:szCs w:val="22"/>
          </w:rPr>
          <w:t>19-бандлари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Исбот қилишда қуйидагилар тақиқланади: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1) шахсларнинг ҳаёти ва соғлиғи учун хавфли бўлган ёки уларнинг шаъни ва қадр-қимматини камситувчи хатти-ҳаракатлар содир этиш;</w:t>
      </w:r>
    </w:p>
    <w:p w:rsidR="00000000" w:rsidRDefault="0079070D">
      <w:pPr>
        <w:shd w:val="clear" w:color="auto" w:fill="FFFFFF"/>
        <w:ind w:firstLine="851"/>
        <w:jc w:val="both"/>
        <w:divId w:val="126210933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58" name="Рисунок 15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728142936"/>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2003 йил 19 декабрдаги 17-сонли «Гумон қилинувчи ва айбланувчини ҳимоя ҳуқуқи билан таъминлашга оид қонунларни қўллаш бўйича суд амалиёти тўғриси</w:t>
      </w:r>
      <w:r>
        <w:rPr>
          <w:rFonts w:eastAsia="Times New Roman"/>
          <w:i/>
          <w:iCs/>
          <w:color w:val="800080"/>
          <w:sz w:val="22"/>
          <w:szCs w:val="22"/>
        </w:rPr>
        <w:t xml:space="preserve">да»ги қарорининг </w:t>
      </w:r>
      <w:hyperlink r:id="rId692" w:anchor="1453949" w:history="1">
        <w:r>
          <w:rPr>
            <w:rFonts w:eastAsia="Times New Roman"/>
            <w:i/>
            <w:iCs/>
            <w:color w:val="008080"/>
            <w:sz w:val="22"/>
            <w:szCs w:val="22"/>
          </w:rPr>
          <w:t>18</w:t>
        </w:r>
      </w:hyperlink>
      <w:r>
        <w:rPr>
          <w:rFonts w:eastAsia="Times New Roman"/>
          <w:i/>
          <w:iCs/>
          <w:color w:val="800080"/>
          <w:sz w:val="22"/>
          <w:szCs w:val="22"/>
        </w:rPr>
        <w:t xml:space="preserve"> ва </w:t>
      </w:r>
      <w:hyperlink r:id="rId693" w:anchor="1453953" w:history="1">
        <w:r>
          <w:rPr>
            <w:rFonts w:eastAsia="Times New Roman"/>
            <w:i/>
            <w:iCs/>
            <w:color w:val="008080"/>
            <w:sz w:val="22"/>
            <w:szCs w:val="22"/>
          </w:rPr>
          <w:t>19 бандлари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2) зўрлик, пўписа қилиш, алдаш ва қонунга хилоф бошқа йўллар билан кўрсатув, тушунтириш, хулосалар олишга, э</w:t>
      </w:r>
      <w:r>
        <w:rPr>
          <w:rFonts w:eastAsia="Times New Roman"/>
          <w:color w:val="000000"/>
        </w:rPr>
        <w:t>кспериментал ҳаракатларни бажаришга, ҳужжатлар ёки буюмлар тайёрланишига ва берилишига эришиш;</w:t>
      </w:r>
    </w:p>
    <w:p w:rsidR="00000000" w:rsidRDefault="0079070D">
      <w:pPr>
        <w:shd w:val="clear" w:color="auto" w:fill="FFFFFF"/>
        <w:ind w:firstLine="851"/>
        <w:jc w:val="both"/>
        <w:divId w:val="19512217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59" name="Рисунок 15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632634467"/>
        <w:rPr>
          <w:rFonts w:eastAsia="Times New Roman"/>
          <w:i/>
          <w:iCs/>
          <w:color w:val="800080"/>
          <w:sz w:val="22"/>
          <w:szCs w:val="22"/>
        </w:rPr>
      </w:pPr>
      <w:r>
        <w:rPr>
          <w:rFonts w:eastAsia="Times New Roman"/>
          <w:i/>
          <w:iCs/>
          <w:color w:val="800080"/>
          <w:sz w:val="22"/>
          <w:szCs w:val="22"/>
        </w:rPr>
        <w:t xml:space="preserve">Қаранг: Ўзбекистон Республикаси Жиноят кодексининг </w:t>
      </w:r>
      <w:hyperlink r:id="rId694" w:anchor="324990" w:history="1">
        <w:r>
          <w:rPr>
            <w:rFonts w:eastAsia="Times New Roman"/>
            <w:i/>
            <w:iCs/>
            <w:color w:val="008080"/>
            <w:sz w:val="22"/>
            <w:szCs w:val="22"/>
          </w:rPr>
          <w:t>235-моддаси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3) тунги вақтда, яъни кеч соат 22-00 дан эрталаб соат 6-00 гача тергов ҳаракатлари олиб бориш. Тайёрланаётган ёки содир этилаётган жиноятнинг олдини олиш, жиноят изи йўқолишига ёки гумон қилинувчининг қочиб кетишига йўл қўймаслик, эксперимент </w:t>
      </w:r>
      <w:r>
        <w:rPr>
          <w:rFonts w:eastAsia="Times New Roman"/>
          <w:color w:val="000000"/>
        </w:rPr>
        <w:t xml:space="preserve">жараёнида текширилаётган ҳодисанинг ҳолатини қайтадан тиклаш зарурати бўлган ҳоллар бундан мустасно. </w:t>
      </w:r>
    </w:p>
    <w:p w:rsidR="00000000" w:rsidRDefault="0079070D">
      <w:pPr>
        <w:shd w:val="clear" w:color="auto" w:fill="FFFFFF"/>
        <w:ind w:firstLine="851"/>
        <w:jc w:val="both"/>
        <w:divId w:val="8665835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60" name="Рисунок 16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904293170"/>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2003 йил 19 декабрдаги 17-сонли «Гумон қилинувчи ва айбланувчини ҳимоя ҳуқуқи билан таъминлашга оид қонунларни қўллаш бўйича суд амалиёти тўғри</w:t>
      </w:r>
      <w:r>
        <w:rPr>
          <w:rFonts w:eastAsia="Times New Roman"/>
          <w:i/>
          <w:iCs/>
          <w:color w:val="800080"/>
          <w:sz w:val="22"/>
          <w:szCs w:val="22"/>
        </w:rPr>
        <w:t xml:space="preserve">сида»ги қарори 20-бандининг </w:t>
      </w:r>
      <w:hyperlink r:id="rId695" w:anchor="1453959" w:history="1">
        <w:r>
          <w:rPr>
            <w:rFonts w:eastAsia="Times New Roman"/>
            <w:i/>
            <w:iCs/>
            <w:color w:val="008080"/>
            <w:sz w:val="22"/>
            <w:szCs w:val="22"/>
          </w:rPr>
          <w:t>учинчи хатбошиси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Тергов ёки суд ҳаракатлари билан боғлиқ ишларни бажараётганда, суриштирувчи, терговчи, прокурор, судья ва ишда мутахассис ёки эксперт сифатида иштирок эта</w:t>
      </w:r>
      <w:r>
        <w:rPr>
          <w:rFonts w:eastAsia="Times New Roman"/>
          <w:color w:val="000000"/>
        </w:rPr>
        <w:t xml:space="preserve">ётган шифокорлардан бошқа шахсларнинг ўзга жинсдаги шахсни яланғоч қилиб ечинтириш чоғида ҳозир бўлишлари тақиқланади.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 терговчи, прокурор, судья тергов ва суд муҳокамаси жараёнида гумон қилинувчи, айбланувчи, судланувчи, жабрланувчи ва бошқа</w:t>
      </w:r>
      <w:r>
        <w:rPr>
          <w:rFonts w:eastAsia="Times New Roman"/>
          <w:color w:val="000000"/>
        </w:rPr>
        <w:t>ларнинг шахсий ҳаётига доир аниқланган маълумотларни ошкор қилмаслик чора-тадбирларини кўриши шарт. Бунинг учун шундай маълумотлар аниқланиши мумкин бўлган тергов ёки суд ҳаракатлари олиб борилаётганда иштирок этадиган шахслар доираси чекланади, иштирокчил</w:t>
      </w:r>
      <w:r>
        <w:rPr>
          <w:rFonts w:eastAsia="Times New Roman"/>
          <w:color w:val="000000"/>
        </w:rPr>
        <w:t xml:space="preserve">ар эса уларни ошкор қилганлик учун жавобгарлик тўғрисида огоҳлантирилади. </w:t>
      </w:r>
    </w:p>
    <w:p w:rsidR="00000000" w:rsidRDefault="0079070D">
      <w:pPr>
        <w:shd w:val="clear" w:color="auto" w:fill="FFFFFF"/>
        <w:ind w:firstLine="851"/>
        <w:jc w:val="both"/>
        <w:divId w:val="12658273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61" name="Рисунок 16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669475120"/>
        <w:rPr>
          <w:rFonts w:eastAsia="Times New Roman"/>
          <w:i/>
          <w:iCs/>
          <w:color w:val="800080"/>
          <w:sz w:val="22"/>
          <w:szCs w:val="22"/>
        </w:rPr>
      </w:pPr>
      <w:r>
        <w:rPr>
          <w:rFonts w:eastAsia="Times New Roman"/>
          <w:i/>
          <w:iCs/>
          <w:color w:val="800080"/>
          <w:sz w:val="22"/>
          <w:szCs w:val="22"/>
        </w:rPr>
        <w:t xml:space="preserve">Қаранг: Ўзбекистон Республикаси Жиноят кодексининг </w:t>
      </w:r>
      <w:hyperlink r:id="rId696" w:anchor="267033" w:history="1">
        <w:r>
          <w:rPr>
            <w:rFonts w:eastAsia="Times New Roman"/>
            <w:i/>
            <w:iCs/>
            <w:color w:val="008080"/>
            <w:sz w:val="22"/>
            <w:szCs w:val="22"/>
          </w:rPr>
          <w:t>239-моддаси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Тергов ёки суд ҳаракатлари жараёнида олиб қўйиладиган нарсалар ва ҳужжатлар тегишли баённомаларда аниқ кўрсатилиши керак. Шу билан бирга нарса ёки ҳужжат эгасига баённома нусхаси ёки унинг кўчирмаси топширилиб, тилхат олинади. Ишга алоқаси бўлмаган нарса в</w:t>
      </w:r>
      <w:r>
        <w:rPr>
          <w:rFonts w:eastAsia="Times New Roman"/>
          <w:color w:val="000000"/>
        </w:rPr>
        <w:t xml:space="preserve">а ҳужжатлар қонуний эгасига дарҳол қайтарилиши керак. Фуқаролар сақлаши </w:t>
      </w:r>
      <w:r>
        <w:rPr>
          <w:rFonts w:eastAsia="Times New Roman"/>
          <w:color w:val="000000"/>
        </w:rPr>
        <w:lastRenderedPageBreak/>
        <w:t xml:space="preserve">тақиқланган нарса ва ҳужжатлар йўқ қилиниши ёхуд уларни сақлашга ваколати бўлган ва уларни тасарруф этадиган муассасалар ёки ташкилотларга берилиши лозим. </w:t>
      </w:r>
    </w:p>
    <w:p w:rsidR="00000000" w:rsidRDefault="0079070D">
      <w:pPr>
        <w:shd w:val="clear" w:color="auto" w:fill="FFFFFF"/>
        <w:ind w:firstLine="851"/>
        <w:jc w:val="both"/>
        <w:divId w:val="1431775407"/>
        <w:rPr>
          <w:rFonts w:eastAsia="Times New Roman"/>
          <w:b/>
          <w:bCs/>
          <w:color w:val="000080"/>
        </w:rPr>
      </w:pPr>
      <w:r>
        <w:rPr>
          <w:rStyle w:val="clauseprfx1"/>
          <w:rFonts w:eastAsia="Times New Roman"/>
          <w:b/>
          <w:bCs/>
          <w:color w:val="000080"/>
        </w:rPr>
        <w:t xml:space="preserve">89-модда. </w:t>
      </w:r>
      <w:r>
        <w:rPr>
          <w:rStyle w:val="clausesuff1"/>
          <w:rFonts w:eastAsia="Times New Roman"/>
          <w:b/>
          <w:bCs/>
          <w:color w:val="000080"/>
        </w:rPr>
        <w:t>Давлат сирларини қ</w:t>
      </w:r>
      <w:r>
        <w:rPr>
          <w:rStyle w:val="clausesuff1"/>
          <w:rFonts w:eastAsia="Times New Roman"/>
          <w:b/>
          <w:bCs/>
          <w:color w:val="000080"/>
        </w:rPr>
        <w:t xml:space="preserve">ўриқлаш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Давлат сирлари бўлган ҳужжатлар ёки нарсаларни кўздан кечириш, олиб қўйиш ва унга доир бошқа ҳаракатлар фақат суриштирувчи ёки терговчининг прокурор санкция берган қарорига биноан ёхуд суд ажримига кўра амалга оширилиши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Прокурор ёки суд м</w:t>
      </w:r>
      <w:r>
        <w:rPr>
          <w:rFonts w:eastAsia="Times New Roman"/>
          <w:color w:val="000000"/>
        </w:rPr>
        <w:t xml:space="preserve">ажлисида раислик қилувчи бундай ҳаракатларни ўтказиш вақти, жойи ва бошқа шартларини шу ҳужжатлар ёки нарсаларни сақлаш учун жавобгар бўлган корхона, муассаса ёки ташкилот раҳбари билан келишиб олади.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Бундай ҳаракатларни юритишда эксперт, мутахассис, холи</w:t>
      </w:r>
      <w:r>
        <w:rPr>
          <w:rFonts w:eastAsia="Times New Roman"/>
          <w:color w:val="000000"/>
        </w:rPr>
        <w:t xml:space="preserve">с сифатида фақат давлат сирлари бўлган ҳужжатлар ва нарсалар билан танишишга рухсат берилган шахслар иштирок этадилар. </w:t>
      </w:r>
    </w:p>
    <w:p w:rsidR="00000000" w:rsidRDefault="0079070D">
      <w:pPr>
        <w:shd w:val="clear" w:color="auto" w:fill="FFFFFF"/>
        <w:ind w:firstLine="851"/>
        <w:jc w:val="both"/>
        <w:divId w:val="175049521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62" name="Рисунок 16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723796863"/>
        <w:rPr>
          <w:rFonts w:eastAsia="Times New Roman"/>
          <w:i/>
          <w:iCs/>
          <w:color w:val="800080"/>
          <w:sz w:val="22"/>
          <w:szCs w:val="22"/>
        </w:rPr>
      </w:pPr>
      <w:r>
        <w:rPr>
          <w:rFonts w:eastAsia="Times New Roman"/>
          <w:i/>
          <w:iCs/>
          <w:color w:val="800080"/>
          <w:sz w:val="22"/>
          <w:szCs w:val="22"/>
        </w:rPr>
        <w:t xml:space="preserve">Қаранг: Ўзбекистон Республикасининг «Давлат сирларини сақлаш тўғрисида»ги </w:t>
      </w:r>
      <w:hyperlink r:id="rId697" w:history="1">
        <w:r>
          <w:rPr>
            <w:rFonts w:eastAsia="Times New Roman"/>
            <w:i/>
            <w:iCs/>
            <w:color w:val="008080"/>
            <w:sz w:val="22"/>
            <w:szCs w:val="22"/>
          </w:rPr>
          <w:t>Қонуни</w:t>
        </w:r>
      </w:hyperlink>
      <w:r>
        <w:rPr>
          <w:rFonts w:eastAsia="Times New Roman"/>
          <w:i/>
          <w:iCs/>
          <w:color w:val="800080"/>
          <w:sz w:val="22"/>
          <w:szCs w:val="22"/>
        </w:rPr>
        <w:t>.</w:t>
      </w:r>
    </w:p>
    <w:p w:rsidR="00000000" w:rsidRDefault="0079070D">
      <w:pPr>
        <w:shd w:val="clear" w:color="auto" w:fill="FFFFFF"/>
        <w:ind w:firstLine="851"/>
        <w:jc w:val="both"/>
        <w:divId w:val="1221670422"/>
        <w:rPr>
          <w:rFonts w:eastAsia="Times New Roman"/>
          <w:b/>
          <w:bCs/>
          <w:color w:val="000080"/>
        </w:rPr>
      </w:pPr>
      <w:r>
        <w:rPr>
          <w:rStyle w:val="clauseprfx1"/>
          <w:rFonts w:eastAsia="Times New Roman"/>
          <w:b/>
          <w:bCs/>
          <w:color w:val="000080"/>
        </w:rPr>
        <w:t xml:space="preserve">90-модда. </w:t>
      </w:r>
      <w:r>
        <w:rPr>
          <w:rStyle w:val="clausesuff1"/>
          <w:rFonts w:eastAsia="Times New Roman"/>
          <w:b/>
          <w:bCs/>
          <w:color w:val="000080"/>
        </w:rPr>
        <w:t>Далилларни баённомада қайд этиш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Маълумотлар ва нарсалардан, улар тергов ҳаракати баённомаси ёки суд мажлиси баённомасида қайд этилганидан кейингина далил сифатида фойдаланиш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Баённомалар юр</w:t>
      </w:r>
      <w:r>
        <w:rPr>
          <w:rFonts w:eastAsia="Times New Roman"/>
          <w:color w:val="000000"/>
        </w:rPr>
        <w:t xml:space="preserve">итиш учун масъулият суриштирув ва дастлабки тергов босқичида суриштирувчи ва терговчи, судда эса, раислик қилувчи ва суд мажлиси котиби зиммасига юклатилади.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Баённомаларга: тергов ёки суд ҳаракатининг иштирокчилари тўғрисидаги маълумотлар, бу шахсларга ул</w:t>
      </w:r>
      <w:r>
        <w:rPr>
          <w:rFonts w:eastAsia="Times New Roman"/>
          <w:color w:val="000000"/>
        </w:rPr>
        <w:t>арнинг ҳуқуқ ва мажбуриятлари тушунтирилгани; тергов ёки суд ҳаракатининг ўтказилиш жойи ва вақти, шарт-шароитлари, жараёни ва натижалари, бунда топилган моддий объектлар тавсифи ва уларнинг иш учун аҳамиятли бўлган белгилари; тергов ҳаракатлари ёки суд му</w:t>
      </w:r>
      <w:r>
        <w:rPr>
          <w:rFonts w:eastAsia="Times New Roman"/>
          <w:color w:val="000000"/>
        </w:rPr>
        <w:t>ҳокамаси иштирокчилари тасдиқлашни сўраган фактлар; уларнинг юз бераётган ҳодиса сабаблари хусусидаги кўрсатувлари, тушунтиришлари, мулоҳазалари; улар томонидан берилган илтимосномалар, шикоятлар, рад этишлар; тергов ҳаракатини олиб бориш ёки суд муҳокамас</w:t>
      </w:r>
      <w:r>
        <w:rPr>
          <w:rFonts w:eastAsia="Times New Roman"/>
          <w:color w:val="000000"/>
        </w:rPr>
        <w:t xml:space="preserve">и жараёнидаги тартиббузарлик ҳоллари, шунингдек бу тартиббузарликларни бартараф этиш ва олдини олиш учун кўрилган чора-тадбирлар киритилади. </w:t>
      </w:r>
    </w:p>
    <w:p w:rsidR="00000000" w:rsidRDefault="0079070D">
      <w:pPr>
        <w:shd w:val="clear" w:color="auto" w:fill="FFFFFF"/>
        <w:ind w:firstLine="851"/>
        <w:jc w:val="both"/>
        <w:divId w:val="21909887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63" name="Рисунок 16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784807555"/>
        <w:rPr>
          <w:rFonts w:eastAsia="Times New Roman"/>
          <w:i/>
          <w:iCs/>
          <w:color w:val="800080"/>
          <w:sz w:val="22"/>
          <w:szCs w:val="22"/>
        </w:rPr>
      </w:pPr>
      <w:r>
        <w:rPr>
          <w:rFonts w:eastAsia="Times New Roman"/>
          <w:i/>
          <w:iCs/>
          <w:color w:val="800080"/>
          <w:sz w:val="22"/>
          <w:szCs w:val="22"/>
        </w:rPr>
        <w:t xml:space="preserve">Қаранг: мазкур Кодекс 52-модданинг </w:t>
      </w:r>
      <w:hyperlink r:id="rId698" w:history="1">
        <w:r>
          <w:rPr>
            <w:rFonts w:eastAsia="Times New Roman"/>
            <w:i/>
            <w:iCs/>
            <w:color w:val="008080"/>
            <w:sz w:val="22"/>
            <w:szCs w:val="22"/>
          </w:rPr>
          <w:t>биринчи қисми</w:t>
        </w:r>
      </w:hyperlink>
      <w:r>
        <w:rPr>
          <w:rFonts w:eastAsia="Times New Roman"/>
          <w:i/>
          <w:iCs/>
          <w:color w:val="800080"/>
          <w:sz w:val="22"/>
          <w:szCs w:val="22"/>
        </w:rPr>
        <w:t>, 66</w:t>
      </w:r>
      <w:r>
        <w:rPr>
          <w:rFonts w:eastAsia="Times New Roman"/>
          <w:i/>
          <w:iCs/>
          <w:color w:val="800080"/>
          <w:sz w:val="22"/>
          <w:szCs w:val="22"/>
          <w:vertAlign w:val="superscript"/>
        </w:rPr>
        <w:t>1</w:t>
      </w:r>
      <w:r>
        <w:rPr>
          <w:rFonts w:eastAsia="Times New Roman"/>
          <w:i/>
          <w:iCs/>
          <w:color w:val="800080"/>
          <w:sz w:val="22"/>
          <w:szCs w:val="22"/>
        </w:rPr>
        <w:t xml:space="preserve">-модданинг </w:t>
      </w:r>
      <w:hyperlink r:id="rId699" w:history="1">
        <w:r>
          <w:rPr>
            <w:rFonts w:eastAsia="Times New Roman"/>
            <w:i/>
            <w:iCs/>
            <w:color w:val="008080"/>
            <w:sz w:val="22"/>
            <w:szCs w:val="22"/>
          </w:rPr>
          <w:t>тўртинчи қисми</w:t>
        </w:r>
      </w:hyperlink>
      <w:r>
        <w:rPr>
          <w:rFonts w:eastAsia="Times New Roman"/>
          <w:i/>
          <w:iCs/>
          <w:color w:val="800080"/>
          <w:sz w:val="22"/>
          <w:szCs w:val="22"/>
        </w:rPr>
        <w:t xml:space="preserve">, 68-модданинг </w:t>
      </w:r>
      <w:hyperlink r:id="rId700" w:history="1">
        <w:r>
          <w:rPr>
            <w:rFonts w:eastAsia="Times New Roman"/>
            <w:i/>
            <w:iCs/>
            <w:color w:val="008080"/>
            <w:sz w:val="22"/>
            <w:szCs w:val="22"/>
          </w:rPr>
          <w:t>биринчи қисми</w:t>
        </w:r>
      </w:hyperlink>
      <w:r>
        <w:rPr>
          <w:rFonts w:eastAsia="Times New Roman"/>
          <w:i/>
          <w:iCs/>
          <w:color w:val="800080"/>
          <w:sz w:val="22"/>
          <w:szCs w:val="22"/>
        </w:rPr>
        <w:t xml:space="preserve">, 72-модданинг </w:t>
      </w:r>
      <w:hyperlink r:id="rId701" w:history="1">
        <w:r>
          <w:rPr>
            <w:rFonts w:eastAsia="Times New Roman"/>
            <w:i/>
            <w:iCs/>
            <w:color w:val="008080"/>
            <w:sz w:val="22"/>
            <w:szCs w:val="22"/>
          </w:rPr>
          <w:t>биринчи қисми</w:t>
        </w:r>
      </w:hyperlink>
      <w:r>
        <w:rPr>
          <w:rFonts w:eastAsia="Times New Roman"/>
          <w:i/>
          <w:iCs/>
          <w:color w:val="800080"/>
          <w:sz w:val="22"/>
          <w:szCs w:val="22"/>
        </w:rPr>
        <w:t xml:space="preserve">, 74-модданинг </w:t>
      </w:r>
      <w:hyperlink r:id="rId702" w:history="1">
        <w:r>
          <w:rPr>
            <w:rFonts w:eastAsia="Times New Roman"/>
            <w:i/>
            <w:iCs/>
            <w:color w:val="008080"/>
            <w:sz w:val="22"/>
            <w:szCs w:val="22"/>
          </w:rPr>
          <w:t>биринчи қисми</w:t>
        </w:r>
      </w:hyperlink>
      <w:r>
        <w:rPr>
          <w:rFonts w:eastAsia="Times New Roman"/>
          <w:i/>
          <w:iCs/>
          <w:color w:val="800080"/>
          <w:sz w:val="22"/>
          <w:szCs w:val="22"/>
        </w:rPr>
        <w:t xml:space="preserve">, 91-модданинг </w:t>
      </w:r>
      <w:hyperlink r:id="rId703" w:history="1">
        <w:r>
          <w:rPr>
            <w:rFonts w:eastAsia="Times New Roman"/>
            <w:i/>
            <w:iCs/>
            <w:color w:val="008080"/>
            <w:sz w:val="22"/>
            <w:szCs w:val="22"/>
          </w:rPr>
          <w:t>иккинчи қисми</w:t>
        </w:r>
      </w:hyperlink>
      <w:r>
        <w:rPr>
          <w:rFonts w:eastAsia="Times New Roman"/>
          <w:i/>
          <w:iCs/>
          <w:color w:val="800080"/>
          <w:sz w:val="22"/>
          <w:szCs w:val="22"/>
        </w:rPr>
        <w:t xml:space="preserve">, 92-модданинг </w:t>
      </w:r>
      <w:hyperlink r:id="rId704" w:history="1">
        <w:r>
          <w:rPr>
            <w:rFonts w:eastAsia="Times New Roman"/>
            <w:i/>
            <w:iCs/>
            <w:color w:val="008080"/>
            <w:sz w:val="22"/>
            <w:szCs w:val="22"/>
          </w:rPr>
          <w:t>биринчи</w:t>
        </w:r>
      </w:hyperlink>
      <w:r>
        <w:rPr>
          <w:rFonts w:eastAsia="Times New Roman"/>
          <w:i/>
          <w:iCs/>
          <w:color w:val="800080"/>
          <w:sz w:val="22"/>
          <w:szCs w:val="22"/>
        </w:rPr>
        <w:t xml:space="preserve"> ва </w:t>
      </w:r>
      <w:hyperlink r:id="rId705" w:history="1">
        <w:r>
          <w:rPr>
            <w:rFonts w:eastAsia="Times New Roman"/>
            <w:i/>
            <w:iCs/>
            <w:color w:val="008080"/>
            <w:sz w:val="22"/>
            <w:szCs w:val="22"/>
          </w:rPr>
          <w:t>учинчи қисмлари</w:t>
        </w:r>
      </w:hyperlink>
      <w:r>
        <w:rPr>
          <w:rFonts w:eastAsia="Times New Roman"/>
          <w:i/>
          <w:iCs/>
          <w:color w:val="800080"/>
          <w:sz w:val="22"/>
          <w:szCs w:val="22"/>
        </w:rPr>
        <w:t xml:space="preserve">, 93-модданинг </w:t>
      </w:r>
      <w:hyperlink r:id="rId706" w:history="1">
        <w:r>
          <w:rPr>
            <w:rFonts w:eastAsia="Times New Roman"/>
            <w:i/>
            <w:iCs/>
            <w:color w:val="008080"/>
            <w:sz w:val="22"/>
            <w:szCs w:val="22"/>
          </w:rPr>
          <w:t>биринчи</w:t>
        </w:r>
      </w:hyperlink>
      <w:r>
        <w:rPr>
          <w:rFonts w:eastAsia="Times New Roman"/>
          <w:i/>
          <w:iCs/>
          <w:color w:val="800080"/>
          <w:sz w:val="22"/>
          <w:szCs w:val="22"/>
        </w:rPr>
        <w:t xml:space="preserve">, </w:t>
      </w:r>
      <w:hyperlink r:id="rId707" w:history="1">
        <w:r>
          <w:rPr>
            <w:rFonts w:eastAsia="Times New Roman"/>
            <w:i/>
            <w:iCs/>
            <w:color w:val="008080"/>
            <w:sz w:val="22"/>
            <w:szCs w:val="22"/>
          </w:rPr>
          <w:t>учинчи</w:t>
        </w:r>
      </w:hyperlink>
      <w:r>
        <w:rPr>
          <w:rFonts w:eastAsia="Times New Roman"/>
          <w:i/>
          <w:iCs/>
          <w:color w:val="800080"/>
          <w:sz w:val="22"/>
          <w:szCs w:val="22"/>
        </w:rPr>
        <w:t xml:space="preserve"> ва </w:t>
      </w:r>
      <w:hyperlink r:id="rId708" w:history="1">
        <w:r>
          <w:rPr>
            <w:rFonts w:eastAsia="Times New Roman"/>
            <w:i/>
            <w:iCs/>
            <w:color w:val="008080"/>
            <w:sz w:val="22"/>
            <w:szCs w:val="22"/>
          </w:rPr>
          <w:t>тўртинчи қисмлари</w:t>
        </w:r>
      </w:hyperlink>
      <w:r>
        <w:rPr>
          <w:rFonts w:eastAsia="Times New Roman"/>
          <w:i/>
          <w:iCs/>
          <w:color w:val="800080"/>
          <w:sz w:val="22"/>
          <w:szCs w:val="22"/>
        </w:rPr>
        <w:t xml:space="preserve">, </w:t>
      </w:r>
      <w:hyperlink r:id="rId709" w:history="1">
        <w:r>
          <w:rPr>
            <w:rFonts w:eastAsia="Times New Roman"/>
            <w:i/>
            <w:iCs/>
            <w:color w:val="008080"/>
            <w:sz w:val="22"/>
            <w:szCs w:val="22"/>
          </w:rPr>
          <w:t>100-моддаси</w:t>
        </w:r>
      </w:hyperlink>
      <w:r>
        <w:rPr>
          <w:rFonts w:eastAsia="Times New Roman"/>
          <w:i/>
          <w:iCs/>
          <w:color w:val="800080"/>
          <w:sz w:val="22"/>
          <w:szCs w:val="22"/>
        </w:rPr>
        <w:t xml:space="preserve">, 105-модданинг </w:t>
      </w:r>
      <w:hyperlink r:id="rId710" w:history="1">
        <w:r>
          <w:rPr>
            <w:rFonts w:eastAsia="Times New Roman"/>
            <w:i/>
            <w:iCs/>
            <w:color w:val="008080"/>
            <w:sz w:val="22"/>
            <w:szCs w:val="22"/>
          </w:rPr>
          <w:t>иккинчи қисми</w:t>
        </w:r>
      </w:hyperlink>
      <w:r>
        <w:rPr>
          <w:rFonts w:eastAsia="Times New Roman"/>
          <w:i/>
          <w:iCs/>
          <w:color w:val="800080"/>
          <w:sz w:val="22"/>
          <w:szCs w:val="22"/>
        </w:rPr>
        <w:t xml:space="preserve">, 106-модданинг </w:t>
      </w:r>
      <w:hyperlink r:id="rId711" w:history="1">
        <w:r>
          <w:rPr>
            <w:rFonts w:eastAsia="Times New Roman"/>
            <w:i/>
            <w:iCs/>
            <w:color w:val="008080"/>
            <w:sz w:val="22"/>
            <w:szCs w:val="22"/>
          </w:rPr>
          <w:t>биринчи қисми</w:t>
        </w:r>
      </w:hyperlink>
      <w:r>
        <w:rPr>
          <w:rFonts w:eastAsia="Times New Roman"/>
          <w:i/>
          <w:iCs/>
          <w:color w:val="800080"/>
          <w:sz w:val="22"/>
          <w:szCs w:val="22"/>
        </w:rPr>
        <w:t xml:space="preserve">, 111-модданинг </w:t>
      </w:r>
      <w:hyperlink r:id="rId712" w:history="1">
        <w:r>
          <w:rPr>
            <w:rFonts w:eastAsia="Times New Roman"/>
            <w:i/>
            <w:iCs/>
            <w:color w:val="008080"/>
            <w:sz w:val="22"/>
            <w:szCs w:val="22"/>
          </w:rPr>
          <w:t>тўртинчи қисми</w:t>
        </w:r>
      </w:hyperlink>
      <w:r>
        <w:rPr>
          <w:rFonts w:eastAsia="Times New Roman"/>
          <w:i/>
          <w:iCs/>
          <w:color w:val="800080"/>
          <w:sz w:val="22"/>
          <w:szCs w:val="22"/>
        </w:rPr>
        <w:t xml:space="preserve">, 113-модданинг </w:t>
      </w:r>
      <w:hyperlink r:id="rId713" w:history="1">
        <w:r>
          <w:rPr>
            <w:rFonts w:eastAsia="Times New Roman"/>
            <w:i/>
            <w:iCs/>
            <w:color w:val="008080"/>
            <w:sz w:val="22"/>
            <w:szCs w:val="22"/>
          </w:rPr>
          <w:t>иккинчи қисми</w:t>
        </w:r>
      </w:hyperlink>
      <w:r>
        <w:rPr>
          <w:rFonts w:eastAsia="Times New Roman"/>
          <w:i/>
          <w:iCs/>
          <w:color w:val="800080"/>
          <w:sz w:val="22"/>
          <w:szCs w:val="22"/>
        </w:rPr>
        <w:t xml:space="preserve">, 114-модданинг </w:t>
      </w:r>
      <w:hyperlink r:id="rId714" w:history="1">
        <w:r>
          <w:rPr>
            <w:rFonts w:eastAsia="Times New Roman"/>
            <w:i/>
            <w:iCs/>
            <w:color w:val="008080"/>
            <w:sz w:val="22"/>
            <w:szCs w:val="22"/>
          </w:rPr>
          <w:t>иккинчи қисми</w:t>
        </w:r>
      </w:hyperlink>
      <w:r>
        <w:rPr>
          <w:rFonts w:eastAsia="Times New Roman"/>
          <w:i/>
          <w:iCs/>
          <w:color w:val="800080"/>
          <w:sz w:val="22"/>
          <w:szCs w:val="22"/>
        </w:rPr>
        <w:t xml:space="preserve">, 117-модданинг </w:t>
      </w:r>
      <w:hyperlink r:id="rId715" w:history="1">
        <w:r>
          <w:rPr>
            <w:rFonts w:eastAsia="Times New Roman"/>
            <w:i/>
            <w:iCs/>
            <w:color w:val="008080"/>
            <w:sz w:val="22"/>
            <w:szCs w:val="22"/>
          </w:rPr>
          <w:t>биринчи қисми</w:t>
        </w:r>
      </w:hyperlink>
      <w:r>
        <w:rPr>
          <w:rFonts w:eastAsia="Times New Roman"/>
          <w:i/>
          <w:iCs/>
          <w:color w:val="800080"/>
          <w:sz w:val="22"/>
          <w:szCs w:val="22"/>
        </w:rPr>
        <w:t xml:space="preserve">, </w:t>
      </w:r>
      <w:hyperlink r:id="rId716" w:history="1">
        <w:r>
          <w:rPr>
            <w:rFonts w:eastAsia="Times New Roman"/>
            <w:i/>
            <w:iCs/>
            <w:color w:val="008080"/>
            <w:sz w:val="22"/>
            <w:szCs w:val="22"/>
          </w:rPr>
          <w:t>124</w:t>
        </w:r>
      </w:hyperlink>
      <w:r>
        <w:rPr>
          <w:rFonts w:eastAsia="Times New Roman"/>
          <w:i/>
          <w:iCs/>
          <w:color w:val="800080"/>
          <w:sz w:val="22"/>
          <w:szCs w:val="22"/>
        </w:rPr>
        <w:t xml:space="preserve"> ва </w:t>
      </w:r>
      <w:hyperlink r:id="rId717" w:history="1">
        <w:r>
          <w:rPr>
            <w:rFonts w:eastAsia="Times New Roman"/>
            <w:i/>
            <w:iCs/>
            <w:color w:val="008080"/>
            <w:sz w:val="22"/>
            <w:szCs w:val="22"/>
          </w:rPr>
          <w:t>131-моддалари</w:t>
        </w:r>
      </w:hyperlink>
      <w:r>
        <w:rPr>
          <w:rFonts w:eastAsia="Times New Roman"/>
          <w:i/>
          <w:iCs/>
          <w:color w:val="800080"/>
          <w:sz w:val="22"/>
          <w:szCs w:val="22"/>
        </w:rPr>
        <w:t xml:space="preserve">, 134-модданинг </w:t>
      </w:r>
      <w:hyperlink r:id="rId718" w:history="1">
        <w:r>
          <w:rPr>
            <w:rFonts w:eastAsia="Times New Roman"/>
            <w:i/>
            <w:iCs/>
            <w:color w:val="008080"/>
            <w:sz w:val="22"/>
            <w:szCs w:val="22"/>
          </w:rPr>
          <w:t>биринчи қисми</w:t>
        </w:r>
      </w:hyperlink>
      <w:r>
        <w:rPr>
          <w:rFonts w:eastAsia="Times New Roman"/>
          <w:i/>
          <w:iCs/>
          <w:color w:val="800080"/>
          <w:sz w:val="22"/>
          <w:szCs w:val="22"/>
        </w:rPr>
        <w:t xml:space="preserve">, 141-модданинг </w:t>
      </w:r>
      <w:hyperlink r:id="rId719" w:history="1">
        <w:r>
          <w:rPr>
            <w:rFonts w:eastAsia="Times New Roman"/>
            <w:i/>
            <w:iCs/>
            <w:color w:val="008080"/>
            <w:sz w:val="22"/>
            <w:szCs w:val="22"/>
          </w:rPr>
          <w:t>биринчи қисми</w:t>
        </w:r>
      </w:hyperlink>
      <w:r>
        <w:rPr>
          <w:rFonts w:eastAsia="Times New Roman"/>
          <w:i/>
          <w:iCs/>
          <w:color w:val="800080"/>
          <w:sz w:val="22"/>
          <w:szCs w:val="22"/>
        </w:rPr>
        <w:t>, 147</w:t>
      </w:r>
      <w:r>
        <w:rPr>
          <w:rFonts w:eastAsia="Times New Roman"/>
          <w:i/>
          <w:iCs/>
          <w:color w:val="800080"/>
          <w:sz w:val="22"/>
          <w:szCs w:val="22"/>
        </w:rPr>
        <w:t xml:space="preserve">-модданинг </w:t>
      </w:r>
      <w:hyperlink r:id="rId720" w:history="1">
        <w:r>
          <w:rPr>
            <w:rFonts w:eastAsia="Times New Roman"/>
            <w:i/>
            <w:iCs/>
            <w:color w:val="008080"/>
            <w:sz w:val="22"/>
            <w:szCs w:val="22"/>
          </w:rPr>
          <w:t>биринчи қисми</w:t>
        </w:r>
      </w:hyperlink>
      <w:r>
        <w:rPr>
          <w:rFonts w:eastAsia="Times New Roman"/>
          <w:i/>
          <w:iCs/>
          <w:color w:val="800080"/>
          <w:sz w:val="22"/>
          <w:szCs w:val="22"/>
        </w:rPr>
        <w:t xml:space="preserve">, 151-модданинг </w:t>
      </w:r>
      <w:hyperlink r:id="rId721" w:history="1">
        <w:r>
          <w:rPr>
            <w:rFonts w:eastAsia="Times New Roman"/>
            <w:i/>
            <w:iCs/>
            <w:color w:val="008080"/>
            <w:sz w:val="22"/>
            <w:szCs w:val="22"/>
          </w:rPr>
          <w:t>биринчи қисми</w:t>
        </w:r>
      </w:hyperlink>
      <w:r>
        <w:rPr>
          <w:rFonts w:eastAsia="Times New Roman"/>
          <w:i/>
          <w:iCs/>
          <w:color w:val="800080"/>
          <w:sz w:val="22"/>
          <w:szCs w:val="22"/>
        </w:rPr>
        <w:t xml:space="preserve">, </w:t>
      </w:r>
      <w:hyperlink r:id="rId722" w:history="1">
        <w:r>
          <w:rPr>
            <w:rFonts w:eastAsia="Times New Roman"/>
            <w:i/>
            <w:iCs/>
            <w:color w:val="008080"/>
            <w:sz w:val="22"/>
            <w:szCs w:val="22"/>
          </w:rPr>
          <w:t>156-моддаси</w:t>
        </w:r>
      </w:hyperlink>
      <w:r>
        <w:rPr>
          <w:rFonts w:eastAsia="Times New Roman"/>
          <w:i/>
          <w:iCs/>
          <w:color w:val="800080"/>
          <w:sz w:val="22"/>
          <w:szCs w:val="22"/>
        </w:rPr>
        <w:t xml:space="preserve">, 160-модданинг </w:t>
      </w:r>
      <w:hyperlink r:id="rId723" w:history="1">
        <w:r>
          <w:rPr>
            <w:rFonts w:eastAsia="Times New Roman"/>
            <w:i/>
            <w:iCs/>
            <w:color w:val="008080"/>
            <w:sz w:val="22"/>
            <w:szCs w:val="22"/>
          </w:rPr>
          <w:t>тўртинчи қисми</w:t>
        </w:r>
      </w:hyperlink>
      <w:r>
        <w:rPr>
          <w:rFonts w:eastAsia="Times New Roman"/>
          <w:i/>
          <w:iCs/>
          <w:color w:val="800080"/>
          <w:sz w:val="22"/>
          <w:szCs w:val="22"/>
        </w:rPr>
        <w:t xml:space="preserve">, 161-модданинг </w:t>
      </w:r>
      <w:hyperlink r:id="rId724" w:history="1">
        <w:r>
          <w:rPr>
            <w:rFonts w:eastAsia="Times New Roman"/>
            <w:i/>
            <w:iCs/>
            <w:color w:val="008080"/>
            <w:sz w:val="22"/>
            <w:szCs w:val="22"/>
          </w:rPr>
          <w:t>еттинчи қисми</w:t>
        </w:r>
      </w:hyperlink>
      <w:r>
        <w:rPr>
          <w:rFonts w:eastAsia="Times New Roman"/>
          <w:i/>
          <w:iCs/>
          <w:color w:val="800080"/>
          <w:sz w:val="22"/>
          <w:szCs w:val="22"/>
        </w:rPr>
        <w:t xml:space="preserve">, </w:t>
      </w:r>
      <w:hyperlink r:id="rId725" w:history="1">
        <w:r>
          <w:rPr>
            <w:rFonts w:eastAsia="Times New Roman"/>
            <w:i/>
            <w:iCs/>
            <w:color w:val="008080"/>
            <w:sz w:val="22"/>
            <w:szCs w:val="22"/>
          </w:rPr>
          <w:t>163-моддаси</w:t>
        </w:r>
      </w:hyperlink>
      <w:r>
        <w:rPr>
          <w:rFonts w:eastAsia="Times New Roman"/>
          <w:i/>
          <w:iCs/>
          <w:color w:val="800080"/>
          <w:sz w:val="22"/>
          <w:szCs w:val="22"/>
        </w:rPr>
        <w:t xml:space="preserve">, 179-модда биринчи қисмининг </w:t>
      </w:r>
      <w:hyperlink r:id="rId726" w:history="1">
        <w:r>
          <w:rPr>
            <w:rFonts w:eastAsia="Times New Roman"/>
            <w:i/>
            <w:iCs/>
            <w:color w:val="008080"/>
            <w:sz w:val="22"/>
            <w:szCs w:val="22"/>
          </w:rPr>
          <w:t>биринчи банди</w:t>
        </w:r>
      </w:hyperlink>
      <w:r>
        <w:rPr>
          <w:rFonts w:eastAsia="Times New Roman"/>
          <w:i/>
          <w:iCs/>
          <w:color w:val="800080"/>
          <w:sz w:val="22"/>
          <w:szCs w:val="22"/>
        </w:rPr>
        <w:t xml:space="preserve">, </w:t>
      </w:r>
      <w:hyperlink r:id="rId727" w:history="1">
        <w:r>
          <w:rPr>
            <w:rFonts w:eastAsia="Times New Roman"/>
            <w:i/>
            <w:iCs/>
            <w:color w:val="008080"/>
            <w:sz w:val="22"/>
            <w:szCs w:val="22"/>
          </w:rPr>
          <w:t>197-моддаси</w:t>
        </w:r>
      </w:hyperlink>
      <w:r>
        <w:rPr>
          <w:rFonts w:eastAsia="Times New Roman"/>
          <w:i/>
          <w:iCs/>
          <w:color w:val="800080"/>
          <w:sz w:val="22"/>
          <w:szCs w:val="22"/>
        </w:rPr>
        <w:t xml:space="preserve">, 202-модданинг </w:t>
      </w:r>
      <w:hyperlink r:id="rId728" w:history="1">
        <w:r>
          <w:rPr>
            <w:rFonts w:eastAsia="Times New Roman"/>
            <w:i/>
            <w:iCs/>
            <w:color w:val="008080"/>
            <w:sz w:val="22"/>
            <w:szCs w:val="22"/>
          </w:rPr>
          <w:t>олтинчи қисми</w:t>
        </w:r>
      </w:hyperlink>
      <w:r>
        <w:rPr>
          <w:rFonts w:eastAsia="Times New Roman"/>
          <w:i/>
          <w:iCs/>
          <w:color w:val="800080"/>
          <w:sz w:val="22"/>
          <w:szCs w:val="22"/>
        </w:rPr>
        <w:t xml:space="preserve">, 206-модданинг </w:t>
      </w:r>
      <w:hyperlink r:id="rId729" w:history="1">
        <w:r>
          <w:rPr>
            <w:rFonts w:eastAsia="Times New Roman"/>
            <w:i/>
            <w:iCs/>
            <w:color w:val="008080"/>
            <w:sz w:val="22"/>
            <w:szCs w:val="22"/>
          </w:rPr>
          <w:t>учинчи қисми</w:t>
        </w:r>
      </w:hyperlink>
      <w:r>
        <w:rPr>
          <w:rFonts w:eastAsia="Times New Roman"/>
          <w:i/>
          <w:iCs/>
          <w:color w:val="800080"/>
          <w:sz w:val="22"/>
          <w:szCs w:val="22"/>
        </w:rPr>
        <w:t xml:space="preserve">, 249-модданинг </w:t>
      </w:r>
      <w:hyperlink r:id="rId730" w:history="1">
        <w:r>
          <w:rPr>
            <w:rFonts w:eastAsia="Times New Roman"/>
            <w:i/>
            <w:iCs/>
            <w:color w:val="008080"/>
            <w:sz w:val="22"/>
            <w:szCs w:val="22"/>
          </w:rPr>
          <w:t>иккинчи қисми</w:t>
        </w:r>
      </w:hyperlink>
      <w:r>
        <w:rPr>
          <w:rFonts w:eastAsia="Times New Roman"/>
          <w:i/>
          <w:iCs/>
          <w:color w:val="800080"/>
          <w:sz w:val="22"/>
          <w:szCs w:val="22"/>
        </w:rPr>
        <w:t xml:space="preserve">, 251-модданинг </w:t>
      </w:r>
      <w:hyperlink r:id="rId731" w:history="1">
        <w:r>
          <w:rPr>
            <w:rFonts w:eastAsia="Times New Roman"/>
            <w:i/>
            <w:iCs/>
            <w:color w:val="008080"/>
            <w:sz w:val="22"/>
            <w:szCs w:val="22"/>
          </w:rPr>
          <w:t>учинчи қисми</w:t>
        </w:r>
      </w:hyperlink>
      <w:r>
        <w:rPr>
          <w:rFonts w:eastAsia="Times New Roman"/>
          <w:i/>
          <w:iCs/>
          <w:color w:val="800080"/>
          <w:sz w:val="22"/>
          <w:szCs w:val="22"/>
        </w:rPr>
        <w:t xml:space="preserve">, 272-модданинг </w:t>
      </w:r>
      <w:hyperlink r:id="rId732" w:history="1">
        <w:r>
          <w:rPr>
            <w:rFonts w:eastAsia="Times New Roman"/>
            <w:i/>
            <w:iCs/>
            <w:color w:val="008080"/>
            <w:sz w:val="22"/>
            <w:szCs w:val="22"/>
          </w:rPr>
          <w:t>тўртинчи қисми</w:t>
        </w:r>
      </w:hyperlink>
      <w:r>
        <w:rPr>
          <w:rFonts w:eastAsia="Times New Roman"/>
          <w:i/>
          <w:iCs/>
          <w:color w:val="800080"/>
          <w:sz w:val="22"/>
          <w:szCs w:val="22"/>
        </w:rPr>
        <w:t xml:space="preserve">, </w:t>
      </w:r>
      <w:hyperlink r:id="rId733" w:history="1">
        <w:r>
          <w:rPr>
            <w:rFonts w:eastAsia="Times New Roman"/>
            <w:i/>
            <w:iCs/>
            <w:color w:val="008080"/>
            <w:sz w:val="22"/>
            <w:szCs w:val="22"/>
          </w:rPr>
          <w:t>291-моддаси</w:t>
        </w:r>
      </w:hyperlink>
      <w:r>
        <w:rPr>
          <w:rFonts w:eastAsia="Times New Roman"/>
          <w:i/>
          <w:iCs/>
          <w:color w:val="800080"/>
          <w:sz w:val="22"/>
          <w:szCs w:val="22"/>
        </w:rPr>
        <w:t xml:space="preserve">, 293-модданинг </w:t>
      </w:r>
      <w:hyperlink r:id="rId734" w:history="1">
        <w:r>
          <w:rPr>
            <w:rFonts w:eastAsia="Times New Roman"/>
            <w:i/>
            <w:iCs/>
            <w:color w:val="008080"/>
            <w:sz w:val="22"/>
            <w:szCs w:val="22"/>
          </w:rPr>
          <w:t>учинчи қисми</w:t>
        </w:r>
      </w:hyperlink>
      <w:r>
        <w:rPr>
          <w:rFonts w:eastAsia="Times New Roman"/>
          <w:i/>
          <w:iCs/>
          <w:color w:val="800080"/>
          <w:sz w:val="22"/>
          <w:szCs w:val="22"/>
        </w:rPr>
        <w:t xml:space="preserve">, 324-модданинг </w:t>
      </w:r>
      <w:hyperlink r:id="rId735" w:history="1">
        <w:r>
          <w:rPr>
            <w:rFonts w:eastAsia="Times New Roman"/>
            <w:i/>
            <w:iCs/>
            <w:color w:val="008080"/>
            <w:sz w:val="22"/>
            <w:szCs w:val="22"/>
          </w:rPr>
          <w:t>иккинчи</w:t>
        </w:r>
      </w:hyperlink>
      <w:r>
        <w:rPr>
          <w:rFonts w:eastAsia="Times New Roman"/>
          <w:i/>
          <w:iCs/>
          <w:color w:val="800080"/>
          <w:sz w:val="22"/>
          <w:szCs w:val="22"/>
        </w:rPr>
        <w:t xml:space="preserve"> ва </w:t>
      </w:r>
      <w:hyperlink r:id="rId736" w:history="1">
        <w:r>
          <w:rPr>
            <w:rFonts w:eastAsia="Times New Roman"/>
            <w:i/>
            <w:iCs/>
            <w:color w:val="008080"/>
            <w:sz w:val="22"/>
            <w:szCs w:val="22"/>
          </w:rPr>
          <w:t>учинчи қисмлари</w:t>
        </w:r>
      </w:hyperlink>
      <w:r>
        <w:rPr>
          <w:rFonts w:eastAsia="Times New Roman"/>
          <w:i/>
          <w:iCs/>
          <w:color w:val="800080"/>
          <w:sz w:val="22"/>
          <w:szCs w:val="22"/>
        </w:rPr>
        <w:t xml:space="preserve">, 376-модданинг </w:t>
      </w:r>
      <w:hyperlink r:id="rId737" w:history="1">
        <w:r>
          <w:rPr>
            <w:rFonts w:eastAsia="Times New Roman"/>
            <w:i/>
            <w:iCs/>
            <w:color w:val="008080"/>
            <w:sz w:val="22"/>
            <w:szCs w:val="22"/>
          </w:rPr>
          <w:t>бешинчи қисми</w:t>
        </w:r>
      </w:hyperlink>
      <w:r>
        <w:rPr>
          <w:rFonts w:eastAsia="Times New Roman"/>
          <w:i/>
          <w:iCs/>
          <w:color w:val="800080"/>
          <w:sz w:val="22"/>
          <w:szCs w:val="22"/>
        </w:rPr>
        <w:t xml:space="preserve">, 408-модданинг </w:t>
      </w:r>
      <w:hyperlink r:id="rId738" w:history="1">
        <w:r>
          <w:rPr>
            <w:rFonts w:eastAsia="Times New Roman"/>
            <w:i/>
            <w:iCs/>
            <w:color w:val="008080"/>
            <w:sz w:val="22"/>
            <w:szCs w:val="22"/>
          </w:rPr>
          <w:t>тўртинчи қисми</w:t>
        </w:r>
      </w:hyperlink>
      <w:r>
        <w:rPr>
          <w:rFonts w:eastAsia="Times New Roman"/>
          <w:i/>
          <w:iCs/>
          <w:color w:val="800080"/>
          <w:sz w:val="22"/>
          <w:szCs w:val="22"/>
        </w:rPr>
        <w:t xml:space="preserve">, 423-модданинг </w:t>
      </w:r>
      <w:hyperlink r:id="rId739" w:history="1">
        <w:r>
          <w:rPr>
            <w:rFonts w:eastAsia="Times New Roman"/>
            <w:i/>
            <w:iCs/>
            <w:color w:val="008080"/>
            <w:sz w:val="22"/>
            <w:szCs w:val="22"/>
          </w:rPr>
          <w:t>учинчи қисми</w:t>
        </w:r>
      </w:hyperlink>
      <w:r>
        <w:rPr>
          <w:rFonts w:eastAsia="Times New Roman"/>
          <w:i/>
          <w:iCs/>
          <w:color w:val="800080"/>
          <w:sz w:val="22"/>
          <w:szCs w:val="22"/>
        </w:rPr>
        <w:t xml:space="preserve">, 426-моддаинг </w:t>
      </w:r>
      <w:hyperlink r:id="rId740" w:history="1">
        <w:r>
          <w:rPr>
            <w:rFonts w:eastAsia="Times New Roman"/>
            <w:i/>
            <w:iCs/>
            <w:color w:val="008080"/>
            <w:sz w:val="22"/>
            <w:szCs w:val="22"/>
          </w:rPr>
          <w:t>учинч</w:t>
        </w:r>
        <w:r>
          <w:rPr>
            <w:rFonts w:eastAsia="Times New Roman"/>
            <w:i/>
            <w:iCs/>
            <w:color w:val="008080"/>
            <w:sz w:val="22"/>
            <w:szCs w:val="22"/>
          </w:rPr>
          <w:t>и қисми</w:t>
        </w:r>
      </w:hyperlink>
      <w:r>
        <w:rPr>
          <w:rFonts w:eastAsia="Times New Roman"/>
          <w:i/>
          <w:iCs/>
          <w:color w:val="800080"/>
          <w:sz w:val="22"/>
          <w:szCs w:val="22"/>
        </w:rPr>
        <w:t xml:space="preserve">, 445-модданинг </w:t>
      </w:r>
      <w:hyperlink r:id="rId741" w:history="1">
        <w:r>
          <w:rPr>
            <w:rFonts w:eastAsia="Times New Roman"/>
            <w:i/>
            <w:iCs/>
            <w:color w:val="008080"/>
            <w:sz w:val="22"/>
            <w:szCs w:val="22"/>
          </w:rPr>
          <w:t>иккинчи қисми</w:t>
        </w:r>
      </w:hyperlink>
      <w:r>
        <w:rPr>
          <w:rFonts w:eastAsia="Times New Roman"/>
          <w:i/>
          <w:iCs/>
          <w:color w:val="800080"/>
          <w:sz w:val="22"/>
          <w:szCs w:val="22"/>
        </w:rPr>
        <w:t xml:space="preserve">, 447-модданинг </w:t>
      </w:r>
      <w:hyperlink r:id="rId742" w:history="1">
        <w:r>
          <w:rPr>
            <w:rFonts w:eastAsia="Times New Roman"/>
            <w:i/>
            <w:iCs/>
            <w:color w:val="008080"/>
            <w:sz w:val="22"/>
            <w:szCs w:val="22"/>
          </w:rPr>
          <w:t>учинчи қисми</w:t>
        </w:r>
      </w:hyperlink>
      <w:r>
        <w:rPr>
          <w:rFonts w:eastAsia="Times New Roman"/>
          <w:i/>
          <w:iCs/>
          <w:color w:val="800080"/>
          <w:sz w:val="22"/>
          <w:szCs w:val="22"/>
        </w:rPr>
        <w:t xml:space="preserve">, </w:t>
      </w:r>
      <w:hyperlink r:id="rId743" w:history="1">
        <w:r>
          <w:rPr>
            <w:rFonts w:eastAsia="Times New Roman"/>
            <w:i/>
            <w:iCs/>
            <w:color w:val="008080"/>
            <w:sz w:val="22"/>
            <w:szCs w:val="22"/>
          </w:rPr>
          <w:t>554-моддаси</w:t>
        </w:r>
      </w:hyperlink>
      <w:r>
        <w:rPr>
          <w:rFonts w:eastAsia="Times New Roman"/>
          <w:i/>
          <w:iCs/>
          <w:color w:val="800080"/>
          <w:sz w:val="22"/>
          <w:szCs w:val="22"/>
        </w:rPr>
        <w:t xml:space="preserve">, 556-модданинг </w:t>
      </w:r>
      <w:hyperlink r:id="rId744" w:history="1">
        <w:r>
          <w:rPr>
            <w:rFonts w:eastAsia="Times New Roman"/>
            <w:i/>
            <w:iCs/>
            <w:color w:val="008080"/>
            <w:sz w:val="22"/>
            <w:szCs w:val="22"/>
          </w:rPr>
          <w:t>бешинчи қисми</w:t>
        </w:r>
      </w:hyperlink>
      <w:r>
        <w:rPr>
          <w:rFonts w:eastAsia="Times New Roman"/>
          <w:i/>
          <w:iCs/>
          <w:color w:val="800080"/>
          <w:sz w:val="22"/>
          <w:szCs w:val="22"/>
        </w:rPr>
        <w:t>, Ўзбекистон Республикаси Олий суди Пленумининг 1997 йил 22 августдаги 12-сонли «Суд томонидан жиноят ишларини биринчи босқич судида муҳокама этиш жараёнида процессуал қонунчиликка риоя қилиниши тў</w:t>
      </w:r>
      <w:r>
        <w:rPr>
          <w:rFonts w:eastAsia="Times New Roman"/>
          <w:i/>
          <w:iCs/>
          <w:color w:val="800080"/>
          <w:sz w:val="22"/>
          <w:szCs w:val="22"/>
        </w:rPr>
        <w:t xml:space="preserve">ғрисида»ги қарори 19-бандининг </w:t>
      </w:r>
      <w:hyperlink r:id="rId745" w:anchor="1443848" w:history="1">
        <w:r>
          <w:rPr>
            <w:rFonts w:eastAsia="Times New Roman"/>
            <w:i/>
            <w:iCs/>
            <w:color w:val="008080"/>
            <w:sz w:val="22"/>
            <w:szCs w:val="22"/>
          </w:rPr>
          <w:t>учинчи — тўртинчи хатбошилари</w:t>
        </w:r>
      </w:hyperlink>
      <w:r>
        <w:rPr>
          <w:rFonts w:eastAsia="Times New Roman"/>
          <w:i/>
          <w:iCs/>
          <w:color w:val="800080"/>
          <w:sz w:val="22"/>
          <w:szCs w:val="22"/>
        </w:rPr>
        <w:t>, Ўзбекистон Республикаси Олий суди Пленумининг 2018 йил 24 августдаги 24-сонли «Далиллар мақбуллигига оид жиноят-процессуал қонуни нормалар</w:t>
      </w:r>
      <w:r>
        <w:rPr>
          <w:rFonts w:eastAsia="Times New Roman"/>
          <w:i/>
          <w:iCs/>
          <w:color w:val="800080"/>
          <w:sz w:val="22"/>
          <w:szCs w:val="22"/>
        </w:rPr>
        <w:t xml:space="preserve">ини қўллашнинг айрим масалалари тўғрисида»ги қарори 9-бандининг </w:t>
      </w:r>
      <w:hyperlink r:id="rId746" w:anchor="3896256" w:history="1">
        <w:r>
          <w:rPr>
            <w:rFonts w:eastAsia="Times New Roman"/>
            <w:i/>
            <w:iCs/>
            <w:color w:val="008080"/>
            <w:sz w:val="22"/>
            <w:szCs w:val="22"/>
          </w:rPr>
          <w:t>к) кичик банди</w:t>
        </w:r>
      </w:hyperlink>
      <w:r>
        <w:rPr>
          <w:rFonts w:eastAsia="Times New Roman"/>
          <w:i/>
          <w:iCs/>
          <w:color w:val="800080"/>
          <w:sz w:val="22"/>
          <w:szCs w:val="22"/>
        </w:rPr>
        <w:t>.</w:t>
      </w:r>
    </w:p>
    <w:p w:rsidR="00000000" w:rsidRDefault="0079070D">
      <w:pPr>
        <w:shd w:val="clear" w:color="auto" w:fill="FFFFFF"/>
        <w:ind w:firstLine="851"/>
        <w:jc w:val="both"/>
        <w:divId w:val="470367668"/>
        <w:rPr>
          <w:rFonts w:eastAsia="Times New Roman"/>
          <w:b/>
          <w:bCs/>
          <w:color w:val="000080"/>
        </w:rPr>
      </w:pPr>
      <w:r>
        <w:rPr>
          <w:rStyle w:val="clauseprfx1"/>
          <w:rFonts w:eastAsia="Times New Roman"/>
          <w:b/>
          <w:bCs/>
          <w:color w:val="000080"/>
        </w:rPr>
        <w:lastRenderedPageBreak/>
        <w:t xml:space="preserve">91-модда. </w:t>
      </w:r>
      <w:r>
        <w:rPr>
          <w:rStyle w:val="clausesuff1"/>
          <w:rFonts w:eastAsia="Times New Roman"/>
          <w:b/>
          <w:bCs/>
          <w:color w:val="000080"/>
        </w:rPr>
        <w:t xml:space="preserve">Далилларни қайд этишда ёрдамчи усуллар. Баённомага иловалар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Далилларни қайд этиш учун баённома тузиш билан би</w:t>
      </w:r>
      <w:r>
        <w:rPr>
          <w:rFonts w:eastAsia="Times New Roman"/>
          <w:color w:val="000000"/>
        </w:rPr>
        <w:t>р қаторда овоз ёзиш, видеоёзув, кинотасвир, фотосуратга тушириш, қолиплар тайёрлаш, нусхалар олиш, режалар, схемалар тайёрлаш ва ахборотни акс эттиришнинг бошқа усуллари қўлланилиши мумкин. Суриштирувчи, терговчи, суд далилларни мустаҳкамлашнинг бу усуллар</w:t>
      </w:r>
      <w:r>
        <w:rPr>
          <w:rFonts w:eastAsia="Times New Roman"/>
          <w:color w:val="000000"/>
        </w:rPr>
        <w:t xml:space="preserve">ини қўлланишга кўмаклашиш учун мутахассисларни жалб этиши мумкин. </w:t>
      </w:r>
    </w:p>
    <w:p w:rsidR="00000000" w:rsidRDefault="0079070D">
      <w:pPr>
        <w:shd w:val="clear" w:color="auto" w:fill="FFFFFF"/>
        <w:ind w:firstLine="851"/>
        <w:jc w:val="both"/>
        <w:divId w:val="90133008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64" name="Рисунок 16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769621047"/>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747" w:history="1">
        <w:r>
          <w:rPr>
            <w:rFonts w:eastAsia="Times New Roman"/>
            <w:i/>
            <w:iCs/>
            <w:color w:val="008080"/>
            <w:sz w:val="22"/>
            <w:szCs w:val="22"/>
          </w:rPr>
          <w:t>69-моддаси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 терговчи, суд томонидан далилларни қайд этишнинг қандай усуллари қўллангани, фойдаланилган аппаратлар, асбоблар, ускуналар, материалларнинг техникавий тавсифи келтирилиб, тегишлича тергов ҳаракати баённомаси ёки суд мажлиси баённомасида акс э</w:t>
      </w:r>
      <w:r>
        <w:rPr>
          <w:rFonts w:eastAsia="Times New Roman"/>
          <w:color w:val="000000"/>
        </w:rPr>
        <w:t xml:space="preserve">ттирилади.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Тергов ёки суд ҳаракатининг бориши ва натижалари акс эттирилган фотосуратлар, фонограммалар, видеоёзувлар, кинотасвирлар, қолиплар, нусхалар, режалар, схемалар ва бошқалар баённомага илова қилинади. Ҳар қайси иловада тергов ёки суд ҳаракатининг</w:t>
      </w:r>
      <w:r>
        <w:rPr>
          <w:rFonts w:eastAsia="Times New Roman"/>
          <w:color w:val="000000"/>
        </w:rPr>
        <w:t xml:space="preserve"> номи, ўтказилган жойи, санаси кўрсатилган изоҳловчи матн бўлиши лозим. Бу изоҳловчи матнни суриштирув ва дастлабки тергов босқичида суриштирувчи ёки терговчи ва холислар, судда эса, раислик қилувчи ва суд мажлиси котиби ўз имзолари билан тасдиқлайдилар. </w:t>
      </w:r>
    </w:p>
    <w:p w:rsidR="00000000" w:rsidRDefault="0079070D">
      <w:pPr>
        <w:shd w:val="clear" w:color="auto" w:fill="FFFFFF"/>
        <w:ind w:firstLine="851"/>
        <w:jc w:val="both"/>
        <w:divId w:val="1144354374"/>
        <w:rPr>
          <w:rFonts w:eastAsia="Times New Roman"/>
          <w:i/>
          <w:iCs/>
          <w:color w:val="800080"/>
          <w:sz w:val="22"/>
          <w:szCs w:val="22"/>
        </w:rPr>
      </w:pPr>
      <w:hyperlink r:id="rId748" w:anchor="364445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Ўта оғир жиноятлар бўйича ҳодиса содир бўлган жойни кўздан кечириш тарзидаги, тинтув, кўрсатувларни ҳодиса содир бўлган жойда текшириш, тергов эксперименти</w:t>
      </w:r>
      <w:r>
        <w:rPr>
          <w:rFonts w:eastAsia="Times New Roman"/>
          <w:color w:val="000000"/>
        </w:rPr>
        <w:t xml:space="preserve"> тарзидаги процессуал ҳаракатлар видеоёзув воситаларидан фойдаланган ҳолда қайд этилиши шарт.</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(91-модда Ўзбекистон Республикасининг 2018 йил 4 апрелдаги ЎРҚ-470-сонли </w:t>
      </w:r>
      <w:hyperlink r:id="rId749" w:anchor="3609890" w:history="1">
        <w:r>
          <w:rPr>
            <w:rFonts w:eastAsia="Times New Roman"/>
            <w:i/>
            <w:iCs/>
            <w:color w:val="008080"/>
            <w:sz w:val="22"/>
            <w:szCs w:val="22"/>
          </w:rPr>
          <w:t xml:space="preserve">Қонунига </w:t>
        </w:r>
      </w:hyperlink>
      <w:r>
        <w:rPr>
          <w:rFonts w:eastAsia="Times New Roman"/>
          <w:i/>
          <w:iCs/>
          <w:color w:val="800000"/>
          <w:sz w:val="22"/>
          <w:szCs w:val="22"/>
        </w:rPr>
        <w:t>асо</w:t>
      </w:r>
      <w:r>
        <w:rPr>
          <w:rFonts w:eastAsia="Times New Roman"/>
          <w:i/>
          <w:iCs/>
          <w:color w:val="800000"/>
          <w:sz w:val="22"/>
          <w:szCs w:val="22"/>
        </w:rPr>
        <w:t>сан тўртинчи қисм билан тўлдирилган — Қонун ҳужжатлари маълумотлари миллий базаси, 05.04.2018 й., 03/18/470/1005-сон)</w:t>
      </w:r>
    </w:p>
    <w:p w:rsidR="00000000" w:rsidRDefault="0079070D">
      <w:pPr>
        <w:shd w:val="clear" w:color="auto" w:fill="FFFFFF"/>
        <w:ind w:firstLine="851"/>
        <w:jc w:val="both"/>
        <w:divId w:val="37403806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65" name="Рисунок 16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513379374"/>
        <w:rPr>
          <w:rFonts w:eastAsia="Times New Roman"/>
          <w:i/>
          <w:iCs/>
          <w:color w:val="800080"/>
          <w:sz w:val="22"/>
          <w:szCs w:val="22"/>
        </w:rPr>
      </w:pPr>
      <w:r>
        <w:rPr>
          <w:rFonts w:eastAsia="Times New Roman"/>
          <w:i/>
          <w:iCs/>
          <w:color w:val="800080"/>
          <w:sz w:val="22"/>
          <w:szCs w:val="22"/>
        </w:rPr>
        <w:t xml:space="preserve">Қаранг: Ўзбекистон Республикаси Жиноят кодекси 15-моддасининг </w:t>
      </w:r>
      <w:hyperlink r:id="rId750" w:anchor="179896" w:history="1">
        <w:r>
          <w:rPr>
            <w:rFonts w:eastAsia="Times New Roman"/>
            <w:i/>
            <w:iCs/>
            <w:color w:val="008080"/>
            <w:sz w:val="22"/>
            <w:szCs w:val="22"/>
          </w:rPr>
          <w:t>бешинчи қисми</w:t>
        </w:r>
      </w:hyperlink>
      <w:r>
        <w:rPr>
          <w:rFonts w:eastAsia="Times New Roman"/>
          <w:i/>
          <w:iCs/>
          <w:color w:val="800080"/>
          <w:sz w:val="22"/>
          <w:szCs w:val="22"/>
        </w:rPr>
        <w:t>.</w:t>
      </w:r>
    </w:p>
    <w:p w:rsidR="00000000" w:rsidRDefault="0079070D">
      <w:pPr>
        <w:shd w:val="clear" w:color="auto" w:fill="FFFFFF"/>
        <w:ind w:firstLine="851"/>
        <w:jc w:val="both"/>
        <w:divId w:val="965548124"/>
        <w:rPr>
          <w:rFonts w:eastAsia="Times New Roman"/>
          <w:b/>
          <w:bCs/>
          <w:color w:val="000080"/>
        </w:rPr>
      </w:pPr>
      <w:r>
        <w:rPr>
          <w:rStyle w:val="clauseprfx1"/>
          <w:rFonts w:eastAsia="Times New Roman"/>
          <w:b/>
          <w:bCs/>
          <w:color w:val="000080"/>
        </w:rPr>
        <w:t xml:space="preserve">92-модда. </w:t>
      </w:r>
      <w:r>
        <w:rPr>
          <w:rStyle w:val="clausesuff1"/>
          <w:rFonts w:eastAsia="Times New Roman"/>
          <w:b/>
          <w:bCs/>
          <w:color w:val="000080"/>
        </w:rPr>
        <w:t xml:space="preserve">Далилларни қайд этишнинг тўғрилигини тасдиқлаш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Тергов ҳаракатлари иштирокчиларининг, шунингдек суд муҳокамасидаги тарафларнинг бу ҳаракатлар жараёни ва натижалари акс эттирилга</w:t>
      </w:r>
      <w:r>
        <w:rPr>
          <w:rFonts w:eastAsia="Times New Roman"/>
          <w:color w:val="000000"/>
        </w:rPr>
        <w:t xml:space="preserve">н баённома билан танишиш, худди шунингдек баённомага қўшимча ва тузатишлар киритиш ҳуқуқлари таъминланиши керак.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 ёки терговчи тергов ҳаракатлари тамом бўлиши биланоқ бу ҳаракат иштирокчиларига баённомани ўқиб чиқишга имкон беради ёхуд илтимос</w:t>
      </w:r>
      <w:r>
        <w:rPr>
          <w:rFonts w:eastAsia="Times New Roman"/>
          <w:color w:val="000000"/>
        </w:rPr>
        <w:t>ларига кўра уларга ўқиб беради. Шундай тартибда раислик қилувчи ёки унинг топшириғига биноан суд мажлиси котиби суд залидан ташқарида бажарилган суд ҳаракати иштирокчиларини, шунингдек тарафларни суд мажлиси баённомасидаги ушбу суд ҳаракатига тааллуқли ёзу</w:t>
      </w:r>
      <w:r>
        <w:rPr>
          <w:rFonts w:eastAsia="Times New Roman"/>
          <w:color w:val="000000"/>
        </w:rPr>
        <w:t xml:space="preserve">влар билан таништиради.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Оғзаки билдирилган қўшимчалар, тузатишлар, фикр-мулоҳазалар, эътирозлар, илтимослар ва шикоятлар баённомага киритилади, ёзма равишда ифода этилганлари эса баённомага илова қилинади. Ўчиришлар ёки киритилган қўшимча сўзлар ёхуд бошқа тузатишлар хусусида баё</w:t>
      </w:r>
      <w:r>
        <w:rPr>
          <w:rFonts w:eastAsia="Times New Roman"/>
          <w:color w:val="000000"/>
        </w:rPr>
        <w:t xml:space="preserve">ннома охиридаги имзолар олдидан изоҳот берилади.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Тергов ҳаракати баённомаси билан таништирилган шахслар баённоманинг ҳар бир саҳифаси остига ва унинг охирига имзо чекадилар. </w:t>
      </w:r>
    </w:p>
    <w:p w:rsidR="00000000" w:rsidRDefault="0079070D">
      <w:pPr>
        <w:shd w:val="clear" w:color="auto" w:fill="FFFFFF"/>
        <w:ind w:firstLine="851"/>
        <w:jc w:val="both"/>
        <w:divId w:val="221790618"/>
        <w:rPr>
          <w:rFonts w:eastAsia="Times New Roman"/>
          <w:b/>
          <w:bCs/>
          <w:color w:val="000080"/>
        </w:rPr>
      </w:pPr>
      <w:r>
        <w:rPr>
          <w:rStyle w:val="clauseprfx1"/>
          <w:rFonts w:eastAsia="Times New Roman"/>
          <w:b/>
          <w:bCs/>
          <w:color w:val="000080"/>
        </w:rPr>
        <w:t xml:space="preserve">93-модда. </w:t>
      </w:r>
      <w:r>
        <w:rPr>
          <w:rStyle w:val="clausesuff1"/>
          <w:rFonts w:eastAsia="Times New Roman"/>
          <w:b/>
          <w:bCs/>
          <w:color w:val="000080"/>
        </w:rPr>
        <w:t>Баённомага имзо чекишдан бош тортиш ёки имзо чека олмаслик ҳолларини т</w:t>
      </w:r>
      <w:r>
        <w:rPr>
          <w:rStyle w:val="clausesuff1"/>
          <w:rFonts w:eastAsia="Times New Roman"/>
          <w:b/>
          <w:bCs/>
          <w:color w:val="000080"/>
        </w:rPr>
        <w:t xml:space="preserve">асдиқлаш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Суриштирувчи ёки терговчи процесс иштирокчиларидан биронтасининг ёки бошқа шахсларнинг ушбу Кодексда назарда тутилган ҳолларда тергов ҳаракатлари баённомасига </w:t>
      </w:r>
      <w:r>
        <w:rPr>
          <w:rFonts w:eastAsia="Times New Roman"/>
          <w:color w:val="000000"/>
        </w:rPr>
        <w:lastRenderedPageBreak/>
        <w:t>имзо чекишдан бош тортганлиги тўғрисида баённомага ёзиб қўйиб, уни ўз имзоси билан тасд</w:t>
      </w:r>
      <w:r>
        <w:rPr>
          <w:rFonts w:eastAsia="Times New Roman"/>
          <w:color w:val="000000"/>
        </w:rPr>
        <w:t xml:space="preserve">иқлайди.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Юқорида назарда тутилган ҳолларда суд мажлиси баённомасининг суд ҳаракатлари тўғрисидаги ёзувларини имзолашдан бош тортилганлиги ҳақида шу баённомага ёзилади ҳамда уни раислик қилувчи ва суд мажлиси котиби ўз имзоси билан тасдиқлайдилар.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Баённом</w:t>
      </w:r>
      <w:r>
        <w:rPr>
          <w:rFonts w:eastAsia="Times New Roman"/>
          <w:color w:val="000000"/>
        </w:rPr>
        <w:t xml:space="preserve">ага имзо чекишдан бош тортган шахс бош тортиш сабабини тушунтиришга ҳақли. Бу тушунтириш баённомага киритилиши лозим.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Тергов ёки суд ҳаракати иштирокчиси ўзининг жисмоний нуқсони туфайли баённомани ўқиб, имзолай олмаса, баённомани унинг розилиги билан ҳим</w:t>
      </w:r>
      <w:r>
        <w:rPr>
          <w:rFonts w:eastAsia="Times New Roman"/>
          <w:color w:val="000000"/>
        </w:rPr>
        <w:t xml:space="preserve">оячи, вакил ёки мазкур шахс ишонадиган бошқа фуқаро ўқиб беради ва имзо чекади. Бу ҳақда баённомага ёзиб қўйилади. </w:t>
      </w:r>
    </w:p>
    <w:p w:rsidR="00000000" w:rsidRDefault="0079070D">
      <w:pPr>
        <w:shd w:val="clear" w:color="auto" w:fill="FFFFFF"/>
        <w:ind w:firstLine="851"/>
        <w:jc w:val="both"/>
        <w:divId w:val="1329868907"/>
        <w:rPr>
          <w:rFonts w:eastAsia="Times New Roman"/>
          <w:b/>
          <w:bCs/>
          <w:color w:val="000080"/>
        </w:rPr>
      </w:pPr>
      <w:r>
        <w:rPr>
          <w:rStyle w:val="clauseprfx1"/>
          <w:rFonts w:eastAsia="Times New Roman"/>
          <w:b/>
          <w:bCs/>
          <w:color w:val="000080"/>
        </w:rPr>
        <w:t xml:space="preserve">94-модда. </w:t>
      </w:r>
      <w:r>
        <w:rPr>
          <w:rStyle w:val="clausesuff1"/>
          <w:rFonts w:eastAsia="Times New Roman"/>
          <w:b/>
          <w:bCs/>
          <w:color w:val="000080"/>
        </w:rPr>
        <w:t>Далилларни текшириш</w:t>
      </w:r>
    </w:p>
    <w:p w:rsidR="00000000" w:rsidRDefault="0079070D">
      <w:pPr>
        <w:shd w:val="clear" w:color="auto" w:fill="FFFFFF"/>
        <w:divId w:val="859392705"/>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СПиТ:</w:t>
      </w:r>
    </w:p>
    <w:p w:rsidR="00000000" w:rsidRDefault="0079070D">
      <w:pPr>
        <w:shd w:val="clear" w:color="auto" w:fill="FFFFFF"/>
        <w:divId w:val="556473194"/>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Жиноят процесси / Далилларни текшириш]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Иш бўйича қабул қилинадиган қарор синчковлик билан, тўла, ҳар </w:t>
      </w:r>
      <w:r>
        <w:rPr>
          <w:rFonts w:eastAsia="Times New Roman"/>
          <w:color w:val="000000"/>
        </w:rPr>
        <w:t xml:space="preserve">томонлама ва холисона текширилган далилларгагина асосланган бўлиши лозим. Текширув қўшимча далилларни тўплашдан иборат бўлиб, улар текширилаётган далилларни тасдиқлаши ёки рад этиши мумкин. </w:t>
      </w:r>
    </w:p>
    <w:p w:rsidR="00000000" w:rsidRDefault="0079070D">
      <w:pPr>
        <w:shd w:val="clear" w:color="auto" w:fill="FFFFFF"/>
        <w:ind w:firstLine="851"/>
        <w:jc w:val="both"/>
        <w:divId w:val="1889105511"/>
        <w:rPr>
          <w:rFonts w:eastAsia="Times New Roman"/>
          <w:b/>
          <w:bCs/>
          <w:color w:val="000080"/>
        </w:rPr>
      </w:pPr>
      <w:r>
        <w:rPr>
          <w:rStyle w:val="clauseprfx1"/>
          <w:rFonts w:eastAsia="Times New Roman"/>
          <w:b/>
          <w:bCs/>
          <w:color w:val="000080"/>
        </w:rPr>
        <w:t xml:space="preserve">95-модда. </w:t>
      </w:r>
      <w:r>
        <w:rPr>
          <w:rStyle w:val="clausesuff1"/>
          <w:rFonts w:eastAsia="Times New Roman"/>
          <w:b/>
          <w:bCs/>
          <w:color w:val="000080"/>
        </w:rPr>
        <w:t>Далилларга баҳо бериш</w:t>
      </w:r>
    </w:p>
    <w:p w:rsidR="00000000" w:rsidRDefault="0079070D">
      <w:pPr>
        <w:shd w:val="clear" w:color="auto" w:fill="FFFFFF"/>
        <w:divId w:val="1590772133"/>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СПиТ:</w:t>
      </w:r>
    </w:p>
    <w:p w:rsidR="00000000" w:rsidRDefault="0079070D">
      <w:pPr>
        <w:shd w:val="clear" w:color="auto" w:fill="FFFFFF"/>
        <w:divId w:val="1842544909"/>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Жиноят процесси / Далилларга баҳо бериш]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 терговчи, прокурор ва суд ишдаги барча ҳолатларни синчковлик билан, тўла, ҳар томонлама ва холисона кўриб чиқишга асосланган ҳолда қонунга ва ҳуқуқий онгга амал қилиб ўзларининг ички ишончлари бўйича д</w:t>
      </w:r>
      <w:r>
        <w:rPr>
          <w:rFonts w:eastAsia="Times New Roman"/>
          <w:color w:val="000000"/>
        </w:rPr>
        <w:t xml:space="preserve">алилларга баҳо берадилар. Ҳар бир далил ишга алоқадорлиги, мақбуллиги ва ишончлилиги нуқтаи назаридан баҳоланиши лозим.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Далиллар жиноят иши учун аҳамиятли бўлган мавжуд ҳолатлар ҳақидаги хулосаларни тасдиқловчи, рад этувчи ёки шубҳа остига олувчи фактлар </w:t>
      </w:r>
      <w:r>
        <w:rPr>
          <w:rFonts w:eastAsia="Times New Roman"/>
          <w:color w:val="000000"/>
        </w:rPr>
        <w:t xml:space="preserve">ёки нарсалар тўғрисидаги маълумотларни акс эттирган тақдирдагина ишга алоқадор деб эътироф этилади. </w:t>
      </w:r>
    </w:p>
    <w:p w:rsidR="00000000" w:rsidRDefault="0079070D">
      <w:pPr>
        <w:shd w:val="clear" w:color="auto" w:fill="FFFFFF"/>
        <w:ind w:firstLine="851"/>
        <w:jc w:val="both"/>
        <w:divId w:val="2095742481"/>
        <w:rPr>
          <w:rFonts w:eastAsia="Times New Roman"/>
          <w:i/>
          <w:iCs/>
          <w:color w:val="800080"/>
          <w:sz w:val="22"/>
          <w:szCs w:val="22"/>
        </w:rPr>
      </w:pPr>
      <w:hyperlink r:id="rId751" w:anchor="98878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Далиллар белгиланган тартибда тўпланган ва ушбу Кодексн</w:t>
      </w:r>
      <w:r>
        <w:rPr>
          <w:rFonts w:eastAsia="Times New Roman"/>
          <w:color w:val="000000"/>
        </w:rPr>
        <w:t xml:space="preserve">инг </w:t>
      </w:r>
      <w:hyperlink r:id="rId752" w:history="1">
        <w:r>
          <w:rPr>
            <w:rFonts w:eastAsia="Times New Roman"/>
            <w:color w:val="008080"/>
          </w:rPr>
          <w:t>88</w:t>
        </w:r>
      </w:hyperlink>
      <w:r>
        <w:rPr>
          <w:rFonts w:eastAsia="Times New Roman"/>
          <w:color w:val="000000"/>
        </w:rPr>
        <w:t xml:space="preserve">, </w:t>
      </w:r>
      <w:hyperlink r:id="rId753" w:history="1">
        <w:r>
          <w:rPr>
            <w:rFonts w:eastAsia="Times New Roman"/>
            <w:color w:val="008080"/>
          </w:rPr>
          <w:t>90</w:t>
        </w:r>
      </w:hyperlink>
      <w:r>
        <w:rPr>
          <w:rFonts w:eastAsia="Times New Roman"/>
          <w:color w:val="000000"/>
        </w:rPr>
        <w:t xml:space="preserve">, </w:t>
      </w:r>
      <w:hyperlink r:id="rId754" w:history="1">
        <w:r>
          <w:rPr>
            <w:rFonts w:eastAsia="Times New Roman"/>
            <w:color w:val="008080"/>
          </w:rPr>
          <w:t xml:space="preserve">92 — 94-моддаларида </w:t>
        </w:r>
      </w:hyperlink>
      <w:r>
        <w:rPr>
          <w:rFonts w:eastAsia="Times New Roman"/>
          <w:color w:val="000000"/>
        </w:rPr>
        <w:t xml:space="preserve">назарда тутилган шартларга мувофиқ бўлсагина, улар мақбул деб эътироф этилади.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(95-мо</w:t>
      </w:r>
      <w:r>
        <w:rPr>
          <w:rFonts w:eastAsia="Times New Roman"/>
          <w:i/>
          <w:iCs/>
          <w:color w:val="800000"/>
          <w:sz w:val="22"/>
          <w:szCs w:val="22"/>
        </w:rPr>
        <w:t xml:space="preserve">дданинг учинчи қисми Ўзбекистон Республикасининг 2008 йил 31 декабрдаги ЎРҚ-198-сонли </w:t>
      </w:r>
      <w:hyperlink r:id="rId755" w:anchor="1420081"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2008 й., 52-сон, 514-модда)</w:t>
      </w:r>
    </w:p>
    <w:p w:rsidR="00000000" w:rsidRDefault="0079070D">
      <w:pPr>
        <w:shd w:val="clear" w:color="auto" w:fill="FFFFFF"/>
        <w:ind w:firstLine="851"/>
        <w:jc w:val="both"/>
        <w:divId w:val="13888424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66" name="Рисунок 16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272203968"/>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756" w:history="1">
        <w:r>
          <w:rPr>
            <w:rFonts w:eastAsia="Times New Roman"/>
            <w:i/>
            <w:iCs/>
            <w:color w:val="008080"/>
            <w:sz w:val="22"/>
            <w:szCs w:val="22"/>
          </w:rPr>
          <w:t>87-моддаси</w:t>
        </w:r>
      </w:hyperlink>
      <w:r>
        <w:rPr>
          <w:rFonts w:eastAsia="Times New Roman"/>
          <w:i/>
          <w:iCs/>
          <w:color w:val="800080"/>
          <w:sz w:val="22"/>
          <w:szCs w:val="22"/>
        </w:rPr>
        <w:t xml:space="preserve">, Ўзбекистон Республикаси Олий суди Пленумининг 2014 йил 23 майдаги 07-сонли «Суд ҳукми тўғрисида»ги қарорининг </w:t>
      </w:r>
      <w:hyperlink r:id="rId757" w:anchor="2413602" w:history="1">
        <w:r>
          <w:rPr>
            <w:rFonts w:eastAsia="Times New Roman"/>
            <w:i/>
            <w:iCs/>
            <w:color w:val="008080"/>
            <w:sz w:val="22"/>
            <w:szCs w:val="22"/>
          </w:rPr>
          <w:t>4-банди</w:t>
        </w:r>
      </w:hyperlink>
      <w:r>
        <w:rPr>
          <w:rFonts w:eastAsia="Times New Roman"/>
          <w:i/>
          <w:iCs/>
          <w:color w:val="800080"/>
          <w:sz w:val="22"/>
          <w:szCs w:val="22"/>
        </w:rPr>
        <w:t>, Ўзбекистон Республикаси Олий суди Пленумининг 2003 йил 19 декабрдаги 17-сонли «Гумон қилинувчи ва айбланувчини ҳимоя ҳуқуқи билан таъминлашга оид қонунларни қўллаш бўйича суд амалиёти тўғрисид</w:t>
      </w:r>
      <w:r>
        <w:rPr>
          <w:rFonts w:eastAsia="Times New Roman"/>
          <w:i/>
          <w:iCs/>
          <w:color w:val="800080"/>
          <w:sz w:val="22"/>
          <w:szCs w:val="22"/>
        </w:rPr>
        <w:t xml:space="preserve">а»ги қарорининг </w:t>
      </w:r>
      <w:hyperlink r:id="rId758" w:anchor="1453894" w:history="1">
        <w:r>
          <w:rPr>
            <w:rFonts w:eastAsia="Times New Roman"/>
            <w:i/>
            <w:iCs/>
            <w:color w:val="008080"/>
            <w:sz w:val="22"/>
            <w:szCs w:val="22"/>
          </w:rPr>
          <w:t>4</w:t>
        </w:r>
      </w:hyperlink>
      <w:r>
        <w:rPr>
          <w:rFonts w:eastAsia="Times New Roman"/>
          <w:i/>
          <w:iCs/>
          <w:color w:val="800080"/>
          <w:sz w:val="22"/>
          <w:szCs w:val="22"/>
        </w:rPr>
        <w:t xml:space="preserve">, </w:t>
      </w:r>
      <w:hyperlink r:id="rId759" w:anchor="1453953" w:history="1">
        <w:r>
          <w:rPr>
            <w:rFonts w:eastAsia="Times New Roman"/>
            <w:i/>
            <w:iCs/>
            <w:color w:val="008080"/>
            <w:sz w:val="22"/>
            <w:szCs w:val="22"/>
          </w:rPr>
          <w:t xml:space="preserve">19-бандлари </w:t>
        </w:r>
      </w:hyperlink>
      <w:r>
        <w:rPr>
          <w:rFonts w:eastAsia="Times New Roman"/>
          <w:i/>
          <w:iCs/>
          <w:color w:val="800080"/>
          <w:sz w:val="22"/>
          <w:szCs w:val="22"/>
        </w:rPr>
        <w:t xml:space="preserve">ва 20-бандининг </w:t>
      </w:r>
      <w:hyperlink r:id="rId760" w:anchor="1453962" w:history="1">
        <w:r>
          <w:rPr>
            <w:rFonts w:eastAsia="Times New Roman"/>
            <w:i/>
            <w:iCs/>
            <w:color w:val="008080"/>
            <w:sz w:val="22"/>
            <w:szCs w:val="22"/>
          </w:rPr>
          <w:t>тўртинчи хатбоши</w:t>
        </w:r>
      </w:hyperlink>
      <w:r>
        <w:rPr>
          <w:rFonts w:eastAsia="Times New Roman"/>
          <w:i/>
          <w:iCs/>
          <w:color w:val="800080"/>
          <w:sz w:val="22"/>
          <w:szCs w:val="22"/>
        </w:rPr>
        <w:t xml:space="preserve">, Ўзбекистон Республикаси Олий суди Пленумининг 2018 йил 24 августдаги 24-сонли «Далиллар мақбуллигига оид жиноят-процессуал қонуни нормаларини қўллашнинг айрим масалалари тўғрисида»ги қарорининг </w:t>
      </w:r>
      <w:hyperlink r:id="rId761" w:anchor="3896092" w:history="1">
        <w:r>
          <w:rPr>
            <w:rFonts w:eastAsia="Times New Roman"/>
            <w:i/>
            <w:iCs/>
            <w:color w:val="008080"/>
            <w:sz w:val="22"/>
            <w:szCs w:val="22"/>
          </w:rPr>
          <w:t xml:space="preserve">2 — </w:t>
        </w:r>
        <w:r>
          <w:rPr>
            <w:rFonts w:eastAsia="Times New Roman"/>
            <w:i/>
            <w:iCs/>
            <w:color w:val="008080"/>
            <w:sz w:val="22"/>
            <w:szCs w:val="22"/>
          </w:rPr>
          <w:t>17-бандлари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Текширув натижасида ҳақиқатга мувофиқ эканлиги аниқланган далиллар ишончли деб ҳисобланади.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Исботланиши керак бўлган барча ва ҳар бир ҳолатнинг ҳақиқийлигини сўзсиз тасдиқловчи ишга оид барча ишончли далиллар тўпланган бўлса, уларнинг жами иш</w:t>
      </w:r>
      <w:r>
        <w:rPr>
          <w:rFonts w:eastAsia="Times New Roman"/>
          <w:color w:val="000000"/>
        </w:rPr>
        <w:t xml:space="preserve">ни ҳал қилиш учун етарли деб ҳисобланади. </w:t>
      </w:r>
    </w:p>
    <w:p w:rsidR="00000000" w:rsidRDefault="0079070D">
      <w:pPr>
        <w:shd w:val="clear" w:color="auto" w:fill="FFFFFF"/>
        <w:ind w:firstLine="851"/>
        <w:jc w:val="both"/>
        <w:divId w:val="96037858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67" name="Рисунок 16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783645487"/>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2008 йил 12 декабрдаги 23-сонли «Руҳий касалликка чалинган шахсларга нисбатан тиббий йўсиндаги мажб</w:t>
      </w:r>
      <w:r>
        <w:rPr>
          <w:rFonts w:eastAsia="Times New Roman"/>
          <w:i/>
          <w:iCs/>
          <w:color w:val="800080"/>
          <w:sz w:val="22"/>
          <w:szCs w:val="22"/>
        </w:rPr>
        <w:t xml:space="preserve">урлов чораларини қўллаш бўйича суд амалиёти тўғрисида»ги қарори 10-бандининг </w:t>
      </w:r>
      <w:hyperlink r:id="rId762" w:anchor="1602007" w:history="1">
        <w:r>
          <w:rPr>
            <w:rFonts w:eastAsia="Times New Roman"/>
            <w:i/>
            <w:iCs/>
            <w:color w:val="008080"/>
            <w:sz w:val="22"/>
            <w:szCs w:val="22"/>
          </w:rPr>
          <w:t>иккинчи хатбошиси</w:t>
        </w:r>
      </w:hyperlink>
      <w:r>
        <w:rPr>
          <w:rFonts w:eastAsia="Times New Roman"/>
          <w:i/>
          <w:iCs/>
          <w:color w:val="800080"/>
          <w:sz w:val="22"/>
          <w:szCs w:val="22"/>
        </w:rPr>
        <w:t>.</w:t>
      </w:r>
    </w:p>
    <w:p w:rsidR="00000000" w:rsidRDefault="0079070D">
      <w:pPr>
        <w:shd w:val="clear" w:color="auto" w:fill="FFFFFF"/>
        <w:ind w:firstLine="851"/>
        <w:jc w:val="both"/>
        <w:divId w:val="1190292653"/>
        <w:rPr>
          <w:rFonts w:eastAsia="Times New Roman"/>
          <w:i/>
          <w:iCs/>
          <w:color w:val="800080"/>
          <w:sz w:val="22"/>
          <w:szCs w:val="22"/>
        </w:rPr>
      </w:pPr>
      <w:hyperlink r:id="rId763" w:anchor="3644477"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1319381753"/>
        <w:rPr>
          <w:rFonts w:eastAsia="Times New Roman"/>
          <w:b/>
          <w:bCs/>
          <w:color w:val="000080"/>
        </w:rPr>
      </w:pPr>
      <w:r>
        <w:rPr>
          <w:rStyle w:val="clauseprfx1"/>
          <w:rFonts w:eastAsia="Times New Roman"/>
          <w:b/>
          <w:bCs/>
          <w:color w:val="000080"/>
        </w:rPr>
        <w:lastRenderedPageBreak/>
        <w:t>95</w:t>
      </w:r>
      <w:r>
        <w:rPr>
          <w:rStyle w:val="clauseprfx1"/>
          <w:rFonts w:eastAsia="Times New Roman"/>
          <w:b/>
          <w:bCs/>
          <w:color w:val="000080"/>
          <w:vertAlign w:val="superscript"/>
        </w:rPr>
        <w:t>1</w:t>
      </w:r>
      <w:r>
        <w:rPr>
          <w:rStyle w:val="clauseprfx1"/>
          <w:rFonts w:eastAsia="Times New Roman"/>
          <w:b/>
          <w:bCs/>
          <w:color w:val="000080"/>
        </w:rPr>
        <w:t xml:space="preserve">-модда. </w:t>
      </w:r>
      <w:r>
        <w:rPr>
          <w:rStyle w:val="clausesuff1"/>
          <w:rFonts w:eastAsia="Times New Roman"/>
          <w:b/>
          <w:bCs/>
          <w:color w:val="000080"/>
        </w:rPr>
        <w:t>Далилларнинг мақбул эмаслиги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Агар фактик маълумотлар қонунга хилоф усуллар орқали ёки жиноят процесси иштирокчиларини қонун билан кафолатланган ҳуқуқларидан маҳрум қилиш ёки бу ҳуқуқларни чеклаш йўли билан ёхуд ушбу Кодекс талаблари бузилган ҳолда </w:t>
      </w:r>
      <w:r>
        <w:rPr>
          <w:rFonts w:eastAsia="Times New Roman"/>
          <w:color w:val="000000"/>
        </w:rPr>
        <w:t xml:space="preserve">олинган бўлса, шу жумладан: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1) жиноят процесси иштирокчиларига ёки уларнинг яқин қариндошларига нисбатан қийноққа солиш ва бошқа шафқатсиз, ғайриинсоний ёки қадр-қимматни камситувчи муомала ҳамда жазо турларини қўллаган ҳолда;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2) уларни сохталаштириш (қа</w:t>
      </w:r>
      <w:r>
        <w:rPr>
          <w:rFonts w:eastAsia="Times New Roman"/>
          <w:color w:val="000000"/>
        </w:rPr>
        <w:t xml:space="preserve">лбакилаштириш) йўли билан;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3) гумон қилинувчининг, айбланувчининг ёки судланувчининг ҳимояга бўлган ҳуқуқлари, шунингдек таржимон хизматларидан фойдаланиш ҳуқуқи бузилган ҳолда;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4) жиноят иши бўйича процессуал ҳаракатнинг мазкур жиноят ишини юритишни ама</w:t>
      </w:r>
      <w:r>
        <w:rPr>
          <w:rFonts w:eastAsia="Times New Roman"/>
          <w:color w:val="000000"/>
        </w:rPr>
        <w:t xml:space="preserve">лга ошириш ҳуқуқига эга бўлмаган шахс томонидан бажарилиши натижасида;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5) номаълум манбадан ёхуд жиноят ишини юритиш жараёнида аниқлаш мумкин бўлмаган манбадан;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6) жабрланувчи, гувоҳ, гумон қилинувчи, айбланувчи, судланувчининг суриштирувдаги, дастлабки </w:t>
      </w:r>
      <w:r>
        <w:rPr>
          <w:rFonts w:eastAsia="Times New Roman"/>
          <w:color w:val="000000"/>
        </w:rPr>
        <w:t xml:space="preserve">терговдаги судда далиллар мажмуи билан ўз тасдиғини топмаган кўрсатувларидан олинган бўлса, улар далил сифатида мақбул эмас деб топилади.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Фактик маълумотлардан далил сифатида фойдаланишнинг мақбул эмаслиги терговга қадар текширувни амалга ошираётган орган</w:t>
      </w:r>
      <w:r>
        <w:rPr>
          <w:rFonts w:eastAsia="Times New Roman"/>
          <w:color w:val="000000"/>
        </w:rPr>
        <w:t>нинг мансабдор шахси, суриштирувчи, терговчи, прокурор ёки суднинг ўз ташаббуси билан ёки иштирокчиларнинг илтимосномаси бўйича аниқланади. Терговга қадар текширувни амалга ошираётган органнинг мансабдор шахси, суриштирувчи, терговчи, прокурор ёки судья да</w:t>
      </w:r>
      <w:r>
        <w:rPr>
          <w:rFonts w:eastAsia="Times New Roman"/>
          <w:color w:val="000000"/>
        </w:rPr>
        <w:t xml:space="preserve">лилларнинг мақбул эмаслиги тўғрисидаги масалани ҳал қилаётганида ҳар бир ҳолатда йўл қўйилган бузилиш нимада аниқ ифодаланганлигини аниқлаб олиши ва асослантирилган қарор қабул қилиши шарт. </w:t>
      </w:r>
    </w:p>
    <w:p w:rsidR="00000000" w:rsidRDefault="0079070D">
      <w:pPr>
        <w:shd w:val="clear" w:color="auto" w:fill="FFFFFF"/>
        <w:ind w:firstLine="851"/>
        <w:jc w:val="both"/>
        <w:divId w:val="388652668"/>
        <w:rPr>
          <w:rFonts w:eastAsia="Times New Roman"/>
          <w:color w:val="000000"/>
        </w:rPr>
      </w:pPr>
      <w:r>
        <w:rPr>
          <w:rFonts w:eastAsia="Times New Roman"/>
          <w:color w:val="000000"/>
        </w:rPr>
        <w:t>Гувоҳ, жабрланувчи, гумон қилинувчи, айбланувчи, судланувчидан уш</w:t>
      </w:r>
      <w:r>
        <w:rPr>
          <w:rFonts w:eastAsia="Times New Roman"/>
          <w:color w:val="000000"/>
        </w:rPr>
        <w:t>бу Кодекс нормалари бузилган ҳолда олинган кўрсатувлардан, эксперт хулосасидан, ашёвий далиллардан, аудио-, видеоёзувлардан ва бошқа материаллардан далил сифатида фойдаланиш тақиқланади.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(95</w:t>
      </w:r>
      <w:r>
        <w:rPr>
          <w:rFonts w:eastAsia="Times New Roman"/>
          <w:i/>
          <w:iCs/>
          <w:color w:val="800000"/>
          <w:sz w:val="22"/>
          <w:szCs w:val="22"/>
          <w:vertAlign w:val="superscript"/>
        </w:rPr>
        <w:t>1</w:t>
      </w:r>
      <w:r>
        <w:rPr>
          <w:rFonts w:eastAsia="Times New Roman"/>
          <w:i/>
          <w:iCs/>
          <w:color w:val="800000"/>
          <w:sz w:val="22"/>
          <w:szCs w:val="22"/>
        </w:rPr>
        <w:t>-модда Ўзбекистон Республикасининг 2018 йил 4 апрелдаги ЎРҚ-470-с</w:t>
      </w:r>
      <w:r>
        <w:rPr>
          <w:rFonts w:eastAsia="Times New Roman"/>
          <w:i/>
          <w:iCs/>
          <w:color w:val="800000"/>
          <w:sz w:val="22"/>
          <w:szCs w:val="22"/>
        </w:rPr>
        <w:t xml:space="preserve">онли </w:t>
      </w:r>
      <w:hyperlink r:id="rId764" w:anchor="3609896" w:history="1">
        <w:r>
          <w:rPr>
            <w:rFonts w:eastAsia="Times New Roman"/>
            <w:i/>
            <w:iCs/>
            <w:color w:val="008080"/>
            <w:sz w:val="22"/>
            <w:szCs w:val="22"/>
          </w:rPr>
          <w:t xml:space="preserve">Қонунига </w:t>
        </w:r>
      </w:hyperlink>
      <w:r>
        <w:rPr>
          <w:rFonts w:eastAsia="Times New Roman"/>
          <w:i/>
          <w:iCs/>
          <w:color w:val="800000"/>
          <w:sz w:val="22"/>
          <w:szCs w:val="22"/>
        </w:rPr>
        <w:t>асосан киритилган — Қонун ҳужжатлари маълумотлари миллий базаси, 05.04.2018 й., 03/18/470/1005-сон)</w:t>
      </w:r>
    </w:p>
    <w:p w:rsidR="00000000" w:rsidRDefault="0079070D">
      <w:pPr>
        <w:shd w:val="clear" w:color="auto" w:fill="FFFFFF"/>
        <w:ind w:firstLine="851"/>
        <w:jc w:val="both"/>
        <w:divId w:val="45857577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68" name="Рисунок 16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518808504"/>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2018 йил 24 августдаги 24-сонли «Далиллар мақбуллигига оид жиноят-процессуал қонуни нормаларини қўллашнинг айрим масалалари тўғрисида»ги </w:t>
      </w:r>
      <w:hyperlink r:id="rId765" w:history="1">
        <w:r>
          <w:rPr>
            <w:rFonts w:eastAsia="Times New Roman"/>
            <w:i/>
            <w:iCs/>
            <w:color w:val="008080"/>
            <w:sz w:val="22"/>
            <w:szCs w:val="22"/>
          </w:rPr>
          <w:t>Қарори</w:t>
        </w:r>
      </w:hyperlink>
      <w:r>
        <w:rPr>
          <w:rFonts w:eastAsia="Times New Roman"/>
          <w:i/>
          <w:iCs/>
          <w:color w:val="800080"/>
          <w:sz w:val="22"/>
          <w:szCs w:val="22"/>
        </w:rPr>
        <w:t>.</w:t>
      </w:r>
    </w:p>
    <w:p w:rsidR="00000000" w:rsidRDefault="0079070D">
      <w:pPr>
        <w:shd w:val="clear" w:color="auto" w:fill="FFFFFF"/>
        <w:jc w:val="center"/>
        <w:divId w:val="126558899"/>
        <w:rPr>
          <w:rFonts w:eastAsia="Times New Roman"/>
          <w:b/>
          <w:bCs/>
          <w:color w:val="000080"/>
        </w:rPr>
      </w:pPr>
      <w:r>
        <w:rPr>
          <w:rFonts w:eastAsia="Times New Roman"/>
          <w:b/>
          <w:bCs/>
          <w:color w:val="000080"/>
        </w:rPr>
        <w:t xml:space="preserve">10-боб. СЎРОҚ ҚИЛИШНИНГ УМУМИЙ ҚОИДАЛАРИ </w:t>
      </w:r>
    </w:p>
    <w:p w:rsidR="00000000" w:rsidRDefault="0079070D">
      <w:pPr>
        <w:shd w:val="clear" w:color="auto" w:fill="FFFFFF"/>
        <w:ind w:firstLine="851"/>
        <w:jc w:val="both"/>
        <w:divId w:val="1316179020"/>
        <w:rPr>
          <w:rFonts w:eastAsia="Times New Roman"/>
          <w:b/>
          <w:bCs/>
          <w:color w:val="000080"/>
        </w:rPr>
      </w:pPr>
      <w:r>
        <w:rPr>
          <w:rStyle w:val="clauseprfx1"/>
          <w:rFonts w:eastAsia="Times New Roman"/>
          <w:b/>
          <w:bCs/>
          <w:color w:val="000080"/>
        </w:rPr>
        <w:t xml:space="preserve">96-модда. </w:t>
      </w:r>
      <w:r>
        <w:rPr>
          <w:rStyle w:val="clausesuff1"/>
          <w:rFonts w:eastAsia="Times New Roman"/>
          <w:b/>
          <w:bCs/>
          <w:color w:val="000080"/>
        </w:rPr>
        <w:t>Сўроқ қилиш жойи</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 ёки терговчи гувоҳни, жабрланувчини, гумон қилинувчини ва айбланувчини суриштирув, дастлабки тергов ўтказиладиган жойда ёки сўроқ</w:t>
      </w:r>
      <w:r>
        <w:rPr>
          <w:rFonts w:eastAsia="Times New Roman"/>
          <w:color w:val="000000"/>
        </w:rPr>
        <w:t xml:space="preserve"> қилинувчи қаерда бўлса, ўша жойда, суд эса суд муҳокамаси юритилаётган жойда сўроқ қилади. </w:t>
      </w:r>
    </w:p>
    <w:p w:rsidR="00000000" w:rsidRDefault="0079070D">
      <w:pPr>
        <w:shd w:val="clear" w:color="auto" w:fill="FFFFFF"/>
        <w:ind w:firstLine="851"/>
        <w:jc w:val="both"/>
        <w:divId w:val="269506907"/>
        <w:rPr>
          <w:rFonts w:eastAsia="Times New Roman"/>
          <w:b/>
          <w:bCs/>
          <w:color w:val="000080"/>
        </w:rPr>
      </w:pPr>
      <w:r>
        <w:rPr>
          <w:rStyle w:val="clauseprfx1"/>
          <w:rFonts w:eastAsia="Times New Roman"/>
          <w:b/>
          <w:bCs/>
          <w:color w:val="000080"/>
        </w:rPr>
        <w:t xml:space="preserve">97-модда. </w:t>
      </w:r>
      <w:r>
        <w:rPr>
          <w:rStyle w:val="clausesuff1"/>
          <w:rFonts w:eastAsia="Times New Roman"/>
          <w:b/>
          <w:bCs/>
          <w:color w:val="000080"/>
        </w:rPr>
        <w:t>Сўроқ қилиш учун чақирув</w:t>
      </w:r>
    </w:p>
    <w:p w:rsidR="00000000" w:rsidRDefault="0079070D">
      <w:pPr>
        <w:shd w:val="clear" w:color="auto" w:fill="FFFFFF"/>
        <w:ind w:firstLine="851"/>
        <w:jc w:val="both"/>
        <w:divId w:val="388652668"/>
        <w:rPr>
          <w:rFonts w:eastAsia="Times New Roman"/>
          <w:color w:val="000000"/>
        </w:rPr>
      </w:pPr>
      <w:r>
        <w:rPr>
          <w:rFonts w:eastAsia="Times New Roman"/>
          <w:color w:val="000000"/>
        </w:rPr>
        <w:t>Гувоҳ, жабрланувчи, шунингдек озодликда юрган гумон қилинувчи, айбланувчи ва судланувчи суриштирувчига, терговчига, прокурорга в</w:t>
      </w:r>
      <w:r>
        <w:rPr>
          <w:rFonts w:eastAsia="Times New Roman"/>
          <w:color w:val="000000"/>
        </w:rPr>
        <w:t xml:space="preserve">а судга чақирув қоғози билан чақирилади. Чақирув қоғози почта орқали жўнатилади ёки чопар орқали топширилади. Чақирув телефонограмма, телеграмма, радиограмма билан ёки телефакс орқали ҳам бўлиши мумкин. </w:t>
      </w:r>
    </w:p>
    <w:p w:rsidR="00000000" w:rsidRDefault="0079070D">
      <w:pPr>
        <w:shd w:val="clear" w:color="auto" w:fill="FFFFFF"/>
        <w:ind w:firstLine="851"/>
        <w:jc w:val="both"/>
        <w:divId w:val="46932220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69" name="Рисунок 16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78336741"/>
        <w:rPr>
          <w:rFonts w:eastAsia="Times New Roman"/>
          <w:i/>
          <w:iCs/>
          <w:color w:val="800080"/>
          <w:sz w:val="22"/>
          <w:szCs w:val="22"/>
        </w:rPr>
      </w:pPr>
      <w:r>
        <w:rPr>
          <w:rFonts w:eastAsia="Times New Roman"/>
          <w:i/>
          <w:iCs/>
          <w:color w:val="800080"/>
          <w:sz w:val="22"/>
          <w:szCs w:val="22"/>
        </w:rPr>
        <w:lastRenderedPageBreak/>
        <w:t xml:space="preserve">Қўшимча маълумот учун қаранг: мазкур Кодекснинг </w:t>
      </w:r>
      <w:hyperlink r:id="rId766" w:history="1">
        <w:r>
          <w:rPr>
            <w:rFonts w:eastAsia="Times New Roman"/>
            <w:i/>
            <w:iCs/>
            <w:color w:val="008080"/>
            <w:sz w:val="22"/>
            <w:szCs w:val="22"/>
          </w:rPr>
          <w:t>403-моддаси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Чақирув қоғозида шахс ким сифатида, қайси манзилга ва кимнинг ҳузурига чақирилаётганлиги, </w:t>
      </w:r>
      <w:r>
        <w:rPr>
          <w:rFonts w:eastAsia="Times New Roman"/>
          <w:color w:val="000000"/>
        </w:rPr>
        <w:t xml:space="preserve">қайси кунда ва қайси соатга келиши кераклиги, шунингдек узрсиз сабабларга кўра келмай қолган тақдирда қандай оқибатлар рўй бериши кўрсатилган бўлиши лозим. </w:t>
      </w:r>
    </w:p>
    <w:p w:rsidR="00000000" w:rsidRDefault="0079070D">
      <w:pPr>
        <w:shd w:val="clear" w:color="auto" w:fill="FFFFFF"/>
        <w:ind w:firstLine="851"/>
        <w:jc w:val="both"/>
        <w:divId w:val="388652668"/>
        <w:rPr>
          <w:rFonts w:eastAsia="Times New Roman"/>
          <w:color w:val="000000"/>
        </w:rPr>
      </w:pPr>
      <w:r>
        <w:rPr>
          <w:rFonts w:eastAsia="Times New Roman"/>
          <w:color w:val="000000"/>
        </w:rPr>
        <w:t>Чақирув қоғози чақирилувчига топширилиб, тилхат олинади. Чақирув қоғози олиб борилганда чақирилувчи</w:t>
      </w:r>
      <w:r>
        <w:rPr>
          <w:rFonts w:eastAsia="Times New Roman"/>
          <w:color w:val="000000"/>
        </w:rPr>
        <w:t xml:space="preserve"> вақтинча йўқ бўлса, унга бериб қўйиш учун чақирув қоғози у билан бирга яшовчи вояга етган оила аъзоларидан бирига, ётоқхона маъмуриятига, уй эгасига ёки фуқароларнинг ўзини ўзи бошқариш органи вакилига топширилиб, тилхат олинади. </w:t>
      </w:r>
    </w:p>
    <w:p w:rsidR="00000000" w:rsidRDefault="0079070D">
      <w:pPr>
        <w:shd w:val="clear" w:color="auto" w:fill="FFFFFF"/>
        <w:ind w:firstLine="851"/>
        <w:jc w:val="both"/>
        <w:divId w:val="1076242259"/>
        <w:rPr>
          <w:rFonts w:eastAsia="Times New Roman"/>
          <w:i/>
          <w:iCs/>
          <w:color w:val="800080"/>
          <w:sz w:val="22"/>
          <w:szCs w:val="22"/>
        </w:rPr>
      </w:pPr>
      <w:hyperlink r:id="rId767" w:anchor="253850"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Қамоқда сақлаш жойларида, реабилитация марказларида, жазони ижро этиш муассасаларида сақланаётган шахслар сўроқ қилиш учун мазкур жойлар ва муассасаларнинг маъмурияти орқали чақирт</w:t>
      </w:r>
      <w:r>
        <w:rPr>
          <w:rFonts w:eastAsia="Times New Roman"/>
          <w:color w:val="000000"/>
        </w:rPr>
        <w:t>ирилади.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(97-модданинг тўртинчи қисми Ўзбекистон Республикасининг 2011 йил 29 сентябрдаги ЎРҚ-299-сонли </w:t>
      </w:r>
      <w:hyperlink r:id="rId768" w:anchor="1878961"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2011 й., 40-сон, 410-модда)</w:t>
      </w:r>
    </w:p>
    <w:p w:rsidR="00000000" w:rsidRDefault="0079070D">
      <w:pPr>
        <w:shd w:val="clear" w:color="auto" w:fill="FFFFFF"/>
        <w:ind w:firstLine="851"/>
        <w:jc w:val="both"/>
        <w:divId w:val="698890716"/>
        <w:rPr>
          <w:rFonts w:eastAsia="Times New Roman"/>
          <w:b/>
          <w:bCs/>
          <w:color w:val="000080"/>
        </w:rPr>
      </w:pPr>
      <w:r>
        <w:rPr>
          <w:rStyle w:val="clauseprfx1"/>
          <w:rFonts w:eastAsia="Times New Roman"/>
          <w:b/>
          <w:bCs/>
          <w:color w:val="000080"/>
        </w:rPr>
        <w:t xml:space="preserve">98-модда. </w:t>
      </w:r>
      <w:r>
        <w:rPr>
          <w:rStyle w:val="clausesuff1"/>
          <w:rFonts w:eastAsia="Times New Roman"/>
          <w:b/>
          <w:bCs/>
          <w:color w:val="000080"/>
        </w:rPr>
        <w:t>Сўроқ қили</w:t>
      </w:r>
      <w:r>
        <w:rPr>
          <w:rStyle w:val="clausesuff1"/>
          <w:rFonts w:eastAsia="Times New Roman"/>
          <w:b/>
          <w:bCs/>
          <w:color w:val="000080"/>
        </w:rPr>
        <w:t>нувчининг шахсини аниқлаш</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Суриштирувчи, терговчи ва суд сўроқ қилиш олдидан сўроқ қилинувчидан унинг фамилияси, исми ва отасининг исмини, туғилган вақти (йили, ойи, куни) ва туғилган жойини, яшаш жойи ва иш жойини, мансаби, машғулот тури, маълумоти, оилавий аҳволини, судланганлиги </w:t>
      </w:r>
      <w:r>
        <w:rPr>
          <w:rFonts w:eastAsia="Times New Roman"/>
          <w:color w:val="000000"/>
        </w:rPr>
        <w:t xml:space="preserve">ёки судланмаганлигини аниқлаши ҳамда бу маълумотларни жиноят ишидаги ёки сўроқ қилинувчининг шахсий ҳужжатларидаги маълумотлар билан солиштириб кўриши ёхуд сўроқ қилинувчи ўзини ким деб таништирган бўлса, айнан ўша шахс эканлигига бошқа йўллар билан ишонч </w:t>
      </w:r>
      <w:r>
        <w:rPr>
          <w:rFonts w:eastAsia="Times New Roman"/>
          <w:color w:val="000000"/>
        </w:rPr>
        <w:t xml:space="preserve">ҳосил қилиши лозим. </w:t>
      </w:r>
    </w:p>
    <w:p w:rsidR="00000000" w:rsidRDefault="0079070D">
      <w:pPr>
        <w:shd w:val="clear" w:color="auto" w:fill="FFFFFF"/>
        <w:ind w:firstLine="851"/>
        <w:jc w:val="both"/>
        <w:divId w:val="1246067604"/>
        <w:rPr>
          <w:rFonts w:eastAsia="Times New Roman"/>
          <w:b/>
          <w:bCs/>
          <w:color w:val="000080"/>
        </w:rPr>
      </w:pPr>
      <w:r>
        <w:rPr>
          <w:rStyle w:val="clauseprfx1"/>
          <w:rFonts w:eastAsia="Times New Roman"/>
          <w:b/>
          <w:bCs/>
          <w:color w:val="000080"/>
        </w:rPr>
        <w:t xml:space="preserve">99-модда. </w:t>
      </w:r>
      <w:r>
        <w:rPr>
          <w:rStyle w:val="clausesuff1"/>
          <w:rFonts w:eastAsia="Times New Roman"/>
          <w:b/>
          <w:bCs/>
          <w:color w:val="000080"/>
        </w:rPr>
        <w:t xml:space="preserve">Сўроқ қилинувчининг қайси тилда кўрсатув бера олишини аниқлаш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Сўроқ қилинувчи иш юритилаётган тилни биладими, у қайси тилда кўрсатув бера олиши мумкин, деган саволлар туғилиб қолса, бу масала аниқланиши лозим. Ушбу Кодекснинг </w:t>
      </w:r>
      <w:hyperlink r:id="rId769" w:history="1">
        <w:r>
          <w:rPr>
            <w:rFonts w:eastAsia="Times New Roman"/>
            <w:color w:val="008080"/>
          </w:rPr>
          <w:t xml:space="preserve">71-моддасида </w:t>
        </w:r>
      </w:hyperlink>
      <w:r>
        <w:rPr>
          <w:rFonts w:eastAsia="Times New Roman"/>
          <w:color w:val="000000"/>
        </w:rPr>
        <w:t>назарда тутилган ҳолларда таржимо</w:t>
      </w:r>
      <w:r>
        <w:rPr>
          <w:rFonts w:eastAsia="Times New Roman"/>
          <w:color w:val="000000"/>
        </w:rPr>
        <w:t xml:space="preserve">н чақирилади ва у келгунча сўроқ қилиш тўхтатиб турилади. </w:t>
      </w:r>
    </w:p>
    <w:p w:rsidR="00000000" w:rsidRDefault="0079070D">
      <w:pPr>
        <w:shd w:val="clear" w:color="auto" w:fill="FFFFFF"/>
        <w:ind w:firstLine="851"/>
        <w:jc w:val="both"/>
        <w:divId w:val="39501615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70" name="Рисунок 17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755859373"/>
        <w:rPr>
          <w:rFonts w:eastAsia="Times New Roman"/>
          <w:i/>
          <w:iCs/>
          <w:color w:val="800080"/>
          <w:sz w:val="22"/>
          <w:szCs w:val="22"/>
        </w:rPr>
      </w:pPr>
      <w:r>
        <w:rPr>
          <w:rFonts w:eastAsia="Times New Roman"/>
          <w:i/>
          <w:iCs/>
          <w:color w:val="800080"/>
          <w:sz w:val="22"/>
          <w:szCs w:val="22"/>
        </w:rPr>
        <w:t xml:space="preserve">Қўшимча маълумот учун қаранг: мазкур Кодекснинг </w:t>
      </w:r>
      <w:hyperlink r:id="rId770" w:history="1">
        <w:r>
          <w:rPr>
            <w:rFonts w:eastAsia="Times New Roman"/>
            <w:i/>
            <w:iCs/>
            <w:color w:val="008080"/>
            <w:sz w:val="22"/>
            <w:szCs w:val="22"/>
          </w:rPr>
          <w:t>20-моддаси</w:t>
        </w:r>
      </w:hyperlink>
      <w:r>
        <w:rPr>
          <w:rFonts w:eastAsia="Times New Roman"/>
          <w:i/>
          <w:iCs/>
          <w:color w:val="800080"/>
          <w:sz w:val="22"/>
          <w:szCs w:val="22"/>
        </w:rPr>
        <w:t>.</w:t>
      </w:r>
    </w:p>
    <w:p w:rsidR="00000000" w:rsidRDefault="0079070D">
      <w:pPr>
        <w:shd w:val="clear" w:color="auto" w:fill="FFFFFF"/>
        <w:ind w:firstLine="851"/>
        <w:jc w:val="both"/>
        <w:divId w:val="1243098453"/>
        <w:rPr>
          <w:rFonts w:eastAsia="Times New Roman"/>
          <w:b/>
          <w:bCs/>
          <w:color w:val="000080"/>
        </w:rPr>
      </w:pPr>
      <w:r>
        <w:rPr>
          <w:rStyle w:val="clauseprfx1"/>
          <w:rFonts w:eastAsia="Times New Roman"/>
          <w:b/>
          <w:bCs/>
          <w:color w:val="000080"/>
        </w:rPr>
        <w:t xml:space="preserve">100-модда. </w:t>
      </w:r>
      <w:r>
        <w:rPr>
          <w:rStyle w:val="clausesuff1"/>
          <w:rFonts w:eastAsia="Times New Roman"/>
          <w:b/>
          <w:bCs/>
          <w:color w:val="000080"/>
        </w:rPr>
        <w:t xml:space="preserve">Ҳуқуқ ва мажбуриятларни тушунтириш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Сўроқ қилинувчининг шахси аниқлангандан кейин унга ушбу Кодексда назарда тутилган ҳуқуқ ва мажбуриятлари тушунтирилади. Бу ҳуқуқ ва мажбуриятлар тушунтирилганлиги сўроқ баённомаси ёки суд мажлиси баённомасида қайд этилад</w:t>
      </w:r>
      <w:r>
        <w:rPr>
          <w:rFonts w:eastAsia="Times New Roman"/>
          <w:color w:val="000000"/>
        </w:rPr>
        <w:t xml:space="preserve">и. </w:t>
      </w:r>
    </w:p>
    <w:p w:rsidR="00000000" w:rsidRDefault="0079070D">
      <w:pPr>
        <w:shd w:val="clear" w:color="auto" w:fill="FFFFFF"/>
        <w:ind w:firstLine="851"/>
        <w:jc w:val="both"/>
        <w:divId w:val="50201126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71" name="Рисунок 17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858544396"/>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771" w:history="1">
        <w:r>
          <w:rPr>
            <w:rFonts w:eastAsia="Times New Roman"/>
            <w:i/>
            <w:iCs/>
            <w:color w:val="008080"/>
            <w:sz w:val="22"/>
            <w:szCs w:val="22"/>
          </w:rPr>
          <w:t>46</w:t>
        </w:r>
      </w:hyperlink>
      <w:r>
        <w:rPr>
          <w:rFonts w:eastAsia="Times New Roman"/>
          <w:i/>
          <w:iCs/>
          <w:color w:val="800080"/>
          <w:sz w:val="22"/>
          <w:szCs w:val="22"/>
        </w:rPr>
        <w:t xml:space="preserve">, </w:t>
      </w:r>
      <w:hyperlink r:id="rId772" w:history="1">
        <w:r>
          <w:rPr>
            <w:rFonts w:eastAsia="Times New Roman"/>
            <w:i/>
            <w:iCs/>
            <w:color w:val="008080"/>
            <w:sz w:val="22"/>
            <w:szCs w:val="22"/>
          </w:rPr>
          <w:t>48</w:t>
        </w:r>
      </w:hyperlink>
      <w:r>
        <w:rPr>
          <w:rFonts w:eastAsia="Times New Roman"/>
          <w:i/>
          <w:iCs/>
          <w:color w:val="800080"/>
          <w:sz w:val="22"/>
          <w:szCs w:val="22"/>
        </w:rPr>
        <w:t xml:space="preserve">, </w:t>
      </w:r>
      <w:hyperlink r:id="rId773" w:history="1">
        <w:r>
          <w:rPr>
            <w:rFonts w:eastAsia="Times New Roman"/>
            <w:i/>
            <w:iCs/>
            <w:color w:val="008080"/>
            <w:sz w:val="22"/>
            <w:szCs w:val="22"/>
          </w:rPr>
          <w:t>55</w:t>
        </w:r>
      </w:hyperlink>
      <w:r>
        <w:rPr>
          <w:rFonts w:eastAsia="Times New Roman"/>
          <w:i/>
          <w:iCs/>
          <w:color w:val="800080"/>
          <w:sz w:val="22"/>
          <w:szCs w:val="22"/>
        </w:rPr>
        <w:t xml:space="preserve"> ва </w:t>
      </w:r>
      <w:hyperlink r:id="rId774" w:history="1">
        <w:r>
          <w:rPr>
            <w:rFonts w:eastAsia="Times New Roman"/>
            <w:i/>
            <w:iCs/>
            <w:color w:val="008080"/>
            <w:sz w:val="22"/>
            <w:szCs w:val="22"/>
          </w:rPr>
          <w:t>66-моддалари</w:t>
        </w:r>
      </w:hyperlink>
      <w:r>
        <w:rPr>
          <w:rFonts w:eastAsia="Times New Roman"/>
          <w:i/>
          <w:iCs/>
          <w:color w:val="800080"/>
          <w:sz w:val="22"/>
          <w:szCs w:val="22"/>
        </w:rPr>
        <w:t>.</w:t>
      </w:r>
    </w:p>
    <w:p w:rsidR="00000000" w:rsidRDefault="0079070D">
      <w:pPr>
        <w:shd w:val="clear" w:color="auto" w:fill="FFFFFF"/>
        <w:ind w:firstLine="851"/>
        <w:jc w:val="both"/>
        <w:divId w:val="599139668"/>
        <w:rPr>
          <w:rFonts w:eastAsia="Times New Roman"/>
          <w:b/>
          <w:bCs/>
          <w:color w:val="000080"/>
        </w:rPr>
      </w:pPr>
      <w:r>
        <w:rPr>
          <w:rStyle w:val="clauseprfx1"/>
          <w:rFonts w:eastAsia="Times New Roman"/>
          <w:b/>
          <w:bCs/>
          <w:color w:val="000080"/>
        </w:rPr>
        <w:t xml:space="preserve">101-модда. </w:t>
      </w:r>
      <w:r>
        <w:rPr>
          <w:rStyle w:val="clausesuff1"/>
          <w:rFonts w:eastAsia="Times New Roman"/>
          <w:b/>
          <w:bCs/>
          <w:color w:val="000080"/>
        </w:rPr>
        <w:t xml:space="preserve">Ишнинг ҳолатлари тўғрисида эркин сўзлаб бериш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Сўроқ қилинувчига ишнинг унга маълум бўлган ҳолатлари тўғрисида сўзлаб бериш таклиф қилинмоғи лозим. Сўроқ қилинувчи эркин сўзлаб берганид</w:t>
      </w:r>
      <w:r>
        <w:rPr>
          <w:rFonts w:eastAsia="Times New Roman"/>
          <w:color w:val="000000"/>
        </w:rPr>
        <w:t xml:space="preserve">ан кейин унинг кўрсатувларини тўлдириш ва аниқлашга қаратилган саволлар берилиши мумкин. </w:t>
      </w:r>
    </w:p>
    <w:p w:rsidR="00000000" w:rsidRDefault="0079070D">
      <w:pPr>
        <w:shd w:val="clear" w:color="auto" w:fill="FFFFFF"/>
        <w:ind w:firstLine="851"/>
        <w:jc w:val="both"/>
        <w:divId w:val="480270649"/>
        <w:rPr>
          <w:rFonts w:eastAsia="Times New Roman"/>
          <w:b/>
          <w:bCs/>
          <w:color w:val="000080"/>
        </w:rPr>
      </w:pPr>
      <w:r>
        <w:rPr>
          <w:rStyle w:val="clauseprfx1"/>
          <w:rFonts w:eastAsia="Times New Roman"/>
          <w:b/>
          <w:bCs/>
          <w:color w:val="000080"/>
        </w:rPr>
        <w:t xml:space="preserve">102-модда. </w:t>
      </w:r>
      <w:r>
        <w:rPr>
          <w:rStyle w:val="clausesuff1"/>
          <w:rFonts w:eastAsia="Times New Roman"/>
          <w:b/>
          <w:bCs/>
          <w:color w:val="000080"/>
        </w:rPr>
        <w:t>Ишора қилувчи саволлар беришга йўл қўйилмаслиги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Кутилаётган жавобга бевосита ёки билвосита йўналтириш мазмунидаги саволлар ишора қилувчи саволлар деб ҳисоб</w:t>
      </w:r>
      <w:r>
        <w:rPr>
          <w:rFonts w:eastAsia="Times New Roman"/>
          <w:color w:val="000000"/>
        </w:rPr>
        <w:t xml:space="preserve">ланади. Ишора қилувчи саволлар бериш тақиқланади. </w:t>
      </w:r>
    </w:p>
    <w:p w:rsidR="00000000" w:rsidRDefault="0079070D">
      <w:pPr>
        <w:shd w:val="clear" w:color="auto" w:fill="FFFFFF"/>
        <w:ind w:firstLine="851"/>
        <w:jc w:val="both"/>
        <w:divId w:val="246578904"/>
        <w:rPr>
          <w:rFonts w:eastAsia="Times New Roman"/>
          <w:b/>
          <w:bCs/>
          <w:color w:val="000080"/>
        </w:rPr>
      </w:pPr>
      <w:r>
        <w:rPr>
          <w:rStyle w:val="clauseprfx1"/>
          <w:rFonts w:eastAsia="Times New Roman"/>
          <w:b/>
          <w:bCs/>
          <w:color w:val="000080"/>
        </w:rPr>
        <w:t xml:space="preserve">103-модда. </w:t>
      </w:r>
      <w:r>
        <w:rPr>
          <w:rStyle w:val="clausesuff1"/>
          <w:rFonts w:eastAsia="Times New Roman"/>
          <w:b/>
          <w:bCs/>
          <w:color w:val="000080"/>
        </w:rPr>
        <w:t xml:space="preserve">Сўроқ қилинувчининг ҳужжатлар ва бошқа ёзувлардан фойдаланиши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Сўроқ қилинувчининг кўрсатувлари рақамлар ёки хотирада сақланиши қийин бошқа маълумотларга тааллуқли бўлса, у сўроқ жараёнида ўзида</w:t>
      </w:r>
      <w:r>
        <w:rPr>
          <w:rFonts w:eastAsia="Times New Roman"/>
          <w:color w:val="000000"/>
        </w:rPr>
        <w:t xml:space="preserve">ги ёки ишга қўшиб қўйилган ҳужжатлардан ёхуд бошқа ёзувлардан фойдаланиши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Сўроқ қилинувчига сўроқ қилиш жараёнида ўзидаги ҳужжатлар ва бошқа ёзувларни ўқиб эшиттиришга рухсат этилиши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Суриштирувчи, терговчи ва суд сўроқ қилинувчидан сўроқ </w:t>
      </w:r>
      <w:r>
        <w:rPr>
          <w:rFonts w:eastAsia="Times New Roman"/>
          <w:color w:val="000000"/>
        </w:rPr>
        <w:t xml:space="preserve">қилиш жараёнида у фойдаланаётган ҳужжатлар ва бошқа ёзувларни талаб қилиши, уларни кейин қайтариб бериши ёки ишга қўшиб қўйиши мумкин. </w:t>
      </w:r>
    </w:p>
    <w:p w:rsidR="00000000" w:rsidRDefault="0079070D">
      <w:pPr>
        <w:shd w:val="clear" w:color="auto" w:fill="FFFFFF"/>
        <w:ind w:firstLine="851"/>
        <w:jc w:val="both"/>
        <w:divId w:val="1157190241"/>
        <w:rPr>
          <w:rFonts w:eastAsia="Times New Roman"/>
          <w:b/>
          <w:bCs/>
          <w:color w:val="000080"/>
        </w:rPr>
      </w:pPr>
      <w:r>
        <w:rPr>
          <w:rStyle w:val="clauseprfx1"/>
          <w:rFonts w:eastAsia="Times New Roman"/>
          <w:b/>
          <w:bCs/>
          <w:color w:val="000080"/>
        </w:rPr>
        <w:t xml:space="preserve">104-модда. </w:t>
      </w:r>
      <w:r>
        <w:rPr>
          <w:rStyle w:val="clausesuff1"/>
          <w:rFonts w:eastAsia="Times New Roman"/>
          <w:b/>
          <w:bCs/>
          <w:color w:val="000080"/>
        </w:rPr>
        <w:t xml:space="preserve">Сўроқ қилинувчининг илгариги сўроқларда берган кўрсатувларини ўқиб эшиттириш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Сўроқ қилинувчининг илгариги сў</w:t>
      </w:r>
      <w:r>
        <w:rPr>
          <w:rFonts w:eastAsia="Times New Roman"/>
          <w:color w:val="000000"/>
        </w:rPr>
        <w:t>роқда берган кўрсатувлари фақат унинг ҳозирги сўроқда берган кўрсатувлари тингланиб, қайд қилиниб, у имзо чекканидан кейин ва қуйидаги ҳолларда ўқиб эшиттирилиши мумкин:</w:t>
      </w:r>
    </w:p>
    <w:p w:rsidR="00000000" w:rsidRDefault="0079070D">
      <w:pPr>
        <w:shd w:val="clear" w:color="auto" w:fill="FFFFFF"/>
        <w:ind w:firstLine="851"/>
        <w:jc w:val="both"/>
        <w:divId w:val="388652668"/>
        <w:rPr>
          <w:rFonts w:eastAsia="Times New Roman"/>
          <w:color w:val="000000"/>
        </w:rPr>
      </w:pPr>
      <w:r>
        <w:rPr>
          <w:rFonts w:eastAsia="Times New Roman"/>
          <w:color w:val="000000"/>
        </w:rPr>
        <w:t>1) ҳозирги ва илгариги сўроқларда берилган кўрсатувлар ўртасида жиддий қарама-қаршилик</w:t>
      </w:r>
      <w:r>
        <w:rPr>
          <w:rFonts w:eastAsia="Times New Roman"/>
          <w:color w:val="000000"/>
        </w:rPr>
        <w:t>лар бўлганда;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2) сўроқ қилинувчи судда кўрсатув беришдан бош тортганда;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3) иш сўроқ қилинувчининг иштирокисиз кўриб чиқилаётганда. </w:t>
      </w:r>
    </w:p>
    <w:p w:rsidR="00000000" w:rsidRDefault="0079070D">
      <w:pPr>
        <w:shd w:val="clear" w:color="auto" w:fill="FFFFFF"/>
        <w:ind w:firstLine="851"/>
        <w:jc w:val="both"/>
        <w:divId w:val="190494953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72" name="Рисунок 17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574825155"/>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1997 йил 22 августдаги 12-сонли «Суд томонидан жиноят ишларини биринчи босқич судида муҳокама этиш жараёнида процессуал қонунчиликка риоя қилиниши тўғрисида»ги қарори </w:t>
      </w:r>
      <w:hyperlink r:id="rId775" w:anchor="1443805" w:history="1">
        <w:r>
          <w:rPr>
            <w:rFonts w:eastAsia="Times New Roman"/>
            <w:i/>
            <w:iCs/>
            <w:color w:val="008080"/>
            <w:sz w:val="22"/>
            <w:szCs w:val="22"/>
          </w:rPr>
          <w:t>4-банди</w:t>
        </w:r>
      </w:hyperlink>
      <w:r>
        <w:rPr>
          <w:rFonts w:eastAsia="Times New Roman"/>
          <w:i/>
          <w:iCs/>
          <w:color w:val="800080"/>
          <w:sz w:val="22"/>
          <w:szCs w:val="22"/>
        </w:rPr>
        <w:t>.</w:t>
      </w:r>
    </w:p>
    <w:p w:rsidR="00000000" w:rsidRDefault="0079070D">
      <w:pPr>
        <w:shd w:val="clear" w:color="auto" w:fill="FFFFFF"/>
        <w:ind w:firstLine="851"/>
        <w:jc w:val="both"/>
        <w:divId w:val="698169516"/>
        <w:rPr>
          <w:rFonts w:eastAsia="Times New Roman"/>
          <w:b/>
          <w:bCs/>
          <w:color w:val="000080"/>
        </w:rPr>
      </w:pPr>
      <w:r>
        <w:rPr>
          <w:rStyle w:val="clauseprfx1"/>
          <w:rFonts w:eastAsia="Times New Roman"/>
          <w:b/>
          <w:bCs/>
          <w:color w:val="000080"/>
        </w:rPr>
        <w:t xml:space="preserve">105-модда. </w:t>
      </w:r>
      <w:r>
        <w:rPr>
          <w:rStyle w:val="clausesuff1"/>
          <w:rFonts w:eastAsia="Times New Roman"/>
          <w:b/>
          <w:bCs/>
          <w:color w:val="000080"/>
        </w:rPr>
        <w:t>Сўроқ қилинувчига нарсалар ва ҳужжатларни кўрсатиш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Сўроқ жараёнида суриштирувчи, терговчи ва суд, шунингдек суд муҳокамасида тарафлар ишга қўшиб қўйилган ёки тарафлар ихтиёрида бўлган нарсалар ва ҳужжатларни сўроқ қ</w:t>
      </w:r>
      <w:r>
        <w:rPr>
          <w:rFonts w:eastAsia="Times New Roman"/>
          <w:color w:val="000000"/>
        </w:rPr>
        <w:t xml:space="preserve">илинувчига кўрсатишлари, шунингдек бу ҳужжатларни ўқиб эшиттиришлари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Сўроқ баённомасида ёки суд мажлиси баённомасида қайси нарса ёки ҳужжат кўрсатилганлиги, ҳужжат матнининг қайси қисми ва унинг ким томонидан ўқиб эшиттирилганлиги, нарса ёки ҳужжа</w:t>
      </w:r>
      <w:r>
        <w:rPr>
          <w:rFonts w:eastAsia="Times New Roman"/>
          <w:color w:val="000000"/>
        </w:rPr>
        <w:t xml:space="preserve">тни кўрсатиш вақтида қандай саволлар берилганлиги ва бунга жавобан сўроқ қилинувчи қандай кўрсатувлар берганлиги аниқ акс эттирилиши керак. </w:t>
      </w:r>
    </w:p>
    <w:p w:rsidR="00000000" w:rsidRDefault="0079070D">
      <w:pPr>
        <w:shd w:val="clear" w:color="auto" w:fill="FFFFFF"/>
        <w:ind w:firstLine="851"/>
        <w:jc w:val="both"/>
        <w:divId w:val="866680267"/>
        <w:rPr>
          <w:rFonts w:eastAsia="Times New Roman"/>
          <w:b/>
          <w:bCs/>
          <w:color w:val="000080"/>
        </w:rPr>
      </w:pPr>
      <w:r>
        <w:rPr>
          <w:rStyle w:val="clauseprfx1"/>
          <w:rFonts w:eastAsia="Times New Roman"/>
          <w:b/>
          <w:bCs/>
          <w:color w:val="000080"/>
        </w:rPr>
        <w:t xml:space="preserve">106-модда. </w:t>
      </w:r>
      <w:r>
        <w:rPr>
          <w:rStyle w:val="clausesuff1"/>
          <w:rFonts w:eastAsia="Times New Roman"/>
          <w:b/>
          <w:bCs/>
          <w:color w:val="000080"/>
        </w:rPr>
        <w:t xml:space="preserve">Сўроқ жараёни ва натижаларини қайд қилиш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Сўроқ жараёни ва натижалари суриштирув ва дастлабки тергов босқичида сўроқ баённомасида, суд муҳокамасида эса суд мажлиси баённомасида қайд қилинади.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Сўроқ жараёнида баённома юритиш билан бир қаторда овозни ёзиб олиш, видеоёзув ва кинотасвирга олиш ҳам қў</w:t>
      </w:r>
      <w:r>
        <w:rPr>
          <w:rFonts w:eastAsia="Times New Roman"/>
          <w:color w:val="000000"/>
        </w:rPr>
        <w:t xml:space="preserve">лланилиши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Кўрсатувлар баённомага биринчи шахс номидан, имкон борича сўзма-сўз ёзиб борилади. Савол-жавоб сўроқ жараёнида қандай олиб борилган бўлса, шундай изчилликда қайд қилинади. Суриштирувчи, терговчи ёки суд мажлисида раислик қилувчи томонида</w:t>
      </w:r>
      <w:r>
        <w:rPr>
          <w:rFonts w:eastAsia="Times New Roman"/>
          <w:color w:val="000000"/>
        </w:rPr>
        <w:t xml:space="preserve">н четлатилган, шунингдек сўроқ қилинувчи жавоб беришдан бош тортган саволлар ҳам баённомага киритилиши керак. </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Баённомада бундан ташқари, сўроқ қилинувчи томонидан аввалги сўроқларда берилган кўрсатувларнинг ўқиб эшиттирилгани, кўрсатув бериш жараёнида сўр</w:t>
      </w:r>
      <w:r>
        <w:rPr>
          <w:rFonts w:eastAsia="Times New Roman"/>
          <w:color w:val="000000"/>
        </w:rPr>
        <w:t>оқ қилинувчининг ҳужжат ёки бошқа ёзувлардан фойдалангани, сўроқ қилинувчига сўроқ давомида нарса ва ҳужжатлар кўрсатилгани, сўроқ пайтида овоз ёзиш, видеоёзув, кинотасвирга олиш ўтказилгани қайд қилинади. Фонограмма, видеоёзув ва кинотасма баённомага илов</w:t>
      </w:r>
      <w:r>
        <w:rPr>
          <w:rFonts w:eastAsia="Times New Roman"/>
          <w:color w:val="000000"/>
        </w:rPr>
        <w:t xml:space="preserve">а қилинади.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Сўроқ тугаганидан кейин баённома ўқиб чиқиш учун сўроқ қилинувчига кўрсатилади ёхуд унинг илтимосига кўра суриштирувчи, терговчи томонидан унга ўқиб берилади.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Сўроқ қилинувчи кўрсатувни ўз қўли билан ёзма равишда баён қилишга ҳақли. Ўз қўли б</w:t>
      </w:r>
      <w:r>
        <w:rPr>
          <w:rFonts w:eastAsia="Times New Roman"/>
          <w:color w:val="000000"/>
        </w:rPr>
        <w:t xml:space="preserve">илан ёзилган кўрсатув баённомага илова қилиниб, бу ҳақда баённомага ёзиб қўйилади.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 xml:space="preserve">Сўроқ қилинувчи ёки тарафларнинг илтимосига кўра суд мажлисида баённомага имзо қўйилгунига қадар ёзилган овоз, видеоёзув ёки кинотасвир намойиш қилиниши мумкин. Улар билан </w:t>
      </w:r>
      <w:r>
        <w:rPr>
          <w:rFonts w:eastAsia="Times New Roman"/>
          <w:color w:val="000000"/>
        </w:rPr>
        <w:t xml:space="preserve">баённома ўртасида жиддий тафовут бўлган ҳолларда, тафовут сабабини аниқлаш учун янгитдан сўроқ қилиниши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Сўроқ қилинувчи баённомани ўқиб бўлгач, кўрсатувлари тўғри ёзилганлиги ва у билан танишганлигини имзо чекиб, тасдиқлайди. Имзо баённоманинг охи</w:t>
      </w:r>
      <w:r>
        <w:rPr>
          <w:rFonts w:eastAsia="Times New Roman"/>
          <w:color w:val="000000"/>
        </w:rPr>
        <w:t xml:space="preserve">рига қўйилади, башарти кўрсатувлар бир неча саҳифага ёзилган бўлса, ҳар қайси саҳифага алоҳида имзо чекилади.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Сўроқ қилишда таржимон қатнашаётган бўлса, у сўроқ қилинаётган шахснинг баённомадаги кўрсатувини унга оғзаки таржима қилади, сўроқ қилинувчининг </w:t>
      </w:r>
      <w:r>
        <w:rPr>
          <w:rFonts w:eastAsia="Times New Roman"/>
          <w:color w:val="000000"/>
        </w:rPr>
        <w:t xml:space="preserve">ўз қўли билан ёзиб берган кўрсатувларини эса, ёзма равишда таржима қилади. Таржимон кўрсатувлар ёзилган баённоманинг охирига ва ҳар бир саҳифасига алоҳида, шунингдек сўроқ қилинувчининг ўз қўли билан ёзиб берган кўрсатувларининг таржимасига имзо чекади. </w:t>
      </w:r>
    </w:p>
    <w:p w:rsidR="00000000" w:rsidRDefault="0079070D">
      <w:pPr>
        <w:shd w:val="clear" w:color="auto" w:fill="FFFFFF"/>
        <w:ind w:firstLine="851"/>
        <w:jc w:val="both"/>
        <w:divId w:val="2122872606"/>
        <w:rPr>
          <w:rFonts w:eastAsia="Times New Roman"/>
          <w:b/>
          <w:bCs/>
          <w:color w:val="000080"/>
        </w:rPr>
      </w:pPr>
      <w:r>
        <w:rPr>
          <w:rStyle w:val="clauseprfx1"/>
          <w:rFonts w:eastAsia="Times New Roman"/>
          <w:b/>
          <w:bCs/>
          <w:color w:val="000080"/>
        </w:rPr>
        <w:t>1</w:t>
      </w:r>
      <w:r>
        <w:rPr>
          <w:rStyle w:val="clauseprfx1"/>
          <w:rFonts w:eastAsia="Times New Roman"/>
          <w:b/>
          <w:bCs/>
          <w:color w:val="000080"/>
        </w:rPr>
        <w:t xml:space="preserve">07-модда. </w:t>
      </w:r>
      <w:r>
        <w:rPr>
          <w:rStyle w:val="clausesuff1"/>
          <w:rFonts w:eastAsia="Times New Roman"/>
          <w:b/>
          <w:bCs/>
          <w:color w:val="000080"/>
        </w:rPr>
        <w:t>Сўроқнинг давом этиш вақти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Сўроқнинг умумий давом этиш вақти бир кунда саккиз соатдан ошмаслиги лозим. Дам олиш ва овқатланиш учун бериладиган бир соат танаффус бу ҳисобга кирмайди. </w:t>
      </w:r>
    </w:p>
    <w:p w:rsidR="00000000" w:rsidRDefault="0079070D">
      <w:pPr>
        <w:shd w:val="clear" w:color="auto" w:fill="FFFFFF"/>
        <w:ind w:firstLine="851"/>
        <w:jc w:val="both"/>
        <w:divId w:val="1933276968"/>
        <w:rPr>
          <w:rFonts w:eastAsia="Times New Roman"/>
          <w:b/>
          <w:bCs/>
          <w:color w:val="000080"/>
        </w:rPr>
      </w:pPr>
      <w:r>
        <w:rPr>
          <w:rStyle w:val="clauseprfx1"/>
          <w:rFonts w:eastAsia="Times New Roman"/>
          <w:b/>
          <w:bCs/>
          <w:color w:val="000080"/>
        </w:rPr>
        <w:t xml:space="preserve">108-модда. </w:t>
      </w:r>
      <w:r>
        <w:rPr>
          <w:rStyle w:val="clausesuff1"/>
          <w:rFonts w:eastAsia="Times New Roman"/>
          <w:b/>
          <w:bCs/>
          <w:color w:val="000080"/>
        </w:rPr>
        <w:t>Қўшимча сўроқ</w:t>
      </w:r>
    </w:p>
    <w:p w:rsidR="00000000" w:rsidRDefault="0079070D">
      <w:pPr>
        <w:shd w:val="clear" w:color="auto" w:fill="FFFFFF"/>
        <w:ind w:firstLine="851"/>
        <w:jc w:val="both"/>
        <w:divId w:val="388652668"/>
        <w:rPr>
          <w:rFonts w:eastAsia="Times New Roman"/>
          <w:color w:val="000000"/>
        </w:rPr>
      </w:pPr>
      <w:r>
        <w:rPr>
          <w:rFonts w:eastAsia="Times New Roman"/>
          <w:color w:val="000000"/>
        </w:rPr>
        <w:t>Қўшимча сўроқ қуйидаги ҳолларда ўткази</w:t>
      </w:r>
      <w:r>
        <w:rPr>
          <w:rFonts w:eastAsia="Times New Roman"/>
          <w:color w:val="000000"/>
        </w:rPr>
        <w:t>лади: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1) сўроқ қилинувчи ишнинг ўзига маълум бўлган барча ҳолатлари тўғрисида кўрсатув бера олиши учун ушбу Кодекснинг </w:t>
      </w:r>
      <w:hyperlink r:id="rId776" w:history="1">
        <w:r>
          <w:rPr>
            <w:rFonts w:eastAsia="Times New Roman"/>
            <w:color w:val="008080"/>
          </w:rPr>
          <w:t xml:space="preserve">107-моддасида </w:t>
        </w:r>
      </w:hyperlink>
      <w:r>
        <w:rPr>
          <w:rFonts w:eastAsia="Times New Roman"/>
          <w:color w:val="000000"/>
        </w:rPr>
        <w:t>назарда тутилган сўроқнинг умумий давом этиш вақти етарли бўлмаса;</w:t>
      </w:r>
    </w:p>
    <w:p w:rsidR="00000000" w:rsidRDefault="0079070D">
      <w:pPr>
        <w:shd w:val="clear" w:color="auto" w:fill="FFFFFF"/>
        <w:ind w:firstLine="851"/>
        <w:jc w:val="both"/>
        <w:divId w:val="388652668"/>
        <w:rPr>
          <w:rFonts w:eastAsia="Times New Roman"/>
          <w:color w:val="000000"/>
        </w:rPr>
      </w:pPr>
      <w:r>
        <w:rPr>
          <w:rFonts w:eastAsia="Times New Roman"/>
          <w:color w:val="000000"/>
        </w:rPr>
        <w:t>2) сўроқ қ</w:t>
      </w:r>
      <w:r>
        <w:rPr>
          <w:rFonts w:eastAsia="Times New Roman"/>
          <w:color w:val="000000"/>
        </w:rPr>
        <w:t>илинган шахс илгари берган кўрсатувларини тўлдириш ёки ўзгартириш истагини билдирса;</w:t>
      </w:r>
    </w:p>
    <w:p w:rsidR="00000000" w:rsidRDefault="0079070D">
      <w:pPr>
        <w:shd w:val="clear" w:color="auto" w:fill="FFFFFF"/>
        <w:ind w:firstLine="851"/>
        <w:jc w:val="both"/>
        <w:divId w:val="388652668"/>
        <w:rPr>
          <w:rFonts w:eastAsia="Times New Roman"/>
          <w:color w:val="000000"/>
        </w:rPr>
      </w:pPr>
      <w:r>
        <w:rPr>
          <w:rFonts w:eastAsia="Times New Roman"/>
          <w:color w:val="000000"/>
        </w:rPr>
        <w:t>3) айбланувчига янги ёки ўзгартирилган ёхуд қўшимча айблов эълон қилинса;</w:t>
      </w:r>
    </w:p>
    <w:p w:rsidR="00000000" w:rsidRDefault="0079070D">
      <w:pPr>
        <w:shd w:val="clear" w:color="auto" w:fill="FFFFFF"/>
        <w:ind w:firstLine="851"/>
        <w:jc w:val="both"/>
        <w:divId w:val="388652668"/>
        <w:rPr>
          <w:rFonts w:eastAsia="Times New Roman"/>
          <w:color w:val="000000"/>
        </w:rPr>
      </w:pPr>
      <w:r>
        <w:rPr>
          <w:rFonts w:eastAsia="Times New Roman"/>
          <w:color w:val="000000"/>
        </w:rPr>
        <w:t>4) суриштирувчи ёки терговчи томонидан илгари сўроқ қилинган шахснинг кўрсатувлари тўғри ёзилганл</w:t>
      </w:r>
      <w:r>
        <w:rPr>
          <w:rFonts w:eastAsia="Times New Roman"/>
          <w:color w:val="000000"/>
        </w:rPr>
        <w:t>игини прокурор қўшимча сўроқ қилиш йўли билан текшириб кўришни лозим топса;</w:t>
      </w:r>
    </w:p>
    <w:p w:rsidR="00000000" w:rsidRDefault="0079070D">
      <w:pPr>
        <w:shd w:val="clear" w:color="auto" w:fill="FFFFFF"/>
        <w:ind w:firstLine="851"/>
        <w:jc w:val="both"/>
        <w:divId w:val="2012831822"/>
        <w:rPr>
          <w:rFonts w:eastAsia="Times New Roman"/>
          <w:i/>
          <w:iCs/>
          <w:color w:val="800080"/>
          <w:sz w:val="22"/>
          <w:szCs w:val="22"/>
        </w:rPr>
      </w:pPr>
      <w:hyperlink r:id="rId777" w:anchor="25391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5) бошқа суриштирувчи ёки терговчи томонидан илгари сўроқ қилинган шахснинг кўрс</w:t>
      </w:r>
      <w:r>
        <w:rPr>
          <w:rFonts w:eastAsia="Times New Roman"/>
          <w:color w:val="000000"/>
        </w:rPr>
        <w:t xml:space="preserve">атувлари тўғри ёзилганлигини ишни юритиш учун қабул қилган суриштирувчи ёки терговчи қўшимча сўроқ қилиш йўли билан текшириб кўришни лозим топса;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(108-модданинг 5-банди Ўзбекистон Республикасининг 2017 йил 6 сентябрдаги ЎРҚ-442-сонли </w:t>
      </w:r>
      <w:hyperlink r:id="rId778" w:anchor="3328649"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6) илгари сўроқ қилинган шахсга берилиши керак бўлган иш учун муҳим янги саволлар туғилса;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7) шахс сўроқ қилинганидан кейин ишга киришган захирадаги халқ маслаҳатчиси ушбу шахсни янгитдан сўроқ қилишни талаб қилса. </w:t>
      </w:r>
    </w:p>
    <w:p w:rsidR="00000000" w:rsidRDefault="0079070D">
      <w:pPr>
        <w:shd w:val="clear" w:color="auto" w:fill="FFFFFF"/>
        <w:jc w:val="center"/>
        <w:divId w:val="1046569271"/>
        <w:rPr>
          <w:rFonts w:eastAsia="Times New Roman"/>
          <w:b/>
          <w:bCs/>
          <w:color w:val="000080"/>
        </w:rPr>
      </w:pPr>
      <w:r>
        <w:rPr>
          <w:rFonts w:eastAsia="Times New Roman"/>
          <w:b/>
          <w:bCs/>
          <w:color w:val="000080"/>
        </w:rPr>
        <w:t xml:space="preserve">11-боб. ГУМОН ҚИЛИНУВЧИНИ ВА АЙБЛАНУВЧИНИ СЎРОҚ ҚИЛИШ </w:t>
      </w:r>
    </w:p>
    <w:p w:rsidR="00000000" w:rsidRDefault="0079070D">
      <w:pPr>
        <w:shd w:val="clear" w:color="auto" w:fill="FFFFFF"/>
        <w:ind w:firstLine="851"/>
        <w:jc w:val="both"/>
        <w:divId w:val="596443899"/>
        <w:rPr>
          <w:rFonts w:eastAsia="Times New Roman"/>
          <w:b/>
          <w:bCs/>
          <w:color w:val="000080"/>
        </w:rPr>
      </w:pPr>
      <w:r>
        <w:rPr>
          <w:rStyle w:val="clauseprfx1"/>
          <w:rFonts w:eastAsia="Times New Roman"/>
          <w:b/>
          <w:bCs/>
          <w:color w:val="000080"/>
        </w:rPr>
        <w:t xml:space="preserve">109-модда. </w:t>
      </w:r>
      <w:r>
        <w:rPr>
          <w:rStyle w:val="clausesuff1"/>
          <w:rFonts w:eastAsia="Times New Roman"/>
          <w:b/>
          <w:bCs/>
          <w:color w:val="000080"/>
        </w:rPr>
        <w:t>Гумон қилинувчини ва айбланувчини сўроқ қилиш тартиби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Гумон қилин</w:t>
      </w:r>
      <w:r>
        <w:rPr>
          <w:rFonts w:eastAsia="Times New Roman"/>
          <w:color w:val="000000"/>
        </w:rPr>
        <w:t xml:space="preserve">увчини ва айбланувчини сўроқ қилиш ушбу Кодекснинг </w:t>
      </w:r>
      <w:hyperlink r:id="rId779" w:history="1">
        <w:r>
          <w:rPr>
            <w:rFonts w:eastAsia="Times New Roman"/>
            <w:color w:val="008080"/>
          </w:rPr>
          <w:t xml:space="preserve">96 — 108-моддаларида </w:t>
        </w:r>
      </w:hyperlink>
      <w:r>
        <w:rPr>
          <w:rFonts w:eastAsia="Times New Roman"/>
          <w:color w:val="000000"/>
        </w:rPr>
        <w:t xml:space="preserve">назарда тутилган умумий қоидаларга, шунингдек, ушбу бобнинг қуйидаги моддаларига риоя қилган ҳолда олиб борилади. </w:t>
      </w:r>
    </w:p>
    <w:p w:rsidR="00000000" w:rsidRDefault="0079070D">
      <w:pPr>
        <w:shd w:val="clear" w:color="auto" w:fill="FFFFFF"/>
        <w:ind w:firstLine="851"/>
        <w:jc w:val="both"/>
        <w:divId w:val="190769056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73" name="Рисунок 17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559901060"/>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780" w:history="1">
        <w:r>
          <w:rPr>
            <w:rFonts w:eastAsia="Times New Roman"/>
            <w:i/>
            <w:iCs/>
            <w:color w:val="008080"/>
            <w:sz w:val="22"/>
            <w:szCs w:val="22"/>
          </w:rPr>
          <w:t>110 — 113-моддалари</w:t>
        </w:r>
      </w:hyperlink>
      <w:r>
        <w:rPr>
          <w:rFonts w:eastAsia="Times New Roman"/>
          <w:i/>
          <w:iCs/>
          <w:color w:val="800080"/>
          <w:sz w:val="22"/>
          <w:szCs w:val="22"/>
        </w:rPr>
        <w:t>.</w:t>
      </w:r>
    </w:p>
    <w:p w:rsidR="00000000" w:rsidRDefault="0079070D">
      <w:pPr>
        <w:shd w:val="clear" w:color="auto" w:fill="FFFFFF"/>
        <w:ind w:firstLine="851"/>
        <w:jc w:val="both"/>
        <w:divId w:val="392971309"/>
        <w:rPr>
          <w:rFonts w:eastAsia="Times New Roman"/>
          <w:b/>
          <w:bCs/>
          <w:color w:val="000080"/>
        </w:rPr>
      </w:pPr>
      <w:r>
        <w:rPr>
          <w:rStyle w:val="clauseprfx1"/>
          <w:rFonts w:eastAsia="Times New Roman"/>
          <w:b/>
          <w:bCs/>
          <w:color w:val="000080"/>
        </w:rPr>
        <w:t xml:space="preserve">110-модда. </w:t>
      </w:r>
      <w:r>
        <w:rPr>
          <w:rStyle w:val="clausesuff1"/>
          <w:rFonts w:eastAsia="Times New Roman"/>
          <w:b/>
          <w:bCs/>
          <w:color w:val="000080"/>
        </w:rPr>
        <w:t>Сўроқ қилиш муддатлари</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 ва дастлабки тергов ўтказиш жараёнида гумон қилинувчи, айбл</w:t>
      </w:r>
      <w:r>
        <w:rPr>
          <w:rFonts w:eastAsia="Times New Roman"/>
          <w:color w:val="000000"/>
        </w:rPr>
        <w:t xml:space="preserve">анувчи ушланган, сўроқ қилиш учун чақирилган, қамоққа олинган ёки мажбурий келтирилгандан кейин дарҳол ёки йигирма тўрт соатдан кечиктирмай, сўроқ қилиниши керак.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Суд тергови кетаётганда судланувчига истаган вақтида кўрсатув бериш ҳуқуқи судья томонидан т</w:t>
      </w:r>
      <w:r>
        <w:rPr>
          <w:rFonts w:eastAsia="Times New Roman"/>
          <w:color w:val="000000"/>
        </w:rPr>
        <w:t xml:space="preserve">аъминланиши шарт. Агар судланувчи бирор суд ҳаракати ўтказилаётган пайтда кўрсатув бериш тўғрисида истак билдирса, суд унга шу ҳаракатлар тугаши биланоқ кўрсатув бериш учун имконият яратади. </w:t>
      </w:r>
    </w:p>
    <w:p w:rsidR="00000000" w:rsidRDefault="0079070D">
      <w:pPr>
        <w:shd w:val="clear" w:color="auto" w:fill="FFFFFF"/>
        <w:ind w:firstLine="851"/>
        <w:jc w:val="both"/>
        <w:divId w:val="205216936"/>
        <w:rPr>
          <w:rFonts w:eastAsia="Times New Roman"/>
          <w:b/>
          <w:bCs/>
          <w:color w:val="000080"/>
        </w:rPr>
      </w:pPr>
      <w:r>
        <w:rPr>
          <w:rStyle w:val="clauseprfx1"/>
          <w:rFonts w:eastAsia="Times New Roman"/>
          <w:b/>
          <w:bCs/>
          <w:color w:val="000080"/>
        </w:rPr>
        <w:t xml:space="preserve">111-модда. </w:t>
      </w:r>
      <w:r>
        <w:rPr>
          <w:rStyle w:val="clausesuff1"/>
          <w:rFonts w:eastAsia="Times New Roman"/>
          <w:b/>
          <w:bCs/>
          <w:color w:val="000080"/>
        </w:rPr>
        <w:t xml:space="preserve">Гумон қилинувчи ёки айбланувчини биринчи марта сўроқ </w:t>
      </w:r>
      <w:r>
        <w:rPr>
          <w:rStyle w:val="clausesuff1"/>
          <w:rFonts w:eastAsia="Times New Roman"/>
          <w:b/>
          <w:bCs/>
          <w:color w:val="000080"/>
        </w:rPr>
        <w:t xml:space="preserve">қилишдан олдинги ҳаракатлар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Гумон қилинувчини, шунингдек айбланувчини биринчи марта сўроқ қилишдан бевосита олдин суриштирувчи, терговчи ушбу Кодекснинг </w:t>
      </w:r>
      <w:hyperlink r:id="rId781" w:history="1">
        <w:r>
          <w:rPr>
            <w:rFonts w:eastAsia="Times New Roman"/>
            <w:color w:val="008080"/>
          </w:rPr>
          <w:t xml:space="preserve">98 — 100-моддаларида </w:t>
        </w:r>
      </w:hyperlink>
      <w:r>
        <w:rPr>
          <w:rFonts w:eastAsia="Times New Roman"/>
          <w:color w:val="000000"/>
        </w:rPr>
        <w:t>назарда тутилган ҳаракатларни бажар</w:t>
      </w:r>
      <w:r>
        <w:rPr>
          <w:rFonts w:eastAsia="Times New Roman"/>
          <w:color w:val="000000"/>
        </w:rPr>
        <w:t xml:space="preserve">иши шарт. </w:t>
      </w:r>
    </w:p>
    <w:p w:rsidR="00000000" w:rsidRDefault="0079070D">
      <w:pPr>
        <w:shd w:val="clear" w:color="auto" w:fill="FFFFFF"/>
        <w:ind w:firstLine="851"/>
        <w:jc w:val="both"/>
        <w:divId w:val="388652668"/>
        <w:rPr>
          <w:rFonts w:eastAsia="Times New Roman"/>
          <w:color w:val="000000"/>
        </w:rPr>
      </w:pPr>
      <w:r>
        <w:rPr>
          <w:rFonts w:eastAsia="Times New Roman"/>
          <w:color w:val="000000"/>
        </w:rPr>
        <w:t>Шундан сўнг суриштирувчи, терговчи:</w:t>
      </w:r>
    </w:p>
    <w:p w:rsidR="00000000" w:rsidRDefault="0079070D">
      <w:pPr>
        <w:shd w:val="clear" w:color="auto" w:fill="FFFFFF"/>
        <w:ind w:firstLine="851"/>
        <w:jc w:val="both"/>
        <w:divId w:val="388652668"/>
        <w:rPr>
          <w:rFonts w:eastAsia="Times New Roman"/>
          <w:color w:val="000000"/>
        </w:rPr>
      </w:pPr>
      <w:r>
        <w:rPr>
          <w:rFonts w:eastAsia="Times New Roman"/>
          <w:color w:val="000000"/>
        </w:rPr>
        <w:t>1) гумон қилинувчига, айбланувчига унинг ушбу Кодекснинг</w:t>
      </w:r>
      <w:hyperlink r:id="rId782" w:history="1">
        <w:r>
          <w:rPr>
            <w:rFonts w:eastAsia="Times New Roman"/>
            <w:color w:val="008080"/>
          </w:rPr>
          <w:t xml:space="preserve"> 46</w:t>
        </w:r>
      </w:hyperlink>
      <w:r>
        <w:rPr>
          <w:rFonts w:eastAsia="Times New Roman"/>
          <w:color w:val="000000"/>
        </w:rPr>
        <w:t xml:space="preserve"> ва </w:t>
      </w:r>
      <w:hyperlink r:id="rId783" w:history="1">
        <w:r>
          <w:rPr>
            <w:rFonts w:eastAsia="Times New Roman"/>
            <w:color w:val="008080"/>
          </w:rPr>
          <w:t xml:space="preserve">48-моддаларида </w:t>
        </w:r>
      </w:hyperlink>
      <w:r>
        <w:rPr>
          <w:rFonts w:eastAsia="Times New Roman"/>
          <w:color w:val="000000"/>
        </w:rPr>
        <w:t>назарда тутилган процессуал ҳуқуқлари в</w:t>
      </w:r>
      <w:r>
        <w:rPr>
          <w:rFonts w:eastAsia="Times New Roman"/>
          <w:color w:val="000000"/>
        </w:rPr>
        <w:t>а мажбуриятларини тушунтиради;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2) гумон қилинувчи, айбланувчи шартнома тузган ҳимоячининг ёхуд, агар гумон қилинувчи, айбланувчи шартнома тузишга улгурмаган ёки туза олмаган бўлса, бошқа ҳимоячининг сўроқда иштирок этишини таъминлайди;</w:t>
      </w:r>
    </w:p>
    <w:p w:rsidR="00000000" w:rsidRDefault="0079070D">
      <w:pPr>
        <w:shd w:val="clear" w:color="auto" w:fill="FFFFFF"/>
        <w:ind w:firstLine="851"/>
        <w:jc w:val="both"/>
        <w:divId w:val="90453524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74" name="Рисунок 17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656613315"/>
        <w:rPr>
          <w:rFonts w:eastAsia="Times New Roman"/>
          <w:i/>
          <w:iCs/>
          <w:color w:val="800080"/>
          <w:sz w:val="22"/>
          <w:szCs w:val="22"/>
        </w:rPr>
      </w:pPr>
      <w:r>
        <w:rPr>
          <w:rFonts w:eastAsia="Times New Roman"/>
          <w:i/>
          <w:iCs/>
          <w:color w:val="800080"/>
          <w:sz w:val="22"/>
          <w:szCs w:val="22"/>
        </w:rPr>
        <w:t>Қаранг: мазку</w:t>
      </w:r>
      <w:r>
        <w:rPr>
          <w:rFonts w:eastAsia="Times New Roman"/>
          <w:i/>
          <w:iCs/>
          <w:color w:val="800080"/>
          <w:sz w:val="22"/>
          <w:szCs w:val="22"/>
        </w:rPr>
        <w:t xml:space="preserve">р Кодекснинг </w:t>
      </w:r>
      <w:hyperlink r:id="rId784" w:history="1">
        <w:r>
          <w:rPr>
            <w:rFonts w:eastAsia="Times New Roman"/>
            <w:i/>
            <w:iCs/>
            <w:color w:val="008080"/>
            <w:sz w:val="22"/>
            <w:szCs w:val="22"/>
          </w:rPr>
          <w:t>49-моддаси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3) гумон қилинувчига унинг қандай жиноят содир этишда гумон қилинаётганлигини эълон қилади;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4) гумон қилинувчига ишда айбланувчи тариқасида иштирок этишга жалб қилинганлиги тўғрисидаги</w:t>
      </w:r>
      <w:r>
        <w:rPr>
          <w:rFonts w:eastAsia="Times New Roman"/>
          <w:color w:val="000000"/>
        </w:rPr>
        <w:t xml:space="preserve"> қарорни тақдим қилади ва айбловнинг моҳиятини тушунтиради. </w:t>
      </w:r>
    </w:p>
    <w:p w:rsidR="00000000" w:rsidRDefault="0079070D">
      <w:pPr>
        <w:shd w:val="clear" w:color="auto" w:fill="FFFFFF"/>
        <w:ind w:firstLine="851"/>
        <w:jc w:val="both"/>
        <w:divId w:val="119986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75" name="Рисунок 17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828597841"/>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785" w:history="1">
        <w:r>
          <w:rPr>
            <w:rFonts w:eastAsia="Times New Roman"/>
            <w:i/>
            <w:iCs/>
            <w:color w:val="008080"/>
            <w:sz w:val="22"/>
            <w:szCs w:val="22"/>
          </w:rPr>
          <w:t>361-моддаси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Суриштирувчи, терговчи айбланувчини биринчи марта сўроқ қилишдан олдин у ўзини айбли ҳисоблаши-ҳисобламаслигини </w:t>
      </w:r>
      <w:r>
        <w:rPr>
          <w:rFonts w:eastAsia="Times New Roman"/>
          <w:color w:val="000000"/>
        </w:rPr>
        <w:t xml:space="preserve">ёки ўз айбини тўла ёхуд қисман рад этиши ёки этмаслигини аниқлаши шарт.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Суриштирувчи, терговчи ушбу моддада санаб ўтилган ҳаракатларнинг бажарилишини гумон қилинувчи ёки айбланувчининг сўроқ баённомасида, суд эса суд мажлиси баённомасида қайд қилади. </w:t>
      </w:r>
    </w:p>
    <w:p w:rsidR="00000000" w:rsidRDefault="0079070D">
      <w:pPr>
        <w:shd w:val="clear" w:color="auto" w:fill="FFFFFF"/>
        <w:ind w:firstLine="851"/>
        <w:jc w:val="both"/>
        <w:divId w:val="140183175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76" name="Рисунок 17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90521960"/>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2003 йил 19 декабрдаги 17-сонли «Гумон қилинувчи ва айбланувчини ҳимоя ҳуқуқи билан таъминлашга оид қонунларни қўллаш бўйича суд амалиёти тўғрисида»ги қарори 20-бандининг </w:t>
      </w:r>
      <w:hyperlink r:id="rId786" w:anchor="1453958" w:history="1">
        <w:r>
          <w:rPr>
            <w:rFonts w:eastAsia="Times New Roman"/>
            <w:i/>
            <w:iCs/>
            <w:color w:val="008080"/>
            <w:sz w:val="22"/>
            <w:szCs w:val="22"/>
          </w:rPr>
          <w:t>иккинчи хатбошиси</w:t>
        </w:r>
      </w:hyperlink>
      <w:r>
        <w:rPr>
          <w:rFonts w:eastAsia="Times New Roman"/>
          <w:i/>
          <w:iCs/>
          <w:color w:val="800080"/>
          <w:sz w:val="22"/>
          <w:szCs w:val="22"/>
        </w:rPr>
        <w:t>.</w:t>
      </w:r>
    </w:p>
    <w:p w:rsidR="00000000" w:rsidRDefault="0079070D">
      <w:pPr>
        <w:shd w:val="clear" w:color="auto" w:fill="FFFFFF"/>
        <w:ind w:firstLine="851"/>
        <w:jc w:val="both"/>
        <w:divId w:val="970137704"/>
        <w:rPr>
          <w:rFonts w:eastAsia="Times New Roman"/>
          <w:b/>
          <w:bCs/>
          <w:color w:val="000080"/>
        </w:rPr>
      </w:pPr>
      <w:r>
        <w:rPr>
          <w:rStyle w:val="clauseprfx1"/>
          <w:rFonts w:eastAsia="Times New Roman"/>
          <w:b/>
          <w:bCs/>
          <w:color w:val="000080"/>
        </w:rPr>
        <w:t xml:space="preserve">112-модда. </w:t>
      </w:r>
      <w:r>
        <w:rPr>
          <w:rStyle w:val="clausesuff1"/>
          <w:rFonts w:eastAsia="Times New Roman"/>
          <w:b/>
          <w:bCs/>
          <w:color w:val="000080"/>
        </w:rPr>
        <w:t xml:space="preserve">Гумон қилинувчи ва айбланувчининг кўрсатувларини баҳолаш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Гумон қилинувчининг у содир этган жиноят ҳақидаги кўрсатувлари ва айбланувчининг ўз айбига иқрор бўлиши, бу иқрор бўлиш мавжуд далиллар мажмуи </w:t>
      </w:r>
      <w:r>
        <w:rPr>
          <w:rFonts w:eastAsia="Times New Roman"/>
          <w:color w:val="000000"/>
        </w:rPr>
        <w:t xml:space="preserve">билан тасдиқланган тақдирдагина, уни айблаш учун асос қилиб олиниши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Гумон қилинувчи ва айбланувчининг берган кўрсатувлари билан аниқланган ҳолатлар, айбланувчи ўз айбига иқрор бўлган тақдирда ҳам, ўзининг айбдор эканлигини инкор қилган тақдирда ҳа</w:t>
      </w:r>
      <w:r>
        <w:rPr>
          <w:rFonts w:eastAsia="Times New Roman"/>
          <w:color w:val="000000"/>
        </w:rPr>
        <w:t xml:space="preserve">м ишнинг ҳамма ҳолатлари билан боғланган ҳолда бошқа далиллар каби текшириб чиқилиши ва баҳоланиши лозим. </w:t>
      </w:r>
    </w:p>
    <w:p w:rsidR="00000000" w:rsidRDefault="0079070D">
      <w:pPr>
        <w:shd w:val="clear" w:color="auto" w:fill="FFFFFF"/>
        <w:ind w:firstLine="851"/>
        <w:jc w:val="both"/>
        <w:divId w:val="130516348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77" name="Рисунок 17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967076607"/>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787" w:history="1">
        <w:r>
          <w:rPr>
            <w:rFonts w:eastAsia="Times New Roman"/>
            <w:i/>
            <w:iCs/>
            <w:color w:val="008080"/>
            <w:sz w:val="22"/>
            <w:szCs w:val="22"/>
          </w:rPr>
          <w:t>94</w:t>
        </w:r>
      </w:hyperlink>
      <w:r>
        <w:rPr>
          <w:rFonts w:eastAsia="Times New Roman"/>
          <w:i/>
          <w:iCs/>
          <w:color w:val="800080"/>
          <w:sz w:val="22"/>
          <w:szCs w:val="22"/>
        </w:rPr>
        <w:t xml:space="preserve"> ва </w:t>
      </w:r>
      <w:hyperlink r:id="rId788" w:history="1">
        <w:r>
          <w:rPr>
            <w:rFonts w:eastAsia="Times New Roman"/>
            <w:i/>
            <w:iCs/>
            <w:color w:val="008080"/>
            <w:sz w:val="22"/>
            <w:szCs w:val="22"/>
          </w:rPr>
          <w:t>95-моддалари</w:t>
        </w:r>
      </w:hyperlink>
      <w:r>
        <w:rPr>
          <w:rFonts w:eastAsia="Times New Roman"/>
          <w:i/>
          <w:iCs/>
          <w:color w:val="800080"/>
          <w:sz w:val="22"/>
          <w:szCs w:val="22"/>
        </w:rPr>
        <w:t>.</w:t>
      </w:r>
    </w:p>
    <w:p w:rsidR="00000000" w:rsidRDefault="0079070D">
      <w:pPr>
        <w:shd w:val="clear" w:color="auto" w:fill="FFFFFF"/>
        <w:ind w:firstLine="851"/>
        <w:jc w:val="both"/>
        <w:divId w:val="822702311"/>
        <w:rPr>
          <w:rFonts w:eastAsia="Times New Roman"/>
          <w:b/>
          <w:bCs/>
          <w:color w:val="000080"/>
        </w:rPr>
      </w:pPr>
      <w:r>
        <w:rPr>
          <w:rStyle w:val="clauseprfx1"/>
          <w:rFonts w:eastAsia="Times New Roman"/>
          <w:b/>
          <w:bCs/>
          <w:color w:val="000080"/>
        </w:rPr>
        <w:t xml:space="preserve">113-модда. </w:t>
      </w:r>
      <w:r>
        <w:rPr>
          <w:rStyle w:val="clausesuff1"/>
          <w:rFonts w:eastAsia="Times New Roman"/>
          <w:b/>
          <w:bCs/>
          <w:color w:val="000080"/>
        </w:rPr>
        <w:t xml:space="preserve">Айбини бўйнига олиш тўғрисидаги арз </w:t>
      </w:r>
    </w:p>
    <w:p w:rsidR="00000000" w:rsidRDefault="0079070D">
      <w:pPr>
        <w:shd w:val="clear" w:color="auto" w:fill="FFFFFF"/>
        <w:divId w:val="2116123187"/>
        <w:rPr>
          <w:rFonts w:eastAsia="Times New Roman"/>
          <w:vanish/>
          <w:color w:val="008000"/>
          <w:sz w:val="22"/>
          <w:szCs w:val="22"/>
        </w:rPr>
      </w:pPr>
      <w:r>
        <w:rPr>
          <w:rFonts w:eastAsia="Times New Roman"/>
          <w:vanish/>
          <w:color w:val="008000"/>
          <w:sz w:val="22"/>
          <w:szCs w:val="22"/>
        </w:rPr>
        <w:lastRenderedPageBreak/>
        <w:t>[</w:t>
      </w:r>
      <w:r>
        <w:rPr>
          <w:rFonts w:eastAsia="Times New Roman"/>
          <w:b/>
          <w:bCs/>
          <w:vanish/>
          <w:color w:val="008000"/>
          <w:sz w:val="22"/>
          <w:szCs w:val="22"/>
        </w:rPr>
        <w:t>СПиТ:</w:t>
      </w:r>
    </w:p>
    <w:p w:rsidR="00000000" w:rsidRDefault="0079070D">
      <w:pPr>
        <w:shd w:val="clear" w:color="auto" w:fill="FFFFFF"/>
        <w:divId w:val="1846287642"/>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Жиноят процесси / Айбини бўйнига олиш тўғрисидаги арз]</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Айбини бўйнига олиш тўғрисидаги арз — ариза берувчининг ўзи содир этган жинояти тўғрисида у шу жиноятни содир этишда гумон қилинмасдан ва унга айблов эълон этилмасдан олдин берган хабаридир.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Айбини бўйнига олиш тўғрисидаги арз оғзаки ёки ёзма бўлиши мумки</w:t>
      </w:r>
      <w:r>
        <w:rPr>
          <w:rFonts w:eastAsia="Times New Roman"/>
          <w:color w:val="000000"/>
        </w:rPr>
        <w:t>н. Суриштирувчи, терговчи, прокурор ёки суд оғзаки хабарни баённомада акс эттиради, унга арз қилувчининг шахсига доир маълумотлар киритилади ва унда арзнинг мазмуни биринчи шахс номидан баён қилинади. Баённомага арз қилувчи ва суриштирувчи, терговчи, проку</w:t>
      </w:r>
      <w:r>
        <w:rPr>
          <w:rFonts w:eastAsia="Times New Roman"/>
          <w:color w:val="000000"/>
        </w:rPr>
        <w:t xml:space="preserve">рор ёки судья имзо чекади.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Айбини бўйнига олиш тўғрисидаги арз суриштирувчи, терговчи, прокурор ва суд томонидан ушбу Кодекснинг </w:t>
      </w:r>
      <w:hyperlink r:id="rId789" w:history="1">
        <w:r>
          <w:rPr>
            <w:rFonts w:eastAsia="Times New Roman"/>
            <w:color w:val="008080"/>
          </w:rPr>
          <w:t xml:space="preserve">112-моддасида </w:t>
        </w:r>
      </w:hyperlink>
      <w:r>
        <w:rPr>
          <w:rFonts w:eastAsia="Times New Roman"/>
          <w:color w:val="000000"/>
        </w:rPr>
        <w:t xml:space="preserve">кўрсатилган қоидаларга мувофиқ баҳоланади. </w:t>
      </w:r>
    </w:p>
    <w:p w:rsidR="00000000" w:rsidRDefault="0079070D">
      <w:pPr>
        <w:shd w:val="clear" w:color="auto" w:fill="FFFFFF"/>
        <w:ind w:firstLine="851"/>
        <w:jc w:val="both"/>
        <w:divId w:val="45410093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78" name="Рисунок 17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70607526"/>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2003 йил 19 декабрдаги 17-сонли «Гумон қилинувчи ва айбланувчини ҳимоя ҳуқуқи билан таъминлашга оид қонунларни қўллаш бўйича суд амалиёти тўғ</w:t>
      </w:r>
      <w:r>
        <w:rPr>
          <w:rFonts w:eastAsia="Times New Roman"/>
          <w:i/>
          <w:iCs/>
          <w:color w:val="800080"/>
          <w:sz w:val="22"/>
          <w:szCs w:val="22"/>
        </w:rPr>
        <w:t xml:space="preserve">рисида»ги қарорининг </w:t>
      </w:r>
      <w:hyperlink r:id="rId790" w:anchor="1453905" w:history="1">
        <w:r>
          <w:rPr>
            <w:rFonts w:eastAsia="Times New Roman"/>
            <w:i/>
            <w:iCs/>
            <w:color w:val="008080"/>
            <w:sz w:val="22"/>
            <w:szCs w:val="22"/>
          </w:rPr>
          <w:t>8-банди</w:t>
        </w:r>
      </w:hyperlink>
      <w:r>
        <w:rPr>
          <w:rFonts w:eastAsia="Times New Roman"/>
          <w:i/>
          <w:iCs/>
          <w:color w:val="800080"/>
          <w:sz w:val="22"/>
          <w:szCs w:val="22"/>
        </w:rPr>
        <w:t>.</w:t>
      </w:r>
    </w:p>
    <w:p w:rsidR="00000000" w:rsidRDefault="0079070D">
      <w:pPr>
        <w:shd w:val="clear" w:color="auto" w:fill="FFFFFF"/>
        <w:jc w:val="center"/>
        <w:divId w:val="1334718039"/>
        <w:rPr>
          <w:rFonts w:eastAsia="Times New Roman"/>
          <w:b/>
          <w:bCs/>
          <w:color w:val="000080"/>
        </w:rPr>
      </w:pPr>
      <w:r>
        <w:rPr>
          <w:rFonts w:eastAsia="Times New Roman"/>
          <w:b/>
          <w:bCs/>
          <w:color w:val="000080"/>
        </w:rPr>
        <w:t>12-боб. ГУВОҲ ВА ЖАБРЛАНУВЧИНИ СЎРОҚ ҚИЛИШ</w:t>
      </w:r>
    </w:p>
    <w:p w:rsidR="00000000" w:rsidRDefault="0079070D">
      <w:pPr>
        <w:shd w:val="clear" w:color="auto" w:fill="FFFFFF"/>
        <w:ind w:firstLine="851"/>
        <w:jc w:val="both"/>
        <w:divId w:val="162715742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79" name="Рисунок 17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325326219"/>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791" w:history="1">
        <w:r>
          <w:rPr>
            <w:rFonts w:eastAsia="Times New Roman"/>
            <w:i/>
            <w:iCs/>
            <w:color w:val="008080"/>
            <w:sz w:val="22"/>
            <w:szCs w:val="22"/>
          </w:rPr>
          <w:t>55</w:t>
        </w:r>
      </w:hyperlink>
      <w:r>
        <w:rPr>
          <w:rFonts w:eastAsia="Times New Roman"/>
          <w:i/>
          <w:iCs/>
          <w:color w:val="800080"/>
          <w:sz w:val="22"/>
          <w:szCs w:val="22"/>
        </w:rPr>
        <w:t xml:space="preserve"> ва </w:t>
      </w:r>
      <w:hyperlink r:id="rId792" w:history="1">
        <w:r>
          <w:rPr>
            <w:rFonts w:eastAsia="Times New Roman"/>
            <w:i/>
            <w:iCs/>
            <w:color w:val="008080"/>
            <w:sz w:val="22"/>
            <w:szCs w:val="22"/>
          </w:rPr>
          <w:t>66-моддалари</w:t>
        </w:r>
      </w:hyperlink>
      <w:r>
        <w:rPr>
          <w:rFonts w:eastAsia="Times New Roman"/>
          <w:i/>
          <w:iCs/>
          <w:color w:val="800080"/>
          <w:sz w:val="22"/>
          <w:szCs w:val="22"/>
        </w:rPr>
        <w:t>.</w:t>
      </w:r>
    </w:p>
    <w:p w:rsidR="00000000" w:rsidRDefault="0079070D">
      <w:pPr>
        <w:shd w:val="clear" w:color="auto" w:fill="FFFFFF"/>
        <w:ind w:firstLine="851"/>
        <w:jc w:val="both"/>
        <w:divId w:val="1946232919"/>
        <w:rPr>
          <w:rFonts w:eastAsia="Times New Roman"/>
          <w:b/>
          <w:bCs/>
          <w:color w:val="000080"/>
        </w:rPr>
      </w:pPr>
      <w:r>
        <w:rPr>
          <w:rStyle w:val="clauseprfx1"/>
          <w:rFonts w:eastAsia="Times New Roman"/>
          <w:b/>
          <w:bCs/>
          <w:color w:val="000080"/>
        </w:rPr>
        <w:t xml:space="preserve">114-модда. </w:t>
      </w:r>
      <w:r>
        <w:rPr>
          <w:rStyle w:val="clausesuff1"/>
          <w:rFonts w:eastAsia="Times New Roman"/>
          <w:b/>
          <w:bCs/>
          <w:color w:val="000080"/>
        </w:rPr>
        <w:t>Гу</w:t>
      </w:r>
      <w:r>
        <w:rPr>
          <w:rStyle w:val="clausesuff1"/>
          <w:rFonts w:eastAsia="Times New Roman"/>
          <w:b/>
          <w:bCs/>
          <w:color w:val="000080"/>
        </w:rPr>
        <w:t>воҳ ва жабрланувчини сўроқ қилиш тартиби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Гувоҳ ва жабрланувчини сўроқ қилиш ушбу Кодекснинг </w:t>
      </w:r>
      <w:hyperlink r:id="rId793" w:history="1">
        <w:r>
          <w:rPr>
            <w:rFonts w:eastAsia="Times New Roman"/>
            <w:color w:val="008080"/>
          </w:rPr>
          <w:t xml:space="preserve">96 — 108-моддаларида </w:t>
        </w:r>
      </w:hyperlink>
      <w:r>
        <w:rPr>
          <w:rFonts w:eastAsia="Times New Roman"/>
          <w:color w:val="000000"/>
        </w:rPr>
        <w:t>назарда тутилган умумий қоидаларга, шунингдек ушбу бобнинг қуйидаги моддаларига риоя қилган ҳолда</w:t>
      </w:r>
      <w:r>
        <w:rPr>
          <w:rFonts w:eastAsia="Times New Roman"/>
          <w:color w:val="000000"/>
        </w:rPr>
        <w:t xml:space="preserve"> олиб борилади. </w:t>
      </w:r>
    </w:p>
    <w:p w:rsidR="00000000" w:rsidRDefault="0079070D">
      <w:pPr>
        <w:shd w:val="clear" w:color="auto" w:fill="FFFFFF"/>
        <w:ind w:firstLine="851"/>
        <w:jc w:val="both"/>
        <w:divId w:val="79718477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80" name="Рисунок 18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69563673"/>
        <w:rPr>
          <w:rFonts w:eastAsia="Times New Roman"/>
          <w:i/>
          <w:iCs/>
          <w:color w:val="800080"/>
          <w:sz w:val="22"/>
          <w:szCs w:val="22"/>
        </w:rPr>
      </w:pPr>
      <w:r>
        <w:rPr>
          <w:rFonts w:eastAsia="Times New Roman"/>
          <w:i/>
          <w:iCs/>
          <w:color w:val="800080"/>
          <w:sz w:val="22"/>
          <w:szCs w:val="22"/>
        </w:rPr>
        <w:t>Қаранг: мазку</w:t>
      </w:r>
      <w:r>
        <w:rPr>
          <w:rFonts w:eastAsia="Times New Roman"/>
          <w:i/>
          <w:iCs/>
          <w:color w:val="800080"/>
          <w:sz w:val="22"/>
          <w:szCs w:val="22"/>
        </w:rPr>
        <w:t xml:space="preserve">р Кодекснинг </w:t>
      </w:r>
      <w:hyperlink r:id="rId794" w:history="1">
        <w:r>
          <w:rPr>
            <w:rFonts w:eastAsia="Times New Roman"/>
            <w:i/>
            <w:iCs/>
            <w:color w:val="008080"/>
            <w:sz w:val="22"/>
            <w:szCs w:val="22"/>
          </w:rPr>
          <w:t>115 — 121-моддалари</w:t>
        </w:r>
      </w:hyperlink>
      <w:r>
        <w:rPr>
          <w:rFonts w:eastAsia="Times New Roman"/>
          <w:i/>
          <w:iCs/>
          <w:color w:val="800080"/>
          <w:sz w:val="22"/>
          <w:szCs w:val="22"/>
        </w:rPr>
        <w:t>.</w:t>
      </w:r>
    </w:p>
    <w:p w:rsidR="00000000" w:rsidRDefault="0079070D">
      <w:pPr>
        <w:shd w:val="clear" w:color="auto" w:fill="FFFFFF"/>
        <w:ind w:firstLine="851"/>
        <w:jc w:val="both"/>
        <w:divId w:val="511333643"/>
        <w:rPr>
          <w:rFonts w:eastAsia="Times New Roman"/>
          <w:i/>
          <w:iCs/>
          <w:color w:val="800080"/>
          <w:sz w:val="22"/>
          <w:szCs w:val="22"/>
        </w:rPr>
      </w:pPr>
      <w:hyperlink r:id="rId795" w:anchor="142925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Сўроққа ўз адвокати билан ҳозир бўлган гувоҳни ёки жабрланувчини сўроқ қили</w:t>
      </w:r>
      <w:r>
        <w:rPr>
          <w:rFonts w:eastAsia="Times New Roman"/>
          <w:color w:val="000000"/>
        </w:rPr>
        <w:t xml:space="preserve">ш адвокат иштирокида амалга оширилади. Сўроқ тугаганидан сўнг адвокат гувоҳнинг ёки жабрланувчининг ҳуқуқлари ҳамда қонуний манфаатлари бузилганлиги тўғрисидаги, сўроқ баённомасига киритилиши лозим бўлган арзларини баён этишга ҳақли.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(114-модда Ўзбекистон</w:t>
      </w:r>
      <w:r>
        <w:rPr>
          <w:rFonts w:eastAsia="Times New Roman"/>
          <w:i/>
          <w:iCs/>
          <w:color w:val="800000"/>
          <w:sz w:val="22"/>
          <w:szCs w:val="22"/>
        </w:rPr>
        <w:t xml:space="preserve"> Республикасининг 2008 йил 31 декабрдаги ЎРҚ-198-сонли </w:t>
      </w:r>
      <w:hyperlink r:id="rId796" w:anchor="1420082" w:history="1">
        <w:r>
          <w:rPr>
            <w:rFonts w:eastAsia="Times New Roman"/>
            <w:i/>
            <w:iCs/>
            <w:color w:val="008080"/>
            <w:sz w:val="22"/>
            <w:szCs w:val="22"/>
          </w:rPr>
          <w:t>Қонуни</w:t>
        </w:r>
      </w:hyperlink>
      <w:r>
        <w:rPr>
          <w:rFonts w:eastAsia="Times New Roman"/>
          <w:i/>
          <w:iCs/>
          <w:color w:val="800000"/>
          <w:sz w:val="22"/>
          <w:szCs w:val="22"/>
        </w:rPr>
        <w:t xml:space="preserve"> асосида иккинчи қисм билан тўлдирилган — ЎР ҚҲТ, 2008 й., 52-сон, 514-модда)</w:t>
      </w:r>
    </w:p>
    <w:p w:rsidR="00000000" w:rsidRDefault="0079070D">
      <w:pPr>
        <w:shd w:val="clear" w:color="auto" w:fill="FFFFFF"/>
        <w:ind w:firstLine="851"/>
        <w:jc w:val="both"/>
        <w:divId w:val="938870209"/>
        <w:rPr>
          <w:rFonts w:eastAsia="Times New Roman"/>
          <w:i/>
          <w:iCs/>
          <w:color w:val="800080"/>
          <w:sz w:val="22"/>
          <w:szCs w:val="22"/>
        </w:rPr>
      </w:pPr>
      <w:hyperlink r:id="rId797" w:anchor="369602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Ушбу модданинг</w:t>
      </w:r>
      <w:hyperlink r:id="rId798" w:anchor="253955" w:history="1">
        <w:r>
          <w:rPr>
            <w:rFonts w:eastAsia="Times New Roman"/>
            <w:color w:val="008080"/>
          </w:rPr>
          <w:t xml:space="preserve"> биринчи қисмида </w:t>
        </w:r>
      </w:hyperlink>
      <w:r>
        <w:rPr>
          <w:rFonts w:eastAsia="Times New Roman"/>
          <w:color w:val="000000"/>
        </w:rPr>
        <w:t>кўрсатилган шахслар узрли сабабларга кўра судга келмаган тақдирда, суднинг ташаббуси билан ёки жиноят процесси иштирокчиларининг илтимосномасига кўра видеоконференцалоқа воситасида сўроқ қилиниши мумкин.</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(114-модда Ўзбекистон Республикасининг 2018 йил 18 а</w:t>
      </w:r>
      <w:r>
        <w:rPr>
          <w:rFonts w:eastAsia="Times New Roman"/>
          <w:i/>
          <w:iCs/>
          <w:color w:val="800000"/>
          <w:sz w:val="22"/>
          <w:szCs w:val="22"/>
        </w:rPr>
        <w:t xml:space="preserve">прелдаги ЎРҚ-476-сонли </w:t>
      </w:r>
      <w:hyperlink r:id="rId799" w:anchor="3689688" w:history="1">
        <w:r>
          <w:rPr>
            <w:rFonts w:eastAsia="Times New Roman"/>
            <w:i/>
            <w:iCs/>
            <w:color w:val="008080"/>
            <w:sz w:val="22"/>
            <w:szCs w:val="22"/>
          </w:rPr>
          <w:t xml:space="preserve">Қонунига </w:t>
        </w:r>
      </w:hyperlink>
      <w:r>
        <w:rPr>
          <w:rFonts w:eastAsia="Times New Roman"/>
          <w:i/>
          <w:iCs/>
          <w:color w:val="800000"/>
          <w:sz w:val="22"/>
          <w:szCs w:val="22"/>
        </w:rPr>
        <w:t>асосан учинчи қисм билан тўлдирилган — Қонун ҳужжатлари маълумотлари миллий базаси, 19.04.2018 й., 03/18/476/1087-сон)</w:t>
      </w:r>
    </w:p>
    <w:p w:rsidR="00000000" w:rsidRDefault="0079070D">
      <w:pPr>
        <w:shd w:val="clear" w:color="auto" w:fill="FFFFFF"/>
        <w:ind w:firstLine="851"/>
        <w:jc w:val="both"/>
        <w:divId w:val="967009569"/>
        <w:rPr>
          <w:rFonts w:eastAsia="Times New Roman"/>
          <w:b/>
          <w:bCs/>
          <w:color w:val="000080"/>
        </w:rPr>
      </w:pPr>
      <w:r>
        <w:rPr>
          <w:rStyle w:val="clauseprfx1"/>
          <w:rFonts w:eastAsia="Times New Roman"/>
          <w:b/>
          <w:bCs/>
          <w:color w:val="000080"/>
        </w:rPr>
        <w:t xml:space="preserve">115-модда. </w:t>
      </w:r>
      <w:r>
        <w:rPr>
          <w:rStyle w:val="clausesuff1"/>
          <w:rFonts w:eastAsia="Times New Roman"/>
          <w:b/>
          <w:bCs/>
          <w:color w:val="000080"/>
        </w:rPr>
        <w:t>Гувоҳ ва жабрлану</w:t>
      </w:r>
      <w:r>
        <w:rPr>
          <w:rStyle w:val="clausesuff1"/>
          <w:rFonts w:eastAsia="Times New Roman"/>
          <w:b/>
          <w:bCs/>
          <w:color w:val="000080"/>
        </w:rPr>
        <w:t xml:space="preserve">вчи тариқасида сўроқ қилиниши мумкин бўлмаган шахслар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Гувоҳ ва жабрланувчи тариқасида: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1) ҳукм ва ажрим чиқариш жараёнида келиб чиққан масалаларни маслаҳатхонада муҳокама қилишга оид ҳолатлар тўғрисида — судьяни ва халқ маслаҳатчисини;</w:t>
      </w:r>
    </w:p>
    <w:p w:rsidR="00000000" w:rsidRDefault="0079070D">
      <w:pPr>
        <w:shd w:val="clear" w:color="auto" w:fill="FFFFFF"/>
        <w:ind w:firstLine="851"/>
        <w:jc w:val="both"/>
        <w:divId w:val="388652668"/>
        <w:rPr>
          <w:rFonts w:eastAsia="Times New Roman"/>
          <w:color w:val="000000"/>
        </w:rPr>
      </w:pPr>
      <w:r>
        <w:rPr>
          <w:rFonts w:eastAsia="Times New Roman"/>
          <w:color w:val="000000"/>
        </w:rPr>
        <w:t>2) жиноят иши юзаси</w:t>
      </w:r>
      <w:r>
        <w:rPr>
          <w:rFonts w:eastAsia="Times New Roman"/>
          <w:color w:val="000000"/>
        </w:rPr>
        <w:t>дан ўз вазифаларини бажаришлари натижасида ўзларига маълум бўлган ҳолатлар тўғрисида — ҳимоячини, шунингдек жабрланувчининг, фуқаровий даъвогарнинг, фуқаровий жавобгарнинг вакилини;</w:t>
      </w:r>
    </w:p>
    <w:p w:rsidR="00000000" w:rsidRDefault="0079070D">
      <w:pPr>
        <w:shd w:val="clear" w:color="auto" w:fill="FFFFFF"/>
        <w:ind w:firstLine="851"/>
        <w:jc w:val="both"/>
        <w:divId w:val="134508430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81" name="Рисунок 18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944188981"/>
        <w:rPr>
          <w:rFonts w:eastAsia="Times New Roman"/>
          <w:i/>
          <w:iCs/>
          <w:color w:val="800080"/>
          <w:sz w:val="22"/>
          <w:szCs w:val="22"/>
        </w:rPr>
      </w:pPr>
      <w:r>
        <w:rPr>
          <w:rFonts w:eastAsia="Times New Roman"/>
          <w:i/>
          <w:iCs/>
          <w:color w:val="800080"/>
          <w:sz w:val="22"/>
          <w:szCs w:val="22"/>
        </w:rPr>
        <w:lastRenderedPageBreak/>
        <w:t xml:space="preserve">Қаранг: мазкур Кодекс 62-моддасининг </w:t>
      </w:r>
      <w:hyperlink r:id="rId800" w:history="1">
        <w:r>
          <w:rPr>
            <w:rFonts w:eastAsia="Times New Roman"/>
            <w:i/>
            <w:iCs/>
            <w:color w:val="008080"/>
            <w:sz w:val="22"/>
            <w:szCs w:val="22"/>
          </w:rPr>
          <w:t>биринчи қисми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3) руҳий ёки жисмоний нуқсони сабабли иш учун аҳамиятли бўлган ҳолатни тўғри идрок этиш ва бу ҳақда кўрсатув бера олиш лаёқатига эга бўлмаган шахсни сўроқ қилиш мумкин эмас. </w:t>
      </w:r>
    </w:p>
    <w:p w:rsidR="00000000" w:rsidRDefault="0079070D">
      <w:pPr>
        <w:shd w:val="clear" w:color="auto" w:fill="FFFFFF"/>
        <w:ind w:firstLine="851"/>
        <w:jc w:val="both"/>
        <w:divId w:val="1178081507"/>
        <w:rPr>
          <w:rFonts w:eastAsia="Times New Roman"/>
          <w:b/>
          <w:bCs/>
          <w:color w:val="000080"/>
        </w:rPr>
      </w:pPr>
      <w:r>
        <w:rPr>
          <w:rStyle w:val="clauseprfx1"/>
          <w:rFonts w:eastAsia="Times New Roman"/>
          <w:b/>
          <w:bCs/>
          <w:color w:val="000080"/>
        </w:rPr>
        <w:t xml:space="preserve">116-модда. </w:t>
      </w:r>
      <w:r>
        <w:rPr>
          <w:rStyle w:val="clausesuff1"/>
          <w:rFonts w:eastAsia="Times New Roman"/>
          <w:b/>
          <w:bCs/>
          <w:color w:val="000080"/>
        </w:rPr>
        <w:t>Гувоҳ ёки жабрланувчи тариқасида фақат ўз розилиги билан сўроқ қилиниш</w:t>
      </w:r>
      <w:r>
        <w:rPr>
          <w:rStyle w:val="clausesuff1"/>
          <w:rFonts w:eastAsia="Times New Roman"/>
          <w:b/>
          <w:bCs/>
          <w:color w:val="000080"/>
        </w:rPr>
        <w:t xml:space="preserve">и мумкин бўлган шахслар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Гумон қилинувчининг, айбланувчининг, судланувчининг яқин қариндошлари гумон қилинувчига, айбланувчига тааллуқли ҳолатлар ҳақида гувоҳ ёки жабрланувчи тариқасида фақат ўзларининг розиликлари билан сўроқ қилинишлари мумкин. </w:t>
      </w:r>
    </w:p>
    <w:p w:rsidR="00000000" w:rsidRDefault="0079070D">
      <w:pPr>
        <w:shd w:val="clear" w:color="auto" w:fill="FFFFFF"/>
        <w:ind w:firstLine="851"/>
        <w:jc w:val="both"/>
        <w:divId w:val="95907428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82" name="Рисунок 18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935331909"/>
        <w:rPr>
          <w:rFonts w:eastAsia="Times New Roman"/>
          <w:i/>
          <w:iCs/>
          <w:color w:val="800080"/>
          <w:sz w:val="22"/>
          <w:szCs w:val="22"/>
        </w:rPr>
      </w:pPr>
      <w:r>
        <w:rPr>
          <w:rFonts w:eastAsia="Times New Roman"/>
          <w:i/>
          <w:iCs/>
          <w:color w:val="800080"/>
          <w:sz w:val="22"/>
          <w:szCs w:val="22"/>
        </w:rPr>
        <w:t xml:space="preserve">Қаранг: Ўзбекистон Республикаси Оила кодексининг </w:t>
      </w:r>
      <w:hyperlink r:id="rId801" w:anchor="158954" w:history="1">
        <w:r>
          <w:rPr>
            <w:rFonts w:eastAsia="Times New Roman"/>
            <w:i/>
            <w:iCs/>
            <w:color w:val="008080"/>
            <w:sz w:val="22"/>
            <w:szCs w:val="22"/>
          </w:rPr>
          <w:t>57-моддаси</w:t>
        </w:r>
      </w:hyperlink>
      <w:r>
        <w:rPr>
          <w:rFonts w:eastAsia="Times New Roman"/>
          <w:i/>
          <w:iCs/>
          <w:color w:val="800080"/>
          <w:sz w:val="22"/>
          <w:szCs w:val="22"/>
        </w:rPr>
        <w:t>, Ўзбекистон Республикаси Олий суди Пленумининг 2018 йил 24 августдаги 24-сонли «Дал</w:t>
      </w:r>
      <w:r>
        <w:rPr>
          <w:rFonts w:eastAsia="Times New Roman"/>
          <w:i/>
          <w:iCs/>
          <w:color w:val="800080"/>
          <w:sz w:val="22"/>
          <w:szCs w:val="22"/>
        </w:rPr>
        <w:t xml:space="preserve">иллар мақбуллигига оид жиноят-процессуал қонуни нормаларини қўллашнинг айрим масалалари тўғрисида»ги қарори 9-банди </w:t>
      </w:r>
      <w:hyperlink r:id="rId802" w:anchor="3896238" w:history="1">
        <w:r>
          <w:rPr>
            <w:rFonts w:eastAsia="Times New Roman"/>
            <w:i/>
            <w:iCs/>
            <w:color w:val="008080"/>
            <w:sz w:val="22"/>
            <w:szCs w:val="22"/>
          </w:rPr>
          <w:t>г) кичик банди</w:t>
        </w:r>
      </w:hyperlink>
      <w:r>
        <w:rPr>
          <w:rFonts w:eastAsia="Times New Roman"/>
          <w:i/>
          <w:iCs/>
          <w:color w:val="800080"/>
          <w:sz w:val="22"/>
          <w:szCs w:val="22"/>
        </w:rPr>
        <w:t>.</w:t>
      </w:r>
    </w:p>
    <w:p w:rsidR="00000000" w:rsidRDefault="0079070D">
      <w:pPr>
        <w:shd w:val="clear" w:color="auto" w:fill="FFFFFF"/>
        <w:ind w:firstLine="851"/>
        <w:jc w:val="both"/>
        <w:divId w:val="1213663329"/>
        <w:rPr>
          <w:rFonts w:eastAsia="Times New Roman"/>
          <w:b/>
          <w:bCs/>
          <w:color w:val="000080"/>
        </w:rPr>
      </w:pPr>
      <w:r>
        <w:rPr>
          <w:rStyle w:val="clauseprfx1"/>
          <w:rFonts w:eastAsia="Times New Roman"/>
          <w:b/>
          <w:bCs/>
          <w:color w:val="000080"/>
        </w:rPr>
        <w:t xml:space="preserve">117-модда. </w:t>
      </w:r>
      <w:r>
        <w:rPr>
          <w:rStyle w:val="clausesuff1"/>
          <w:rFonts w:eastAsia="Times New Roman"/>
          <w:b/>
          <w:bCs/>
          <w:color w:val="000080"/>
        </w:rPr>
        <w:t>Гувоҳ ва жабрланувчини процессуал мажбуриятларни бузганли</w:t>
      </w:r>
      <w:r>
        <w:rPr>
          <w:rStyle w:val="clausesuff1"/>
          <w:rFonts w:eastAsia="Times New Roman"/>
          <w:b/>
          <w:bCs/>
          <w:color w:val="000080"/>
        </w:rPr>
        <w:t xml:space="preserve">к учун жавобгарлик тўғрисида огоҳлантириш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Гувоҳ ёки жабрланувчининг шахси аниқлангандан ва унга процессуал ҳуқуқ ҳамда мажбуриятлари тушунтирилгандан кейин у кўрсатув беришдан бош тортганлик ва била туриб ёлғон кўрсатув берганлик учун жиноий жавобгарлик т</w:t>
      </w:r>
      <w:r>
        <w:rPr>
          <w:rFonts w:eastAsia="Times New Roman"/>
          <w:color w:val="000000"/>
        </w:rPr>
        <w:t xml:space="preserve">ўғрисида огоҳлантирилиб, бу ҳақда сўроқ баённомаси ёки суд мажлиси баённомасига ёзиб қўйилади. </w:t>
      </w:r>
    </w:p>
    <w:p w:rsidR="00000000" w:rsidRDefault="0079070D">
      <w:pPr>
        <w:shd w:val="clear" w:color="auto" w:fill="FFFFFF"/>
        <w:ind w:firstLine="851"/>
        <w:jc w:val="both"/>
        <w:divId w:val="16150983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83" name="Рисунок 18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662193579"/>
        <w:rPr>
          <w:rFonts w:eastAsia="Times New Roman"/>
          <w:i/>
          <w:iCs/>
          <w:color w:val="800080"/>
          <w:sz w:val="22"/>
          <w:szCs w:val="22"/>
        </w:rPr>
      </w:pPr>
      <w:r>
        <w:rPr>
          <w:rFonts w:eastAsia="Times New Roman"/>
          <w:i/>
          <w:iCs/>
          <w:color w:val="800080"/>
          <w:sz w:val="22"/>
          <w:szCs w:val="22"/>
        </w:rPr>
        <w:t xml:space="preserve">Қаранг: Ўзбекистон Республикаси Жиноят кодексининг </w:t>
      </w:r>
      <w:hyperlink r:id="rId803" w:anchor="267022" w:history="1">
        <w:r>
          <w:rPr>
            <w:rFonts w:eastAsia="Times New Roman"/>
            <w:i/>
            <w:iCs/>
            <w:color w:val="008080"/>
            <w:sz w:val="22"/>
            <w:szCs w:val="22"/>
          </w:rPr>
          <w:t>238</w:t>
        </w:r>
      </w:hyperlink>
      <w:r>
        <w:rPr>
          <w:rFonts w:eastAsia="Times New Roman"/>
          <w:i/>
          <w:iCs/>
          <w:color w:val="800080"/>
          <w:sz w:val="22"/>
          <w:szCs w:val="22"/>
        </w:rPr>
        <w:t xml:space="preserve"> ва </w:t>
      </w:r>
      <w:hyperlink r:id="rId804" w:anchor="267037" w:history="1">
        <w:r>
          <w:rPr>
            <w:rFonts w:eastAsia="Times New Roman"/>
            <w:i/>
            <w:iCs/>
            <w:color w:val="008080"/>
            <w:sz w:val="22"/>
            <w:szCs w:val="22"/>
          </w:rPr>
          <w:t>240-моддалари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Гумон қилинувчин</w:t>
      </w:r>
      <w:r>
        <w:rPr>
          <w:rFonts w:eastAsia="Times New Roman"/>
          <w:color w:val="000000"/>
        </w:rPr>
        <w:t xml:space="preserve">инг, айбланувчининг, судланувчининг яқин қариндошлари кўрсатув беришдан бош тортганлик учун жавобгарлик тўғрисида огоҳлантирилмайдилар. </w:t>
      </w:r>
    </w:p>
    <w:p w:rsidR="00000000" w:rsidRDefault="0079070D">
      <w:pPr>
        <w:shd w:val="clear" w:color="auto" w:fill="FFFFFF"/>
        <w:ind w:firstLine="851"/>
        <w:jc w:val="both"/>
        <w:divId w:val="48562955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84" name="Рисунок 18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498892000"/>
        <w:rPr>
          <w:rFonts w:eastAsia="Times New Roman"/>
          <w:i/>
          <w:iCs/>
          <w:color w:val="800080"/>
          <w:sz w:val="22"/>
          <w:szCs w:val="22"/>
        </w:rPr>
      </w:pPr>
      <w:r>
        <w:rPr>
          <w:rFonts w:eastAsia="Times New Roman"/>
          <w:i/>
          <w:iCs/>
          <w:color w:val="800080"/>
          <w:sz w:val="22"/>
          <w:szCs w:val="22"/>
        </w:rPr>
        <w:t xml:space="preserve">Қаранг: Ўзбекистон Республикаси Оила кодексининг </w:t>
      </w:r>
      <w:hyperlink r:id="rId805" w:anchor="158954" w:history="1">
        <w:r>
          <w:rPr>
            <w:rFonts w:eastAsia="Times New Roman"/>
            <w:i/>
            <w:iCs/>
            <w:color w:val="008080"/>
            <w:sz w:val="22"/>
            <w:szCs w:val="22"/>
          </w:rPr>
          <w:t>57-моддаси</w:t>
        </w:r>
      </w:hyperlink>
      <w:r>
        <w:rPr>
          <w:rFonts w:eastAsia="Times New Roman"/>
          <w:i/>
          <w:iCs/>
          <w:color w:val="800080"/>
          <w:sz w:val="22"/>
          <w:szCs w:val="22"/>
        </w:rPr>
        <w:t xml:space="preserve">, Ўзбекистон Республикаси Жиноят кодекси 240-моддасининг </w:t>
      </w:r>
      <w:hyperlink r:id="rId806" w:anchor="1422393" w:history="1">
        <w:r>
          <w:rPr>
            <w:rFonts w:eastAsia="Times New Roman"/>
            <w:i/>
            <w:iCs/>
            <w:color w:val="008080"/>
            <w:sz w:val="22"/>
            <w:szCs w:val="22"/>
          </w:rPr>
          <w:t>иккинчи қисми</w:t>
        </w:r>
      </w:hyperlink>
      <w:r>
        <w:rPr>
          <w:rFonts w:eastAsia="Times New Roman"/>
          <w:i/>
          <w:iCs/>
          <w:color w:val="800080"/>
          <w:sz w:val="22"/>
          <w:szCs w:val="22"/>
        </w:rPr>
        <w:t>, Ўзбекистон Республикаси Олий суди Пленумининг 2014 йил 23 майдаги</w:t>
      </w:r>
      <w:r>
        <w:rPr>
          <w:rFonts w:eastAsia="Times New Roman"/>
          <w:i/>
          <w:iCs/>
          <w:color w:val="800080"/>
          <w:sz w:val="22"/>
          <w:szCs w:val="22"/>
        </w:rPr>
        <w:t xml:space="preserve"> 07-сонли «Суд ҳукми тўғрисида»ги қарори 16-бандининг </w:t>
      </w:r>
      <w:hyperlink r:id="rId807" w:anchor="2413750" w:history="1">
        <w:r>
          <w:rPr>
            <w:rFonts w:eastAsia="Times New Roman"/>
            <w:i/>
            <w:iCs/>
            <w:color w:val="008080"/>
            <w:sz w:val="22"/>
            <w:szCs w:val="22"/>
          </w:rPr>
          <w:t>иккинчи хатбоши</w:t>
        </w:r>
      </w:hyperlink>
      <w:r>
        <w:rPr>
          <w:rFonts w:eastAsia="Times New Roman"/>
          <w:i/>
          <w:iCs/>
          <w:color w:val="800080"/>
          <w:sz w:val="22"/>
          <w:szCs w:val="22"/>
        </w:rPr>
        <w:t xml:space="preserve">, </w:t>
      </w:r>
      <w:hyperlink r:id="rId808" w:anchor="2413751" w:history="1">
        <w:r>
          <w:rPr>
            <w:rFonts w:eastAsia="Times New Roman"/>
            <w:i/>
            <w:iCs/>
            <w:color w:val="008080"/>
            <w:sz w:val="22"/>
            <w:szCs w:val="22"/>
          </w:rPr>
          <w:t>17-банди</w:t>
        </w:r>
      </w:hyperlink>
      <w:r>
        <w:rPr>
          <w:rFonts w:eastAsia="Times New Roman"/>
          <w:i/>
          <w:iCs/>
          <w:color w:val="800080"/>
          <w:sz w:val="22"/>
          <w:szCs w:val="22"/>
        </w:rPr>
        <w:t>.</w:t>
      </w:r>
    </w:p>
    <w:p w:rsidR="00000000" w:rsidRDefault="0079070D">
      <w:pPr>
        <w:shd w:val="clear" w:color="auto" w:fill="FFFFFF"/>
        <w:ind w:firstLine="851"/>
        <w:jc w:val="both"/>
        <w:divId w:val="1567376951"/>
        <w:rPr>
          <w:rFonts w:eastAsia="Times New Roman"/>
          <w:b/>
          <w:bCs/>
          <w:color w:val="000080"/>
        </w:rPr>
      </w:pPr>
      <w:r>
        <w:rPr>
          <w:rStyle w:val="clauseprfx1"/>
          <w:rFonts w:eastAsia="Times New Roman"/>
          <w:b/>
          <w:bCs/>
          <w:color w:val="000080"/>
        </w:rPr>
        <w:t xml:space="preserve">118-модда. </w:t>
      </w:r>
      <w:r>
        <w:rPr>
          <w:rStyle w:val="clausesuff1"/>
          <w:rFonts w:eastAsia="Times New Roman"/>
          <w:b/>
          <w:bCs/>
          <w:color w:val="000080"/>
        </w:rPr>
        <w:t>Алоҳида ҳолатларни баҳона қилиб кўрсатув беришдан бо</w:t>
      </w:r>
      <w:r>
        <w:rPr>
          <w:rStyle w:val="clausesuff1"/>
          <w:rFonts w:eastAsia="Times New Roman"/>
          <w:b/>
          <w:bCs/>
          <w:color w:val="000080"/>
        </w:rPr>
        <w:t xml:space="preserve">ш тортишга йўл қўйилмаслиги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 терговчи ёки суд томонидан аниқланаётган ҳолатлар ўзида давлат сирларини ёки касб сирини ёхуд гумон қилинувчи, айбланувчи, судланувчи ёхуд бошқа шахслар ҳаётининг сир тутиладиган томонларини акс эттирганлигини баҳ</w:t>
      </w:r>
      <w:r>
        <w:rPr>
          <w:rFonts w:eastAsia="Times New Roman"/>
          <w:color w:val="000000"/>
        </w:rPr>
        <w:t xml:space="preserve">она қилиб, гувоҳ ва жабрланувчи кўрсатув беришдан бош тортишга ҳақли эмас.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Аниқланиши лозим бўлган ҳолатлар ўзида давлат сирини ёки касб сирини акс эттиради ёхуд шахслар ҳаётининг сир тутиладиган томонларига тегишли деб ҳисоблаш учун асос бўлганда, суришт</w:t>
      </w:r>
      <w:r>
        <w:rPr>
          <w:rFonts w:eastAsia="Times New Roman"/>
          <w:color w:val="000000"/>
        </w:rPr>
        <w:t xml:space="preserve">ирувчи, терговчи ва суд гувоҳ ёки жабрланувчини сўроқ қилиш чоғида бу ҳолатларнинг ошкор этилишига йўл қўймаслик чора-тадбирларини кўриши шарт. </w:t>
      </w:r>
    </w:p>
    <w:p w:rsidR="00000000" w:rsidRDefault="0079070D">
      <w:pPr>
        <w:shd w:val="clear" w:color="auto" w:fill="FFFFFF"/>
        <w:ind w:firstLine="851"/>
        <w:jc w:val="both"/>
        <w:divId w:val="1220870772"/>
        <w:rPr>
          <w:rFonts w:eastAsia="Times New Roman"/>
          <w:b/>
          <w:bCs/>
          <w:color w:val="000080"/>
        </w:rPr>
      </w:pPr>
      <w:r>
        <w:rPr>
          <w:rStyle w:val="clauseprfx1"/>
          <w:rFonts w:eastAsia="Times New Roman"/>
          <w:b/>
          <w:bCs/>
          <w:color w:val="000080"/>
        </w:rPr>
        <w:t xml:space="preserve">119-модда. </w:t>
      </w:r>
      <w:r>
        <w:rPr>
          <w:rStyle w:val="clausesuff1"/>
          <w:rFonts w:eastAsia="Times New Roman"/>
          <w:b/>
          <w:bCs/>
          <w:color w:val="000080"/>
        </w:rPr>
        <w:t>Гувоҳ ва жабрланувчининг кўрсатувлари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Гувоҳ ёки жабрланувчи процессуал мажбуриятларни бузганлик учун</w:t>
      </w:r>
      <w:r>
        <w:rPr>
          <w:rFonts w:eastAsia="Times New Roman"/>
          <w:color w:val="000000"/>
        </w:rPr>
        <w:t xml:space="preserve"> жавобгарлик тўғрисида огоҳлантирилганидан кейин жабрланувчи гумон қилинувчи, айбланувчи, судланувчи, фуқаровий даъвогар, фуқаровий жавобгар билан ўзаро муносабатлари, гувоҳ эса, шунингдек жабрланувчи билан ўзаро муносабатлари тўғрисидаги саволларга жавоб </w:t>
      </w:r>
      <w:r>
        <w:rPr>
          <w:rFonts w:eastAsia="Times New Roman"/>
          <w:color w:val="000000"/>
        </w:rPr>
        <w:t xml:space="preserve">беради. Шундан сўнг сўроқ қилувчининг таклифига кўра гувоҳ ёки жабрланувчи иш бўйича ўзлари билган барча маълумотларни айтиб берадилар. Улар иш учун аҳамиятли бўлган ёки аҳамиятли </w:t>
      </w:r>
      <w:r>
        <w:rPr>
          <w:rFonts w:eastAsia="Times New Roman"/>
          <w:color w:val="000000"/>
        </w:rPr>
        <w:lastRenderedPageBreak/>
        <w:t>бўлиши мумкин бўлган ҳар қандай ҳолат тўғрисида, шу жумладан гумон қилинувчи</w:t>
      </w:r>
      <w:r>
        <w:rPr>
          <w:rFonts w:eastAsia="Times New Roman"/>
          <w:color w:val="000000"/>
        </w:rPr>
        <w:t xml:space="preserve">нинг, айбланувчининг, судланувчининг ва процесс бошқа иштирокчиларининг шахси ҳақида ҳам кўрсатувлар беришлари мумкин. </w:t>
      </w:r>
    </w:p>
    <w:p w:rsidR="00000000" w:rsidRDefault="0079070D">
      <w:pPr>
        <w:shd w:val="clear" w:color="auto" w:fill="FFFFFF"/>
        <w:ind w:firstLine="851"/>
        <w:jc w:val="both"/>
        <w:divId w:val="326130048"/>
        <w:rPr>
          <w:rFonts w:eastAsia="Times New Roman"/>
          <w:b/>
          <w:bCs/>
          <w:color w:val="000080"/>
        </w:rPr>
      </w:pPr>
      <w:r>
        <w:rPr>
          <w:rStyle w:val="clauseprfx1"/>
          <w:rFonts w:eastAsia="Times New Roman"/>
          <w:b/>
          <w:bCs/>
          <w:color w:val="000080"/>
        </w:rPr>
        <w:t xml:space="preserve">120-модда. </w:t>
      </w:r>
      <w:r>
        <w:rPr>
          <w:rStyle w:val="clausesuff1"/>
          <w:rFonts w:eastAsia="Times New Roman"/>
          <w:b/>
          <w:bCs/>
          <w:color w:val="000080"/>
        </w:rPr>
        <w:t xml:space="preserve">Гувоҳни ва жабрланувчини уларнинг илтимосига кўра сўроқ қилиш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Тергов олиб борилаётган жойда ёки судда бўлган гувоҳ ёки жабрл</w:t>
      </w:r>
      <w:r>
        <w:rPr>
          <w:rFonts w:eastAsia="Times New Roman"/>
          <w:color w:val="000000"/>
        </w:rPr>
        <w:t xml:space="preserve">анувчи кўрсатув беришга хоҳиш билдирса, улар қоида тариқасида ўша куннинг ўзида ёки кейинги кундан кечиктирмай сўроқ қилиниши керак. </w:t>
      </w:r>
    </w:p>
    <w:p w:rsidR="00000000" w:rsidRDefault="0079070D">
      <w:pPr>
        <w:shd w:val="clear" w:color="auto" w:fill="FFFFFF"/>
        <w:ind w:firstLine="851"/>
        <w:jc w:val="both"/>
        <w:divId w:val="388652668"/>
        <w:rPr>
          <w:rFonts w:eastAsia="Times New Roman"/>
          <w:color w:val="000000"/>
        </w:rPr>
      </w:pPr>
      <w:r>
        <w:rPr>
          <w:rFonts w:eastAsia="Times New Roman"/>
          <w:color w:val="000000"/>
        </w:rPr>
        <w:t>Гувоҳ ёки жабрланувчининг кўрсатув беришга хоҳиши тўғрисидаги хабар терговчи ёки судга почта орқали келса, унга сўроқ ўтка</w:t>
      </w:r>
      <w:r>
        <w:rPr>
          <w:rFonts w:eastAsia="Times New Roman"/>
          <w:color w:val="000000"/>
        </w:rPr>
        <w:t xml:space="preserve">зиладиган жой ва вақт дарҳол хабар қилинади ва у келиши биланоқ сўроқ ўтказилади. </w:t>
      </w:r>
    </w:p>
    <w:p w:rsidR="00000000" w:rsidRDefault="0079070D">
      <w:pPr>
        <w:shd w:val="clear" w:color="auto" w:fill="FFFFFF"/>
        <w:ind w:firstLine="851"/>
        <w:jc w:val="both"/>
        <w:divId w:val="421756542"/>
        <w:rPr>
          <w:rFonts w:eastAsia="Times New Roman"/>
          <w:b/>
          <w:bCs/>
          <w:color w:val="000080"/>
        </w:rPr>
      </w:pPr>
      <w:r>
        <w:rPr>
          <w:rStyle w:val="clauseprfx1"/>
          <w:rFonts w:eastAsia="Times New Roman"/>
          <w:b/>
          <w:bCs/>
          <w:color w:val="000080"/>
        </w:rPr>
        <w:t xml:space="preserve">121-модда. </w:t>
      </w:r>
      <w:r>
        <w:rPr>
          <w:rStyle w:val="clausesuff1"/>
          <w:rFonts w:eastAsia="Times New Roman"/>
          <w:b/>
          <w:bCs/>
          <w:color w:val="000080"/>
        </w:rPr>
        <w:t xml:space="preserve">Вояга етмаган гувоҳ ёки жабрланувчини сўроқ қилишнинг ўзига хос жиҳатлари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Ўн олти ёшгача бўлган гувоҳ ёки жабрланувчини сўроқ қилиш қонуний вакили ёки катта ёшда</w:t>
      </w:r>
      <w:r>
        <w:rPr>
          <w:rFonts w:eastAsia="Times New Roman"/>
          <w:color w:val="000000"/>
        </w:rPr>
        <w:t xml:space="preserve">ги яқин қариндоши, педагог ёки жабрланувчининг вакили иштирокида уларнинг розилиги билан ўтказилади. Кўрсатилган шахслар сўроқ қилувчининг рухсати билан гувоҳ ёки жабрланувчига саволлар беришлари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Ўн олти ёшгача бўлган гувоҳлар ва жабрланувчилар кў</w:t>
      </w:r>
      <w:r>
        <w:rPr>
          <w:rFonts w:eastAsia="Times New Roman"/>
          <w:color w:val="000000"/>
        </w:rPr>
        <w:t>рсатув беришдан бош тортганлик ва била туриб ёлғон кўрсатув берганлик учун жавобгарлик тўғрисида огоҳлантирилмайдилар, бироқ суриштирувчи, терговчи ёки суд мажлисида раислик қилувчи шу гувоҳ ва жабрланувчиларга уларнинг процессуал ҳуқуқи ва мажбуриятларини</w:t>
      </w:r>
      <w:r>
        <w:rPr>
          <w:rFonts w:eastAsia="Times New Roman"/>
          <w:color w:val="000000"/>
        </w:rPr>
        <w:t xml:space="preserve"> тушунтириш чоғида ҳаққоний кўрсатув бериш ва бу билан жиноят иши бўйича ҳақиқатни аниқлашга кўмаклашиш маънавий бурч эканлигини эслатиб ўтади. </w:t>
      </w:r>
    </w:p>
    <w:p w:rsidR="00000000" w:rsidRDefault="0079070D">
      <w:pPr>
        <w:shd w:val="clear" w:color="auto" w:fill="FFFFFF"/>
        <w:jc w:val="center"/>
        <w:divId w:val="1368719684"/>
        <w:rPr>
          <w:rFonts w:eastAsia="Times New Roman"/>
          <w:b/>
          <w:bCs/>
          <w:color w:val="000080"/>
        </w:rPr>
      </w:pPr>
      <w:r>
        <w:rPr>
          <w:rFonts w:eastAsia="Times New Roman"/>
          <w:b/>
          <w:bCs/>
          <w:color w:val="000080"/>
        </w:rPr>
        <w:t xml:space="preserve">13-боб. ЮЗЛАШТИРИШ </w:t>
      </w:r>
    </w:p>
    <w:p w:rsidR="00000000" w:rsidRDefault="0079070D">
      <w:pPr>
        <w:shd w:val="clear" w:color="auto" w:fill="FFFFFF"/>
        <w:ind w:firstLine="851"/>
        <w:jc w:val="both"/>
        <w:divId w:val="126633869"/>
        <w:rPr>
          <w:rFonts w:eastAsia="Times New Roman"/>
          <w:b/>
          <w:bCs/>
          <w:color w:val="000080"/>
        </w:rPr>
      </w:pPr>
      <w:r>
        <w:rPr>
          <w:rStyle w:val="clauseprfx1"/>
          <w:rFonts w:eastAsia="Times New Roman"/>
          <w:b/>
          <w:bCs/>
          <w:color w:val="000080"/>
        </w:rPr>
        <w:t xml:space="preserve">122-модда. </w:t>
      </w:r>
      <w:r>
        <w:rPr>
          <w:rStyle w:val="clausesuff1"/>
          <w:rFonts w:eastAsia="Times New Roman"/>
          <w:b/>
          <w:bCs/>
          <w:color w:val="000080"/>
        </w:rPr>
        <w:t>Юзлаштириш учун асослар</w:t>
      </w:r>
    </w:p>
    <w:p w:rsidR="00000000" w:rsidRDefault="0079070D">
      <w:pPr>
        <w:shd w:val="clear" w:color="auto" w:fill="FFFFFF"/>
        <w:divId w:val="1983538840"/>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СПиТ:</w:t>
      </w:r>
    </w:p>
    <w:p w:rsidR="00000000" w:rsidRDefault="0079070D">
      <w:pPr>
        <w:shd w:val="clear" w:color="auto" w:fill="FFFFFF"/>
        <w:divId w:val="2067072097"/>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Тергов ҳаракатлари / Юзлаштириш]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Юзлаштириш илгари сўроқ қилинган икки шахс кўрсатувлари ўртасида жиддий қарама-қаршиликлар бўлганда бу қарама-қаршиликларнинг сабабини аниқлаш учун ўтказилади.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Юзлаштиришда гумон қилинувчи, айбланувчи, судланувчи, жабрланувчи ва гувоҳ сўроқ қилиниши мумки</w:t>
      </w:r>
      <w:r>
        <w:rPr>
          <w:rFonts w:eastAsia="Times New Roman"/>
          <w:color w:val="000000"/>
        </w:rPr>
        <w:t xml:space="preserve">н. </w:t>
      </w:r>
    </w:p>
    <w:p w:rsidR="00000000" w:rsidRDefault="0079070D">
      <w:pPr>
        <w:shd w:val="clear" w:color="auto" w:fill="FFFFFF"/>
        <w:ind w:firstLine="851"/>
        <w:jc w:val="both"/>
        <w:divId w:val="192938672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85" name="Рисунок 18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800342211"/>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809" w:history="1">
        <w:r>
          <w:rPr>
            <w:rFonts w:eastAsia="Times New Roman"/>
            <w:i/>
            <w:iCs/>
            <w:color w:val="008080"/>
            <w:sz w:val="22"/>
            <w:szCs w:val="22"/>
          </w:rPr>
          <w:t>46</w:t>
        </w:r>
      </w:hyperlink>
      <w:r>
        <w:rPr>
          <w:rFonts w:eastAsia="Times New Roman"/>
          <w:i/>
          <w:iCs/>
          <w:color w:val="800080"/>
          <w:sz w:val="22"/>
          <w:szCs w:val="22"/>
        </w:rPr>
        <w:t xml:space="preserve">, </w:t>
      </w:r>
      <w:hyperlink r:id="rId810" w:history="1">
        <w:r>
          <w:rPr>
            <w:rFonts w:eastAsia="Times New Roman"/>
            <w:i/>
            <w:iCs/>
            <w:color w:val="008080"/>
            <w:sz w:val="22"/>
            <w:szCs w:val="22"/>
          </w:rPr>
          <w:t>48</w:t>
        </w:r>
      </w:hyperlink>
      <w:r>
        <w:rPr>
          <w:rFonts w:eastAsia="Times New Roman"/>
          <w:i/>
          <w:iCs/>
          <w:color w:val="800080"/>
          <w:sz w:val="22"/>
          <w:szCs w:val="22"/>
        </w:rPr>
        <w:t xml:space="preserve">, </w:t>
      </w:r>
      <w:hyperlink r:id="rId811" w:history="1">
        <w:r>
          <w:rPr>
            <w:rFonts w:eastAsia="Times New Roman"/>
            <w:i/>
            <w:iCs/>
            <w:color w:val="008080"/>
            <w:sz w:val="22"/>
            <w:szCs w:val="22"/>
          </w:rPr>
          <w:t>55</w:t>
        </w:r>
      </w:hyperlink>
      <w:r>
        <w:rPr>
          <w:rFonts w:eastAsia="Times New Roman"/>
          <w:i/>
          <w:iCs/>
          <w:color w:val="800080"/>
          <w:sz w:val="22"/>
          <w:szCs w:val="22"/>
        </w:rPr>
        <w:t xml:space="preserve"> ва </w:t>
      </w:r>
      <w:hyperlink r:id="rId812" w:history="1">
        <w:r>
          <w:rPr>
            <w:rFonts w:eastAsia="Times New Roman"/>
            <w:i/>
            <w:iCs/>
            <w:color w:val="008080"/>
            <w:sz w:val="22"/>
            <w:szCs w:val="22"/>
          </w:rPr>
          <w:t>66-моддалари</w:t>
        </w:r>
      </w:hyperlink>
      <w:r>
        <w:rPr>
          <w:rFonts w:eastAsia="Times New Roman"/>
          <w:i/>
          <w:iCs/>
          <w:color w:val="800080"/>
          <w:sz w:val="22"/>
          <w:szCs w:val="22"/>
        </w:rPr>
        <w:t>, Ўзбекистон Республикаси Олий суди Пленумининг 1997 йил 22 августдаги 12-сонли «Суд томонидан жиноят ишларини биринчи босқич судида муҳокама этиш жараёнида процессуал қонунчиликка риоя қилиниши тўғ</w:t>
      </w:r>
      <w:r>
        <w:rPr>
          <w:rFonts w:eastAsia="Times New Roman"/>
          <w:i/>
          <w:iCs/>
          <w:color w:val="800080"/>
          <w:sz w:val="22"/>
          <w:szCs w:val="22"/>
        </w:rPr>
        <w:t xml:space="preserve">рисида»ги қарорининг </w:t>
      </w:r>
      <w:hyperlink r:id="rId813" w:anchor="1443816" w:history="1">
        <w:r>
          <w:rPr>
            <w:rFonts w:eastAsia="Times New Roman"/>
            <w:i/>
            <w:iCs/>
            <w:color w:val="008080"/>
            <w:sz w:val="22"/>
            <w:szCs w:val="22"/>
          </w:rPr>
          <w:t>8-банди</w:t>
        </w:r>
      </w:hyperlink>
      <w:r>
        <w:rPr>
          <w:rFonts w:eastAsia="Times New Roman"/>
          <w:i/>
          <w:iCs/>
          <w:color w:val="800080"/>
          <w:sz w:val="22"/>
          <w:szCs w:val="22"/>
        </w:rPr>
        <w:t>.</w:t>
      </w:r>
    </w:p>
    <w:p w:rsidR="00000000" w:rsidRDefault="0079070D">
      <w:pPr>
        <w:shd w:val="clear" w:color="auto" w:fill="FFFFFF"/>
        <w:ind w:firstLine="851"/>
        <w:jc w:val="both"/>
        <w:divId w:val="569002216"/>
        <w:rPr>
          <w:rFonts w:eastAsia="Times New Roman"/>
          <w:b/>
          <w:bCs/>
          <w:color w:val="000080"/>
        </w:rPr>
      </w:pPr>
      <w:r>
        <w:rPr>
          <w:rStyle w:val="clauseprfx1"/>
          <w:rFonts w:eastAsia="Times New Roman"/>
          <w:b/>
          <w:bCs/>
          <w:color w:val="000080"/>
        </w:rPr>
        <w:t xml:space="preserve">123-модда. </w:t>
      </w:r>
      <w:r>
        <w:rPr>
          <w:rStyle w:val="clausesuff1"/>
          <w:rFonts w:eastAsia="Times New Roman"/>
          <w:b/>
          <w:bCs/>
          <w:color w:val="000080"/>
        </w:rPr>
        <w:t xml:space="preserve">Юзлаштириш ўтказишнинг тартиби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Юзлаштириш ўтказиш чоғида ушбу Кодекснинг </w:t>
      </w:r>
      <w:hyperlink r:id="rId814" w:history="1">
        <w:r>
          <w:rPr>
            <w:rFonts w:eastAsia="Times New Roman"/>
            <w:color w:val="008080"/>
          </w:rPr>
          <w:t xml:space="preserve">96 — 108-моддаларида </w:t>
        </w:r>
      </w:hyperlink>
      <w:r>
        <w:rPr>
          <w:rFonts w:eastAsia="Times New Roman"/>
          <w:color w:val="000000"/>
        </w:rPr>
        <w:t>назарда тутилган с</w:t>
      </w:r>
      <w:r>
        <w:rPr>
          <w:rFonts w:eastAsia="Times New Roman"/>
          <w:color w:val="000000"/>
        </w:rPr>
        <w:t xml:space="preserve">ўроқ қилишнинг умумий қоидаларига, шунингдек ушбу бобнинг қуйидаги қоидаларига риоя қилинади. </w:t>
      </w:r>
    </w:p>
    <w:p w:rsidR="00000000" w:rsidRDefault="0079070D">
      <w:pPr>
        <w:shd w:val="clear" w:color="auto" w:fill="FFFFFF"/>
        <w:ind w:firstLine="851"/>
        <w:jc w:val="both"/>
        <w:divId w:val="27217499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86" name="Рисунок 18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836504937"/>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815" w:history="1">
        <w:r>
          <w:rPr>
            <w:rFonts w:eastAsia="Times New Roman"/>
            <w:i/>
            <w:iCs/>
            <w:color w:val="008080"/>
            <w:sz w:val="22"/>
            <w:szCs w:val="22"/>
          </w:rPr>
          <w:t>122</w:t>
        </w:r>
      </w:hyperlink>
      <w:r>
        <w:rPr>
          <w:rFonts w:eastAsia="Times New Roman"/>
          <w:i/>
          <w:iCs/>
          <w:color w:val="800080"/>
          <w:sz w:val="22"/>
          <w:szCs w:val="22"/>
        </w:rPr>
        <w:t xml:space="preserve"> ва </w:t>
      </w:r>
      <w:hyperlink r:id="rId816" w:history="1">
        <w:r>
          <w:rPr>
            <w:rFonts w:eastAsia="Times New Roman"/>
            <w:i/>
            <w:iCs/>
            <w:color w:val="008080"/>
            <w:sz w:val="22"/>
            <w:szCs w:val="22"/>
          </w:rPr>
          <w:t>124-моддалари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Юзлаштириб сўроқ қилиш олдидан суриштирувчи, терговчи ёки суд мажлисида раислик қилувчи ҳар бир сўроқ қилинувчидан навбат билан уларнинг ўзаро танишлиги ёки таниш эмаслигини, ўзаро муносабатлари </w:t>
      </w:r>
      <w:r>
        <w:rPr>
          <w:rFonts w:eastAsia="Times New Roman"/>
          <w:color w:val="000000"/>
        </w:rPr>
        <w:t>қандай эканлигини сўрайди ва жавобларини тинглайди. Шундан сўнг ҳар бир сўроқ қилинувчига навбат билан қарама-қаршилик келиб чиққан ҳолатлар тўғрисидаги саволларга жавоб бериш таклиф қилинади. Башарти қарама-қаршилик бир нечта масалага ёки бир нечта ҳолатг</w:t>
      </w:r>
      <w:r>
        <w:rPr>
          <w:rFonts w:eastAsia="Times New Roman"/>
          <w:color w:val="000000"/>
        </w:rPr>
        <w:t xml:space="preserve">а тааллуқли бўлса, юзлаштиришда ҳар икки </w:t>
      </w:r>
      <w:r>
        <w:rPr>
          <w:rFonts w:eastAsia="Times New Roman"/>
          <w:color w:val="000000"/>
        </w:rPr>
        <w:lastRenderedPageBreak/>
        <w:t xml:space="preserve">сўроқ қилинувчи бир масала ёки бир ҳолат бўйича кўрсатув бергач, уларга кейинги масала ёки кейинги ҳолат тўғрисидаги саволлар берилиши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Юзлаштириш чоғида сўроқ қилинаётган шахс суриштирувчи, терговчи ёки суд</w:t>
      </w:r>
      <w:r>
        <w:rPr>
          <w:rFonts w:eastAsia="Times New Roman"/>
          <w:color w:val="000000"/>
        </w:rPr>
        <w:t xml:space="preserve"> мажлисида раислик қилувчининг рухсати билан бошқа сўроқ қилинувчига савол бериши мумкин. Суд мажлисида сўроқ қилинувчиларнинг ҳар иккаласига халқ маслаҳатчилари, шунингдек тарафлар савол беришлари мумкин. Суриштирувчи, терговчи ва суд мажлисида раислик қи</w:t>
      </w:r>
      <w:r>
        <w:rPr>
          <w:rFonts w:eastAsia="Times New Roman"/>
          <w:color w:val="000000"/>
        </w:rPr>
        <w:t xml:space="preserve">лувчи иш учун жиддий аҳамиятга эга бўлмаган ёки юзлаштиришда аниқлаштирилаётган қарама-қаршиликка тааллуқли бўлмаган саволларни четлатишга ҳақлидир. </w:t>
      </w:r>
    </w:p>
    <w:p w:rsidR="00000000" w:rsidRDefault="0079070D">
      <w:pPr>
        <w:shd w:val="clear" w:color="auto" w:fill="FFFFFF"/>
        <w:ind w:firstLine="851"/>
        <w:jc w:val="both"/>
        <w:divId w:val="201021248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87" name="Рисунок 18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725642759"/>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w:t>
      </w:r>
      <w:r>
        <w:rPr>
          <w:rFonts w:eastAsia="Times New Roman"/>
          <w:i/>
          <w:iCs/>
          <w:color w:val="800080"/>
          <w:sz w:val="22"/>
          <w:szCs w:val="22"/>
        </w:rPr>
        <w:t xml:space="preserve">нумининг 1997 йил 22 августдаги 12-сонли «Суд томонидан жиноят ишларини биринчи босқич судида муҳокама этиш жараёнида процессуал қонунчиликка риоя қилиниши тўғрисида»ги қарорининг </w:t>
      </w:r>
      <w:hyperlink r:id="rId817" w:anchor="1443816" w:history="1">
        <w:r>
          <w:rPr>
            <w:rFonts w:eastAsia="Times New Roman"/>
            <w:i/>
            <w:iCs/>
            <w:color w:val="008080"/>
            <w:sz w:val="22"/>
            <w:szCs w:val="22"/>
          </w:rPr>
          <w:t>8-банди</w:t>
        </w:r>
      </w:hyperlink>
      <w:r>
        <w:rPr>
          <w:rFonts w:eastAsia="Times New Roman"/>
          <w:i/>
          <w:iCs/>
          <w:color w:val="800080"/>
          <w:sz w:val="22"/>
          <w:szCs w:val="22"/>
        </w:rPr>
        <w:t>.</w:t>
      </w:r>
    </w:p>
    <w:p w:rsidR="00000000" w:rsidRDefault="0079070D">
      <w:pPr>
        <w:shd w:val="clear" w:color="auto" w:fill="FFFFFF"/>
        <w:ind w:firstLine="851"/>
        <w:jc w:val="both"/>
        <w:divId w:val="2139176883"/>
        <w:rPr>
          <w:rFonts w:eastAsia="Times New Roman"/>
          <w:b/>
          <w:bCs/>
          <w:color w:val="000080"/>
        </w:rPr>
      </w:pPr>
      <w:r>
        <w:rPr>
          <w:rStyle w:val="clauseprfx1"/>
          <w:rFonts w:eastAsia="Times New Roman"/>
          <w:b/>
          <w:bCs/>
          <w:color w:val="000080"/>
        </w:rPr>
        <w:t xml:space="preserve">124-модда. </w:t>
      </w:r>
      <w:r>
        <w:rPr>
          <w:rStyle w:val="clausesuff1"/>
          <w:rFonts w:eastAsia="Times New Roman"/>
          <w:b/>
          <w:bCs/>
          <w:color w:val="000080"/>
        </w:rPr>
        <w:t xml:space="preserve">Юзлаштириш чоғида илгариги кўрсатувларни ўқиб эшиттириш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Юзлаштириш чоғида сўроқ баённомаси ёки сўроқ қилинаётган шахслар аввалги сўроқларда берган кўрсатувларнинг фонограммалари шу шахслар юзлаштирилиб, уларнинг кўрсатувлари баённомага киритилганидан кейи</w:t>
      </w:r>
      <w:r>
        <w:rPr>
          <w:rFonts w:eastAsia="Times New Roman"/>
          <w:color w:val="000000"/>
        </w:rPr>
        <w:t xml:space="preserve">нгина ўқиб берилиши ёки эшиттирилишига йўл қўйилади. </w:t>
      </w:r>
    </w:p>
    <w:p w:rsidR="00000000" w:rsidRDefault="0079070D">
      <w:pPr>
        <w:shd w:val="clear" w:color="auto" w:fill="FFFFFF"/>
        <w:ind w:firstLine="851"/>
        <w:jc w:val="both"/>
        <w:divId w:val="122880978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88" name="Рисунок 18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61231765"/>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1997 йил 22 августдаги 12-сонли «Суд томонидан жиноят ишларини биринчи босқич судида му</w:t>
      </w:r>
      <w:r>
        <w:rPr>
          <w:rFonts w:eastAsia="Times New Roman"/>
          <w:i/>
          <w:iCs/>
          <w:color w:val="800080"/>
          <w:sz w:val="22"/>
          <w:szCs w:val="22"/>
        </w:rPr>
        <w:t xml:space="preserve">ҳокама этиш жараёнида процессуал қонунчиликка риоя қилиниши тўғрисида»ги қарорининг </w:t>
      </w:r>
      <w:hyperlink r:id="rId818" w:anchor="1443816" w:history="1">
        <w:r>
          <w:rPr>
            <w:rFonts w:eastAsia="Times New Roman"/>
            <w:i/>
            <w:iCs/>
            <w:color w:val="008080"/>
            <w:sz w:val="22"/>
            <w:szCs w:val="22"/>
          </w:rPr>
          <w:t>8-банди</w:t>
        </w:r>
      </w:hyperlink>
      <w:r>
        <w:rPr>
          <w:rFonts w:eastAsia="Times New Roman"/>
          <w:i/>
          <w:iCs/>
          <w:color w:val="800080"/>
          <w:sz w:val="22"/>
          <w:szCs w:val="22"/>
        </w:rPr>
        <w:t>.</w:t>
      </w:r>
    </w:p>
    <w:p w:rsidR="00000000" w:rsidRDefault="0079070D">
      <w:pPr>
        <w:shd w:val="clear" w:color="auto" w:fill="FFFFFF"/>
        <w:jc w:val="center"/>
        <w:divId w:val="596451789"/>
        <w:rPr>
          <w:rFonts w:eastAsia="Times New Roman"/>
          <w:b/>
          <w:bCs/>
          <w:color w:val="000080"/>
        </w:rPr>
      </w:pPr>
      <w:r>
        <w:rPr>
          <w:rFonts w:eastAsia="Times New Roman"/>
          <w:b/>
          <w:bCs/>
          <w:color w:val="000080"/>
        </w:rPr>
        <w:t>14-боб. ТАНИБ ОЛИШ УЧУН КЎРСАТИШ</w:t>
      </w:r>
    </w:p>
    <w:p w:rsidR="00000000" w:rsidRDefault="0079070D">
      <w:pPr>
        <w:shd w:val="clear" w:color="auto" w:fill="FFFFFF"/>
        <w:ind w:firstLine="851"/>
        <w:jc w:val="both"/>
        <w:divId w:val="1255555128"/>
        <w:rPr>
          <w:rFonts w:eastAsia="Times New Roman"/>
          <w:b/>
          <w:bCs/>
          <w:color w:val="000080"/>
        </w:rPr>
      </w:pPr>
      <w:r>
        <w:rPr>
          <w:rStyle w:val="clauseprfx1"/>
          <w:rFonts w:eastAsia="Times New Roman"/>
          <w:b/>
          <w:bCs/>
          <w:color w:val="000080"/>
        </w:rPr>
        <w:t xml:space="preserve">125-модда. </w:t>
      </w:r>
      <w:r>
        <w:rPr>
          <w:rStyle w:val="clausesuff1"/>
          <w:rFonts w:eastAsia="Times New Roman"/>
          <w:b/>
          <w:bCs/>
          <w:color w:val="000080"/>
        </w:rPr>
        <w:t>Таниб олиш учун кўрсатиш асослари</w:t>
      </w:r>
    </w:p>
    <w:p w:rsidR="00000000" w:rsidRDefault="0079070D">
      <w:pPr>
        <w:shd w:val="clear" w:color="auto" w:fill="FFFFFF"/>
        <w:divId w:val="1679503436"/>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СПиТ:</w:t>
      </w:r>
    </w:p>
    <w:p w:rsidR="00000000" w:rsidRDefault="0079070D">
      <w:pPr>
        <w:shd w:val="clear" w:color="auto" w:fill="FFFFFF"/>
        <w:divId w:val="943390929"/>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Тергов ҳаракатлари / Таниб олиш учун кўрсатиш]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Таниб олиш учун кўрсатиш гувоҳ, жабрланувчи, гумон қилинувчи, айбланувчи ёки судланувчининг бирор шахс ёки нарса тўғрисидаги кўрсатувини текшириб кўриш учун қуйидаги ҳолларда амалга оширилади: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1) бу кўрсатув м</w:t>
      </w:r>
      <w:r>
        <w:rPr>
          <w:rFonts w:eastAsia="Times New Roman"/>
          <w:color w:val="000000"/>
        </w:rPr>
        <w:t>уайян бир шахс ёки муайян бир нарсага оид эканлигини аниқлаш зарур бўлганда;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2) суриштирувчи, терговчи ёки судга маълум бўлган кўплаб шахс ёки нарсалар орасидан кўрсатувда тасвирлаб берилган шахс ёки нарсани топиш зарур бўлганда. </w:t>
      </w:r>
    </w:p>
    <w:p w:rsidR="00000000" w:rsidRDefault="0079070D">
      <w:pPr>
        <w:shd w:val="clear" w:color="auto" w:fill="FFFFFF"/>
        <w:ind w:firstLine="851"/>
        <w:jc w:val="both"/>
        <w:divId w:val="1740056186"/>
        <w:rPr>
          <w:rFonts w:eastAsia="Times New Roman"/>
          <w:b/>
          <w:bCs/>
          <w:color w:val="000080"/>
        </w:rPr>
      </w:pPr>
      <w:r>
        <w:rPr>
          <w:rStyle w:val="clauseprfx1"/>
          <w:rFonts w:eastAsia="Times New Roman"/>
          <w:b/>
          <w:bCs/>
          <w:color w:val="000080"/>
        </w:rPr>
        <w:t xml:space="preserve">126-модда. </w:t>
      </w:r>
      <w:r>
        <w:rPr>
          <w:rStyle w:val="clausesuff1"/>
          <w:rFonts w:eastAsia="Times New Roman"/>
          <w:b/>
          <w:bCs/>
          <w:color w:val="000080"/>
        </w:rPr>
        <w:t>Таниб олиш учу</w:t>
      </w:r>
      <w:r>
        <w:rPr>
          <w:rStyle w:val="clausesuff1"/>
          <w:rFonts w:eastAsia="Times New Roman"/>
          <w:b/>
          <w:bCs/>
          <w:color w:val="000080"/>
        </w:rPr>
        <w:t>н кўрсатишдан олдин сўроқ қилиш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Таниб олувчи таниб олиш лозим бўлган шахс ёки нарсанинг белгилари, аломатлари, хусусиятлари тўғрисида олдиндан сўроқ қилиниши лозим. </w:t>
      </w:r>
    </w:p>
    <w:p w:rsidR="00000000" w:rsidRDefault="0079070D">
      <w:pPr>
        <w:shd w:val="clear" w:color="auto" w:fill="FFFFFF"/>
        <w:ind w:firstLine="851"/>
        <w:jc w:val="both"/>
        <w:divId w:val="567963487"/>
        <w:rPr>
          <w:rFonts w:eastAsia="Times New Roman"/>
          <w:b/>
          <w:bCs/>
          <w:color w:val="000080"/>
        </w:rPr>
      </w:pPr>
      <w:r>
        <w:rPr>
          <w:rStyle w:val="clauseprfx1"/>
          <w:rFonts w:eastAsia="Times New Roman"/>
          <w:b/>
          <w:bCs/>
          <w:color w:val="000080"/>
        </w:rPr>
        <w:t xml:space="preserve">127-модда. </w:t>
      </w:r>
      <w:r>
        <w:rPr>
          <w:rStyle w:val="clausesuff1"/>
          <w:rFonts w:eastAsia="Times New Roman"/>
          <w:b/>
          <w:bCs/>
          <w:color w:val="000080"/>
        </w:rPr>
        <w:t xml:space="preserve">Шахсни таниб олиш учун кўрсатиш тартиби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Шахс таниб олиш учун тергов олиб борилаётган ишга алоқаси бўлмаган, ташқи белгилари билан ўзига ўхшайдиган шахслар гуруҳи орасида холислар ҳузурида кўрсатилади. Таниб олиш учун кўрсатилаётган шахсларнинг умумий сони уч нафардан кам бўлмаслиги керак.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Таниб</w:t>
      </w:r>
      <w:r>
        <w:rPr>
          <w:rFonts w:eastAsia="Times New Roman"/>
          <w:color w:val="000000"/>
        </w:rPr>
        <w:t xml:space="preserve"> олинувчига таниб олиш учун кўрсатиладиган шахслар гуруҳи орасида истаган жойни эгаллаш таклиф қилинади.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Таниб олинувчи кийими, соч қирқтириши ёки тараши ёхуд бошқа белгилари билан таниб олиш учун кўрсатиладиган ўзга шахслар орасида яққол ажралиб турмасли</w:t>
      </w:r>
      <w:r>
        <w:rPr>
          <w:rFonts w:eastAsia="Times New Roman"/>
          <w:color w:val="000000"/>
        </w:rPr>
        <w:t xml:space="preserve">ги лозим.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Шахсни таниб олиш учун кўрсатишнинг иложи бўлмаганда ёхуд хавфсизликни таъминлаш мақсадида унинг фотосуратидан фойдаланиш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Таниб олиш учун жадвал қоғозга яхшилаб ёпиштирилиб, муҳрланган ва рақамланган, лекин суратга олинган шахсларнинг и</w:t>
      </w:r>
      <w:r>
        <w:rPr>
          <w:rFonts w:eastAsia="Times New Roman"/>
          <w:color w:val="000000"/>
        </w:rPr>
        <w:t xml:space="preserve">сми ва фамилиялари кўрсатилмаган камида учта фотосурат кўрсатилади. </w:t>
      </w:r>
    </w:p>
    <w:p w:rsidR="00000000" w:rsidRDefault="0079070D">
      <w:pPr>
        <w:shd w:val="clear" w:color="auto" w:fill="FFFFFF"/>
        <w:ind w:firstLine="851"/>
        <w:jc w:val="both"/>
        <w:divId w:val="879441409"/>
        <w:rPr>
          <w:rFonts w:eastAsia="Times New Roman"/>
          <w:b/>
          <w:bCs/>
          <w:color w:val="000080"/>
        </w:rPr>
      </w:pPr>
      <w:r>
        <w:rPr>
          <w:rStyle w:val="clauseprfx1"/>
          <w:rFonts w:eastAsia="Times New Roman"/>
          <w:b/>
          <w:bCs/>
          <w:color w:val="000080"/>
        </w:rPr>
        <w:t xml:space="preserve">128-модда. </w:t>
      </w:r>
      <w:r>
        <w:rPr>
          <w:rStyle w:val="clausesuff1"/>
          <w:rFonts w:eastAsia="Times New Roman"/>
          <w:b/>
          <w:bCs/>
          <w:color w:val="000080"/>
        </w:rPr>
        <w:t xml:space="preserve">Кўчар нарсаларни таниб олиш учун кўрсатиш тартиби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Тергов олиб борилаётган жойга, судга ёки бошқа жойга олиб борилиши мумкин бўлган нарсалар, нарсаларнинг бўлаги ва ҳайвонлар у</w:t>
      </w:r>
      <w:r>
        <w:rPr>
          <w:rFonts w:eastAsia="Times New Roman"/>
          <w:color w:val="000000"/>
        </w:rPr>
        <w:t xml:space="preserve">шбу ишга алоқаси бўлмаган бошқа турдош нарсалар орасида таниб олиш учун кўрсатилади.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Таниб олувчи сўроқ қилинганда тасвирлаганидан ташқи белгилари, аломатлари, хусусиятлари бўйича жиддий фарқ қилмайдиган нарсалар турдош деб ҳисобланади. Таниб олиш учун кў</w:t>
      </w:r>
      <w:r>
        <w:rPr>
          <w:rFonts w:eastAsia="Times New Roman"/>
          <w:color w:val="000000"/>
        </w:rPr>
        <w:t xml:space="preserve">рсатилаётган нарсаларни жойлаштириш тартиби суриштирувчи, терговчи томонидан холислар ҳузурида белгиланади.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Турдош объектлар орасидан таниб олиш тўғрисидаги қоида мурдани таниб олишда қўлланилмайди. </w:t>
      </w:r>
    </w:p>
    <w:p w:rsidR="00000000" w:rsidRDefault="0079070D">
      <w:pPr>
        <w:shd w:val="clear" w:color="auto" w:fill="FFFFFF"/>
        <w:ind w:firstLine="851"/>
        <w:jc w:val="both"/>
        <w:divId w:val="1506625321"/>
        <w:rPr>
          <w:rFonts w:eastAsia="Times New Roman"/>
          <w:b/>
          <w:bCs/>
          <w:color w:val="000080"/>
        </w:rPr>
      </w:pPr>
      <w:r>
        <w:rPr>
          <w:rStyle w:val="clauseprfx1"/>
          <w:rFonts w:eastAsia="Times New Roman"/>
          <w:b/>
          <w:bCs/>
          <w:color w:val="000080"/>
        </w:rPr>
        <w:t xml:space="preserve">129-модда. </w:t>
      </w:r>
      <w:r>
        <w:rPr>
          <w:rStyle w:val="clausesuff1"/>
          <w:rFonts w:eastAsia="Times New Roman"/>
          <w:b/>
          <w:bCs/>
          <w:color w:val="000080"/>
        </w:rPr>
        <w:t>Кўчмас объектни таниб олиш учун кўрсатиш тар</w:t>
      </w:r>
      <w:r>
        <w:rPr>
          <w:rStyle w:val="clausesuff1"/>
          <w:rFonts w:eastAsia="Times New Roman"/>
          <w:b/>
          <w:bCs/>
          <w:color w:val="000080"/>
        </w:rPr>
        <w:t xml:space="preserve">тиби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Жабрланувчи, гувоҳ, гумон қилинувчи, айбланувчи ёки судланувчи жой, бино, бинодаги алоҳида хона ёки бошқа кўчмас объект номини айтиб ва тасвирлаб берса-да, бироқ унинг жойлашган ўрнини аниқ айтиб бера олмаса, бирор аниқ жойдан объектга бориш йўлини к</w:t>
      </w:r>
      <w:r>
        <w:rPr>
          <w:rFonts w:eastAsia="Times New Roman"/>
          <w:color w:val="000000"/>
        </w:rPr>
        <w:t xml:space="preserve">ўрсатишга истак билдирса, унга шу объектни кўрсатишига имкон берилади.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 ёки терговчи ва холислар ёхуд суд таркиби ва тарафлар таниб олувчи билан биргаликда у айтган жойга келадилар. Таниб олиш учун кўрсатиш иштирокчилари шу жойдан бошлаб таниб</w:t>
      </w:r>
      <w:r>
        <w:rPr>
          <w:rFonts w:eastAsia="Times New Roman"/>
          <w:color w:val="000000"/>
        </w:rPr>
        <w:t xml:space="preserve"> олувчининг кўрсатуви бўйича юра бошлайдилар. Бунда таниб олувчига таниб олиш учун кўрсатишнинг бошқа иштирокчилари ёки ёт шахслар тарафидан йўналиш айтиб қўйилишининг олдини олиш чоралари кўрилиши лозим. </w:t>
      </w:r>
    </w:p>
    <w:p w:rsidR="00000000" w:rsidRDefault="0079070D">
      <w:pPr>
        <w:shd w:val="clear" w:color="auto" w:fill="FFFFFF"/>
        <w:ind w:firstLine="851"/>
        <w:jc w:val="both"/>
        <w:divId w:val="2083138978"/>
        <w:rPr>
          <w:rFonts w:eastAsia="Times New Roman"/>
          <w:b/>
          <w:bCs/>
          <w:color w:val="000080"/>
        </w:rPr>
      </w:pPr>
      <w:r>
        <w:rPr>
          <w:rStyle w:val="clauseprfx1"/>
          <w:rFonts w:eastAsia="Times New Roman"/>
          <w:b/>
          <w:bCs/>
          <w:color w:val="000080"/>
        </w:rPr>
        <w:t xml:space="preserve">130-модда. </w:t>
      </w:r>
      <w:r>
        <w:rPr>
          <w:rStyle w:val="clausesuff1"/>
          <w:rFonts w:eastAsia="Times New Roman"/>
          <w:b/>
          <w:bCs/>
          <w:color w:val="000080"/>
        </w:rPr>
        <w:t>Таниб олиш учун кўрсатиш чоғида таниб о</w:t>
      </w:r>
      <w:r>
        <w:rPr>
          <w:rStyle w:val="clausesuff1"/>
          <w:rFonts w:eastAsia="Times New Roman"/>
          <w:b/>
          <w:bCs/>
          <w:color w:val="000080"/>
        </w:rPr>
        <w:t xml:space="preserve">лувчининг кўрсатуви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Таниб олиш учун бир гуруҳ шахслар ёки бир нечта нарсани кўрсатилганидан кейин таниб олувчига у илгари тасвирлаган шахс ёки нарсани кўрсатиш таклиф этилади.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Таниб олувчи кўрсатилган шахслардан ёки нарсалардан бирини кўрсатса, унга кўрс</w:t>
      </w:r>
      <w:r>
        <w:rPr>
          <w:rFonts w:eastAsia="Times New Roman"/>
          <w:color w:val="000000"/>
        </w:rPr>
        <w:t xml:space="preserve">атилган бошқа шахслар ёки нарсалар орасидан бу шахсни ёки нарсани қайси белгилари ёки хусусиятларига кўра таниганлигини тушунтириб бериш таклиф қилинади.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Таниб олувчи таниб олиш учун унга кўрсатилган шахслар ёки нарсаларни илгари кўрмаганлигини айтса, унг</w:t>
      </w:r>
      <w:r>
        <w:rPr>
          <w:rFonts w:eastAsia="Times New Roman"/>
          <w:color w:val="000000"/>
        </w:rPr>
        <w:t xml:space="preserve">а қидирилаётган шахс ёки қидирилаётган нарса улардан нимаси билан фарқ қилишини тушунтириб бериш таклиф қилинади. </w:t>
      </w:r>
    </w:p>
    <w:p w:rsidR="00000000" w:rsidRDefault="0079070D">
      <w:pPr>
        <w:shd w:val="clear" w:color="auto" w:fill="FFFFFF"/>
        <w:ind w:firstLine="851"/>
        <w:jc w:val="both"/>
        <w:divId w:val="978610159"/>
        <w:rPr>
          <w:rFonts w:eastAsia="Times New Roman"/>
          <w:b/>
          <w:bCs/>
          <w:color w:val="000080"/>
        </w:rPr>
      </w:pPr>
      <w:r>
        <w:rPr>
          <w:rStyle w:val="clauseprfx1"/>
          <w:rFonts w:eastAsia="Times New Roman"/>
          <w:b/>
          <w:bCs/>
          <w:color w:val="000080"/>
        </w:rPr>
        <w:t xml:space="preserve">131-модда. </w:t>
      </w:r>
      <w:r>
        <w:rPr>
          <w:rStyle w:val="clausesuff1"/>
          <w:rFonts w:eastAsia="Times New Roman"/>
          <w:b/>
          <w:bCs/>
          <w:color w:val="000080"/>
        </w:rPr>
        <w:t xml:space="preserve">Таниб олиш учун кўрсатиш ҳолатини мустаҳкамлаш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 ёки дастлабки тергов вақтида ўтказилган таниб олиш учун кўрсатиш тўғрис</w:t>
      </w:r>
      <w:r>
        <w:rPr>
          <w:rFonts w:eastAsia="Times New Roman"/>
          <w:color w:val="000000"/>
        </w:rPr>
        <w:t xml:space="preserve">ида баённома тузилади. Суд муҳокамасида ўтказилган таниб олиш учун кўрсатиш суд мажлиси баённомасида қайд қилинади.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Барча ҳолларда баённомага: таниб олувчи, таниб олиш учун кўрсатиш шароити, жараёни ва натижалари, таниб олиш учун кўрсатилган шахслар, улар</w:t>
      </w:r>
      <w:r>
        <w:rPr>
          <w:rFonts w:eastAsia="Times New Roman"/>
          <w:color w:val="000000"/>
        </w:rPr>
        <w:t>нинг ёши, бўйи, миллати, турар жойи, кўзга ташланувчи белгилари, кийимлари; таниб олиш учун кўрсатилган нарсалар тавсифи; таниб олиш учун кўчмас объектлар кўрсатилганда эса, шунингдек таниб олувчи кўрсатган йўналишлар ва изланаётган объектга бирор аниқ жой</w:t>
      </w:r>
      <w:r>
        <w:rPr>
          <w:rFonts w:eastAsia="Times New Roman"/>
          <w:color w:val="000000"/>
        </w:rPr>
        <w:t xml:space="preserve">дан бориш йўллари тўғрисидаги маълумотлар киритилиши лозим.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Таниб олиш учун фотосуратлар кўрсатилган бўлса, баённомага фотожадвал илова қилиниши лозим.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Таниб олувчининг кўрсатувлари, шунингдек унга суриштирувчи, терговчи, суд, тарафлар ёки бошқа шахслар </w:t>
      </w:r>
      <w:r>
        <w:rPr>
          <w:rFonts w:eastAsia="Times New Roman"/>
          <w:color w:val="000000"/>
        </w:rPr>
        <w:t xml:space="preserve">томонидан берилган саволлар ва қайтарилган жавоблар ушбу Кодекснинг </w:t>
      </w:r>
      <w:hyperlink r:id="rId819" w:history="1">
        <w:r>
          <w:rPr>
            <w:rFonts w:eastAsia="Times New Roman"/>
            <w:color w:val="008080"/>
          </w:rPr>
          <w:t xml:space="preserve">106-моддасида </w:t>
        </w:r>
      </w:hyperlink>
      <w:r>
        <w:rPr>
          <w:rFonts w:eastAsia="Times New Roman"/>
          <w:color w:val="000000"/>
        </w:rPr>
        <w:t xml:space="preserve">назарда тутилган қоидаларга риоя қилинган ҳолда баённомага ёзиб борилади. </w:t>
      </w:r>
    </w:p>
    <w:p w:rsidR="00000000" w:rsidRDefault="0079070D">
      <w:pPr>
        <w:shd w:val="clear" w:color="auto" w:fill="FFFFFF"/>
        <w:jc w:val="center"/>
        <w:divId w:val="1584876343"/>
        <w:rPr>
          <w:rFonts w:eastAsia="Times New Roman"/>
          <w:b/>
          <w:bCs/>
          <w:color w:val="000080"/>
        </w:rPr>
      </w:pPr>
      <w:r>
        <w:rPr>
          <w:rFonts w:eastAsia="Times New Roman"/>
          <w:b/>
          <w:bCs/>
          <w:color w:val="000080"/>
        </w:rPr>
        <w:t>15-боб. КЎРСАТУВЛАРНИ ҲОДИСА СОДИР БЎЛГАН ЖОЙДА ТЕКШИ</w:t>
      </w:r>
      <w:r>
        <w:rPr>
          <w:rFonts w:eastAsia="Times New Roman"/>
          <w:b/>
          <w:bCs/>
          <w:color w:val="000080"/>
        </w:rPr>
        <w:t>РИШ</w:t>
      </w:r>
    </w:p>
    <w:p w:rsidR="00000000" w:rsidRDefault="0079070D">
      <w:pPr>
        <w:shd w:val="clear" w:color="auto" w:fill="FFFFFF"/>
        <w:ind w:firstLine="851"/>
        <w:jc w:val="both"/>
        <w:divId w:val="321084765"/>
        <w:rPr>
          <w:rFonts w:eastAsia="Times New Roman"/>
          <w:b/>
          <w:bCs/>
          <w:color w:val="000080"/>
        </w:rPr>
      </w:pPr>
      <w:r>
        <w:rPr>
          <w:rStyle w:val="clauseprfx1"/>
          <w:rFonts w:eastAsia="Times New Roman"/>
          <w:b/>
          <w:bCs/>
          <w:color w:val="000080"/>
        </w:rPr>
        <w:lastRenderedPageBreak/>
        <w:t xml:space="preserve">132-модда. </w:t>
      </w:r>
      <w:r>
        <w:rPr>
          <w:rStyle w:val="clausesuff1"/>
          <w:rFonts w:eastAsia="Times New Roman"/>
          <w:b/>
          <w:bCs/>
          <w:color w:val="000080"/>
        </w:rPr>
        <w:t xml:space="preserve">Кўрсатувларни ҳодиса содир бўлган жойда текшириш учун асослар </w:t>
      </w:r>
    </w:p>
    <w:p w:rsidR="00000000" w:rsidRDefault="0079070D">
      <w:pPr>
        <w:shd w:val="clear" w:color="auto" w:fill="FFFFFF"/>
        <w:divId w:val="1212615430"/>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СПиТ:</w:t>
      </w:r>
    </w:p>
    <w:p w:rsidR="00000000" w:rsidRDefault="0079070D">
      <w:pPr>
        <w:shd w:val="clear" w:color="auto" w:fill="FFFFFF"/>
        <w:divId w:val="1405449923"/>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Тергов ҳаракатлари / Кўрсатувларни ҳодиса содир бўлган жойда текшириш]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Суриштирувчи, терговчи, суд гумон қилинувчилар, айбланувчилар, судланувчилар, гувоҳлар ҳамда жабрланувчиларнинг кўрсатувларини текширилаётган ҳодиса содир бўлган жойда ҳолатларни қайта тиклаш йўли билан текшириб кўришга ҳақлидир.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Кўрсатувларни ҳодиса соди</w:t>
      </w:r>
      <w:r>
        <w:rPr>
          <w:rFonts w:eastAsia="Times New Roman"/>
          <w:color w:val="000000"/>
        </w:rPr>
        <w:t>р бўлган жойда текширишдан мақсад: кўрсатувлари текширилаётган шахсга маълум, суриштирувчи, терговчи ва судга эса номаълум бўлган нарсалар, ҳужжатлар, излар ва белгиларни топиш; шахснинг тергов ёки суд муҳокамаси давомида топилган нарсалар, ҳужжатлар, изла</w:t>
      </w:r>
      <w:r>
        <w:rPr>
          <w:rFonts w:eastAsia="Times New Roman"/>
          <w:color w:val="000000"/>
        </w:rPr>
        <w:t>р қаерда бўлганлигини кўрсатиб бериши; бир неча шахснинг айни бир ҳодиса тўғрисида берган кўрсатувларидаги ўхшашлик ва фарқларни аниқлаш учун ишда аҳамиятли бўлган жой ёки йўналишни шахс кўрсатиб бериши; ҳолатларни қайта тиклаш ва ҳодиса содир бўлган жойда</w:t>
      </w:r>
      <w:r>
        <w:rPr>
          <w:rFonts w:eastAsia="Times New Roman"/>
          <w:color w:val="000000"/>
        </w:rPr>
        <w:t xml:space="preserve">ги шароит билан қиёслаш орқали кўрсатувларнинг тўғри ёки нотўғрилигини аниқлашдан иборат. </w:t>
      </w:r>
    </w:p>
    <w:p w:rsidR="00000000" w:rsidRDefault="0079070D">
      <w:pPr>
        <w:shd w:val="clear" w:color="auto" w:fill="FFFFFF"/>
        <w:ind w:firstLine="851"/>
        <w:jc w:val="both"/>
        <w:divId w:val="388652668"/>
        <w:rPr>
          <w:rFonts w:eastAsia="Times New Roman"/>
          <w:color w:val="000000"/>
        </w:rPr>
      </w:pPr>
      <w:r>
        <w:rPr>
          <w:rFonts w:eastAsia="Times New Roman"/>
          <w:color w:val="000000"/>
        </w:rPr>
        <w:t>Кўрсатуви текширилаётган шахс ҳодиса содир бўлган жойда бир вақтнинг ўзида кўрсатиш, кўздан кечириш ёки баъзи нарсаларни, ҳужжатларни, изларни олиш ёхуд муайян ҳарак</w:t>
      </w:r>
      <w:r>
        <w:rPr>
          <w:rFonts w:eastAsia="Times New Roman"/>
          <w:color w:val="000000"/>
        </w:rPr>
        <w:t xml:space="preserve">атларни намойиш қилиш орқали тушунтириш беради ёки ўзининг аввал берган кўрсатувларига аниқлик киритади.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Гумон қилинувчи, айбланувчи ёки судланувчининг кўрсатувларини ҳодиса содир бўлган жойда текшириш натижалари, бу шахсларнинг муайян ҳодисалар ҳақида би</w:t>
      </w:r>
      <w:r>
        <w:rPr>
          <w:rFonts w:eastAsia="Times New Roman"/>
          <w:color w:val="000000"/>
        </w:rPr>
        <w:t xml:space="preserve">лганлари фақат уларнинг жиноят содир этишга дахлдорлигидан дарак берсагина, далил кучига эга бўлади. </w:t>
      </w:r>
    </w:p>
    <w:p w:rsidR="00000000" w:rsidRDefault="0079070D">
      <w:pPr>
        <w:shd w:val="clear" w:color="auto" w:fill="FFFFFF"/>
        <w:ind w:firstLine="851"/>
        <w:jc w:val="both"/>
        <w:divId w:val="2026595079"/>
        <w:rPr>
          <w:rFonts w:eastAsia="Times New Roman"/>
          <w:b/>
          <w:bCs/>
          <w:color w:val="000080"/>
        </w:rPr>
      </w:pPr>
      <w:r>
        <w:rPr>
          <w:rStyle w:val="clauseprfx1"/>
          <w:rFonts w:eastAsia="Times New Roman"/>
          <w:b/>
          <w:bCs/>
          <w:color w:val="000080"/>
        </w:rPr>
        <w:t xml:space="preserve">133-модда. </w:t>
      </w:r>
      <w:r>
        <w:rPr>
          <w:rStyle w:val="clausesuff1"/>
          <w:rFonts w:eastAsia="Times New Roman"/>
          <w:b/>
          <w:bCs/>
          <w:color w:val="000080"/>
        </w:rPr>
        <w:t xml:space="preserve">Кўрсатувларни ҳодиса содир бўлган жойда текшириш тартиби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Кўрсатувларни ҳодиса содир бўлган жойда текширишни суриштирувчи ёки терговчи холислар</w:t>
      </w:r>
      <w:r>
        <w:rPr>
          <w:rFonts w:eastAsia="Times New Roman"/>
          <w:color w:val="000000"/>
        </w:rPr>
        <w:t xml:space="preserve"> иштирокида, суд эса тарафлар иштирокида ўтказади. Кўрсатувларни ҳодиса содир бўлган жойда текширишга мутахассислар ва экспертлар жалб қилиниши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 терговчи ёки суд тарафлар ва бу тергов ҳаракатининг бошқа қатнашчилари иштирокида текшири</w:t>
      </w:r>
      <w:r>
        <w:rPr>
          <w:rFonts w:eastAsia="Times New Roman"/>
          <w:color w:val="000000"/>
        </w:rPr>
        <w:t>ладиган кўрсатувларни эълон қилади, кўрсатув берган шахсдан уларнинг тўғри ёки нотўғрилигини, қўшимча ва ўзгартиришлар киритишга эҳтиёж бор ёки йўқлигини сўрайди, текширишнинг мақсади ва тартибини тушунтиради. Башарти гувоҳ ёки жабрланувчининг кўрсатувлари</w:t>
      </w:r>
      <w:r>
        <w:rPr>
          <w:rFonts w:eastAsia="Times New Roman"/>
          <w:color w:val="000000"/>
        </w:rPr>
        <w:t xml:space="preserve"> текширилаётган бўлса, улар, ўн олти ёшга тўлмаган шахсларни истисно қилганда, кўрсатув беришдан бош тортганлик ва била туриб ёлғон кўрсатув берганлик учун жиноий жавобгарликка тортилиш ҳақида огоҳлантирилиши лозим. </w:t>
      </w:r>
    </w:p>
    <w:p w:rsidR="00000000" w:rsidRDefault="0079070D">
      <w:pPr>
        <w:shd w:val="clear" w:color="auto" w:fill="FFFFFF"/>
        <w:ind w:firstLine="851"/>
        <w:jc w:val="both"/>
        <w:divId w:val="81136323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89" name="Рисунок 18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333730905"/>
        <w:rPr>
          <w:rFonts w:eastAsia="Times New Roman"/>
          <w:i/>
          <w:iCs/>
          <w:color w:val="800080"/>
          <w:sz w:val="22"/>
          <w:szCs w:val="22"/>
        </w:rPr>
      </w:pPr>
      <w:r>
        <w:rPr>
          <w:rFonts w:eastAsia="Times New Roman"/>
          <w:i/>
          <w:iCs/>
          <w:color w:val="800080"/>
          <w:sz w:val="22"/>
          <w:szCs w:val="22"/>
        </w:rPr>
        <w:t>Қаранг: Ўзбек</w:t>
      </w:r>
      <w:r>
        <w:rPr>
          <w:rFonts w:eastAsia="Times New Roman"/>
          <w:i/>
          <w:iCs/>
          <w:color w:val="800080"/>
          <w:sz w:val="22"/>
          <w:szCs w:val="22"/>
        </w:rPr>
        <w:t xml:space="preserve">истон Республикаси Жиноят кодексининг </w:t>
      </w:r>
      <w:hyperlink r:id="rId820" w:anchor="267022" w:history="1">
        <w:r>
          <w:rPr>
            <w:rFonts w:eastAsia="Times New Roman"/>
            <w:i/>
            <w:iCs/>
            <w:color w:val="008080"/>
            <w:sz w:val="22"/>
            <w:szCs w:val="22"/>
          </w:rPr>
          <w:t>238</w:t>
        </w:r>
      </w:hyperlink>
      <w:r>
        <w:rPr>
          <w:rFonts w:eastAsia="Times New Roman"/>
          <w:i/>
          <w:iCs/>
          <w:color w:val="800080"/>
          <w:sz w:val="22"/>
          <w:szCs w:val="22"/>
        </w:rPr>
        <w:t xml:space="preserve"> ва </w:t>
      </w:r>
      <w:hyperlink r:id="rId821" w:anchor="267037" w:history="1">
        <w:r>
          <w:rPr>
            <w:rFonts w:eastAsia="Times New Roman"/>
            <w:i/>
            <w:iCs/>
            <w:color w:val="008080"/>
            <w:sz w:val="22"/>
            <w:szCs w:val="22"/>
          </w:rPr>
          <w:t>240-моддалари</w:t>
        </w:r>
      </w:hyperlink>
      <w:r>
        <w:rPr>
          <w:rFonts w:eastAsia="Times New Roman"/>
          <w:i/>
          <w:iCs/>
          <w:color w:val="800080"/>
          <w:sz w:val="22"/>
          <w:szCs w:val="22"/>
        </w:rPr>
        <w:t xml:space="preserve">, мазкур Кодекс 55-моддасининг </w:t>
      </w:r>
      <w:hyperlink r:id="rId822" w:history="1">
        <w:r>
          <w:rPr>
            <w:rFonts w:eastAsia="Times New Roman"/>
            <w:i/>
            <w:iCs/>
            <w:color w:val="008080"/>
            <w:sz w:val="22"/>
            <w:szCs w:val="22"/>
          </w:rPr>
          <w:t>тўртинчи қисм</w:t>
        </w:r>
        <w:r>
          <w:rPr>
            <w:rFonts w:eastAsia="Times New Roman"/>
            <w:i/>
            <w:iCs/>
            <w:color w:val="008080"/>
            <w:sz w:val="22"/>
            <w:szCs w:val="22"/>
          </w:rPr>
          <w:t>и</w:t>
        </w:r>
      </w:hyperlink>
      <w:r>
        <w:rPr>
          <w:rFonts w:eastAsia="Times New Roman"/>
          <w:i/>
          <w:iCs/>
          <w:color w:val="800080"/>
          <w:sz w:val="22"/>
          <w:szCs w:val="22"/>
        </w:rPr>
        <w:t xml:space="preserve">, 66-модданинг </w:t>
      </w:r>
      <w:hyperlink r:id="rId823" w:history="1">
        <w:r>
          <w:rPr>
            <w:rFonts w:eastAsia="Times New Roman"/>
            <w:i/>
            <w:iCs/>
            <w:color w:val="008080"/>
            <w:sz w:val="22"/>
            <w:szCs w:val="22"/>
          </w:rPr>
          <w:t>тўртинчи қисми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Бир вақтнинг ўзида бир неча шахснинг кўрсатувларини ҳодиса содир бўлган жойда текширишга йўл қўйилмайди.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Кўрсатувларни ҳодиса содир бўлган жойда текшириш қуйидагилардан иборат б</w:t>
      </w:r>
      <w:r>
        <w:rPr>
          <w:rFonts w:eastAsia="Times New Roman"/>
          <w:color w:val="000000"/>
        </w:rPr>
        <w:t>ўлиши мумкин: кўрсатув берган шахс текширилаётган ҳодисанинг шароит ва ҳолатини жойида тиклайди; иш учун аҳамиятли бўлган нарсаларни, ҳужжатларни, изларни қидириб топади ва кўрсатади; айрим ҳаракатларни намойиш қилади; текширилаётган ҳодисада у ёки бу нарс</w:t>
      </w:r>
      <w:r>
        <w:rPr>
          <w:rFonts w:eastAsia="Times New Roman"/>
          <w:color w:val="000000"/>
        </w:rPr>
        <w:t xml:space="preserve">анинг қандай аҳамияти бўлганлигини кўрсатади; ҳодиса содир бўлган жойда шароитнинг ўзгарганлигига эътиборни қаратади; ўзининг аввалги кўрсатувларини аниқлаштиради ва уларга ойдинлик киритади. Бу ҳаракатлар вақтида четдан аралашишга, гап ўргатишга ва ишора </w:t>
      </w:r>
      <w:r>
        <w:rPr>
          <w:rFonts w:eastAsia="Times New Roman"/>
          <w:color w:val="000000"/>
        </w:rPr>
        <w:t xml:space="preserve">қилувчи саволлар беришга йўл қўйилмайди. </w:t>
      </w:r>
    </w:p>
    <w:p w:rsidR="00000000" w:rsidRDefault="0079070D">
      <w:pPr>
        <w:shd w:val="clear" w:color="auto" w:fill="FFFFFF"/>
        <w:ind w:firstLine="851"/>
        <w:jc w:val="both"/>
        <w:divId w:val="189708409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90" name="Рисунок 19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558122999"/>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824" w:history="1">
        <w:r>
          <w:rPr>
            <w:rFonts w:eastAsia="Times New Roman"/>
            <w:i/>
            <w:iCs/>
            <w:color w:val="008080"/>
            <w:sz w:val="22"/>
            <w:szCs w:val="22"/>
          </w:rPr>
          <w:t>102-моддаси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Кўрсатуви текширилаё</w:t>
      </w:r>
      <w:r>
        <w:rPr>
          <w:rFonts w:eastAsia="Times New Roman"/>
          <w:color w:val="000000"/>
        </w:rPr>
        <w:t xml:space="preserve">тган шахс эркин сўзлаб бергач ва ҳаракатларни эркин намойиш қилиб бўлгач, унга саволлар берилиши мумкин. Кўрсатувни ҳодиса содир бўлган жойда текширишда қатнашаётган шахслар суриштирувчи, терговчи ва суднинг эътиборини, </w:t>
      </w:r>
      <w:r>
        <w:rPr>
          <w:rFonts w:eastAsia="Times New Roman"/>
          <w:color w:val="000000"/>
        </w:rPr>
        <w:lastRenderedPageBreak/>
        <w:t>уларнинг фикрича иш ҳолатларини аниқ</w:t>
      </w:r>
      <w:r>
        <w:rPr>
          <w:rFonts w:eastAsia="Times New Roman"/>
          <w:color w:val="000000"/>
        </w:rPr>
        <w:t xml:space="preserve">лаштиришга ёрдам берадиган барча нарсаларга қаратишга, баъзи ҳаракатларнинг такрорланишини талаб қилишга ҳақлидир. Кўрсатувлари ҳодиса содир бўлган жойда текширилаётган шахс ва тергов ҳаракатининг бошқа иштирокчилари ўтказилаётган тергов ҳаракати юзасидан </w:t>
      </w:r>
      <w:r>
        <w:rPr>
          <w:rFonts w:eastAsia="Times New Roman"/>
          <w:color w:val="000000"/>
        </w:rPr>
        <w:t xml:space="preserve">уларни қўшимча равишда сўроқ қилишни талаб этишга ҳақлидир. </w:t>
      </w:r>
    </w:p>
    <w:p w:rsidR="00000000" w:rsidRDefault="0079070D">
      <w:pPr>
        <w:shd w:val="clear" w:color="auto" w:fill="FFFFFF"/>
        <w:ind w:firstLine="851"/>
        <w:jc w:val="both"/>
        <w:divId w:val="1115834354"/>
        <w:rPr>
          <w:rFonts w:eastAsia="Times New Roman"/>
          <w:b/>
          <w:bCs/>
          <w:color w:val="000080"/>
        </w:rPr>
      </w:pPr>
      <w:r>
        <w:rPr>
          <w:rStyle w:val="clauseprfx1"/>
          <w:rFonts w:eastAsia="Times New Roman"/>
          <w:b/>
          <w:bCs/>
          <w:color w:val="000080"/>
        </w:rPr>
        <w:t xml:space="preserve">134-модда. </w:t>
      </w:r>
      <w:r>
        <w:rPr>
          <w:rStyle w:val="clausesuff1"/>
          <w:rFonts w:eastAsia="Times New Roman"/>
          <w:b/>
          <w:bCs/>
          <w:color w:val="000080"/>
        </w:rPr>
        <w:t xml:space="preserve">Кўрсатувларни ҳодиса содир бўлган жойда текшириш баённомаси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Кўрсатувлар ҳодиса содир бўлган жойда текширилгани ҳақида ушбу Кодекснинг </w:t>
      </w:r>
      <w:hyperlink r:id="rId825" w:history="1">
        <w:r>
          <w:rPr>
            <w:rFonts w:eastAsia="Times New Roman"/>
            <w:color w:val="008080"/>
          </w:rPr>
          <w:t xml:space="preserve">90 </w:t>
        </w:r>
        <w:r>
          <w:rPr>
            <w:rFonts w:eastAsia="Times New Roman"/>
            <w:color w:val="008080"/>
          </w:rPr>
          <w:t xml:space="preserve">— 92-моддаларида </w:t>
        </w:r>
      </w:hyperlink>
      <w:r>
        <w:rPr>
          <w:rFonts w:eastAsia="Times New Roman"/>
          <w:color w:val="000000"/>
        </w:rPr>
        <w:t xml:space="preserve">назарда тутилган қоидаларга мувофиқ суриштирувчи ёки терговчи баённома тузади, суд эса текширувнинг бориши ва натижаларини суд мажлиси баённомасига киритади.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Бундан ташқари баённомада: кўрсатувларни ҳодиса содир бўлган жойда текшириш қаерда, қачон, қандай шароитда ўтказилганлиги; қандай жойлар ва нарсалар кўздан кечирилганлиги; ҳодиса содир бўлган жойда берилган кўрсатувларнинг мазмуни қандайлиги; ҳодисанинг ша</w:t>
      </w:r>
      <w:r>
        <w:rPr>
          <w:rFonts w:eastAsia="Times New Roman"/>
          <w:color w:val="000000"/>
        </w:rPr>
        <w:t xml:space="preserve">роити ва ҳолатларини тиклаш нимада ўз аксини топганлиги; шахс ўзининг аввалги кўрсатувларига қандай аниқликлар киритганлиги кўрсатилиши лозим. </w:t>
      </w:r>
    </w:p>
    <w:p w:rsidR="00000000" w:rsidRDefault="0079070D">
      <w:pPr>
        <w:shd w:val="clear" w:color="auto" w:fill="FFFFFF"/>
        <w:jc w:val="center"/>
        <w:divId w:val="942884135"/>
        <w:rPr>
          <w:rFonts w:eastAsia="Times New Roman"/>
          <w:b/>
          <w:bCs/>
          <w:color w:val="000080"/>
        </w:rPr>
      </w:pPr>
      <w:r>
        <w:rPr>
          <w:rFonts w:eastAsia="Times New Roman"/>
          <w:b/>
          <w:bCs/>
          <w:color w:val="000080"/>
        </w:rPr>
        <w:t>16-боб. КЎЗДАН КЕЧИРИШ</w:t>
      </w:r>
    </w:p>
    <w:p w:rsidR="00000000" w:rsidRDefault="0079070D">
      <w:pPr>
        <w:shd w:val="clear" w:color="auto" w:fill="FFFFFF"/>
        <w:ind w:firstLine="851"/>
        <w:jc w:val="both"/>
        <w:divId w:val="415399310"/>
        <w:rPr>
          <w:rFonts w:eastAsia="Times New Roman"/>
          <w:b/>
          <w:bCs/>
          <w:color w:val="000080"/>
        </w:rPr>
      </w:pPr>
      <w:r>
        <w:rPr>
          <w:rStyle w:val="clauseprfx1"/>
          <w:rFonts w:eastAsia="Times New Roman"/>
          <w:b/>
          <w:bCs/>
          <w:color w:val="000080"/>
        </w:rPr>
        <w:t xml:space="preserve">135-модда. </w:t>
      </w:r>
      <w:r>
        <w:rPr>
          <w:rStyle w:val="clausesuff1"/>
          <w:rFonts w:eastAsia="Times New Roman"/>
          <w:b/>
          <w:bCs/>
          <w:color w:val="000080"/>
        </w:rPr>
        <w:t>Кўздан кечириш учун асослар</w:t>
      </w:r>
    </w:p>
    <w:p w:rsidR="00000000" w:rsidRDefault="0079070D">
      <w:pPr>
        <w:shd w:val="clear" w:color="auto" w:fill="FFFFFF"/>
        <w:ind w:firstLine="851"/>
        <w:jc w:val="both"/>
        <w:divId w:val="1589728434"/>
        <w:rPr>
          <w:rFonts w:eastAsia="Times New Roman"/>
          <w:i/>
          <w:iCs/>
          <w:color w:val="800080"/>
          <w:sz w:val="22"/>
          <w:szCs w:val="22"/>
        </w:rPr>
      </w:pPr>
      <w:hyperlink r:id="rId826" w:anchor="25410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Жиноят излари, ашёвий далилларни топиш, ҳодиса содир бўлган вазиятни ва иш учун аҳамиятли бўлган бошқа ҳолатларни аниқлаштириш мақсадида терговга қадар текширувни амалга оширувчи органнинг мансабдор шахси, </w:t>
      </w:r>
      <w:r>
        <w:rPr>
          <w:rFonts w:eastAsia="Times New Roman"/>
          <w:color w:val="000000"/>
        </w:rPr>
        <w:t xml:space="preserve">суриштирувчи, терговчи ёки суд ҳодиса содир бўлган жойни, мурдани, ҳайвонларни, теварак-атрофни, биноларни, нарсалар ва ҳужжатларни кўздан кечиради.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(135-модданинг биринчи қисми Ўзбекистон Республикасининг 2017 йил 6 сентябрдаги ЎРҚ-442-сонли </w:t>
      </w:r>
      <w:hyperlink r:id="rId827" w:anchor="3328652"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115025132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91" name="Рисунок 19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360932421"/>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828" w:history="1">
        <w:r>
          <w:rPr>
            <w:rFonts w:eastAsia="Times New Roman"/>
            <w:i/>
            <w:iCs/>
            <w:color w:val="008080"/>
            <w:sz w:val="22"/>
            <w:szCs w:val="22"/>
          </w:rPr>
          <w:t>137 — 140-моддалари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Одам баданини кўздан кечириш гувоҳлантириш ёки экспертиза ўтказиш қоидаларига асосланган ҳолда (ушбу Кодекснинг </w:t>
      </w:r>
      <w:hyperlink r:id="rId829" w:history="1">
        <w:r>
          <w:rPr>
            <w:rFonts w:eastAsia="Times New Roman"/>
            <w:color w:val="008080"/>
          </w:rPr>
          <w:t xml:space="preserve">142 — 147 </w:t>
        </w:r>
      </w:hyperlink>
      <w:r>
        <w:rPr>
          <w:rFonts w:eastAsia="Times New Roman"/>
          <w:color w:val="000000"/>
        </w:rPr>
        <w:t xml:space="preserve">ва </w:t>
      </w:r>
      <w:hyperlink r:id="rId830" w:history="1">
        <w:r>
          <w:rPr>
            <w:rFonts w:eastAsia="Times New Roman"/>
            <w:color w:val="008080"/>
          </w:rPr>
          <w:t>172 — 187-моддалари</w:t>
        </w:r>
      </w:hyperlink>
      <w:r>
        <w:rPr>
          <w:rFonts w:eastAsia="Times New Roman"/>
          <w:color w:val="000000"/>
        </w:rPr>
        <w:t xml:space="preserve">) амалга оширилади. Почта-телеграф жўнатмаларини кўздан кечириш ушбу Кодекснинг </w:t>
      </w:r>
      <w:hyperlink r:id="rId831" w:history="1">
        <w:r>
          <w:rPr>
            <w:rFonts w:eastAsia="Times New Roman"/>
            <w:color w:val="008080"/>
          </w:rPr>
          <w:t xml:space="preserve">167-моддасида </w:t>
        </w:r>
      </w:hyperlink>
      <w:r>
        <w:rPr>
          <w:rFonts w:eastAsia="Times New Roman"/>
          <w:color w:val="000000"/>
        </w:rPr>
        <w:t xml:space="preserve">назарда тутилган тартибда ўтказилади.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Нарсаларни олиб қўйиш ва тинтув ўтказиш чоғида топилган на</w:t>
      </w:r>
      <w:r>
        <w:rPr>
          <w:rFonts w:eastAsia="Times New Roman"/>
          <w:color w:val="000000"/>
        </w:rPr>
        <w:t xml:space="preserve">рса ва ҳужжатлар шу тергов ҳаракатларини ўтказиш учун белгиланган қоидаларга риоя қилган ҳолда кўздан кечирилиши лозим. </w:t>
      </w:r>
    </w:p>
    <w:p w:rsidR="00000000" w:rsidRDefault="0079070D">
      <w:pPr>
        <w:shd w:val="clear" w:color="auto" w:fill="FFFFFF"/>
        <w:ind w:firstLine="851"/>
        <w:jc w:val="both"/>
        <w:divId w:val="135299240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92" name="Рисунок 19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729109555"/>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832" w:history="1">
        <w:r>
          <w:rPr>
            <w:rFonts w:eastAsia="Times New Roman"/>
            <w:i/>
            <w:iCs/>
            <w:color w:val="008080"/>
            <w:sz w:val="22"/>
            <w:szCs w:val="22"/>
          </w:rPr>
          <w:t>140-моддаси</w:t>
        </w:r>
      </w:hyperlink>
      <w:r>
        <w:rPr>
          <w:rFonts w:eastAsia="Times New Roman"/>
          <w:i/>
          <w:iCs/>
          <w:color w:val="800080"/>
          <w:sz w:val="22"/>
          <w:szCs w:val="22"/>
        </w:rPr>
        <w:t>.</w:t>
      </w:r>
    </w:p>
    <w:p w:rsidR="00000000" w:rsidRDefault="0079070D">
      <w:pPr>
        <w:shd w:val="clear" w:color="auto" w:fill="FFFFFF"/>
        <w:ind w:firstLine="851"/>
        <w:jc w:val="both"/>
        <w:divId w:val="1494449093"/>
        <w:rPr>
          <w:rFonts w:eastAsia="Times New Roman"/>
          <w:b/>
          <w:bCs/>
          <w:color w:val="000080"/>
        </w:rPr>
      </w:pPr>
      <w:r>
        <w:rPr>
          <w:rStyle w:val="clauseprfx1"/>
          <w:rFonts w:eastAsia="Times New Roman"/>
          <w:b/>
          <w:bCs/>
          <w:color w:val="000080"/>
        </w:rPr>
        <w:t xml:space="preserve">136-модда. </w:t>
      </w:r>
      <w:r>
        <w:rPr>
          <w:rStyle w:val="clausesuff1"/>
          <w:rFonts w:eastAsia="Times New Roman"/>
          <w:b/>
          <w:bCs/>
          <w:color w:val="000080"/>
        </w:rPr>
        <w:t xml:space="preserve">Кўздан кечириш тартибининг умумий қоидалари </w:t>
      </w:r>
    </w:p>
    <w:p w:rsidR="00000000" w:rsidRDefault="0079070D">
      <w:pPr>
        <w:shd w:val="clear" w:color="auto" w:fill="FFFFFF"/>
        <w:ind w:firstLine="851"/>
        <w:jc w:val="both"/>
        <w:divId w:val="1850099820"/>
        <w:rPr>
          <w:rFonts w:eastAsia="Times New Roman"/>
          <w:i/>
          <w:iCs/>
          <w:color w:val="800080"/>
          <w:sz w:val="22"/>
          <w:szCs w:val="22"/>
        </w:rPr>
      </w:pPr>
      <w:hyperlink r:id="rId833" w:anchor="25411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Терговга қадар текширув, суриштирув ёки дастлабки тергов босқичида кўздан кечириш холис</w:t>
      </w:r>
      <w:r>
        <w:rPr>
          <w:rFonts w:eastAsia="Times New Roman"/>
          <w:color w:val="000000"/>
        </w:rPr>
        <w:t xml:space="preserve">лар иштирокида ўтказилади. Жиноят иши кўрилаётган вақтда кўздан кечиришга зарурат туғилса, суд бу ҳақда ажрим чиқаради ва кўздан кечиришни тарафлар иштирокида ўтказади.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(136-модданинг биринчи қисми Ўзбекистон Республикасининг 2017 йил 6 сентябрдаги ЎРҚ-44</w:t>
      </w:r>
      <w:r>
        <w:rPr>
          <w:rFonts w:eastAsia="Times New Roman"/>
          <w:i/>
          <w:iCs/>
          <w:color w:val="800000"/>
          <w:sz w:val="22"/>
          <w:szCs w:val="22"/>
        </w:rPr>
        <w:t xml:space="preserve">2-сонли </w:t>
      </w:r>
      <w:hyperlink r:id="rId834" w:anchor="3328654"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1769161145"/>
        <w:rPr>
          <w:rFonts w:eastAsia="Times New Roman"/>
          <w:i/>
          <w:iCs/>
          <w:color w:val="800080"/>
          <w:sz w:val="22"/>
          <w:szCs w:val="22"/>
        </w:rPr>
      </w:pPr>
      <w:hyperlink r:id="rId835" w:anchor="25411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Зарур ҳолларда т</w:t>
      </w:r>
      <w:r>
        <w:rPr>
          <w:rFonts w:eastAsia="Times New Roman"/>
          <w:color w:val="000000"/>
        </w:rPr>
        <w:t xml:space="preserve">ерговга қадар текширувни амалга оширувчи органнинг мансабдор шахси, суриштирувчи, терговчи ёки суд кўздан кечириш чоғида ўлчов ўтказади, фотосуратга, </w:t>
      </w:r>
      <w:r>
        <w:rPr>
          <w:rFonts w:eastAsia="Times New Roman"/>
          <w:color w:val="000000"/>
        </w:rPr>
        <w:lastRenderedPageBreak/>
        <w:t>кинотасвирга, видеоёзувга туширади, режалар, схемалар, чизмалар тузади, излардан қолиплар ва нусхалар олад</w:t>
      </w:r>
      <w:r>
        <w:rPr>
          <w:rFonts w:eastAsia="Times New Roman"/>
          <w:color w:val="000000"/>
        </w:rPr>
        <w:t xml:space="preserve">и. Бу ишларни бажаришга ёрдам бериш учун кўздан кечиришга мутахассислар жалб қилиниши мумкин.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(136-модданинг иккинчи қисми Ўзбекистон Республикасининг 2017 йил 6 сентябрдаги ЎРҚ-442-сонли </w:t>
      </w:r>
      <w:hyperlink r:id="rId836" w:anchor="3328655"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Кўздан кечириш чоғида топилган ва олиб қўйилган барча нарсалар холисларга, тарафларга ва кўздан кечиришнинг бошқа иштирокчиларига кўрсатилиши лозим.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Кўздан кечиришда иштирок этаётган шахслар суриштирувчи, терговчи ва суднинг эътиборини ўзларининг фикрича иш ҳолатларини ойдинлаштиришга ёрдам бериши мумкин бўлган барча ҳолларга қаратишга ҳақлидирлар. </w:t>
      </w:r>
    </w:p>
    <w:p w:rsidR="00000000" w:rsidRDefault="0079070D">
      <w:pPr>
        <w:shd w:val="clear" w:color="auto" w:fill="FFFFFF"/>
        <w:ind w:firstLine="851"/>
        <w:jc w:val="both"/>
        <w:divId w:val="1687519117"/>
        <w:rPr>
          <w:rFonts w:eastAsia="Times New Roman"/>
          <w:b/>
          <w:bCs/>
          <w:color w:val="000080"/>
        </w:rPr>
      </w:pPr>
      <w:r>
        <w:rPr>
          <w:rStyle w:val="clauseprfx1"/>
          <w:rFonts w:eastAsia="Times New Roman"/>
          <w:b/>
          <w:bCs/>
          <w:color w:val="000080"/>
        </w:rPr>
        <w:t xml:space="preserve">137-модда. </w:t>
      </w:r>
      <w:r>
        <w:rPr>
          <w:rStyle w:val="clausesuff1"/>
          <w:rFonts w:eastAsia="Times New Roman"/>
          <w:b/>
          <w:bCs/>
          <w:color w:val="000080"/>
        </w:rPr>
        <w:t>Ҳодиса содир бўлган жойни кўздан кечириш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Ҳ</w:t>
      </w:r>
      <w:r>
        <w:rPr>
          <w:rFonts w:eastAsia="Times New Roman"/>
          <w:color w:val="000000"/>
        </w:rPr>
        <w:t xml:space="preserve">одиса содир бўлган жойни кўздан кечириш айнан ана шу жойда жиноят содир этилганлиги ёки унинг излари борлиги ҳақида маълумотлар бўлган тақдирда ўтказилади. </w:t>
      </w:r>
    </w:p>
    <w:p w:rsidR="00000000" w:rsidRDefault="0079070D">
      <w:pPr>
        <w:shd w:val="clear" w:color="auto" w:fill="FFFFFF"/>
        <w:ind w:firstLine="851"/>
        <w:jc w:val="both"/>
        <w:divId w:val="1921065332"/>
        <w:rPr>
          <w:rFonts w:eastAsia="Times New Roman"/>
          <w:i/>
          <w:iCs/>
          <w:color w:val="800080"/>
          <w:sz w:val="22"/>
          <w:szCs w:val="22"/>
        </w:rPr>
      </w:pPr>
      <w:hyperlink r:id="rId837" w:anchor="266980"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Кечиктириб бўлмайдиган ҳолларда ҳодиса содир бўлган жой жиноят иши қўзғатилишидан олдин ҳам кўздан кечирилиши мумкин.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(137-модданинг иккинчи қисми Ўзбекистон Республикасининг 2016 йил 23 сентябрдаги ЎРҚ-411-сонли </w:t>
      </w:r>
      <w:hyperlink r:id="rId838" w:anchor="3033304" w:history="1">
        <w:r>
          <w:rPr>
            <w:rFonts w:eastAsia="Times New Roman"/>
            <w:i/>
            <w:iCs/>
            <w:color w:val="008080"/>
            <w:sz w:val="22"/>
            <w:szCs w:val="22"/>
          </w:rPr>
          <w:t xml:space="preserve">Қонуни </w:t>
        </w:r>
      </w:hyperlink>
      <w:r>
        <w:rPr>
          <w:rFonts w:eastAsia="Times New Roman"/>
          <w:i/>
          <w:iCs/>
          <w:color w:val="800000"/>
          <w:sz w:val="22"/>
          <w:szCs w:val="22"/>
        </w:rPr>
        <w:t xml:space="preserve">таҳририда — ЎР ҚҲТ, 2016 й., 39-сон, 457-модда)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Катта майдонларни ва биноларни кўздан кечириш бир неча суриштирувчи ёки терговчи томонидан амалга оширилиши мумкин, бунда уларнинг ҳар бири камида икки нафар холис </w:t>
      </w:r>
      <w:r>
        <w:rPr>
          <w:rFonts w:eastAsia="Times New Roman"/>
          <w:color w:val="000000"/>
        </w:rPr>
        <w:t xml:space="preserve">иштирокида кўздан кечириши лозим. </w:t>
      </w:r>
    </w:p>
    <w:p w:rsidR="00000000" w:rsidRDefault="0079070D">
      <w:pPr>
        <w:shd w:val="clear" w:color="auto" w:fill="FFFFFF"/>
        <w:ind w:firstLine="851"/>
        <w:jc w:val="both"/>
        <w:divId w:val="1933926721"/>
        <w:rPr>
          <w:rFonts w:eastAsia="Times New Roman"/>
          <w:i/>
          <w:iCs/>
          <w:color w:val="800080"/>
          <w:sz w:val="22"/>
          <w:szCs w:val="22"/>
        </w:rPr>
      </w:pPr>
      <w:hyperlink r:id="rId839" w:anchor="25412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Ҳодиса содир бўлган жойдан олинган нарсалар, ҳужжатлар ва излар ўралади ва муҳрланади. Катта ҳажмдаги нарсалар олинмайди </w:t>
      </w:r>
      <w:r>
        <w:rPr>
          <w:rFonts w:eastAsia="Times New Roman"/>
          <w:color w:val="000000"/>
        </w:rPr>
        <w:t xml:space="preserve">ва муҳрланмайди, лекин терговга қадар текширувни амалга оширувчи органнинг мансабдор шахси, суриштирувчи ёки терговчи уларни сақлаш чораларини кўриши лозим.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(137-модданинг тўртинчи қисми Ўзбекистон Республикасининг 2017 йил 6 сентябрдаги ЎРҚ-442-сонли </w:t>
      </w:r>
      <w:hyperlink r:id="rId840" w:anchor="3328657"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215971449"/>
        <w:rPr>
          <w:rFonts w:eastAsia="Times New Roman"/>
          <w:b/>
          <w:bCs/>
          <w:color w:val="000080"/>
        </w:rPr>
      </w:pPr>
      <w:r>
        <w:rPr>
          <w:rStyle w:val="clauseprfx1"/>
          <w:rFonts w:eastAsia="Times New Roman"/>
          <w:b/>
          <w:bCs/>
          <w:color w:val="000080"/>
        </w:rPr>
        <w:t xml:space="preserve">138-модда. </w:t>
      </w:r>
      <w:r>
        <w:rPr>
          <w:rStyle w:val="clausesuff1"/>
          <w:rFonts w:eastAsia="Times New Roman"/>
          <w:b/>
          <w:bCs/>
          <w:color w:val="000080"/>
        </w:rPr>
        <w:t xml:space="preserve">Мурдани кўздан кечириш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 ёки терговчи мурданинг ташқи кўринишини у топилган жойда холислар ва суд-тиббиё</w:t>
      </w:r>
      <w:r>
        <w:rPr>
          <w:rFonts w:eastAsia="Times New Roman"/>
          <w:color w:val="000000"/>
        </w:rPr>
        <w:t>т соҳасидаги мутахассис шифокор иштирокида кўздан кечиради. Бундай мутахассис шифокор иштирок этишига имконият бўлмаган тақдирда, бошқа шифокор иштирок этади. Зарур ҳолларда мурдани кўздан кечириш учун бошқа мутахассислар, шунингдек экспертлар жалб қилинад</w:t>
      </w:r>
      <w:r>
        <w:rPr>
          <w:rFonts w:eastAsia="Times New Roman"/>
          <w:color w:val="000000"/>
        </w:rPr>
        <w:t xml:space="preserve">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Эксгумация вақтида мурдани кўздан кечириш ушбу Кодекснинг </w:t>
      </w:r>
      <w:hyperlink r:id="rId841" w:history="1">
        <w:r>
          <w:rPr>
            <w:rFonts w:eastAsia="Times New Roman"/>
            <w:color w:val="008080"/>
          </w:rPr>
          <w:t xml:space="preserve">148 — 152-моддаларида </w:t>
        </w:r>
      </w:hyperlink>
      <w:r>
        <w:rPr>
          <w:rFonts w:eastAsia="Times New Roman"/>
          <w:color w:val="000000"/>
        </w:rPr>
        <w:t xml:space="preserve">назарда тутилган қоидаларга риоя қилган ҳолда ўтказилади.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Мурда топилган жойда уни таниб олиш учун кўрсатиш чоғида ушбу Кодек</w:t>
      </w:r>
      <w:r>
        <w:rPr>
          <w:rFonts w:eastAsia="Times New Roman"/>
          <w:color w:val="000000"/>
        </w:rPr>
        <w:t xml:space="preserve">снинг </w:t>
      </w:r>
      <w:hyperlink r:id="rId842" w:history="1">
        <w:r>
          <w:rPr>
            <w:rFonts w:eastAsia="Times New Roman"/>
            <w:color w:val="008080"/>
          </w:rPr>
          <w:t xml:space="preserve">126 </w:t>
        </w:r>
      </w:hyperlink>
      <w:r>
        <w:rPr>
          <w:rFonts w:eastAsia="Times New Roman"/>
          <w:color w:val="000000"/>
        </w:rPr>
        <w:t xml:space="preserve">ва </w:t>
      </w:r>
      <w:hyperlink r:id="rId843" w:history="1">
        <w:r>
          <w:rPr>
            <w:rFonts w:eastAsia="Times New Roman"/>
            <w:color w:val="008080"/>
          </w:rPr>
          <w:t xml:space="preserve">131-моддаларида </w:t>
        </w:r>
      </w:hyperlink>
      <w:r>
        <w:rPr>
          <w:rFonts w:eastAsia="Times New Roman"/>
          <w:color w:val="000000"/>
        </w:rPr>
        <w:t xml:space="preserve">назарда тутилган қоидаларга риоя қилинади. Таниб олинмаган мурдаларнинг бармоқ излари олиниши шарт. Ушбу Кодекснинг </w:t>
      </w:r>
      <w:hyperlink r:id="rId844" w:history="1">
        <w:r>
          <w:rPr>
            <w:rFonts w:eastAsia="Times New Roman"/>
            <w:color w:val="008080"/>
          </w:rPr>
          <w:t>188 — 191</w:t>
        </w:r>
      </w:hyperlink>
      <w:r>
        <w:rPr>
          <w:rFonts w:eastAsia="Times New Roman"/>
          <w:color w:val="000000"/>
        </w:rPr>
        <w:t xml:space="preserve">, </w:t>
      </w:r>
      <w:hyperlink r:id="rId845" w:history="1">
        <w:r>
          <w:rPr>
            <w:rFonts w:eastAsia="Times New Roman"/>
            <w:color w:val="008080"/>
          </w:rPr>
          <w:t>193</w:t>
        </w:r>
      </w:hyperlink>
      <w:r>
        <w:rPr>
          <w:rFonts w:eastAsia="Times New Roman"/>
          <w:color w:val="000000"/>
        </w:rPr>
        <w:t xml:space="preserve"> ва </w:t>
      </w:r>
      <w:hyperlink r:id="rId846" w:history="1">
        <w:r>
          <w:rPr>
            <w:rFonts w:eastAsia="Times New Roman"/>
            <w:color w:val="008080"/>
          </w:rPr>
          <w:t xml:space="preserve">197-моддалари </w:t>
        </w:r>
      </w:hyperlink>
      <w:r>
        <w:rPr>
          <w:rFonts w:eastAsia="Times New Roman"/>
          <w:color w:val="000000"/>
        </w:rPr>
        <w:t>талабларига риоя қилган ҳолда мурдадан текшириш учун бошқа хил намуналар ҳам олиниши м</w:t>
      </w:r>
      <w:r>
        <w:rPr>
          <w:rFonts w:eastAsia="Times New Roman"/>
          <w:color w:val="000000"/>
        </w:rPr>
        <w:t xml:space="preserve">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Таниб олинмаган мурдани фақат прокурор рухсати билангина кўмилади. </w:t>
      </w:r>
    </w:p>
    <w:p w:rsidR="00000000" w:rsidRDefault="0079070D">
      <w:pPr>
        <w:shd w:val="clear" w:color="auto" w:fill="FFFFFF"/>
        <w:ind w:firstLine="851"/>
        <w:jc w:val="both"/>
        <w:divId w:val="103870519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93" name="Рисунок 19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143817983"/>
        <w:rPr>
          <w:rFonts w:eastAsia="Times New Roman"/>
          <w:i/>
          <w:iCs/>
          <w:color w:val="800080"/>
          <w:sz w:val="22"/>
          <w:szCs w:val="22"/>
        </w:rPr>
      </w:pPr>
      <w:r>
        <w:rPr>
          <w:rFonts w:eastAsia="Times New Roman"/>
          <w:i/>
          <w:iCs/>
          <w:color w:val="800080"/>
          <w:sz w:val="22"/>
          <w:szCs w:val="22"/>
        </w:rPr>
        <w:t>Қаранг: мазку</w:t>
      </w:r>
      <w:r>
        <w:rPr>
          <w:rFonts w:eastAsia="Times New Roman"/>
          <w:i/>
          <w:iCs/>
          <w:color w:val="800080"/>
          <w:sz w:val="22"/>
          <w:szCs w:val="22"/>
        </w:rPr>
        <w:t xml:space="preserve">р Кодекснинг 382-моддаси учинчи қисмининг </w:t>
      </w:r>
      <w:hyperlink r:id="rId847" w:history="1">
        <w:r>
          <w:rPr>
            <w:rFonts w:eastAsia="Times New Roman"/>
            <w:i/>
            <w:iCs/>
            <w:color w:val="008080"/>
            <w:sz w:val="22"/>
            <w:szCs w:val="22"/>
          </w:rPr>
          <w:t>тўққизинчи хатбошиси</w:t>
        </w:r>
      </w:hyperlink>
      <w:r>
        <w:rPr>
          <w:rFonts w:eastAsia="Times New Roman"/>
          <w:i/>
          <w:iCs/>
          <w:color w:val="800080"/>
          <w:sz w:val="22"/>
          <w:szCs w:val="22"/>
        </w:rPr>
        <w:t>.</w:t>
      </w:r>
    </w:p>
    <w:p w:rsidR="00000000" w:rsidRDefault="0079070D">
      <w:pPr>
        <w:shd w:val="clear" w:color="auto" w:fill="FFFFFF"/>
        <w:ind w:firstLine="851"/>
        <w:jc w:val="both"/>
        <w:divId w:val="1118261891"/>
        <w:rPr>
          <w:rFonts w:eastAsia="Times New Roman"/>
          <w:b/>
          <w:bCs/>
          <w:color w:val="000080"/>
        </w:rPr>
      </w:pPr>
      <w:r>
        <w:rPr>
          <w:rStyle w:val="clauseprfx1"/>
          <w:rFonts w:eastAsia="Times New Roman"/>
          <w:b/>
          <w:bCs/>
          <w:color w:val="000080"/>
        </w:rPr>
        <w:t xml:space="preserve">139-модда. </w:t>
      </w:r>
      <w:r>
        <w:rPr>
          <w:rStyle w:val="clausesuff1"/>
          <w:rFonts w:eastAsia="Times New Roman"/>
          <w:b/>
          <w:bCs/>
          <w:color w:val="000080"/>
        </w:rPr>
        <w:t xml:space="preserve">Теварак-атроф ва биноларни кўздан кечириш </w:t>
      </w:r>
    </w:p>
    <w:p w:rsidR="00000000" w:rsidRDefault="0079070D">
      <w:pPr>
        <w:shd w:val="clear" w:color="auto" w:fill="FFFFFF"/>
        <w:ind w:firstLine="851"/>
        <w:jc w:val="both"/>
        <w:divId w:val="428161603"/>
        <w:rPr>
          <w:rFonts w:eastAsia="Times New Roman"/>
          <w:i/>
          <w:iCs/>
          <w:color w:val="800080"/>
          <w:sz w:val="22"/>
          <w:szCs w:val="22"/>
        </w:rPr>
      </w:pPr>
      <w:hyperlink r:id="rId848" w:anchor="25412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Терговга қадар текширувни амалга оширувчи органнинг мансабдор шахси, суриштирувчи, терговчи ва суд теварак-атроф ва биноларни қуйидаги қоидаларга риоя қилган ҳолда кўздан кечирадилар.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lastRenderedPageBreak/>
        <w:t>(139-модданинг биринчи қисми Ўзбекистон Республикасин</w:t>
      </w:r>
      <w:r>
        <w:rPr>
          <w:rFonts w:eastAsia="Times New Roman"/>
          <w:i/>
          <w:iCs/>
          <w:color w:val="800000"/>
          <w:sz w:val="22"/>
          <w:szCs w:val="22"/>
        </w:rPr>
        <w:t xml:space="preserve">инг 2017 йил 6 сентябрдаги ЎРҚ-442-сонли </w:t>
      </w:r>
      <w:hyperlink r:id="rId849" w:anchor="3328659"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766775937"/>
        <w:rPr>
          <w:rFonts w:eastAsia="Times New Roman"/>
          <w:i/>
          <w:iCs/>
          <w:color w:val="800080"/>
          <w:sz w:val="22"/>
          <w:szCs w:val="22"/>
        </w:rPr>
      </w:pPr>
      <w:hyperlink r:id="rId850" w:anchor="254129" w:history="1">
        <w:r>
          <w:rPr>
            <w:rFonts w:eastAsia="Times New Roman"/>
            <w:i/>
            <w:iCs/>
            <w:color w:val="008080"/>
            <w:sz w:val="22"/>
            <w:szCs w:val="22"/>
          </w:rPr>
          <w:t>Олдинги</w:t>
        </w:r>
      </w:hyperlink>
      <w:r>
        <w:rPr>
          <w:rFonts w:eastAsia="Times New Roman"/>
          <w:i/>
          <w:iCs/>
          <w:color w:val="800080"/>
          <w:sz w:val="22"/>
          <w:szCs w:val="22"/>
        </w:rPr>
        <w:t> </w:t>
      </w:r>
      <w:r>
        <w:rPr>
          <w:rFonts w:eastAsia="Times New Roman"/>
          <w:i/>
          <w:iCs/>
          <w:color w:val="800080"/>
          <w:sz w:val="22"/>
          <w:szCs w:val="22"/>
        </w:rPr>
        <w:t>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Фуқаронинг уйи ёки хизмат жойини кўздан кечириш зарурати бўлса, терговга қадар текширувни амалга оширувчи органнинг мансабдор шахси, суриштирувчи ёки терговчи бу ҳақда қарор, суд эса ажрим чиқаради. Турар жойи кўздан кечирилаётган шахс ёки</w:t>
      </w:r>
      <w:r>
        <w:rPr>
          <w:rFonts w:eastAsia="Times New Roman"/>
          <w:color w:val="000000"/>
        </w:rPr>
        <w:t xml:space="preserve"> тегишли корхона, муассаса, ташкилотнинг вакили чиқарилган қарор ёки ажрим билан таништирилиб, бу ҳақда имзо чектирилади.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(139-модданинг иккинчи қисми Ўзбекистон Республикасининг 2017 йил 6 сентябрдаги ЎРҚ-442-сонли </w:t>
      </w:r>
      <w:hyperlink r:id="rId851" w:anchor="3328662"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Кўздан кечириш корхонада, муассасада, ташкилотда ўтказилса — маъмурият вакилининг, ҳарбий қисмда, штабда ва муассасада ўтказилса — қўмондонлик вакилининг, зарур ҳо</w:t>
      </w:r>
      <w:r>
        <w:rPr>
          <w:rFonts w:eastAsia="Times New Roman"/>
          <w:color w:val="000000"/>
        </w:rPr>
        <w:t>лларда эса, моддий жавобгар шахснинг қатнашиши шарт. Биноларни кўздан кечиришда ушбу Кодекснинг</w:t>
      </w:r>
      <w:hyperlink r:id="rId852" w:history="1">
        <w:r>
          <w:rPr>
            <w:rFonts w:eastAsia="Times New Roman"/>
            <w:color w:val="008080"/>
          </w:rPr>
          <w:t xml:space="preserve"> 160 </w:t>
        </w:r>
      </w:hyperlink>
      <w:r>
        <w:rPr>
          <w:rFonts w:eastAsia="Times New Roman"/>
          <w:color w:val="000000"/>
        </w:rPr>
        <w:t xml:space="preserve">ва </w:t>
      </w:r>
      <w:hyperlink r:id="rId853" w:history="1">
        <w:r>
          <w:rPr>
            <w:rFonts w:eastAsia="Times New Roman"/>
            <w:color w:val="008080"/>
          </w:rPr>
          <w:t xml:space="preserve">161-моддаларида </w:t>
        </w:r>
      </w:hyperlink>
      <w:r>
        <w:rPr>
          <w:rFonts w:eastAsia="Times New Roman"/>
          <w:color w:val="000000"/>
        </w:rPr>
        <w:t>назарда тутилган қоидаларга риоя қилиниши лоз</w:t>
      </w:r>
      <w:r>
        <w:rPr>
          <w:rFonts w:eastAsia="Times New Roman"/>
          <w:color w:val="000000"/>
        </w:rPr>
        <w:t xml:space="preserve">им. </w:t>
      </w:r>
    </w:p>
    <w:p w:rsidR="00000000" w:rsidRDefault="0079070D">
      <w:pPr>
        <w:shd w:val="clear" w:color="auto" w:fill="FFFFFF"/>
        <w:ind w:firstLine="851"/>
        <w:jc w:val="both"/>
        <w:divId w:val="1587617483"/>
        <w:rPr>
          <w:rFonts w:eastAsia="Times New Roman"/>
          <w:b/>
          <w:bCs/>
          <w:color w:val="000080"/>
        </w:rPr>
      </w:pPr>
      <w:r>
        <w:rPr>
          <w:rStyle w:val="clauseprfx1"/>
          <w:rFonts w:eastAsia="Times New Roman"/>
          <w:b/>
          <w:bCs/>
          <w:color w:val="000080"/>
        </w:rPr>
        <w:t xml:space="preserve">140-модда. </w:t>
      </w:r>
      <w:r>
        <w:rPr>
          <w:rStyle w:val="clausesuff1"/>
          <w:rFonts w:eastAsia="Times New Roman"/>
          <w:b/>
          <w:bCs/>
          <w:color w:val="000080"/>
        </w:rPr>
        <w:t>Нарса ва ҳужжатларни кўздан кечириш</w:t>
      </w:r>
    </w:p>
    <w:p w:rsidR="00000000" w:rsidRDefault="0079070D">
      <w:pPr>
        <w:shd w:val="clear" w:color="auto" w:fill="FFFFFF"/>
        <w:ind w:firstLine="851"/>
        <w:jc w:val="both"/>
        <w:divId w:val="1541698359"/>
        <w:rPr>
          <w:rFonts w:eastAsia="Times New Roman"/>
          <w:i/>
          <w:iCs/>
          <w:color w:val="800080"/>
          <w:sz w:val="22"/>
          <w:szCs w:val="22"/>
        </w:rPr>
      </w:pPr>
      <w:hyperlink r:id="rId854" w:anchor="25413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Терговга қадар текширувни амалга оширувчи органнинг мансабдор шахси, суриштирувчи, терговчи ва суд нарса ва ҳужжатларни улар топилган жойда, башарти кўздан кечириш кўп вақт ёки қўшимча техник воситалар талаб қилса, кейинчалик суриштирув, дастлабки тергов ё</w:t>
      </w:r>
      <w:r>
        <w:rPr>
          <w:rFonts w:eastAsia="Times New Roman"/>
          <w:color w:val="000000"/>
        </w:rPr>
        <w:t>ки суд муҳокамаси ўтказилаётган жойда кўздан кечирадилар.</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(140-модданинг биринчи қисми Ўзбекистон Республикасининг 2017 йил 6 сентябрдаги ЎРҚ-442-сонли </w:t>
      </w:r>
      <w:hyperlink r:id="rId855" w:anchor="3328663" w:history="1">
        <w:r>
          <w:rPr>
            <w:rFonts w:eastAsia="Times New Roman"/>
            <w:i/>
            <w:iCs/>
            <w:color w:val="008080"/>
            <w:sz w:val="22"/>
            <w:szCs w:val="22"/>
          </w:rPr>
          <w:t xml:space="preserve">Қонуни </w:t>
        </w:r>
      </w:hyperlink>
      <w:r>
        <w:rPr>
          <w:rFonts w:eastAsia="Times New Roman"/>
          <w:i/>
          <w:iCs/>
          <w:color w:val="800000"/>
          <w:sz w:val="22"/>
          <w:szCs w:val="22"/>
        </w:rPr>
        <w:t xml:space="preserve">таҳририда — ЎР ҚҲТ, </w:t>
      </w:r>
      <w:r>
        <w:rPr>
          <w:rFonts w:eastAsia="Times New Roman"/>
          <w:i/>
          <w:iCs/>
          <w:color w:val="800000"/>
          <w:sz w:val="22"/>
          <w:szCs w:val="22"/>
        </w:rPr>
        <w:t>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Кўздан кечириш техник воситалардан фойдаланилган ҳолда, башарти нарса ёки ҳужжатларнинг йўқолишига ёхуд шикастланишига олиб келмаса, ўтказилиши мумкин. </w:t>
      </w:r>
    </w:p>
    <w:p w:rsidR="00000000" w:rsidRDefault="0079070D">
      <w:pPr>
        <w:shd w:val="clear" w:color="auto" w:fill="FFFFFF"/>
        <w:ind w:firstLine="851"/>
        <w:jc w:val="both"/>
        <w:divId w:val="1007633439"/>
        <w:rPr>
          <w:rFonts w:eastAsia="Times New Roman"/>
          <w:b/>
          <w:bCs/>
          <w:color w:val="000080"/>
        </w:rPr>
      </w:pPr>
      <w:r>
        <w:rPr>
          <w:rStyle w:val="clauseprfx1"/>
          <w:rFonts w:eastAsia="Times New Roman"/>
          <w:b/>
          <w:bCs/>
          <w:color w:val="000080"/>
        </w:rPr>
        <w:t xml:space="preserve">141-модда. </w:t>
      </w:r>
      <w:r>
        <w:rPr>
          <w:rStyle w:val="clausesuff1"/>
          <w:rFonts w:eastAsia="Times New Roman"/>
          <w:b/>
          <w:bCs/>
          <w:color w:val="000080"/>
        </w:rPr>
        <w:t>Кўздан кечириш баённомаси</w:t>
      </w:r>
    </w:p>
    <w:p w:rsidR="00000000" w:rsidRDefault="0079070D">
      <w:pPr>
        <w:shd w:val="clear" w:color="auto" w:fill="FFFFFF"/>
        <w:ind w:firstLine="851"/>
        <w:jc w:val="both"/>
        <w:divId w:val="54476416"/>
        <w:rPr>
          <w:rFonts w:eastAsia="Times New Roman"/>
          <w:i/>
          <w:iCs/>
          <w:color w:val="800080"/>
          <w:sz w:val="22"/>
          <w:szCs w:val="22"/>
        </w:rPr>
      </w:pPr>
      <w:hyperlink r:id="rId856" w:anchor="25413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Ушбу Кодекснинг </w:t>
      </w:r>
      <w:hyperlink r:id="rId857" w:history="1">
        <w:r>
          <w:rPr>
            <w:rFonts w:eastAsia="Times New Roman"/>
            <w:color w:val="008080"/>
          </w:rPr>
          <w:t>90 — 92-моддаларида</w:t>
        </w:r>
      </w:hyperlink>
      <w:r>
        <w:rPr>
          <w:rFonts w:eastAsia="Times New Roman"/>
          <w:color w:val="000000"/>
        </w:rPr>
        <w:t xml:space="preserve"> назарда тутилган қоидаларга мувофиқ терговга қадар текширувни амалга оширувчи органнинг мансабдор шахси, суришти</w:t>
      </w:r>
      <w:r>
        <w:rPr>
          <w:rFonts w:eastAsia="Times New Roman"/>
          <w:color w:val="000000"/>
        </w:rPr>
        <w:t xml:space="preserve">рувчи ёки терговчи кўздан кечириш ўтказилганлиги тўғрисида баённома тузади, суд эса кўздан кечириш жараёнини ва унинг натижаларини суд мажлиси баённомасида қайд этади.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(141-модданинг биринчи қисми Ўзбекистон Республикасининг 2017 йил 6 сентябрдаги ЎРҚ-442</w:t>
      </w:r>
      <w:r>
        <w:rPr>
          <w:rFonts w:eastAsia="Times New Roman"/>
          <w:i/>
          <w:iCs/>
          <w:color w:val="800000"/>
          <w:sz w:val="22"/>
          <w:szCs w:val="22"/>
        </w:rPr>
        <w:t xml:space="preserve">-сонли </w:t>
      </w:r>
      <w:hyperlink r:id="rId858" w:anchor="3328665"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Баённомада кўздан кечириш давомида топилган барча нарсалар, улар қандай тартибда кўздан кечирилган бўлса, худди шу та</w:t>
      </w:r>
      <w:r>
        <w:rPr>
          <w:rFonts w:eastAsia="Times New Roman"/>
          <w:color w:val="000000"/>
        </w:rPr>
        <w:t>ртибда, кўздан кечириш пайтида қандай ҳолатда кузатилган бўлса, худди шу ҳолатда қайд этилади. Кўздан кечириш чоғида топилган ва олинган барча излар, нарсалар ва ҳужжатлар санаб ўтилади. Олинган буюмнинг эгасига тегишли маълумотнома ёки баённоманинг нусхас</w:t>
      </w:r>
      <w:r>
        <w:rPr>
          <w:rFonts w:eastAsia="Times New Roman"/>
          <w:color w:val="000000"/>
        </w:rPr>
        <w:t xml:space="preserve">и берилади.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Бундан ташқари, баённомада: кўздан кечириш қайси вақтда, қандай об-ҳавода ва қандай ёруғликда ўтказилганлиги; қандай илмий-техника воситалари қўлланилганлиги ва қандай натижалар олинганлиги; кўздан кечиришда кўмаклашиш учун кимлар жалб қилинга</w:t>
      </w:r>
      <w:r>
        <w:rPr>
          <w:rFonts w:eastAsia="Times New Roman"/>
          <w:color w:val="000000"/>
        </w:rPr>
        <w:t xml:space="preserve">нлиги ва кўмаклашиш нимада ўз аксини топганлиги; қандай нарсалар ва ҳужжатлар қай тартибда ва қандай муҳр билан муҳрланганлиги; кўздан кечирилганидан кейин мурда ва иш учун аҳамиятли бўлган нарсаларнинг қаерга юборилганлиги кўрсатилган бўлиши лозим. </w:t>
      </w:r>
    </w:p>
    <w:p w:rsidR="00000000" w:rsidRDefault="0079070D">
      <w:pPr>
        <w:shd w:val="clear" w:color="auto" w:fill="FFFFFF"/>
        <w:ind w:firstLine="851"/>
        <w:jc w:val="both"/>
        <w:divId w:val="102428178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94" name="Рисунок 19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48312543"/>
        <w:rPr>
          <w:rFonts w:eastAsia="Times New Roman"/>
          <w:i/>
          <w:iCs/>
          <w:color w:val="800080"/>
          <w:sz w:val="22"/>
          <w:szCs w:val="22"/>
        </w:rPr>
      </w:pPr>
      <w:r>
        <w:rPr>
          <w:rFonts w:eastAsia="Times New Roman"/>
          <w:i/>
          <w:iCs/>
          <w:color w:val="800080"/>
          <w:sz w:val="22"/>
          <w:szCs w:val="22"/>
        </w:rPr>
        <w:t xml:space="preserve">Қаранг: «Суриштирув, дастлабки тергов ва суд муҳокамаси давомида ашёвий далиллар, моддий қимматликлар ва </w:t>
      </w:r>
      <w:r>
        <w:rPr>
          <w:rFonts w:eastAsia="Times New Roman"/>
          <w:i/>
          <w:iCs/>
          <w:color w:val="800080"/>
          <w:sz w:val="22"/>
          <w:szCs w:val="22"/>
        </w:rPr>
        <w:t xml:space="preserve">бошқа мол-мулкни олиб қўйиш (қабул қилиш), ҳисобга олиш, сақлаш, бериш, сотиш, қайтариш, йўқ қилиб ташлаш тартиби тўғрисида </w:t>
      </w:r>
      <w:hyperlink r:id="rId859" w:anchor="1724350" w:history="1">
        <w:r>
          <w:rPr>
            <w:rFonts w:eastAsia="Times New Roman"/>
            <w:i/>
            <w:iCs/>
            <w:color w:val="008080"/>
            <w:sz w:val="22"/>
            <w:szCs w:val="22"/>
          </w:rPr>
          <w:t>йўриқнома</w:t>
        </w:r>
      </w:hyperlink>
      <w:r>
        <w:rPr>
          <w:rFonts w:eastAsia="Times New Roman"/>
          <w:i/>
          <w:iCs/>
          <w:color w:val="800080"/>
          <w:sz w:val="22"/>
          <w:szCs w:val="22"/>
        </w:rPr>
        <w:t>» (Ўзбекистон Республикаси Адлия вазирлиги томонидан 2010 йил 29 де</w:t>
      </w:r>
      <w:r>
        <w:rPr>
          <w:rFonts w:eastAsia="Times New Roman"/>
          <w:i/>
          <w:iCs/>
          <w:color w:val="800080"/>
          <w:sz w:val="22"/>
          <w:szCs w:val="22"/>
        </w:rPr>
        <w:t>кабрда рўйхатдан ўтказилди, рўйхат рақами 2174).</w:t>
      </w:r>
    </w:p>
    <w:p w:rsidR="00000000" w:rsidRDefault="0079070D">
      <w:pPr>
        <w:shd w:val="clear" w:color="auto" w:fill="FFFFFF"/>
        <w:jc w:val="center"/>
        <w:divId w:val="34474037"/>
        <w:rPr>
          <w:rFonts w:eastAsia="Times New Roman"/>
          <w:b/>
          <w:bCs/>
          <w:color w:val="000080"/>
        </w:rPr>
      </w:pPr>
      <w:r>
        <w:rPr>
          <w:rFonts w:eastAsia="Times New Roman"/>
          <w:b/>
          <w:bCs/>
          <w:color w:val="000080"/>
        </w:rPr>
        <w:t>17-боб. ГУВОҲЛАНТИРИШ</w:t>
      </w:r>
    </w:p>
    <w:p w:rsidR="00000000" w:rsidRDefault="0079070D">
      <w:pPr>
        <w:shd w:val="clear" w:color="auto" w:fill="FFFFFF"/>
        <w:ind w:firstLine="851"/>
        <w:jc w:val="both"/>
        <w:divId w:val="1612857982"/>
        <w:rPr>
          <w:rFonts w:eastAsia="Times New Roman"/>
          <w:b/>
          <w:bCs/>
          <w:color w:val="000080"/>
        </w:rPr>
      </w:pPr>
      <w:r>
        <w:rPr>
          <w:rStyle w:val="clauseprfx1"/>
          <w:rFonts w:eastAsia="Times New Roman"/>
          <w:b/>
          <w:bCs/>
          <w:color w:val="000080"/>
        </w:rPr>
        <w:lastRenderedPageBreak/>
        <w:t xml:space="preserve">142-модда. </w:t>
      </w:r>
      <w:r>
        <w:rPr>
          <w:rStyle w:val="clausesuff1"/>
          <w:rFonts w:eastAsia="Times New Roman"/>
          <w:b/>
          <w:bCs/>
          <w:color w:val="000080"/>
        </w:rPr>
        <w:t>Гувоҳлантириш учун асослар</w:t>
      </w:r>
    </w:p>
    <w:p w:rsidR="00000000" w:rsidRDefault="0079070D">
      <w:pPr>
        <w:shd w:val="clear" w:color="auto" w:fill="FFFFFF"/>
        <w:divId w:val="172182998"/>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СПиТ:</w:t>
      </w:r>
    </w:p>
    <w:p w:rsidR="00000000" w:rsidRDefault="0079070D">
      <w:pPr>
        <w:shd w:val="clear" w:color="auto" w:fill="FFFFFF"/>
        <w:divId w:val="6251530"/>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Тергов ҳаракатлари / Гувоҳлантириш]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Гувоҳлантириш: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1) одамнинг баданидаги иш учун аҳамиятга молик хусусият ёки аломатларни, алоҳида белгиларни, унинг жисмоний ривожланганлиги тўғрисидаги маълумотларни, доғларни, тирналган, шилинган, қонталаш жойларни топиш зарурати туғилган ҳолларда, агар бунинг учун экспе</w:t>
      </w:r>
      <w:r>
        <w:rPr>
          <w:rFonts w:eastAsia="Times New Roman"/>
          <w:color w:val="000000"/>
        </w:rPr>
        <w:t>ртиза ўтказиш лозим бўлмаса;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2) экспертиза ўтказишни талаб қилмайдиган усулларни қўллаш йўли билан шахснинг мастлик ва бошқа физиологик ҳолатини аниқлаш зарурати туғилган ҳолларда ўтказилади. </w:t>
      </w:r>
    </w:p>
    <w:p w:rsidR="00000000" w:rsidRDefault="0079070D">
      <w:pPr>
        <w:shd w:val="clear" w:color="auto" w:fill="FFFFFF"/>
        <w:ind w:firstLine="851"/>
        <w:jc w:val="both"/>
        <w:divId w:val="102151476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95" name="Рисунок 19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479222148"/>
        <w:rPr>
          <w:rFonts w:eastAsia="Times New Roman"/>
          <w:i/>
          <w:iCs/>
          <w:color w:val="800080"/>
          <w:sz w:val="22"/>
          <w:szCs w:val="22"/>
        </w:rPr>
      </w:pPr>
      <w:r>
        <w:rPr>
          <w:rFonts w:eastAsia="Times New Roman"/>
          <w:i/>
          <w:iCs/>
          <w:color w:val="800080"/>
          <w:sz w:val="22"/>
          <w:szCs w:val="22"/>
        </w:rPr>
        <w:t>Қар</w:t>
      </w:r>
      <w:r>
        <w:rPr>
          <w:rFonts w:eastAsia="Times New Roman"/>
          <w:i/>
          <w:iCs/>
          <w:color w:val="800080"/>
          <w:sz w:val="22"/>
          <w:szCs w:val="22"/>
        </w:rPr>
        <w:t>анг: Ўзбекистон Республикаси соғлиқни сақлаш вазирининг 2011 йил 25 июлдаги 227-сон буйруғи билан тасдиқланган «Ўзбекистон Республикаси Соғлиқни сақлаш вазирлигининг суд-тиббий экспертиза муассасаларида суд-тиббиёт экспертизаларини ўтказиш тартиби тўғрисид</w:t>
      </w:r>
      <w:r>
        <w:rPr>
          <w:rFonts w:eastAsia="Times New Roman"/>
          <w:i/>
          <w:iCs/>
          <w:color w:val="800080"/>
          <w:sz w:val="22"/>
          <w:szCs w:val="22"/>
        </w:rPr>
        <w:t xml:space="preserve">аги йўриқнома»нинг 24-банди </w:t>
      </w:r>
      <w:hyperlink r:id="rId860" w:anchor="1861962" w:history="1">
        <w:r>
          <w:rPr>
            <w:rFonts w:eastAsia="Times New Roman"/>
            <w:i/>
            <w:iCs/>
            <w:color w:val="008080"/>
            <w:sz w:val="22"/>
            <w:szCs w:val="22"/>
          </w:rPr>
          <w:t>иккинчи хатбошиси</w:t>
        </w:r>
      </w:hyperlink>
      <w:r>
        <w:rPr>
          <w:rFonts w:eastAsia="Times New Roman"/>
          <w:i/>
          <w:iCs/>
          <w:color w:val="800080"/>
          <w:sz w:val="22"/>
          <w:szCs w:val="22"/>
        </w:rPr>
        <w:t xml:space="preserve"> (28.08.2011 й., № 2259).</w:t>
      </w:r>
    </w:p>
    <w:p w:rsidR="00000000" w:rsidRDefault="0079070D">
      <w:pPr>
        <w:shd w:val="clear" w:color="auto" w:fill="FFFFFF"/>
        <w:ind w:firstLine="851"/>
        <w:jc w:val="both"/>
        <w:divId w:val="178813974"/>
        <w:rPr>
          <w:rFonts w:eastAsia="Times New Roman"/>
          <w:b/>
          <w:bCs/>
          <w:color w:val="000080"/>
        </w:rPr>
      </w:pPr>
      <w:r>
        <w:rPr>
          <w:rStyle w:val="clauseprfx1"/>
          <w:rFonts w:eastAsia="Times New Roman"/>
          <w:b/>
          <w:bCs/>
          <w:color w:val="000080"/>
        </w:rPr>
        <w:t xml:space="preserve">143-модда. </w:t>
      </w:r>
      <w:r>
        <w:rPr>
          <w:rStyle w:val="clausesuff1"/>
          <w:rFonts w:eastAsia="Times New Roman"/>
          <w:b/>
          <w:bCs/>
          <w:color w:val="000080"/>
        </w:rPr>
        <w:t>Гувоҳлантириладиган шахслар</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Гумон қилинувчи, айбланувчи, судланувчи ва жабрланувчи гувоҳлантирилишлари мумкин. Гувоҳ унинг кўрсатувлари тўғрилигини текшириш учунгина гувоҳлантирилиши мумкин. </w:t>
      </w:r>
    </w:p>
    <w:p w:rsidR="00000000" w:rsidRDefault="0079070D">
      <w:pPr>
        <w:shd w:val="clear" w:color="auto" w:fill="FFFFFF"/>
        <w:ind w:firstLine="851"/>
        <w:jc w:val="both"/>
        <w:divId w:val="1922635004"/>
        <w:rPr>
          <w:rFonts w:eastAsia="Times New Roman"/>
          <w:b/>
          <w:bCs/>
          <w:color w:val="000080"/>
        </w:rPr>
      </w:pPr>
      <w:r>
        <w:rPr>
          <w:rStyle w:val="clauseprfx1"/>
          <w:rFonts w:eastAsia="Times New Roman"/>
          <w:b/>
          <w:bCs/>
          <w:color w:val="000080"/>
        </w:rPr>
        <w:t xml:space="preserve">144-модда. </w:t>
      </w:r>
      <w:r>
        <w:rPr>
          <w:rStyle w:val="clausesuff1"/>
          <w:rFonts w:eastAsia="Times New Roman"/>
          <w:b/>
          <w:bCs/>
          <w:color w:val="000080"/>
        </w:rPr>
        <w:t xml:space="preserve">Гувоҳлантиришни ўтказиш тўғрисидаги қарор ёки ажрим </w:t>
      </w:r>
    </w:p>
    <w:p w:rsidR="00000000" w:rsidRDefault="0079070D">
      <w:pPr>
        <w:shd w:val="clear" w:color="auto" w:fill="FFFFFF"/>
        <w:ind w:firstLine="851"/>
        <w:jc w:val="both"/>
        <w:divId w:val="388652668"/>
        <w:rPr>
          <w:rFonts w:eastAsia="Times New Roman"/>
          <w:color w:val="000000"/>
        </w:rPr>
      </w:pPr>
      <w:r>
        <w:rPr>
          <w:rFonts w:eastAsia="Times New Roman"/>
          <w:color w:val="000000"/>
        </w:rPr>
        <w:t>Гумон қилинувчи, айбланувчи,</w:t>
      </w:r>
      <w:r>
        <w:rPr>
          <w:rFonts w:eastAsia="Times New Roman"/>
          <w:color w:val="000000"/>
        </w:rPr>
        <w:t xml:space="preserve"> судланувчи ёки жабрланувчининг баданида жиноят излари, иш учун аҳамиятга молик бошқа белгилар ёки унинг ғайритабиий физиологик ҳолати тўғрисида етарли маълумотлар бўлса, гувоҳлантиришни ўтказиш ҳақида суриштирувчи ёки терговчи қарор, суд эса ажрим чиқарад</w:t>
      </w:r>
      <w:r>
        <w:rPr>
          <w:rFonts w:eastAsia="Times New Roman"/>
          <w:color w:val="000000"/>
        </w:rPr>
        <w:t xml:space="preserve">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Қарорда ёки ажримда: гувоҳлантиришни ким ва қандай мақсадда ўтказиши; кимни гувоҳлантириш кераклиги; гувоҳлантирилиши учун шахс кимнинг ҳузурига ва қачон етиб келиши кўрсатилган бўлиши лозим. </w:t>
      </w:r>
    </w:p>
    <w:p w:rsidR="00000000" w:rsidRDefault="0079070D">
      <w:pPr>
        <w:shd w:val="clear" w:color="auto" w:fill="FFFFFF"/>
        <w:ind w:firstLine="851"/>
        <w:jc w:val="both"/>
        <w:divId w:val="150023831"/>
        <w:rPr>
          <w:rFonts w:eastAsia="Times New Roman"/>
          <w:b/>
          <w:bCs/>
          <w:color w:val="000080"/>
        </w:rPr>
      </w:pPr>
      <w:r>
        <w:rPr>
          <w:rStyle w:val="clauseprfx1"/>
          <w:rFonts w:eastAsia="Times New Roman"/>
          <w:b/>
          <w:bCs/>
          <w:color w:val="000080"/>
        </w:rPr>
        <w:t xml:space="preserve">145-модда. </w:t>
      </w:r>
      <w:r>
        <w:rPr>
          <w:rStyle w:val="clausesuff1"/>
          <w:rFonts w:eastAsia="Times New Roman"/>
          <w:b/>
          <w:bCs/>
          <w:color w:val="000080"/>
        </w:rPr>
        <w:t>Гувоҳлантириш ҳақидаги қарорнинг ёки ажримнинг м</w:t>
      </w:r>
      <w:r>
        <w:rPr>
          <w:rStyle w:val="clausesuff1"/>
          <w:rFonts w:eastAsia="Times New Roman"/>
          <w:b/>
          <w:bCs/>
          <w:color w:val="000080"/>
        </w:rPr>
        <w:t xml:space="preserve">ажбурийлиги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Суриштирувчининг, терговчининг гувоҳлантириш ўтказиш тўғрисидаги қарори ёки суднинг шу тўғридаги ажрими қайси шахс хусусида чиқарилган бўлса, ўша шахсга нисбатан мажбурийдир.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Гувоҳлантиришдан бош тортаётган шахслар мажбурий келтирилиши ва гув</w:t>
      </w:r>
      <w:r>
        <w:rPr>
          <w:rFonts w:eastAsia="Times New Roman"/>
          <w:color w:val="000000"/>
        </w:rPr>
        <w:t xml:space="preserve">оҳлантирилиши мумкин. </w:t>
      </w:r>
    </w:p>
    <w:p w:rsidR="00000000" w:rsidRDefault="0079070D">
      <w:pPr>
        <w:shd w:val="clear" w:color="auto" w:fill="FFFFFF"/>
        <w:ind w:firstLine="851"/>
        <w:jc w:val="both"/>
        <w:divId w:val="179563490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96" name="Рисунок 19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33204134"/>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861" w:history="1">
        <w:r>
          <w:rPr>
            <w:rFonts w:eastAsia="Times New Roman"/>
            <w:i/>
            <w:iCs/>
            <w:color w:val="008080"/>
            <w:sz w:val="22"/>
            <w:szCs w:val="22"/>
          </w:rPr>
          <w:t>30-боби</w:t>
        </w:r>
      </w:hyperlink>
      <w:r>
        <w:rPr>
          <w:rFonts w:eastAsia="Times New Roman"/>
          <w:i/>
          <w:iCs/>
          <w:color w:val="800080"/>
          <w:sz w:val="22"/>
          <w:szCs w:val="22"/>
        </w:rPr>
        <w:t>.</w:t>
      </w:r>
    </w:p>
    <w:p w:rsidR="00000000" w:rsidRDefault="0079070D">
      <w:pPr>
        <w:shd w:val="clear" w:color="auto" w:fill="FFFFFF"/>
        <w:ind w:firstLine="851"/>
        <w:jc w:val="both"/>
        <w:divId w:val="575700086"/>
        <w:rPr>
          <w:rFonts w:eastAsia="Times New Roman"/>
          <w:b/>
          <w:bCs/>
          <w:color w:val="000080"/>
        </w:rPr>
      </w:pPr>
      <w:r>
        <w:rPr>
          <w:rStyle w:val="clauseprfx1"/>
          <w:rFonts w:eastAsia="Times New Roman"/>
          <w:b/>
          <w:bCs/>
          <w:color w:val="000080"/>
        </w:rPr>
        <w:t xml:space="preserve">146-модда. </w:t>
      </w:r>
      <w:r>
        <w:rPr>
          <w:rStyle w:val="clausesuff1"/>
          <w:rFonts w:eastAsia="Times New Roman"/>
          <w:b/>
          <w:bCs/>
          <w:color w:val="000080"/>
        </w:rPr>
        <w:t xml:space="preserve">Гувоҳлантиришни ўтказиш тартиби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Гувоҳлантиришни ўтказиш ҳақидаги қарор ёки ажрим гувоҳлантирилувчига эълон қилинади. Гувоҳлантиришнинг барча иштирокчиларига уларнинг ҳуқуқ ва бурчлари тушунтирилиши лозим. </w:t>
      </w:r>
    </w:p>
    <w:p w:rsidR="00000000" w:rsidRDefault="0079070D">
      <w:pPr>
        <w:shd w:val="clear" w:color="auto" w:fill="FFFFFF"/>
        <w:ind w:firstLine="851"/>
        <w:jc w:val="both"/>
        <w:divId w:val="388652668"/>
        <w:rPr>
          <w:rFonts w:eastAsia="Times New Roman"/>
          <w:color w:val="000000"/>
        </w:rPr>
      </w:pPr>
      <w:r>
        <w:rPr>
          <w:rFonts w:eastAsia="Times New Roman"/>
          <w:color w:val="000000"/>
        </w:rPr>
        <w:t>Шахсни ечинтириб яланғочлаш, шунингдек унинг баданидаги тирналган, шилинган, қонта</w:t>
      </w:r>
      <w:r>
        <w:rPr>
          <w:rFonts w:eastAsia="Times New Roman"/>
          <w:color w:val="000000"/>
        </w:rPr>
        <w:t>лаш жойларни аниқлаш билан боғлиқ бўлмаган гувоҳлантириш суриштирувчи ёки терговчи томонидан холислар иштирокида, зарур ҳолларда эса, шифокор ёки бошқа мутахассис иштирокида ўтказилади. Ушбу турдаги гувоҳлантириш тарафлар иштирокида суд томонидан ҳам ўтказ</w:t>
      </w:r>
      <w:r>
        <w:rPr>
          <w:rFonts w:eastAsia="Times New Roman"/>
          <w:color w:val="000000"/>
        </w:rPr>
        <w:t xml:space="preserve">илиши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Шахсни ечинтириб яланғочлаш ёки унинг баданидаги тирналган, шилинган, қонталаш жойларни аниқлаш билан боғлиқ бўлган, шунингдек ушбу Кодекс 142-моддасининг </w:t>
      </w:r>
      <w:hyperlink r:id="rId862" w:history="1">
        <w:r>
          <w:rPr>
            <w:rFonts w:eastAsia="Times New Roman"/>
            <w:color w:val="008080"/>
          </w:rPr>
          <w:t xml:space="preserve">иккинчи бандида </w:t>
        </w:r>
      </w:hyperlink>
      <w:r>
        <w:rPr>
          <w:rFonts w:eastAsia="Times New Roman"/>
          <w:color w:val="000000"/>
        </w:rPr>
        <w:t>назарда тутилган гувоҳла</w:t>
      </w:r>
      <w:r>
        <w:rPr>
          <w:rFonts w:eastAsia="Times New Roman"/>
          <w:color w:val="000000"/>
        </w:rPr>
        <w:t xml:space="preserve">нтириш суриштирувчи, терговчи ёки суднинг топшириғига биноан шифокор ёхуд бошқа мутахассис тиббий ходим томонидан ўтказилади. </w:t>
      </w:r>
    </w:p>
    <w:p w:rsidR="00000000" w:rsidRDefault="0079070D">
      <w:pPr>
        <w:shd w:val="clear" w:color="auto" w:fill="FFFFFF"/>
        <w:ind w:firstLine="851"/>
        <w:jc w:val="both"/>
        <w:divId w:val="2035836340"/>
        <w:rPr>
          <w:rFonts w:eastAsia="Times New Roman"/>
          <w:b/>
          <w:bCs/>
          <w:color w:val="000080"/>
        </w:rPr>
      </w:pPr>
      <w:r>
        <w:rPr>
          <w:rStyle w:val="clauseprfx1"/>
          <w:rFonts w:eastAsia="Times New Roman"/>
          <w:b/>
          <w:bCs/>
          <w:color w:val="000080"/>
        </w:rPr>
        <w:t xml:space="preserve">147-модда. </w:t>
      </w:r>
      <w:r>
        <w:rPr>
          <w:rStyle w:val="clausesuff1"/>
          <w:rFonts w:eastAsia="Times New Roman"/>
          <w:b/>
          <w:bCs/>
          <w:color w:val="000080"/>
        </w:rPr>
        <w:t>Гувоҳлантириш баённомаси</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 xml:space="preserve">Гувоҳлантириш ўтказилганлиги ҳақида ушбу Кодекснинг </w:t>
      </w:r>
      <w:hyperlink r:id="rId863" w:history="1">
        <w:r>
          <w:rPr>
            <w:rFonts w:eastAsia="Times New Roman"/>
            <w:color w:val="008080"/>
          </w:rPr>
          <w:t xml:space="preserve">90 — 92-моддаларида </w:t>
        </w:r>
      </w:hyperlink>
      <w:r>
        <w:rPr>
          <w:rFonts w:eastAsia="Times New Roman"/>
          <w:color w:val="000000"/>
        </w:rPr>
        <w:t>назарда тутилган қоидаларга мувофиқ суриштирувчи ёки терговчи баённома тузади, суд эса гувоҳлантириш жараёни ва натижаларини суд мажлиси баённомасида қайд этади. Баённомада гувоҳлантириш ўтказган шахснинг ҳамма ҳаракатлари ва гувоҳ</w:t>
      </w:r>
      <w:r>
        <w:rPr>
          <w:rFonts w:eastAsia="Times New Roman"/>
          <w:color w:val="000000"/>
        </w:rPr>
        <w:t xml:space="preserve">лантириш давомида аниқланган барча излар, хусусиятлар ва белгилар қайд этилган бўлиши лозим. </w:t>
      </w:r>
    </w:p>
    <w:p w:rsidR="00000000" w:rsidRDefault="0079070D">
      <w:pPr>
        <w:shd w:val="clear" w:color="auto" w:fill="FFFFFF"/>
        <w:ind w:firstLine="851"/>
        <w:jc w:val="both"/>
        <w:divId w:val="388652668"/>
        <w:rPr>
          <w:rFonts w:eastAsia="Times New Roman"/>
          <w:color w:val="000000"/>
        </w:rPr>
      </w:pPr>
      <w:r>
        <w:rPr>
          <w:rFonts w:eastAsia="Times New Roman"/>
          <w:color w:val="000000"/>
        </w:rPr>
        <w:t>Гувоҳлантириш шифокор ёки бошқа мутахассис томонидан ўтказилган бўлса, у баённома тузади ва имзолайди, гувоҳлантирилган шахс ва холислар ҳам имзолаганидан сўнг ба</w:t>
      </w:r>
      <w:r>
        <w:rPr>
          <w:rFonts w:eastAsia="Times New Roman"/>
          <w:color w:val="000000"/>
        </w:rPr>
        <w:t xml:space="preserve">ённомани тегишинча суриштирувчи, терговчи ёки судга тақдим этади. </w:t>
      </w:r>
    </w:p>
    <w:p w:rsidR="00000000" w:rsidRDefault="0079070D">
      <w:pPr>
        <w:shd w:val="clear" w:color="auto" w:fill="FFFFFF"/>
        <w:jc w:val="center"/>
        <w:divId w:val="1239755326"/>
        <w:rPr>
          <w:rFonts w:eastAsia="Times New Roman"/>
          <w:b/>
          <w:bCs/>
          <w:color w:val="000080"/>
        </w:rPr>
      </w:pPr>
      <w:r>
        <w:rPr>
          <w:rFonts w:eastAsia="Times New Roman"/>
          <w:b/>
          <w:bCs/>
          <w:color w:val="000080"/>
        </w:rPr>
        <w:t>18-боб. МУРДАНИ ЭКСГУМАЦИЯ ҚИЛИШ</w:t>
      </w:r>
    </w:p>
    <w:p w:rsidR="00000000" w:rsidRDefault="0079070D">
      <w:pPr>
        <w:shd w:val="clear" w:color="auto" w:fill="FFFFFF"/>
        <w:ind w:firstLine="851"/>
        <w:jc w:val="both"/>
        <w:divId w:val="447547166"/>
        <w:rPr>
          <w:rFonts w:eastAsia="Times New Roman"/>
          <w:i/>
          <w:iCs/>
          <w:color w:val="800080"/>
          <w:sz w:val="22"/>
          <w:szCs w:val="22"/>
        </w:rPr>
      </w:pPr>
      <w:hyperlink r:id="rId864" w:anchor="25415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140274040"/>
        <w:rPr>
          <w:rFonts w:eastAsia="Times New Roman"/>
          <w:b/>
          <w:bCs/>
          <w:color w:val="000080"/>
        </w:rPr>
      </w:pPr>
      <w:r>
        <w:rPr>
          <w:rStyle w:val="clauseprfx1"/>
          <w:rFonts w:eastAsia="Times New Roman"/>
          <w:b/>
          <w:bCs/>
          <w:color w:val="000080"/>
        </w:rPr>
        <w:t xml:space="preserve">148-модда. </w:t>
      </w:r>
      <w:r>
        <w:rPr>
          <w:rStyle w:val="clausesuff1"/>
          <w:rFonts w:eastAsia="Times New Roman"/>
          <w:b/>
          <w:bCs/>
          <w:color w:val="000080"/>
        </w:rPr>
        <w:t>Мурдани эксгумация қилиш асослари ва тартиби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Кўздан кечириш, таниб олиш, текшириш ёки экспертизага намуналар олиш учун мурдани қабрдан чиқариб олиш зарур бўлган тақдирда прокурор, терговчи ёки суриштирувчи мурдани эксгумация қилиш тўғрисида илтимоснома қўзғатиш ҳақида мазкур тергов ҳаракатини ўтказиш</w:t>
      </w:r>
      <w:r>
        <w:rPr>
          <w:rFonts w:eastAsia="Times New Roman"/>
          <w:color w:val="000000"/>
        </w:rPr>
        <w:t xml:space="preserve"> асосларини баён этган ҳолда қарор чиқаради. Қарорга илтимосномани асословчи зарур материаллар илова қилинади.</w:t>
      </w:r>
    </w:p>
    <w:p w:rsidR="00000000" w:rsidRDefault="0079070D">
      <w:pPr>
        <w:shd w:val="clear" w:color="auto" w:fill="FFFFFF"/>
        <w:ind w:firstLine="851"/>
        <w:jc w:val="both"/>
        <w:divId w:val="139835630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97" name="Рисунок 19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635209943"/>
        <w:rPr>
          <w:rFonts w:eastAsia="Times New Roman"/>
          <w:i/>
          <w:iCs/>
          <w:color w:val="800080"/>
          <w:sz w:val="22"/>
          <w:szCs w:val="22"/>
        </w:rPr>
      </w:pPr>
      <w:r>
        <w:rPr>
          <w:rFonts w:eastAsia="Times New Roman"/>
          <w:i/>
          <w:iCs/>
          <w:color w:val="800080"/>
          <w:sz w:val="22"/>
          <w:szCs w:val="22"/>
        </w:rPr>
        <w:t xml:space="preserve">Қаранг: Қўшимча протокол «Халқаро қуролли можаролар қурбонларини ҳимоя қилишга тааллуқли, 1949 йил 12 августда қабул қилинган Женева конвенцияларига доир (I протокол)»нинг 34-моддаси </w:t>
      </w:r>
      <w:hyperlink r:id="rId865" w:anchor="2757156" w:history="1">
        <w:r>
          <w:rPr>
            <w:rFonts w:eastAsia="Times New Roman"/>
            <w:i/>
            <w:iCs/>
            <w:color w:val="008080"/>
            <w:sz w:val="22"/>
            <w:szCs w:val="22"/>
          </w:rPr>
          <w:t>4-банди</w:t>
        </w:r>
      </w:hyperlink>
      <w:r>
        <w:rPr>
          <w:rFonts w:eastAsia="Times New Roman"/>
          <w:i/>
          <w:iCs/>
          <w:color w:val="800080"/>
          <w:sz w:val="22"/>
          <w:szCs w:val="22"/>
        </w:rPr>
        <w:t xml:space="preserve"> (Ўзбекистон Республикаси Олий Кенгашининг 1993 йил 3 сентябрдаги 946-XII-сонли Қарори).</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Терговчининг ёки суриштирувчининг мурдани эксгумация қилиш тўғрисида илтимоснома қўзғатиш ҳақидаги қарори ва зарур мат</w:t>
      </w:r>
      <w:r>
        <w:rPr>
          <w:rFonts w:eastAsia="Times New Roman"/>
          <w:color w:val="000000"/>
        </w:rPr>
        <w:t>ериаллар прокурорга юборилади.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Прокурор мурдани эксгумация қилиш тўғрисидаги илтимосноманинг асослилигини текшириб, унга рози бўлган тақдирда, мурдани эксгумация қилиш тўғрисида илтимоснома қўзғатиш ҳақидаги қарорни ва зарур материалларни судга юборади.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w:t>
      </w:r>
      <w:r>
        <w:rPr>
          <w:rFonts w:eastAsia="Times New Roman"/>
          <w:color w:val="000000"/>
        </w:rPr>
        <w:t>д мурдани эксгумация қилишни суриштирув органларига ёки терговчига топширади, бу ҳақда ажрим чиқаради.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(148-модда Ўзбекистон Республикасининг 2017 йил 29 мартдаги ЎРҚ-421-сонли </w:t>
      </w:r>
      <w:hyperlink r:id="rId866" w:anchor="3146845" w:history="1">
        <w:r>
          <w:rPr>
            <w:rFonts w:eastAsia="Times New Roman"/>
            <w:i/>
            <w:iCs/>
            <w:color w:val="008080"/>
            <w:sz w:val="22"/>
            <w:szCs w:val="22"/>
          </w:rPr>
          <w:t>Қо</w:t>
        </w:r>
        <w:r>
          <w:rPr>
            <w:rFonts w:eastAsia="Times New Roman"/>
            <w:i/>
            <w:iCs/>
            <w:color w:val="008080"/>
            <w:sz w:val="22"/>
            <w:szCs w:val="22"/>
          </w:rPr>
          <w:t xml:space="preserve">нуни </w:t>
        </w:r>
      </w:hyperlink>
      <w:r>
        <w:rPr>
          <w:rFonts w:eastAsia="Times New Roman"/>
          <w:i/>
          <w:iCs/>
          <w:color w:val="800000"/>
          <w:sz w:val="22"/>
          <w:szCs w:val="22"/>
        </w:rPr>
        <w:t>таҳририда — ЎР ҚҲТ, 2017 й., 13-сон, 194-модда)</w:t>
      </w:r>
    </w:p>
    <w:p w:rsidR="00000000" w:rsidRDefault="0079070D">
      <w:pPr>
        <w:shd w:val="clear" w:color="auto" w:fill="FFFFFF"/>
        <w:ind w:firstLine="851"/>
        <w:jc w:val="both"/>
        <w:divId w:val="546645935"/>
        <w:rPr>
          <w:rFonts w:eastAsia="Times New Roman"/>
          <w:i/>
          <w:iCs/>
          <w:color w:val="800080"/>
          <w:sz w:val="22"/>
          <w:szCs w:val="22"/>
        </w:rPr>
      </w:pPr>
      <w:hyperlink r:id="rId867" w:anchor="317370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1859585420"/>
        <w:rPr>
          <w:rFonts w:eastAsia="Times New Roman"/>
          <w:b/>
          <w:bCs/>
          <w:color w:val="000080"/>
        </w:rPr>
      </w:pPr>
      <w:r>
        <w:rPr>
          <w:rStyle w:val="clauseprfx1"/>
          <w:rFonts w:eastAsia="Times New Roman"/>
          <w:b/>
          <w:bCs/>
          <w:color w:val="000080"/>
        </w:rPr>
        <w:t>148</w:t>
      </w:r>
      <w:r>
        <w:rPr>
          <w:rStyle w:val="clauseprfx1"/>
          <w:rFonts w:eastAsia="Times New Roman"/>
          <w:b/>
          <w:bCs/>
          <w:color w:val="000080"/>
          <w:vertAlign w:val="superscript"/>
        </w:rPr>
        <w:t>1</w:t>
      </w:r>
      <w:r>
        <w:rPr>
          <w:rStyle w:val="clauseprfx1"/>
          <w:rFonts w:eastAsia="Times New Roman"/>
          <w:b/>
          <w:bCs/>
          <w:color w:val="000080"/>
        </w:rPr>
        <w:t xml:space="preserve">-модда. </w:t>
      </w:r>
      <w:r>
        <w:rPr>
          <w:rStyle w:val="clausesuff1"/>
          <w:rFonts w:eastAsia="Times New Roman"/>
          <w:b/>
          <w:bCs/>
          <w:color w:val="000080"/>
        </w:rPr>
        <w:t>Мурдани эксгумация қилиш тўғрисидаги илтимосномани кўриб чиқиш</w:t>
      </w:r>
    </w:p>
    <w:p w:rsidR="00000000" w:rsidRDefault="0079070D">
      <w:pPr>
        <w:shd w:val="clear" w:color="auto" w:fill="FFFFFF"/>
        <w:ind w:firstLine="851"/>
        <w:jc w:val="both"/>
        <w:divId w:val="1725055522"/>
        <w:rPr>
          <w:rFonts w:eastAsia="Times New Roman"/>
          <w:i/>
          <w:iCs/>
          <w:color w:val="800080"/>
          <w:sz w:val="22"/>
          <w:szCs w:val="22"/>
        </w:rPr>
      </w:pPr>
      <w:hyperlink r:id="rId868" w:anchor="3349256"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Мурдани эксгумация қилиш тўғрисидаги илтимоснома суриштирув ёки дастлабки тергов юритилаётган жойдаги жиноят ишлари бўйича туман (шаҳар) судининг, ҳудудий </w:t>
      </w:r>
      <w:r>
        <w:rPr>
          <w:rFonts w:eastAsia="Times New Roman"/>
          <w:color w:val="000000"/>
        </w:rPr>
        <w:t>ҳарбий суднинг судьяси томонидан, мазкур судларнинг судьяси бўлмаган ёхуд мурдани эксгумация қилиш тўғрисидаги илтимосномани кўриб чиқишда унинг иштирокини истисно этувчи ҳолатлар мавжуд бўлган тақдирда эса, жиноят ишлари бўйича Қорақалпоғистон Республикас</w:t>
      </w:r>
      <w:r>
        <w:rPr>
          <w:rFonts w:eastAsia="Times New Roman"/>
          <w:color w:val="000000"/>
        </w:rPr>
        <w:t>и суди, жиноят ишлари бўйича вилоят, Тошкент шаҳар суди, Ўзбекистон Республикаси Ҳарбий суди раисининг кўрсатмасига биноан бошқа тегишли суднинг судьяси томонидан якка тартибда кўриб чиқилади.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(148</w:t>
      </w:r>
      <w:r>
        <w:rPr>
          <w:rFonts w:eastAsia="Times New Roman"/>
          <w:i/>
          <w:iCs/>
          <w:color w:val="800000"/>
          <w:sz w:val="22"/>
          <w:szCs w:val="22"/>
          <w:vertAlign w:val="superscript"/>
        </w:rPr>
        <w:t>1</w:t>
      </w:r>
      <w:r>
        <w:rPr>
          <w:rFonts w:eastAsia="Times New Roman"/>
          <w:i/>
          <w:iCs/>
          <w:color w:val="800000"/>
          <w:sz w:val="22"/>
          <w:szCs w:val="22"/>
        </w:rPr>
        <w:t xml:space="preserve">-модданинг биринчи қисми Ўзбекистон Республикасининг 2018 </w:t>
      </w:r>
      <w:r>
        <w:rPr>
          <w:rFonts w:eastAsia="Times New Roman"/>
          <w:i/>
          <w:iCs/>
          <w:color w:val="800000"/>
          <w:sz w:val="22"/>
          <w:szCs w:val="22"/>
        </w:rPr>
        <w:t xml:space="preserve">йил 29 январдаги ЎРҚ-463-сонли </w:t>
      </w:r>
      <w:hyperlink r:id="rId869" w:anchor="3537238"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30.01.2018 й., 03/18/463/0634-сон — 2018 йил 1 апрелдан кучга киради)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Мурдани эксгум</w:t>
      </w:r>
      <w:r>
        <w:rPr>
          <w:rFonts w:eastAsia="Times New Roman"/>
          <w:color w:val="000000"/>
        </w:rPr>
        <w:t>ация қилиш тўғрисидаги илтимоснома материаллар келиб тушган пайтдан эътиборан қирқ саккиз соатдан кечиктирмай ёпиқ суд мажлисида кўриб чиқилади.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мажлисида прокурор, терговчи, суриштирувчи, қонуний вакил ёки мурдаси эксгумация қилиниши лозим бўлган вафо</w:t>
      </w:r>
      <w:r>
        <w:rPr>
          <w:rFonts w:eastAsia="Times New Roman"/>
          <w:color w:val="000000"/>
        </w:rPr>
        <w:t xml:space="preserve">т этган шахснинг яқин қариндошларидан бири, зарур </w:t>
      </w:r>
      <w:r>
        <w:rPr>
          <w:rFonts w:eastAsia="Times New Roman"/>
          <w:color w:val="000000"/>
        </w:rPr>
        <w:lastRenderedPageBreak/>
        <w:t xml:space="preserve">ҳолларда гумон қилинувчи, айбланувчи, шунингдек, агар ишда иштирок этаётган бўлса, ҳимоячи ва қонуний вакил иштирок этади. </w:t>
      </w:r>
    </w:p>
    <w:p w:rsidR="00000000" w:rsidRDefault="0079070D">
      <w:pPr>
        <w:shd w:val="clear" w:color="auto" w:fill="FFFFFF"/>
        <w:ind w:firstLine="851"/>
        <w:jc w:val="both"/>
        <w:divId w:val="65576560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98" name="Рисунок 19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856460551"/>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2003 йил 19 декабрдаги 17-сонли «Гумон қилинувчи ва айбланувчини ҳимоя ҳуқуқи билан таъминлашга оид қонунларни қўллаш бўйича суд амалиёти тўғрисида»ги қарори 16-бандининг </w:t>
      </w:r>
      <w:hyperlink r:id="rId870" w:anchor="3797585" w:history="1">
        <w:r>
          <w:rPr>
            <w:rFonts w:eastAsia="Times New Roman"/>
            <w:i/>
            <w:iCs/>
            <w:color w:val="008080"/>
            <w:sz w:val="22"/>
            <w:szCs w:val="22"/>
          </w:rPr>
          <w:t>иккинчи хатбошиси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мажлисининг ўтказилиш жойи, санаси ва вақти ҳақида лозим даражада хабардор қилинган шахсларнинг суд мажлисига келмаганлиги мурдани эксгумация қилиш тўғрисидаги илтимосномани кўриб чиқиш учун монелик қилмайди.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Мурдани эксгумация қилиш тўғрисидаги илтимосномани кўриб чиқиш прокурорнинг маърузаси билан бошланади, у мазкур тергов ҳаракатини ўтказиш заруратини асослаб беради, сўнгра тақдим қилинган материаллар текширилади. Шундан кейин судья ажрим чиқариш учун алоҳ</w:t>
      </w:r>
      <w:r>
        <w:rPr>
          <w:rFonts w:eastAsia="Times New Roman"/>
          <w:color w:val="000000"/>
        </w:rPr>
        <w:t>ида хонага киради.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(148</w:t>
      </w:r>
      <w:r>
        <w:rPr>
          <w:rFonts w:eastAsia="Times New Roman"/>
          <w:i/>
          <w:iCs/>
          <w:color w:val="800000"/>
          <w:sz w:val="22"/>
          <w:szCs w:val="22"/>
          <w:vertAlign w:val="superscript"/>
        </w:rPr>
        <w:t>1</w:t>
      </w:r>
      <w:r>
        <w:rPr>
          <w:rFonts w:eastAsia="Times New Roman"/>
          <w:i/>
          <w:iCs/>
          <w:color w:val="800000"/>
          <w:sz w:val="22"/>
          <w:szCs w:val="22"/>
        </w:rPr>
        <w:t xml:space="preserve">-модда Ўзбекистон Республикасининг 2017 йил 29 мартдаги ЎРҚ-421-сонли </w:t>
      </w:r>
      <w:hyperlink r:id="rId871" w:anchor="3146851" w:history="1">
        <w:r>
          <w:rPr>
            <w:rFonts w:eastAsia="Times New Roman"/>
            <w:i/>
            <w:iCs/>
            <w:color w:val="008080"/>
            <w:sz w:val="22"/>
            <w:szCs w:val="22"/>
          </w:rPr>
          <w:t xml:space="preserve">Қонунига </w:t>
        </w:r>
      </w:hyperlink>
      <w:r>
        <w:rPr>
          <w:rFonts w:eastAsia="Times New Roman"/>
          <w:i/>
          <w:iCs/>
          <w:color w:val="800000"/>
          <w:sz w:val="22"/>
          <w:szCs w:val="22"/>
        </w:rPr>
        <w:t>асосан киритилган — ЎР ҚҲТ, 2017 й., 13-сон, 194-модда)</w:t>
      </w:r>
    </w:p>
    <w:p w:rsidR="00000000" w:rsidRDefault="0079070D">
      <w:pPr>
        <w:shd w:val="clear" w:color="auto" w:fill="FFFFFF"/>
        <w:ind w:firstLine="851"/>
        <w:jc w:val="both"/>
        <w:divId w:val="1539510011"/>
        <w:rPr>
          <w:rFonts w:eastAsia="Times New Roman"/>
          <w:i/>
          <w:iCs/>
          <w:color w:val="800080"/>
          <w:sz w:val="22"/>
          <w:szCs w:val="22"/>
        </w:rPr>
      </w:pPr>
      <w:hyperlink r:id="rId872" w:anchor="317371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1339189050"/>
        <w:rPr>
          <w:rFonts w:eastAsia="Times New Roman"/>
          <w:b/>
          <w:bCs/>
          <w:color w:val="000080"/>
        </w:rPr>
      </w:pPr>
      <w:r>
        <w:rPr>
          <w:rStyle w:val="clauseprfx1"/>
          <w:rFonts w:eastAsia="Times New Roman"/>
          <w:b/>
          <w:bCs/>
          <w:color w:val="000080"/>
        </w:rPr>
        <w:t>148</w:t>
      </w:r>
      <w:r>
        <w:rPr>
          <w:rStyle w:val="clauseprfx1"/>
          <w:rFonts w:eastAsia="Times New Roman"/>
          <w:b/>
          <w:bCs/>
          <w:color w:val="000080"/>
          <w:vertAlign w:val="superscript"/>
        </w:rPr>
        <w:t>2</w:t>
      </w:r>
      <w:r>
        <w:rPr>
          <w:rStyle w:val="clauseprfx1"/>
          <w:rFonts w:eastAsia="Times New Roman"/>
          <w:b/>
          <w:bCs/>
          <w:color w:val="000080"/>
        </w:rPr>
        <w:t xml:space="preserve">-модда. </w:t>
      </w:r>
      <w:r>
        <w:rPr>
          <w:rStyle w:val="clausesuff1"/>
          <w:rFonts w:eastAsia="Times New Roman"/>
          <w:b/>
          <w:bCs/>
          <w:color w:val="000080"/>
        </w:rPr>
        <w:t>Суд ажрими</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Судья мурдани эксгумация қилиш тўғрисидаги илтимосномани кўриб чиқиб, мурдани эксгумация қилиш тўғрисида ёки мурдани эксгумация қилишни рад этиш ҳақида ажрим чиқаради.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Судьянинг мурдани эксгумация қилишни рад этиш тўғрисидаги ажрими асослантирилган бўлиши </w:t>
      </w:r>
      <w:r>
        <w:rPr>
          <w:rFonts w:eastAsia="Times New Roman"/>
          <w:color w:val="000000"/>
        </w:rPr>
        <w:t>керак.</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Судьянинг мурдани эксгумация қилиш тўғрисидаги ажрими ўқиб эшиттирилган пайтдан эътиборан кучга киради. Судьянинг ажрими прокурорга ижро учун, гумон қилинувчига, айбланувчига, ҳимоячига эса маълумот учун юборилади.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Судьянинг мурдани эксгумация қилиш</w:t>
      </w:r>
      <w:r>
        <w:rPr>
          <w:rFonts w:eastAsia="Times New Roman"/>
          <w:color w:val="000000"/>
        </w:rPr>
        <w:t xml:space="preserve"> тўғрисидаги ёки мурдани эксгумация қилишни рад этиш ҳақидаги ажрими устидан у чиқарилган кундан эътиборан етмиш икки соат ичида апелляция тартибида шикоят берилиши, протест билдирилиши мумкин. Апелляция шикояти, протести ажримни чиқарган суд орқали берила</w:t>
      </w:r>
      <w:r>
        <w:rPr>
          <w:rFonts w:eastAsia="Times New Roman"/>
          <w:color w:val="000000"/>
        </w:rPr>
        <w:t>ди, мазкур суд йигирма тўрт соат ичида уларни материаллар билан бирга апелляция инстанцияси судига юбориши шарт. Апелляция инстанцияси суди ушбу материалларни шикоят ёки протест билан бирга улар келиб тушган пайтдан эътиборан етмиш икки соатдан кечиктирмай</w:t>
      </w:r>
      <w:r>
        <w:rPr>
          <w:rFonts w:eastAsia="Times New Roman"/>
          <w:color w:val="000000"/>
        </w:rPr>
        <w:t xml:space="preserve"> кўриб чиқиши керак.</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Апелляция шикояти ёки протести берилиши суднинг мурдани эксгумация қилиш тўғрисидаги ажрими ижросини тўхтатиб туради.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Апелляция инстанцияси суди апелляция шикоятини, протестини кўриб чиқиб, ўз ажрими билан:</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судьянинг ажримини ўзгаришсиз, шикоятни ёки протестни эса қаноатлантирмай қолдиришга;</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судьянинг ажримини бекор қилишга ва мурдани эксгумация қилишга рухсат беришга ёки мурдани эксгумация қилишни рад этишга ҳақли.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Мурдани эксгумация қилиш рад этилган тақдир</w:t>
      </w:r>
      <w:r>
        <w:rPr>
          <w:rFonts w:eastAsia="Times New Roman"/>
          <w:color w:val="000000"/>
        </w:rPr>
        <w:t>да, айнан ўша мурдага нисбатан мазкур масала бўйича такроран судга мурожаат қилишга мурдани эксгумация қилишни тақозо этадиган янги ҳолатлар юзага келганда йўл қўйилади.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(148</w:t>
      </w:r>
      <w:r>
        <w:rPr>
          <w:rFonts w:eastAsia="Times New Roman"/>
          <w:i/>
          <w:iCs/>
          <w:color w:val="800000"/>
          <w:sz w:val="22"/>
          <w:szCs w:val="22"/>
          <w:vertAlign w:val="superscript"/>
        </w:rPr>
        <w:t>2</w:t>
      </w:r>
      <w:r>
        <w:rPr>
          <w:rFonts w:eastAsia="Times New Roman"/>
          <w:i/>
          <w:iCs/>
          <w:color w:val="800000"/>
          <w:sz w:val="22"/>
          <w:szCs w:val="22"/>
        </w:rPr>
        <w:t xml:space="preserve">-модда Ўзбекистон Республикасининг 2017 йил 29 мартдаги ЎРҚ-421-сонли </w:t>
      </w:r>
      <w:hyperlink r:id="rId873" w:anchor="3146851" w:history="1">
        <w:r>
          <w:rPr>
            <w:rFonts w:eastAsia="Times New Roman"/>
            <w:i/>
            <w:iCs/>
            <w:color w:val="008080"/>
            <w:sz w:val="22"/>
            <w:szCs w:val="22"/>
          </w:rPr>
          <w:t xml:space="preserve">Қонунига </w:t>
        </w:r>
      </w:hyperlink>
      <w:r>
        <w:rPr>
          <w:rFonts w:eastAsia="Times New Roman"/>
          <w:i/>
          <w:iCs/>
          <w:color w:val="800000"/>
          <w:sz w:val="22"/>
          <w:szCs w:val="22"/>
        </w:rPr>
        <w:t>асосан киритилган — ЎР ҚҲТ, 2017 й., 13-сон, 194-модда)</w:t>
      </w:r>
    </w:p>
    <w:p w:rsidR="00000000" w:rsidRDefault="0079070D">
      <w:pPr>
        <w:shd w:val="clear" w:color="auto" w:fill="FFFFFF"/>
        <w:ind w:firstLine="851"/>
        <w:jc w:val="both"/>
        <w:divId w:val="1007900510"/>
        <w:rPr>
          <w:rFonts w:eastAsia="Times New Roman"/>
          <w:b/>
          <w:bCs/>
          <w:color w:val="000080"/>
        </w:rPr>
      </w:pPr>
      <w:r>
        <w:rPr>
          <w:rStyle w:val="clauseprfx1"/>
          <w:rFonts w:eastAsia="Times New Roman"/>
          <w:b/>
          <w:bCs/>
          <w:color w:val="000080"/>
        </w:rPr>
        <w:t xml:space="preserve">149-модда. </w:t>
      </w:r>
      <w:r>
        <w:rPr>
          <w:rStyle w:val="clausesuff1"/>
          <w:rFonts w:eastAsia="Times New Roman"/>
          <w:b/>
          <w:bCs/>
          <w:color w:val="000080"/>
        </w:rPr>
        <w:t>Мурдани эксгумация қилиш тартиби</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 терговчи ёки суд мурдани эксгумация қилишни соғлиқни сақлаш органла</w:t>
      </w:r>
      <w:r>
        <w:rPr>
          <w:rFonts w:eastAsia="Times New Roman"/>
          <w:color w:val="000000"/>
        </w:rPr>
        <w:t xml:space="preserve">ри билан келишган ҳолда ва мурда кўмилган жой вакилининг иштирокида амалга оширади. Эксгумация суриштирув ёки дастлабки тергов вақтида амалга оширилаётган бўлса, </w:t>
      </w:r>
      <w:r>
        <w:rPr>
          <w:rFonts w:eastAsia="Times New Roman"/>
          <w:color w:val="000000"/>
        </w:rPr>
        <w:lastRenderedPageBreak/>
        <w:t xml:space="preserve">холисларнинг иштирок этиши шарт. Суд эксгумацияни тарафлар иштирокида амалга оширади. </w:t>
      </w:r>
    </w:p>
    <w:p w:rsidR="00000000" w:rsidRDefault="0079070D">
      <w:pPr>
        <w:shd w:val="clear" w:color="auto" w:fill="FFFFFF"/>
        <w:ind w:firstLine="851"/>
        <w:jc w:val="both"/>
        <w:divId w:val="159844248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99" name="Рисунок 19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026255837"/>
        <w:rPr>
          <w:rFonts w:eastAsia="Times New Roman"/>
          <w:i/>
          <w:iCs/>
          <w:color w:val="800080"/>
          <w:sz w:val="22"/>
          <w:szCs w:val="22"/>
        </w:rPr>
      </w:pPr>
      <w:r>
        <w:rPr>
          <w:rFonts w:eastAsia="Times New Roman"/>
          <w:i/>
          <w:iCs/>
          <w:color w:val="800080"/>
          <w:sz w:val="22"/>
          <w:szCs w:val="22"/>
        </w:rPr>
        <w:t xml:space="preserve">Қаранг: мазкур Кодекс 25-моддасининг </w:t>
      </w:r>
      <w:hyperlink r:id="rId874" w:history="1">
        <w:r>
          <w:rPr>
            <w:rFonts w:eastAsia="Times New Roman"/>
            <w:i/>
            <w:iCs/>
            <w:color w:val="008080"/>
            <w:sz w:val="22"/>
            <w:szCs w:val="22"/>
          </w:rPr>
          <w:t>тўртинчи қисми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Мурдани эксгумация қилишда суд тиббиёти соҳасидаги мутахассис шифокор, зарур бўлса, бошқа мутахассислар ҳам қатнашадилар. Агар экспертиза тайинланган бўлса, эксгумация ўтказишда суд тиббиёти экспертининг иштирок этиши шарт. </w:t>
      </w:r>
    </w:p>
    <w:p w:rsidR="00000000" w:rsidRDefault="0079070D">
      <w:pPr>
        <w:shd w:val="clear" w:color="auto" w:fill="FFFFFF"/>
        <w:ind w:firstLine="851"/>
        <w:jc w:val="both"/>
        <w:divId w:val="388652668"/>
        <w:rPr>
          <w:rFonts w:eastAsia="Times New Roman"/>
          <w:color w:val="000000"/>
        </w:rPr>
      </w:pPr>
      <w:r>
        <w:rPr>
          <w:rFonts w:eastAsia="Times New Roman"/>
          <w:color w:val="000000"/>
        </w:rPr>
        <w:t>Зарур ҳолларда, эксгумацияни ўт</w:t>
      </w:r>
      <w:r>
        <w:rPr>
          <w:rFonts w:eastAsia="Times New Roman"/>
          <w:color w:val="000000"/>
        </w:rPr>
        <w:t xml:space="preserve">казишга гумон қилинувчи, айбланувчи, судланувчи, шунингдек мурдани таниб олиши мумкин бўлган шахслар жалб қилиниши мумкин. </w:t>
      </w:r>
    </w:p>
    <w:p w:rsidR="00000000" w:rsidRDefault="0079070D">
      <w:pPr>
        <w:shd w:val="clear" w:color="auto" w:fill="FFFFFF"/>
        <w:ind w:firstLine="851"/>
        <w:jc w:val="both"/>
        <w:divId w:val="795374210"/>
        <w:rPr>
          <w:rFonts w:eastAsia="Times New Roman"/>
          <w:b/>
          <w:bCs/>
          <w:color w:val="000080"/>
        </w:rPr>
      </w:pPr>
      <w:r>
        <w:rPr>
          <w:rStyle w:val="clauseprfx1"/>
          <w:rFonts w:eastAsia="Times New Roman"/>
          <w:b/>
          <w:bCs/>
          <w:color w:val="000080"/>
        </w:rPr>
        <w:t xml:space="preserve">150-модда. </w:t>
      </w:r>
      <w:r>
        <w:rPr>
          <w:rStyle w:val="clausesuff1"/>
          <w:rFonts w:eastAsia="Times New Roman"/>
          <w:b/>
          <w:bCs/>
          <w:color w:val="000080"/>
        </w:rPr>
        <w:t xml:space="preserve">Мурдани эксгумация қилиш билан боғлиқ процессуал ҳаракатлар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Эксгумация экспертиза қилиш мақсадида ўтказилаётган бўлса, э</w:t>
      </w:r>
      <w:r>
        <w:rPr>
          <w:rFonts w:eastAsia="Times New Roman"/>
          <w:color w:val="000000"/>
        </w:rPr>
        <w:t xml:space="preserve">кспертиза ўтказиш ҳақида қарор ёки ажрим чиқарилиши лозим. Бунда мурда экспертиза муассасасига жўнатилади ёки экспертиза мурда кўмилган жойнинг ўзида ўтказилади. </w:t>
      </w:r>
    </w:p>
    <w:p w:rsidR="00000000" w:rsidRDefault="0079070D">
      <w:pPr>
        <w:shd w:val="clear" w:color="auto" w:fill="FFFFFF"/>
        <w:ind w:firstLine="851"/>
        <w:jc w:val="both"/>
        <w:divId w:val="18798508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00" name="Рисунок 20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476335019"/>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875" w:history="1">
        <w:r>
          <w:rPr>
            <w:rFonts w:eastAsia="Times New Roman"/>
            <w:i/>
            <w:iCs/>
            <w:color w:val="008080"/>
            <w:sz w:val="22"/>
            <w:szCs w:val="22"/>
          </w:rPr>
          <w:t>446-моддаси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Мурдани кўздан кечириш, таниб олиш ва эксперт текшируви учун намуналар олиш ушбу Кодекснинг</w:t>
      </w:r>
      <w:hyperlink r:id="rId876" w:history="1">
        <w:r>
          <w:rPr>
            <w:rFonts w:eastAsia="Times New Roman"/>
            <w:color w:val="008080"/>
          </w:rPr>
          <w:t xml:space="preserve"> 125</w:t>
        </w:r>
      </w:hyperlink>
      <w:r>
        <w:rPr>
          <w:rFonts w:eastAsia="Times New Roman"/>
          <w:color w:val="000000"/>
        </w:rPr>
        <w:t xml:space="preserve">, </w:t>
      </w:r>
      <w:hyperlink r:id="rId877" w:history="1">
        <w:r>
          <w:rPr>
            <w:rFonts w:eastAsia="Times New Roman"/>
            <w:color w:val="008080"/>
          </w:rPr>
          <w:t>126</w:t>
        </w:r>
      </w:hyperlink>
      <w:r>
        <w:rPr>
          <w:rFonts w:eastAsia="Times New Roman"/>
          <w:color w:val="000000"/>
        </w:rPr>
        <w:t xml:space="preserve">, </w:t>
      </w:r>
      <w:hyperlink r:id="rId878" w:history="1">
        <w:r>
          <w:rPr>
            <w:rFonts w:eastAsia="Times New Roman"/>
            <w:color w:val="008080"/>
          </w:rPr>
          <w:t>131</w:t>
        </w:r>
      </w:hyperlink>
      <w:r>
        <w:rPr>
          <w:rFonts w:eastAsia="Times New Roman"/>
          <w:color w:val="000000"/>
        </w:rPr>
        <w:t xml:space="preserve">, </w:t>
      </w:r>
      <w:hyperlink r:id="rId879" w:history="1">
        <w:r>
          <w:rPr>
            <w:rFonts w:eastAsia="Times New Roman"/>
            <w:color w:val="008080"/>
          </w:rPr>
          <w:t>138</w:t>
        </w:r>
      </w:hyperlink>
      <w:r>
        <w:rPr>
          <w:rFonts w:eastAsia="Times New Roman"/>
          <w:color w:val="000000"/>
        </w:rPr>
        <w:t xml:space="preserve">, </w:t>
      </w:r>
      <w:hyperlink r:id="rId880" w:history="1">
        <w:r>
          <w:rPr>
            <w:rFonts w:eastAsia="Times New Roman"/>
            <w:color w:val="008080"/>
          </w:rPr>
          <w:t>188 — 191</w:t>
        </w:r>
      </w:hyperlink>
      <w:r>
        <w:rPr>
          <w:rFonts w:eastAsia="Times New Roman"/>
          <w:color w:val="000000"/>
        </w:rPr>
        <w:t xml:space="preserve">, </w:t>
      </w:r>
      <w:hyperlink r:id="rId881" w:history="1">
        <w:r>
          <w:rPr>
            <w:rFonts w:eastAsia="Times New Roman"/>
            <w:color w:val="008080"/>
          </w:rPr>
          <w:t xml:space="preserve">193 </w:t>
        </w:r>
      </w:hyperlink>
      <w:r>
        <w:rPr>
          <w:rFonts w:eastAsia="Times New Roman"/>
          <w:color w:val="000000"/>
        </w:rPr>
        <w:t xml:space="preserve">ва </w:t>
      </w:r>
      <w:hyperlink r:id="rId882" w:history="1">
        <w:r>
          <w:rPr>
            <w:rFonts w:eastAsia="Times New Roman"/>
            <w:color w:val="008080"/>
          </w:rPr>
          <w:t>1</w:t>
        </w:r>
        <w:r>
          <w:rPr>
            <w:rFonts w:eastAsia="Times New Roman"/>
            <w:color w:val="008080"/>
          </w:rPr>
          <w:t xml:space="preserve">97-моддаларида </w:t>
        </w:r>
      </w:hyperlink>
      <w:r>
        <w:rPr>
          <w:rFonts w:eastAsia="Times New Roman"/>
          <w:color w:val="000000"/>
        </w:rPr>
        <w:t xml:space="preserve">назарда тутилган қоидалар асосида амалга оширилади. </w:t>
      </w:r>
    </w:p>
    <w:p w:rsidR="00000000" w:rsidRDefault="0079070D">
      <w:pPr>
        <w:shd w:val="clear" w:color="auto" w:fill="FFFFFF"/>
        <w:ind w:firstLine="851"/>
        <w:jc w:val="both"/>
        <w:divId w:val="1581476882"/>
        <w:rPr>
          <w:rFonts w:eastAsia="Times New Roman"/>
          <w:b/>
          <w:bCs/>
          <w:color w:val="000080"/>
        </w:rPr>
      </w:pPr>
      <w:r>
        <w:rPr>
          <w:rStyle w:val="clauseprfx1"/>
          <w:rFonts w:eastAsia="Times New Roman"/>
          <w:b/>
          <w:bCs/>
          <w:color w:val="000080"/>
        </w:rPr>
        <w:t xml:space="preserve">151-модда. </w:t>
      </w:r>
      <w:r>
        <w:rPr>
          <w:rStyle w:val="clausesuff1"/>
          <w:rFonts w:eastAsia="Times New Roman"/>
          <w:b/>
          <w:bCs/>
          <w:color w:val="000080"/>
        </w:rPr>
        <w:t xml:space="preserve">Мурдани эксгумация қилиш баённомаси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Мурдани эксгумация қилиш тўғрисида ушбу Кодекснинг </w:t>
      </w:r>
      <w:hyperlink r:id="rId883" w:history="1">
        <w:r>
          <w:rPr>
            <w:rFonts w:eastAsia="Times New Roman"/>
            <w:color w:val="008080"/>
          </w:rPr>
          <w:t xml:space="preserve">90 — 92-моддаларида </w:t>
        </w:r>
      </w:hyperlink>
      <w:r>
        <w:rPr>
          <w:rFonts w:eastAsia="Times New Roman"/>
          <w:color w:val="000000"/>
        </w:rPr>
        <w:t>назарда тутилган қоидаларга мувофиқ суриштирувчи ёки терговчи баённома тузади, суд эса эксгумация жараёни ва натижаларини суд мажлисининг баённомасида қайд этади. Баённомага қабр, тобут ва мурданинг фотосуратлари, кинотасвир ва видеоёзувлари илова қилиниши</w:t>
      </w:r>
      <w:r>
        <w:rPr>
          <w:rFonts w:eastAsia="Times New Roman"/>
          <w:color w:val="000000"/>
        </w:rPr>
        <w:t xml:space="preserve">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Мурда эксгумация қилинганидан сўнг кўздан кечириш, таниб олиш ёки эксперт текшируви учун намуналар олиш амалга оширилган бўлса, мазкур тергов ҳаракатлари тўғрисида баённома тузилади. </w:t>
      </w:r>
    </w:p>
    <w:p w:rsidR="00000000" w:rsidRDefault="0079070D">
      <w:pPr>
        <w:shd w:val="clear" w:color="auto" w:fill="FFFFFF"/>
        <w:ind w:firstLine="851"/>
        <w:jc w:val="both"/>
        <w:divId w:val="231737614"/>
        <w:rPr>
          <w:rFonts w:eastAsia="Times New Roman"/>
          <w:b/>
          <w:bCs/>
          <w:color w:val="000080"/>
        </w:rPr>
      </w:pPr>
      <w:r>
        <w:rPr>
          <w:rStyle w:val="clauseprfx1"/>
          <w:rFonts w:eastAsia="Times New Roman"/>
          <w:b/>
          <w:bCs/>
          <w:color w:val="000080"/>
        </w:rPr>
        <w:t xml:space="preserve">152-модда. </w:t>
      </w:r>
      <w:r>
        <w:rPr>
          <w:rStyle w:val="clausesuff1"/>
          <w:rFonts w:eastAsia="Times New Roman"/>
          <w:b/>
          <w:bCs/>
          <w:color w:val="000080"/>
        </w:rPr>
        <w:t>Мурдани эксгумациядан сўнг кўмиш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Эксгумациядан ва б</w:t>
      </w:r>
      <w:r>
        <w:rPr>
          <w:rFonts w:eastAsia="Times New Roman"/>
          <w:color w:val="000000"/>
        </w:rPr>
        <w:t xml:space="preserve">ошқа процессуал ҳаракатлардан сўнг мурдани кўмиш мурдани эксгумация қилиш тўғрисида қарор ёки ажрим чиқарган шахснинг иштирокида амалга оширилади. Мурда кўмилганлиги тўғрисида баённома тузилади. </w:t>
      </w:r>
    </w:p>
    <w:p w:rsidR="00000000" w:rsidRDefault="0079070D">
      <w:pPr>
        <w:shd w:val="clear" w:color="auto" w:fill="FFFFFF"/>
        <w:ind w:firstLine="851"/>
        <w:jc w:val="both"/>
        <w:divId w:val="171870469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01" name="Рисунок 20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337275147"/>
        <w:rPr>
          <w:rFonts w:eastAsia="Times New Roman"/>
          <w:i/>
          <w:iCs/>
          <w:color w:val="800080"/>
          <w:sz w:val="22"/>
          <w:szCs w:val="22"/>
        </w:rPr>
      </w:pPr>
      <w:r>
        <w:rPr>
          <w:rFonts w:eastAsia="Times New Roman"/>
          <w:i/>
          <w:iCs/>
          <w:color w:val="800080"/>
          <w:sz w:val="22"/>
          <w:szCs w:val="22"/>
        </w:rPr>
        <w:t xml:space="preserve">Қаранг: Ўзбекистон Республикаси Вазирлар Маҳкамасининг 2011 йил 4 апрелдаги 101-сонли қарори билан тасдиқланган «Дафн этиш жойларини сақлаш, улардан фойдаланиш ва қабр усти ёдгорликларини ўрнатиш тартиби тўғрисида низом»нинг </w:t>
      </w:r>
      <w:hyperlink r:id="rId884" w:anchor="1764621" w:history="1">
        <w:r>
          <w:rPr>
            <w:rFonts w:eastAsia="Times New Roman"/>
            <w:i/>
            <w:iCs/>
            <w:color w:val="008080"/>
            <w:sz w:val="22"/>
            <w:szCs w:val="22"/>
          </w:rPr>
          <w:t>40-банди</w:t>
        </w:r>
      </w:hyperlink>
      <w:r>
        <w:rPr>
          <w:rFonts w:eastAsia="Times New Roman"/>
          <w:i/>
          <w:iCs/>
          <w:color w:val="800080"/>
          <w:sz w:val="22"/>
          <w:szCs w:val="22"/>
        </w:rPr>
        <w:t xml:space="preserve">, Тошкент шаҳар ҳокимининг 2016 йил 10 октябрдаги 921-сонли қарори билан тасдиқланган «Тошкент шаҳрига тегишли дафн этиш жойларини сақлаш қоидалари»нинг </w:t>
      </w:r>
      <w:hyperlink r:id="rId885" w:anchor="3069546" w:history="1">
        <w:r>
          <w:rPr>
            <w:rFonts w:eastAsia="Times New Roman"/>
            <w:i/>
            <w:iCs/>
            <w:color w:val="008080"/>
            <w:sz w:val="22"/>
            <w:szCs w:val="22"/>
          </w:rPr>
          <w:t>27-банди</w:t>
        </w:r>
      </w:hyperlink>
      <w:r>
        <w:rPr>
          <w:rFonts w:eastAsia="Times New Roman"/>
          <w:i/>
          <w:iCs/>
          <w:color w:val="800080"/>
          <w:sz w:val="22"/>
          <w:szCs w:val="22"/>
        </w:rPr>
        <w:t>.</w:t>
      </w:r>
    </w:p>
    <w:p w:rsidR="00000000" w:rsidRDefault="0079070D">
      <w:pPr>
        <w:shd w:val="clear" w:color="auto" w:fill="FFFFFF"/>
        <w:jc w:val="center"/>
        <w:divId w:val="13651985"/>
        <w:rPr>
          <w:rFonts w:eastAsia="Times New Roman"/>
          <w:b/>
          <w:bCs/>
          <w:color w:val="000080"/>
        </w:rPr>
      </w:pPr>
      <w:r>
        <w:rPr>
          <w:rFonts w:eastAsia="Times New Roman"/>
          <w:b/>
          <w:bCs/>
          <w:color w:val="000080"/>
        </w:rPr>
        <w:t>19-боб. ЭКСПЕРИМЕНТ</w:t>
      </w:r>
    </w:p>
    <w:p w:rsidR="00000000" w:rsidRDefault="0079070D">
      <w:pPr>
        <w:shd w:val="clear" w:color="auto" w:fill="FFFFFF"/>
        <w:ind w:firstLine="851"/>
        <w:jc w:val="both"/>
        <w:divId w:val="1275745315"/>
        <w:rPr>
          <w:rFonts w:eastAsia="Times New Roman"/>
          <w:b/>
          <w:bCs/>
          <w:color w:val="000080"/>
        </w:rPr>
      </w:pPr>
      <w:r>
        <w:rPr>
          <w:rStyle w:val="clauseprfx1"/>
          <w:rFonts w:eastAsia="Times New Roman"/>
          <w:b/>
          <w:bCs/>
          <w:color w:val="000080"/>
        </w:rPr>
        <w:t xml:space="preserve">153-модда. </w:t>
      </w:r>
      <w:r>
        <w:rPr>
          <w:rStyle w:val="clausesuff1"/>
          <w:rFonts w:eastAsia="Times New Roman"/>
          <w:b/>
          <w:bCs/>
          <w:color w:val="000080"/>
        </w:rPr>
        <w:t>Эксперимент ўтказиш учун асослар</w:t>
      </w:r>
    </w:p>
    <w:p w:rsidR="00000000" w:rsidRDefault="0079070D">
      <w:pPr>
        <w:shd w:val="clear" w:color="auto" w:fill="FFFFFF"/>
        <w:divId w:val="58016299"/>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СПиТ:</w:t>
      </w:r>
    </w:p>
    <w:p w:rsidR="00000000" w:rsidRDefault="0079070D">
      <w:pPr>
        <w:shd w:val="clear" w:color="auto" w:fill="FFFFFF"/>
        <w:divId w:val="1479422132"/>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Тергов ҳаракатлари / Эксперимент]</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 терговчи ва суд гувоҳлар, жабрланувчилар, гумон қилинувчилар, айбланувчилар, судланувчиларнинг кўрсатувларини, бошқа далилларни, шунингдек иш юзасидан қилинган тусмол, текширилаётган ҳодисага оид муайян ҳаракатлар, шароит ва ҳолатларни тиклаш</w:t>
      </w:r>
      <w:r>
        <w:rPr>
          <w:rFonts w:eastAsia="Times New Roman"/>
          <w:color w:val="000000"/>
        </w:rPr>
        <w:t xml:space="preserve"> ҳамда зарурий тажрибалар ўтказиш орқали текширишга ҳақлидир.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Эксперимент бирор ҳодисани идрок қилиш, муайян ҳаракатларни бажариш, бирор ҳодисанинг содир бўлиш имкониятини текшириш, шунингдек ҳодисанинг юз бериш ва изларнинг қолиш йўсинларини аниқлаш учун</w:t>
      </w:r>
      <w:r>
        <w:rPr>
          <w:rFonts w:eastAsia="Times New Roman"/>
          <w:color w:val="000000"/>
        </w:rPr>
        <w:t xml:space="preserve"> ўтказилади. </w:t>
      </w:r>
    </w:p>
    <w:p w:rsidR="00000000" w:rsidRDefault="0079070D">
      <w:pPr>
        <w:shd w:val="clear" w:color="auto" w:fill="FFFFFF"/>
        <w:ind w:firstLine="851"/>
        <w:jc w:val="both"/>
        <w:divId w:val="2079935135"/>
        <w:rPr>
          <w:rFonts w:eastAsia="Times New Roman"/>
          <w:b/>
          <w:bCs/>
          <w:color w:val="000080"/>
        </w:rPr>
      </w:pPr>
      <w:r>
        <w:rPr>
          <w:rStyle w:val="clauseprfx1"/>
          <w:rFonts w:eastAsia="Times New Roman"/>
          <w:b/>
          <w:bCs/>
          <w:color w:val="000080"/>
        </w:rPr>
        <w:t xml:space="preserve">154-модда. </w:t>
      </w:r>
      <w:r>
        <w:rPr>
          <w:rStyle w:val="clausesuff1"/>
          <w:rFonts w:eastAsia="Times New Roman"/>
          <w:b/>
          <w:bCs/>
          <w:color w:val="000080"/>
        </w:rPr>
        <w:t>Эксперимент ўтказиш тўғрисидаги қарор ёки ажрим</w:t>
      </w:r>
    </w:p>
    <w:p w:rsidR="00000000" w:rsidRDefault="0079070D">
      <w:pPr>
        <w:shd w:val="clear" w:color="auto" w:fill="FFFFFF"/>
        <w:ind w:firstLine="851"/>
        <w:jc w:val="both"/>
        <w:divId w:val="388652668"/>
        <w:rPr>
          <w:rFonts w:eastAsia="Times New Roman"/>
          <w:color w:val="000000"/>
        </w:rPr>
      </w:pPr>
      <w:r>
        <w:rPr>
          <w:rFonts w:eastAsia="Times New Roman"/>
          <w:color w:val="000000"/>
        </w:rPr>
        <w:t>Эксперимент ўтказиш тўғрисида суриштирувчи, терговчи қарор, суд эса ажрим чиқаради. Эксперимент натижасида фуқаролар, корхоналар, муассасалар ва ташкилотларга мулкий зарар етказилиши,</w:t>
      </w:r>
      <w:r>
        <w:rPr>
          <w:rFonts w:eastAsia="Times New Roman"/>
          <w:color w:val="000000"/>
        </w:rPr>
        <w:t xml:space="preserve"> ишлаб чиқариш тартиботининг, транспорт воситалари ҳаракати жадвалининг бузилиши ва бошқа нохуш оқибатларнинг келиб чиқиши эҳтимол бўлса, суриштирувчининг, терговчининг бундай эксперимент ўтказиш тўғрисидаги қарорига прокурор санкция бериши лозим. </w:t>
      </w:r>
    </w:p>
    <w:p w:rsidR="00000000" w:rsidRDefault="0079070D">
      <w:pPr>
        <w:shd w:val="clear" w:color="auto" w:fill="FFFFFF"/>
        <w:ind w:firstLine="851"/>
        <w:jc w:val="both"/>
        <w:divId w:val="388652668"/>
        <w:rPr>
          <w:rFonts w:eastAsia="Times New Roman"/>
          <w:color w:val="000000"/>
        </w:rPr>
      </w:pPr>
      <w:r>
        <w:rPr>
          <w:rFonts w:eastAsia="Times New Roman"/>
          <w:color w:val="000000"/>
        </w:rPr>
        <w:t>Экспери</w:t>
      </w:r>
      <w:r>
        <w:rPr>
          <w:rFonts w:eastAsia="Times New Roman"/>
          <w:color w:val="000000"/>
        </w:rPr>
        <w:t xml:space="preserve">мент жамоат тартиби ёки ахлоқ нормаларининг бузилишига олиб келадиган бўлса, уни ўтказишга йўл қўйилмайди.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Эксперт томонидан ўтказиладиган эксперимент суд экспертизасининг таркибий қисми ҳисобланади. </w:t>
      </w:r>
    </w:p>
    <w:p w:rsidR="00000000" w:rsidRDefault="0079070D">
      <w:pPr>
        <w:shd w:val="clear" w:color="auto" w:fill="FFFFFF"/>
        <w:ind w:firstLine="851"/>
        <w:jc w:val="both"/>
        <w:divId w:val="148408017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02" name="Рисунок 20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94524887"/>
        <w:rPr>
          <w:rFonts w:eastAsia="Times New Roman"/>
          <w:i/>
          <w:iCs/>
          <w:color w:val="800080"/>
          <w:sz w:val="22"/>
          <w:szCs w:val="22"/>
        </w:rPr>
      </w:pPr>
      <w:r>
        <w:rPr>
          <w:rFonts w:eastAsia="Times New Roman"/>
          <w:i/>
          <w:iCs/>
          <w:color w:val="800080"/>
          <w:sz w:val="22"/>
          <w:szCs w:val="22"/>
        </w:rPr>
        <w:t xml:space="preserve">Қаранг: Ўзбекистон Республикасининг «Суд экспертизаси тўғрисида»ги </w:t>
      </w:r>
      <w:hyperlink r:id="rId886" w:history="1">
        <w:r>
          <w:rPr>
            <w:rFonts w:eastAsia="Times New Roman"/>
            <w:i/>
            <w:iCs/>
            <w:color w:val="008080"/>
            <w:sz w:val="22"/>
            <w:szCs w:val="22"/>
          </w:rPr>
          <w:t>Қонуни</w:t>
        </w:r>
      </w:hyperlink>
      <w:r>
        <w:rPr>
          <w:rFonts w:eastAsia="Times New Roman"/>
          <w:i/>
          <w:iCs/>
          <w:color w:val="800080"/>
          <w:sz w:val="22"/>
          <w:szCs w:val="22"/>
        </w:rPr>
        <w:t>.</w:t>
      </w:r>
    </w:p>
    <w:p w:rsidR="00000000" w:rsidRDefault="0079070D">
      <w:pPr>
        <w:shd w:val="clear" w:color="auto" w:fill="FFFFFF"/>
        <w:ind w:firstLine="851"/>
        <w:jc w:val="both"/>
        <w:divId w:val="589893527"/>
        <w:rPr>
          <w:rFonts w:eastAsia="Times New Roman"/>
          <w:b/>
          <w:bCs/>
          <w:color w:val="000080"/>
        </w:rPr>
      </w:pPr>
      <w:r>
        <w:rPr>
          <w:rStyle w:val="clauseprfx1"/>
          <w:rFonts w:eastAsia="Times New Roman"/>
          <w:b/>
          <w:bCs/>
          <w:color w:val="000080"/>
        </w:rPr>
        <w:t xml:space="preserve">155-модда. </w:t>
      </w:r>
      <w:r>
        <w:rPr>
          <w:rStyle w:val="clausesuff1"/>
          <w:rFonts w:eastAsia="Times New Roman"/>
          <w:b/>
          <w:bCs/>
          <w:color w:val="000080"/>
        </w:rPr>
        <w:t xml:space="preserve">Экспериментни ўтказиш </w:t>
      </w:r>
      <w:r>
        <w:rPr>
          <w:rStyle w:val="clausesuff1"/>
          <w:rFonts w:eastAsia="Times New Roman"/>
          <w:b/>
          <w:bCs/>
          <w:color w:val="000080"/>
        </w:rPr>
        <w:t>тартиби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Суриштирувчи ёки терговчи экспериментни холислар, суд эса тарафлар иштирокида ўтказади. </w:t>
      </w:r>
    </w:p>
    <w:p w:rsidR="00000000" w:rsidRDefault="0079070D">
      <w:pPr>
        <w:shd w:val="clear" w:color="auto" w:fill="FFFFFF"/>
        <w:ind w:firstLine="851"/>
        <w:jc w:val="both"/>
        <w:divId w:val="42068932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03" name="Рисунок 20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600986962"/>
        <w:rPr>
          <w:rFonts w:eastAsia="Times New Roman"/>
          <w:i/>
          <w:iCs/>
          <w:color w:val="800080"/>
          <w:sz w:val="22"/>
          <w:szCs w:val="22"/>
        </w:rPr>
      </w:pPr>
      <w:r>
        <w:rPr>
          <w:rFonts w:eastAsia="Times New Roman"/>
          <w:i/>
          <w:iCs/>
          <w:color w:val="800080"/>
          <w:sz w:val="22"/>
          <w:szCs w:val="22"/>
        </w:rPr>
        <w:t xml:space="preserve">Қаранг: мазкур Кодекс 25-моддасининг </w:t>
      </w:r>
      <w:hyperlink r:id="rId887" w:history="1">
        <w:r>
          <w:rPr>
            <w:rFonts w:eastAsia="Times New Roman"/>
            <w:i/>
            <w:iCs/>
            <w:color w:val="008080"/>
            <w:sz w:val="22"/>
            <w:szCs w:val="22"/>
          </w:rPr>
          <w:t>тўртинчи қисми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Эксперимент ўтказишга мутахассис ва эксперт, шунингд</w:t>
      </w:r>
      <w:r>
        <w:rPr>
          <w:rFonts w:eastAsia="Times New Roman"/>
          <w:color w:val="000000"/>
        </w:rPr>
        <w:t>ек тажриба ҳаракатларини олиб борувчи шахслар жалб қилиниши мумкин. Мураккаб экспериментлар камида икки нафар холис ва бир неча мутахассис иштирокида ўтказилиши мумкин. Эксперимент ўтказишга, шунингдек кўрсатувлари текширилиши лозим бўлган шахслар ҳам жалб</w:t>
      </w:r>
      <w:r>
        <w:rPr>
          <w:rFonts w:eastAsia="Times New Roman"/>
          <w:color w:val="000000"/>
        </w:rPr>
        <w:t xml:space="preserve"> қилиниши лозим. Бунда гувоҳлар ва жабрланувчилар кўрсатув беришдан бўйин товлаганлик ва била туриб ёлғон кўрсатув берганлик учун жавобгарлик тўғрисида огоҳлантирилиши лозим. Эксперимент иштирокчиларига унинг мақсади ва ўтказилиш тартиби тушунтирилади. </w:t>
      </w:r>
    </w:p>
    <w:p w:rsidR="00000000" w:rsidRDefault="0079070D">
      <w:pPr>
        <w:shd w:val="clear" w:color="auto" w:fill="FFFFFF"/>
        <w:ind w:firstLine="851"/>
        <w:jc w:val="both"/>
        <w:divId w:val="132875412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04" name="Рисунок 20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004696807"/>
        <w:rPr>
          <w:rFonts w:eastAsia="Times New Roman"/>
          <w:i/>
          <w:iCs/>
          <w:color w:val="800080"/>
          <w:sz w:val="22"/>
          <w:szCs w:val="22"/>
        </w:rPr>
      </w:pPr>
      <w:r>
        <w:rPr>
          <w:rFonts w:eastAsia="Times New Roman"/>
          <w:i/>
          <w:iCs/>
          <w:color w:val="800080"/>
          <w:sz w:val="22"/>
          <w:szCs w:val="22"/>
        </w:rPr>
        <w:t xml:space="preserve">Қаранг: Ўзбекистон Республикаси Жиноят кодексининг </w:t>
      </w:r>
      <w:hyperlink r:id="rId888" w:anchor="267022" w:history="1">
        <w:r>
          <w:rPr>
            <w:rFonts w:eastAsia="Times New Roman"/>
            <w:i/>
            <w:iCs/>
            <w:color w:val="008080"/>
            <w:sz w:val="22"/>
            <w:szCs w:val="22"/>
          </w:rPr>
          <w:t>238</w:t>
        </w:r>
      </w:hyperlink>
      <w:r>
        <w:rPr>
          <w:rFonts w:eastAsia="Times New Roman"/>
          <w:i/>
          <w:iCs/>
          <w:color w:val="800080"/>
          <w:sz w:val="22"/>
          <w:szCs w:val="22"/>
        </w:rPr>
        <w:t xml:space="preserve"> ва </w:t>
      </w:r>
      <w:hyperlink r:id="rId889" w:anchor="267037" w:history="1">
        <w:r>
          <w:rPr>
            <w:rFonts w:eastAsia="Times New Roman"/>
            <w:i/>
            <w:iCs/>
            <w:color w:val="008080"/>
            <w:sz w:val="22"/>
            <w:szCs w:val="22"/>
          </w:rPr>
          <w:t>240-моддалари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Тажриба ҳаракатларини ўтказишдан олдин ўрганилаётган ҳодиса шароитлари текширилаётган кўрсатув ёки тусмолларга тўла мувофиқ ҳолда тикланган бўлиши лозим. Бунинг учун гумон қилинувчи, айбланувчи, судланувчи, жабрланувчи, гувоҳларнинг ҳар бирига алоҳида-алоҳ</w:t>
      </w:r>
      <w:r>
        <w:rPr>
          <w:rFonts w:eastAsia="Times New Roman"/>
          <w:color w:val="000000"/>
        </w:rPr>
        <w:t>ида ўзи қатнашган ёки шоҳид бўлган ҳодисанинг шароит ва ҳолатларини тиклаш таклиф қилиниши мумкин. Шундан кейин суриштирувчи, терговчи ёки суд тегишли тажриба ҳаракатларини ўтказади, шу мақсадда ўлчаш, фотосуратга тушириш, кинотасвирга олиш, овоз ёзиш, вид</w:t>
      </w:r>
      <w:r>
        <w:rPr>
          <w:rFonts w:eastAsia="Times New Roman"/>
          <w:color w:val="000000"/>
        </w:rPr>
        <w:t xml:space="preserve">еоёзув, режа, схема ва чизмалар тузиш, экспериментал қолиплар ва изларнинг нусхаларини тайёрлаш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Эксперимент ўтказиш шароити тикланаётган ҳаракат ёки ҳодисалар юз берган шароитга иложи борича ўхшаш бўлиши лозим. Тажрибалар имкон борича бир неча мар</w:t>
      </w:r>
      <w:r>
        <w:rPr>
          <w:rFonts w:eastAsia="Times New Roman"/>
          <w:color w:val="000000"/>
        </w:rPr>
        <w:t xml:space="preserve">та ўтказилади. Тажрибаларнинг шароитлари ўзгартирилиши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Гумон қилинувчи, айбланувчи, судланувчи, жабрланувчи, гувоҳ, мутахассис ва экспертга эксперимент юзасидан савол берилиши мумкин. Суднинг ижозати билан экспериментда иштирок этаётган шахсларга </w:t>
      </w:r>
      <w:r>
        <w:rPr>
          <w:rFonts w:eastAsia="Times New Roman"/>
          <w:color w:val="000000"/>
        </w:rPr>
        <w:t>тарафлар ҳам савол бериши мумкин. Тарафлар ва экспериментда иштирок этаётган бошқа шахслар суриштирувчининг, терговчининг ва суднинг эътиборини, уларнинг фикрича иш ҳолатини аниқлашга ёрдам бериши мумкин бўлган барча ҳолатларга қаратишга, эксперимент шарои</w:t>
      </w:r>
      <w:r>
        <w:rPr>
          <w:rFonts w:eastAsia="Times New Roman"/>
          <w:color w:val="000000"/>
        </w:rPr>
        <w:t xml:space="preserve">тига аниқлик киритишни ва тажриба </w:t>
      </w:r>
      <w:r>
        <w:rPr>
          <w:rFonts w:eastAsia="Times New Roman"/>
          <w:color w:val="000000"/>
        </w:rPr>
        <w:lastRenderedPageBreak/>
        <w:t xml:space="preserve">ҳаракатларини такрорлашни талаб қилишга ҳақлидир. Кўрсатуви текширилаётган шахс эксперимент муносабати билан ўзининг қўшимча сўроқ қилинишини талаб қилиши мумкин. </w:t>
      </w:r>
    </w:p>
    <w:p w:rsidR="00000000" w:rsidRDefault="0079070D">
      <w:pPr>
        <w:shd w:val="clear" w:color="auto" w:fill="FFFFFF"/>
        <w:ind w:firstLine="851"/>
        <w:jc w:val="both"/>
        <w:divId w:val="828791578"/>
        <w:rPr>
          <w:rFonts w:eastAsia="Times New Roman"/>
          <w:b/>
          <w:bCs/>
          <w:color w:val="000080"/>
        </w:rPr>
      </w:pPr>
      <w:r>
        <w:rPr>
          <w:rStyle w:val="clauseprfx1"/>
          <w:rFonts w:eastAsia="Times New Roman"/>
          <w:b/>
          <w:bCs/>
          <w:color w:val="000080"/>
        </w:rPr>
        <w:t xml:space="preserve">156-модда. </w:t>
      </w:r>
      <w:r>
        <w:rPr>
          <w:rStyle w:val="clausesuff1"/>
          <w:rFonts w:eastAsia="Times New Roman"/>
          <w:b/>
          <w:bCs/>
          <w:color w:val="000080"/>
        </w:rPr>
        <w:t xml:space="preserve">Эксперимент баённомаси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Эксперимент ўтказилганл</w:t>
      </w:r>
      <w:r>
        <w:rPr>
          <w:rFonts w:eastAsia="Times New Roman"/>
          <w:color w:val="000000"/>
        </w:rPr>
        <w:t xml:space="preserve">иги ҳақида ушбу Кодекснинг </w:t>
      </w:r>
      <w:hyperlink r:id="rId890" w:history="1">
        <w:r>
          <w:rPr>
            <w:rFonts w:eastAsia="Times New Roman"/>
            <w:color w:val="008080"/>
          </w:rPr>
          <w:t xml:space="preserve">90 — 92-моддаларида </w:t>
        </w:r>
      </w:hyperlink>
      <w:r>
        <w:rPr>
          <w:rFonts w:eastAsia="Times New Roman"/>
          <w:color w:val="000000"/>
        </w:rPr>
        <w:t>назарда тутилган қоидаларга мувофиқ суриштирувчи, терговчи баённома тузади, суд эса экспериментнинг бориши ва натижаларини суд мажлиси баённомасида акс эттиради. Б</w:t>
      </w:r>
      <w:r>
        <w:rPr>
          <w:rFonts w:eastAsia="Times New Roman"/>
          <w:color w:val="000000"/>
        </w:rPr>
        <w:t>ундан ташқари, баённомада: эксперимент қандай мақсадда, қачон, қаерда ва қандай шароитда ўтказилганлиги; ҳодисанинг шароитини ва ҳолатини тиклаш айнан нималарда ўз аксини топганлиги; қандай тажриба ҳаракатлари қай тартибда, ким томонидан ва неча марта ўтка</w:t>
      </w:r>
      <w:r>
        <w:rPr>
          <w:rFonts w:eastAsia="Times New Roman"/>
          <w:color w:val="000000"/>
        </w:rPr>
        <w:t xml:space="preserve">зилганлиги; қандай натижалар олинганлиги кўрсатилган бўлиши лозим. </w:t>
      </w:r>
    </w:p>
    <w:p w:rsidR="00000000" w:rsidRDefault="0079070D">
      <w:pPr>
        <w:shd w:val="clear" w:color="auto" w:fill="FFFFFF"/>
        <w:jc w:val="center"/>
        <w:divId w:val="473066297"/>
        <w:rPr>
          <w:rFonts w:eastAsia="Times New Roman"/>
          <w:b/>
          <w:bCs/>
          <w:color w:val="000080"/>
        </w:rPr>
      </w:pPr>
      <w:r>
        <w:rPr>
          <w:rFonts w:eastAsia="Times New Roman"/>
          <w:b/>
          <w:bCs/>
          <w:color w:val="000080"/>
        </w:rPr>
        <w:t xml:space="preserve">20-боб. ОЛИБ ҚЎЙИШ ВА ТИНТУВ </w:t>
      </w:r>
    </w:p>
    <w:p w:rsidR="00000000" w:rsidRDefault="0079070D">
      <w:pPr>
        <w:shd w:val="clear" w:color="auto" w:fill="FFFFFF"/>
        <w:ind w:firstLine="851"/>
        <w:jc w:val="both"/>
        <w:divId w:val="42563042"/>
        <w:rPr>
          <w:rFonts w:eastAsia="Times New Roman"/>
          <w:b/>
          <w:bCs/>
          <w:color w:val="000080"/>
        </w:rPr>
      </w:pPr>
      <w:r>
        <w:rPr>
          <w:rStyle w:val="clauseprfx1"/>
          <w:rFonts w:eastAsia="Times New Roman"/>
          <w:b/>
          <w:bCs/>
          <w:color w:val="000080"/>
        </w:rPr>
        <w:t xml:space="preserve">157-модда. </w:t>
      </w:r>
      <w:r>
        <w:rPr>
          <w:rStyle w:val="clausesuff1"/>
          <w:rFonts w:eastAsia="Times New Roman"/>
          <w:b/>
          <w:bCs/>
          <w:color w:val="000080"/>
        </w:rPr>
        <w:t>Олиб қўйиш учун асослар</w:t>
      </w:r>
    </w:p>
    <w:p w:rsidR="00000000" w:rsidRDefault="0079070D">
      <w:pPr>
        <w:shd w:val="clear" w:color="auto" w:fill="FFFFFF"/>
        <w:divId w:val="397872401"/>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СПиТ:</w:t>
      </w:r>
    </w:p>
    <w:p w:rsidR="00000000" w:rsidRDefault="0079070D">
      <w:pPr>
        <w:shd w:val="clear" w:color="auto" w:fill="FFFFFF"/>
        <w:divId w:val="273168959"/>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Тергов ҳаракатлари / Олиб қўйиш]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Жиноят иши учун аҳамиятга молик нарса ва ҳужжатларнинг айнан кимда ва қаерда эканлиги маълум бўлиб, уларни қидиришнинг ҳожати бўлмаса, суриштирувчи, терговчи ва суд уларни олиб қўйишга ҳақлидир. </w:t>
      </w:r>
    </w:p>
    <w:p w:rsidR="00000000" w:rsidRDefault="0079070D">
      <w:pPr>
        <w:shd w:val="clear" w:color="auto" w:fill="FFFFFF"/>
        <w:ind w:firstLine="851"/>
        <w:jc w:val="both"/>
        <w:divId w:val="1347100815"/>
        <w:rPr>
          <w:rFonts w:eastAsia="Times New Roman"/>
          <w:b/>
          <w:bCs/>
          <w:color w:val="000080"/>
        </w:rPr>
      </w:pPr>
      <w:r>
        <w:rPr>
          <w:rStyle w:val="clauseprfx1"/>
          <w:rFonts w:eastAsia="Times New Roman"/>
          <w:b/>
          <w:bCs/>
          <w:color w:val="000080"/>
        </w:rPr>
        <w:t xml:space="preserve">158-модда. </w:t>
      </w:r>
      <w:r>
        <w:rPr>
          <w:rStyle w:val="clausesuff1"/>
          <w:rFonts w:eastAsia="Times New Roman"/>
          <w:b/>
          <w:bCs/>
          <w:color w:val="000080"/>
        </w:rPr>
        <w:t>Тинтув ўтказиш учун асослар</w:t>
      </w:r>
    </w:p>
    <w:p w:rsidR="00000000" w:rsidRDefault="0079070D">
      <w:pPr>
        <w:shd w:val="clear" w:color="auto" w:fill="FFFFFF"/>
        <w:divId w:val="1083910550"/>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СПиТ:</w:t>
      </w:r>
    </w:p>
    <w:p w:rsidR="00000000" w:rsidRDefault="0079070D">
      <w:pPr>
        <w:shd w:val="clear" w:color="auto" w:fill="FFFFFF"/>
        <w:divId w:val="392781328"/>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Тергов ҳарак</w:t>
      </w:r>
      <w:r>
        <w:rPr>
          <w:rStyle w:val="iorval1"/>
          <w:rFonts w:eastAsia="Times New Roman"/>
          <w:vanish/>
          <w:color w:val="008000"/>
          <w:sz w:val="22"/>
          <w:szCs w:val="22"/>
        </w:rPr>
        <w:t>атлари / Тинтув]</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Суриштирувчи ва терговчи бирор турар жой, хизмат, ишлаб чиқариш биносида ёки ўзга жойда ёхуд бирор шахсда иш учун аҳамиятли бўлган нарса ёки ҳужжатлар бор деб ўйлаш учун етарли маълумотга эга бўлган тақдирда тинтув ўтказишга ҳақлидир.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Тин</w:t>
      </w:r>
      <w:r>
        <w:rPr>
          <w:rFonts w:eastAsia="Times New Roman"/>
          <w:color w:val="000000"/>
        </w:rPr>
        <w:t xml:space="preserve">тув қидирилаётган шахсни, шунингдек мурдани топиш учун ҳам ўтказилиши мумкин. </w:t>
      </w:r>
    </w:p>
    <w:p w:rsidR="00000000" w:rsidRDefault="0079070D">
      <w:pPr>
        <w:shd w:val="clear" w:color="auto" w:fill="FFFFFF"/>
        <w:ind w:firstLine="851"/>
        <w:jc w:val="both"/>
        <w:divId w:val="2067945793"/>
        <w:rPr>
          <w:rFonts w:eastAsia="Times New Roman"/>
          <w:b/>
          <w:bCs/>
          <w:color w:val="000080"/>
        </w:rPr>
      </w:pPr>
      <w:r>
        <w:rPr>
          <w:rStyle w:val="clauseprfx1"/>
          <w:rFonts w:eastAsia="Times New Roman"/>
          <w:b/>
          <w:bCs/>
          <w:color w:val="000080"/>
        </w:rPr>
        <w:t xml:space="preserve">159-модда. </w:t>
      </w:r>
      <w:r>
        <w:rPr>
          <w:rStyle w:val="clausesuff1"/>
          <w:rFonts w:eastAsia="Times New Roman"/>
          <w:b/>
          <w:bCs/>
          <w:color w:val="000080"/>
        </w:rPr>
        <w:t xml:space="preserve">Олиб қўйиш ёки тинтув ўтказиш тўғрисида қарор ёки ажрим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Олиб қўйиш ёки тинтув суриштирувчи ёки терговчининг қарори ёхуд суднинг ажримига кўра ўтказилади, бунда улар </w:t>
      </w:r>
      <w:r>
        <w:rPr>
          <w:rFonts w:eastAsia="Times New Roman"/>
          <w:color w:val="000000"/>
        </w:rPr>
        <w:t xml:space="preserve">олиб қўйиш ёки тинтув ўтказишни суриштирув органига ёки терговчига топширишга ҳақлидирлар. </w:t>
      </w:r>
    </w:p>
    <w:p w:rsidR="00000000" w:rsidRDefault="0079070D">
      <w:pPr>
        <w:shd w:val="clear" w:color="auto" w:fill="FFFFFF"/>
        <w:ind w:firstLine="851"/>
        <w:jc w:val="both"/>
        <w:divId w:val="88572272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05" name="Рисунок 20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66730535"/>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891" w:history="1">
        <w:r>
          <w:rPr>
            <w:rFonts w:eastAsia="Times New Roman"/>
            <w:i/>
            <w:iCs/>
            <w:color w:val="008080"/>
            <w:sz w:val="22"/>
            <w:szCs w:val="22"/>
          </w:rPr>
          <w:t>38-моддаси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Олиб қўйиш ёки тинтув ўтказиш тўғрисидаги қарорда ёки ажримда бу ҳаракатлар қаерда ва кимникида ўтказилиши зарурл</w:t>
      </w:r>
      <w:r>
        <w:rPr>
          <w:rFonts w:eastAsia="Times New Roman"/>
          <w:color w:val="000000"/>
        </w:rPr>
        <w:t xml:space="preserve">иги, қайси нарса ёки ҳужжатларнинг қидириб топилиши ва олиб қўйилиши лозимлиги кўрсатилган бўлиши керак. </w:t>
      </w:r>
    </w:p>
    <w:p w:rsidR="00000000" w:rsidRDefault="0079070D">
      <w:pPr>
        <w:shd w:val="clear" w:color="auto" w:fill="FFFFFF"/>
        <w:ind w:firstLine="851"/>
        <w:jc w:val="both"/>
        <w:divId w:val="336537790"/>
        <w:rPr>
          <w:rFonts w:eastAsia="Times New Roman"/>
          <w:b/>
          <w:bCs/>
          <w:color w:val="000080"/>
        </w:rPr>
      </w:pPr>
      <w:r>
        <w:rPr>
          <w:rStyle w:val="clauseprfx1"/>
          <w:rFonts w:eastAsia="Times New Roman"/>
          <w:b/>
          <w:bCs/>
          <w:color w:val="000080"/>
        </w:rPr>
        <w:t xml:space="preserve">160-модда. </w:t>
      </w:r>
      <w:r>
        <w:rPr>
          <w:rStyle w:val="clausesuff1"/>
          <w:rFonts w:eastAsia="Times New Roman"/>
          <w:b/>
          <w:bCs/>
          <w:color w:val="000080"/>
        </w:rPr>
        <w:t xml:space="preserve">Олиб қўйиш ёки тинтув ўтказиш вақтида ҳозир бўладиган шахслар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Олиб қўйиш ёки тинтув ўтказишда холислар, зарурат бўлган тақдирда мутахассис</w:t>
      </w:r>
      <w:r>
        <w:rPr>
          <w:rFonts w:eastAsia="Times New Roman"/>
          <w:color w:val="000000"/>
        </w:rPr>
        <w:t xml:space="preserve"> ва таржимон ҳам иштирок этадилар. </w:t>
      </w:r>
    </w:p>
    <w:p w:rsidR="00000000" w:rsidRDefault="0079070D">
      <w:pPr>
        <w:shd w:val="clear" w:color="auto" w:fill="FFFFFF"/>
        <w:ind w:firstLine="851"/>
        <w:jc w:val="both"/>
        <w:divId w:val="5007636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06" name="Рисунок 20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843467533"/>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892" w:history="1">
        <w:r>
          <w:rPr>
            <w:rFonts w:eastAsia="Times New Roman"/>
            <w:i/>
            <w:iCs/>
            <w:color w:val="008080"/>
            <w:sz w:val="22"/>
            <w:szCs w:val="22"/>
          </w:rPr>
          <w:t>69</w:t>
        </w:r>
      </w:hyperlink>
      <w:r>
        <w:rPr>
          <w:rFonts w:eastAsia="Times New Roman"/>
          <w:i/>
          <w:iCs/>
          <w:color w:val="800080"/>
          <w:sz w:val="22"/>
          <w:szCs w:val="22"/>
        </w:rPr>
        <w:t xml:space="preserve"> ва </w:t>
      </w:r>
      <w:hyperlink r:id="rId893" w:history="1">
        <w:r>
          <w:rPr>
            <w:rFonts w:eastAsia="Times New Roman"/>
            <w:i/>
            <w:iCs/>
            <w:color w:val="008080"/>
            <w:sz w:val="22"/>
            <w:szCs w:val="22"/>
          </w:rPr>
          <w:t>71-моддалари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Олиб қўйиш ёки тинтув ўтказиш жараёнида бу ҳаракатлар уйида</w:t>
      </w:r>
      <w:r>
        <w:rPr>
          <w:rFonts w:eastAsia="Times New Roman"/>
          <w:color w:val="000000"/>
        </w:rPr>
        <w:t xml:space="preserve"> ўтказилаётган шахснинг ўзи ёки ҳеч бўлмаганда унинг вояга етган оила аъзоларидан бирининг иштирок этиши таъминланиши лозим. Башарти уларнинг иштирок этишини таъминлашга имкон бўлмаса, тегишли ҳокимлик ёки фуқароларнинг ўзини ўзи бошқариш органининг вакили</w:t>
      </w:r>
      <w:r>
        <w:rPr>
          <w:rFonts w:eastAsia="Times New Roman"/>
          <w:color w:val="000000"/>
        </w:rPr>
        <w:t xml:space="preserve"> таклиф қилинади.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Корхоналар, муассасалар, ташкилотлар, ҳарбий қисмлар жойлашган биноларда олиб қўйиш ёки тинтув уларнинг вакиллари иштирокида ўтказилади.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Тинтув қилинаётганларга, холисларга, мутахассисларга, корхоналар, муассасалар, ташкилотлар, ҳарбий </w:t>
      </w:r>
      <w:r>
        <w:rPr>
          <w:rFonts w:eastAsia="Times New Roman"/>
          <w:color w:val="000000"/>
        </w:rPr>
        <w:t xml:space="preserve">қисмларнинг вакилларига тинтув ёки олиб қўйиш ўтказилишидан аввал уларнинг суриштирувчи ёки терговчининг барча ҳаракатлари чоғида ҳозир бўлиш ҳамда ана </w:t>
      </w:r>
      <w:r>
        <w:rPr>
          <w:rFonts w:eastAsia="Times New Roman"/>
          <w:color w:val="000000"/>
        </w:rPr>
        <w:lastRenderedPageBreak/>
        <w:t xml:space="preserve">шу ҳаракатлар хусусида арз қилиш ҳуқуқлари тушунтирилиши керак. Бундай арз баённомага киритилиши шарт. </w:t>
      </w:r>
    </w:p>
    <w:p w:rsidR="00000000" w:rsidRDefault="0079070D">
      <w:pPr>
        <w:shd w:val="clear" w:color="auto" w:fill="FFFFFF"/>
        <w:ind w:firstLine="851"/>
        <w:jc w:val="both"/>
        <w:divId w:val="576525346"/>
        <w:rPr>
          <w:rFonts w:eastAsia="Times New Roman"/>
          <w:b/>
          <w:bCs/>
          <w:color w:val="000080"/>
        </w:rPr>
      </w:pPr>
      <w:r>
        <w:rPr>
          <w:rStyle w:val="clauseprfx1"/>
          <w:rFonts w:eastAsia="Times New Roman"/>
          <w:b/>
          <w:bCs/>
          <w:color w:val="000080"/>
        </w:rPr>
        <w:t xml:space="preserve">161-модда. </w:t>
      </w:r>
      <w:r>
        <w:rPr>
          <w:rStyle w:val="clausesuff1"/>
          <w:rFonts w:eastAsia="Times New Roman"/>
          <w:b/>
          <w:bCs/>
          <w:color w:val="000080"/>
        </w:rPr>
        <w:t xml:space="preserve">Олиб қўйиш ва тинтув ўтказиш тартиби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Тинтув суриштирувчи ёки терговчининг асослантирилган қарорига биноан, прокурорнинг санкцияси билан ўтказилади. Кечиктириб бўлмайдиган ҳолларда тинтув прокурорнинг санкциясисиз ўтказилиши мумкин, лекин бундай</w:t>
      </w:r>
      <w:r>
        <w:rPr>
          <w:rFonts w:eastAsia="Times New Roman"/>
          <w:color w:val="000000"/>
        </w:rPr>
        <w:t xml:space="preserve"> ҳолда кейинчалик шу ўтказилган тинтув ҳақида йигирма тўрт соат ичида прокурорга хабар қилинади. Кечиктириб бўлмайдиган ҳолатлар суриштирувчи ёки терговчининг прокурорга юборган хабарномасида асослантирилиши лозим. Хабарноманинг нусхаси ишга қўшиб қўйилади</w:t>
      </w:r>
      <w:r>
        <w:rPr>
          <w:rFonts w:eastAsia="Times New Roman"/>
          <w:color w:val="000000"/>
        </w:rPr>
        <w:t xml:space="preserve">.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Суриштирувчи ёки терговчи олиб қўйиш ёки тинтув ўтказиш ҳақидаги қарорга ёки ажримга асосан иш учун аҳамиятли бўлган нарса ва ҳужжатларни қидириб топиш мақсадида турар жойга ёки бошқа бинога киришга ҳақлидир.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 терговчи олиб қўйиш ёки тинту</w:t>
      </w:r>
      <w:r>
        <w:rPr>
          <w:rFonts w:eastAsia="Times New Roman"/>
          <w:color w:val="000000"/>
        </w:rPr>
        <w:t xml:space="preserve">в ўтказишга киришишдан олдин олиб қўйиш ёки тинтув ўтказилаётган шахсни қарор ёки ажрим билан таништириб имзо қўйдириши шарт.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 терговчи олиб қўйиш ёки тинтув ўтказилаётган бинода ёки ўзга жойда турган шахсларнинг олиб қўйиш ёки тинтув тамом б</w:t>
      </w:r>
      <w:r>
        <w:rPr>
          <w:rFonts w:eastAsia="Times New Roman"/>
          <w:color w:val="000000"/>
        </w:rPr>
        <w:t xml:space="preserve">ўлгунга қадар шу бино ёки жойдан чиқиб кетишини, шунингдек уларнинг бир-бирлари билан ёки бошқа шахслар билан гаплашишини тақиқлаб қўйишга ҳақлидир.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 терговчи олиб қўйиш чоғида қарор ёки ажрим билан таништирганидан сўнг олиниши лозим бўлган н</w:t>
      </w:r>
      <w:r>
        <w:rPr>
          <w:rFonts w:eastAsia="Times New Roman"/>
          <w:color w:val="000000"/>
        </w:rPr>
        <w:t>арса ва ҳужжатларни ихтиёрий равишда беришни таклиф қилади, таклиф рад этилган тақдирда мажбурий равишда олади. Башарти бу нарса ва ҳужжатлар олиб қўйишни амалга ошириш тўғрисидаги қарорда ёки ажримда кўрсатилган жойдан топилмаса, у ҳолда тинтув ўтказилади</w:t>
      </w:r>
      <w:r>
        <w:rPr>
          <w:rFonts w:eastAsia="Times New Roman"/>
          <w:color w:val="000000"/>
        </w:rPr>
        <w:t xml:space="preserve">.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 терговчи тинтув ўтказишга киришаётганида қарор ёки ажрим тақдим этганидан сўнг, олиб қўйилиши керак бўлган нарса ва ҳужжатларни беришни таклиф қилади. Башарти улар ихтиёрий равишда берилса, олиб қўйиш баённомаси тузилади. Агар қидирилаётга</w:t>
      </w:r>
      <w:r>
        <w:rPr>
          <w:rFonts w:eastAsia="Times New Roman"/>
          <w:color w:val="000000"/>
        </w:rPr>
        <w:t>н нарса ёки ҳужжатлар берилмаса ёхуд тўлиқ ҳолда топширилмаган бўлса, тинтув ўтказилади. Тинтув чоғида бу хусусдаги қарорда ёки ажримда кўрсатилган нарса ёки ҳужжатлар қидирилади ва олинади. Иш учун аҳамиятга молик бошқа нарса ёки ҳужжатлар, шунингдек сақл</w:t>
      </w:r>
      <w:r>
        <w:rPr>
          <w:rFonts w:eastAsia="Times New Roman"/>
          <w:color w:val="000000"/>
        </w:rPr>
        <w:t xml:space="preserve">аниши тақиқланган ашёлар топилган тақдирда, улар ҳам олиб қўйилиши лозим. Суриштирувчини, терговчини бу нарса ёки ҳужжатларни олиб қўйишга ундаган асослар тинтув ўтказилганлиги ҳақидаги баённомада акс эттирилади.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Олинаётган нарса ва ҳужжатларнинг ҳаммаси </w:t>
      </w:r>
      <w:r>
        <w:rPr>
          <w:rFonts w:eastAsia="Times New Roman"/>
          <w:color w:val="000000"/>
        </w:rPr>
        <w:t>холисларга, олиб қўйиш ёки тинтув ўтказишда иштирок этган бошқа шахсларга кўрсатилади, баённомада тўлиқ акс эттирилади, зарурат бўлган тақдирда ўралиб, муҳрланади. Ўралган ва муҳрланган нарса ва ҳужжатларни кейинги тергов давомида очишга фақат холислар ишт</w:t>
      </w:r>
      <w:r>
        <w:rPr>
          <w:rFonts w:eastAsia="Times New Roman"/>
          <w:color w:val="000000"/>
        </w:rPr>
        <w:t xml:space="preserve">ирокида йўл қўйилади.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Олиб қўйиш ёки тинтув ўтказиш вақтида ёпиқ биноларни ёки буюмлар сақланадиган жойни унинг эгаси ўз ихтиёри билан очиб беришдан бош тортса, суриштирувчининг, терговчининг ўзи уларни очишга ҳақлидир. Бунда зарурат бўлмаганда қулфлар, эшиклар ва бошқа нарсала</w:t>
      </w:r>
      <w:r>
        <w:rPr>
          <w:rFonts w:eastAsia="Times New Roman"/>
          <w:color w:val="000000"/>
        </w:rPr>
        <w:t xml:space="preserve">рнинг шикастлантирилишига йўл қўйилмаслиги ҳамда уйдаги саранжомлик бузилмаслиги лозим. </w:t>
      </w:r>
    </w:p>
    <w:p w:rsidR="00000000" w:rsidRDefault="0079070D">
      <w:pPr>
        <w:shd w:val="clear" w:color="auto" w:fill="FFFFFF"/>
        <w:ind w:firstLine="851"/>
        <w:jc w:val="both"/>
        <w:divId w:val="150254969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07" name="Рисунок 20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581522194"/>
        <w:rPr>
          <w:rFonts w:eastAsia="Times New Roman"/>
          <w:i/>
          <w:iCs/>
          <w:color w:val="800080"/>
          <w:sz w:val="22"/>
          <w:szCs w:val="22"/>
        </w:rPr>
      </w:pPr>
      <w:r>
        <w:rPr>
          <w:rFonts w:eastAsia="Times New Roman"/>
          <w:i/>
          <w:iCs/>
          <w:color w:val="800080"/>
          <w:sz w:val="22"/>
          <w:szCs w:val="22"/>
        </w:rPr>
        <w:t xml:space="preserve">Қаранг: Ўзбекистон Республикаси «Бухгалтерия ҳисоби тўғрисида»ги Қонуни 29-моддасининг </w:t>
      </w:r>
      <w:hyperlink r:id="rId894" w:anchor="2931658" w:history="1">
        <w:r>
          <w:rPr>
            <w:rFonts w:eastAsia="Times New Roman"/>
            <w:i/>
            <w:iCs/>
            <w:color w:val="008080"/>
            <w:sz w:val="22"/>
            <w:szCs w:val="22"/>
          </w:rPr>
          <w:t>иккинчи қисми</w:t>
        </w:r>
      </w:hyperlink>
      <w:r>
        <w:rPr>
          <w:rFonts w:eastAsia="Times New Roman"/>
          <w:i/>
          <w:iCs/>
          <w:color w:val="800080"/>
          <w:sz w:val="22"/>
          <w:szCs w:val="22"/>
        </w:rPr>
        <w:t>, «Бухгалтерлик ҳисобида ҳужжатлар ва ҳуж</w:t>
      </w:r>
      <w:r>
        <w:rPr>
          <w:rFonts w:eastAsia="Times New Roman"/>
          <w:i/>
          <w:iCs/>
          <w:color w:val="800080"/>
          <w:sz w:val="22"/>
          <w:szCs w:val="22"/>
        </w:rPr>
        <w:t xml:space="preserve">жатлар айлануви тўғрисида»ги </w:t>
      </w:r>
      <w:hyperlink r:id="rId895" w:anchor="1216172" w:history="1">
        <w:r>
          <w:rPr>
            <w:rFonts w:eastAsia="Times New Roman"/>
            <w:i/>
            <w:iCs/>
            <w:color w:val="008080"/>
            <w:sz w:val="22"/>
            <w:szCs w:val="22"/>
          </w:rPr>
          <w:t>низом</w:t>
        </w:r>
      </w:hyperlink>
      <w:r>
        <w:rPr>
          <w:rFonts w:eastAsia="Times New Roman"/>
          <w:i/>
          <w:iCs/>
          <w:color w:val="800080"/>
          <w:sz w:val="22"/>
          <w:szCs w:val="22"/>
        </w:rPr>
        <w:t xml:space="preserve"> (рўйхат рақами 1297, 14.01.2004 й.).</w:t>
      </w:r>
    </w:p>
    <w:p w:rsidR="00000000" w:rsidRDefault="0079070D">
      <w:pPr>
        <w:shd w:val="clear" w:color="auto" w:fill="FFFFFF"/>
        <w:ind w:firstLine="851"/>
        <w:jc w:val="both"/>
        <w:divId w:val="1870217311"/>
        <w:rPr>
          <w:rFonts w:eastAsia="Times New Roman"/>
          <w:b/>
          <w:bCs/>
          <w:color w:val="000080"/>
        </w:rPr>
      </w:pPr>
      <w:r>
        <w:rPr>
          <w:rStyle w:val="clauseprfx1"/>
          <w:rFonts w:eastAsia="Times New Roman"/>
          <w:b/>
          <w:bCs/>
          <w:color w:val="000080"/>
        </w:rPr>
        <w:t xml:space="preserve">162-модда. </w:t>
      </w:r>
      <w:r>
        <w:rPr>
          <w:rStyle w:val="clausesuff1"/>
          <w:rFonts w:eastAsia="Times New Roman"/>
          <w:b/>
          <w:bCs/>
          <w:color w:val="000080"/>
        </w:rPr>
        <w:t xml:space="preserve">Шахсий тинтув ва олиб қўйиш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Ушбу Кодекснинг </w:t>
      </w:r>
      <w:hyperlink r:id="rId896" w:history="1">
        <w:r>
          <w:rPr>
            <w:rFonts w:eastAsia="Times New Roman"/>
            <w:color w:val="008080"/>
          </w:rPr>
          <w:t xml:space="preserve">157 </w:t>
        </w:r>
      </w:hyperlink>
      <w:r>
        <w:rPr>
          <w:rFonts w:eastAsia="Times New Roman"/>
          <w:color w:val="000000"/>
        </w:rPr>
        <w:t xml:space="preserve">ва </w:t>
      </w:r>
      <w:hyperlink r:id="rId897" w:history="1">
        <w:r>
          <w:rPr>
            <w:rFonts w:eastAsia="Times New Roman"/>
            <w:color w:val="008080"/>
          </w:rPr>
          <w:t xml:space="preserve">158-моддаларида </w:t>
        </w:r>
      </w:hyperlink>
      <w:r>
        <w:rPr>
          <w:rFonts w:eastAsia="Times New Roman"/>
          <w:color w:val="000000"/>
        </w:rPr>
        <w:t xml:space="preserve">назарда тутилган асослар мавжуд бўлган тақдирда суриштирувчи ёки терговчи шахснинг кийимлари, унинг ёнидаги буюмлари ичидан </w:t>
      </w:r>
      <w:r>
        <w:rPr>
          <w:rFonts w:eastAsia="Times New Roman"/>
          <w:color w:val="000000"/>
        </w:rPr>
        <w:lastRenderedPageBreak/>
        <w:t xml:space="preserve">ёки баданидан топилган, иш учун аҳамиятга молик нарса ва ҳужжатларни олиб қўйиши мумкин. </w:t>
      </w:r>
    </w:p>
    <w:p w:rsidR="00000000" w:rsidRDefault="0079070D">
      <w:pPr>
        <w:shd w:val="clear" w:color="auto" w:fill="FFFFFF"/>
        <w:ind w:firstLine="851"/>
        <w:jc w:val="both"/>
        <w:divId w:val="228538026"/>
        <w:rPr>
          <w:rFonts w:eastAsia="Times New Roman"/>
          <w:i/>
          <w:iCs/>
          <w:color w:val="800080"/>
          <w:sz w:val="22"/>
          <w:szCs w:val="22"/>
        </w:rPr>
      </w:pPr>
      <w:hyperlink r:id="rId898" w:anchor="334926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Терговга қадар текширувни амалга оширувчи органнинг мансабдор шахси фақат ушбу Кодекснинг </w:t>
      </w:r>
      <w:hyperlink r:id="rId899" w:history="1">
        <w:r>
          <w:rPr>
            <w:rFonts w:eastAsia="Times New Roman"/>
            <w:color w:val="008080"/>
          </w:rPr>
          <w:t xml:space="preserve">224-моддасига </w:t>
        </w:r>
      </w:hyperlink>
      <w:r>
        <w:rPr>
          <w:rFonts w:eastAsia="Times New Roman"/>
          <w:color w:val="000000"/>
        </w:rPr>
        <w:t>асосан шахсни ушлаган тақдирда, унда қурол борлиги ёки у жиноят содир этганлигини фош қилувчи далиллардан қутулиш ниятида эканлигини тахмин қилишга етарли асослар мавжуд бўлса, уни шахсий тинтув қилишни ва олиб қўйишни амалга оширишга ҳам ҳақлидир. Бунда ш</w:t>
      </w:r>
      <w:r>
        <w:rPr>
          <w:rFonts w:eastAsia="Times New Roman"/>
          <w:color w:val="000000"/>
        </w:rPr>
        <w:t xml:space="preserve">ахсий тинтув ва олиб қўйиш баённомаси ушбу Кодекснинг </w:t>
      </w:r>
      <w:hyperlink r:id="rId900" w:history="1">
        <w:r>
          <w:rPr>
            <w:rFonts w:eastAsia="Times New Roman"/>
            <w:color w:val="008080"/>
          </w:rPr>
          <w:t>163-моддаси</w:t>
        </w:r>
      </w:hyperlink>
      <w:r>
        <w:rPr>
          <w:rFonts w:eastAsia="Times New Roman"/>
          <w:color w:val="000000"/>
        </w:rPr>
        <w:t xml:space="preserve"> талабларига риоя қилган ҳолда тузилади.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(162-модда Ўзбекистон Республикасининг 2017 йил 6 сентябрдаги ЎРҚ-442-сонли </w:t>
      </w:r>
      <w:hyperlink r:id="rId901" w:anchor="3328670" w:history="1">
        <w:r>
          <w:rPr>
            <w:rFonts w:eastAsia="Times New Roman"/>
            <w:i/>
            <w:iCs/>
            <w:color w:val="008080"/>
            <w:sz w:val="22"/>
            <w:szCs w:val="22"/>
          </w:rPr>
          <w:t xml:space="preserve">Қонунига </w:t>
        </w:r>
      </w:hyperlink>
      <w:r>
        <w:rPr>
          <w:rFonts w:eastAsia="Times New Roman"/>
          <w:i/>
          <w:iCs/>
          <w:color w:val="800000"/>
          <w:sz w:val="22"/>
          <w:szCs w:val="22"/>
        </w:rPr>
        <w:t>асосан иккинчи қисм билан тўлдирилган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Шахсий тинтув ва олиб қўйиш ушбу Кодекснинг </w:t>
      </w:r>
      <w:hyperlink r:id="rId902" w:history="1">
        <w:r>
          <w:rPr>
            <w:rFonts w:eastAsia="Times New Roman"/>
            <w:color w:val="008080"/>
          </w:rPr>
          <w:t>157 — 161-моддаларида</w:t>
        </w:r>
      </w:hyperlink>
      <w:r>
        <w:rPr>
          <w:rFonts w:eastAsia="Times New Roman"/>
          <w:color w:val="000000"/>
        </w:rPr>
        <w:t xml:space="preserve"> кўрсатилга</w:t>
      </w:r>
      <w:r>
        <w:rPr>
          <w:rFonts w:eastAsia="Times New Roman"/>
          <w:color w:val="000000"/>
        </w:rPr>
        <w:t>н қоидалар асосида ўтказилади. Аммо шахсий тинтув ва олиб қўйиш қуйидаги ҳолларда алоҳида қарор ёки ажрим чиқарилмасдан ўтказилиши мумкин:</w:t>
      </w:r>
    </w:p>
    <w:p w:rsidR="00000000" w:rsidRDefault="0079070D">
      <w:pPr>
        <w:shd w:val="clear" w:color="auto" w:fill="FFFFFF"/>
        <w:ind w:firstLine="851"/>
        <w:jc w:val="both"/>
        <w:divId w:val="596790663"/>
        <w:rPr>
          <w:rFonts w:eastAsia="Times New Roman"/>
          <w:i/>
          <w:iCs/>
          <w:color w:val="800080"/>
          <w:sz w:val="22"/>
          <w:szCs w:val="22"/>
        </w:rPr>
      </w:pPr>
      <w:hyperlink r:id="rId903" w:anchor="25421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1) гумон қилинувч</w:t>
      </w:r>
      <w:r>
        <w:rPr>
          <w:rFonts w:eastAsia="Times New Roman"/>
          <w:color w:val="000000"/>
        </w:rPr>
        <w:t xml:space="preserve">ини ушлаш чоғида ушланувчининг ёнида қурол борлигига ёхуд жиноят содир этганлигини фош қиладиган далиллардан қутулмоқчи эканлигига етарли асослар бўлганда (ушбу Кодекснинг </w:t>
      </w:r>
      <w:hyperlink r:id="rId904" w:history="1">
        <w:r>
          <w:rPr>
            <w:rFonts w:eastAsia="Times New Roman"/>
            <w:color w:val="008080"/>
          </w:rPr>
          <w:t>224-моддаси</w:t>
        </w:r>
      </w:hyperlink>
      <w:r>
        <w:rPr>
          <w:rFonts w:eastAsia="Times New Roman"/>
          <w:color w:val="000000"/>
        </w:rPr>
        <w:t>);</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(162-модда учинчи қисмин</w:t>
      </w:r>
      <w:r>
        <w:rPr>
          <w:rFonts w:eastAsia="Times New Roman"/>
          <w:i/>
          <w:iCs/>
          <w:color w:val="800000"/>
          <w:sz w:val="22"/>
          <w:szCs w:val="22"/>
        </w:rPr>
        <w:t xml:space="preserve">инг 1-банди Ўзбекистон Республикасининг 2017 йил 6 сентябрдаги ЎРҚ-442-сонли </w:t>
      </w:r>
      <w:hyperlink r:id="rId905" w:anchor="3328685"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1507862144"/>
        <w:rPr>
          <w:rFonts w:eastAsia="Times New Roman"/>
          <w:i/>
          <w:iCs/>
          <w:color w:val="800080"/>
          <w:sz w:val="22"/>
          <w:szCs w:val="22"/>
        </w:rPr>
      </w:pPr>
      <w:hyperlink r:id="rId906" w:anchor="254216"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2) гумон қилинувчи ички ишлар органига ёки ҳуқуқни муҳофаза қилувчи бошқа органга олиб келиниб, уни ушлаш ҳақида ушбу Кодекснинг </w:t>
      </w:r>
      <w:hyperlink r:id="rId907" w:history="1">
        <w:r>
          <w:rPr>
            <w:rFonts w:eastAsia="Times New Roman"/>
            <w:color w:val="008080"/>
          </w:rPr>
          <w:t xml:space="preserve">225-моддасига </w:t>
        </w:r>
      </w:hyperlink>
      <w:r>
        <w:rPr>
          <w:rFonts w:eastAsia="Times New Roman"/>
          <w:color w:val="000000"/>
        </w:rPr>
        <w:t>асосан баённом</w:t>
      </w:r>
      <w:r>
        <w:rPr>
          <w:rFonts w:eastAsia="Times New Roman"/>
          <w:color w:val="000000"/>
        </w:rPr>
        <w:t>а тузилганда;</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(162-модда учинчи қисмининг 2-банди Ўзбекистон Республикасининг 2017 йил 6 сентябрдаги ЎРҚ-442-сонли </w:t>
      </w:r>
      <w:hyperlink r:id="rId908" w:anchor="3328686"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3) айбланувчига нисбатан қамоқда сақлаш тарзидаги эҳтиёт чораси қўлланилаётганида, башарти унинг ёнида қурол, шунингдек сақланиши ман этилган буюмлар ёхуд иш учун аҳамиятга молик нарса ва ҳужжатлар бўлиши мумкин деб ўйлашга етарли асослар бўлганида;</w:t>
      </w:r>
    </w:p>
    <w:p w:rsidR="00000000" w:rsidRDefault="0079070D">
      <w:pPr>
        <w:shd w:val="clear" w:color="auto" w:fill="FFFFFF"/>
        <w:ind w:firstLine="851"/>
        <w:jc w:val="both"/>
        <w:divId w:val="20063467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08" name="Рисунок 20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819731220"/>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909" w:history="1">
        <w:r>
          <w:rPr>
            <w:rFonts w:eastAsia="Times New Roman"/>
            <w:i/>
            <w:iCs/>
            <w:color w:val="008080"/>
            <w:sz w:val="22"/>
            <w:szCs w:val="22"/>
          </w:rPr>
          <w:t>242</w:t>
        </w:r>
      </w:hyperlink>
      <w:r>
        <w:rPr>
          <w:rFonts w:eastAsia="Times New Roman"/>
          <w:i/>
          <w:iCs/>
          <w:color w:val="800080"/>
          <w:sz w:val="22"/>
          <w:szCs w:val="22"/>
        </w:rPr>
        <w:t xml:space="preserve"> ва </w:t>
      </w:r>
      <w:hyperlink r:id="rId910" w:history="1">
        <w:r>
          <w:rPr>
            <w:rFonts w:eastAsia="Times New Roman"/>
            <w:i/>
            <w:iCs/>
            <w:color w:val="008080"/>
            <w:sz w:val="22"/>
            <w:szCs w:val="22"/>
          </w:rPr>
          <w:t>243-моддалари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4) олиб қўйиш ёки тинтув ўтказилаётган бинода ёки бошқа жойда</w:t>
      </w:r>
      <w:r>
        <w:rPr>
          <w:rFonts w:eastAsia="Times New Roman"/>
          <w:color w:val="000000"/>
        </w:rPr>
        <w:t xml:space="preserve"> турган шахс олиб қўйиш ва тинтув ўтказиш ҳақидаги қарорга ёки ажримга кўра олиниши зарур бўлган нарса ёки ҳужжатларни ўз ёнида яширинча сақламоқда деб ўйлаш учун етарли асослар бўлганида. </w:t>
      </w:r>
    </w:p>
    <w:p w:rsidR="00000000" w:rsidRDefault="0079070D">
      <w:pPr>
        <w:shd w:val="clear" w:color="auto" w:fill="FFFFFF"/>
        <w:ind w:firstLine="851"/>
        <w:jc w:val="both"/>
        <w:divId w:val="1818035339"/>
        <w:rPr>
          <w:rFonts w:eastAsia="Times New Roman"/>
          <w:i/>
          <w:iCs/>
          <w:color w:val="800080"/>
          <w:sz w:val="22"/>
          <w:szCs w:val="22"/>
        </w:rPr>
      </w:pPr>
      <w:hyperlink r:id="rId911" w:anchor="25421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Шахсий тинтув ҳамда нарса ва ҳужжатларни олиб қўйиш тинтилаётган шахс билан бир жинсдаги мутахассис ҳамда холислар иштирокида ўтказилиши мумкин.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(162-модданинг тўртинчи қисми Ўзбекистон Республикасининг 2017 йил 6 сентябр</w:t>
      </w:r>
      <w:r>
        <w:rPr>
          <w:rFonts w:eastAsia="Times New Roman"/>
          <w:i/>
          <w:iCs/>
          <w:color w:val="800000"/>
          <w:sz w:val="22"/>
          <w:szCs w:val="22"/>
        </w:rPr>
        <w:t xml:space="preserve">даги ЎРҚ-442-сонли </w:t>
      </w:r>
      <w:hyperlink r:id="rId912" w:anchor="3328687"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1306663434"/>
        <w:rPr>
          <w:rFonts w:eastAsia="Times New Roman"/>
          <w:b/>
          <w:bCs/>
          <w:color w:val="000080"/>
        </w:rPr>
      </w:pPr>
      <w:r>
        <w:rPr>
          <w:rStyle w:val="clauseprfx1"/>
          <w:rFonts w:eastAsia="Times New Roman"/>
          <w:b/>
          <w:bCs/>
          <w:color w:val="000080"/>
        </w:rPr>
        <w:t xml:space="preserve">163-модда. </w:t>
      </w:r>
      <w:r>
        <w:rPr>
          <w:rStyle w:val="clausesuff1"/>
          <w:rFonts w:eastAsia="Times New Roman"/>
          <w:b/>
          <w:bCs/>
          <w:color w:val="000080"/>
        </w:rPr>
        <w:t>Олиб қўйиш ёки тинтув баённомаси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Суриштирувчи, терговчи олиб қўйиш ёки тинтув ўтказилгани тўғрисида ушбу Кодекснинг </w:t>
      </w:r>
      <w:hyperlink r:id="rId913" w:history="1">
        <w:r>
          <w:rPr>
            <w:rFonts w:eastAsia="Times New Roman"/>
            <w:color w:val="008080"/>
          </w:rPr>
          <w:t>90 — 92-моддаларида</w:t>
        </w:r>
      </w:hyperlink>
      <w:r>
        <w:rPr>
          <w:rFonts w:eastAsia="Times New Roman"/>
          <w:color w:val="000000"/>
        </w:rPr>
        <w:t xml:space="preserve"> назарда тутилган талабларга риоя қилган ҳолда баённома тузади. Суд томонидан ўтказилган нарса ва ҳужжатларн</w:t>
      </w:r>
      <w:r>
        <w:rPr>
          <w:rFonts w:eastAsia="Times New Roman"/>
          <w:color w:val="000000"/>
        </w:rPr>
        <w:t xml:space="preserve">и олиб қўйиш натижалари суд мажлиси баённомасида акс эттирилади.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Баённомада нарса ва ҳужжатларнинг айнан қаерда ва қандай шароитда топилганлиги, ихтиёрий равишда берилганлиги ёки мажбурий равишда олинганлиги кўрсатилиши лозим. Барча олинган нарса ва ҳужжа</w:t>
      </w:r>
      <w:r>
        <w:rPr>
          <w:rFonts w:eastAsia="Times New Roman"/>
          <w:color w:val="000000"/>
        </w:rPr>
        <w:t xml:space="preserve">тлар баённомада бирма-бир қайд қилиниб, уларнинг миқдори, </w:t>
      </w:r>
      <w:r>
        <w:rPr>
          <w:rFonts w:eastAsia="Times New Roman"/>
          <w:color w:val="000000"/>
        </w:rPr>
        <w:lastRenderedPageBreak/>
        <w:t xml:space="preserve">ўлчови, оғирлиги, ҳар қайсисининг ўзига хос белгилари кўрсатилиши, зарурат бўлган тақдирда ўралиши ва муҳрланиши лозим. </w:t>
      </w:r>
    </w:p>
    <w:p w:rsidR="00000000" w:rsidRDefault="0079070D">
      <w:pPr>
        <w:shd w:val="clear" w:color="auto" w:fill="FFFFFF"/>
        <w:ind w:firstLine="851"/>
        <w:jc w:val="both"/>
        <w:divId w:val="388652668"/>
        <w:rPr>
          <w:rFonts w:eastAsia="Times New Roman"/>
          <w:color w:val="000000"/>
        </w:rPr>
      </w:pPr>
      <w:r>
        <w:rPr>
          <w:rFonts w:eastAsia="Times New Roman"/>
          <w:color w:val="000000"/>
        </w:rPr>
        <w:t>Олиб қўйиш ёки тинтув вақтида изланаётган нарса ва ҳужжатларни йўқ қилишга ёк</w:t>
      </w:r>
      <w:r>
        <w:rPr>
          <w:rFonts w:eastAsia="Times New Roman"/>
          <w:color w:val="000000"/>
        </w:rPr>
        <w:t xml:space="preserve">и яширишга уриниш ҳоллари содир бўлган тақдирда, бу ҳол суриштирувчи ёки терговчи томонидан кўрилган чоралар ҳам кўрсатилиб баённомада акс эттирилиши лозим. </w:t>
      </w:r>
    </w:p>
    <w:p w:rsidR="00000000" w:rsidRDefault="0079070D">
      <w:pPr>
        <w:shd w:val="clear" w:color="auto" w:fill="FFFFFF"/>
        <w:ind w:firstLine="851"/>
        <w:jc w:val="both"/>
        <w:divId w:val="12265026"/>
        <w:rPr>
          <w:rFonts w:eastAsia="Times New Roman"/>
          <w:b/>
          <w:bCs/>
          <w:color w:val="000080"/>
        </w:rPr>
      </w:pPr>
      <w:r>
        <w:rPr>
          <w:rStyle w:val="clauseprfx1"/>
          <w:rFonts w:eastAsia="Times New Roman"/>
          <w:b/>
          <w:bCs/>
          <w:color w:val="000080"/>
        </w:rPr>
        <w:t xml:space="preserve">164-модда. </w:t>
      </w:r>
      <w:r>
        <w:rPr>
          <w:rStyle w:val="clausesuff1"/>
          <w:rFonts w:eastAsia="Times New Roman"/>
          <w:b/>
          <w:bCs/>
          <w:color w:val="000080"/>
        </w:rPr>
        <w:t xml:space="preserve">Олиб қўйиш ёки тинтув тўғрисидаги қарор ва баённоманинг нусхасини топшириш шартлиги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Олиб қўйиш ёки тинтув тўғрисидаги қарор ва баённоманинг нусхаси ё суд мажлисининг олиб қўйишни ўтказиш тўғрисидаги баённомасидан кўчирма тинтилган шахсга ёки унинг вояга етган оила аъзоларига, улар бўлмаган тақдирда эса, тегишли ҳокимлик ёхуд фуқароларнинг</w:t>
      </w:r>
      <w:r>
        <w:rPr>
          <w:rFonts w:eastAsia="Times New Roman"/>
          <w:color w:val="000000"/>
        </w:rPr>
        <w:t xml:space="preserve"> ўзини ўзи бошқариш органи вакилига топширилиб, тилхат олинади. Зарур ҳолларда мазкур шахсларга олиб қўйилаётган ҳужжатларнинг нусхалари берилади. </w:t>
      </w:r>
    </w:p>
    <w:p w:rsidR="00000000" w:rsidRDefault="0079070D">
      <w:pPr>
        <w:shd w:val="clear" w:color="auto" w:fill="FFFFFF"/>
        <w:ind w:firstLine="851"/>
        <w:jc w:val="both"/>
        <w:divId w:val="1402483562"/>
        <w:rPr>
          <w:rFonts w:eastAsia="Times New Roman"/>
          <w:b/>
          <w:bCs/>
          <w:color w:val="000080"/>
        </w:rPr>
      </w:pPr>
      <w:r>
        <w:rPr>
          <w:rStyle w:val="clauseprfx1"/>
          <w:rFonts w:eastAsia="Times New Roman"/>
          <w:b/>
          <w:bCs/>
          <w:color w:val="000080"/>
        </w:rPr>
        <w:t xml:space="preserve">165-модда. </w:t>
      </w:r>
      <w:r>
        <w:rPr>
          <w:rStyle w:val="clausesuff1"/>
          <w:rFonts w:eastAsia="Times New Roman"/>
          <w:b/>
          <w:bCs/>
          <w:color w:val="000080"/>
        </w:rPr>
        <w:t>Дипломатия ваколатхоналарининг биноларидан ва дипломатия вакилларидан олиб қўйиш ёки уларда тинту</w:t>
      </w:r>
      <w:r>
        <w:rPr>
          <w:rStyle w:val="clausesuff1"/>
          <w:rFonts w:eastAsia="Times New Roman"/>
          <w:b/>
          <w:bCs/>
          <w:color w:val="000080"/>
        </w:rPr>
        <w:t xml:space="preserve">в ўтказиш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Олиб қўйиш ёки тинтув дипломатия ваколатхонаси ҳудудида ўтказилаётганда дипломатия ваколатхоналари ва уларнинг дипломатия дахлсизлигига эга бўлган ходимлари, шунингдек уларнинг оила аъзолари эгаллаб турган биноларда фақат дипломатия ваколатхонас</w:t>
      </w:r>
      <w:r>
        <w:rPr>
          <w:rFonts w:eastAsia="Times New Roman"/>
          <w:color w:val="000000"/>
        </w:rPr>
        <w:t>и бошлиғининг илтимосига кўра ёки унинг розилиги билан ўтказилиши мумкин, дипломатия ваколатхонаси ходимларининг ёки уларнинг вояга етган оила аъзоларининг истиқомат жойларида ёхуд улар эгаллаб турган бошқа биноларда олиб қўйиш ва тинтув уларнинг илтимосла</w:t>
      </w:r>
      <w:r>
        <w:rPr>
          <w:rFonts w:eastAsia="Times New Roman"/>
          <w:color w:val="000000"/>
        </w:rPr>
        <w:t xml:space="preserve">рига кўра ёки розиликлари билан ўтказилиши мумкин. Кўрсатилган имтиёзлар Ўзбекистон Республикасида аккредитация қилинмаган бўлса-да дипломатия дахлсизлигига эга бўлган ажнабий вакилларга ва уларнинг оила аъзоларига ҳам берилади.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Дипломатия дахлсизлигига э</w:t>
      </w:r>
      <w:r>
        <w:rPr>
          <w:rFonts w:eastAsia="Times New Roman"/>
          <w:color w:val="000000"/>
        </w:rPr>
        <w:t xml:space="preserve">га бўлган шахсга ва унинг оила аъзоларига нисбатан шахсий тинтув ёки олиб қўйиш ушбу модданинг </w:t>
      </w:r>
      <w:hyperlink r:id="rId914" w:history="1">
        <w:r>
          <w:rPr>
            <w:rFonts w:eastAsia="Times New Roman"/>
            <w:color w:val="008080"/>
          </w:rPr>
          <w:t xml:space="preserve">биринчи қисмида </w:t>
        </w:r>
      </w:hyperlink>
      <w:r>
        <w:rPr>
          <w:rFonts w:eastAsia="Times New Roman"/>
          <w:color w:val="000000"/>
        </w:rPr>
        <w:t xml:space="preserve">кўрсатилган талабларга риоя қилган ҳолда ўтказилиши мумкин. </w:t>
      </w:r>
    </w:p>
    <w:p w:rsidR="00000000" w:rsidRDefault="0079070D">
      <w:pPr>
        <w:shd w:val="clear" w:color="auto" w:fill="FFFFFF"/>
        <w:ind w:firstLine="851"/>
        <w:jc w:val="both"/>
        <w:divId w:val="31044403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09" name="Рисунок 20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376739095"/>
        <w:rPr>
          <w:rFonts w:eastAsia="Times New Roman"/>
          <w:i/>
          <w:iCs/>
          <w:color w:val="800080"/>
          <w:sz w:val="22"/>
          <w:szCs w:val="22"/>
        </w:rPr>
      </w:pPr>
      <w:r>
        <w:rPr>
          <w:rFonts w:eastAsia="Times New Roman"/>
          <w:i/>
          <w:iCs/>
          <w:color w:val="800080"/>
          <w:sz w:val="22"/>
          <w:szCs w:val="22"/>
        </w:rPr>
        <w:t>Қаранг: Ўзбекистон Республикаси Вазирлар Маҳкамасининг 2001 йил 8 майдаги 207-сонли қарори билан тасдиқланган «Хорижий давлатларнинг Ўзбекистон Республ</w:t>
      </w:r>
      <w:r>
        <w:rPr>
          <w:rFonts w:eastAsia="Times New Roman"/>
          <w:i/>
          <w:iCs/>
          <w:color w:val="800080"/>
          <w:sz w:val="22"/>
          <w:szCs w:val="22"/>
        </w:rPr>
        <w:t xml:space="preserve">икасидаги дипломатик ваколатхоналари ва консуллик муассасалари тўғрисида»ги низом 3.1 бандининг </w:t>
      </w:r>
      <w:hyperlink r:id="rId915" w:anchor="338782" w:history="1">
        <w:r>
          <w:rPr>
            <w:rFonts w:eastAsia="Times New Roman"/>
            <w:i/>
            <w:iCs/>
            <w:color w:val="008080"/>
            <w:sz w:val="22"/>
            <w:szCs w:val="22"/>
          </w:rPr>
          <w:t>иккинчи</w:t>
        </w:r>
      </w:hyperlink>
      <w:r>
        <w:rPr>
          <w:rFonts w:eastAsia="Times New Roman"/>
          <w:i/>
          <w:iCs/>
          <w:color w:val="800080"/>
          <w:sz w:val="22"/>
          <w:szCs w:val="22"/>
        </w:rPr>
        <w:t xml:space="preserve"> ва </w:t>
      </w:r>
      <w:hyperlink r:id="rId916" w:anchor="338784" w:history="1">
        <w:r>
          <w:rPr>
            <w:rFonts w:eastAsia="Times New Roman"/>
            <w:i/>
            <w:iCs/>
            <w:color w:val="008080"/>
            <w:sz w:val="22"/>
            <w:szCs w:val="22"/>
          </w:rPr>
          <w:t>учинчи хатбошилари</w:t>
        </w:r>
      </w:hyperlink>
      <w:r>
        <w:rPr>
          <w:rFonts w:eastAsia="Times New Roman"/>
          <w:i/>
          <w:iCs/>
          <w:color w:val="800080"/>
          <w:sz w:val="22"/>
          <w:szCs w:val="22"/>
        </w:rPr>
        <w:t xml:space="preserve">, </w:t>
      </w:r>
      <w:hyperlink r:id="rId917" w:anchor="338850" w:history="1">
        <w:r>
          <w:rPr>
            <w:rFonts w:eastAsia="Times New Roman"/>
            <w:i/>
            <w:iCs/>
            <w:color w:val="008080"/>
            <w:sz w:val="22"/>
            <w:szCs w:val="22"/>
          </w:rPr>
          <w:t>4.5</w:t>
        </w:r>
      </w:hyperlink>
      <w:r>
        <w:rPr>
          <w:rFonts w:eastAsia="Times New Roman"/>
          <w:i/>
          <w:iCs/>
          <w:color w:val="800080"/>
          <w:sz w:val="22"/>
          <w:szCs w:val="22"/>
        </w:rPr>
        <w:t xml:space="preserve"> ва </w:t>
      </w:r>
      <w:hyperlink r:id="rId918" w:anchor="338888" w:history="1">
        <w:r>
          <w:rPr>
            <w:rFonts w:eastAsia="Times New Roman"/>
            <w:i/>
            <w:iCs/>
            <w:color w:val="008080"/>
            <w:sz w:val="22"/>
            <w:szCs w:val="22"/>
          </w:rPr>
          <w:t>6.1 бандлар</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Дипломатия вакили ёки унинг оила аъзоларининг олиб қўйишга ёки тинтув ўтказишга розилиги Ўзбекистон Республикаси Ташқи ишлар вазирлиги орқали сўралад</w:t>
      </w:r>
      <w:r>
        <w:rPr>
          <w:rFonts w:eastAsia="Times New Roman"/>
          <w:color w:val="000000"/>
        </w:rPr>
        <w:t xml:space="preserve">и. </w:t>
      </w:r>
    </w:p>
    <w:p w:rsidR="00000000" w:rsidRDefault="0079070D">
      <w:pPr>
        <w:shd w:val="clear" w:color="auto" w:fill="FFFFFF"/>
        <w:ind w:firstLine="851"/>
        <w:jc w:val="both"/>
        <w:divId w:val="20252282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10" name="Рисунок 21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898052084"/>
        <w:rPr>
          <w:rFonts w:eastAsia="Times New Roman"/>
          <w:i/>
          <w:iCs/>
          <w:color w:val="800080"/>
          <w:sz w:val="22"/>
          <w:szCs w:val="22"/>
        </w:rPr>
      </w:pPr>
      <w:r>
        <w:rPr>
          <w:rFonts w:eastAsia="Times New Roman"/>
          <w:i/>
          <w:iCs/>
          <w:color w:val="800080"/>
          <w:sz w:val="22"/>
          <w:szCs w:val="22"/>
        </w:rPr>
        <w:t>Қаранг: Ўзбекистон Республикаси Вазирлар Маҳкамасининг 2001 йил 8 майдаги 207-сонли қарори билан тасдиқланган «Хорижий давлатларнинг Ўзбекистон Республикасидаги дипломатик ваколатхоналари ва консул</w:t>
      </w:r>
      <w:r>
        <w:rPr>
          <w:rFonts w:eastAsia="Times New Roman"/>
          <w:i/>
          <w:iCs/>
          <w:color w:val="800080"/>
          <w:sz w:val="22"/>
          <w:szCs w:val="22"/>
        </w:rPr>
        <w:t xml:space="preserve">лик муассасалари тўғрисида»ги низомнинг </w:t>
      </w:r>
      <w:hyperlink r:id="rId919" w:anchor="338758" w:history="1">
        <w:r>
          <w:rPr>
            <w:rFonts w:eastAsia="Times New Roman"/>
            <w:i/>
            <w:iCs/>
            <w:color w:val="008080"/>
            <w:sz w:val="22"/>
            <w:szCs w:val="22"/>
          </w:rPr>
          <w:t>2.1 банди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Дипломатия ваколатхоналари ва дипломатия дахлсизлигидан фойдаланадиган вакиллар, шунингдек уларнинг оила аъзолари жойлашган биноларда тинтув ёки олиб қ</w:t>
      </w:r>
      <w:r>
        <w:rPr>
          <w:rFonts w:eastAsia="Times New Roman"/>
          <w:color w:val="000000"/>
        </w:rPr>
        <w:t xml:space="preserve">ўйиш ўтказиш чоғида прокурор ва Ўзбекистон Республикаси Ташқи ишлар вазирлигининг вакили ҳозир бўлиши шарт. </w:t>
      </w:r>
    </w:p>
    <w:p w:rsidR="00000000" w:rsidRDefault="0079070D">
      <w:pPr>
        <w:shd w:val="clear" w:color="auto" w:fill="FFFFFF"/>
        <w:ind w:firstLine="851"/>
        <w:jc w:val="both"/>
        <w:divId w:val="104683753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11" name="Рисунок 21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090225964"/>
        <w:rPr>
          <w:rFonts w:eastAsia="Times New Roman"/>
          <w:i/>
          <w:iCs/>
          <w:color w:val="800080"/>
          <w:sz w:val="22"/>
          <w:szCs w:val="22"/>
        </w:rPr>
      </w:pPr>
      <w:r>
        <w:rPr>
          <w:rFonts w:eastAsia="Times New Roman"/>
          <w:i/>
          <w:iCs/>
          <w:color w:val="800080"/>
          <w:sz w:val="22"/>
          <w:szCs w:val="22"/>
        </w:rPr>
        <w:t xml:space="preserve">Қаранг: Ўзбекистон Республикаси Вазирлар Маҳкамасининг 2001 йил 8 майдаги 207-сонли қарори билан тасдиқланган «Хорижий давлатларнинг Ўзбекистон Республикасидаги дипломатик ваколатхоналари ва консуллик муассасалари тўғрисида»ги низомнинг </w:t>
      </w:r>
      <w:hyperlink r:id="rId920" w:anchor="338758" w:history="1">
        <w:r>
          <w:rPr>
            <w:rFonts w:eastAsia="Times New Roman"/>
            <w:i/>
            <w:iCs/>
            <w:color w:val="008080"/>
            <w:sz w:val="22"/>
            <w:szCs w:val="22"/>
          </w:rPr>
          <w:t>2.1 банди</w:t>
        </w:r>
      </w:hyperlink>
      <w:r>
        <w:rPr>
          <w:rFonts w:eastAsia="Times New Roman"/>
          <w:i/>
          <w:iCs/>
          <w:color w:val="800080"/>
          <w:sz w:val="22"/>
          <w:szCs w:val="22"/>
        </w:rPr>
        <w:t>.</w:t>
      </w:r>
    </w:p>
    <w:p w:rsidR="00000000" w:rsidRDefault="0079070D">
      <w:pPr>
        <w:shd w:val="clear" w:color="auto" w:fill="FFFFFF"/>
        <w:ind w:firstLine="851"/>
        <w:jc w:val="both"/>
        <w:divId w:val="555627483"/>
        <w:rPr>
          <w:rFonts w:eastAsia="Times New Roman"/>
          <w:b/>
          <w:bCs/>
          <w:color w:val="000080"/>
        </w:rPr>
      </w:pPr>
      <w:r>
        <w:rPr>
          <w:rStyle w:val="clauseprfx1"/>
          <w:rFonts w:eastAsia="Times New Roman"/>
          <w:b/>
          <w:bCs/>
          <w:color w:val="000080"/>
        </w:rPr>
        <w:t xml:space="preserve">166-модда. </w:t>
      </w:r>
      <w:r>
        <w:rPr>
          <w:rStyle w:val="clausesuff1"/>
          <w:rFonts w:eastAsia="Times New Roman"/>
          <w:b/>
          <w:bCs/>
          <w:color w:val="000080"/>
        </w:rPr>
        <w:t xml:space="preserve">Почта-телеграф жўнатмаларини хатлаб қўйиш </w:t>
      </w:r>
    </w:p>
    <w:p w:rsidR="00000000" w:rsidRDefault="0079070D">
      <w:pPr>
        <w:shd w:val="clear" w:color="auto" w:fill="FFFFFF"/>
        <w:ind w:firstLine="851"/>
        <w:jc w:val="both"/>
        <w:divId w:val="1914854959"/>
        <w:rPr>
          <w:rFonts w:eastAsia="Times New Roman"/>
          <w:i/>
          <w:iCs/>
          <w:color w:val="800080"/>
          <w:sz w:val="22"/>
          <w:szCs w:val="22"/>
        </w:rPr>
      </w:pPr>
      <w:hyperlink r:id="rId921" w:anchor="25423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Гумон қилинувчининг, айбланувчининг, судланувчининг бошқ</w:t>
      </w:r>
      <w:r>
        <w:rPr>
          <w:rFonts w:eastAsia="Times New Roman"/>
          <w:color w:val="000000"/>
        </w:rPr>
        <w:t>а шахсларга юборган ёхуд бошқа шахсларнинг гумон қилинувчига, айбланувчига, судланувчига юборган почта-телеграф жўнатмаларида содир этилган жиноятга доир маълумотлар ёки иш учун аҳамиятга молик ҳужжатлар, буюмлар бор деб гумон қилиш учун етарлича асослар м</w:t>
      </w:r>
      <w:r>
        <w:rPr>
          <w:rFonts w:eastAsia="Times New Roman"/>
          <w:color w:val="000000"/>
        </w:rPr>
        <w:t>авжуд бўлганда, прокурор, терговчи ёки суриштирувчи мазкур шахсларнинг барча почта-телеграф жўнатмаларини ёки уларнинг айримларини хатлаш тўғрисида илтимоснома қўзғатиш ҳақида мазкур тергов ҳаракатини ўтказиш асосларини баён этган ҳолда қарор чиқаради.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Хат</w:t>
      </w:r>
      <w:r>
        <w:rPr>
          <w:rFonts w:eastAsia="Times New Roman"/>
          <w:color w:val="000000"/>
        </w:rPr>
        <w:t>лаб қўйилиши мумкин бўлган почта-телеграф жўнатмалари жумласига барча турдаги хатлар, телеграммалар, радиограммалар, бандероллар, посилкалар, почта контейнерлари киради.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Прокурорнинг, терговчининг ёки суриштирувчининг почта-телеграф жўнатмаларини хатлаш тў</w:t>
      </w:r>
      <w:r>
        <w:rPr>
          <w:rFonts w:eastAsia="Times New Roman"/>
          <w:color w:val="000000"/>
        </w:rPr>
        <w:t>ғрисида илтимоснома қўзғатиш ҳақидаги қарорида: хат-хабарлари ушлаб турилиши лозим бўлган шахснинг фамилияси, исми, отасининг исми; бу шахснинг доимий яшаш жойи манзили; хатланаётган почта-телеграф жўнатмаларининг турлари; хатлаш чорасининг муддати; жўнатм</w:t>
      </w:r>
      <w:r>
        <w:rPr>
          <w:rFonts w:eastAsia="Times New Roman"/>
          <w:color w:val="000000"/>
        </w:rPr>
        <w:t>аларни ушлаб туриш ва бу ҳақда прокурорга, терговчига ёки суриштирувчига маълум қилиш мажбурияти юклатилган алоқа муассасасининг номи кўрсатилади. Қарорга илтимосномани асословчи зарур материаллар илова қилинади.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Терговчининг ёки суриштирувчининг почта-тел</w:t>
      </w:r>
      <w:r>
        <w:rPr>
          <w:rFonts w:eastAsia="Times New Roman"/>
          <w:color w:val="000000"/>
        </w:rPr>
        <w:t>еграф жўнатмаларини хатлаб қўйиш тўғрисида илтимоснома қўзғатиш ҳақидаги қарори ва зарур материаллар прокурорга юборилади.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Прокурор почта-телеграф жўнатмаларини хатлаш тўғрисидаги илтимосноманинг асослилигини текшириб, унга рози бўлган тақдирда, почта-теле</w:t>
      </w:r>
      <w:r>
        <w:rPr>
          <w:rFonts w:eastAsia="Times New Roman"/>
          <w:color w:val="000000"/>
        </w:rPr>
        <w:t>граф жўнатмаларини хатлаш тўғрисида илтимоснома қўзғатиш ҳақидаги қарорни ва зарур материалларни судга юборади.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Гумон қилинувчининг, айбланувчининг бошқа шахсларга ёки бошқа шахсларнинг гумон қилинувчига, айбланувчига юборган почта-телеграф жўнатмаларини х</w:t>
      </w:r>
      <w:r>
        <w:rPr>
          <w:rFonts w:eastAsia="Times New Roman"/>
          <w:color w:val="000000"/>
        </w:rPr>
        <w:t xml:space="preserve">атлаш тўғрисидаги масала ушбу бобда белгиланган тартибда, судланувчининг бошқа шахсларга ёки бошқа шахсларнинг судланувчига юборган почта-телеграф жўнатмаларини хатлаш эса ушбу Кодекснинг </w:t>
      </w:r>
      <w:hyperlink r:id="rId922" w:history="1">
        <w:r>
          <w:rPr>
            <w:rFonts w:eastAsia="Times New Roman"/>
            <w:color w:val="008080"/>
          </w:rPr>
          <w:t>423</w:t>
        </w:r>
      </w:hyperlink>
      <w:r>
        <w:rPr>
          <w:rFonts w:eastAsia="Times New Roman"/>
          <w:color w:val="000000"/>
        </w:rPr>
        <w:t xml:space="preserve">, </w:t>
      </w:r>
      <w:hyperlink r:id="rId923" w:history="1">
        <w:r>
          <w:rPr>
            <w:rFonts w:eastAsia="Times New Roman"/>
            <w:color w:val="008080"/>
          </w:rPr>
          <w:t xml:space="preserve">438-моддаларида </w:t>
        </w:r>
      </w:hyperlink>
      <w:r>
        <w:rPr>
          <w:rFonts w:eastAsia="Times New Roman"/>
          <w:color w:val="000000"/>
        </w:rPr>
        <w:t>назарда тутилган тартибда суд томонидан ҳал этилади.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(166-модданинг матни Ўзбекистон Республикасининг 2017 йил 29 мартдаги ЎРҚ-421-сонли </w:t>
      </w:r>
      <w:hyperlink r:id="rId924" w:anchor="3146868"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13-сон, 194-модда)</w:t>
      </w:r>
    </w:p>
    <w:p w:rsidR="00000000" w:rsidRDefault="0079070D">
      <w:pPr>
        <w:shd w:val="clear" w:color="auto" w:fill="FFFFFF"/>
        <w:ind w:firstLine="851"/>
        <w:jc w:val="both"/>
        <w:divId w:val="1678969666"/>
        <w:rPr>
          <w:rFonts w:eastAsia="Times New Roman"/>
          <w:i/>
          <w:iCs/>
          <w:color w:val="800080"/>
          <w:sz w:val="22"/>
          <w:szCs w:val="22"/>
        </w:rPr>
      </w:pPr>
      <w:hyperlink r:id="rId925" w:anchor="3173750"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1797406719"/>
        <w:rPr>
          <w:rFonts w:eastAsia="Times New Roman"/>
          <w:b/>
          <w:bCs/>
          <w:color w:val="000080"/>
        </w:rPr>
      </w:pPr>
      <w:r>
        <w:rPr>
          <w:rStyle w:val="clauseprfx1"/>
          <w:rFonts w:eastAsia="Times New Roman"/>
          <w:b/>
          <w:bCs/>
          <w:color w:val="000080"/>
        </w:rPr>
        <w:t>166</w:t>
      </w:r>
      <w:r>
        <w:rPr>
          <w:rStyle w:val="clauseprfx1"/>
          <w:rFonts w:eastAsia="Times New Roman"/>
          <w:b/>
          <w:bCs/>
          <w:color w:val="000080"/>
          <w:vertAlign w:val="superscript"/>
        </w:rPr>
        <w:t>1</w:t>
      </w:r>
      <w:r>
        <w:rPr>
          <w:rStyle w:val="clauseprfx1"/>
          <w:rFonts w:eastAsia="Times New Roman"/>
          <w:b/>
          <w:bCs/>
          <w:color w:val="000080"/>
        </w:rPr>
        <w:t xml:space="preserve">-модда. </w:t>
      </w:r>
      <w:r>
        <w:rPr>
          <w:rStyle w:val="clausesuff1"/>
          <w:rFonts w:eastAsia="Times New Roman"/>
          <w:b/>
          <w:bCs/>
          <w:color w:val="000080"/>
        </w:rPr>
        <w:t xml:space="preserve">Почта-телеграф жўнатмаларини хатлаш тўғрисидаги илтимосномани кўриб чиқиш </w:t>
      </w:r>
    </w:p>
    <w:p w:rsidR="00000000" w:rsidRDefault="0079070D">
      <w:pPr>
        <w:shd w:val="clear" w:color="auto" w:fill="FFFFFF"/>
        <w:ind w:firstLine="851"/>
        <w:jc w:val="both"/>
        <w:divId w:val="852307374"/>
        <w:rPr>
          <w:rFonts w:eastAsia="Times New Roman"/>
          <w:i/>
          <w:iCs/>
          <w:color w:val="800080"/>
          <w:sz w:val="22"/>
          <w:szCs w:val="22"/>
        </w:rPr>
      </w:pPr>
      <w:hyperlink r:id="rId926" w:anchor="3349360"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Почта-телеграф жўнатмаларини хатлаш тўғрисидаги илтимоснома суриштирув ёки дастлабки тергов юритилаётган жойдаги жиноят ишлари бўйича туман (шаҳар) судинин</w:t>
      </w:r>
      <w:r>
        <w:rPr>
          <w:rFonts w:eastAsia="Times New Roman"/>
          <w:color w:val="000000"/>
        </w:rPr>
        <w:t>г, ҳудудий ҳарбий суднинг судьяси томонидан, мазкур судларнинг судьяси бўлмаган ёхуд почта-телеграф жўнатмаларини хатлаш тўғрисидаги илтимосномани кўриб чиқишда унинг иштирокини истисно этувчи ҳолатлар мавжуд бўлган тақдирда эса, жиноят ишлари бўйича Қорақ</w:t>
      </w:r>
      <w:r>
        <w:rPr>
          <w:rFonts w:eastAsia="Times New Roman"/>
          <w:color w:val="000000"/>
        </w:rPr>
        <w:t>алпоғистон Республикаси суди, жиноят ишлари бўйича вилоят, Тошкент шаҳар суди, Ўзбекистон Республикаси Ҳарбий суди раисининг кўрсатмасига биноан бошқа тегишли суднинг судьяси томонидан якка тартибда кўриб чиқилади.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(166</w:t>
      </w:r>
      <w:r>
        <w:rPr>
          <w:rFonts w:eastAsia="Times New Roman"/>
          <w:i/>
          <w:iCs/>
          <w:color w:val="800000"/>
          <w:sz w:val="22"/>
          <w:szCs w:val="22"/>
          <w:vertAlign w:val="superscript"/>
        </w:rPr>
        <w:t>1</w:t>
      </w:r>
      <w:r>
        <w:rPr>
          <w:rFonts w:eastAsia="Times New Roman"/>
          <w:i/>
          <w:iCs/>
          <w:color w:val="800000"/>
          <w:sz w:val="22"/>
          <w:szCs w:val="22"/>
        </w:rPr>
        <w:t xml:space="preserve">-модданинг биринчи қисми Ўзбекистон </w:t>
      </w:r>
      <w:r>
        <w:rPr>
          <w:rFonts w:eastAsia="Times New Roman"/>
          <w:i/>
          <w:iCs/>
          <w:color w:val="800000"/>
          <w:sz w:val="22"/>
          <w:szCs w:val="22"/>
        </w:rPr>
        <w:t xml:space="preserve">Республикасининг 2018 йил 29 январдаги ЎРҚ-463-сонли </w:t>
      </w:r>
      <w:hyperlink r:id="rId927" w:anchor="3537238" w:history="1">
        <w:r>
          <w:rPr>
            <w:rFonts w:eastAsia="Times New Roman"/>
            <w:i/>
            <w:iCs/>
            <w:color w:val="008080"/>
            <w:sz w:val="22"/>
            <w:szCs w:val="22"/>
          </w:rPr>
          <w:t xml:space="preserve">Қонуни </w:t>
        </w:r>
      </w:hyperlink>
      <w:r>
        <w:rPr>
          <w:rFonts w:eastAsia="Times New Roman"/>
          <w:i/>
          <w:iCs/>
          <w:color w:val="800000"/>
          <w:sz w:val="22"/>
          <w:szCs w:val="22"/>
        </w:rPr>
        <w:t xml:space="preserve">таҳририда — Қонун ҳужжатлари маълумотлари миллий базаси, 30.01.2018 й., 03/18/463/0634-сон — 2018 йил 1 апрелдан кучга </w:t>
      </w:r>
      <w:r>
        <w:rPr>
          <w:rFonts w:eastAsia="Times New Roman"/>
          <w:i/>
          <w:iCs/>
          <w:color w:val="800000"/>
          <w:sz w:val="22"/>
          <w:szCs w:val="22"/>
        </w:rPr>
        <w:t>киради)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Почта-телеграф жўнатмаларини хатлаш тўғрисидаги илтимоснома материаллар келиб тушган пайтдан эътиборан қирқ саккиз соатдан кечиктирмай ёпиқ суд мажлисида кўриб чиқилади.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мажлисида прокурор, зарурат бўлган ҳолларда терговчи, суриштирувчи, гумон қилинувчи, айбланувчи, шунингдек, агар ишда қатнашаётган бўлса, ҳимоячи ва қонуний вакил ҳам иштирок этади.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Суд мажлисининг ўтказилиш жойи, санаси ва вақти ҳақида лозим даражада</w:t>
      </w:r>
      <w:r>
        <w:rPr>
          <w:rFonts w:eastAsia="Times New Roman"/>
          <w:color w:val="000000"/>
        </w:rPr>
        <w:t xml:space="preserve"> хабардор қилинган шахсларнинг суд мажлисига келмаганлиги почта-телеграф жўнатмаларини хатлаш тўғрисидаги илтимосномани кўриб чиқиш учун монелик қилмайди.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Почта-телеграф жўнатмаларини хатлаш тўғрисидаги илтимосномани кўриб чиқиш прокурорнинг маърузаси била</w:t>
      </w:r>
      <w:r>
        <w:rPr>
          <w:rFonts w:eastAsia="Times New Roman"/>
          <w:color w:val="000000"/>
        </w:rPr>
        <w:t>н бошланади, у мазкур тергов ҳаракатини ўтказиш заруратини асослаб беради, сўнгра тақдим қилинган материаллар текширилади. Шундан кейин судья ажрим чиқариш учун алоҳида хонага киради.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(166</w:t>
      </w:r>
      <w:r>
        <w:rPr>
          <w:rFonts w:eastAsia="Times New Roman"/>
          <w:i/>
          <w:iCs/>
          <w:color w:val="800000"/>
          <w:sz w:val="22"/>
          <w:szCs w:val="22"/>
          <w:vertAlign w:val="superscript"/>
        </w:rPr>
        <w:t>1</w:t>
      </w:r>
      <w:r>
        <w:rPr>
          <w:rFonts w:eastAsia="Times New Roman"/>
          <w:i/>
          <w:iCs/>
          <w:color w:val="800000"/>
          <w:sz w:val="22"/>
          <w:szCs w:val="22"/>
        </w:rPr>
        <w:t>-моддал Ўзбекистон Республикасининг 2017 йил 29 мартдаги ЎРҚ-421-со</w:t>
      </w:r>
      <w:r>
        <w:rPr>
          <w:rFonts w:eastAsia="Times New Roman"/>
          <w:i/>
          <w:iCs/>
          <w:color w:val="800000"/>
          <w:sz w:val="22"/>
          <w:szCs w:val="22"/>
        </w:rPr>
        <w:t xml:space="preserve">нли </w:t>
      </w:r>
      <w:hyperlink r:id="rId928" w:anchor="3146875" w:history="1">
        <w:r>
          <w:rPr>
            <w:rFonts w:eastAsia="Times New Roman"/>
            <w:i/>
            <w:iCs/>
            <w:color w:val="008080"/>
            <w:sz w:val="22"/>
            <w:szCs w:val="22"/>
          </w:rPr>
          <w:t xml:space="preserve">Қонунига </w:t>
        </w:r>
      </w:hyperlink>
      <w:r>
        <w:rPr>
          <w:rFonts w:eastAsia="Times New Roman"/>
          <w:i/>
          <w:iCs/>
          <w:color w:val="800000"/>
          <w:sz w:val="22"/>
          <w:szCs w:val="22"/>
        </w:rPr>
        <w:t>асосан киритилган — ЎР ҚҲТ, 2017 й., 13-сон, 194-модда)</w:t>
      </w:r>
    </w:p>
    <w:p w:rsidR="00000000" w:rsidRDefault="0079070D">
      <w:pPr>
        <w:shd w:val="clear" w:color="auto" w:fill="FFFFFF"/>
        <w:ind w:firstLine="851"/>
        <w:jc w:val="both"/>
        <w:divId w:val="2013141577"/>
        <w:rPr>
          <w:rFonts w:eastAsia="Times New Roman"/>
          <w:i/>
          <w:iCs/>
          <w:color w:val="800080"/>
          <w:sz w:val="22"/>
          <w:szCs w:val="22"/>
        </w:rPr>
      </w:pPr>
      <w:hyperlink r:id="rId929" w:anchor="317376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1746801257"/>
        <w:rPr>
          <w:rFonts w:eastAsia="Times New Roman"/>
          <w:b/>
          <w:bCs/>
          <w:color w:val="000080"/>
        </w:rPr>
      </w:pPr>
      <w:r>
        <w:rPr>
          <w:rStyle w:val="clauseprfx1"/>
          <w:rFonts w:eastAsia="Times New Roman"/>
          <w:b/>
          <w:bCs/>
          <w:color w:val="000080"/>
        </w:rPr>
        <w:t>166</w:t>
      </w:r>
      <w:r>
        <w:rPr>
          <w:rStyle w:val="clauseprfx1"/>
          <w:rFonts w:eastAsia="Times New Roman"/>
          <w:b/>
          <w:bCs/>
          <w:color w:val="000080"/>
          <w:vertAlign w:val="superscript"/>
        </w:rPr>
        <w:t>2</w:t>
      </w:r>
      <w:r>
        <w:rPr>
          <w:rStyle w:val="clauseprfx1"/>
          <w:rFonts w:eastAsia="Times New Roman"/>
          <w:b/>
          <w:bCs/>
          <w:color w:val="000080"/>
        </w:rPr>
        <w:t>-модд</w:t>
      </w:r>
      <w:r>
        <w:rPr>
          <w:rStyle w:val="clauseprfx1"/>
          <w:rFonts w:eastAsia="Times New Roman"/>
          <w:b/>
          <w:bCs/>
          <w:color w:val="000080"/>
        </w:rPr>
        <w:t xml:space="preserve">а. </w:t>
      </w:r>
      <w:r>
        <w:rPr>
          <w:rStyle w:val="clausesuff1"/>
          <w:rFonts w:eastAsia="Times New Roman"/>
          <w:b/>
          <w:bCs/>
          <w:color w:val="000080"/>
        </w:rPr>
        <w:t>Суд ажрими</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Судья почта-телеграф жўнатмаларини хатлаш тўғрисидаги илтимосномани кўриб чиқиб, почта-телеграф жўнатмаларини хатлаш тўғрисида ёки почта-телеграф жўнатмаларини хатлашни рад этиш ҳақида ажрим чиқаради.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Судьянинг почта-телеграф жўнатмаларини хатлашни рад этиш ҳақидаги ажрими асослантирилган бўлиши керак.</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Ушбу модданинг </w:t>
      </w:r>
      <w:hyperlink r:id="rId930" w:anchor="3173765" w:history="1">
        <w:r>
          <w:rPr>
            <w:rFonts w:eastAsia="Times New Roman"/>
            <w:color w:val="008080"/>
          </w:rPr>
          <w:t xml:space="preserve">биринчи қисмида </w:t>
        </w:r>
      </w:hyperlink>
      <w:r>
        <w:rPr>
          <w:rFonts w:eastAsia="Times New Roman"/>
          <w:color w:val="000000"/>
        </w:rPr>
        <w:t xml:space="preserve">назарда тутилган суд ажрими ўқиб эшиттирилган </w:t>
      </w:r>
      <w:r>
        <w:rPr>
          <w:rFonts w:eastAsia="Times New Roman"/>
          <w:color w:val="000000"/>
        </w:rPr>
        <w:t>пайтдан эътиборан кучга киради. Почта-телеграф жўнатмаларини хатлаш тўғрисидаги ажрим тегишли алоқа муассасасининг бошлиғига юборилади ва уни бажариш мазкур бошлиқ учун мажбурийдир. Бу ажримни бажармаганлик ёки унинг мазмунини ошкор этганлик қонунда белгил</w:t>
      </w:r>
      <w:r>
        <w:rPr>
          <w:rFonts w:eastAsia="Times New Roman"/>
          <w:color w:val="000000"/>
        </w:rPr>
        <w:t>анган жавобгарликка сабаб бўлади.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Алоқа муассасасининг бошлиғи суд ажримида кўрсатилган хат-хабарлар ва бошқа жўнатмаларни ушлаб туради ҳамда бу ҳақда прокурорга, терговчига, суриштирувчига ёки судга дарҳол маълум қилади.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Ушбу модданинг </w:t>
      </w:r>
      <w:hyperlink r:id="rId931" w:history="1">
        <w:r>
          <w:rPr>
            <w:rFonts w:eastAsia="Times New Roman"/>
            <w:color w:val="008080"/>
          </w:rPr>
          <w:t xml:space="preserve">биринчи қисмида </w:t>
        </w:r>
      </w:hyperlink>
      <w:r>
        <w:rPr>
          <w:rFonts w:eastAsia="Times New Roman"/>
          <w:color w:val="000000"/>
        </w:rPr>
        <w:t>назарда тутилган суд ажрими устидан мазкур ажрим чиқарилган кундан эътиборан етмиш икки соат ичида гумон қилинувчи, айбланувчи, унинг ҳимоячиси ва қонуний вакили томонидан апелляция тартибида шикоят берилиши ёхуд</w:t>
      </w:r>
      <w:r>
        <w:rPr>
          <w:rFonts w:eastAsia="Times New Roman"/>
          <w:color w:val="000000"/>
        </w:rPr>
        <w:t xml:space="preserve"> прокурор томонидан протест билдирилиши мумкин. Апелляция шикояти, протест ажримни чиқарган суд орқали берилади, мазкур суд уларни қирқ саккиз соат ичида материаллар билан бирга апелляция инстанцияси судига юбориши шарт. Шикоят ёки протест берилиши суднинг</w:t>
      </w:r>
      <w:r>
        <w:rPr>
          <w:rFonts w:eastAsia="Times New Roman"/>
          <w:color w:val="000000"/>
        </w:rPr>
        <w:t xml:space="preserve"> почта-телеграф жўнатмаларини хатлаш тўғрисидаги ажрими ижросини тўхтатиб турмайди. Апелляция инстанцияси суди ушбу материалларни шикоят ёки протест билан бирга улар келиб тушган пайтдан эътиборан етмиш икки соатдан кечиктирмай кўриб чиқиши керак.</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Апелляци</w:t>
      </w:r>
      <w:r>
        <w:rPr>
          <w:rFonts w:eastAsia="Times New Roman"/>
          <w:color w:val="000000"/>
        </w:rPr>
        <w:t>я инстанцияси суди апелляция шикоятини, протестини кўриб чиқиб, ўз ажрими билан:</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судьянинг ажримини ўзгаришсиз, шикоятни ёки протестни эса қаноатлантирмай қолдиришга;</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судьянинг ажримини бекор қилишга ва почта-телеграф жўнатмаларини хатлаб қўйишга ёки почта</w:t>
      </w:r>
      <w:r>
        <w:rPr>
          <w:rFonts w:eastAsia="Times New Roman"/>
          <w:color w:val="000000"/>
        </w:rPr>
        <w:t>-телеграф жўнатмаларини хатлашни рад этишга ҳақли.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Почта-телеграф жўнатмаларини хатлаш рад этилган тақдирда, айнан ўша гумон қилинувчига, айбланувчига нисбатан мазкур масала бўйича такроран судга мурожаат қилишга почта-телеграф жўнатмаларини хатлашни тақоз</w:t>
      </w:r>
      <w:r>
        <w:rPr>
          <w:rFonts w:eastAsia="Times New Roman"/>
          <w:color w:val="000000"/>
        </w:rPr>
        <w:t>о этадиган янги ҳолатлар юзага келганда йўл қўйилади.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(166</w:t>
      </w:r>
      <w:r>
        <w:rPr>
          <w:rFonts w:eastAsia="Times New Roman"/>
          <w:i/>
          <w:iCs/>
          <w:color w:val="800000"/>
          <w:sz w:val="22"/>
          <w:szCs w:val="22"/>
          <w:vertAlign w:val="superscript"/>
        </w:rPr>
        <w:t>2</w:t>
      </w:r>
      <w:r>
        <w:rPr>
          <w:rFonts w:eastAsia="Times New Roman"/>
          <w:i/>
          <w:iCs/>
          <w:color w:val="800000"/>
          <w:sz w:val="22"/>
          <w:szCs w:val="22"/>
        </w:rPr>
        <w:t xml:space="preserve">-моддал Ўзбекистон Республикасининг 2017 йил 29 мартдаги ЎРҚ-421-сонли </w:t>
      </w:r>
      <w:hyperlink r:id="rId932" w:anchor="3146875" w:history="1">
        <w:r>
          <w:rPr>
            <w:rFonts w:eastAsia="Times New Roman"/>
            <w:i/>
            <w:iCs/>
            <w:color w:val="008080"/>
            <w:sz w:val="22"/>
            <w:szCs w:val="22"/>
          </w:rPr>
          <w:t xml:space="preserve">Қонунига </w:t>
        </w:r>
      </w:hyperlink>
      <w:r>
        <w:rPr>
          <w:rFonts w:eastAsia="Times New Roman"/>
          <w:i/>
          <w:iCs/>
          <w:color w:val="800000"/>
          <w:sz w:val="22"/>
          <w:szCs w:val="22"/>
        </w:rPr>
        <w:t>асосан киритилган — ЎР ҚҲТ, 2017 й., 13-</w:t>
      </w:r>
      <w:r>
        <w:rPr>
          <w:rFonts w:eastAsia="Times New Roman"/>
          <w:i/>
          <w:iCs/>
          <w:color w:val="800000"/>
          <w:sz w:val="22"/>
          <w:szCs w:val="22"/>
        </w:rPr>
        <w:t>сон, 194-модда)</w:t>
      </w:r>
    </w:p>
    <w:p w:rsidR="00000000" w:rsidRDefault="0079070D">
      <w:pPr>
        <w:shd w:val="clear" w:color="auto" w:fill="FFFFFF"/>
        <w:ind w:firstLine="851"/>
        <w:jc w:val="both"/>
        <w:divId w:val="1372460585"/>
        <w:rPr>
          <w:rFonts w:eastAsia="Times New Roman"/>
          <w:b/>
          <w:bCs/>
          <w:color w:val="000080"/>
        </w:rPr>
      </w:pPr>
      <w:r>
        <w:rPr>
          <w:rStyle w:val="clauseprfx1"/>
          <w:rFonts w:eastAsia="Times New Roman"/>
          <w:b/>
          <w:bCs/>
          <w:color w:val="000080"/>
        </w:rPr>
        <w:t xml:space="preserve">167-модда. </w:t>
      </w:r>
      <w:r>
        <w:rPr>
          <w:rStyle w:val="clausesuff1"/>
          <w:rFonts w:eastAsia="Times New Roman"/>
          <w:b/>
          <w:bCs/>
          <w:color w:val="000080"/>
        </w:rPr>
        <w:t xml:space="preserve">Почта-телеграф жўнатмаларини кўздан кечириш ва олиб қўйиш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 ёки терговчи алоқа муассасасига бориб, ушланган почта-телеграф жўнатмаларини холислар иштирокида, зарурат бўлганда эса, тегишли мутахассис иштирокида очиб, к</w:t>
      </w:r>
      <w:r>
        <w:rPr>
          <w:rFonts w:eastAsia="Times New Roman"/>
          <w:color w:val="000000"/>
        </w:rPr>
        <w:t xml:space="preserve">ўздан кечиради. Иш учун аҳамиятга молик маълумотлар, ҳужжатлар, нарсалар топилган тақдирда, суриштирувчи, терговчи почта-телеграф жўнатмаларини олиб қўяди ёхуд улардан нусха кўчириш билан чегараланади. Агар кўздан кечирилган жўнатмаларда иш учун </w:t>
      </w:r>
      <w:r>
        <w:rPr>
          <w:rFonts w:eastAsia="Times New Roman"/>
          <w:color w:val="000000"/>
        </w:rPr>
        <w:lastRenderedPageBreak/>
        <w:t xml:space="preserve">аҳамиятга </w:t>
      </w:r>
      <w:r>
        <w:rPr>
          <w:rFonts w:eastAsia="Times New Roman"/>
          <w:color w:val="000000"/>
        </w:rPr>
        <w:t xml:space="preserve">молик маълумотлар, ҳужжатлар, нарсалар бўлмаса, суриштирувчи, терговчи уларни эгаларига етказиш ёки ўзи белгилаган муддатгача ушлаб туриш ҳақида кўрсатма беради.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Ушланган жўнатмалар кўздан кечирилган ҳар бир ҳолда баённома тузилиб, унда қайси почта-телегр</w:t>
      </w:r>
      <w:r>
        <w:rPr>
          <w:rFonts w:eastAsia="Times New Roman"/>
          <w:color w:val="000000"/>
        </w:rPr>
        <w:t xml:space="preserve">аф жўнатмалари кўздан кечирилганлиги, нималар олинганлиги ва нималар эгаларига юборилиши, нималар эса вақтинча ушлаб қолиниши кераклиги, қайси жўнатмалардан нусхалар олинганлиги кўрсатилиши лозим. Баённома ушбу Кодекснинг </w:t>
      </w:r>
      <w:hyperlink r:id="rId933" w:history="1">
        <w:r>
          <w:rPr>
            <w:rFonts w:eastAsia="Times New Roman"/>
            <w:color w:val="008080"/>
          </w:rPr>
          <w:t xml:space="preserve">90 — 92-моддаларида </w:t>
        </w:r>
      </w:hyperlink>
      <w:r>
        <w:rPr>
          <w:rFonts w:eastAsia="Times New Roman"/>
          <w:color w:val="000000"/>
        </w:rPr>
        <w:t xml:space="preserve">назарда тутилган талабларга риоя этилган ҳолда тузилади. </w:t>
      </w:r>
    </w:p>
    <w:p w:rsidR="00000000" w:rsidRDefault="0079070D">
      <w:pPr>
        <w:shd w:val="clear" w:color="auto" w:fill="FFFFFF"/>
        <w:ind w:firstLine="851"/>
        <w:jc w:val="both"/>
        <w:divId w:val="818882211"/>
        <w:rPr>
          <w:rFonts w:eastAsia="Times New Roman"/>
          <w:b/>
          <w:bCs/>
          <w:color w:val="000080"/>
        </w:rPr>
      </w:pPr>
      <w:r>
        <w:rPr>
          <w:rStyle w:val="clauseprfx1"/>
          <w:rFonts w:eastAsia="Times New Roman"/>
          <w:b/>
          <w:bCs/>
          <w:color w:val="000080"/>
        </w:rPr>
        <w:t xml:space="preserve">168-модда. </w:t>
      </w:r>
      <w:r>
        <w:rPr>
          <w:rStyle w:val="clausesuff1"/>
          <w:rFonts w:eastAsia="Times New Roman"/>
          <w:b/>
          <w:bCs/>
          <w:color w:val="000080"/>
        </w:rPr>
        <w:t xml:space="preserve">Почта-телеграф жўнатмаларини хатлаб қўйишни бекор қилиш </w:t>
      </w:r>
    </w:p>
    <w:p w:rsidR="00000000" w:rsidRDefault="0079070D">
      <w:pPr>
        <w:shd w:val="clear" w:color="auto" w:fill="FFFFFF"/>
        <w:ind w:firstLine="851"/>
        <w:jc w:val="both"/>
        <w:divId w:val="1207832886"/>
        <w:rPr>
          <w:rFonts w:eastAsia="Times New Roman"/>
          <w:i/>
          <w:iCs/>
          <w:color w:val="800080"/>
          <w:sz w:val="22"/>
          <w:szCs w:val="22"/>
        </w:rPr>
      </w:pPr>
      <w:hyperlink r:id="rId934" w:anchor="254243" w:history="1">
        <w:r>
          <w:rPr>
            <w:rFonts w:eastAsia="Times New Roman"/>
            <w:i/>
            <w:iCs/>
            <w:color w:val="008080"/>
            <w:sz w:val="22"/>
            <w:szCs w:val="22"/>
          </w:rPr>
          <w:t>Олдинги</w:t>
        </w:r>
      </w:hyperlink>
      <w:r>
        <w:rPr>
          <w:rFonts w:eastAsia="Times New Roman"/>
          <w:i/>
          <w:iCs/>
          <w:color w:val="800080"/>
          <w:sz w:val="22"/>
          <w:szCs w:val="22"/>
        </w:rPr>
        <w:t> таҳрирга қаранг</w:t>
      </w:r>
      <w:r>
        <w:rPr>
          <w:rFonts w:eastAsia="Times New Roman"/>
          <w:i/>
          <w:iCs/>
          <w:color w:val="800080"/>
          <w:sz w:val="22"/>
          <w:szCs w:val="22"/>
        </w:rPr>
        <w:t>.</w:t>
      </w:r>
    </w:p>
    <w:p w:rsidR="00000000" w:rsidRDefault="0079070D">
      <w:pPr>
        <w:shd w:val="clear" w:color="auto" w:fill="FFFFFF"/>
        <w:ind w:firstLine="851"/>
        <w:jc w:val="both"/>
        <w:divId w:val="1244685640"/>
        <w:rPr>
          <w:rFonts w:eastAsia="Times New Roman"/>
          <w:i/>
          <w:iCs/>
          <w:color w:val="800080"/>
          <w:sz w:val="22"/>
          <w:szCs w:val="22"/>
        </w:rPr>
      </w:pPr>
      <w:hyperlink r:id="rId935" w:anchor="317378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Почта-телеграф жўнатмаларини хатлаш қарор чиқарган судни албатта хабардор этган ҳолда, суриштирувчи, терговчи томонидан прокурорнинг розилиги билан ёки бу чорани қўллашга зарурат қолмаса, суд томонидан бекор қилинади. Суриштирув ёки дастлабки тергов босқич</w:t>
      </w:r>
      <w:r>
        <w:rPr>
          <w:rFonts w:eastAsia="Times New Roman"/>
          <w:color w:val="000000"/>
        </w:rPr>
        <w:t>ида иш тугатилганда, биринчи инстанция судида эса, ишни тугатиш ҳақида ажрим чиқарилганда ёхуд ҳукм қонуний кучга киргач, хатлаб қўйиш чораси бекор қилиниши лозим.</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(168-модданинг биринчи қисми Ўзбекистон Республикасининг 2017 йил 6 сентябрдаги ЎРҚ-442-сонл</w:t>
      </w:r>
      <w:r>
        <w:rPr>
          <w:rFonts w:eastAsia="Times New Roman"/>
          <w:i/>
          <w:iCs/>
          <w:color w:val="800000"/>
          <w:sz w:val="22"/>
          <w:szCs w:val="22"/>
        </w:rPr>
        <w:t xml:space="preserve">и </w:t>
      </w:r>
      <w:hyperlink r:id="rId936" w:anchor="3328690"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Почта-телеграф жўнатмаларини хатлаш чорасининг бекор қилинганлиги айнан бир шахсга нисбатан почта-телеграф жўнатмаларини х</w:t>
      </w:r>
      <w:r>
        <w:rPr>
          <w:rFonts w:eastAsia="Times New Roman"/>
          <w:color w:val="000000"/>
        </w:rPr>
        <w:t>атлаб қўйиш тўғрисидаги илтимоснома билан судга такроран мурожаат этишга монелик қилмайди.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(168-модданинг матни Ўзбекистон Республикасининг 2017 йил 29 мартдаги ЎРҚ-421-сонли </w:t>
      </w:r>
      <w:hyperlink r:id="rId937" w:anchor="3146892" w:history="1">
        <w:r>
          <w:rPr>
            <w:rFonts w:eastAsia="Times New Roman"/>
            <w:i/>
            <w:iCs/>
            <w:color w:val="008080"/>
            <w:sz w:val="22"/>
            <w:szCs w:val="22"/>
          </w:rPr>
          <w:t>Қону</w:t>
        </w:r>
        <w:r>
          <w:rPr>
            <w:rFonts w:eastAsia="Times New Roman"/>
            <w:i/>
            <w:iCs/>
            <w:color w:val="008080"/>
            <w:sz w:val="22"/>
            <w:szCs w:val="22"/>
          </w:rPr>
          <w:t xml:space="preserve">ни </w:t>
        </w:r>
      </w:hyperlink>
      <w:r>
        <w:rPr>
          <w:rFonts w:eastAsia="Times New Roman"/>
          <w:i/>
          <w:iCs/>
          <w:color w:val="800000"/>
          <w:sz w:val="22"/>
          <w:szCs w:val="22"/>
        </w:rPr>
        <w:t>таҳририда — ЎР ҚҲТ, 2017 й., 13-сон, 194-модда)</w:t>
      </w:r>
    </w:p>
    <w:p w:rsidR="00000000" w:rsidRDefault="0079070D">
      <w:pPr>
        <w:shd w:val="clear" w:color="auto" w:fill="FFFFFF"/>
        <w:jc w:val="center"/>
        <w:divId w:val="627322738"/>
        <w:rPr>
          <w:rFonts w:eastAsia="Times New Roman"/>
          <w:b/>
          <w:bCs/>
          <w:color w:val="000080"/>
        </w:rPr>
      </w:pPr>
      <w:r>
        <w:rPr>
          <w:rFonts w:eastAsia="Times New Roman"/>
          <w:b/>
          <w:bCs/>
          <w:color w:val="000080"/>
        </w:rPr>
        <w:t>21-боб. ТЕЛЕФОН ВА БОШҚА СЎЗЛАШУВ ҚУРИЛМАЛАРИ ОРҚАЛИ ОЛИБ БОРИЛАДИГАН СЎЗЛАШУВЛАРНИ ЭШИТИБ ТУРИШ</w:t>
      </w:r>
    </w:p>
    <w:p w:rsidR="00000000" w:rsidRDefault="0079070D">
      <w:pPr>
        <w:shd w:val="clear" w:color="auto" w:fill="FFFFFF"/>
        <w:ind w:firstLine="851"/>
        <w:jc w:val="both"/>
        <w:divId w:val="913974177"/>
        <w:rPr>
          <w:rFonts w:eastAsia="Times New Roman"/>
          <w:b/>
          <w:bCs/>
          <w:color w:val="000080"/>
        </w:rPr>
      </w:pPr>
      <w:r>
        <w:rPr>
          <w:rStyle w:val="clauseprfx1"/>
          <w:rFonts w:eastAsia="Times New Roman"/>
          <w:b/>
          <w:bCs/>
          <w:color w:val="000080"/>
        </w:rPr>
        <w:t xml:space="preserve">169-модда. </w:t>
      </w:r>
      <w:r>
        <w:rPr>
          <w:rStyle w:val="clausesuff1"/>
          <w:rFonts w:eastAsia="Times New Roman"/>
          <w:b/>
          <w:bCs/>
          <w:color w:val="000080"/>
        </w:rPr>
        <w:t>Телефон ва бошқа сўзлашув қурилмалари орқали олиб бориладиган сўзлашувларни эшитиб туриш асослари</w:t>
      </w:r>
      <w:r>
        <w:rPr>
          <w:rStyle w:val="clausesuff1"/>
          <w:rFonts w:eastAsia="Times New Roman"/>
          <w:b/>
          <w:bCs/>
          <w:color w:val="000080"/>
        </w:rPr>
        <w:t xml:space="preserve">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Иш бўйича тўпланган далиллар иш учун аҳамиятга молик хабарларни олиш мумкинлигига етарли даражада асос бўла олса, суриштирувчи, терговчи телефон ва бошқа сўзлашув қурилмалари орқали сўзлашувларни эшитиб туриш тўғрисида қарор чиқаришга ҳақлидир. </w:t>
      </w:r>
    </w:p>
    <w:p w:rsidR="00000000" w:rsidRDefault="0079070D">
      <w:pPr>
        <w:shd w:val="clear" w:color="auto" w:fill="FFFFFF"/>
        <w:ind w:firstLine="851"/>
        <w:jc w:val="both"/>
        <w:divId w:val="160368802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12" name="Рисунок 21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220941039"/>
        <w:rPr>
          <w:rFonts w:eastAsia="Times New Roman"/>
          <w:i/>
          <w:iCs/>
          <w:color w:val="800080"/>
          <w:sz w:val="22"/>
          <w:szCs w:val="22"/>
        </w:rPr>
      </w:pPr>
      <w:r>
        <w:rPr>
          <w:rFonts w:eastAsia="Times New Roman"/>
          <w:i/>
          <w:iCs/>
          <w:color w:val="800080"/>
          <w:sz w:val="22"/>
          <w:szCs w:val="22"/>
        </w:rPr>
        <w:t xml:space="preserve">Қаранг: Ўзбекистон Республикаси Конституцияси 27-моддасининг </w:t>
      </w:r>
      <w:hyperlink r:id="rId938" w:anchor="39052" w:history="1">
        <w:r>
          <w:rPr>
            <w:rFonts w:eastAsia="Times New Roman"/>
            <w:i/>
            <w:iCs/>
            <w:color w:val="008080"/>
            <w:sz w:val="22"/>
            <w:szCs w:val="22"/>
          </w:rPr>
          <w:t>иккинчи қисми</w:t>
        </w:r>
      </w:hyperlink>
      <w:r>
        <w:rPr>
          <w:rFonts w:eastAsia="Times New Roman"/>
          <w:i/>
          <w:iCs/>
          <w:color w:val="800080"/>
          <w:sz w:val="22"/>
          <w:szCs w:val="22"/>
        </w:rPr>
        <w:t>, Ўзбекистон Республикаси «Телекоммуникациялар тўғрисида»ги Қонуни 15-м</w:t>
      </w:r>
      <w:r>
        <w:rPr>
          <w:rFonts w:eastAsia="Times New Roman"/>
          <w:i/>
          <w:iCs/>
          <w:color w:val="800080"/>
          <w:sz w:val="22"/>
          <w:szCs w:val="22"/>
        </w:rPr>
        <w:t xml:space="preserve">оддасининг </w:t>
      </w:r>
      <w:hyperlink r:id="rId939" w:anchor="33752" w:history="1">
        <w:r>
          <w:rPr>
            <w:rFonts w:eastAsia="Times New Roman"/>
            <w:i/>
            <w:iCs/>
            <w:color w:val="008080"/>
            <w:sz w:val="22"/>
            <w:szCs w:val="22"/>
          </w:rPr>
          <w:t>учинчи қисми</w:t>
        </w:r>
      </w:hyperlink>
      <w:r>
        <w:rPr>
          <w:rFonts w:eastAsia="Times New Roman"/>
          <w:i/>
          <w:iCs/>
          <w:color w:val="800080"/>
          <w:sz w:val="22"/>
          <w:szCs w:val="22"/>
        </w:rPr>
        <w:t xml:space="preserve">. </w:t>
      </w:r>
    </w:p>
    <w:p w:rsidR="00000000" w:rsidRDefault="0079070D">
      <w:pPr>
        <w:shd w:val="clear" w:color="auto" w:fill="FFFFFF"/>
        <w:ind w:firstLine="851"/>
        <w:jc w:val="both"/>
        <w:divId w:val="804397194"/>
        <w:rPr>
          <w:rFonts w:eastAsia="Times New Roman"/>
          <w:b/>
          <w:bCs/>
          <w:color w:val="000080"/>
        </w:rPr>
      </w:pPr>
      <w:r>
        <w:rPr>
          <w:rStyle w:val="clauseprfx1"/>
          <w:rFonts w:eastAsia="Times New Roman"/>
          <w:b/>
          <w:bCs/>
          <w:color w:val="000080"/>
        </w:rPr>
        <w:t xml:space="preserve">170-модда. </w:t>
      </w:r>
      <w:r>
        <w:rPr>
          <w:rStyle w:val="clausesuff1"/>
          <w:rFonts w:eastAsia="Times New Roman"/>
          <w:b/>
          <w:bCs/>
          <w:color w:val="000080"/>
        </w:rPr>
        <w:t xml:space="preserve">Телефон ва бошқа сўзлашув қурилмалари орқали олиб бориладиган сўзлашувларни эшитиб туриш тартиби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Гумон қилинувчи, айбланувчи, судланувчининг телефон ва бошқа сўзлашув</w:t>
      </w:r>
      <w:r>
        <w:rPr>
          <w:rFonts w:eastAsia="Times New Roman"/>
          <w:color w:val="000000"/>
        </w:rPr>
        <w:t xml:space="preserve"> қурилмалари орқали олиб бориладиган сўзлашувларини эшитиб туриш суриштирувчи, терговчи прокурорнинг санкциясини олиб чиқарган қарорга биноан ёки суд ажримига кўра амалга оширилади.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Жабрланувчига, гувоҳга, шунингдек уларнинг қариндошлари ва яқинларига нис</w:t>
      </w:r>
      <w:r>
        <w:rPr>
          <w:rFonts w:eastAsia="Times New Roman"/>
          <w:color w:val="000000"/>
        </w:rPr>
        <w:t>батан куч ишлатиш, товламачилик ёки бошқа қонунга хилоф ҳаракатлар содир этиш хавфи мавжуд бўлса, бу шахсларнинг аризалари бўйича ёки уларнинг ёзма розилиги ва прокурорнинг санкцияси билан ёхуд суднинг ажримига кўра уларнинг телефон ёки бошқа сўзлашув қури</w:t>
      </w:r>
      <w:r>
        <w:rPr>
          <w:rFonts w:eastAsia="Times New Roman"/>
          <w:color w:val="000000"/>
        </w:rPr>
        <w:t xml:space="preserve">лмалари орқали бўладиган сўзлашувларини эшитиб туриш амалга оширилиши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 терговчи кечиктириб бўлмайдиган ҳолларда, прокурорни кейинчалик дарҳол ёзма равишда хабардор этиш шарти билан, унинг санкциясисиз сўзлашувларни эшитиб туриш тўғрис</w:t>
      </w:r>
      <w:r>
        <w:rPr>
          <w:rFonts w:eastAsia="Times New Roman"/>
          <w:color w:val="000000"/>
        </w:rPr>
        <w:t xml:space="preserve">идаги қарорни миллий хавфсизлик хизмати органларига юборишга ҳақлидир. Прокурорнинг санкциясисиз сўзлашувларни эшитиб туриш тўғрисидаги қарор бир сутка давомида қонуний кучга эга бўлади. </w:t>
      </w:r>
    </w:p>
    <w:p w:rsidR="00000000" w:rsidRDefault="0079070D">
      <w:pPr>
        <w:shd w:val="clear" w:color="auto" w:fill="FFFFFF"/>
        <w:ind w:firstLine="851"/>
        <w:jc w:val="both"/>
        <w:divId w:val="1732121848"/>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213" name="Рисунок 21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81619695"/>
        <w:rPr>
          <w:rFonts w:eastAsia="Times New Roman"/>
          <w:i/>
          <w:iCs/>
          <w:color w:val="800080"/>
          <w:sz w:val="22"/>
          <w:szCs w:val="22"/>
        </w:rPr>
      </w:pPr>
      <w:r>
        <w:rPr>
          <w:rFonts w:eastAsia="Times New Roman"/>
          <w:i/>
          <w:iCs/>
          <w:color w:val="800080"/>
          <w:sz w:val="22"/>
          <w:szCs w:val="22"/>
        </w:rPr>
        <w:t xml:space="preserve">Қаранг: Ўзбекистон Республикаси Вазирлар Маҳкамасининг 1991 йил 2 ноябрдаги 278-сонли қарори билан тасдиқланган «Ўзбекистон Республикаси Миллий хавфсизлик хизмати тўғрисида низом»нинг 4-боби </w:t>
      </w:r>
      <w:hyperlink r:id="rId940" w:anchor="1028155" w:history="1">
        <w:r>
          <w:rPr>
            <w:rFonts w:eastAsia="Times New Roman"/>
            <w:i/>
            <w:iCs/>
            <w:color w:val="008080"/>
            <w:sz w:val="22"/>
            <w:szCs w:val="22"/>
          </w:rPr>
          <w:t>3-банди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Телефон ва бошқа сўзлашув қурилмалари орқали олиб бориладиган сўзлашувларни эшитиб туриш тўғрисидаги қарор ёки ажрим унда эшитиладиган ахборотлар хусусияти ва ҳажми, шунингдек, сўзлашувларни эшитиб</w:t>
      </w:r>
      <w:r>
        <w:rPr>
          <w:rFonts w:eastAsia="Times New Roman"/>
          <w:color w:val="000000"/>
        </w:rPr>
        <w:t xml:space="preserve"> туришнинг боришини ва натижаларини қайд этиш шакли белгиланиб, миллий хавфсизлик хизмати органларига ижро этиш учун юборилади. Сўзлашувларни эшитиб туриш олти ойдан ортиқ давом этиши мумкин эмас.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Телефон ва бошқа сўзлашув қурилмалари орқали олиб борилади</w:t>
      </w:r>
      <w:r>
        <w:rPr>
          <w:rFonts w:eastAsia="Times New Roman"/>
          <w:color w:val="000000"/>
        </w:rPr>
        <w:t xml:space="preserve">ган сўзлашувларни эшитиб туриш чоғида овоз ёзиш мосламалари қўлланилиши лозим. Сўзлашув фонограммаси акс эттирилган магнит тасмаси тергов ҳаракати баённомасига қўшиб қўйилиши лозим. </w:t>
      </w:r>
    </w:p>
    <w:p w:rsidR="00000000" w:rsidRDefault="0079070D">
      <w:pPr>
        <w:shd w:val="clear" w:color="auto" w:fill="FFFFFF"/>
        <w:ind w:firstLine="851"/>
        <w:jc w:val="both"/>
        <w:divId w:val="1907572646"/>
        <w:rPr>
          <w:rFonts w:eastAsia="Times New Roman"/>
          <w:b/>
          <w:bCs/>
          <w:color w:val="000080"/>
        </w:rPr>
      </w:pPr>
      <w:r>
        <w:rPr>
          <w:rStyle w:val="clauseprfx1"/>
          <w:rFonts w:eastAsia="Times New Roman"/>
          <w:b/>
          <w:bCs/>
          <w:color w:val="000080"/>
        </w:rPr>
        <w:t xml:space="preserve">171-модда. </w:t>
      </w:r>
      <w:r>
        <w:rPr>
          <w:rStyle w:val="clausesuff1"/>
          <w:rFonts w:eastAsia="Times New Roman"/>
          <w:b/>
          <w:bCs/>
          <w:color w:val="000080"/>
        </w:rPr>
        <w:t xml:space="preserve">Телефон ва бошқа сўзлашув қурилмалари орқали олиб бориладиган </w:t>
      </w:r>
      <w:r>
        <w:rPr>
          <w:rStyle w:val="clausesuff1"/>
          <w:rFonts w:eastAsia="Times New Roman"/>
          <w:b/>
          <w:bCs/>
          <w:color w:val="000080"/>
        </w:rPr>
        <w:t xml:space="preserve">сўзлашувларни эшитиб туриш баённомаси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Эшитиб туриш ва овоз ёзишни амалга оширган шахс ишга алоқадор сўзлашувлар фонограммаси мазмунининг қисқача баённомасини тузади. Фонограмма муҳрланади ва баённомага қўшиб қўйилади, унинг иш учун аҳамиятли бўлмаган қисм</w:t>
      </w:r>
      <w:r>
        <w:rPr>
          <w:rFonts w:eastAsia="Times New Roman"/>
          <w:color w:val="000000"/>
        </w:rPr>
        <w:t xml:space="preserve">и ҳукм қонуний кучга кирганидан кейин йўқ қилинади.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Эшитиб туриш ва овоз ёзиш баённомасида абонент рақами, эшитиб туриш ва овоз ёзиш вақти ва жойи, фойдаланилган техникавий воситалар тури ва модели, бу ишларни амалга оширган шахсларга оид маълумотлар ҳамд</w:t>
      </w:r>
      <w:r>
        <w:rPr>
          <w:rFonts w:eastAsia="Times New Roman"/>
          <w:color w:val="000000"/>
        </w:rPr>
        <w:t xml:space="preserve">а иш учун аҳамияти бўлиши мумкин деб ҳисобланган бошқа маълумотлар акс эттирилади. </w:t>
      </w:r>
    </w:p>
    <w:p w:rsidR="00000000" w:rsidRDefault="0079070D">
      <w:pPr>
        <w:shd w:val="clear" w:color="auto" w:fill="FFFFFF"/>
        <w:jc w:val="center"/>
        <w:divId w:val="1518352027"/>
        <w:rPr>
          <w:rFonts w:eastAsia="Times New Roman"/>
          <w:b/>
          <w:bCs/>
          <w:color w:val="000080"/>
        </w:rPr>
      </w:pPr>
      <w:r>
        <w:rPr>
          <w:rFonts w:eastAsia="Times New Roman"/>
          <w:b/>
          <w:bCs/>
          <w:color w:val="000080"/>
        </w:rPr>
        <w:t>22-боб. ЭКСПЕРТИЗА</w:t>
      </w:r>
    </w:p>
    <w:p w:rsidR="00000000" w:rsidRDefault="0079070D">
      <w:pPr>
        <w:shd w:val="clear" w:color="auto" w:fill="FFFFFF"/>
        <w:ind w:firstLine="851"/>
        <w:jc w:val="both"/>
        <w:divId w:val="162215213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14" name="Рисунок 21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480777616"/>
        <w:rPr>
          <w:rFonts w:eastAsia="Times New Roman"/>
          <w:i/>
          <w:iCs/>
          <w:color w:val="800080"/>
          <w:sz w:val="22"/>
          <w:szCs w:val="22"/>
        </w:rPr>
      </w:pPr>
      <w:r>
        <w:rPr>
          <w:rFonts w:eastAsia="Times New Roman"/>
          <w:i/>
          <w:iCs/>
          <w:color w:val="800080"/>
          <w:sz w:val="22"/>
          <w:szCs w:val="22"/>
        </w:rPr>
        <w:t xml:space="preserve">Қаранг: Ўзбекистон Республикасининг «Суд экспертизаси тўғрисида»ги </w:t>
      </w:r>
      <w:hyperlink r:id="rId941" w:history="1">
        <w:r>
          <w:rPr>
            <w:rFonts w:eastAsia="Times New Roman"/>
            <w:i/>
            <w:iCs/>
            <w:color w:val="008080"/>
            <w:sz w:val="22"/>
            <w:szCs w:val="22"/>
          </w:rPr>
          <w:t>Қонуни</w:t>
        </w:r>
      </w:hyperlink>
      <w:r>
        <w:rPr>
          <w:rFonts w:eastAsia="Times New Roman"/>
          <w:i/>
          <w:iCs/>
          <w:color w:val="800080"/>
          <w:sz w:val="22"/>
          <w:szCs w:val="22"/>
        </w:rPr>
        <w:t>.</w:t>
      </w:r>
    </w:p>
    <w:p w:rsidR="00000000" w:rsidRDefault="0079070D">
      <w:pPr>
        <w:shd w:val="clear" w:color="auto" w:fill="FFFFFF"/>
        <w:ind w:firstLine="851"/>
        <w:jc w:val="both"/>
        <w:divId w:val="1205411647"/>
        <w:rPr>
          <w:rFonts w:eastAsia="Times New Roman"/>
          <w:b/>
          <w:bCs/>
          <w:color w:val="000080"/>
        </w:rPr>
      </w:pPr>
      <w:r>
        <w:rPr>
          <w:rStyle w:val="clauseprfx1"/>
          <w:rFonts w:eastAsia="Times New Roman"/>
          <w:b/>
          <w:bCs/>
          <w:color w:val="000080"/>
        </w:rPr>
        <w:t xml:space="preserve">172-модда. </w:t>
      </w:r>
      <w:r>
        <w:rPr>
          <w:rStyle w:val="clausesuff1"/>
          <w:rFonts w:eastAsia="Times New Roman"/>
          <w:b/>
          <w:bCs/>
          <w:color w:val="000080"/>
        </w:rPr>
        <w:t>Экспертиза тайинлаш учун асослар</w:t>
      </w:r>
    </w:p>
    <w:p w:rsidR="00000000" w:rsidRDefault="0079070D">
      <w:pPr>
        <w:shd w:val="clear" w:color="auto" w:fill="FFFFFF"/>
        <w:ind w:firstLine="851"/>
        <w:jc w:val="both"/>
        <w:divId w:val="1277179973"/>
        <w:rPr>
          <w:rFonts w:eastAsia="Times New Roman"/>
          <w:i/>
          <w:iCs/>
          <w:color w:val="800080"/>
          <w:sz w:val="22"/>
          <w:szCs w:val="22"/>
        </w:rPr>
      </w:pPr>
      <w:hyperlink r:id="rId942" w:anchor="25425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Иш учун аҳамиятли ҳолатлар тўғрисидаги маълумотларни фан, техника, санъат ёки касб соҳаси бўйича билими бўлган шахс ўтказадиган махсус текшириш орқали олиш мумкин бўлганда экспертиза тайинлан</w:t>
      </w:r>
      <w:r>
        <w:rPr>
          <w:rFonts w:eastAsia="Times New Roman"/>
          <w:color w:val="000000"/>
        </w:rPr>
        <w:t xml:space="preserve">ади. Терговга қадар текширувни амалга оширувчи органнинг мансабдор шахси, суриштирувчи, терговчи, прокурор, судья, мутахассислар, холисларнинг бундай билимларга эга бўлиши экспертиза тайинлаш заруратидан озод этмайди.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(172-модданинг биринчи қисми Ўзбекист</w:t>
      </w:r>
      <w:r>
        <w:rPr>
          <w:rFonts w:eastAsia="Times New Roman"/>
          <w:i/>
          <w:iCs/>
          <w:color w:val="800000"/>
          <w:sz w:val="22"/>
          <w:szCs w:val="22"/>
        </w:rPr>
        <w:t xml:space="preserve">он Республикасининг 2017 йил 6 сентябрдаги ЎРҚ-442-сонли </w:t>
      </w:r>
      <w:hyperlink r:id="rId943" w:anchor="3328692"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Эксперт олдига қўйилган саволлар ва унинг берган хулосаси экспертни</w:t>
      </w:r>
      <w:r>
        <w:rPr>
          <w:rFonts w:eastAsia="Times New Roman"/>
          <w:color w:val="000000"/>
        </w:rPr>
        <w:t xml:space="preserve">нг махсус билимлари доирасидан ташқари чиқиши мумкин эмас. </w:t>
      </w:r>
    </w:p>
    <w:p w:rsidR="00000000" w:rsidRDefault="0079070D">
      <w:pPr>
        <w:shd w:val="clear" w:color="auto" w:fill="FFFFFF"/>
        <w:ind w:firstLine="851"/>
        <w:jc w:val="both"/>
        <w:divId w:val="388652668"/>
        <w:rPr>
          <w:rFonts w:eastAsia="Times New Roman"/>
          <w:color w:val="000000"/>
        </w:rPr>
      </w:pPr>
      <w:r>
        <w:rPr>
          <w:rFonts w:eastAsia="Times New Roman"/>
          <w:color w:val="000000"/>
        </w:rPr>
        <w:t>Экспертизани ушбу Кодексда белгиланган тартибга хилоф равишда ўтказиладиган текширув билан алмаштиришга йўл қўйилмайди. Идоравий текширув хулосаси, тафтиш ҳужжатлари, мутахассислар маслаҳати экспе</w:t>
      </w:r>
      <w:r>
        <w:rPr>
          <w:rFonts w:eastAsia="Times New Roman"/>
          <w:color w:val="000000"/>
        </w:rPr>
        <w:t xml:space="preserve">ртиза ўтказиш заруратини истисно этмайди. </w:t>
      </w:r>
    </w:p>
    <w:p w:rsidR="00000000" w:rsidRDefault="0079070D">
      <w:pPr>
        <w:shd w:val="clear" w:color="auto" w:fill="FFFFFF"/>
        <w:ind w:firstLine="851"/>
        <w:jc w:val="both"/>
        <w:divId w:val="102998914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15" name="Рисунок 21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352955681"/>
        <w:rPr>
          <w:rFonts w:eastAsia="Times New Roman"/>
          <w:i/>
          <w:iCs/>
          <w:color w:val="800080"/>
          <w:sz w:val="22"/>
          <w:szCs w:val="22"/>
        </w:rPr>
      </w:pPr>
      <w:r>
        <w:rPr>
          <w:rFonts w:eastAsia="Times New Roman"/>
          <w:i/>
          <w:iCs/>
          <w:color w:val="800080"/>
          <w:sz w:val="22"/>
          <w:szCs w:val="22"/>
        </w:rPr>
        <w:t>Қаранг: Ўзбек</w:t>
      </w:r>
      <w:r>
        <w:rPr>
          <w:rFonts w:eastAsia="Times New Roman"/>
          <w:i/>
          <w:iCs/>
          <w:color w:val="800080"/>
          <w:sz w:val="22"/>
          <w:szCs w:val="22"/>
        </w:rPr>
        <w:t xml:space="preserve">истон Республикаси «Суд экспертизаси тўғрисида»ги Қонунининг </w:t>
      </w:r>
      <w:hyperlink r:id="rId944" w:anchor="1633236" w:history="1">
        <w:r>
          <w:rPr>
            <w:rFonts w:eastAsia="Times New Roman"/>
            <w:i/>
            <w:iCs/>
            <w:color w:val="008080"/>
            <w:sz w:val="22"/>
            <w:szCs w:val="22"/>
          </w:rPr>
          <w:t>17-моддаси</w:t>
        </w:r>
      </w:hyperlink>
      <w:r>
        <w:rPr>
          <w:rFonts w:eastAsia="Times New Roman"/>
          <w:i/>
          <w:iCs/>
          <w:color w:val="800080"/>
          <w:sz w:val="22"/>
          <w:szCs w:val="22"/>
        </w:rPr>
        <w:t>, Ўзбекистон Республикаси Олий суди Пленумининг 1996 йил 27 февралдаги 3-сонли «Қонунга хилоф равишда қуролга эгалик қилиш тўғрис</w:t>
      </w:r>
      <w:r>
        <w:rPr>
          <w:rFonts w:eastAsia="Times New Roman"/>
          <w:i/>
          <w:iCs/>
          <w:color w:val="800080"/>
          <w:sz w:val="22"/>
          <w:szCs w:val="22"/>
        </w:rPr>
        <w:t xml:space="preserve">идаги ишлар бўйича суд амалиёти ҳақида»ги қарорининг </w:t>
      </w:r>
      <w:hyperlink r:id="rId945" w:anchor="1441739" w:history="1">
        <w:r>
          <w:rPr>
            <w:rFonts w:eastAsia="Times New Roman"/>
            <w:i/>
            <w:iCs/>
            <w:color w:val="008080"/>
            <w:sz w:val="22"/>
            <w:szCs w:val="22"/>
          </w:rPr>
          <w:t>4-банди</w:t>
        </w:r>
      </w:hyperlink>
      <w:r>
        <w:rPr>
          <w:rFonts w:eastAsia="Times New Roman"/>
          <w:i/>
          <w:iCs/>
          <w:color w:val="800080"/>
          <w:sz w:val="22"/>
          <w:szCs w:val="22"/>
        </w:rPr>
        <w:t>, Ўзбекистон Республикаси Олий суди Пленумининг 1996 йил 20 декабрдаги 36-сонли «Атроф-муҳитни муҳофаза қилиш ва табиатдан фойдаланиш соҳаси</w:t>
      </w:r>
      <w:r>
        <w:rPr>
          <w:rFonts w:eastAsia="Times New Roman"/>
          <w:i/>
          <w:iCs/>
          <w:color w:val="800080"/>
          <w:sz w:val="22"/>
          <w:szCs w:val="22"/>
        </w:rPr>
        <w:t xml:space="preserve">даги жиноятлар ва бошқа ҳуқуқбузарликлар тўғрисидаги ишлар бўйича суд амалиёти ҳақида»ги қарорининг </w:t>
      </w:r>
      <w:hyperlink r:id="rId946" w:anchor="2133875" w:history="1">
        <w:r>
          <w:rPr>
            <w:rFonts w:eastAsia="Times New Roman"/>
            <w:i/>
            <w:iCs/>
            <w:color w:val="008080"/>
            <w:sz w:val="22"/>
            <w:szCs w:val="22"/>
          </w:rPr>
          <w:t>6-банди</w:t>
        </w:r>
      </w:hyperlink>
      <w:r>
        <w:rPr>
          <w:rFonts w:eastAsia="Times New Roman"/>
          <w:i/>
          <w:iCs/>
          <w:color w:val="800080"/>
          <w:sz w:val="22"/>
          <w:szCs w:val="22"/>
        </w:rPr>
        <w:t>, Ўзбекистон Республикаси Олий суди Пленумининг 2015 йил 26 июндаги 10-сонли «Транспорт ҳарак</w:t>
      </w:r>
      <w:r>
        <w:rPr>
          <w:rFonts w:eastAsia="Times New Roman"/>
          <w:i/>
          <w:iCs/>
          <w:color w:val="800080"/>
          <w:sz w:val="22"/>
          <w:szCs w:val="22"/>
        </w:rPr>
        <w:t xml:space="preserve">ати ва ундан фойдаланиш </w:t>
      </w:r>
      <w:r>
        <w:rPr>
          <w:rFonts w:eastAsia="Times New Roman"/>
          <w:i/>
          <w:iCs/>
          <w:color w:val="800080"/>
          <w:sz w:val="22"/>
          <w:szCs w:val="22"/>
        </w:rPr>
        <w:lastRenderedPageBreak/>
        <w:t xml:space="preserve">хавфсизлигига қарши жиноятлар билан боғлиқ ишлар юзасидан суд амалиётининг айрим масалалари тўғрисида»ги қарорининг </w:t>
      </w:r>
      <w:hyperlink r:id="rId947" w:anchor="2710536" w:history="1">
        <w:r>
          <w:rPr>
            <w:rFonts w:eastAsia="Times New Roman"/>
            <w:i/>
            <w:iCs/>
            <w:color w:val="008080"/>
            <w:sz w:val="22"/>
            <w:szCs w:val="22"/>
          </w:rPr>
          <w:t>15</w:t>
        </w:r>
      </w:hyperlink>
      <w:r>
        <w:rPr>
          <w:rFonts w:eastAsia="Times New Roman"/>
          <w:i/>
          <w:iCs/>
          <w:color w:val="800080"/>
          <w:sz w:val="22"/>
          <w:szCs w:val="22"/>
        </w:rPr>
        <w:t xml:space="preserve"> ва </w:t>
      </w:r>
      <w:hyperlink r:id="rId948" w:anchor="2710542" w:history="1">
        <w:r>
          <w:rPr>
            <w:rFonts w:eastAsia="Times New Roman"/>
            <w:i/>
            <w:iCs/>
            <w:color w:val="008080"/>
            <w:sz w:val="22"/>
            <w:szCs w:val="22"/>
          </w:rPr>
          <w:t>16-бандлари</w:t>
        </w:r>
      </w:hyperlink>
      <w:r>
        <w:rPr>
          <w:rFonts w:eastAsia="Times New Roman"/>
          <w:i/>
          <w:iCs/>
          <w:color w:val="800080"/>
          <w:sz w:val="22"/>
          <w:szCs w:val="22"/>
        </w:rPr>
        <w:t>.</w:t>
      </w:r>
    </w:p>
    <w:p w:rsidR="00000000" w:rsidRDefault="0079070D">
      <w:pPr>
        <w:shd w:val="clear" w:color="auto" w:fill="FFFFFF"/>
        <w:ind w:firstLine="851"/>
        <w:jc w:val="both"/>
        <w:divId w:val="1698772199"/>
        <w:rPr>
          <w:rFonts w:eastAsia="Times New Roman"/>
          <w:b/>
          <w:bCs/>
          <w:color w:val="000080"/>
        </w:rPr>
      </w:pPr>
      <w:r>
        <w:rPr>
          <w:rStyle w:val="clauseprfx1"/>
          <w:rFonts w:eastAsia="Times New Roman"/>
          <w:b/>
          <w:bCs/>
          <w:color w:val="000080"/>
        </w:rPr>
        <w:t xml:space="preserve">173-модда. </w:t>
      </w:r>
      <w:r>
        <w:rPr>
          <w:rStyle w:val="clausesuff1"/>
          <w:rFonts w:eastAsia="Times New Roman"/>
          <w:b/>
          <w:bCs/>
          <w:color w:val="000080"/>
        </w:rPr>
        <w:t>Экспертиза тайинлаш ва ўтказишнинг шартлиги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Башарти, иш бўйича:</w:t>
      </w:r>
    </w:p>
    <w:p w:rsidR="00000000" w:rsidRDefault="0079070D">
      <w:pPr>
        <w:shd w:val="clear" w:color="auto" w:fill="FFFFFF"/>
        <w:ind w:firstLine="851"/>
        <w:jc w:val="both"/>
        <w:divId w:val="388652668"/>
        <w:rPr>
          <w:rFonts w:eastAsia="Times New Roman"/>
          <w:color w:val="000000"/>
        </w:rPr>
      </w:pPr>
      <w:r>
        <w:rPr>
          <w:rFonts w:eastAsia="Times New Roman"/>
          <w:color w:val="000000"/>
        </w:rPr>
        <w:t>1) ўлимнинг сабабини, етказилган тан жароҳатларининг хусусияти ва оғирлик даражасини;</w:t>
      </w:r>
    </w:p>
    <w:p w:rsidR="00000000" w:rsidRDefault="0079070D">
      <w:pPr>
        <w:shd w:val="clear" w:color="auto" w:fill="FFFFFF"/>
        <w:ind w:firstLine="851"/>
        <w:jc w:val="both"/>
        <w:divId w:val="29224908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16" name="Рисунок 21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023433379"/>
        <w:rPr>
          <w:rFonts w:eastAsia="Times New Roman"/>
          <w:i/>
          <w:iCs/>
          <w:color w:val="800080"/>
          <w:sz w:val="22"/>
          <w:szCs w:val="22"/>
        </w:rPr>
      </w:pPr>
      <w:r>
        <w:rPr>
          <w:rFonts w:eastAsia="Times New Roman"/>
          <w:i/>
          <w:iCs/>
          <w:color w:val="800080"/>
          <w:sz w:val="22"/>
          <w:szCs w:val="22"/>
        </w:rPr>
        <w:t>Қаранг: Ўзбек</w:t>
      </w:r>
      <w:r>
        <w:rPr>
          <w:rFonts w:eastAsia="Times New Roman"/>
          <w:i/>
          <w:iCs/>
          <w:color w:val="800080"/>
          <w:sz w:val="22"/>
          <w:szCs w:val="22"/>
        </w:rPr>
        <w:t xml:space="preserve">истон Республикаси Олий суди Пленумининг 2007 йил 27 июндаги 6-сонли «Баданга қасддан шикаст етказишга оид ишлар бўйича суд амалиёти тўғрисида»ги </w:t>
      </w:r>
      <w:hyperlink r:id="rId949" w:history="1">
        <w:r>
          <w:rPr>
            <w:rFonts w:eastAsia="Times New Roman"/>
            <w:i/>
            <w:iCs/>
            <w:color w:val="008080"/>
            <w:sz w:val="22"/>
            <w:szCs w:val="22"/>
          </w:rPr>
          <w:t>қарори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2) жинсий алоқада бўлганликни, ҳомиладорлик ҳолатини ва ҳом</w:t>
      </w:r>
      <w:r>
        <w:rPr>
          <w:rFonts w:eastAsia="Times New Roman"/>
          <w:color w:val="000000"/>
        </w:rPr>
        <w:t>илани сунъий йўл билан тушириш белгиларини;</w:t>
      </w:r>
    </w:p>
    <w:p w:rsidR="00000000" w:rsidRDefault="0079070D">
      <w:pPr>
        <w:shd w:val="clear" w:color="auto" w:fill="FFFFFF"/>
        <w:ind w:firstLine="851"/>
        <w:jc w:val="both"/>
        <w:divId w:val="141532523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17" name="Рисунок 21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917054416"/>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2010 йил 29 октябрдаги 13-сонли «Номусга тегиш ва ж</w:t>
      </w:r>
      <w:r>
        <w:rPr>
          <w:rFonts w:eastAsia="Times New Roman"/>
          <w:i/>
          <w:iCs/>
          <w:color w:val="800080"/>
          <w:sz w:val="22"/>
          <w:szCs w:val="22"/>
        </w:rPr>
        <w:t xml:space="preserve">инсий эҳтиёжни ғайритабиий усулда қондиришга доир ишлар бўйича суд амалиёти тўғрисида»ги қарорининг 6-банди </w:t>
      </w:r>
      <w:hyperlink r:id="rId950" w:anchor="2414147" w:history="1">
        <w:r>
          <w:rPr>
            <w:rFonts w:eastAsia="Times New Roman"/>
            <w:i/>
            <w:iCs/>
            <w:color w:val="008080"/>
            <w:sz w:val="22"/>
            <w:szCs w:val="22"/>
          </w:rPr>
          <w:t>учинчи хатбошиси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3) гумон қилинувчи, айбланувчи, судланувчи, жабрланувчининг ёшини, агар бу</w:t>
      </w:r>
      <w:r>
        <w:rPr>
          <w:rFonts w:eastAsia="Times New Roman"/>
          <w:color w:val="000000"/>
        </w:rPr>
        <w:t xml:space="preserve"> ҳақда ҳужжатлар бўлмаса ёки ҳужжатлар шубҳа туғдирса;</w:t>
      </w:r>
    </w:p>
    <w:p w:rsidR="00000000" w:rsidRDefault="0079070D">
      <w:pPr>
        <w:shd w:val="clear" w:color="auto" w:fill="FFFFFF"/>
        <w:ind w:firstLine="851"/>
        <w:jc w:val="both"/>
        <w:divId w:val="388652668"/>
        <w:rPr>
          <w:rFonts w:eastAsia="Times New Roman"/>
          <w:color w:val="000000"/>
        </w:rPr>
      </w:pPr>
      <w:r>
        <w:rPr>
          <w:rFonts w:eastAsia="Times New Roman"/>
          <w:color w:val="000000"/>
        </w:rPr>
        <w:t>4) гумон қилинувчи, айбланувчи, судланувчининг, устидан тиббий йўсиндаги мажбурлов чораларини қўллашга доир иш юритилаётган шахснинг руҳий ва жисмоний аҳволини ҳамда уларнинг ғайриҳуқуқий қилмишни соди</w:t>
      </w:r>
      <w:r>
        <w:rPr>
          <w:rFonts w:eastAsia="Times New Roman"/>
          <w:color w:val="000000"/>
        </w:rPr>
        <w:t>р этаётган пайтда ўз ҳаракатларини идрок этиш ва идора қилиш лаёқатини, шунингдек жиноий жавобгарликнинг аҳамиятини тушуниш, жиноят процессида кўрсатувлар бериш ҳамда ўз ҳуқуқлари ва қонуний манфаатларини мустақил ҳимоя қила олиш лаёқатини;</w:t>
      </w:r>
    </w:p>
    <w:p w:rsidR="00000000" w:rsidRDefault="0079070D">
      <w:pPr>
        <w:shd w:val="clear" w:color="auto" w:fill="FFFFFF"/>
        <w:ind w:firstLine="851"/>
        <w:jc w:val="both"/>
        <w:divId w:val="176117942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18" name="Рисунок 21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468821629"/>
        <w:rPr>
          <w:rFonts w:eastAsia="Times New Roman"/>
          <w:i/>
          <w:iCs/>
          <w:color w:val="800080"/>
          <w:sz w:val="22"/>
          <w:szCs w:val="22"/>
        </w:rPr>
      </w:pPr>
      <w:r>
        <w:rPr>
          <w:rFonts w:eastAsia="Times New Roman"/>
          <w:i/>
          <w:iCs/>
          <w:color w:val="800080"/>
          <w:sz w:val="22"/>
          <w:szCs w:val="22"/>
        </w:rPr>
        <w:t xml:space="preserve">Қаранг: Ўзбекистон Республикаси «Психиатрия ёрдами тўғрисида»ги Қонуни 26-моддасининг </w:t>
      </w:r>
      <w:hyperlink r:id="rId951" w:anchor="27526" w:history="1">
        <w:r>
          <w:rPr>
            <w:rFonts w:eastAsia="Times New Roman"/>
            <w:i/>
            <w:iCs/>
            <w:color w:val="008080"/>
            <w:sz w:val="22"/>
            <w:szCs w:val="22"/>
          </w:rPr>
          <w:t>иккинчи қисми</w:t>
        </w:r>
      </w:hyperlink>
      <w:r>
        <w:rPr>
          <w:rFonts w:eastAsia="Times New Roman"/>
          <w:i/>
          <w:iCs/>
          <w:color w:val="800080"/>
          <w:sz w:val="22"/>
          <w:szCs w:val="22"/>
        </w:rPr>
        <w:t>, Ўзбекистон Республикаси Олий суди Пленуминин</w:t>
      </w:r>
      <w:r>
        <w:rPr>
          <w:rFonts w:eastAsia="Times New Roman"/>
          <w:i/>
          <w:iCs/>
          <w:color w:val="800080"/>
          <w:sz w:val="22"/>
          <w:szCs w:val="22"/>
        </w:rPr>
        <w:t xml:space="preserve">г 2004 йил 24 сентябрдаги 13-сонли «Қасддан одам ўлдиришга оид ишлар бўйича суд амалиёти тўғрисида»ги қарори 27-бандининг </w:t>
      </w:r>
      <w:hyperlink r:id="rId952" w:anchor="1456712" w:history="1">
        <w:r>
          <w:rPr>
            <w:rFonts w:eastAsia="Times New Roman"/>
            <w:i/>
            <w:iCs/>
            <w:color w:val="008080"/>
            <w:sz w:val="22"/>
            <w:szCs w:val="22"/>
          </w:rPr>
          <w:t>иккинчи хатбоши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5) жабрланувчининг, гувоҳнинг руҳий ва жисмоний ҳолатини ҳамд</w:t>
      </w:r>
      <w:r>
        <w:rPr>
          <w:rFonts w:eastAsia="Times New Roman"/>
          <w:color w:val="000000"/>
        </w:rPr>
        <w:t>а улар иш учун аҳамиятли бўлган ҳолатларни идрок қилиш, эсда сақлаш ва сўроқ қилганда ифодалаб бериш лаёқатига эга эканликларини, шунингдек жабрланувчининг жиноят процесси чоғида ўз ҳуқуқлари ва қонуний манфаатларини мустақил ҳимоя қила олиш лаёқатини;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6) </w:t>
      </w:r>
      <w:r>
        <w:rPr>
          <w:rFonts w:eastAsia="Times New Roman"/>
          <w:color w:val="000000"/>
        </w:rPr>
        <w:t>таносил ва бошқа юқумли касалликларга чалинган, сурункали ичкиликбозликка ва гиёҳвандликка дучор бўлган шахсларни даволаш зарурлигини ва имкониятларини;</w:t>
      </w:r>
    </w:p>
    <w:p w:rsidR="00000000" w:rsidRDefault="0079070D">
      <w:pPr>
        <w:shd w:val="clear" w:color="auto" w:fill="FFFFFF"/>
        <w:ind w:firstLine="851"/>
        <w:jc w:val="both"/>
        <w:divId w:val="20132738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19" name="Рисунок 21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384216244"/>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2017 йил 28 апрелдаги 12-сонли «Гиёҳвандлик воситалари ва психотроп моддалар билан қонунга хилоф равишда муомала қилишга оид жиноят ишлари бўйича суд амалиёти ҳақида»ги қарори 32-бандининг </w:t>
      </w:r>
      <w:hyperlink r:id="rId953" w:anchor="3203418" w:history="1">
        <w:r>
          <w:rPr>
            <w:rFonts w:eastAsia="Times New Roman"/>
            <w:i/>
            <w:iCs/>
            <w:color w:val="008080"/>
            <w:sz w:val="22"/>
            <w:szCs w:val="22"/>
          </w:rPr>
          <w:t>биринчи хатбоши</w:t>
        </w:r>
      </w:hyperlink>
      <w:r>
        <w:rPr>
          <w:rFonts w:eastAsia="Times New Roman"/>
          <w:i/>
          <w:iCs/>
          <w:color w:val="800080"/>
          <w:sz w:val="22"/>
          <w:szCs w:val="22"/>
        </w:rPr>
        <w:t>.</w:t>
      </w:r>
    </w:p>
    <w:p w:rsidR="00000000" w:rsidRDefault="0079070D">
      <w:pPr>
        <w:shd w:val="clear" w:color="auto" w:fill="FFFFFF"/>
        <w:ind w:firstLine="851"/>
        <w:jc w:val="both"/>
        <w:divId w:val="351033717"/>
        <w:rPr>
          <w:rFonts w:eastAsia="Times New Roman"/>
          <w:i/>
          <w:iCs/>
          <w:color w:val="800080"/>
          <w:sz w:val="22"/>
          <w:szCs w:val="22"/>
        </w:rPr>
      </w:pPr>
      <w:hyperlink r:id="rId954" w:anchor="25426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7) гиёҳвандлик воситалари, уларнинг аналоглари ёки психотроп моддалар ва уларнинг тури мавжудлиг</w:t>
      </w:r>
      <w:r>
        <w:rPr>
          <w:rFonts w:eastAsia="Times New Roman"/>
          <w:color w:val="000000"/>
        </w:rPr>
        <w:t>ини;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(173-модданинг биринчи қисми 7-банди Ўзбекистон Республикасининг 2018 йил 22 октябрдаги ЎРҚ-503-сонли </w:t>
      </w:r>
      <w:hyperlink r:id="rId955" w:anchor="4012319"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23.10.20</w:t>
      </w:r>
      <w:r>
        <w:rPr>
          <w:rFonts w:eastAsia="Times New Roman"/>
          <w:i/>
          <w:iCs/>
          <w:color w:val="800000"/>
          <w:sz w:val="22"/>
          <w:szCs w:val="22"/>
        </w:rPr>
        <w:t>18 й., 03/18/503/2080-сон)</w:t>
      </w:r>
    </w:p>
    <w:p w:rsidR="00000000" w:rsidRDefault="0079070D">
      <w:pPr>
        <w:shd w:val="clear" w:color="auto" w:fill="FFFFFF"/>
        <w:ind w:firstLine="851"/>
        <w:jc w:val="both"/>
        <w:divId w:val="183749947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20" name="Рисунок 22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1080768"/>
        <w:rPr>
          <w:rFonts w:eastAsia="Times New Roman"/>
          <w:i/>
          <w:iCs/>
          <w:color w:val="800080"/>
          <w:sz w:val="22"/>
          <w:szCs w:val="22"/>
        </w:rPr>
      </w:pPr>
      <w:r>
        <w:rPr>
          <w:rFonts w:eastAsia="Times New Roman"/>
          <w:i/>
          <w:iCs/>
          <w:color w:val="800080"/>
          <w:sz w:val="22"/>
          <w:szCs w:val="22"/>
        </w:rPr>
        <w:lastRenderedPageBreak/>
        <w:t xml:space="preserve">Қаранг: Ўзбекистон Республикаси Олий суди Пленумининг 2017 йил 28 апрелдаги 12-сонли «Гиёҳвандлик воситалари ва психотроп моддалар билан қонунга хилоф равишда муомала қилишга оид жиноят ишлари бўйича суд амалиёти ҳақида»ги қарорининг </w:t>
      </w:r>
      <w:hyperlink r:id="rId956" w:anchor="3203412" w:history="1">
        <w:r>
          <w:rPr>
            <w:rFonts w:eastAsia="Times New Roman"/>
            <w:i/>
            <w:iCs/>
            <w:color w:val="008080"/>
            <w:sz w:val="22"/>
            <w:szCs w:val="22"/>
          </w:rPr>
          <w:t>31-банди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8) пул белгилари, қимматли қоғозлар ва бошқа ҳужжатлар қалбакилаштирилганлигини;</w:t>
      </w:r>
    </w:p>
    <w:p w:rsidR="00000000" w:rsidRDefault="0079070D">
      <w:pPr>
        <w:shd w:val="clear" w:color="auto" w:fill="FFFFFF"/>
        <w:ind w:firstLine="851"/>
        <w:jc w:val="both"/>
        <w:divId w:val="388652668"/>
        <w:rPr>
          <w:rFonts w:eastAsia="Times New Roman"/>
          <w:color w:val="000000"/>
        </w:rPr>
      </w:pPr>
      <w:r>
        <w:rPr>
          <w:rFonts w:eastAsia="Times New Roman"/>
          <w:color w:val="000000"/>
        </w:rPr>
        <w:t>9) портлашлар, ҳалокатлар ва бошқа фавқулодда ҳодисаларнинг техникавий сабабларини аниқлаш зарур бўлганда экспертиза тайинлаш ва ўт</w:t>
      </w:r>
      <w:r>
        <w:rPr>
          <w:rFonts w:eastAsia="Times New Roman"/>
          <w:color w:val="000000"/>
        </w:rPr>
        <w:t xml:space="preserve">казиш шарт.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Иш учун аҳамиятга молик бошқа ҳолатларни аниқлашда ҳам, агар бунинг учун махсус билимларни қўллаш зарур бўлса ва бу ҳолатлар исботлашнинг бошқа воситалари билан пухта аниқланмаган бўлса, экспертиза ўтказиш шарт. </w:t>
      </w:r>
    </w:p>
    <w:p w:rsidR="00000000" w:rsidRDefault="0079070D">
      <w:pPr>
        <w:shd w:val="clear" w:color="auto" w:fill="FFFFFF"/>
        <w:ind w:firstLine="851"/>
        <w:jc w:val="both"/>
        <w:divId w:val="146357012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21" name="Рисунок 22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411246388"/>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1996 йил 27 февралдаги 3-сонли «Қонунга хилоф равишда қуролга эгалик қилиш тўғрисидаги ишлар бўйича суд амалиёти ҳақида»ги қарорининг </w:t>
      </w:r>
      <w:hyperlink r:id="rId957" w:anchor="1441739" w:history="1">
        <w:r>
          <w:rPr>
            <w:rFonts w:eastAsia="Times New Roman"/>
            <w:i/>
            <w:iCs/>
            <w:color w:val="008080"/>
            <w:sz w:val="22"/>
            <w:szCs w:val="22"/>
          </w:rPr>
          <w:t>4-банди</w:t>
        </w:r>
      </w:hyperlink>
      <w:r>
        <w:rPr>
          <w:rFonts w:eastAsia="Times New Roman"/>
          <w:i/>
          <w:iCs/>
          <w:color w:val="800080"/>
          <w:sz w:val="22"/>
          <w:szCs w:val="22"/>
        </w:rPr>
        <w:t xml:space="preserve">, Ўзбекистон Республикаси Олий суди Пленумининг 2000 йил 15 сентябрдаги 21-сонли «Вояга етмаганларнинг жиноятлари ҳақидаги ишлар бўйича суд амалиёти тўғрисида»ги қарори 6-бандининг </w:t>
      </w:r>
      <w:hyperlink r:id="rId958" w:anchor="1449800" w:history="1">
        <w:r>
          <w:rPr>
            <w:rFonts w:eastAsia="Times New Roman"/>
            <w:i/>
            <w:iCs/>
            <w:color w:val="008080"/>
            <w:sz w:val="22"/>
            <w:szCs w:val="22"/>
          </w:rPr>
          <w:t>бешинчи хатбошиси</w:t>
        </w:r>
      </w:hyperlink>
      <w:r>
        <w:rPr>
          <w:rFonts w:eastAsia="Times New Roman"/>
          <w:i/>
          <w:iCs/>
          <w:color w:val="800080"/>
          <w:sz w:val="22"/>
          <w:szCs w:val="22"/>
        </w:rPr>
        <w:t>.</w:t>
      </w:r>
    </w:p>
    <w:p w:rsidR="00000000" w:rsidRDefault="0079070D">
      <w:pPr>
        <w:shd w:val="clear" w:color="auto" w:fill="FFFFFF"/>
        <w:ind w:firstLine="851"/>
        <w:jc w:val="both"/>
        <w:divId w:val="446511116"/>
        <w:rPr>
          <w:rFonts w:eastAsia="Times New Roman"/>
          <w:b/>
          <w:bCs/>
          <w:color w:val="000080"/>
        </w:rPr>
      </w:pPr>
      <w:r>
        <w:rPr>
          <w:rStyle w:val="clauseprfx1"/>
          <w:rFonts w:eastAsia="Times New Roman"/>
          <w:b/>
          <w:bCs/>
          <w:color w:val="000080"/>
        </w:rPr>
        <w:t xml:space="preserve">174-модда. </w:t>
      </w:r>
      <w:r>
        <w:rPr>
          <w:rStyle w:val="clausesuff1"/>
          <w:rFonts w:eastAsia="Times New Roman"/>
          <w:b/>
          <w:bCs/>
          <w:color w:val="000080"/>
        </w:rPr>
        <w:t>Эксперт этиб тайинланадиган шахслар</w:t>
      </w:r>
    </w:p>
    <w:p w:rsidR="00000000" w:rsidRDefault="0079070D">
      <w:pPr>
        <w:shd w:val="clear" w:color="auto" w:fill="FFFFFF"/>
        <w:ind w:firstLine="851"/>
        <w:jc w:val="both"/>
        <w:divId w:val="1189828829"/>
        <w:rPr>
          <w:rFonts w:eastAsia="Times New Roman"/>
          <w:i/>
          <w:iCs/>
          <w:color w:val="800080"/>
          <w:sz w:val="22"/>
          <w:szCs w:val="22"/>
        </w:rPr>
      </w:pPr>
      <w:hyperlink r:id="rId959" w:anchor="25427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Эксперт сифатида давлат суд-экспертиза муассасаси эксперти, бошқа корхона, муассаса, ташкилот ходими ёки бошқа жисмоний шахс иштирок этиши мумкин. </w:t>
      </w:r>
    </w:p>
    <w:p w:rsidR="00000000" w:rsidRDefault="0079070D">
      <w:pPr>
        <w:shd w:val="clear" w:color="auto" w:fill="FFFFFF"/>
        <w:ind w:firstLine="851"/>
        <w:jc w:val="both"/>
        <w:divId w:val="92434572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22" name="Рисунок 22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776021646"/>
        <w:rPr>
          <w:rFonts w:eastAsia="Times New Roman"/>
          <w:i/>
          <w:iCs/>
          <w:color w:val="800080"/>
          <w:sz w:val="22"/>
          <w:szCs w:val="22"/>
        </w:rPr>
      </w:pPr>
      <w:r>
        <w:rPr>
          <w:rFonts w:eastAsia="Times New Roman"/>
          <w:i/>
          <w:iCs/>
          <w:color w:val="800080"/>
          <w:sz w:val="22"/>
          <w:szCs w:val="22"/>
        </w:rPr>
        <w:t>Қаранг: Ўзбекистон Республикаси соғлиқни сақлаш</w:t>
      </w:r>
      <w:r>
        <w:rPr>
          <w:rFonts w:eastAsia="Times New Roman"/>
          <w:i/>
          <w:iCs/>
          <w:color w:val="800080"/>
          <w:sz w:val="22"/>
          <w:szCs w:val="22"/>
        </w:rPr>
        <w:t xml:space="preserve"> вазирининг 2011 йил 25 июлдаги 227-сон буйруғи билан тасдиқланган «Ўзбекистон Республикаси Соғлиқни сақлаш вазирлигининг суд-тиббий экспертиза муассасаларида суд-тиббиёт экспертизаларини ўтказиш тартиби тўғрисидаги йўриқнома» (28.08.2011 й., рўйхат рақами</w:t>
      </w:r>
      <w:r>
        <w:rPr>
          <w:rFonts w:eastAsia="Times New Roman"/>
          <w:i/>
          <w:iCs/>
          <w:color w:val="800080"/>
          <w:sz w:val="22"/>
          <w:szCs w:val="22"/>
        </w:rPr>
        <w:t xml:space="preserve"> 2259)нинг </w:t>
      </w:r>
      <w:hyperlink r:id="rId960" w:anchor="1861835" w:history="1">
        <w:r>
          <w:rPr>
            <w:rFonts w:eastAsia="Times New Roman"/>
            <w:i/>
            <w:iCs/>
            <w:color w:val="008080"/>
            <w:sz w:val="22"/>
            <w:szCs w:val="22"/>
          </w:rPr>
          <w:t>3-банди</w:t>
        </w:r>
      </w:hyperlink>
      <w:r>
        <w:rPr>
          <w:rFonts w:eastAsia="Times New Roman"/>
          <w:i/>
          <w:iCs/>
          <w:color w:val="800080"/>
          <w:sz w:val="22"/>
          <w:szCs w:val="22"/>
        </w:rPr>
        <w:t xml:space="preserve">, Ўзбекистон Республикаси Вазирлар Маҳкамасининг 2011 йил 5 январдаги 5-сон қарори билан тасдиқланган «Давлат суд-экспертиза муассасаси ёки бошқа корхона, муассаса, ташкилот томонидан суд экспертизасини ўтказиш тартиби тўғрисида намунавий низом»нинг </w:t>
      </w:r>
      <w:hyperlink r:id="rId961" w:anchor="1727107" w:history="1">
        <w:r>
          <w:rPr>
            <w:rFonts w:eastAsia="Times New Roman"/>
            <w:i/>
            <w:iCs/>
            <w:color w:val="008080"/>
            <w:sz w:val="22"/>
            <w:szCs w:val="22"/>
          </w:rPr>
          <w:t>3-банди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Белгиланган тартибда муомалага лаёқатсиз ёки муомала лаёқати чекланган деб топилган шахслар, шунингдек қасддан содир этган жиноятлари учун судланганлик ҳолати тугалланмаган ёки судланганлиги олиб т</w:t>
      </w:r>
      <w:r>
        <w:rPr>
          <w:rFonts w:eastAsia="Times New Roman"/>
          <w:color w:val="000000"/>
        </w:rPr>
        <w:t xml:space="preserve">ашланмаган шахслар эксперт сифатида жалб этилиши мумкин эмас. </w:t>
      </w:r>
    </w:p>
    <w:p w:rsidR="00000000" w:rsidRDefault="0079070D">
      <w:pPr>
        <w:shd w:val="clear" w:color="auto" w:fill="FFFFFF"/>
        <w:ind w:firstLine="851"/>
        <w:jc w:val="both"/>
        <w:divId w:val="83796551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23" name="Рисунок 22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274560258"/>
        <w:rPr>
          <w:rFonts w:eastAsia="Times New Roman"/>
          <w:i/>
          <w:iCs/>
          <w:color w:val="800080"/>
          <w:sz w:val="22"/>
          <w:szCs w:val="22"/>
        </w:rPr>
      </w:pPr>
      <w:r>
        <w:rPr>
          <w:rFonts w:eastAsia="Times New Roman"/>
          <w:i/>
          <w:iCs/>
          <w:color w:val="800080"/>
          <w:sz w:val="22"/>
          <w:szCs w:val="22"/>
        </w:rPr>
        <w:t>Қаранг: Ўзбекистон Республикаси Жиноят кодексининг XIV боби (</w:t>
      </w:r>
      <w:hyperlink r:id="rId962" w:anchor="195684" w:history="1">
        <w:r>
          <w:rPr>
            <w:rFonts w:eastAsia="Times New Roman"/>
            <w:i/>
            <w:iCs/>
            <w:color w:val="008080"/>
            <w:sz w:val="22"/>
            <w:szCs w:val="22"/>
          </w:rPr>
          <w:t>77 — 80-моддалар</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Суд-тиббиёт, суд-психиатрия, суд-психология, суд-автотехника, суд-иқтисодий, криминалистика экспертизаларини фақат давлат суд-экспертиза муассасаларининг мутахассислари, алоҳида ҳолларда эса, бошқа корхона, муассаса, ташкилотларнинг мутахассислари ўтказад</w:t>
      </w:r>
      <w:r>
        <w:rPr>
          <w:rFonts w:eastAsia="Times New Roman"/>
          <w:color w:val="000000"/>
        </w:rPr>
        <w:t xml:space="preserve">и. Алоҳида ҳол экспертиза тайинлаш тўғрисидаги қарорда ёки ажримда асослантирилиши лозим. </w:t>
      </w:r>
    </w:p>
    <w:p w:rsidR="00000000" w:rsidRDefault="0079070D">
      <w:pPr>
        <w:shd w:val="clear" w:color="auto" w:fill="FFFFFF"/>
        <w:ind w:firstLine="851"/>
        <w:jc w:val="both"/>
        <w:divId w:val="1503930098"/>
        <w:rPr>
          <w:rFonts w:eastAsia="Times New Roman"/>
          <w:i/>
          <w:iCs/>
          <w:color w:val="800080"/>
          <w:sz w:val="22"/>
          <w:szCs w:val="22"/>
        </w:rPr>
      </w:pPr>
      <w:hyperlink r:id="rId963" w:anchor="163471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Терговга қадар текширувни амалга оширувчи органнинг мансабдор ша</w:t>
      </w:r>
      <w:r>
        <w:rPr>
          <w:rFonts w:eastAsia="Times New Roman"/>
          <w:color w:val="000000"/>
        </w:rPr>
        <w:t xml:space="preserve">хси, суриштирувчи, терговчи, суднинг эксперт этиб тайинланган шахсни чақириш ва унинг экспертиза ўтказиши тўғрисидаги талаби ушбу шахс ишлаётган корхона, муассаса ёки ташкилот раҳбари учун мажбурийдир.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(174-модданинг тўртинчи қисми Ўзбекистон Республикаси</w:t>
      </w:r>
      <w:r>
        <w:rPr>
          <w:rFonts w:eastAsia="Times New Roman"/>
          <w:i/>
          <w:iCs/>
          <w:color w:val="800000"/>
          <w:sz w:val="22"/>
          <w:szCs w:val="22"/>
        </w:rPr>
        <w:t xml:space="preserve">нинг 2017 йил 6 сентябрдаги ЎРҚ-442-сонли </w:t>
      </w:r>
      <w:hyperlink r:id="rId964" w:anchor="3328693"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90669421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24" name="Рисунок 22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387001174"/>
        <w:rPr>
          <w:rFonts w:eastAsia="Times New Roman"/>
          <w:i/>
          <w:iCs/>
          <w:color w:val="800080"/>
          <w:sz w:val="22"/>
          <w:szCs w:val="22"/>
        </w:rPr>
      </w:pPr>
      <w:r>
        <w:rPr>
          <w:rFonts w:eastAsia="Times New Roman"/>
          <w:i/>
          <w:iCs/>
          <w:color w:val="800080"/>
          <w:sz w:val="22"/>
          <w:szCs w:val="22"/>
        </w:rPr>
        <w:lastRenderedPageBreak/>
        <w:t>Қаранг: Ўзбек</w:t>
      </w:r>
      <w:r>
        <w:rPr>
          <w:rFonts w:eastAsia="Times New Roman"/>
          <w:i/>
          <w:iCs/>
          <w:color w:val="800080"/>
          <w:sz w:val="22"/>
          <w:szCs w:val="22"/>
        </w:rPr>
        <w:t xml:space="preserve">истон Республикаси «Суд экспертизаси тўғрисида»ги Қонунининг </w:t>
      </w:r>
      <w:hyperlink r:id="rId965" w:anchor="1633148" w:history="1">
        <w:r>
          <w:rPr>
            <w:rFonts w:eastAsia="Times New Roman"/>
            <w:i/>
            <w:iCs/>
            <w:color w:val="008080"/>
            <w:sz w:val="22"/>
            <w:szCs w:val="22"/>
          </w:rPr>
          <w:t>10</w:t>
        </w:r>
      </w:hyperlink>
      <w:r>
        <w:rPr>
          <w:rFonts w:eastAsia="Times New Roman"/>
          <w:i/>
          <w:iCs/>
          <w:color w:val="800080"/>
          <w:sz w:val="22"/>
          <w:szCs w:val="22"/>
        </w:rPr>
        <w:t xml:space="preserve"> ва </w:t>
      </w:r>
      <w:hyperlink r:id="rId966" w:anchor="1633170" w:history="1">
        <w:r>
          <w:rPr>
            <w:rFonts w:eastAsia="Times New Roman"/>
            <w:i/>
            <w:iCs/>
            <w:color w:val="008080"/>
            <w:sz w:val="22"/>
            <w:szCs w:val="22"/>
          </w:rPr>
          <w:t>12-моддалари</w:t>
        </w:r>
      </w:hyperlink>
      <w:r>
        <w:rPr>
          <w:rFonts w:eastAsia="Times New Roman"/>
          <w:i/>
          <w:iCs/>
          <w:color w:val="800080"/>
          <w:sz w:val="22"/>
          <w:szCs w:val="22"/>
        </w:rPr>
        <w:t>.</w:t>
      </w:r>
    </w:p>
    <w:p w:rsidR="00000000" w:rsidRDefault="0079070D">
      <w:pPr>
        <w:shd w:val="clear" w:color="auto" w:fill="FFFFFF"/>
        <w:ind w:firstLine="851"/>
        <w:jc w:val="both"/>
        <w:divId w:val="103499100"/>
        <w:rPr>
          <w:rFonts w:eastAsia="Times New Roman"/>
          <w:i/>
          <w:iCs/>
          <w:color w:val="800080"/>
          <w:sz w:val="22"/>
          <w:szCs w:val="22"/>
        </w:rPr>
      </w:pPr>
      <w:hyperlink r:id="rId967" w:anchor="163472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1745107867"/>
        <w:rPr>
          <w:rFonts w:eastAsia="Times New Roman"/>
          <w:b/>
          <w:bCs/>
          <w:color w:val="000080"/>
        </w:rPr>
      </w:pPr>
      <w:r>
        <w:rPr>
          <w:rStyle w:val="clauseprfx1"/>
          <w:rFonts w:eastAsia="Times New Roman"/>
          <w:b/>
          <w:bCs/>
          <w:color w:val="000080"/>
        </w:rPr>
        <w:t xml:space="preserve">175-модда. </w:t>
      </w:r>
      <w:r>
        <w:rPr>
          <w:rStyle w:val="clausesuff1"/>
          <w:rFonts w:eastAsia="Times New Roman"/>
          <w:b/>
          <w:bCs/>
          <w:color w:val="000080"/>
        </w:rPr>
        <w:t xml:space="preserve">Текшириш объектлари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Ашёвий далиллар, эксперт текшируви учун намуналар, бошқа моддий объектлар, мурдалар ва уларнинг қисмлари, ҳужжатлар, шунингдек экспертиза ўтказилаётган иш материаллари текшириш объектлари бўлиши мумкин. Эксперт текширувлари тирик одамга нисбатан ҳам ўткази</w:t>
      </w:r>
      <w:r>
        <w:rPr>
          <w:rFonts w:eastAsia="Times New Roman"/>
          <w:color w:val="000000"/>
        </w:rPr>
        <w:t xml:space="preserve">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Экспертизани ўтказишда текшириш объектлари (тирик одамдан ташқари) эксперт текширувини ўтказиш учун қай даражада зарур бўлса, шу даражада шикастланиши ёки ишлатилиши мумкин. Бунда текшириш объектининг қисман шикастланиши ёки ишлатилишига экспертизан</w:t>
      </w:r>
      <w:r>
        <w:rPr>
          <w:rFonts w:eastAsia="Times New Roman"/>
          <w:color w:val="000000"/>
        </w:rPr>
        <w:t xml:space="preserve">и тайинлаган органнинг (шахснинг) ёзма рухсати олиниши зарур, тайинланган экспертизанинг ўзига хос хусусиятлари объектнинг шикастланишини (бузилишини) ёки ишлатилишини тақозо этувчи ҳоллар бундан мустасно. </w:t>
      </w:r>
    </w:p>
    <w:p w:rsidR="00000000" w:rsidRDefault="0079070D">
      <w:pPr>
        <w:shd w:val="clear" w:color="auto" w:fill="FFFFFF"/>
        <w:ind w:firstLine="851"/>
        <w:jc w:val="both"/>
        <w:divId w:val="127732712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25" name="Рисунок 22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w:t>
      </w:r>
      <w:r>
        <w:rPr>
          <w:rFonts w:eastAsia="Times New Roman"/>
          <w:i/>
          <w:iCs/>
          <w:color w:val="800080"/>
          <w:sz w:val="22"/>
          <w:szCs w:val="22"/>
        </w:rPr>
        <w:t>exUZ шарҳ</w:t>
      </w:r>
      <w:r>
        <w:rPr>
          <w:rFonts w:eastAsia="Times New Roman"/>
          <w:i/>
          <w:iCs/>
          <w:color w:val="800080"/>
          <w:sz w:val="22"/>
          <w:szCs w:val="22"/>
        </w:rPr>
        <w:t>и</w:t>
      </w:r>
    </w:p>
    <w:p w:rsidR="00000000" w:rsidRDefault="0079070D">
      <w:pPr>
        <w:shd w:val="clear" w:color="auto" w:fill="FFFFFF"/>
        <w:ind w:firstLine="851"/>
        <w:jc w:val="both"/>
        <w:divId w:val="1165436069"/>
        <w:rPr>
          <w:rFonts w:eastAsia="Times New Roman"/>
          <w:i/>
          <w:iCs/>
          <w:color w:val="800080"/>
          <w:sz w:val="22"/>
          <w:szCs w:val="22"/>
        </w:rPr>
      </w:pPr>
      <w:r>
        <w:rPr>
          <w:rFonts w:eastAsia="Times New Roman"/>
          <w:i/>
          <w:iCs/>
          <w:color w:val="800080"/>
          <w:sz w:val="22"/>
          <w:szCs w:val="22"/>
        </w:rPr>
        <w:t xml:space="preserve">Қаранг: Вазирлар Маҳкамасининг 2011 йил 5 январдаги 5-сон қарори билан тасдиқланган «Давлат суд-экспертиза муассасаси ёки бошқа корхона, муассаса, ташкилот томонидан суд экспертизасини ўтказиш тартиби тўғрисида намунавий низом» 22-бандининг </w:t>
      </w:r>
      <w:hyperlink r:id="rId968" w:anchor="1727153" w:history="1">
        <w:r>
          <w:rPr>
            <w:rFonts w:eastAsia="Times New Roman"/>
            <w:i/>
            <w:iCs/>
            <w:color w:val="008080"/>
            <w:sz w:val="22"/>
            <w:szCs w:val="22"/>
          </w:rPr>
          <w:t>иккинчи хатбошиси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Текшириш объектларининг экспертизани тайинлаган органнинг (шахснинг) ёзма рухсати билан ёхуд тайинланган экспертизанинг ўзига хос хусусиятлари билан боғлиқ ҳолда шикастланганлиги ёки иш</w:t>
      </w:r>
      <w:r>
        <w:rPr>
          <w:rFonts w:eastAsia="Times New Roman"/>
          <w:color w:val="000000"/>
        </w:rPr>
        <w:t xml:space="preserve">латилганлиги давлат суд-экспертиза муассасаси, бошқа корхона, муассаса, ташкилот ёки эксперт томонидан мазкур объектларнинг мулкдорига зарарнинг ўрни қоплаб берилишига сабаб бўлмайди.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Текшириш объектлари, агар уларнинг ўлчамлари ва хоссалари имкон берса, </w:t>
      </w:r>
      <w:r>
        <w:rPr>
          <w:rFonts w:eastAsia="Times New Roman"/>
          <w:color w:val="000000"/>
        </w:rPr>
        <w:t xml:space="preserve">ўралган ва муҳрланган ҳолда экспертга топширилиши керак.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Текшириш объектини экспертнинг иш жойига етказиб беришнинг иложи бўлмаганда, экспертизани тайинлаган орган (шахс) унга мазкур объектни монеликсиз кириб кўришни ва уни текшириш имкониятини таъминлайд</w:t>
      </w:r>
      <w:r>
        <w:rPr>
          <w:rFonts w:eastAsia="Times New Roman"/>
          <w:color w:val="000000"/>
        </w:rPr>
        <w:t xml:space="preserve">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Текшириш объектлари давлат суд-экспертиза муассасаларида, суриштирув, дастлабки тергов, прокуратура органларида ва судларда ашёвий далилларни сақлаш қоидаларига риоя қилинган ҳолда сақланади. </w:t>
      </w:r>
    </w:p>
    <w:p w:rsidR="00000000" w:rsidRDefault="0079070D">
      <w:pPr>
        <w:shd w:val="clear" w:color="auto" w:fill="FFFFFF"/>
        <w:ind w:firstLine="851"/>
        <w:jc w:val="both"/>
        <w:divId w:val="139666208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26" name="Рисунок 22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797841254"/>
        <w:rPr>
          <w:rFonts w:eastAsia="Times New Roman"/>
          <w:i/>
          <w:iCs/>
          <w:color w:val="800080"/>
          <w:sz w:val="22"/>
          <w:szCs w:val="22"/>
        </w:rPr>
      </w:pPr>
      <w:r>
        <w:rPr>
          <w:rFonts w:eastAsia="Times New Roman"/>
          <w:i/>
          <w:iCs/>
          <w:color w:val="800080"/>
          <w:sz w:val="22"/>
          <w:szCs w:val="22"/>
        </w:rPr>
        <w:t xml:space="preserve">Қаранг: «Суриштирув, дастлабки тергов ва суд муҳокамаси давомида ашёвий далиллар, моддий қимматликлар ва </w:t>
      </w:r>
      <w:r>
        <w:rPr>
          <w:rFonts w:eastAsia="Times New Roman"/>
          <w:i/>
          <w:iCs/>
          <w:color w:val="800080"/>
          <w:sz w:val="22"/>
          <w:szCs w:val="22"/>
        </w:rPr>
        <w:t xml:space="preserve">бошқа мол-мулкни олиб қўйиш (қабул қилиш), ҳисобга олиш, сақлаш, бериш, сотиш, қайтариш, йўқ қилиб ташлаш тартиби тўғрисида»ги </w:t>
      </w:r>
      <w:hyperlink r:id="rId969" w:anchor="1724350" w:history="1">
        <w:r>
          <w:rPr>
            <w:rFonts w:eastAsia="Times New Roman"/>
            <w:i/>
            <w:iCs/>
            <w:color w:val="008080"/>
            <w:sz w:val="22"/>
            <w:szCs w:val="22"/>
          </w:rPr>
          <w:t xml:space="preserve">йўриқнома </w:t>
        </w:r>
      </w:hyperlink>
      <w:r>
        <w:rPr>
          <w:rFonts w:eastAsia="Times New Roman"/>
          <w:i/>
          <w:iCs/>
          <w:color w:val="800080"/>
          <w:sz w:val="22"/>
          <w:szCs w:val="22"/>
        </w:rPr>
        <w:t>(рўйхат рақами 2174, 29.12.2010 й.).</w:t>
      </w:r>
    </w:p>
    <w:p w:rsidR="00000000" w:rsidRDefault="0079070D">
      <w:pPr>
        <w:shd w:val="clear" w:color="auto" w:fill="FFFFFF"/>
        <w:ind w:firstLine="851"/>
        <w:jc w:val="both"/>
        <w:divId w:val="388652668"/>
        <w:rPr>
          <w:rFonts w:eastAsia="Times New Roman"/>
          <w:color w:val="000000"/>
        </w:rPr>
      </w:pPr>
      <w:r>
        <w:rPr>
          <w:rFonts w:eastAsia="Times New Roman"/>
          <w:color w:val="000000"/>
        </w:rPr>
        <w:t>Экспертиза тугалланганидан</w:t>
      </w:r>
      <w:r>
        <w:rPr>
          <w:rFonts w:eastAsia="Times New Roman"/>
          <w:color w:val="000000"/>
        </w:rPr>
        <w:t xml:space="preserve"> кейин текшириш объектлари, агар улар тўла ишлатилган бўлмаса, экспертизани тайинлаган органга (шахсга) қайтарилади.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(175-модда Ўзбекистон Республикасининг 2010 йил 1 июндаги ЎРҚ-250-сон </w:t>
      </w:r>
      <w:hyperlink r:id="rId970" w:anchor="1633700"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2010 й., 22-сон, 174-модда)</w:t>
      </w:r>
    </w:p>
    <w:p w:rsidR="00000000" w:rsidRDefault="0079070D">
      <w:pPr>
        <w:shd w:val="clear" w:color="auto" w:fill="FFFFFF"/>
        <w:ind w:firstLine="851"/>
        <w:jc w:val="both"/>
        <w:divId w:val="104433178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27" name="Рисунок 22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192106972"/>
        <w:rPr>
          <w:rFonts w:eastAsia="Times New Roman"/>
          <w:i/>
          <w:iCs/>
          <w:color w:val="800080"/>
          <w:sz w:val="22"/>
          <w:szCs w:val="22"/>
        </w:rPr>
      </w:pPr>
      <w:r>
        <w:rPr>
          <w:rFonts w:eastAsia="Times New Roman"/>
          <w:i/>
          <w:iCs/>
          <w:color w:val="800080"/>
          <w:sz w:val="22"/>
          <w:szCs w:val="22"/>
        </w:rPr>
        <w:t xml:space="preserve">Қаранг: Ўзбекистон Республикаси «Суд экспертизаси тўғрисида»ги Қонунининг </w:t>
      </w:r>
      <w:hyperlink r:id="rId971" w:anchor="1633140" w:history="1">
        <w:r>
          <w:rPr>
            <w:rFonts w:eastAsia="Times New Roman"/>
            <w:i/>
            <w:iCs/>
            <w:color w:val="008080"/>
            <w:sz w:val="22"/>
            <w:szCs w:val="22"/>
          </w:rPr>
          <w:t>9-моддаси</w:t>
        </w:r>
      </w:hyperlink>
      <w:r>
        <w:rPr>
          <w:rFonts w:eastAsia="Times New Roman"/>
          <w:i/>
          <w:iCs/>
          <w:color w:val="800080"/>
          <w:sz w:val="22"/>
          <w:szCs w:val="22"/>
        </w:rPr>
        <w:t>.</w:t>
      </w:r>
    </w:p>
    <w:p w:rsidR="00000000" w:rsidRDefault="0079070D">
      <w:pPr>
        <w:shd w:val="clear" w:color="auto" w:fill="FFFFFF"/>
        <w:ind w:firstLine="851"/>
        <w:jc w:val="both"/>
        <w:divId w:val="1274511039"/>
        <w:rPr>
          <w:rFonts w:eastAsia="Times New Roman"/>
          <w:i/>
          <w:iCs/>
          <w:color w:val="800080"/>
          <w:sz w:val="22"/>
          <w:szCs w:val="22"/>
        </w:rPr>
      </w:pPr>
      <w:hyperlink r:id="rId972" w:anchor="25428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37075475"/>
        <w:rPr>
          <w:rFonts w:eastAsia="Times New Roman"/>
          <w:b/>
          <w:bCs/>
          <w:color w:val="000080"/>
        </w:rPr>
      </w:pPr>
      <w:r>
        <w:rPr>
          <w:rStyle w:val="clauseprfx1"/>
          <w:rFonts w:eastAsia="Times New Roman"/>
          <w:b/>
          <w:bCs/>
          <w:color w:val="000080"/>
        </w:rPr>
        <w:t xml:space="preserve">176-модда. </w:t>
      </w:r>
      <w:r>
        <w:rPr>
          <w:rStyle w:val="clausesuff1"/>
          <w:rFonts w:eastAsia="Times New Roman"/>
          <w:b/>
          <w:bCs/>
          <w:color w:val="000080"/>
        </w:rPr>
        <w:t>Қўшимча ва қайта экспертизалар</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Қўшимча экспертиза эксперт (экспертлар комиссияси) хулосасидаги бўшлиқларнинг </w:t>
      </w:r>
      <w:r>
        <w:rPr>
          <w:rFonts w:eastAsia="Times New Roman"/>
          <w:color w:val="000000"/>
        </w:rPr>
        <w:t xml:space="preserve">ўрнини тўлдириш учун тайинланади ва шу ёки бошқа эксперт (экспертлар комиссияси) томонидан ўтказилади.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Эксперт (экспертлар комиссияси) хулосаси асослантирилмаганда ёки унинг тўғрилигига шубҳа туғилганда ёхуд унга асос қилиб олинган далиллар ишончли эмас д</w:t>
      </w:r>
      <w:r>
        <w:rPr>
          <w:rFonts w:eastAsia="Times New Roman"/>
          <w:color w:val="000000"/>
        </w:rPr>
        <w:t xml:space="preserve">еб топилганда ёки экспертизани ўтказишнинг процессуал қоидалари жиддий бузилганда қайта экспертиза тайинланади.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Қайта экспертиза тайинланганда эксперт (экспертлар комиссияси) олдига илгари қўлланилган эксперт текшируви усулларининг илмий асосланганлиги тў</w:t>
      </w:r>
      <w:r>
        <w:rPr>
          <w:rFonts w:eastAsia="Times New Roman"/>
          <w:color w:val="000000"/>
        </w:rPr>
        <w:t xml:space="preserve">ғрисидаги масала қўйилиши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Қайта экспертизани тайинлаш тўғрисидаги қарорда ёки ажримда қайта экспертизани тайинлаган органнинг (шахснинг) биринчи (олдинги) экспертиза хулосасига қўшилмаганлиги сабаблари кўрсатилиши лозим. </w:t>
      </w:r>
    </w:p>
    <w:p w:rsidR="00000000" w:rsidRDefault="0079070D">
      <w:pPr>
        <w:shd w:val="clear" w:color="auto" w:fill="FFFFFF"/>
        <w:ind w:firstLine="851"/>
        <w:jc w:val="both"/>
        <w:divId w:val="388652668"/>
        <w:rPr>
          <w:rFonts w:eastAsia="Times New Roman"/>
          <w:color w:val="000000"/>
        </w:rPr>
      </w:pPr>
      <w:r>
        <w:rPr>
          <w:rFonts w:eastAsia="Times New Roman"/>
          <w:color w:val="000000"/>
        </w:rPr>
        <w:t>Қайта экспертизани ўткази</w:t>
      </w:r>
      <w:r>
        <w:rPr>
          <w:rFonts w:eastAsia="Times New Roman"/>
          <w:color w:val="000000"/>
        </w:rPr>
        <w:t>ш бошқа экспертга (экспертлар комиссиясига) топширилади. Биринчи (олдинги) экспертизани ўтказган эксперт (экспертлар комиссияси) қайта экспертизани ўтказишда ҳозир бўлиши ва тушунтиришлар бериши мумкин, лекин у эксперт текширувини ўтказиш ва хулоса тузишда</w:t>
      </w:r>
      <w:r>
        <w:rPr>
          <w:rFonts w:eastAsia="Times New Roman"/>
          <w:color w:val="000000"/>
        </w:rPr>
        <w:t xml:space="preserve"> иштирок этмайди.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(176-модда Ўзбекистон Республикасининг 2010 йил 1 июндаги ЎРҚ-250-сон</w:t>
      </w:r>
      <w:hyperlink r:id="rId973" w:anchor="1633700" w:history="1">
        <w:r>
          <w:rPr>
            <w:rFonts w:eastAsia="Times New Roman"/>
            <w:i/>
            <w:iCs/>
            <w:color w:val="008080"/>
            <w:sz w:val="22"/>
            <w:szCs w:val="22"/>
          </w:rPr>
          <w:t xml:space="preserve"> Қонуни</w:t>
        </w:r>
      </w:hyperlink>
      <w:r>
        <w:rPr>
          <w:rFonts w:eastAsia="Times New Roman"/>
          <w:i/>
          <w:iCs/>
          <w:color w:val="800000"/>
          <w:sz w:val="22"/>
          <w:szCs w:val="22"/>
        </w:rPr>
        <w:t xml:space="preserve"> таҳририда — ЎР ҚҲТ, 2010 й., 22-сон, 174-модда)</w:t>
      </w:r>
    </w:p>
    <w:p w:rsidR="00000000" w:rsidRDefault="0079070D">
      <w:pPr>
        <w:shd w:val="clear" w:color="auto" w:fill="FFFFFF"/>
        <w:ind w:firstLine="851"/>
        <w:jc w:val="both"/>
        <w:divId w:val="133175877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28" name="Рисунок 22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404571996"/>
        <w:rPr>
          <w:rFonts w:eastAsia="Times New Roman"/>
          <w:i/>
          <w:iCs/>
          <w:color w:val="800080"/>
          <w:sz w:val="22"/>
          <w:szCs w:val="22"/>
        </w:rPr>
      </w:pPr>
      <w:r>
        <w:rPr>
          <w:rFonts w:eastAsia="Times New Roman"/>
          <w:i/>
          <w:iCs/>
          <w:color w:val="800080"/>
          <w:sz w:val="22"/>
          <w:szCs w:val="22"/>
        </w:rPr>
        <w:t xml:space="preserve">Қаранг: Ўзбекистон Республикаси «Суд экспертизаси тўғрисида»ги Қонунининг </w:t>
      </w:r>
      <w:hyperlink r:id="rId974" w:anchor="1633245" w:history="1">
        <w:r>
          <w:rPr>
            <w:rFonts w:eastAsia="Times New Roman"/>
            <w:i/>
            <w:iCs/>
            <w:color w:val="008080"/>
            <w:sz w:val="22"/>
            <w:szCs w:val="22"/>
          </w:rPr>
          <w:t>18-моддаси</w:t>
        </w:r>
      </w:hyperlink>
      <w:r>
        <w:rPr>
          <w:rFonts w:eastAsia="Times New Roman"/>
          <w:i/>
          <w:iCs/>
          <w:color w:val="800080"/>
          <w:sz w:val="22"/>
          <w:szCs w:val="22"/>
        </w:rPr>
        <w:t>.</w:t>
      </w:r>
    </w:p>
    <w:p w:rsidR="00000000" w:rsidRDefault="0079070D">
      <w:pPr>
        <w:shd w:val="clear" w:color="auto" w:fill="FFFFFF"/>
        <w:ind w:firstLine="851"/>
        <w:jc w:val="both"/>
        <w:divId w:val="93405755"/>
        <w:rPr>
          <w:rFonts w:eastAsia="Times New Roman"/>
          <w:i/>
          <w:iCs/>
          <w:color w:val="800080"/>
          <w:sz w:val="22"/>
          <w:szCs w:val="22"/>
        </w:rPr>
      </w:pPr>
      <w:hyperlink r:id="rId975" w:anchor="163478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1874153561"/>
        <w:rPr>
          <w:rFonts w:eastAsia="Times New Roman"/>
          <w:b/>
          <w:bCs/>
          <w:color w:val="000080"/>
        </w:rPr>
      </w:pPr>
      <w:r>
        <w:rPr>
          <w:rStyle w:val="clauseprfx1"/>
          <w:rFonts w:eastAsia="Times New Roman"/>
          <w:b/>
          <w:bCs/>
          <w:color w:val="000080"/>
        </w:rPr>
        <w:t>176</w:t>
      </w:r>
      <w:r>
        <w:rPr>
          <w:rStyle w:val="clauseprfx1"/>
          <w:rFonts w:eastAsia="Times New Roman"/>
          <w:b/>
          <w:bCs/>
          <w:color w:val="000080"/>
          <w:vertAlign w:val="superscript"/>
        </w:rPr>
        <w:t>1</w:t>
      </w:r>
      <w:r>
        <w:rPr>
          <w:rStyle w:val="clauseprfx1"/>
          <w:rFonts w:eastAsia="Times New Roman"/>
          <w:b/>
          <w:bCs/>
          <w:color w:val="000080"/>
        </w:rPr>
        <w:t xml:space="preserve">-модда. </w:t>
      </w:r>
      <w:r>
        <w:rPr>
          <w:rStyle w:val="clausesuff1"/>
          <w:rFonts w:eastAsia="Times New Roman"/>
          <w:b/>
          <w:bCs/>
          <w:color w:val="000080"/>
        </w:rPr>
        <w:t xml:space="preserve">Экспертизанинг экспертлар комиссияси томонидан ўтказилиши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Экспертиза бир хил (комиссиявий экспертиза) ёки турли хил (комплекс экспертиза) суд-эксперт ихтисослигидаги бир неча эксперт томонидан ўтказилиши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Экспертизанинг экспертлар комиссияси томонидан ўтказилиши экспертизани тайинлаган орган (шахс) ёки ма</w:t>
      </w:r>
      <w:r>
        <w:rPr>
          <w:rFonts w:eastAsia="Times New Roman"/>
          <w:color w:val="000000"/>
        </w:rPr>
        <w:t xml:space="preserve">зкур экспертизанинг ўтказилишини ташкил этувчи давлат суд-экспертиза муассасаси ёхуд бошқа корхона, муассаса, ташкилот раҳбари томонидан белгиланади.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Экспертизани ўтказиш топширилган экспертлар комиссияси ўз олдига қўйилган масалаларни ҳал этиш зарурлигид</w:t>
      </w:r>
      <w:r>
        <w:rPr>
          <w:rFonts w:eastAsia="Times New Roman"/>
          <w:color w:val="000000"/>
        </w:rPr>
        <w:t xml:space="preserve">ан келиб чиқиб, ўтказиладиган эксперт текширувларининг мақсади, кетма-кетлиги ва ҳажмини келишиб олади.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Экспертизани ўтказиш топширилган экспертлар комиссияси таркибидаги ҳар бир эксперт эксперт текширувларини мустақил ва алоҳида олиб боради, шахсан ўзи в</w:t>
      </w:r>
      <w:r>
        <w:rPr>
          <w:rFonts w:eastAsia="Times New Roman"/>
          <w:color w:val="000000"/>
        </w:rPr>
        <w:t xml:space="preserve">а комиссиянинг бошқа аъзолари томонидан олинган натижаларни баҳолайди ҳамда қўйилган саволлар юзасидан ўз махсус билимлари доирасида фикрларини шакллантиради.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Эксперт текширувларининг экспертлар комиссияси таркибига киритилмаган шахслар томонидан тўлиқ ёк</w:t>
      </w:r>
      <w:r>
        <w:rPr>
          <w:rFonts w:eastAsia="Times New Roman"/>
          <w:color w:val="000000"/>
        </w:rPr>
        <w:t xml:space="preserve">и қисман ўтказилишига йўл қўйилмайди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(176</w:t>
      </w:r>
      <w:r>
        <w:rPr>
          <w:rFonts w:eastAsia="Times New Roman"/>
          <w:i/>
          <w:iCs/>
          <w:color w:val="800000"/>
          <w:sz w:val="22"/>
          <w:szCs w:val="22"/>
          <w:vertAlign w:val="superscript"/>
        </w:rPr>
        <w:t>1</w:t>
      </w:r>
      <w:r>
        <w:rPr>
          <w:rFonts w:eastAsia="Times New Roman"/>
          <w:i/>
          <w:iCs/>
          <w:color w:val="800000"/>
          <w:sz w:val="22"/>
          <w:szCs w:val="22"/>
        </w:rPr>
        <w:t xml:space="preserve">-модда Ўзбекистон Республикасининг 2010 йил 1 июндаги ЎРҚ-250-сон </w:t>
      </w:r>
      <w:hyperlink r:id="rId976" w:anchor="1633717" w:history="1">
        <w:r>
          <w:rPr>
            <w:rFonts w:eastAsia="Times New Roman"/>
            <w:i/>
            <w:iCs/>
            <w:color w:val="008080"/>
            <w:sz w:val="22"/>
            <w:szCs w:val="22"/>
          </w:rPr>
          <w:t>Қонунига</w:t>
        </w:r>
      </w:hyperlink>
      <w:r>
        <w:rPr>
          <w:rFonts w:eastAsia="Times New Roman"/>
          <w:i/>
          <w:iCs/>
          <w:color w:val="800000"/>
          <w:sz w:val="22"/>
          <w:szCs w:val="22"/>
        </w:rPr>
        <w:t xml:space="preserve"> асосан киритилган — ЎР ҚҲТ, 2010 й., 22-сон, 174-модда)</w:t>
      </w:r>
    </w:p>
    <w:p w:rsidR="00000000" w:rsidRDefault="0079070D">
      <w:pPr>
        <w:shd w:val="clear" w:color="auto" w:fill="FFFFFF"/>
        <w:ind w:firstLine="851"/>
        <w:jc w:val="both"/>
        <w:divId w:val="21489668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29" name="Рисунок 22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436367775"/>
        <w:rPr>
          <w:rFonts w:eastAsia="Times New Roman"/>
          <w:i/>
          <w:iCs/>
          <w:color w:val="800080"/>
          <w:sz w:val="22"/>
          <w:szCs w:val="22"/>
        </w:rPr>
      </w:pPr>
      <w:r>
        <w:rPr>
          <w:rFonts w:eastAsia="Times New Roman"/>
          <w:i/>
          <w:iCs/>
          <w:color w:val="800080"/>
          <w:sz w:val="22"/>
          <w:szCs w:val="22"/>
        </w:rPr>
        <w:t xml:space="preserve">Қаранг: Ўзбекистон Республикаси «Суд экспертизаси тўғрисида»ги Қонунининг </w:t>
      </w:r>
      <w:hyperlink r:id="rId977" w:anchor="1633251" w:history="1">
        <w:r>
          <w:rPr>
            <w:rFonts w:eastAsia="Times New Roman"/>
            <w:i/>
            <w:iCs/>
            <w:color w:val="008080"/>
            <w:sz w:val="22"/>
            <w:szCs w:val="22"/>
          </w:rPr>
          <w:t>19-моддаси</w:t>
        </w:r>
      </w:hyperlink>
      <w:r>
        <w:rPr>
          <w:rFonts w:eastAsia="Times New Roman"/>
          <w:i/>
          <w:iCs/>
          <w:color w:val="800080"/>
          <w:sz w:val="22"/>
          <w:szCs w:val="22"/>
        </w:rPr>
        <w:t>, Вазирлар Маҳкамасининг 2011 йил 5 январдаги 5-сон қарор</w:t>
      </w:r>
      <w:r>
        <w:rPr>
          <w:rFonts w:eastAsia="Times New Roman"/>
          <w:i/>
          <w:iCs/>
          <w:color w:val="800080"/>
          <w:sz w:val="22"/>
          <w:szCs w:val="22"/>
        </w:rPr>
        <w:t xml:space="preserve">и билан тасдиқланган «Давлат суд-экспертиза муассасаси ёки бошқа корхона, муассаса, ташкилот томонидан суд экспертизасини ўтказиш тартиби тўғрисида намунавий низом»нинг </w:t>
      </w:r>
      <w:hyperlink r:id="rId978" w:anchor="1727156" w:history="1">
        <w:r>
          <w:rPr>
            <w:rFonts w:eastAsia="Times New Roman"/>
            <w:i/>
            <w:iCs/>
            <w:color w:val="008080"/>
            <w:sz w:val="22"/>
            <w:szCs w:val="22"/>
          </w:rPr>
          <w:t>26-банди</w:t>
        </w:r>
      </w:hyperlink>
      <w:r>
        <w:rPr>
          <w:rFonts w:eastAsia="Times New Roman"/>
          <w:i/>
          <w:iCs/>
          <w:color w:val="800080"/>
          <w:sz w:val="22"/>
          <w:szCs w:val="22"/>
        </w:rPr>
        <w:t>.</w:t>
      </w:r>
    </w:p>
    <w:p w:rsidR="00000000" w:rsidRDefault="0079070D">
      <w:pPr>
        <w:shd w:val="clear" w:color="auto" w:fill="FFFFFF"/>
        <w:ind w:firstLine="851"/>
        <w:jc w:val="both"/>
        <w:divId w:val="321393232"/>
        <w:rPr>
          <w:rFonts w:eastAsia="Times New Roman"/>
          <w:i/>
          <w:iCs/>
          <w:color w:val="800080"/>
          <w:sz w:val="22"/>
          <w:szCs w:val="22"/>
        </w:rPr>
      </w:pPr>
      <w:hyperlink r:id="rId979" w:anchor="25428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422650759"/>
        <w:rPr>
          <w:rFonts w:eastAsia="Times New Roman"/>
          <w:b/>
          <w:bCs/>
          <w:color w:val="000080"/>
        </w:rPr>
      </w:pPr>
      <w:r>
        <w:rPr>
          <w:rStyle w:val="clauseprfx1"/>
          <w:rFonts w:eastAsia="Times New Roman"/>
          <w:b/>
          <w:bCs/>
          <w:color w:val="000080"/>
        </w:rPr>
        <w:t xml:space="preserve">177-модда. </w:t>
      </w:r>
      <w:r>
        <w:rPr>
          <w:rStyle w:val="clausesuff1"/>
          <w:rFonts w:eastAsia="Times New Roman"/>
          <w:b/>
          <w:bCs/>
          <w:color w:val="000080"/>
        </w:rPr>
        <w:t xml:space="preserve">Комиссиявий экспертиза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Комиссиявий экспертиза ўтказилаётганда экспертларнинг ҳар бири эксперт текширувларини тўлиқ ҳажмда ўтказади ва улар олинган натижаларни биргал</w:t>
      </w:r>
      <w:r>
        <w:rPr>
          <w:rFonts w:eastAsia="Times New Roman"/>
          <w:color w:val="000000"/>
        </w:rPr>
        <w:t xml:space="preserve">икда таҳлил қилади.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Экспертлар умумий фикрга келганидан сўнг биргаликдаги хулосани ёки хулоса беришнинг иложи йўқлиги тўғрисидаги ҳужжатни тузади ва имзолайди.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Экспертлар ўртасида келишмовчиликлар келиб чиққан тақдирда, уларнинг ҳар бири келишмовчиликлар</w:t>
      </w:r>
      <w:r>
        <w:rPr>
          <w:rFonts w:eastAsia="Times New Roman"/>
          <w:color w:val="000000"/>
        </w:rPr>
        <w:t xml:space="preserve"> келиб чиққан барча ёки айрим масалалар бўйича алоҳида хулоса беради.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(177-модда Ўзбекистон Республикасининг 2010 йил 1 июндаги ЎРҚ-250-сон </w:t>
      </w:r>
      <w:hyperlink r:id="rId980" w:anchor="1633724"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2010 й., 22-сон, 174-модда)</w:t>
      </w:r>
    </w:p>
    <w:p w:rsidR="00000000" w:rsidRDefault="0079070D">
      <w:pPr>
        <w:shd w:val="clear" w:color="auto" w:fill="FFFFFF"/>
        <w:ind w:firstLine="851"/>
        <w:jc w:val="both"/>
        <w:divId w:val="32651679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30" name="Рисунок 23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653169048"/>
        <w:rPr>
          <w:rFonts w:eastAsia="Times New Roman"/>
          <w:i/>
          <w:iCs/>
          <w:color w:val="800080"/>
          <w:sz w:val="22"/>
          <w:szCs w:val="22"/>
        </w:rPr>
      </w:pPr>
      <w:r>
        <w:rPr>
          <w:rFonts w:eastAsia="Times New Roman"/>
          <w:i/>
          <w:iCs/>
          <w:color w:val="800080"/>
          <w:sz w:val="22"/>
          <w:szCs w:val="22"/>
        </w:rPr>
        <w:t>Қаранг: Ўзбек</w:t>
      </w:r>
      <w:r>
        <w:rPr>
          <w:rFonts w:eastAsia="Times New Roman"/>
          <w:i/>
          <w:iCs/>
          <w:color w:val="800080"/>
          <w:sz w:val="22"/>
          <w:szCs w:val="22"/>
        </w:rPr>
        <w:t xml:space="preserve">истон Республикаси «Суд экспертизаси тўғрисида»ги Қонунининг </w:t>
      </w:r>
      <w:hyperlink r:id="rId981" w:anchor="1633257" w:history="1">
        <w:r>
          <w:rPr>
            <w:rFonts w:eastAsia="Times New Roman"/>
            <w:i/>
            <w:iCs/>
            <w:color w:val="008080"/>
            <w:sz w:val="22"/>
            <w:szCs w:val="22"/>
          </w:rPr>
          <w:t>20-моддаси</w:t>
        </w:r>
      </w:hyperlink>
      <w:r>
        <w:rPr>
          <w:rFonts w:eastAsia="Times New Roman"/>
          <w:i/>
          <w:iCs/>
          <w:color w:val="800080"/>
          <w:sz w:val="22"/>
          <w:szCs w:val="22"/>
        </w:rPr>
        <w:t>.</w:t>
      </w:r>
    </w:p>
    <w:p w:rsidR="00000000" w:rsidRDefault="0079070D">
      <w:pPr>
        <w:shd w:val="clear" w:color="auto" w:fill="FFFFFF"/>
        <w:ind w:firstLine="851"/>
        <w:jc w:val="both"/>
        <w:divId w:val="1999989740"/>
        <w:rPr>
          <w:rFonts w:eastAsia="Times New Roman"/>
          <w:i/>
          <w:iCs/>
          <w:color w:val="800080"/>
          <w:sz w:val="22"/>
          <w:szCs w:val="22"/>
        </w:rPr>
      </w:pPr>
      <w:hyperlink r:id="rId982" w:anchor="25429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1522695237"/>
        <w:rPr>
          <w:rFonts w:eastAsia="Times New Roman"/>
          <w:b/>
          <w:bCs/>
          <w:color w:val="000080"/>
        </w:rPr>
      </w:pPr>
      <w:r>
        <w:rPr>
          <w:rStyle w:val="clauseprfx1"/>
          <w:rFonts w:eastAsia="Times New Roman"/>
          <w:b/>
          <w:bCs/>
          <w:color w:val="000080"/>
        </w:rPr>
        <w:t xml:space="preserve">178-модда. </w:t>
      </w:r>
      <w:r>
        <w:rPr>
          <w:rStyle w:val="clausesuff1"/>
          <w:rFonts w:eastAsia="Times New Roman"/>
          <w:b/>
          <w:bCs/>
          <w:color w:val="000080"/>
        </w:rPr>
        <w:t>Комплекс эксперт</w:t>
      </w:r>
      <w:r>
        <w:rPr>
          <w:rStyle w:val="clausesuff1"/>
          <w:rFonts w:eastAsia="Times New Roman"/>
          <w:b/>
          <w:bCs/>
          <w:color w:val="000080"/>
        </w:rPr>
        <w:t>иза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Комплекс экспертиза иш учун аҳамиятга молик ҳолатларни турли илм соҳаларидан фойдаланган ҳолда бир неча эксперт текширувини ўтказиш йўли билангина аниқлаш мумкин бўлган ҳолларда тайинланади.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Комплекс экспертизани ўтказишда экспертларнинг ҳар бири ўз ваколати доирасида эксперт текширувларини олиб боради. Комплекс экспертизанинг хулосасида экспертларнинг ҳар бири қайси эксперт текширувларини ва қанча ҳажмда олиб борганлиги, қайси ҳолатларни шахс</w:t>
      </w:r>
      <w:r>
        <w:rPr>
          <w:rFonts w:eastAsia="Times New Roman"/>
          <w:color w:val="000000"/>
        </w:rPr>
        <w:t xml:space="preserve">ан ўзи аниқлаганлиги ҳамда қандай фикрларга келганлиги кўрсатилади. Экспертларнинг ҳар бири хулосанинг ушбу эксперт текширувлари баён этилган қисмини имзолайди ва улар учун жавобгар бўлади.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Умумий фикрни (фикрларни), олинган натижаларни баҳолашга ва ушбу </w:t>
      </w:r>
      <w:r>
        <w:rPr>
          <w:rFonts w:eastAsia="Times New Roman"/>
          <w:color w:val="000000"/>
        </w:rPr>
        <w:t>фикрни (фикрларни) шакллантиришга ваколатли бўлган экспертлар қилади. Агар экспертлар комиссияси якуний фикрининг ёки унинг бир қисмининг асоси сифатида экспертлардан бирининг (алоҳида экспертларнинг) аниқлаган ҳолатлари олинган бўлса, бу ҳақда хулосада кў</w:t>
      </w:r>
      <w:r>
        <w:rPr>
          <w:rFonts w:eastAsia="Times New Roman"/>
          <w:color w:val="000000"/>
        </w:rPr>
        <w:t xml:space="preserve">рсатилиши керак.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Экспертлар ўртасида келишмовчиликлар келиб чиққан тақдирда, уларнинг ҳар бири келишмовчиликлар келиб чиққан барча ёки айрим масалалар бўйича алоҳида хулоса беради.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Агар комплекс экспертизани ўтказиш давлат суд-экспертиза муассасасига топ</w:t>
      </w:r>
      <w:r>
        <w:rPr>
          <w:rFonts w:eastAsia="Times New Roman"/>
          <w:color w:val="000000"/>
        </w:rPr>
        <w:t xml:space="preserve">ширилган бўлса, унда ушбу экспертизани ташкил қилиш унинг раҳбари зиммасига юклатилади.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(178-модда Ўзбекистон Республикасининг 2010 йил 1 июндаги ЎРҚ-250-сон </w:t>
      </w:r>
      <w:hyperlink r:id="rId983" w:anchor="1633724" w:history="1">
        <w:r>
          <w:rPr>
            <w:rFonts w:eastAsia="Times New Roman"/>
            <w:i/>
            <w:iCs/>
            <w:color w:val="008080"/>
            <w:sz w:val="22"/>
            <w:szCs w:val="22"/>
          </w:rPr>
          <w:t xml:space="preserve">Қонуни </w:t>
        </w:r>
      </w:hyperlink>
      <w:r>
        <w:rPr>
          <w:rFonts w:eastAsia="Times New Roman"/>
          <w:i/>
          <w:iCs/>
          <w:color w:val="800000"/>
          <w:sz w:val="22"/>
          <w:szCs w:val="22"/>
        </w:rPr>
        <w:t>таҳририда — Ў</w:t>
      </w:r>
      <w:r>
        <w:rPr>
          <w:rFonts w:eastAsia="Times New Roman"/>
          <w:i/>
          <w:iCs/>
          <w:color w:val="800000"/>
          <w:sz w:val="22"/>
          <w:szCs w:val="22"/>
        </w:rPr>
        <w:t>Р ҚҲТ, 2010 й., 22-сон, 174-модда)</w:t>
      </w:r>
    </w:p>
    <w:p w:rsidR="00000000" w:rsidRDefault="0079070D">
      <w:pPr>
        <w:shd w:val="clear" w:color="auto" w:fill="FFFFFF"/>
        <w:ind w:firstLine="851"/>
        <w:jc w:val="both"/>
        <w:divId w:val="2479240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31" name="Рисунок 23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469791321"/>
        <w:rPr>
          <w:rFonts w:eastAsia="Times New Roman"/>
          <w:i/>
          <w:iCs/>
          <w:color w:val="800080"/>
          <w:sz w:val="22"/>
          <w:szCs w:val="22"/>
        </w:rPr>
      </w:pPr>
      <w:r>
        <w:rPr>
          <w:rFonts w:eastAsia="Times New Roman"/>
          <w:i/>
          <w:iCs/>
          <w:color w:val="800080"/>
          <w:sz w:val="22"/>
          <w:szCs w:val="22"/>
        </w:rPr>
        <w:t xml:space="preserve">Қаранг: Ўзбекистон Республикаси «Суд экспертизаси тўғрисида»ги Қонунининг </w:t>
      </w:r>
      <w:hyperlink r:id="rId984" w:anchor="1633262" w:history="1">
        <w:r>
          <w:rPr>
            <w:rFonts w:eastAsia="Times New Roman"/>
            <w:i/>
            <w:iCs/>
            <w:color w:val="008080"/>
            <w:sz w:val="22"/>
            <w:szCs w:val="22"/>
          </w:rPr>
          <w:t>21-моддаси</w:t>
        </w:r>
      </w:hyperlink>
      <w:r>
        <w:rPr>
          <w:rFonts w:eastAsia="Times New Roman"/>
          <w:i/>
          <w:iCs/>
          <w:color w:val="800080"/>
          <w:sz w:val="22"/>
          <w:szCs w:val="22"/>
        </w:rPr>
        <w:t>, Ўзбекистон Республи</w:t>
      </w:r>
      <w:r>
        <w:rPr>
          <w:rFonts w:eastAsia="Times New Roman"/>
          <w:i/>
          <w:iCs/>
          <w:color w:val="800080"/>
          <w:sz w:val="22"/>
          <w:szCs w:val="22"/>
        </w:rPr>
        <w:t xml:space="preserve">каси Вазирлар Маҳкамасининг 2011 йил 5 январдаги 5-сон қарори билан тасдиқланган «Давлат суд-экспертиза муассасаси ёки бошқа корхона, муассаса, ташкилот томонидан суд экспертизасини ўтказиш тартиби тўғрисида намунавий низом»нинг </w:t>
      </w:r>
      <w:hyperlink r:id="rId985" w:anchor="1727157" w:history="1">
        <w:r>
          <w:rPr>
            <w:rFonts w:eastAsia="Times New Roman"/>
            <w:i/>
            <w:iCs/>
            <w:color w:val="008080"/>
            <w:sz w:val="22"/>
            <w:szCs w:val="22"/>
          </w:rPr>
          <w:t>27-банди</w:t>
        </w:r>
      </w:hyperlink>
      <w:r>
        <w:rPr>
          <w:rFonts w:eastAsia="Times New Roman"/>
          <w:i/>
          <w:iCs/>
          <w:color w:val="800080"/>
          <w:sz w:val="22"/>
          <w:szCs w:val="22"/>
        </w:rPr>
        <w:t>.</w:t>
      </w:r>
    </w:p>
    <w:p w:rsidR="00000000" w:rsidRDefault="0079070D">
      <w:pPr>
        <w:shd w:val="clear" w:color="auto" w:fill="FFFFFF"/>
        <w:ind w:firstLine="851"/>
        <w:jc w:val="both"/>
        <w:divId w:val="1559708602"/>
        <w:rPr>
          <w:rFonts w:eastAsia="Times New Roman"/>
          <w:b/>
          <w:bCs/>
          <w:color w:val="000080"/>
        </w:rPr>
      </w:pPr>
      <w:r>
        <w:rPr>
          <w:rStyle w:val="clauseprfx1"/>
          <w:rFonts w:eastAsia="Times New Roman"/>
          <w:b/>
          <w:bCs/>
          <w:color w:val="000080"/>
        </w:rPr>
        <w:t xml:space="preserve">179-модда. </w:t>
      </w:r>
      <w:r>
        <w:rPr>
          <w:rStyle w:val="clausesuff1"/>
          <w:rFonts w:eastAsia="Times New Roman"/>
          <w:b/>
          <w:bCs/>
          <w:color w:val="000080"/>
        </w:rPr>
        <w:t xml:space="preserve">Гумон қилинувчи, айбланувчи, судланувчининг экспертиза тайинлаш ва ўтказишдаги ҳуқуқлари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Гумон қилинувчи, айбланувчи, судланувчи экспертиза тайинлаш ва ўтказишда: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1) экспертиза ўтказилгунга қадар экспертиза тайинлаш тўғрисидаги қарор ёки ажрим билан танишиб чиқиш ва ўзига берилган ҳуқуқлар тушунтирилишини талаб қилиш. Бу ҳақда баённома тузилади ёки суд мажлиси баённомасига ёзиб қўйилади;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2) экспертни рад этиш;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3) ўз</w:t>
      </w:r>
      <w:r>
        <w:rPr>
          <w:rFonts w:eastAsia="Times New Roman"/>
          <w:color w:val="000000"/>
        </w:rPr>
        <w:t>и кўрсатган шахслар орасидан эксперт тайинланишини илтимос қилиш;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4) эксперт хулоса бериши учун унинг олдига қўшимча саволлар қўйиш, қўшимча материаллар тақдим этиш;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5) экспертиза ўтказилаётганда суриштирувчи, терговчи, суднинг рухсати билан ҳозир бўлиш, э</w:t>
      </w:r>
      <w:r>
        <w:rPr>
          <w:rFonts w:eastAsia="Times New Roman"/>
          <w:color w:val="000000"/>
        </w:rPr>
        <w:t>кспертдан текширув вақтида қўллаётган усулларининг ва олинган натижаларнинг моҳиятини тушунтириб беришни талаб қилиш, экспертга тушунтиришлар бериш;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6) эксперт хулосаси билан танишиб чиқиш ва қўшимча ёки қайта экспертиза ўтказиш тўғрисида илтимос қилиш ҳуқ</w:t>
      </w:r>
      <w:r>
        <w:rPr>
          <w:rFonts w:eastAsia="Times New Roman"/>
          <w:color w:val="000000"/>
        </w:rPr>
        <w:t xml:space="preserve">уқига эга. </w:t>
      </w:r>
    </w:p>
    <w:p w:rsidR="00000000" w:rsidRDefault="0079070D">
      <w:pPr>
        <w:shd w:val="clear" w:color="auto" w:fill="FFFFFF"/>
        <w:ind w:firstLine="851"/>
        <w:jc w:val="both"/>
        <w:divId w:val="1384140188"/>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232" name="Рисунок 23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868060448"/>
        <w:rPr>
          <w:rFonts w:eastAsia="Times New Roman"/>
          <w:i/>
          <w:iCs/>
          <w:color w:val="800080"/>
          <w:sz w:val="22"/>
          <w:szCs w:val="22"/>
        </w:rPr>
      </w:pPr>
      <w:r>
        <w:rPr>
          <w:rFonts w:eastAsia="Times New Roman"/>
          <w:i/>
          <w:iCs/>
          <w:color w:val="800080"/>
          <w:sz w:val="22"/>
          <w:szCs w:val="22"/>
        </w:rPr>
        <w:t xml:space="preserve">Қаранг: Ўзбекистон Республикаси «Суд экспертизаси тўғрисида»ги Қонунининг </w:t>
      </w:r>
      <w:hyperlink r:id="rId986" w:anchor="1633269" w:history="1">
        <w:r>
          <w:rPr>
            <w:rFonts w:eastAsia="Times New Roman"/>
            <w:i/>
            <w:iCs/>
            <w:color w:val="008080"/>
            <w:sz w:val="22"/>
            <w:szCs w:val="22"/>
          </w:rPr>
          <w:t>22-моддаси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Санаб ўтилган ҳуқуқлардан тиббий йўсиндаг</w:t>
      </w:r>
      <w:r>
        <w:rPr>
          <w:rFonts w:eastAsia="Times New Roman"/>
          <w:color w:val="000000"/>
        </w:rPr>
        <w:t xml:space="preserve">и мажбурлов чоралари қўлланаётган шахс ҳам, агар бунга унинг руҳий ҳолати имкон берса, фойдаланади. </w:t>
      </w:r>
    </w:p>
    <w:p w:rsidR="00000000" w:rsidRDefault="0079070D">
      <w:pPr>
        <w:shd w:val="clear" w:color="auto" w:fill="FFFFFF"/>
        <w:ind w:firstLine="851"/>
        <w:jc w:val="both"/>
        <w:divId w:val="219680579"/>
        <w:rPr>
          <w:rFonts w:eastAsia="Times New Roman"/>
          <w:b/>
          <w:bCs/>
          <w:color w:val="000080"/>
        </w:rPr>
      </w:pPr>
      <w:r>
        <w:rPr>
          <w:rStyle w:val="clauseprfx1"/>
          <w:rFonts w:eastAsia="Times New Roman"/>
          <w:b/>
          <w:bCs/>
          <w:color w:val="000080"/>
        </w:rPr>
        <w:t xml:space="preserve">180-модда. </w:t>
      </w:r>
      <w:r>
        <w:rPr>
          <w:rStyle w:val="clausesuff1"/>
          <w:rFonts w:eastAsia="Times New Roman"/>
          <w:b/>
          <w:bCs/>
          <w:color w:val="000080"/>
        </w:rPr>
        <w:t>Экспертиза тайинлаш тўғрисидаги қарор ёки ажрим</w:t>
      </w:r>
    </w:p>
    <w:p w:rsidR="00000000" w:rsidRDefault="0079070D">
      <w:pPr>
        <w:shd w:val="clear" w:color="auto" w:fill="FFFFFF"/>
        <w:ind w:firstLine="851"/>
        <w:jc w:val="both"/>
        <w:divId w:val="394205838"/>
        <w:rPr>
          <w:rFonts w:eastAsia="Times New Roman"/>
          <w:i/>
          <w:iCs/>
          <w:color w:val="800080"/>
          <w:sz w:val="22"/>
          <w:szCs w:val="22"/>
        </w:rPr>
      </w:pPr>
      <w:hyperlink r:id="rId987" w:anchor="254326"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Экспертиза тайинлаш тўғрисида терговга қадар текширувни амалга оширувчи органнинг мансабдор шахси, суриштирувчи, терговчи қарор, суд эса ажрим чиқаради. Унда: экспертиза тайинлаш учун асос бўлган сабаблар; экспертизага юборилаётган ашёвий</w:t>
      </w:r>
      <w:r>
        <w:rPr>
          <w:rFonts w:eastAsia="Times New Roman"/>
          <w:color w:val="000000"/>
        </w:rPr>
        <w:t xml:space="preserve"> далиллар ва бошқа объектлар, уларнинг қачон, қаерда ва қайси ҳолатда топилганлиги ва олинганлиги; иш материаллари бўйича экспертиза ўтказишда эса эксперт хулосаси асосланиши лозим бўлган маълумотлар; эксперт олдига қўйилган саволлар; экспертиза муассасаси</w:t>
      </w:r>
      <w:r>
        <w:rPr>
          <w:rFonts w:eastAsia="Times New Roman"/>
          <w:color w:val="000000"/>
        </w:rPr>
        <w:t xml:space="preserve">нинг номи ёки экспертиза ўтказиш топширилган шахснинг фамилияси кўрсатилиши лозим.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(180-модданинг биринчи қисми Ўзбекистон Республикасининг 2017 йил 6 сентябрдаги ЎРҚ-442-сонли </w:t>
      </w:r>
      <w:hyperlink r:id="rId988" w:anchor="3328697"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99491646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33" name="Рисунок 23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747531890"/>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2017 йил 28 апрелдаги 12-сонли «Гиёҳвандлик воситалари ва психотроп моддалар билан қонунга хилоф равишда муомала қилишга оид жиноят ишлари бўйича суд амалиёти ҳақида»ги қарорининг </w:t>
      </w:r>
      <w:hyperlink r:id="rId989" w:anchor="3203412" w:history="1">
        <w:r>
          <w:rPr>
            <w:rFonts w:eastAsia="Times New Roman"/>
            <w:i/>
            <w:iCs/>
            <w:color w:val="008080"/>
            <w:sz w:val="22"/>
            <w:szCs w:val="22"/>
          </w:rPr>
          <w:t>31-банди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Зарур ҳолларда экспертиза жиноят иши қўзғатилишидан олдин ҳам тайинланиши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Экспертиза ўтказиш тўғрисидаги қарор ёки ажрим унга тааллуқли шахслар учун мажбурийдир. </w:t>
      </w:r>
    </w:p>
    <w:p w:rsidR="00000000" w:rsidRDefault="0079070D">
      <w:pPr>
        <w:shd w:val="clear" w:color="auto" w:fill="FFFFFF"/>
        <w:ind w:firstLine="851"/>
        <w:jc w:val="both"/>
        <w:divId w:val="2012096458"/>
        <w:rPr>
          <w:rFonts w:eastAsia="Times New Roman"/>
          <w:b/>
          <w:bCs/>
          <w:color w:val="000080"/>
        </w:rPr>
      </w:pPr>
      <w:r>
        <w:rPr>
          <w:rStyle w:val="clauseprfx1"/>
          <w:rFonts w:eastAsia="Times New Roman"/>
          <w:b/>
          <w:bCs/>
          <w:color w:val="000080"/>
        </w:rPr>
        <w:t xml:space="preserve">181-модда. </w:t>
      </w:r>
      <w:r>
        <w:rPr>
          <w:rStyle w:val="clausesuff1"/>
          <w:rFonts w:eastAsia="Times New Roman"/>
          <w:b/>
          <w:bCs/>
          <w:color w:val="000080"/>
        </w:rPr>
        <w:t>Экспертиза ўтказишда мажбурло</w:t>
      </w:r>
      <w:r>
        <w:rPr>
          <w:rStyle w:val="clausesuff1"/>
          <w:rFonts w:eastAsia="Times New Roman"/>
          <w:b/>
          <w:bCs/>
          <w:color w:val="000080"/>
        </w:rPr>
        <w:t xml:space="preserve">в чегараси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Мураккаб тиббий текширув усулларидан, шунингдек кучли оғриқ бериш билан боғлиқ усуллардан мажбурий фойдаланишга фақат экспертиза ўтказилаётган шахснинг розилиги билан йўл қўйилади. Башарти бундай шахс ўн олти ёшга тўлмаган ёки руҳий касал бўлса</w:t>
      </w:r>
      <w:r>
        <w:rPr>
          <w:rFonts w:eastAsia="Times New Roman"/>
          <w:color w:val="000000"/>
        </w:rPr>
        <w:t xml:space="preserve">, экспертиза унинг қонуний вакили, васий ёки ҳомийсининг розилиги билан амалга оширилади. </w:t>
      </w:r>
    </w:p>
    <w:p w:rsidR="00000000" w:rsidRDefault="0079070D">
      <w:pPr>
        <w:shd w:val="clear" w:color="auto" w:fill="FFFFFF"/>
        <w:ind w:firstLine="851"/>
        <w:jc w:val="both"/>
        <w:divId w:val="2059437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34" name="Рисунок 23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889805294"/>
        <w:rPr>
          <w:rFonts w:eastAsia="Times New Roman"/>
          <w:i/>
          <w:iCs/>
          <w:color w:val="800080"/>
          <w:sz w:val="22"/>
          <w:szCs w:val="22"/>
        </w:rPr>
      </w:pPr>
      <w:r>
        <w:rPr>
          <w:rFonts w:eastAsia="Times New Roman"/>
          <w:i/>
          <w:iCs/>
          <w:color w:val="800080"/>
          <w:sz w:val="22"/>
          <w:szCs w:val="22"/>
        </w:rPr>
        <w:t xml:space="preserve">Қаранг: Ўзбекистон Республикаси Фуқаролик кодексининг </w:t>
      </w:r>
      <w:hyperlink r:id="rId990" w:anchor="151159" w:history="1">
        <w:r>
          <w:rPr>
            <w:rFonts w:eastAsia="Times New Roman"/>
            <w:i/>
            <w:iCs/>
            <w:color w:val="008080"/>
            <w:sz w:val="22"/>
            <w:szCs w:val="22"/>
          </w:rPr>
          <w:t>32-моддаси</w:t>
        </w:r>
      </w:hyperlink>
      <w:r>
        <w:rPr>
          <w:rFonts w:eastAsia="Times New Roman"/>
          <w:i/>
          <w:iCs/>
          <w:color w:val="800080"/>
          <w:sz w:val="22"/>
          <w:szCs w:val="22"/>
        </w:rPr>
        <w:t>.</w:t>
      </w:r>
    </w:p>
    <w:p w:rsidR="00000000" w:rsidRDefault="0079070D">
      <w:pPr>
        <w:shd w:val="clear" w:color="auto" w:fill="FFFFFF"/>
        <w:ind w:firstLine="851"/>
        <w:jc w:val="both"/>
        <w:divId w:val="41642143"/>
        <w:rPr>
          <w:rFonts w:eastAsia="Times New Roman"/>
          <w:i/>
          <w:iCs/>
          <w:color w:val="800080"/>
          <w:sz w:val="22"/>
          <w:szCs w:val="22"/>
        </w:rPr>
      </w:pPr>
      <w:hyperlink r:id="rId991" w:anchor="25433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1326519951"/>
        <w:rPr>
          <w:rFonts w:eastAsia="Times New Roman"/>
          <w:b/>
          <w:bCs/>
          <w:color w:val="000080"/>
        </w:rPr>
      </w:pPr>
      <w:r>
        <w:rPr>
          <w:rStyle w:val="clauseprfx1"/>
          <w:rFonts w:eastAsia="Times New Roman"/>
          <w:b/>
          <w:bCs/>
          <w:color w:val="000080"/>
        </w:rPr>
        <w:t xml:space="preserve">182-модда. </w:t>
      </w:r>
      <w:r>
        <w:rPr>
          <w:rStyle w:val="clausesuff1"/>
          <w:rFonts w:eastAsia="Times New Roman"/>
          <w:b/>
          <w:bCs/>
          <w:color w:val="000080"/>
        </w:rPr>
        <w:t xml:space="preserve">Давлат суд-экспертиза муассасасида ёки бошқа корхона, муассаса, ташкилотда экспертиза ўтказиш </w:t>
      </w:r>
    </w:p>
    <w:p w:rsidR="00000000" w:rsidRDefault="0079070D">
      <w:pPr>
        <w:shd w:val="clear" w:color="auto" w:fill="FFFFFF"/>
        <w:ind w:firstLine="851"/>
        <w:jc w:val="both"/>
        <w:divId w:val="138961560"/>
        <w:rPr>
          <w:rFonts w:eastAsia="Times New Roman"/>
          <w:i/>
          <w:iCs/>
          <w:color w:val="800080"/>
          <w:sz w:val="22"/>
          <w:szCs w:val="22"/>
        </w:rPr>
      </w:pPr>
      <w:hyperlink r:id="rId992" w:anchor="163483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Терговга қадар текширувни амалга оширувчи органнинг мансабдор шахси, суриштирувчи, терговчи ёки суд экспертиза тайинлаш тўғрисида ўзи чиқарган қарорни ёки ажримни, текшириш объектларини, зар</w:t>
      </w:r>
      <w:r>
        <w:rPr>
          <w:rFonts w:eastAsia="Times New Roman"/>
          <w:color w:val="000000"/>
        </w:rPr>
        <w:t>ур ҳолларда эса жиноят ишини ҳам давлат суд-экспертиза муассасасининг ёки бошқа корхона, муассаса, ташкилотнинг раҳбарига юборади. Агар қарор ёки ажримда эксперт кўрсатилмаган бўлса, ташкилотнинг раҳбари мазкур ташкилот ходимларидан қайси бири экспертиза ў</w:t>
      </w:r>
      <w:r>
        <w:rPr>
          <w:rFonts w:eastAsia="Times New Roman"/>
          <w:color w:val="000000"/>
        </w:rPr>
        <w:t xml:space="preserve">тказиши тўғрисида фармойиш бериши керак. Бу ҳақда у экспертизани тайинлаган органга (шахсга) хабар беради.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(182-модданинг биринчи қисми Ўзбекистон Республикасининг 2017 йил 6 сентябрдаги ЎРҚ-442-сонли </w:t>
      </w:r>
      <w:hyperlink r:id="rId993" w:anchor="3328698"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Давлат суд-экспертиза муассасасининг ёки бошқа корхона, муассаса, ташкилотнинг раҳбари экспертиза ўтказишни ташкил қилади, текшириш объектларининг сақланишини </w:t>
      </w:r>
      <w:r>
        <w:rPr>
          <w:rFonts w:eastAsia="Times New Roman"/>
          <w:color w:val="000000"/>
        </w:rPr>
        <w:lastRenderedPageBreak/>
        <w:t>таъминлайди, экспер</w:t>
      </w:r>
      <w:r>
        <w:rPr>
          <w:rFonts w:eastAsia="Times New Roman"/>
          <w:color w:val="000000"/>
        </w:rPr>
        <w:t xml:space="preserve">тизани ўтказиш муддатларини аниқлайди, эксперт текшируви тугаганидан сўнг хулосани, текшириш объектлари ва иш материалларини экспертизани тайинлаган органга (шахсга) юборади.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Давлат суд-экспертиза муассасасининг ёки бошқа корхона, муассаса, ташкилотнинг р</w:t>
      </w:r>
      <w:r>
        <w:rPr>
          <w:rFonts w:eastAsia="Times New Roman"/>
          <w:color w:val="000000"/>
        </w:rPr>
        <w:t>аҳбари, агар мазкур ташкилотда эксперт текширувларини ўтказиш учун тегишли мутахассислар ёхуд зарур моддий-техник база ёки махсус шароитлар бўлмаса, экспертизани тайинлаш тўғрисидаги қарор ёки ажримни ижро этмасдан ҳамда экспертизани ўтказиш учун тақдим эт</w:t>
      </w:r>
      <w:r>
        <w:rPr>
          <w:rFonts w:eastAsia="Times New Roman"/>
          <w:color w:val="000000"/>
        </w:rPr>
        <w:t>илган текшириш объектлари ва иш материалларини уч кунлик муддатда қайтариш; экспертизани тайинлаган органдан (шахсдан) экспертлар комиссияси таркибига ушбу ташкилотда ишламайдиган шахсларни, шу жумладан бошқа давлатлардан мутахассисларни, агар экспертизани</w:t>
      </w:r>
      <w:r>
        <w:rPr>
          <w:rFonts w:eastAsia="Times New Roman"/>
          <w:color w:val="000000"/>
        </w:rPr>
        <w:t xml:space="preserve"> ўтказиш учун уларнинг махсус билимлари зарур бўлса, киритиш тўғрисида илтимос қилиш ҳуқуқига эга.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Давлат суд-экспертиза муассасасининг ёки бошқа корхона, муассаса, ташкилотнинг раҳбари экспертизани тайинлаган органнинг (шахснинг) розилигисиз экспертизани</w:t>
      </w:r>
      <w:r>
        <w:rPr>
          <w:rFonts w:eastAsia="Times New Roman"/>
          <w:color w:val="000000"/>
        </w:rPr>
        <w:t xml:space="preserve"> ўтказиш учун ушбу ташкилотда ишламайдиган мутахассисларни жалб этишга; экспертизани ўтказиш учун зарур бўлган қўшимча текшириш объектларини экспертизани тайинлаган органнинг (шахснинг) қарори ёки ажримисиз талаб қилиб олишга ҳақли эмас.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(182-модда Ўзбеки</w:t>
      </w:r>
      <w:r>
        <w:rPr>
          <w:rFonts w:eastAsia="Times New Roman"/>
          <w:i/>
          <w:iCs/>
          <w:color w:val="800000"/>
          <w:sz w:val="22"/>
          <w:szCs w:val="22"/>
        </w:rPr>
        <w:t xml:space="preserve">стон Республикасининг 2010 йил 1 июндаги ЎРҚ-250-сон </w:t>
      </w:r>
      <w:hyperlink r:id="rId994" w:anchor="1633739"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2010 й., 22-сон, 174-модда)</w:t>
      </w:r>
    </w:p>
    <w:p w:rsidR="00000000" w:rsidRDefault="0079070D">
      <w:pPr>
        <w:shd w:val="clear" w:color="auto" w:fill="FFFFFF"/>
        <w:ind w:firstLine="851"/>
        <w:jc w:val="both"/>
        <w:divId w:val="3342825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35" name="Рисунок 23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415976097"/>
        <w:rPr>
          <w:rFonts w:eastAsia="Times New Roman"/>
          <w:i/>
          <w:iCs/>
          <w:color w:val="800080"/>
          <w:sz w:val="22"/>
          <w:szCs w:val="22"/>
        </w:rPr>
      </w:pPr>
      <w:r>
        <w:rPr>
          <w:rFonts w:eastAsia="Times New Roman"/>
          <w:i/>
          <w:iCs/>
          <w:color w:val="800080"/>
          <w:sz w:val="22"/>
          <w:szCs w:val="22"/>
        </w:rPr>
        <w:t>Қаранг: Ўзб</w:t>
      </w:r>
      <w:r>
        <w:rPr>
          <w:rFonts w:eastAsia="Times New Roman"/>
          <w:i/>
          <w:iCs/>
          <w:color w:val="800080"/>
          <w:sz w:val="22"/>
          <w:szCs w:val="22"/>
        </w:rPr>
        <w:t xml:space="preserve">екистон Республикаси «Суд экспертизаси тўғрисида»ги Қонунининг </w:t>
      </w:r>
      <w:hyperlink r:id="rId995" w:anchor="1633170" w:history="1">
        <w:r>
          <w:rPr>
            <w:rFonts w:eastAsia="Times New Roman"/>
            <w:i/>
            <w:iCs/>
            <w:color w:val="008080"/>
            <w:sz w:val="22"/>
            <w:szCs w:val="22"/>
          </w:rPr>
          <w:t>12 — 14-моддалари</w:t>
        </w:r>
      </w:hyperlink>
      <w:r>
        <w:rPr>
          <w:rFonts w:eastAsia="Times New Roman"/>
          <w:i/>
          <w:iCs/>
          <w:color w:val="800080"/>
          <w:sz w:val="22"/>
          <w:szCs w:val="22"/>
        </w:rPr>
        <w:t>, Вазирлар Маҳкамасининг 2011 йил 5 январдаги 5-сон қарори билан тасдиқланган «Давлат суд-экспертиза муассасаси ёки бошқ</w:t>
      </w:r>
      <w:r>
        <w:rPr>
          <w:rFonts w:eastAsia="Times New Roman"/>
          <w:i/>
          <w:iCs/>
          <w:color w:val="800080"/>
          <w:sz w:val="22"/>
          <w:szCs w:val="22"/>
        </w:rPr>
        <w:t xml:space="preserve">а корхона, муассаса, ташкилот томонидан суд экспертизасини ўтказиш тартиби тўғрисида намунавий </w:t>
      </w:r>
      <w:hyperlink r:id="rId996" w:anchor="1727100" w:history="1">
        <w:r>
          <w:rPr>
            <w:rFonts w:eastAsia="Times New Roman"/>
            <w:i/>
            <w:iCs/>
            <w:color w:val="008080"/>
            <w:sz w:val="22"/>
            <w:szCs w:val="22"/>
          </w:rPr>
          <w:t>низом</w:t>
        </w:r>
      </w:hyperlink>
      <w:r>
        <w:rPr>
          <w:rFonts w:eastAsia="Times New Roman"/>
          <w:i/>
          <w:iCs/>
          <w:color w:val="800080"/>
          <w:sz w:val="22"/>
          <w:szCs w:val="22"/>
        </w:rPr>
        <w:t>»..</w:t>
      </w:r>
    </w:p>
    <w:p w:rsidR="00000000" w:rsidRDefault="0079070D">
      <w:pPr>
        <w:shd w:val="clear" w:color="auto" w:fill="FFFFFF"/>
        <w:ind w:firstLine="851"/>
        <w:jc w:val="both"/>
        <w:divId w:val="658923683"/>
        <w:rPr>
          <w:rFonts w:eastAsia="Times New Roman"/>
          <w:b/>
          <w:bCs/>
          <w:color w:val="000080"/>
        </w:rPr>
      </w:pPr>
      <w:r>
        <w:rPr>
          <w:rStyle w:val="clauseprfx1"/>
          <w:rFonts w:eastAsia="Times New Roman"/>
          <w:b/>
          <w:bCs/>
          <w:color w:val="000080"/>
        </w:rPr>
        <w:t xml:space="preserve">183-модда. </w:t>
      </w:r>
      <w:r>
        <w:rPr>
          <w:rStyle w:val="clausesuff1"/>
          <w:rFonts w:eastAsia="Times New Roman"/>
          <w:b/>
          <w:bCs/>
          <w:color w:val="000080"/>
        </w:rPr>
        <w:t xml:space="preserve">Экспертиза муассасасидан ташқарида экспертиза ўтказиш </w:t>
      </w:r>
    </w:p>
    <w:p w:rsidR="00000000" w:rsidRDefault="0079070D">
      <w:pPr>
        <w:shd w:val="clear" w:color="auto" w:fill="FFFFFF"/>
        <w:ind w:firstLine="851"/>
        <w:jc w:val="both"/>
        <w:divId w:val="1666086757"/>
        <w:rPr>
          <w:rFonts w:eastAsia="Times New Roman"/>
          <w:i/>
          <w:iCs/>
          <w:color w:val="800080"/>
          <w:sz w:val="22"/>
          <w:szCs w:val="22"/>
        </w:rPr>
      </w:pPr>
      <w:hyperlink r:id="rId997" w:anchor="25434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Экспертиза экспертиза муассасасидан ташқарида ўтказиладиган бўлса, терговга қадар текширувни амалга оширувчи органнинг мансабдор шахси, суриштирувчи, терговчи ёки суд экспертиза ўтказиш </w:t>
      </w:r>
      <w:r>
        <w:rPr>
          <w:rFonts w:eastAsia="Times New Roman"/>
          <w:color w:val="000000"/>
        </w:rPr>
        <w:t>тўғрисида қарор ёки ажрим чиқаргандан кейин экспертиза ўтказиш топширилаётган шахсни чақиртиради, унинг шахси ва малакасини, гумон қилинувчига, айбланувчига, судланувчига, жабрланувчига бўлган муносабатини ва уни рад этишга асослар бор-йўқлигини аниқлайди.</w:t>
      </w:r>
      <w:r>
        <w:rPr>
          <w:rFonts w:eastAsia="Times New Roman"/>
          <w:color w:val="000000"/>
        </w:rPr>
        <w:t xml:space="preserve">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(183-модданинг биринчи қисми Ўзбекистон Республикасининг 2017 йил 6 сентябрдаги ЎРҚ-442-сонли </w:t>
      </w:r>
      <w:hyperlink r:id="rId998" w:anchor="3328700"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55738068"/>
        <w:rPr>
          <w:rFonts w:eastAsia="Times New Roman"/>
          <w:i/>
          <w:iCs/>
          <w:color w:val="800080"/>
          <w:sz w:val="22"/>
          <w:szCs w:val="22"/>
        </w:rPr>
      </w:pPr>
      <w:hyperlink r:id="rId999" w:anchor="163484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Экспертизани тайинлаган терговга қадар текширувни амалга оширувчи органнинг мансабдор шахси, суриштирувчи, терговчи ёки суд экспертга экспертиза тайинланга</w:t>
      </w:r>
      <w:r>
        <w:rPr>
          <w:rFonts w:eastAsia="Times New Roman"/>
          <w:color w:val="000000"/>
        </w:rPr>
        <w:t xml:space="preserve">нлиги тўғрисидаги қарорни ёки ажримни тақдим этади, уни ушбу Кодекснинг </w:t>
      </w:r>
      <w:hyperlink r:id="rId1000" w:history="1">
        <w:r>
          <w:rPr>
            <w:rFonts w:eastAsia="Times New Roman"/>
            <w:color w:val="008080"/>
          </w:rPr>
          <w:t xml:space="preserve">68-моддасида </w:t>
        </w:r>
      </w:hyperlink>
      <w:r>
        <w:rPr>
          <w:rFonts w:eastAsia="Times New Roman"/>
          <w:color w:val="000000"/>
        </w:rPr>
        <w:t>кўрсатилган ҳуқуқ ва мажбуриятлари билан таништиради ва била туриб нотўғри хулоса берганлиги, суриштирув ёки дастлабки терго</w:t>
      </w:r>
      <w:r>
        <w:rPr>
          <w:rFonts w:eastAsia="Times New Roman"/>
          <w:color w:val="000000"/>
        </w:rPr>
        <w:t xml:space="preserve">в маълумотларини суриштирувчининг, терговчининг ёхуд прокурорнинг рухсатисиз ошкор қилганлиги, шунингдек хулоса беришни рад этганлиги ёки бундан бўйин товлаганлиги учун жиноий жавобгарлик тўғрисида огоҳлантиради. Эксперт берган ариза ва илтимосномалар ҳам </w:t>
      </w:r>
      <w:r>
        <w:rPr>
          <w:rFonts w:eastAsia="Times New Roman"/>
          <w:color w:val="000000"/>
        </w:rPr>
        <w:t>шу зайлда қайд этилади. Экспертнинг илтимоси рад этилган тақдирда, экспертиза тайинлаган терговга қадар текширувни амалга оширувчи органнинг мансабдор шахси, суриштирувчи, терговчи ёки суд бу ҳақда қарор ёки ажрим чиқаради.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(183-модданинг иккинчи қисми Ўзб</w:t>
      </w:r>
      <w:r>
        <w:rPr>
          <w:rFonts w:eastAsia="Times New Roman"/>
          <w:i/>
          <w:iCs/>
          <w:color w:val="800000"/>
          <w:sz w:val="22"/>
          <w:szCs w:val="22"/>
        </w:rPr>
        <w:t xml:space="preserve">екистон Республикасининг 2017 йил 6 сентябрдаги ЎРҚ-442-сонли </w:t>
      </w:r>
      <w:hyperlink r:id="rId1001" w:anchor="3328701"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159458609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36" name="Рисунок 23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799183343"/>
        <w:rPr>
          <w:rFonts w:eastAsia="Times New Roman"/>
          <w:i/>
          <w:iCs/>
          <w:color w:val="800080"/>
          <w:sz w:val="22"/>
          <w:szCs w:val="22"/>
        </w:rPr>
      </w:pPr>
      <w:r>
        <w:rPr>
          <w:rFonts w:eastAsia="Times New Roman"/>
          <w:i/>
          <w:iCs/>
          <w:color w:val="800080"/>
          <w:sz w:val="22"/>
          <w:szCs w:val="22"/>
        </w:rPr>
        <w:lastRenderedPageBreak/>
        <w:t xml:space="preserve">Қаранг: Ўзбекистон Республикаси Жиноят кодексининг </w:t>
      </w:r>
      <w:hyperlink r:id="rId1002" w:anchor="267022" w:history="1">
        <w:r>
          <w:rPr>
            <w:rFonts w:eastAsia="Times New Roman"/>
            <w:i/>
            <w:iCs/>
            <w:color w:val="008080"/>
            <w:sz w:val="22"/>
            <w:szCs w:val="22"/>
          </w:rPr>
          <w:t>238 — 240-моддалари</w:t>
        </w:r>
      </w:hyperlink>
      <w:r>
        <w:rPr>
          <w:rFonts w:eastAsia="Times New Roman"/>
          <w:i/>
          <w:iCs/>
          <w:color w:val="800080"/>
          <w:sz w:val="22"/>
          <w:szCs w:val="22"/>
        </w:rPr>
        <w:t>.</w:t>
      </w:r>
    </w:p>
    <w:p w:rsidR="00000000" w:rsidRDefault="0079070D">
      <w:pPr>
        <w:shd w:val="clear" w:color="auto" w:fill="FFFFFF"/>
        <w:ind w:firstLine="851"/>
        <w:jc w:val="both"/>
        <w:divId w:val="135296270"/>
        <w:rPr>
          <w:rFonts w:eastAsia="Times New Roman"/>
          <w:i/>
          <w:iCs/>
          <w:color w:val="800080"/>
          <w:sz w:val="22"/>
          <w:szCs w:val="22"/>
        </w:rPr>
      </w:pPr>
      <w:hyperlink r:id="rId1003" w:anchor="25434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Агар гумон қилинувчи, айбланувчи, судланувчи, жабрланувчи ёки гувоҳнинг баданини ёхуд руҳий ҳолатини текшириш зарурати пайдо бўлса, экспертиза тайинлаган те</w:t>
      </w:r>
      <w:r>
        <w:rPr>
          <w:rFonts w:eastAsia="Times New Roman"/>
          <w:color w:val="000000"/>
        </w:rPr>
        <w:t xml:space="preserve">рговга қадар текширувни амалга оширувчи органнинг мансабдор шахси, суриштирувчи, терговчи ёки суд уларнинг экспертга олиб келинишини таъминлаши шарт.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(183-модданинг учинчи қисми Ўзбекистон Республикасининг 2017 йил 6 сентябрдаги ЎРҚ-442-сонли </w:t>
      </w:r>
      <w:hyperlink r:id="rId1004" w:anchor="3328703"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1119375358"/>
        <w:rPr>
          <w:rFonts w:eastAsia="Times New Roman"/>
          <w:i/>
          <w:iCs/>
          <w:color w:val="800080"/>
          <w:sz w:val="22"/>
          <w:szCs w:val="22"/>
        </w:rPr>
      </w:pPr>
      <w:hyperlink r:id="rId1005" w:anchor="254346"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1919250276"/>
        <w:rPr>
          <w:rFonts w:eastAsia="Times New Roman"/>
          <w:b/>
          <w:bCs/>
          <w:color w:val="000080"/>
        </w:rPr>
      </w:pPr>
      <w:r>
        <w:rPr>
          <w:rStyle w:val="clauseprfx1"/>
          <w:rFonts w:eastAsia="Times New Roman"/>
          <w:b/>
          <w:bCs/>
          <w:color w:val="000080"/>
        </w:rPr>
        <w:t xml:space="preserve">184-модда. </w:t>
      </w:r>
      <w:r>
        <w:rPr>
          <w:rStyle w:val="clausesuff1"/>
          <w:rFonts w:eastAsia="Times New Roman"/>
          <w:b/>
          <w:bCs/>
          <w:color w:val="000080"/>
        </w:rPr>
        <w:t>Экспертнинг ёки экспертла</w:t>
      </w:r>
      <w:r>
        <w:rPr>
          <w:rStyle w:val="clausesuff1"/>
          <w:rFonts w:eastAsia="Times New Roman"/>
          <w:b/>
          <w:bCs/>
          <w:color w:val="000080"/>
        </w:rPr>
        <w:t xml:space="preserve">р комиссиясининг хулосаси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Эксперт ёки экспертлар комиссияси эксперт текширувларини ўтказиб бўлганидан кейин тегишинча эксперт ёхуд экспертлар комиссияси таркибига кирувчи ҳар бир эксперт имзоси билан тасдиқланадиган хулоса тузади.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Хулосада: экспертиза ўт</w:t>
      </w:r>
      <w:r>
        <w:rPr>
          <w:rFonts w:eastAsia="Times New Roman"/>
          <w:color w:val="000000"/>
        </w:rPr>
        <w:t>казилган сана ва жой; экспертизани ўтказиш асоси; экспертизани тайинлаган орган (шахс) тўғрисида маълумотлар; эксперт (фамилияси, исми, отасининг исми, маълумоти, ихтисослиги, иш стажи, илмий даражаси, илмий унвони, эгаллаб турган лавозими) ва экспертизани</w:t>
      </w:r>
      <w:r>
        <w:rPr>
          <w:rFonts w:eastAsia="Times New Roman"/>
          <w:color w:val="000000"/>
        </w:rPr>
        <w:t xml:space="preserve"> ўтказиш топширилган ташкилот ҳақида маълумотлар; экспертнинг била туриб нотўғри хулоса берганлиги, суриштирув ёки дастлабки тергов маълумотларини суриштирувчи, терговчи ёхуд прокурорнинг рухсатисиз ошкор қилганлиги, шунингдек хулоса беришни рад этганлиги </w:t>
      </w:r>
      <w:r>
        <w:rPr>
          <w:rFonts w:eastAsia="Times New Roman"/>
          <w:color w:val="000000"/>
        </w:rPr>
        <w:t>ёки бу ишдан бўйин товлаганлиги учун жиноий жавобгарлик тўғрисида огоҳлантирилганлиги; экспертнинг олдига қўйилган саволлар; экспертга тақдим этилган текшириш объектлари ва иш материаллари; экспертиза ўтказилаётганда ҳозир бўлган шахслар ҳақида маълумотлар</w:t>
      </w:r>
      <w:r>
        <w:rPr>
          <w:rFonts w:eastAsia="Times New Roman"/>
          <w:color w:val="000000"/>
        </w:rPr>
        <w:t>; қўлланилган усуллар кўрсатилган ҳолда эксперт текширувларининг мазмуни ва натижалари, шунингдек бу эксперт текширувлари, агар экспертлар комиссияси ишлаган бўлса, ким томонидан ўтказилганлиги; эксперт текшируви натижаларининг баҳоланиши, қўйилган саволла</w:t>
      </w:r>
      <w:r>
        <w:rPr>
          <w:rFonts w:eastAsia="Times New Roman"/>
          <w:color w:val="000000"/>
        </w:rPr>
        <w:t xml:space="preserve">рга берилган асосли жавоблар; иш учун аҳамиятга молик бўлган ва экспертнинг ташаббусига кўра аниқланган ҳолатлар кўрсатилиши лозим. </w:t>
      </w:r>
    </w:p>
    <w:p w:rsidR="00000000" w:rsidRDefault="0079070D">
      <w:pPr>
        <w:shd w:val="clear" w:color="auto" w:fill="FFFFFF"/>
        <w:ind w:firstLine="851"/>
        <w:jc w:val="both"/>
        <w:divId w:val="388652668"/>
        <w:rPr>
          <w:rFonts w:eastAsia="Times New Roman"/>
          <w:color w:val="000000"/>
        </w:rPr>
      </w:pPr>
      <w:r>
        <w:rPr>
          <w:rFonts w:eastAsia="Times New Roman"/>
          <w:color w:val="000000"/>
        </w:rPr>
        <w:t>Хулосада ҳуқуқбузарлик сабаблари ва унинг содир этилишига имкон берган шарт-шароитлар, шунингдек уларни бартараф этишга дои</w:t>
      </w:r>
      <w:r>
        <w:rPr>
          <w:rFonts w:eastAsia="Times New Roman"/>
          <w:color w:val="000000"/>
        </w:rPr>
        <w:t xml:space="preserve">р ташкилий-техникавий тавсиялар кўрсатилган бўлиши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Хулосани ва унинг натижаларини тасвирловчи материаллар ушбу хулосага илова қилинади ҳамда унинг таркибий қисми бўлиб хизмат қилади. Эксперт текширувининг олиб борилиши, шарт-шароитлари ва натижала</w:t>
      </w:r>
      <w:r>
        <w:rPr>
          <w:rFonts w:eastAsia="Times New Roman"/>
          <w:color w:val="000000"/>
        </w:rPr>
        <w:t>рини ҳужжатлаштирадиган материаллар давлат суд-экспертиза муассасасида ёки бошқа корхона, муассаса, ташкилотда қонун ҳужжатларида белгиланган муддатларда сақланади. Улар экспертизани тайинлаган органнинг (шахснинг) талабига биноан ишга қўшиб қўйиш учун тақ</w:t>
      </w:r>
      <w:r>
        <w:rPr>
          <w:rFonts w:eastAsia="Times New Roman"/>
          <w:color w:val="000000"/>
        </w:rPr>
        <w:t xml:space="preserve">дим этилади. </w:t>
      </w:r>
    </w:p>
    <w:p w:rsidR="00000000" w:rsidRDefault="0079070D">
      <w:pPr>
        <w:shd w:val="clear" w:color="auto" w:fill="FFFFFF"/>
        <w:ind w:firstLine="851"/>
        <w:jc w:val="both"/>
        <w:divId w:val="201020629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37" name="Рисунок 23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520123516"/>
        <w:rPr>
          <w:rFonts w:eastAsia="Times New Roman"/>
          <w:i/>
          <w:iCs/>
          <w:color w:val="800080"/>
          <w:sz w:val="22"/>
          <w:szCs w:val="22"/>
        </w:rPr>
      </w:pPr>
      <w:r>
        <w:rPr>
          <w:rFonts w:eastAsia="Times New Roman"/>
          <w:i/>
          <w:iCs/>
          <w:color w:val="800080"/>
          <w:sz w:val="22"/>
          <w:szCs w:val="22"/>
        </w:rPr>
        <w:t xml:space="preserve">Қаранг: Ўзбекистон Республикаси «Архив иши тўғрисида»ги Қонунининг </w:t>
      </w:r>
      <w:hyperlink r:id="rId1006" w:anchor="1646734" w:history="1">
        <w:r>
          <w:rPr>
            <w:rFonts w:eastAsia="Times New Roman"/>
            <w:i/>
            <w:iCs/>
            <w:color w:val="008080"/>
            <w:sz w:val="22"/>
            <w:szCs w:val="22"/>
          </w:rPr>
          <w:t>24-моддаси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Агар тақдим этилган текшириш объектларининг, материалларнинг ёки экспертнинг махсус билимлари етарли эмаслиги эксперт текшируви давомида маълум бўлиб қолса, хулоса айрим қўйилган саволларга жавоб беришни рад этиш асосини ўз ич</w:t>
      </w:r>
      <w:r>
        <w:rPr>
          <w:rFonts w:eastAsia="Times New Roman"/>
          <w:color w:val="000000"/>
        </w:rPr>
        <w:t xml:space="preserve">ига олган бўлиши лозим.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Эксперт текшируви тугаганидан сўнг хулоса, текшириш объектлари ва иш материаллари экспертизани тайинлаган органга (шахсга) юборилади.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(184-модда Ўзбекистон Республикасининг 2010 йил 1 июндаги ЎРҚ-250-сон </w:t>
      </w:r>
      <w:hyperlink r:id="rId1007" w:anchor="1633749"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2010 й., 22-сон, 174-модда)</w:t>
      </w:r>
    </w:p>
    <w:p w:rsidR="00000000" w:rsidRDefault="0079070D">
      <w:pPr>
        <w:shd w:val="clear" w:color="auto" w:fill="FFFFFF"/>
        <w:ind w:firstLine="851"/>
        <w:jc w:val="both"/>
        <w:divId w:val="98470416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38" name="Рисунок 23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021076885"/>
        <w:rPr>
          <w:rFonts w:eastAsia="Times New Roman"/>
          <w:i/>
          <w:iCs/>
          <w:color w:val="800080"/>
          <w:sz w:val="22"/>
          <w:szCs w:val="22"/>
        </w:rPr>
      </w:pPr>
      <w:r>
        <w:rPr>
          <w:rFonts w:eastAsia="Times New Roman"/>
          <w:i/>
          <w:iCs/>
          <w:color w:val="800080"/>
          <w:sz w:val="22"/>
          <w:szCs w:val="22"/>
        </w:rPr>
        <w:t xml:space="preserve">Қаранг: Ўзбекистон Республикасининг «Суд экспертизаси тўғрисида»ги Қонунининг </w:t>
      </w:r>
      <w:hyperlink r:id="rId1008" w:anchor="1633277" w:history="1">
        <w:r>
          <w:rPr>
            <w:rFonts w:eastAsia="Times New Roman"/>
            <w:i/>
            <w:iCs/>
            <w:color w:val="008080"/>
            <w:sz w:val="22"/>
            <w:szCs w:val="22"/>
          </w:rPr>
          <w:t>23-моддаси</w:t>
        </w:r>
      </w:hyperlink>
      <w:r>
        <w:rPr>
          <w:rFonts w:eastAsia="Times New Roman"/>
          <w:i/>
          <w:iCs/>
          <w:color w:val="800080"/>
          <w:sz w:val="22"/>
          <w:szCs w:val="22"/>
        </w:rPr>
        <w:t>.</w:t>
      </w:r>
    </w:p>
    <w:p w:rsidR="00000000" w:rsidRDefault="0079070D">
      <w:pPr>
        <w:shd w:val="clear" w:color="auto" w:fill="FFFFFF"/>
        <w:ind w:firstLine="851"/>
        <w:jc w:val="both"/>
        <w:divId w:val="42872615"/>
        <w:rPr>
          <w:rFonts w:eastAsia="Times New Roman"/>
          <w:i/>
          <w:iCs/>
          <w:color w:val="800080"/>
          <w:sz w:val="22"/>
          <w:szCs w:val="22"/>
        </w:rPr>
      </w:pPr>
      <w:hyperlink r:id="rId1009" w:anchor="25435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158547298"/>
        <w:rPr>
          <w:rFonts w:eastAsia="Times New Roman"/>
          <w:b/>
          <w:bCs/>
          <w:color w:val="000080"/>
        </w:rPr>
      </w:pPr>
      <w:r>
        <w:rPr>
          <w:rStyle w:val="clauseprfx1"/>
          <w:rFonts w:eastAsia="Times New Roman"/>
          <w:b/>
          <w:bCs/>
          <w:color w:val="000080"/>
        </w:rPr>
        <w:t xml:space="preserve">185-модда. </w:t>
      </w:r>
      <w:r>
        <w:rPr>
          <w:rStyle w:val="clausesuff1"/>
          <w:rFonts w:eastAsia="Times New Roman"/>
          <w:b/>
          <w:bCs/>
          <w:color w:val="000080"/>
        </w:rPr>
        <w:t>Хулоса беришнинг иложи йўқлиги тўғрисидаги ҳужжат</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Агар эксперт қўйилган саволларни унинг махсус билимлар</w:t>
      </w:r>
      <w:r>
        <w:rPr>
          <w:rFonts w:eastAsia="Times New Roman"/>
          <w:color w:val="000000"/>
        </w:rPr>
        <w:t>и асосида ҳал қилиш мумкин бўлмаслигига ёки унга тақдим этилган текшириш объектларининг ёхуд материалларнинг яроқсизлигига ёки хулоса бериш учун етарли эмаслигига ва уларни тўлдириб бўлмаслигига ёхуд фан ва суд-экспертлик амалиётининг ҳолати қўйилган савол</w:t>
      </w:r>
      <w:r>
        <w:rPr>
          <w:rFonts w:eastAsia="Times New Roman"/>
          <w:color w:val="000000"/>
        </w:rPr>
        <w:t xml:space="preserve">ларга жавоб топиш имкониятини бермаслигига ишонч ҳосил қилса, у хулоса беришнинг иложи йўқлиги тўғрисида асослантирилган ҳужжат тузади ҳамда уни экспертизани тайинлаган органга (шахсга) юборади.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(185-модда Ўзбекистон Республикасининг 2010 йил 1 июндаги ЎР</w:t>
      </w:r>
      <w:r>
        <w:rPr>
          <w:rFonts w:eastAsia="Times New Roman"/>
          <w:i/>
          <w:iCs/>
          <w:color w:val="800000"/>
          <w:sz w:val="22"/>
          <w:szCs w:val="22"/>
        </w:rPr>
        <w:t xml:space="preserve">Қ-250-сон </w:t>
      </w:r>
      <w:hyperlink r:id="rId1010" w:anchor="1633749"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2010 й., 22-сон, 174-модда)</w:t>
      </w:r>
    </w:p>
    <w:p w:rsidR="00000000" w:rsidRDefault="0079070D">
      <w:pPr>
        <w:shd w:val="clear" w:color="auto" w:fill="FFFFFF"/>
        <w:ind w:firstLine="851"/>
        <w:jc w:val="both"/>
        <w:divId w:val="164746786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39" name="Рисунок 23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377201927"/>
        <w:rPr>
          <w:rFonts w:eastAsia="Times New Roman"/>
          <w:i/>
          <w:iCs/>
          <w:color w:val="800080"/>
          <w:sz w:val="22"/>
          <w:szCs w:val="22"/>
        </w:rPr>
      </w:pPr>
      <w:r>
        <w:rPr>
          <w:rFonts w:eastAsia="Times New Roman"/>
          <w:i/>
          <w:iCs/>
          <w:color w:val="800080"/>
          <w:sz w:val="22"/>
          <w:szCs w:val="22"/>
        </w:rPr>
        <w:t>Қаранг: Ўзбек</w:t>
      </w:r>
      <w:r>
        <w:rPr>
          <w:rFonts w:eastAsia="Times New Roman"/>
          <w:i/>
          <w:iCs/>
          <w:color w:val="800080"/>
          <w:sz w:val="22"/>
          <w:szCs w:val="22"/>
        </w:rPr>
        <w:t xml:space="preserve">истон Республикасининг «Суд экспертизаси тўғрисида»ги Қонунининг </w:t>
      </w:r>
      <w:hyperlink r:id="rId1011" w:anchor="1633297" w:history="1">
        <w:r>
          <w:rPr>
            <w:rFonts w:eastAsia="Times New Roman"/>
            <w:i/>
            <w:iCs/>
            <w:color w:val="008080"/>
            <w:sz w:val="22"/>
            <w:szCs w:val="22"/>
          </w:rPr>
          <w:t>24-моддаси</w:t>
        </w:r>
      </w:hyperlink>
      <w:r>
        <w:rPr>
          <w:rFonts w:eastAsia="Times New Roman"/>
          <w:i/>
          <w:iCs/>
          <w:color w:val="800080"/>
          <w:sz w:val="22"/>
          <w:szCs w:val="22"/>
        </w:rPr>
        <w:t>.</w:t>
      </w:r>
    </w:p>
    <w:p w:rsidR="00000000" w:rsidRDefault="0079070D">
      <w:pPr>
        <w:shd w:val="clear" w:color="auto" w:fill="FFFFFF"/>
        <w:ind w:firstLine="851"/>
        <w:jc w:val="both"/>
        <w:divId w:val="411583656"/>
        <w:rPr>
          <w:rFonts w:eastAsia="Times New Roman"/>
          <w:b/>
          <w:bCs/>
          <w:color w:val="000080"/>
        </w:rPr>
      </w:pPr>
      <w:r>
        <w:rPr>
          <w:rStyle w:val="clauseprfx1"/>
          <w:rFonts w:eastAsia="Times New Roman"/>
          <w:b/>
          <w:bCs/>
          <w:color w:val="000080"/>
        </w:rPr>
        <w:t xml:space="preserve">186-модда. </w:t>
      </w:r>
      <w:r>
        <w:rPr>
          <w:rStyle w:val="clausesuff1"/>
          <w:rFonts w:eastAsia="Times New Roman"/>
          <w:b/>
          <w:bCs/>
          <w:color w:val="000080"/>
        </w:rPr>
        <w:t>Экспертни сўроқ қилиш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Экспертнинг хулосаси етарли даражада аниқ бўлмай, камчиликларини тўлдириш учун қўшимча текшириш ўтказишга зарурат бўлмаса ёки эксперт фойдаланган усулларга аниқлик киритиш зарур бўлиб қолса, суриштирувчи, терговчи ёки суд экспертни ушбу Кодекснинг </w:t>
      </w:r>
      <w:hyperlink r:id="rId1012" w:history="1">
        <w:r>
          <w:rPr>
            <w:rFonts w:eastAsia="Times New Roman"/>
            <w:color w:val="008080"/>
          </w:rPr>
          <w:t xml:space="preserve">98 — 108-моддаларида </w:t>
        </w:r>
      </w:hyperlink>
      <w:r>
        <w:rPr>
          <w:rFonts w:eastAsia="Times New Roman"/>
          <w:color w:val="000000"/>
        </w:rPr>
        <w:t xml:space="preserve">назарда тутилган қоидаларга риоя этган ҳолда сўроқ қилиш ҳуқуқига эга. </w:t>
      </w:r>
    </w:p>
    <w:p w:rsidR="00000000" w:rsidRDefault="0079070D">
      <w:pPr>
        <w:shd w:val="clear" w:color="auto" w:fill="FFFFFF"/>
        <w:ind w:firstLine="851"/>
        <w:jc w:val="both"/>
        <w:divId w:val="1908567874"/>
        <w:rPr>
          <w:rFonts w:eastAsia="Times New Roman"/>
          <w:i/>
          <w:iCs/>
          <w:color w:val="800080"/>
          <w:sz w:val="22"/>
          <w:szCs w:val="22"/>
        </w:rPr>
      </w:pPr>
      <w:hyperlink r:id="rId1013" w:anchor="1634890"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Эксперт фақат ўзи томонидан берилган хулоса ва шахсан ўтказган эксперт текширувлари юзасидан сўроқ қилиниши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Экспертни у хулоса бергунига қадар сўроқ қилиш тақиқланади.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(186-модда Ўзбекистон Республикасининг 2010 йил 1 июндаги ЎРҚ-250-сон </w:t>
      </w:r>
      <w:hyperlink r:id="rId1014" w:anchor="1633759" w:history="1">
        <w:r>
          <w:rPr>
            <w:rFonts w:eastAsia="Times New Roman"/>
            <w:i/>
            <w:iCs/>
            <w:color w:val="008080"/>
            <w:sz w:val="22"/>
            <w:szCs w:val="22"/>
          </w:rPr>
          <w:t>Қонунига</w:t>
        </w:r>
      </w:hyperlink>
      <w:r>
        <w:rPr>
          <w:rFonts w:eastAsia="Times New Roman"/>
          <w:i/>
          <w:iCs/>
          <w:color w:val="800000"/>
          <w:sz w:val="22"/>
          <w:szCs w:val="22"/>
        </w:rPr>
        <w:t xml:space="preserve"> асосан иккинчи ва учинчи қисмлар билан тўлдирилган — ЎР ҚҲТ, 2010 й., 22-сон, 174-модда)</w:t>
      </w:r>
    </w:p>
    <w:p w:rsidR="00000000" w:rsidRDefault="0079070D">
      <w:pPr>
        <w:shd w:val="clear" w:color="auto" w:fill="FFFFFF"/>
        <w:ind w:firstLine="851"/>
        <w:jc w:val="both"/>
        <w:divId w:val="180803978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40" name="Рисунок 24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596595987"/>
        <w:rPr>
          <w:rFonts w:eastAsia="Times New Roman"/>
          <w:i/>
          <w:iCs/>
          <w:color w:val="800080"/>
          <w:sz w:val="22"/>
          <w:szCs w:val="22"/>
        </w:rPr>
      </w:pPr>
      <w:r>
        <w:rPr>
          <w:rFonts w:eastAsia="Times New Roman"/>
          <w:i/>
          <w:iCs/>
          <w:color w:val="800080"/>
          <w:sz w:val="22"/>
          <w:szCs w:val="22"/>
        </w:rPr>
        <w:t xml:space="preserve">Қаранг: Ўзбекистон Республикасининг «Суд экспертизаси тўғрисида»ги Қонуни 10-моддасининг </w:t>
      </w:r>
      <w:hyperlink r:id="rId1015" w:anchor="1633155" w:history="1">
        <w:r>
          <w:rPr>
            <w:rFonts w:eastAsia="Times New Roman"/>
            <w:i/>
            <w:iCs/>
            <w:color w:val="008080"/>
            <w:sz w:val="22"/>
            <w:szCs w:val="22"/>
          </w:rPr>
          <w:t>еттинчи</w:t>
        </w:r>
      </w:hyperlink>
      <w:r>
        <w:rPr>
          <w:rFonts w:eastAsia="Times New Roman"/>
          <w:i/>
          <w:iCs/>
          <w:color w:val="800080"/>
          <w:sz w:val="22"/>
          <w:szCs w:val="22"/>
        </w:rPr>
        <w:t xml:space="preserve"> ва </w:t>
      </w:r>
      <w:hyperlink r:id="rId1016" w:anchor="1633156" w:history="1">
        <w:r>
          <w:rPr>
            <w:rFonts w:eastAsia="Times New Roman"/>
            <w:i/>
            <w:iCs/>
            <w:color w:val="008080"/>
            <w:sz w:val="22"/>
            <w:szCs w:val="22"/>
          </w:rPr>
          <w:t>саккизинчи қисмлари</w:t>
        </w:r>
      </w:hyperlink>
      <w:r>
        <w:rPr>
          <w:rFonts w:eastAsia="Times New Roman"/>
          <w:i/>
          <w:iCs/>
          <w:color w:val="800080"/>
          <w:sz w:val="22"/>
          <w:szCs w:val="22"/>
        </w:rPr>
        <w:t>.</w:t>
      </w:r>
    </w:p>
    <w:p w:rsidR="00000000" w:rsidRDefault="0079070D">
      <w:pPr>
        <w:shd w:val="clear" w:color="auto" w:fill="FFFFFF"/>
        <w:ind w:firstLine="851"/>
        <w:jc w:val="both"/>
        <w:divId w:val="1240944244"/>
        <w:rPr>
          <w:rFonts w:eastAsia="Times New Roman"/>
          <w:b/>
          <w:bCs/>
          <w:color w:val="000080"/>
        </w:rPr>
      </w:pPr>
      <w:r>
        <w:rPr>
          <w:rStyle w:val="clauseprfx1"/>
          <w:rFonts w:eastAsia="Times New Roman"/>
          <w:b/>
          <w:bCs/>
          <w:color w:val="000080"/>
        </w:rPr>
        <w:t xml:space="preserve">187-модда. </w:t>
      </w:r>
      <w:r>
        <w:rPr>
          <w:rStyle w:val="clausesuff1"/>
          <w:rFonts w:eastAsia="Times New Roman"/>
          <w:b/>
          <w:bCs/>
          <w:color w:val="000080"/>
        </w:rPr>
        <w:t xml:space="preserve">Эксперт хулосасини баҳолаш </w:t>
      </w:r>
    </w:p>
    <w:p w:rsidR="00000000" w:rsidRDefault="0079070D">
      <w:pPr>
        <w:shd w:val="clear" w:color="auto" w:fill="FFFFFF"/>
        <w:ind w:firstLine="851"/>
        <w:jc w:val="both"/>
        <w:divId w:val="1584140366"/>
        <w:rPr>
          <w:rFonts w:eastAsia="Times New Roman"/>
          <w:i/>
          <w:iCs/>
          <w:color w:val="800080"/>
          <w:sz w:val="22"/>
          <w:szCs w:val="22"/>
        </w:rPr>
      </w:pPr>
      <w:hyperlink r:id="rId1017" w:anchor="25435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Эксперт хулосаси терговга қадар текширувни амалга оширувчи органнинг мансабдор ша</w:t>
      </w:r>
      <w:r>
        <w:rPr>
          <w:rFonts w:eastAsia="Times New Roman"/>
          <w:color w:val="000000"/>
        </w:rPr>
        <w:t>хси, суриштирувчи, терговчи ёки суд томонидан жиноят иши ёки терговга қадар текширув материаллари бўйича тўпланган бошқа далиллар билан биргаликда унинг илмий асосланганлиги ва экспертиза ўтказиш учун белгиланган барча процессуал қоидаларга риоя этилганлиг</w:t>
      </w:r>
      <w:r>
        <w:rPr>
          <w:rFonts w:eastAsia="Times New Roman"/>
          <w:color w:val="000000"/>
        </w:rPr>
        <w:t xml:space="preserve">и нуқтаи назаридан баҳоланади.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(187-модданинг биринчи қисми Ўзбекистон Республикасининг 2017 йил 6 сентябрдаги ЎРҚ-442-сонли </w:t>
      </w:r>
      <w:hyperlink r:id="rId1018" w:anchor="3328705"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Экспертнинг хулосаси суриштирувчи, терговчи ёки суд учун муқаррар далилий кучга эга эмас. Хулосага қўшилмаслик қарорда ёки ажримда асослаб берилиши лозим. </w:t>
      </w:r>
    </w:p>
    <w:p w:rsidR="00000000" w:rsidRDefault="0079070D">
      <w:pPr>
        <w:shd w:val="clear" w:color="auto" w:fill="FFFFFF"/>
        <w:ind w:firstLine="851"/>
        <w:jc w:val="both"/>
        <w:divId w:val="498544190"/>
        <w:rPr>
          <w:rFonts w:eastAsia="Times New Roman"/>
          <w:i/>
          <w:iCs/>
          <w:color w:val="800080"/>
          <w:sz w:val="22"/>
          <w:szCs w:val="22"/>
        </w:rPr>
      </w:pPr>
      <w:hyperlink r:id="rId1019" w:anchor="25436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Агар жиноят иши ёки терговга қадар текширув материаллари бўйича бир неча экспертиза ўтказилган ва экспертлар бир хил фикрга келмаган бўлса, терговга қадар текширувни амалга оширувчи органнинг мансабдор шахси,</w:t>
      </w:r>
      <w:r>
        <w:rPr>
          <w:rFonts w:eastAsia="Times New Roman"/>
          <w:color w:val="000000"/>
        </w:rPr>
        <w:t xml:space="preserve"> суриштирувчи, терговчи ёки суд баъзи экспертларнинг хулосаларига қўшилиш ва бошқа экспертларнинг хулосаларига қўшилмаслик тўғрисидаги ўз фикрини асослаб бериши лозим.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(187-модданинг учинчи қисми Ўзбекистон Республикасининг 2017 йил 6 сентябрдаги ЎРҚ-442-</w:t>
      </w:r>
      <w:r>
        <w:rPr>
          <w:rFonts w:eastAsia="Times New Roman"/>
          <w:i/>
          <w:iCs/>
          <w:color w:val="800000"/>
          <w:sz w:val="22"/>
          <w:szCs w:val="22"/>
        </w:rPr>
        <w:t xml:space="preserve">сонли </w:t>
      </w:r>
      <w:hyperlink r:id="rId1020" w:anchor="3328707"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113793483"/>
        <w:rPr>
          <w:rFonts w:eastAsia="Times New Roman"/>
          <w:i/>
          <w:iCs/>
          <w:color w:val="800080"/>
          <w:sz w:val="22"/>
          <w:szCs w:val="22"/>
        </w:rPr>
      </w:pPr>
      <w:hyperlink r:id="rId1021" w:anchor="309285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jc w:val="center"/>
        <w:divId w:val="1943687690"/>
        <w:rPr>
          <w:rFonts w:eastAsia="Times New Roman"/>
          <w:b/>
          <w:bCs/>
          <w:color w:val="000080"/>
        </w:rPr>
      </w:pPr>
      <w:r>
        <w:rPr>
          <w:rFonts w:eastAsia="Times New Roman"/>
          <w:b/>
          <w:bCs/>
          <w:color w:val="000080"/>
        </w:rPr>
        <w:lastRenderedPageBreak/>
        <w:t>22</w:t>
      </w:r>
      <w:r>
        <w:rPr>
          <w:rFonts w:eastAsia="Times New Roman"/>
          <w:b/>
          <w:bCs/>
          <w:color w:val="000080"/>
          <w:vertAlign w:val="superscript"/>
        </w:rPr>
        <w:t>1</w:t>
      </w:r>
      <w:r>
        <w:rPr>
          <w:rFonts w:eastAsia="Times New Roman"/>
          <w:b/>
          <w:bCs/>
          <w:color w:val="000080"/>
        </w:rPr>
        <w:t xml:space="preserve">-боб. Тафтиш </w:t>
      </w:r>
    </w:p>
    <w:p w:rsidR="00000000" w:rsidRDefault="0079070D">
      <w:pPr>
        <w:shd w:val="clear" w:color="auto" w:fill="FFFFFF"/>
        <w:ind w:firstLine="851"/>
        <w:jc w:val="both"/>
        <w:divId w:val="1826625544"/>
        <w:rPr>
          <w:rFonts w:eastAsia="Times New Roman"/>
          <w:b/>
          <w:bCs/>
          <w:color w:val="000080"/>
        </w:rPr>
      </w:pPr>
      <w:r>
        <w:rPr>
          <w:rStyle w:val="clauseprfx1"/>
          <w:rFonts w:eastAsia="Times New Roman"/>
          <w:b/>
          <w:bCs/>
          <w:color w:val="000080"/>
        </w:rPr>
        <w:t>187</w:t>
      </w:r>
      <w:r>
        <w:rPr>
          <w:rStyle w:val="clauseprfx1"/>
          <w:rFonts w:eastAsia="Times New Roman"/>
          <w:b/>
          <w:bCs/>
          <w:color w:val="000080"/>
          <w:vertAlign w:val="superscript"/>
        </w:rPr>
        <w:t>1</w:t>
      </w:r>
      <w:r>
        <w:rPr>
          <w:rStyle w:val="clauseprfx1"/>
          <w:rFonts w:eastAsia="Times New Roman"/>
          <w:b/>
          <w:bCs/>
          <w:color w:val="000080"/>
        </w:rPr>
        <w:t xml:space="preserve">-модда. </w:t>
      </w:r>
      <w:r>
        <w:rPr>
          <w:rStyle w:val="clausesuff1"/>
          <w:rFonts w:eastAsia="Times New Roman"/>
          <w:b/>
          <w:bCs/>
          <w:color w:val="000080"/>
        </w:rPr>
        <w:t xml:space="preserve">Тафтиш тайинлаш учун асослар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Юридик шахслар ва якка тартибдаги тадбиркорларни тафтиш қилиш иш учун аҳамиятли бўлган ҳолатлар ҳақидаги маълумотларни текширилаётган субъектларнинг бухгалтерия, молия, статистика, банк ҳужжатларини ва бошқа ҳужжат</w:t>
      </w:r>
      <w:r>
        <w:rPr>
          <w:rFonts w:eastAsia="Times New Roman"/>
          <w:color w:val="000000"/>
        </w:rPr>
        <w:t xml:space="preserve">ларини ўрганиш ҳамда таққослаб кўриш йўли билан олиш мумкин бўлган ҳолларда тайинланади. Суриштирувчининг, терговчининг, прокурорнинг ёки судьянинг махсус билимларга эга эканлиги тафтишни тайинлашдан озод этмайди.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Тадбиркорлик субъектини тафтиш қилиш фақа</w:t>
      </w:r>
      <w:r>
        <w:rPr>
          <w:rFonts w:eastAsia="Times New Roman"/>
          <w:color w:val="000000"/>
        </w:rPr>
        <w:t xml:space="preserve">т унинг қонун ҳужжатларини бузганлиги фактлари бўйича қўзғатилган жиноят иши доирасида амалга оширилади. Бунда тафтишга тадбиркорлик субъектининг фақат қўзғатилган жиноят иши билан боғлиқ фаолияти қамраб олиниши мумкин. </w:t>
      </w:r>
    </w:p>
    <w:p w:rsidR="00000000" w:rsidRDefault="0079070D">
      <w:pPr>
        <w:shd w:val="clear" w:color="auto" w:fill="FFFFFF"/>
        <w:ind w:firstLine="851"/>
        <w:jc w:val="both"/>
        <w:divId w:val="13784309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41" name="Рисунок 24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385565067"/>
        <w:rPr>
          <w:rFonts w:eastAsia="Times New Roman"/>
          <w:i/>
          <w:iCs/>
          <w:color w:val="800080"/>
          <w:sz w:val="22"/>
          <w:szCs w:val="22"/>
        </w:rPr>
      </w:pPr>
      <w:r>
        <w:rPr>
          <w:rFonts w:eastAsia="Times New Roman"/>
          <w:i/>
          <w:iCs/>
          <w:color w:val="800080"/>
          <w:sz w:val="22"/>
          <w:szCs w:val="22"/>
        </w:rPr>
        <w:t>Қаранг: Ўзбекистон Республикаси Президентининг 1998 йил 19 ноябрдаги ПФ-2114-сонли «Хўжалик юритувчи субъ</w:t>
      </w:r>
      <w:r>
        <w:rPr>
          <w:rFonts w:eastAsia="Times New Roman"/>
          <w:i/>
          <w:iCs/>
          <w:color w:val="800080"/>
          <w:sz w:val="22"/>
          <w:szCs w:val="22"/>
        </w:rPr>
        <w:t xml:space="preserve">ектларни текширишни ташкил қилишни тартибга солиш тўғрисида»ги Фармони 1-бандининг </w:t>
      </w:r>
      <w:hyperlink r:id="rId1022" w:anchor="3781078" w:history="1">
        <w:r>
          <w:rPr>
            <w:rFonts w:eastAsia="Times New Roman"/>
            <w:i/>
            <w:iCs/>
            <w:color w:val="008080"/>
            <w:sz w:val="22"/>
            <w:szCs w:val="22"/>
          </w:rPr>
          <w:t>бешинчи хатбошиси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иши қўзғатилгунига қадар тафтишни тайинлашга фақат қонун ҳужжатларида белгиланган ҳолларда в</w:t>
      </w:r>
      <w:r>
        <w:rPr>
          <w:rFonts w:eastAsia="Times New Roman"/>
          <w:color w:val="000000"/>
        </w:rPr>
        <w:t xml:space="preserve">а тартибда йўл қўйилади. </w:t>
      </w:r>
    </w:p>
    <w:p w:rsidR="00000000" w:rsidRDefault="0079070D">
      <w:pPr>
        <w:shd w:val="clear" w:color="auto" w:fill="FFFFFF"/>
        <w:ind w:firstLine="851"/>
        <w:jc w:val="both"/>
        <w:divId w:val="50956483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42" name="Рисунок 24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635068484"/>
        <w:rPr>
          <w:rFonts w:eastAsia="Times New Roman"/>
          <w:i/>
          <w:iCs/>
          <w:color w:val="800080"/>
          <w:sz w:val="22"/>
          <w:szCs w:val="22"/>
        </w:rPr>
      </w:pPr>
      <w:r>
        <w:rPr>
          <w:rFonts w:eastAsia="Times New Roman"/>
          <w:i/>
          <w:iCs/>
          <w:color w:val="800080"/>
          <w:sz w:val="22"/>
          <w:szCs w:val="22"/>
        </w:rPr>
        <w:t xml:space="preserve">Қаранг: Ўзбекистон Республикасининг 1998 йил 24 декабрдаги 717-I-сонли «Хўжалик юритувчи субъектлар фаолиятини давлат томонидан назорат қилиш тўғрисида»ги Қонуни 2-моддасининг </w:t>
      </w:r>
      <w:hyperlink r:id="rId1023" w:anchor="1426929" w:history="1">
        <w:r>
          <w:rPr>
            <w:rFonts w:eastAsia="Times New Roman"/>
            <w:i/>
            <w:iCs/>
            <w:color w:val="008080"/>
            <w:sz w:val="22"/>
            <w:szCs w:val="22"/>
          </w:rPr>
          <w:t>учинчи қисми</w:t>
        </w:r>
      </w:hyperlink>
      <w:r>
        <w:rPr>
          <w:rFonts w:eastAsia="Times New Roman"/>
          <w:i/>
          <w:iCs/>
          <w:color w:val="800080"/>
          <w:sz w:val="22"/>
          <w:szCs w:val="22"/>
        </w:rPr>
        <w:t>.</w:t>
      </w:r>
    </w:p>
    <w:p w:rsidR="00000000" w:rsidRDefault="0079070D">
      <w:pPr>
        <w:shd w:val="clear" w:color="auto" w:fill="FFFFFF"/>
        <w:ind w:firstLine="851"/>
        <w:jc w:val="both"/>
        <w:divId w:val="900411528"/>
        <w:rPr>
          <w:rFonts w:eastAsia="Times New Roman"/>
          <w:b/>
          <w:bCs/>
          <w:color w:val="000080"/>
        </w:rPr>
      </w:pPr>
      <w:r>
        <w:rPr>
          <w:rStyle w:val="clauseprfx1"/>
          <w:rFonts w:eastAsia="Times New Roman"/>
          <w:b/>
          <w:bCs/>
          <w:color w:val="000080"/>
        </w:rPr>
        <w:t>187</w:t>
      </w:r>
      <w:r>
        <w:rPr>
          <w:rStyle w:val="clauseprfx1"/>
          <w:rFonts w:eastAsia="Times New Roman"/>
          <w:b/>
          <w:bCs/>
          <w:color w:val="000080"/>
          <w:vertAlign w:val="superscript"/>
        </w:rPr>
        <w:t>2</w:t>
      </w:r>
      <w:r>
        <w:rPr>
          <w:rStyle w:val="clauseprfx1"/>
          <w:rFonts w:eastAsia="Times New Roman"/>
          <w:b/>
          <w:bCs/>
          <w:color w:val="000080"/>
        </w:rPr>
        <w:t xml:space="preserve">-модда. </w:t>
      </w:r>
      <w:r>
        <w:rPr>
          <w:rStyle w:val="clausesuff1"/>
          <w:rFonts w:eastAsia="Times New Roman"/>
          <w:b/>
          <w:bCs/>
          <w:color w:val="000080"/>
        </w:rPr>
        <w:t>Тафтишни тайинлаш</w:t>
      </w:r>
    </w:p>
    <w:p w:rsidR="00000000" w:rsidRDefault="0079070D">
      <w:pPr>
        <w:shd w:val="clear" w:color="auto" w:fill="FFFFFF"/>
        <w:ind w:firstLine="851"/>
        <w:jc w:val="both"/>
        <w:divId w:val="1614289599"/>
        <w:rPr>
          <w:rFonts w:eastAsia="Times New Roman"/>
          <w:i/>
          <w:iCs/>
          <w:color w:val="800080"/>
          <w:sz w:val="22"/>
          <w:szCs w:val="22"/>
        </w:rPr>
      </w:pPr>
      <w:hyperlink r:id="rId1024" w:anchor="309285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Тафтиш терговга қадар текширувни амалга оширувчи орган мансабдор шахсининг, су</w:t>
      </w:r>
      <w:r>
        <w:rPr>
          <w:rFonts w:eastAsia="Times New Roman"/>
          <w:color w:val="000000"/>
        </w:rPr>
        <w:t xml:space="preserve">риштирувчининг, терговчининг, прокурорнинг қарори ёки суднинг ажрими билан тайинланади.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(187</w:t>
      </w:r>
      <w:r>
        <w:rPr>
          <w:rFonts w:eastAsia="Times New Roman"/>
          <w:i/>
          <w:iCs/>
          <w:color w:val="800000"/>
          <w:sz w:val="22"/>
          <w:szCs w:val="22"/>
          <w:vertAlign w:val="superscript"/>
        </w:rPr>
        <w:t>2</w:t>
      </w:r>
      <w:r>
        <w:rPr>
          <w:rFonts w:eastAsia="Times New Roman"/>
          <w:i/>
          <w:iCs/>
          <w:color w:val="800000"/>
          <w:sz w:val="22"/>
          <w:szCs w:val="22"/>
        </w:rPr>
        <w:t xml:space="preserve">-модданинг биринчи қисми Ўзбекистон Республикасининг 2017 йил 6 сентябрдаги ЎРҚ-442-сонли </w:t>
      </w:r>
      <w:hyperlink r:id="rId1025" w:anchor="3328709"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Тафтишни тайинлаш тўғрисидаги қарорда ёки ажримда қуйидагилар кўрсатилган бўлиши керак: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1) текшириладиган субъектнинг тўлиқ номи ва унинг ташкилий-ҳуқуқий шакли (якка тартибдаги тадбиркорнинг фамилияси, исми, отасининг исми), солиқ тўловчининг идентификация рақами ва юридик манзили;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2) жиноят ишининг рақами ёки тафтишни тайинлаш учун терговг</w:t>
      </w:r>
      <w:r>
        <w:rPr>
          <w:rFonts w:eastAsia="Times New Roman"/>
          <w:color w:val="000000"/>
        </w:rPr>
        <w:t xml:space="preserve">а қадар текшириш жараёнида юзага келган асослар ёхуд қўшимча ёки қайта тафтиш тайинлаш учун асослар;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3) тафтиш ўтказиш чоғида ўрганиладиган масала ёки масалалар доираси;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4) молия-хўжалик фаолиятининг тафтиш қилиниши лозим бўлган даври;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5) тафтиш ўтказиш</w:t>
      </w:r>
      <w:r>
        <w:rPr>
          <w:rFonts w:eastAsia="Times New Roman"/>
          <w:color w:val="000000"/>
        </w:rPr>
        <w:t xml:space="preserve"> топширилган ваколатли органнинг номи, шу жумладан қўшимча равишда жалб этиладиган давлат органлари ва ташкилотлар.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Тафтиш ўтказиш чоғида тафтишни тайинлаш тўғрисидаги қарорда ёки ажримда кўрсатилмаган масалани ёки масалалар доирасини, шунингдек молия-хўж</w:t>
      </w:r>
      <w:r>
        <w:rPr>
          <w:rFonts w:eastAsia="Times New Roman"/>
          <w:color w:val="000000"/>
        </w:rPr>
        <w:t xml:space="preserve">алик фаолиятининг даврини ўрганиш тақиқланади.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Ушбу Кодекснинг </w:t>
      </w:r>
      <w:hyperlink r:id="rId1026" w:history="1">
        <w:r>
          <w:rPr>
            <w:rFonts w:eastAsia="Times New Roman"/>
            <w:color w:val="008080"/>
          </w:rPr>
          <w:t>187</w:t>
        </w:r>
        <w:r>
          <w:rPr>
            <w:rFonts w:eastAsia="Times New Roman"/>
            <w:color w:val="008080"/>
            <w:vertAlign w:val="superscript"/>
          </w:rPr>
          <w:t>3</w:t>
        </w:r>
        <w:r>
          <w:rPr>
            <w:rFonts w:eastAsia="Times New Roman"/>
            <w:color w:val="008080"/>
          </w:rPr>
          <w:t xml:space="preserve">-моддасида </w:t>
        </w:r>
      </w:hyperlink>
      <w:r>
        <w:rPr>
          <w:rFonts w:eastAsia="Times New Roman"/>
          <w:color w:val="000000"/>
        </w:rPr>
        <w:t>кўрсатилган органлар ва ташкилотлар тафтишни тайинлаш тўғрисидаги қарор ёки ажрим олинган пайтдан эътиборан икки иш кунидан кечикт</w:t>
      </w:r>
      <w:r>
        <w:rPr>
          <w:rFonts w:eastAsia="Times New Roman"/>
          <w:color w:val="000000"/>
        </w:rPr>
        <w:t xml:space="preserve">ирмай тафтиш ўтказиш ҳақида тафтишни ўтказиш учун тайинланган шахсларни албатта кўрсатган ҳолда буйруқ чиқаради. </w:t>
      </w:r>
    </w:p>
    <w:p w:rsidR="00000000" w:rsidRDefault="0079070D">
      <w:pPr>
        <w:shd w:val="clear" w:color="auto" w:fill="FFFFFF"/>
        <w:ind w:firstLine="851"/>
        <w:jc w:val="both"/>
        <w:divId w:val="253826179"/>
        <w:rPr>
          <w:rFonts w:eastAsia="Times New Roman"/>
          <w:b/>
          <w:bCs/>
          <w:color w:val="000080"/>
        </w:rPr>
      </w:pPr>
      <w:r>
        <w:rPr>
          <w:rStyle w:val="clauseprfx1"/>
          <w:rFonts w:eastAsia="Times New Roman"/>
          <w:b/>
          <w:bCs/>
          <w:color w:val="000080"/>
        </w:rPr>
        <w:t>187</w:t>
      </w:r>
      <w:r>
        <w:rPr>
          <w:rStyle w:val="clauseprfx1"/>
          <w:rFonts w:eastAsia="Times New Roman"/>
          <w:b/>
          <w:bCs/>
          <w:color w:val="000080"/>
          <w:vertAlign w:val="superscript"/>
        </w:rPr>
        <w:t>3</w:t>
      </w:r>
      <w:r>
        <w:rPr>
          <w:rStyle w:val="clauseprfx1"/>
          <w:rFonts w:eastAsia="Times New Roman"/>
          <w:b/>
          <w:bCs/>
          <w:color w:val="000080"/>
        </w:rPr>
        <w:t xml:space="preserve">-модда. </w:t>
      </w:r>
      <w:r>
        <w:rPr>
          <w:rStyle w:val="clausesuff1"/>
          <w:rFonts w:eastAsia="Times New Roman"/>
          <w:b/>
          <w:bCs/>
          <w:color w:val="000080"/>
        </w:rPr>
        <w:t>Тафтиш ўтказиш учун тайинланадиган шахслар</w:t>
      </w:r>
    </w:p>
    <w:p w:rsidR="00000000" w:rsidRDefault="0079070D">
      <w:pPr>
        <w:shd w:val="clear" w:color="auto" w:fill="FFFFFF"/>
        <w:ind w:firstLine="851"/>
        <w:jc w:val="both"/>
        <w:divId w:val="1730029872"/>
        <w:rPr>
          <w:rFonts w:eastAsia="Times New Roman"/>
          <w:i/>
          <w:iCs/>
          <w:color w:val="800080"/>
          <w:sz w:val="22"/>
          <w:szCs w:val="22"/>
        </w:rPr>
      </w:pPr>
      <w:hyperlink r:id="rId1027" w:anchor="3092869" w:history="1">
        <w:r>
          <w:rPr>
            <w:rFonts w:eastAsia="Times New Roman"/>
            <w:i/>
            <w:iCs/>
            <w:color w:val="008080"/>
            <w:sz w:val="22"/>
            <w:szCs w:val="22"/>
          </w:rPr>
          <w:t>Олдинги</w:t>
        </w:r>
      </w:hyperlink>
      <w:r>
        <w:rPr>
          <w:rFonts w:eastAsia="Times New Roman"/>
          <w:i/>
          <w:iCs/>
          <w:color w:val="800080"/>
          <w:sz w:val="22"/>
          <w:szCs w:val="22"/>
        </w:rPr>
        <w:t> таҳ</w:t>
      </w:r>
      <w:r>
        <w:rPr>
          <w:rFonts w:eastAsia="Times New Roman"/>
          <w:i/>
          <w:iCs/>
          <w:color w:val="800080"/>
          <w:sz w:val="22"/>
          <w:szCs w:val="22"/>
        </w:rPr>
        <w:t>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Тафтиш ўтказиш учун тайинланадиган шахслар сифатида Ўзбекистон Республикаси Бош прокуратураси ҳузуридаги Иқтисодий жиноятларга қарши курашиш департаментининг, давлат солиқ хизматининг, Ўзбекистон Республикаси Молия вазирлигининг ва ҳудудий мо</w:t>
      </w:r>
      <w:r>
        <w:rPr>
          <w:rFonts w:eastAsia="Times New Roman"/>
          <w:color w:val="000000"/>
        </w:rPr>
        <w:t xml:space="preserve">лия органларининг мутахассислари иштирок этиши мумкин.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(187</w:t>
      </w:r>
      <w:r>
        <w:rPr>
          <w:rFonts w:eastAsia="Times New Roman"/>
          <w:i/>
          <w:iCs/>
          <w:color w:val="800000"/>
          <w:sz w:val="22"/>
          <w:szCs w:val="22"/>
          <w:vertAlign w:val="superscript"/>
        </w:rPr>
        <w:t>3</w:t>
      </w:r>
      <w:r>
        <w:rPr>
          <w:rFonts w:eastAsia="Times New Roman"/>
          <w:i/>
          <w:iCs/>
          <w:color w:val="800000"/>
          <w:sz w:val="22"/>
          <w:szCs w:val="22"/>
        </w:rPr>
        <w:t xml:space="preserve">-модданинг биринчи қисми Ўзбекистон Республикасининг 2019 йил 15 январдаги ЎРҚ-516-сонли </w:t>
      </w:r>
      <w:hyperlink r:id="rId1028" w:anchor="4163708"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16.01.2019 й., 03/19/516/2484-сон)</w:t>
      </w:r>
    </w:p>
    <w:p w:rsidR="00000000" w:rsidRDefault="0079070D">
      <w:pPr>
        <w:shd w:val="clear" w:color="auto" w:fill="FFFFFF"/>
        <w:ind w:firstLine="851"/>
        <w:jc w:val="both"/>
        <w:divId w:val="388652668"/>
        <w:rPr>
          <w:rFonts w:eastAsia="Times New Roman"/>
          <w:color w:val="000000"/>
        </w:rPr>
      </w:pPr>
      <w:r>
        <w:rPr>
          <w:rFonts w:eastAsia="Times New Roman"/>
          <w:color w:val="000000"/>
        </w:rPr>
        <w:t>Зарур бўлган ҳолларда, суриштирувчининг, терговчининг, прокурорнинг қарорига ёхуд суднинг ажримига кўра бошқа давлат органлари ва ташкилотларнинг ходимлари ҳам тафт</w:t>
      </w:r>
      <w:r>
        <w:rPr>
          <w:rFonts w:eastAsia="Times New Roman"/>
          <w:color w:val="000000"/>
        </w:rPr>
        <w:t xml:space="preserve">иш ўтказиш учун жалб этилиши мумкин. </w:t>
      </w:r>
    </w:p>
    <w:p w:rsidR="00000000" w:rsidRDefault="0079070D">
      <w:pPr>
        <w:shd w:val="clear" w:color="auto" w:fill="FFFFFF"/>
        <w:ind w:firstLine="851"/>
        <w:jc w:val="both"/>
        <w:divId w:val="756825663"/>
        <w:rPr>
          <w:rFonts w:eastAsia="Times New Roman"/>
          <w:b/>
          <w:bCs/>
          <w:color w:val="000080"/>
        </w:rPr>
      </w:pPr>
      <w:r>
        <w:rPr>
          <w:rStyle w:val="clauseprfx1"/>
          <w:rFonts w:eastAsia="Times New Roman"/>
          <w:b/>
          <w:bCs/>
          <w:color w:val="000080"/>
        </w:rPr>
        <w:t>187</w:t>
      </w:r>
      <w:r>
        <w:rPr>
          <w:rStyle w:val="clauseprfx1"/>
          <w:rFonts w:eastAsia="Times New Roman"/>
          <w:b/>
          <w:bCs/>
          <w:color w:val="000080"/>
          <w:vertAlign w:val="superscript"/>
        </w:rPr>
        <w:t>4</w:t>
      </w:r>
      <w:r>
        <w:rPr>
          <w:rStyle w:val="clauseprfx1"/>
          <w:rFonts w:eastAsia="Times New Roman"/>
          <w:b/>
          <w:bCs/>
          <w:color w:val="000080"/>
        </w:rPr>
        <w:t xml:space="preserve">-модда. </w:t>
      </w:r>
      <w:r>
        <w:rPr>
          <w:rStyle w:val="clausesuff1"/>
          <w:rFonts w:eastAsia="Times New Roman"/>
          <w:b/>
          <w:bCs/>
          <w:color w:val="000080"/>
        </w:rPr>
        <w:t xml:space="preserve">Тадбиркорлик субъектларини тафтишдан ўтказиш шартлари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Тадбиркорлик субъектларини тафтиш қилиш юридик хизмат вакиллари ва (ёки) жалб этилган адвокатлар албатта иштирок этган ҳолда (тадбиркорлик субъекти маз</w:t>
      </w:r>
      <w:r>
        <w:rPr>
          <w:rFonts w:eastAsia="Times New Roman"/>
          <w:color w:val="000000"/>
        </w:rPr>
        <w:t xml:space="preserve">кур ҳуқуқдан воз кечган ҳоллар бундан мустасно) ўтказилади. </w:t>
      </w:r>
    </w:p>
    <w:p w:rsidR="00000000" w:rsidRDefault="0079070D">
      <w:pPr>
        <w:shd w:val="clear" w:color="auto" w:fill="FFFFFF"/>
        <w:ind w:firstLine="851"/>
        <w:jc w:val="both"/>
        <w:divId w:val="54082472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43" name="Рисунок 24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943223979"/>
        <w:rPr>
          <w:rFonts w:eastAsia="Times New Roman"/>
          <w:i/>
          <w:iCs/>
          <w:color w:val="800080"/>
          <w:sz w:val="22"/>
          <w:szCs w:val="22"/>
        </w:rPr>
      </w:pPr>
      <w:r>
        <w:rPr>
          <w:rFonts w:eastAsia="Times New Roman"/>
          <w:i/>
          <w:iCs/>
          <w:color w:val="800080"/>
          <w:sz w:val="22"/>
          <w:szCs w:val="22"/>
        </w:rPr>
        <w:t xml:space="preserve">Қаранг: Ўзбекистон Республикаси Президентининг 2017 йил 19 январдаги ПҚ-2733-сон қарори билан тасдиқланган «Давлат органлари ва ташкилотларининг юридик хизмати тўғрисида Низом» 18-моддасининг </w:t>
      </w:r>
      <w:hyperlink r:id="rId1029" w:anchor="3101262" w:history="1">
        <w:r>
          <w:rPr>
            <w:rFonts w:eastAsia="Times New Roman"/>
            <w:i/>
            <w:iCs/>
            <w:color w:val="008080"/>
            <w:sz w:val="22"/>
            <w:szCs w:val="22"/>
          </w:rPr>
          <w:t>ўнинчи х</w:t>
        </w:r>
        <w:r>
          <w:rPr>
            <w:rFonts w:eastAsia="Times New Roman"/>
            <w:i/>
            <w:iCs/>
            <w:color w:val="008080"/>
            <w:sz w:val="22"/>
            <w:szCs w:val="22"/>
          </w:rPr>
          <w:t>атбошиси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Юридик хизмат вакилининг иштирокидан ва (ёки) адвокатнинг юридик ёрдамидан воз кечиш тафтишнинг кейинги босқичларида тадбиркорлик субъекти томонидан уларни жалб этиш учун тўсиқ бўлмайди.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Тафтиш ўтказувчи шахс тадбиркорлик субъектининг ваколатли </w:t>
      </w:r>
      <w:r>
        <w:rPr>
          <w:rFonts w:eastAsia="Times New Roman"/>
          <w:color w:val="000000"/>
        </w:rPr>
        <w:t xml:space="preserve">вакилига унинг тафтиш ўтказишда иштирок этишга юридик хизмат вакилини ва (ёки) адвокатни жалб этишга ёхуд уларнинг иштирокидан воз кечишга бўлган ҳуқуқини тафтиш ўтказиш бошлангунига қадар ёзма шаклда тушунтиради ва бу ҳақда баённома тузилади.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Агар тадбир</w:t>
      </w:r>
      <w:r>
        <w:rPr>
          <w:rFonts w:eastAsia="Times New Roman"/>
          <w:color w:val="000000"/>
        </w:rPr>
        <w:t>корлик субъектининг мансабдор шахси ёки вакили томонидан юридик хизмат вакилини ва (ёки) адвокатни жалб этиш нияти билдирилса, тафтиш ўтказишнинг бошланиши юридик хизмат вакили ва (ёки) адвокат етиб келгунига қадар, бироқ кўпи билан йигирма тўрт соатга тўх</w:t>
      </w:r>
      <w:r>
        <w:rPr>
          <w:rFonts w:eastAsia="Times New Roman"/>
          <w:color w:val="000000"/>
        </w:rPr>
        <w:t xml:space="preserve">татиб турилади.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Юридик хизмат вакилининг ва (ёки) адвокатнинг йигирма тўрт соат ичида етиб келиш имконияти бўлмаган тақдирда, тафтиш уларнинг иштирокисиз бошланади.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Тафтиш ўтказиш учун асос бўлиб хизмат қилувчи қуйидаги ҳужжатларнинг мавжуд бўлиши тадбир</w:t>
      </w:r>
      <w:r>
        <w:rPr>
          <w:rFonts w:eastAsia="Times New Roman"/>
          <w:color w:val="000000"/>
        </w:rPr>
        <w:t xml:space="preserve">корлик субъектини тафтишдан ўтказишнинг мажбурий шартидир: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тафтиш тайинлаш тўғрисидаги қарор ёки ажрим;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ваколатли органнинг тафтиш ўтказиш тўғрисидаги буйруғи;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тафтиш ўтказувчи шахснинг хизмат гувоҳномаси;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тафтишга рухсат бериш тўғрисидаги махсус гувоҳ</w:t>
      </w:r>
      <w:r>
        <w:rPr>
          <w:rFonts w:eastAsia="Times New Roman"/>
          <w:color w:val="000000"/>
        </w:rPr>
        <w:t xml:space="preserve">нома. </w:t>
      </w:r>
    </w:p>
    <w:p w:rsidR="00000000" w:rsidRDefault="0079070D">
      <w:pPr>
        <w:shd w:val="clear" w:color="auto" w:fill="FFFFFF"/>
        <w:ind w:firstLine="851"/>
        <w:jc w:val="both"/>
        <w:divId w:val="1547060606"/>
        <w:rPr>
          <w:rFonts w:eastAsia="Times New Roman"/>
          <w:b/>
          <w:bCs/>
          <w:color w:val="000080"/>
        </w:rPr>
      </w:pPr>
      <w:r>
        <w:rPr>
          <w:rStyle w:val="clauseprfx1"/>
          <w:rFonts w:eastAsia="Times New Roman"/>
          <w:b/>
          <w:bCs/>
          <w:color w:val="000080"/>
        </w:rPr>
        <w:t>187</w:t>
      </w:r>
      <w:r>
        <w:rPr>
          <w:rStyle w:val="clauseprfx1"/>
          <w:rFonts w:eastAsia="Times New Roman"/>
          <w:b/>
          <w:bCs/>
          <w:color w:val="000080"/>
          <w:vertAlign w:val="superscript"/>
        </w:rPr>
        <w:t>5</w:t>
      </w:r>
      <w:r>
        <w:rPr>
          <w:rStyle w:val="clauseprfx1"/>
          <w:rFonts w:eastAsia="Times New Roman"/>
          <w:b/>
          <w:bCs/>
          <w:color w:val="000080"/>
        </w:rPr>
        <w:t xml:space="preserve">-модда. </w:t>
      </w:r>
      <w:r>
        <w:rPr>
          <w:rStyle w:val="clausesuff1"/>
          <w:rFonts w:eastAsia="Times New Roman"/>
          <w:b/>
          <w:bCs/>
          <w:color w:val="000080"/>
        </w:rPr>
        <w:t xml:space="preserve">Тафтиш ўтказиш тартиби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Тафтиш ўтказиш учун тайинланган шахслар текширилаётган субъектнинг мансабдор шахсларини ёки вакилларини тафтиш ўтказиш учун асос бўлган ҳужжатлар билан тафтиш ўтказиш бошлангунига қадар таништириши, шунингдек текширувларни рўйхатдан ўтказиш китобига ёзув к</w:t>
      </w:r>
      <w:r>
        <w:rPr>
          <w:rFonts w:eastAsia="Times New Roman"/>
          <w:color w:val="000000"/>
        </w:rPr>
        <w:t xml:space="preserve">иритиши шарт.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Тафтиш тайинлаш тўғрисидаги қарорнинг ёки ажримнинг ва ваколатли органнинг тафтиш ўтказиш ҳақидаги буйруғининг кўчирма нусхалари текширилаётган субъектнинг мансабдор шахсига ёки вакилига имзо қўйдириб топширилган, шунингдек улар хизмат гувоҳ</w:t>
      </w:r>
      <w:r>
        <w:rPr>
          <w:rFonts w:eastAsia="Times New Roman"/>
          <w:color w:val="000000"/>
        </w:rPr>
        <w:t xml:space="preserve">номаси ва тафтишга рухсат бериш тўғрисидаги махсус гувоҳнома билан таништирилган пайт тафтиш ўтказиш бошланган пайт деб ҳисобланади.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Текширилаётган субъект мансабдор шахсининг ёки вакилининг тафтиш ўтказиш учун асос бўлган ҳужжатларни олиш ва улар билан т</w:t>
      </w:r>
      <w:r>
        <w:rPr>
          <w:rFonts w:eastAsia="Times New Roman"/>
          <w:color w:val="000000"/>
        </w:rPr>
        <w:t xml:space="preserve">анишишдан бош тортиши тафтишни бекор қилиш учун асос бўлмайди.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Текширилаётган субъектнинг мансабдор шахси ёки вакили тегишли ҳужжатларни олиш ва улар билан танишишдан бош тортган тақдирда, тафтиш ўтказиш учун тайинланган шахс томонидан унинг ўзи ва текшир</w:t>
      </w:r>
      <w:r>
        <w:rPr>
          <w:rFonts w:eastAsia="Times New Roman"/>
          <w:color w:val="000000"/>
        </w:rPr>
        <w:t xml:space="preserve">илаётган субъектнинг мансабдор шахси ёки вакили имзолайдиган баённома тузилади. Текширилаётган субъектнинг мансабдор шахси ёки вакили мазкур баённомани имзолашдан бош тортган тақдирда, унга тегишли ёзув ёзиб қўйилади. Мазкур ҳолда баённома имзоланган пайт </w:t>
      </w:r>
      <w:r>
        <w:rPr>
          <w:rFonts w:eastAsia="Times New Roman"/>
          <w:color w:val="000000"/>
        </w:rPr>
        <w:t xml:space="preserve">тафтиш ўтказиш бошланган пайт деб ҳисобланади.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Текширилаётган субъектнинг мансабдор шахси ёки вакили тафтиш ўтказиш учун зарур бўлган ҳужжатларни, ахборотни ва материалларни тафтиш ўтказиш учун асос бўлган ҳужжатлар олинганидан ва улар билан танишиб чиқил</w:t>
      </w:r>
      <w:r>
        <w:rPr>
          <w:rFonts w:eastAsia="Times New Roman"/>
          <w:color w:val="000000"/>
        </w:rPr>
        <w:t xml:space="preserve">ганидан кейин тақдим этиши шарт.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Текширилаётган субъектнинг мансабдор шахси ёки вакили ҳужжатларни, ахборот ва материалларни тақдим этишдан бош тортган тақдирда, тафтиш ўтказувчи шахс бундан буёнги процессуал ҳаракатларни ўтказиш тўғрисида қарор қабул қил</w:t>
      </w:r>
      <w:r>
        <w:rPr>
          <w:rFonts w:eastAsia="Times New Roman"/>
          <w:color w:val="000000"/>
        </w:rPr>
        <w:t xml:space="preserve">адиган суриштирувчига, терговчига, прокурорга ёки судга бу ҳақда дарҳол хабар қилади.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Ҳужжатларни олиб қўйиш зарур бўлган тақдирда, суриштирувчи, терговчи ёки прокурор олиб қўйиш тўғрисида қарор, суд эса ажрим чиқаради. Олиб қўйиш ушбу Кодекснинг </w:t>
      </w:r>
      <w:hyperlink r:id="rId1030" w:history="1">
        <w:r>
          <w:rPr>
            <w:rFonts w:eastAsia="Times New Roman"/>
            <w:color w:val="008080"/>
          </w:rPr>
          <w:t xml:space="preserve">20-бобида </w:t>
        </w:r>
      </w:hyperlink>
      <w:r>
        <w:rPr>
          <w:rFonts w:eastAsia="Times New Roman"/>
          <w:color w:val="000000"/>
        </w:rPr>
        <w:t xml:space="preserve">белгиланган қоидалар бўйича амалга оширилади.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Тафтиш ўтказувчи шахс зарур бўлган тақдирда, текширилаётган субъектнинг ҳудуди ва биноларини текширувдан, шунингдек мол-мулкини инвентаризациядан ўтказиши мумкин</w:t>
      </w:r>
      <w:r>
        <w:rPr>
          <w:rFonts w:eastAsia="Times New Roman"/>
          <w:color w:val="000000"/>
        </w:rPr>
        <w:t xml:space="preserve">.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Тафтиш тайинлаш тўғрисидаги қарорда ёки ажримда кўрсатилган масалаларни ўрганиш солиқ, валютага оид, бухгалтерия тўғрисидаги қонун ҳужжатларига ва бошқа қонун ҳужжатларига мувофиқ амалга оширилади.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Тафтиш ўтказувчи шахснинг текширилаётган субъектнинг ҳ</w:t>
      </w:r>
      <w:r>
        <w:rPr>
          <w:rFonts w:eastAsia="Times New Roman"/>
          <w:color w:val="000000"/>
        </w:rPr>
        <w:t>удудига ва биноларига (турар жойлар бундан мустасно) киришига тўсқинлик қилинган, шунингдек тафтишни амалга ошириш учун унинг мол-мулкини инвентаризациядан ўтказиш рад қилинган тақдирда, тафтиш ўтказувчи шахснинг ўзи ва текширилаётган субъектнинг мансабдор</w:t>
      </w:r>
      <w:r>
        <w:rPr>
          <w:rFonts w:eastAsia="Times New Roman"/>
          <w:color w:val="000000"/>
        </w:rPr>
        <w:t xml:space="preserve"> шахси ёки вакили томонидан имзоланадиган баённома тузилади. Текширилаётган субъектнинг мансабдор шахси ёки вакили баённомани имзолашдан бош тортган тақдирда, унга тегишли ёзув ёзиб қўйилади. Баённома бундан буёнги процессуал ҳаракатларни ўтказиш тўғрисида</w:t>
      </w:r>
      <w:r>
        <w:rPr>
          <w:rFonts w:eastAsia="Times New Roman"/>
          <w:color w:val="000000"/>
        </w:rPr>
        <w:t xml:space="preserve"> қарор қабул қиладиган суриштирувчига, терговчига, прокурорга ёки судга тақдим этилади.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Тафтиш ўтказувчи шахснинг текширилаётган субъектнинг ҳудудига ва биноларига (турар жойлар бундан мустасно) киришига тўсқинлик қилинганлиги, шу жумладан ушбу субъектнин</w:t>
      </w:r>
      <w:r>
        <w:rPr>
          <w:rFonts w:eastAsia="Times New Roman"/>
          <w:color w:val="000000"/>
        </w:rPr>
        <w:t xml:space="preserve">г мол-мулкини инвентаризациядан ўтказиш рад этилганлиги, шунингдек тафтиш ўтказувчи шахснинг ўз хизмат мажбуриятларини бажаришига тўсқинлик қилинганлиги қонунда назарда тутилган жавобгарликка сабаб бўлади. </w:t>
      </w:r>
    </w:p>
    <w:p w:rsidR="00000000" w:rsidRDefault="0079070D">
      <w:pPr>
        <w:shd w:val="clear" w:color="auto" w:fill="FFFFFF"/>
        <w:ind w:firstLine="851"/>
        <w:jc w:val="both"/>
        <w:divId w:val="34186395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44" name="Рисунок 24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519926978"/>
        <w:rPr>
          <w:rFonts w:eastAsia="Times New Roman"/>
          <w:i/>
          <w:iCs/>
          <w:color w:val="800080"/>
          <w:sz w:val="22"/>
          <w:szCs w:val="22"/>
        </w:rPr>
      </w:pPr>
      <w:r>
        <w:rPr>
          <w:rFonts w:eastAsia="Times New Roman"/>
          <w:i/>
          <w:iCs/>
          <w:color w:val="800080"/>
          <w:sz w:val="22"/>
          <w:szCs w:val="22"/>
        </w:rPr>
        <w:t xml:space="preserve">Қаранг: Ўзбекистон Республикаси Маъмурий жавобгарлик тўғрисидаги кодекси </w:t>
      </w:r>
      <w:hyperlink r:id="rId1031" w:anchor="200651" w:history="1">
        <w:r>
          <w:rPr>
            <w:rFonts w:eastAsia="Times New Roman"/>
            <w:i/>
            <w:iCs/>
            <w:color w:val="008080"/>
            <w:sz w:val="22"/>
            <w:szCs w:val="22"/>
          </w:rPr>
          <w:t>197</w:t>
        </w:r>
      </w:hyperlink>
      <w:r>
        <w:rPr>
          <w:rFonts w:eastAsia="Times New Roman"/>
          <w:i/>
          <w:iCs/>
          <w:color w:val="800080"/>
          <w:sz w:val="22"/>
          <w:szCs w:val="22"/>
        </w:rPr>
        <w:t xml:space="preserve">, </w:t>
      </w:r>
      <w:hyperlink r:id="rId1032" w:anchor="200658" w:history="1">
        <w:r>
          <w:rPr>
            <w:rFonts w:eastAsia="Times New Roman"/>
            <w:i/>
            <w:iCs/>
            <w:color w:val="008080"/>
            <w:sz w:val="22"/>
            <w:szCs w:val="22"/>
          </w:rPr>
          <w:t>198-моддалари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Тафтиш ўтказувчи шахсларнинг ўз хизмат мажбуриятларини бажаришига тўсқинлик қилинганлиги учун жавобгарликка тортиш тафтишни бекор қилиш учун асос бўлмайди.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Текширилаётган субъектнинг мансабдор шахсига ёки ва</w:t>
      </w:r>
      <w:r>
        <w:rPr>
          <w:rFonts w:eastAsia="Times New Roman"/>
          <w:color w:val="000000"/>
        </w:rPr>
        <w:t xml:space="preserve">килига тафтиш натижалари тўғрисидаги далолатнома топширилган кун тафтиш ўтказиш тугалланган кун деб ҳисобланади.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Текширилаётган субъектнинг мансабдор шахси ёки вакили тафтиш натижалари тўғрисидаги далолатномани олишдан бўйин товлаган тақдирда, тафтиш ўтка</w:t>
      </w:r>
      <w:r>
        <w:rPr>
          <w:rFonts w:eastAsia="Times New Roman"/>
          <w:color w:val="000000"/>
        </w:rPr>
        <w:t>зувчи шахс тафтиш натижалари тўғрисидаги далолатномага бу ҳақда тегишли ёзув киритади ва шу пайтдан эътиборан тафтиш тугалланган деб ҳисобланади. Мазкур ҳолда тафтиш натижалари тўғрисидаги далолатноманинг бир нусхаси текширилаётган субъектга почта орқали б</w:t>
      </w:r>
      <w:r>
        <w:rPr>
          <w:rFonts w:eastAsia="Times New Roman"/>
          <w:color w:val="000000"/>
        </w:rPr>
        <w:t xml:space="preserve">уюртма хат билан юборилади. </w:t>
      </w:r>
    </w:p>
    <w:p w:rsidR="00000000" w:rsidRDefault="0079070D">
      <w:pPr>
        <w:shd w:val="clear" w:color="auto" w:fill="FFFFFF"/>
        <w:ind w:firstLine="851"/>
        <w:jc w:val="both"/>
        <w:divId w:val="827477032"/>
        <w:rPr>
          <w:rFonts w:eastAsia="Times New Roman"/>
          <w:b/>
          <w:bCs/>
          <w:color w:val="000080"/>
        </w:rPr>
      </w:pPr>
      <w:r>
        <w:rPr>
          <w:rStyle w:val="clauseprfx1"/>
          <w:rFonts w:eastAsia="Times New Roman"/>
          <w:b/>
          <w:bCs/>
          <w:color w:val="000080"/>
        </w:rPr>
        <w:lastRenderedPageBreak/>
        <w:t>187</w:t>
      </w:r>
      <w:r>
        <w:rPr>
          <w:rStyle w:val="clauseprfx1"/>
          <w:rFonts w:eastAsia="Times New Roman"/>
          <w:b/>
          <w:bCs/>
          <w:color w:val="000080"/>
          <w:vertAlign w:val="superscript"/>
        </w:rPr>
        <w:t>6</w:t>
      </w:r>
      <w:r>
        <w:rPr>
          <w:rStyle w:val="clauseprfx1"/>
          <w:rFonts w:eastAsia="Times New Roman"/>
          <w:b/>
          <w:bCs/>
          <w:color w:val="000080"/>
        </w:rPr>
        <w:t xml:space="preserve">-модда. </w:t>
      </w:r>
      <w:r>
        <w:rPr>
          <w:rStyle w:val="clausesuff1"/>
          <w:rFonts w:eastAsia="Times New Roman"/>
          <w:b/>
          <w:bCs/>
          <w:color w:val="000080"/>
        </w:rPr>
        <w:t xml:space="preserve">Айрим ҳолларда тафтиш ўтказиш тартиби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Текширилаётган субъектнинг мансабдор шахси ёки вакили турган жой номаълум бўлган тақдирда, тафтиш ўтказувчи шахс тафтишни тайинлаш тўғрисидаги қарорнинг ёки ажримнинг ва вакола</w:t>
      </w:r>
      <w:r>
        <w:rPr>
          <w:rFonts w:eastAsia="Times New Roman"/>
          <w:color w:val="000000"/>
        </w:rPr>
        <w:t>тли органнинг тафтиш ўтказиш ҳақидаги буйруғининг кўчирма нусхаларини текширилаётган субъектнинг юридик манзилига ва унинг мансабдор шахсининг яшаш жойи манзилига уч иш куни ичида буюртма хат билан юборади. Бундай ҳолда буюртма хат юборилган сана тафтиш ўт</w:t>
      </w:r>
      <w:r>
        <w:rPr>
          <w:rFonts w:eastAsia="Times New Roman"/>
          <w:color w:val="000000"/>
        </w:rPr>
        <w:t xml:space="preserve">казиш бошланган сана деб ҳисобланади.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Текширилаётган субъект мансабдор шахсининг ёки вакилининг йўқлиги тафтишни бекор қилиш учун асос бўлмайди. Бундай ҳолда тафтиш текширилаётган субъектнинг молия-хўжалик фаолияти тўғрисидаги, ишда мавжуд бўлган ҳужжатла</w:t>
      </w:r>
      <w:r>
        <w:rPr>
          <w:rFonts w:eastAsia="Times New Roman"/>
          <w:color w:val="000000"/>
        </w:rPr>
        <w:t xml:space="preserve">р, ахборот ва материаллар асосида ўтказилади.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Текширилаётган субъектнинг ҳужжатлари, ахбороти ва материаллари йўқотилган, йўқ қилинган ёки мавжуд бўлмаган тақдирда, тафтиш ўтказувчи шахс тафтишни тайинлаш тўғрисидаги қарорда ёки ажримда кўрсатилган масала</w:t>
      </w:r>
      <w:r>
        <w:rPr>
          <w:rFonts w:eastAsia="Times New Roman"/>
          <w:color w:val="000000"/>
        </w:rPr>
        <w:t xml:space="preserve">ларни ўрганишни солиқ, валютага оид, бухгалтерия тўғрисидаги қонун ҳужжатларига ва бошқа қонун ҳужжатларига мувофиқ ўтказиши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Тафтиш натижалари тўғрисидаги далолатнома текширилаётган субъектнинг юридик манзилига ва далолатноманинг кўчирма нусхаси т</w:t>
      </w:r>
      <w:r>
        <w:rPr>
          <w:rFonts w:eastAsia="Times New Roman"/>
          <w:color w:val="000000"/>
        </w:rPr>
        <w:t xml:space="preserve">екширилаётган субъект мансабдор шахсининг яшаш жойига буюртма хатлар билан юборилган кун тафтиш ўтказиш тугалланган кун деб ҳисобланади. </w:t>
      </w:r>
    </w:p>
    <w:p w:rsidR="00000000" w:rsidRDefault="0079070D">
      <w:pPr>
        <w:shd w:val="clear" w:color="auto" w:fill="FFFFFF"/>
        <w:ind w:firstLine="851"/>
        <w:jc w:val="both"/>
        <w:divId w:val="1134567174"/>
        <w:rPr>
          <w:rFonts w:eastAsia="Times New Roman"/>
          <w:b/>
          <w:bCs/>
          <w:color w:val="000080"/>
        </w:rPr>
      </w:pPr>
      <w:r>
        <w:rPr>
          <w:rStyle w:val="clauseprfx1"/>
          <w:rFonts w:eastAsia="Times New Roman"/>
          <w:b/>
          <w:bCs/>
          <w:color w:val="000080"/>
        </w:rPr>
        <w:t>187</w:t>
      </w:r>
      <w:r>
        <w:rPr>
          <w:rStyle w:val="clauseprfx1"/>
          <w:rFonts w:eastAsia="Times New Roman"/>
          <w:b/>
          <w:bCs/>
          <w:color w:val="000080"/>
          <w:vertAlign w:val="superscript"/>
        </w:rPr>
        <w:t>7</w:t>
      </w:r>
      <w:r>
        <w:rPr>
          <w:rStyle w:val="clauseprfx1"/>
          <w:rFonts w:eastAsia="Times New Roman"/>
          <w:b/>
          <w:bCs/>
          <w:color w:val="000080"/>
        </w:rPr>
        <w:t xml:space="preserve">-модда. </w:t>
      </w:r>
      <w:r>
        <w:rPr>
          <w:rStyle w:val="clausesuff1"/>
          <w:rFonts w:eastAsia="Times New Roman"/>
          <w:b/>
          <w:bCs/>
          <w:color w:val="000080"/>
        </w:rPr>
        <w:t xml:space="preserve">Тафтиш ўтказиш муддатлари </w:t>
      </w:r>
    </w:p>
    <w:p w:rsidR="00000000" w:rsidRDefault="0079070D">
      <w:pPr>
        <w:shd w:val="clear" w:color="auto" w:fill="FFFFFF"/>
        <w:ind w:firstLine="851"/>
        <w:jc w:val="both"/>
        <w:divId w:val="1062363606"/>
        <w:rPr>
          <w:rFonts w:eastAsia="Times New Roman"/>
          <w:i/>
          <w:iCs/>
          <w:color w:val="800080"/>
          <w:sz w:val="22"/>
          <w:szCs w:val="22"/>
        </w:rPr>
      </w:pPr>
      <w:hyperlink r:id="rId1033" w:anchor="309290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Тафтиш ўтказиш муддати ўттиз календарь кундан иборатдир.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Зарур бўлган тақдирда, текширилаётган субъектнинг ҳужжатлари ҳажми, фаолиятининг тури ва кўламлари ҳисобга олинган ҳолда, тафтиш муддати молия-хўжалик фаолиятининг тафтишини</w:t>
      </w:r>
      <w:r>
        <w:rPr>
          <w:rFonts w:eastAsia="Times New Roman"/>
          <w:color w:val="000000"/>
        </w:rPr>
        <w:t xml:space="preserve"> ўтказувчи шахснинг асослантирилган илтимосномаси бўйича суриштирувчининг, терговчининг, прокурорнинг қарори билан Ўзбекистон Республикаси Бош прокурорининг ёки унинг ўринбосарининг розилигига кўра ёхуд суднинг ажрими билан: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тадбиркорлик субъектларига нис</w:t>
      </w:r>
      <w:r>
        <w:rPr>
          <w:rFonts w:eastAsia="Times New Roman"/>
          <w:color w:val="000000"/>
        </w:rPr>
        <w:t xml:space="preserve">батан ўттиз календарь кунга;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давлат органлари ва ташкилотларига, шунингдек устав фондидаги (устав капиталидаги) давлат улуши 50 фоиз ва ундан ортиқ миқдорда бўлган хўжалик юритувчи субъектларга нисбатан суриштирувнинг, дастлабки терговнинг ва суд мажлисида жиноят ишини муҳокама қилишн</w:t>
      </w:r>
      <w:r>
        <w:rPr>
          <w:rFonts w:eastAsia="Times New Roman"/>
          <w:color w:val="000000"/>
        </w:rPr>
        <w:t>инг ушбу Кодексда белгиланган муддатларидан ошмайдиган муддатга узайтирилиши мумкин.</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(187</w:t>
      </w:r>
      <w:r>
        <w:rPr>
          <w:rFonts w:eastAsia="Times New Roman"/>
          <w:i/>
          <w:iCs/>
          <w:color w:val="800000"/>
          <w:sz w:val="22"/>
          <w:szCs w:val="22"/>
          <w:vertAlign w:val="superscript"/>
        </w:rPr>
        <w:t>7</w:t>
      </w:r>
      <w:r>
        <w:rPr>
          <w:rFonts w:eastAsia="Times New Roman"/>
          <w:i/>
          <w:iCs/>
          <w:color w:val="800000"/>
          <w:sz w:val="22"/>
          <w:szCs w:val="22"/>
        </w:rPr>
        <w:t xml:space="preserve">-модда матни Ўзбекистон Республикасининг 2018 йил 20 июлдаги ЎРҚ-485-сонли </w:t>
      </w:r>
      <w:hyperlink r:id="rId1034" w:anchor="3831631" w:history="1">
        <w:r>
          <w:rPr>
            <w:rFonts w:eastAsia="Times New Roman"/>
            <w:i/>
            <w:iCs/>
            <w:color w:val="008080"/>
            <w:sz w:val="22"/>
            <w:szCs w:val="22"/>
          </w:rPr>
          <w:t xml:space="preserve">Қонуни </w:t>
        </w:r>
      </w:hyperlink>
      <w:r>
        <w:rPr>
          <w:rFonts w:eastAsia="Times New Roman"/>
          <w:i/>
          <w:iCs/>
          <w:color w:val="800000"/>
          <w:sz w:val="22"/>
          <w:szCs w:val="22"/>
        </w:rPr>
        <w:t>таҳрири</w:t>
      </w:r>
      <w:r>
        <w:rPr>
          <w:rFonts w:eastAsia="Times New Roman"/>
          <w:i/>
          <w:iCs/>
          <w:color w:val="800000"/>
          <w:sz w:val="22"/>
          <w:szCs w:val="22"/>
        </w:rPr>
        <w:t>да — Қонун ҳужжатлари маълумотлари миллий базаси, 21.07.2018 й., 03/18/485/1552-сон)</w:t>
      </w:r>
    </w:p>
    <w:p w:rsidR="00000000" w:rsidRDefault="0079070D">
      <w:pPr>
        <w:shd w:val="clear" w:color="auto" w:fill="FFFFFF"/>
        <w:ind w:firstLine="851"/>
        <w:jc w:val="both"/>
        <w:divId w:val="1948196553"/>
        <w:rPr>
          <w:rFonts w:eastAsia="Times New Roman"/>
          <w:b/>
          <w:bCs/>
          <w:color w:val="000080"/>
        </w:rPr>
      </w:pPr>
      <w:r>
        <w:rPr>
          <w:rStyle w:val="clauseprfx1"/>
          <w:rFonts w:eastAsia="Times New Roman"/>
          <w:b/>
          <w:bCs/>
          <w:color w:val="000080"/>
        </w:rPr>
        <w:t>187</w:t>
      </w:r>
      <w:r>
        <w:rPr>
          <w:rStyle w:val="clauseprfx1"/>
          <w:rFonts w:eastAsia="Times New Roman"/>
          <w:b/>
          <w:bCs/>
          <w:color w:val="000080"/>
          <w:vertAlign w:val="superscript"/>
        </w:rPr>
        <w:t>8</w:t>
      </w:r>
      <w:r>
        <w:rPr>
          <w:rStyle w:val="clauseprfx1"/>
          <w:rFonts w:eastAsia="Times New Roman"/>
          <w:b/>
          <w:bCs/>
          <w:color w:val="000080"/>
        </w:rPr>
        <w:t xml:space="preserve">-модда. </w:t>
      </w:r>
      <w:r>
        <w:rPr>
          <w:rStyle w:val="clausesuff1"/>
          <w:rFonts w:eastAsia="Times New Roman"/>
          <w:b/>
          <w:bCs/>
          <w:color w:val="000080"/>
        </w:rPr>
        <w:t>Тафтиш натижалари тўғрисидаги далолатнома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Тафтиш ўтказувчи шахслар ўтказилган тафтиш натижаларига кўра далолатнома тузади.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Тафтиш натижалари тўғрисидаги далол</w:t>
      </w:r>
      <w:r>
        <w:rPr>
          <w:rFonts w:eastAsia="Times New Roman"/>
          <w:color w:val="000000"/>
        </w:rPr>
        <w:t xml:space="preserve">атномада қуйидагилар кўрсатилади: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1) тафтиш ўтказилган жой, далолатнома тузилган сана;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2) тафтиш ўтказиш учун асослар;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3) тафтиш ўтказилган муддат;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4) тафтиш ўтказган шахсларнинг фамилияси, исми, отасининг исми;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5) юридик шахснинг тўлиқ номи, текширил</w:t>
      </w:r>
      <w:r>
        <w:rPr>
          <w:rFonts w:eastAsia="Times New Roman"/>
          <w:color w:val="000000"/>
        </w:rPr>
        <w:t xml:space="preserve">аётган даврда унинг раҳбарлик вазифаларини ёки бухгалтерия ҳисоби ва молиявий бошқарув вазифаларини амалга оширган мансабдор шахсларининг фамилияси, исми, отасининг исми (якка тартибдаги тадбиркорнинг фамилияси, исми, отасининг исми);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6) текширилаётган су</w:t>
      </w:r>
      <w:r>
        <w:rPr>
          <w:rFonts w:eastAsia="Times New Roman"/>
          <w:color w:val="000000"/>
        </w:rPr>
        <w:t xml:space="preserve">бъектнинг жойлашган ери (почта манзили), банк реквизитлари, шунингдек унинг солиқ тўловчининг идентификация рақами;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 xml:space="preserve">7) текширилаётган субъект молия-хўжалик фаолиятининг илгариги текширувлари тўғрисидаги маълумотлар;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8) текширилаётган давр ҳамда тафтиш ўт</w:t>
      </w:r>
      <w:r>
        <w:rPr>
          <w:rFonts w:eastAsia="Times New Roman"/>
          <w:color w:val="000000"/>
        </w:rPr>
        <w:t xml:space="preserve">казиш учун тақдим этилган ҳужжатлар, ахборот ва материаллар тўғрисидаги умумий маълумотлар;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9) қонун ҳужжатларининг аниқланган бузилишларининг (улар мавжуд бўлган тақдирда) батафсил тавсифи қонун ҳужжатларининг бузилган нормаларига ҳавола қилинган ҳолда;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10) ўтказилган тафтиш натижаларига доир, шу жумладан қонун ҳужжатларининг бузилишлари мавжуд эмаслиги тўғрисидаги хулосалар.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Тафтиш натижалари тўғрисидаги далолатнома камида уч нусхада тузилади.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Тафтиш натижалари тўғрисидаги далолатноманинг барча нусхал</w:t>
      </w:r>
      <w:r>
        <w:rPr>
          <w:rFonts w:eastAsia="Times New Roman"/>
          <w:color w:val="000000"/>
        </w:rPr>
        <w:t>ари тафтиш ўтказувчи шахслар томонидан имзоланади. Тафтиш натижалари тўғрисидаги далолатноманинг бир нусхаси текширилаётган субъектнинг мансабдор шахсига ёки вакилига топширилади, у далолатноманинг барча нусхаларига олганлиги тўғрисида олиш санасини кўрсат</w:t>
      </w:r>
      <w:r>
        <w:rPr>
          <w:rFonts w:eastAsia="Times New Roman"/>
          <w:color w:val="000000"/>
        </w:rPr>
        <w:t xml:space="preserve">ган ҳолда имзо қўйиши шарт. Тафтиш натижалари тўғрисидаги далолатноманинг қолган нусхалари тафтиш материалларига қўшиб қўйилади.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Текширилаётган субъект мансабдор шахсининг ёки вакилининг тафтиш натижалари тўғрисидаги далолатномадаги имзоси унинг тафтиш на</w:t>
      </w:r>
      <w:r>
        <w:rPr>
          <w:rFonts w:eastAsia="Times New Roman"/>
          <w:color w:val="000000"/>
        </w:rPr>
        <w:t xml:space="preserve">тижаларидан рози эканлигини билдирмайди.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Тафтиш натижалари тўғрисидаги далолатномага тафтишни тайинлаш тўғрисидаги қарорнинг ёки ажримнинг ва ваколатли органнинг тафтиш ўтказиш ҳақидаги буйруғининг кўчирма нусхалари, тафтиш доирасида содир этилган ҳаракат</w:t>
      </w:r>
      <w:r>
        <w:rPr>
          <w:rFonts w:eastAsia="Times New Roman"/>
          <w:color w:val="000000"/>
        </w:rPr>
        <w:t xml:space="preserve">лар тўғрисидаги баённомалар, инвентаризация далолатномалари, тафтиш ўтказиш чоғида олинган материаллар, шунингдек тафтиш доирасида содир этилган ҳаракатларни тасдиқловчи бошқа ҳужжатлар қўшиб қўйилиши керак.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Тафтиш тугалланган кундан эътиборан кейинги иш </w:t>
      </w:r>
      <w:r>
        <w:rPr>
          <w:rFonts w:eastAsia="Times New Roman"/>
          <w:color w:val="000000"/>
        </w:rPr>
        <w:t xml:space="preserve">кунидан кечиктирмай тафтиш материаллари тафтиш ўтказиш ваколатига эга бўлган органда қонун ҳужжатларида белгиланган тартибда рўйхатдан ўтказилиши ва тафтишни тайинлаган суриштирувчига, терговчига, прокурорга ёки судга тақдим этилиши керак.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Тафтиш ўтказган</w:t>
      </w:r>
      <w:r>
        <w:rPr>
          <w:rFonts w:eastAsia="Times New Roman"/>
          <w:color w:val="000000"/>
        </w:rPr>
        <w:t xml:space="preserve"> орган тафтиш натижалари тўғрисидаги далолатноманинг тасдиқланган кўчирма нусхасини қонуний чоралар кўрилиши учун тегишли ваколатли органга ҳам юборади. </w:t>
      </w:r>
    </w:p>
    <w:p w:rsidR="00000000" w:rsidRDefault="0079070D">
      <w:pPr>
        <w:shd w:val="clear" w:color="auto" w:fill="FFFFFF"/>
        <w:ind w:firstLine="851"/>
        <w:jc w:val="both"/>
        <w:divId w:val="184445590"/>
        <w:rPr>
          <w:rFonts w:eastAsia="Times New Roman"/>
          <w:b/>
          <w:bCs/>
          <w:color w:val="000080"/>
        </w:rPr>
      </w:pPr>
      <w:r>
        <w:rPr>
          <w:rStyle w:val="clauseprfx1"/>
          <w:rFonts w:eastAsia="Times New Roman"/>
          <w:b/>
          <w:bCs/>
          <w:color w:val="000080"/>
        </w:rPr>
        <w:t>187</w:t>
      </w:r>
      <w:r>
        <w:rPr>
          <w:rStyle w:val="clauseprfx1"/>
          <w:rFonts w:eastAsia="Times New Roman"/>
          <w:b/>
          <w:bCs/>
          <w:color w:val="000080"/>
          <w:vertAlign w:val="superscript"/>
        </w:rPr>
        <w:t>9</w:t>
      </w:r>
      <w:r>
        <w:rPr>
          <w:rStyle w:val="clauseprfx1"/>
          <w:rFonts w:eastAsia="Times New Roman"/>
          <w:b/>
          <w:bCs/>
          <w:color w:val="000080"/>
        </w:rPr>
        <w:t xml:space="preserve">-модда. </w:t>
      </w:r>
      <w:r>
        <w:rPr>
          <w:rStyle w:val="clausesuff1"/>
          <w:rFonts w:eastAsia="Times New Roman"/>
          <w:b/>
          <w:bCs/>
          <w:color w:val="000080"/>
        </w:rPr>
        <w:t xml:space="preserve">Қўшимча ёки қайта тафтиш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Қўшимча тафтиш тафтиш натижалари тўғрисидаги далолатномада мавжу</w:t>
      </w:r>
      <w:r>
        <w:rPr>
          <w:rFonts w:eastAsia="Times New Roman"/>
          <w:color w:val="000000"/>
        </w:rPr>
        <w:t xml:space="preserve">д бўлган камчиликларни тўлдириш ва иш бўйича янгидан аниқланган ҳолатларни аниқлаштириш учун тайинланади.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Қайта тафтиш қуйидаги ҳолларда тайинланади: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тафтиш хулосалари ва натижаларига рози эмаслик тўғрисида текширилган субъект, айбланувчи ёки судланувчи </w:t>
      </w:r>
      <w:r>
        <w:rPr>
          <w:rFonts w:eastAsia="Times New Roman"/>
          <w:color w:val="000000"/>
        </w:rPr>
        <w:t xml:space="preserve">томонидан тақдим этилган эътирозлар асосли деб топилганда;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тафтиш натижалари тўғрисидаги далолатномада тафтиш материаллари ва жиноят ишининг бошқа материаллари билан қарама-қаршиликлар мавжуд бўлганда, шунингдек тафтиш натижалари тўғрисидаги далолатномада</w:t>
      </w:r>
      <w:r>
        <w:rPr>
          <w:rFonts w:eastAsia="Times New Roman"/>
          <w:color w:val="000000"/>
        </w:rPr>
        <w:t xml:space="preserve">ги хулосаларга асос бўлган ҳужжатлар, ахборот ва материаллар нотўғри деб топилганда;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тафтиш натижалари тўғрисидаги далолатномада кўрсатилган хулосалар асоссиз бўлганда ёки уларнинг тўғрилиги шубҳа туғдирганда.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Дастлабки тафтишни ўтказган шахслар қайта тафтиш ўтказиш учун тайинланиши мумкин эмас.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Қўшимча тафтиш ёки қайта тафтиш ушбу бобда белгиланган тартибда ва муддатларда ўтказилади. </w:t>
      </w:r>
    </w:p>
    <w:p w:rsidR="00000000" w:rsidRDefault="0079070D">
      <w:pPr>
        <w:shd w:val="clear" w:color="auto" w:fill="FFFFFF"/>
        <w:ind w:firstLine="851"/>
        <w:jc w:val="both"/>
        <w:divId w:val="566843271"/>
        <w:rPr>
          <w:rFonts w:eastAsia="Times New Roman"/>
          <w:b/>
          <w:bCs/>
          <w:color w:val="000080"/>
        </w:rPr>
      </w:pPr>
      <w:r>
        <w:rPr>
          <w:rStyle w:val="clauseprfx1"/>
          <w:rFonts w:eastAsia="Times New Roman"/>
          <w:b/>
          <w:bCs/>
          <w:color w:val="000080"/>
        </w:rPr>
        <w:t>187</w:t>
      </w:r>
      <w:r>
        <w:rPr>
          <w:rStyle w:val="clauseprfx1"/>
          <w:rFonts w:eastAsia="Times New Roman"/>
          <w:b/>
          <w:bCs/>
          <w:color w:val="000080"/>
          <w:vertAlign w:val="superscript"/>
        </w:rPr>
        <w:t>10</w:t>
      </w:r>
      <w:r>
        <w:rPr>
          <w:rStyle w:val="clauseprfx1"/>
          <w:rFonts w:eastAsia="Times New Roman"/>
          <w:b/>
          <w:bCs/>
          <w:color w:val="000080"/>
        </w:rPr>
        <w:t xml:space="preserve">-модда. </w:t>
      </w:r>
      <w:r>
        <w:rPr>
          <w:rStyle w:val="clausesuff1"/>
          <w:rFonts w:eastAsia="Times New Roman"/>
          <w:b/>
          <w:bCs/>
          <w:color w:val="000080"/>
        </w:rPr>
        <w:t>Текширилаётган субъект мансабдор шахсларининг ёки вакилларининг</w:t>
      </w:r>
      <w:r>
        <w:rPr>
          <w:rStyle w:val="clausesuff1"/>
          <w:rFonts w:eastAsia="Times New Roman"/>
          <w:b/>
          <w:bCs/>
          <w:color w:val="000080"/>
        </w:rPr>
        <w:t xml:space="preserve"> ҳуқуқлари ва мажбуриятлари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 xml:space="preserve">Текширилаётган субъектнинг мансабдор шахслари ёки вакиллари қуйидагиларга ҳақли: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текширувчи шахслардан тафтиш ўтказиш учун асос бўлган ҳужжатларни талаб қилиш, хизмат гувоҳномаси, шунингдек тафтишга рухсат бериш тўғрисидаги ма</w:t>
      </w:r>
      <w:r>
        <w:rPr>
          <w:rFonts w:eastAsia="Times New Roman"/>
          <w:color w:val="000000"/>
        </w:rPr>
        <w:t xml:space="preserve">хсус гувоҳнома билан танишиш;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ўз фаолияти тафтишдан ўтказилиши тўғрисида тегишли ахборотга эга бўлиш, тафтиш ўтказувчи шахслар томонидан тадбирлар ўтказилиши чоғида тушунтиришлар бериш ва уларда ҳозир бўлиш;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тафтиш ўтказувчи шахсларнинг ўз ваколатига кир</w:t>
      </w:r>
      <w:r>
        <w:rPr>
          <w:rFonts w:eastAsia="Times New Roman"/>
          <w:color w:val="000000"/>
        </w:rPr>
        <w:t xml:space="preserve">майдиган масалаларга доир талабларини бажармаслик ва ушбу шахсларни тафтиш мавзуига тааллуқли бўлмаган ҳужжатлар, ахборот ва материаллар билан таништирмаслик; </w:t>
      </w:r>
    </w:p>
    <w:p w:rsidR="00000000" w:rsidRDefault="0079070D">
      <w:pPr>
        <w:shd w:val="clear" w:color="auto" w:fill="FFFFFF"/>
        <w:ind w:firstLine="851"/>
        <w:jc w:val="both"/>
        <w:divId w:val="388652668"/>
        <w:rPr>
          <w:rFonts w:eastAsia="Times New Roman"/>
          <w:color w:val="000000"/>
        </w:rPr>
      </w:pPr>
      <w:r>
        <w:rPr>
          <w:rFonts w:eastAsia="Times New Roman"/>
          <w:color w:val="000000"/>
        </w:rPr>
        <w:t>хизмат гувоҳномасини, тафтишга рухсат бериш тўғрисидаги махсус гувоҳномани, тафтишни тайинлаш ҳа</w:t>
      </w:r>
      <w:r>
        <w:rPr>
          <w:rFonts w:eastAsia="Times New Roman"/>
          <w:color w:val="000000"/>
        </w:rPr>
        <w:t>қидаги қарорнинг ёки ажримнинг, ваколатли органнинг тафтиш ўтказиш тўғрисидаги буйруғининг кўчирма нусхаларини тақдим этмаган шахсларни тафтиш ўтказиш учун ҳудудга ва биноларга киритмаслик, шунингдек тафтиш муддатлари бошланмаган ёки ўтиб кетган ёхуд тафти</w:t>
      </w:r>
      <w:r>
        <w:rPr>
          <w:rFonts w:eastAsia="Times New Roman"/>
          <w:color w:val="000000"/>
        </w:rPr>
        <w:t xml:space="preserve">ш ўтказувчи шахс текширувларни рўйхатдан ўтказиш китобини тўлдиришни рад этган тақдирда, ҳудудга ва биноларга киритмаслик;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тафтиш тугалланган кунда тафтиш натижалари тўғрисидаги далолатноманинг бир нусхасини тафтиш ўтказувчи шахслардан олиш;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қонун ҳужжат</w:t>
      </w:r>
      <w:r>
        <w:rPr>
          <w:rFonts w:eastAsia="Times New Roman"/>
          <w:color w:val="000000"/>
        </w:rPr>
        <w:t xml:space="preserve">ларида белгиланган тартибда тафтиш натижалари устидан шикоят қилиш, шу жумладан суриштирувчига, терговчига, прокурорга ёки судга қўшимча ёки қайта тафтиш тайинлаш тўғрисида илтимоснома киритиш йўли билан шикоят қилиш.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Текширилаётган субъектнинг мансабдор </w:t>
      </w:r>
      <w:r>
        <w:rPr>
          <w:rFonts w:eastAsia="Times New Roman"/>
          <w:color w:val="000000"/>
        </w:rPr>
        <w:t xml:space="preserve">шахслари ёки вакиллари: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тафтиш ўтказувчи шахсларни тафтиш ўтказиш учун ҳудудга ва биноларга киритиши;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тафтиш ўтказиш учун зарур бўлган ҳужжатларни, ахборотни ва материалларни тафтиш ўтказувчи шахсларнинг қонуний талабига кўра тақдим этиши;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тафтиш ўтказу</w:t>
      </w:r>
      <w:r>
        <w:rPr>
          <w:rFonts w:eastAsia="Times New Roman"/>
          <w:color w:val="000000"/>
        </w:rPr>
        <w:t xml:space="preserve">вчи шахсларнинг ўз мажбуриятларини бажаришида уларга кўмаклашиши шарт. </w:t>
      </w:r>
    </w:p>
    <w:p w:rsidR="00000000" w:rsidRDefault="0079070D">
      <w:pPr>
        <w:shd w:val="clear" w:color="auto" w:fill="FFFFFF"/>
        <w:ind w:firstLine="851"/>
        <w:jc w:val="both"/>
        <w:divId w:val="1796216838"/>
        <w:rPr>
          <w:rFonts w:eastAsia="Times New Roman"/>
          <w:b/>
          <w:bCs/>
          <w:color w:val="000080"/>
        </w:rPr>
      </w:pPr>
      <w:r>
        <w:rPr>
          <w:rStyle w:val="clauseprfx1"/>
          <w:rFonts w:eastAsia="Times New Roman"/>
          <w:b/>
          <w:bCs/>
          <w:color w:val="000080"/>
        </w:rPr>
        <w:t>187</w:t>
      </w:r>
      <w:r>
        <w:rPr>
          <w:rStyle w:val="clauseprfx1"/>
          <w:rFonts w:eastAsia="Times New Roman"/>
          <w:b/>
          <w:bCs/>
          <w:color w:val="000080"/>
          <w:vertAlign w:val="superscript"/>
        </w:rPr>
        <w:t>11</w:t>
      </w:r>
      <w:r>
        <w:rPr>
          <w:rStyle w:val="clauseprfx1"/>
          <w:rFonts w:eastAsia="Times New Roman"/>
          <w:b/>
          <w:bCs/>
          <w:color w:val="000080"/>
        </w:rPr>
        <w:t xml:space="preserve">-модда. </w:t>
      </w:r>
      <w:r>
        <w:rPr>
          <w:rStyle w:val="clausesuff1"/>
          <w:rFonts w:eastAsia="Times New Roman"/>
          <w:b/>
          <w:bCs/>
          <w:color w:val="000080"/>
        </w:rPr>
        <w:t xml:space="preserve">Тафтиш ўтказувчи шахсларнинг ҳуқуқлари ва мажбуриятлари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Тафтиш ўтказувчи шахслар ўз ваколатлари доирасида қуйидагиларга ҳақли: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текширилаётган субъектнинг ҳудудини ва бин</w:t>
      </w:r>
      <w:r>
        <w:rPr>
          <w:rFonts w:eastAsia="Times New Roman"/>
          <w:color w:val="000000"/>
        </w:rPr>
        <w:t xml:space="preserve">оларини текшириш, унинг мол-мулкини инвентаризациядан ўтказиш;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тафтиш ўтказиш учун зарур бўлган ҳужжатларни, ахборотни ва материалларни талаб қилиб олиш;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текширилаётган субъектнинг раҳбарлик вазифаларини ёки бухгалтерия ҳисоби ва молиявий бошқарув вазифа</w:t>
      </w:r>
      <w:r>
        <w:rPr>
          <w:rFonts w:eastAsia="Times New Roman"/>
          <w:color w:val="000000"/>
        </w:rPr>
        <w:t xml:space="preserve">ларини амалга оширувчи шахсларидан, моддий жавобгар ходимларидан ҳамда бошқа ходимларидан тушунтиришлар олиш;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қонун ҳужжатларининг аниқланган бузилишлари бартараф этилишини талаб қилиш; </w:t>
      </w:r>
    </w:p>
    <w:p w:rsidR="00000000" w:rsidRDefault="0079070D">
      <w:pPr>
        <w:shd w:val="clear" w:color="auto" w:fill="FFFFFF"/>
        <w:ind w:firstLine="851"/>
        <w:jc w:val="both"/>
        <w:divId w:val="974943453"/>
        <w:rPr>
          <w:rFonts w:eastAsia="Times New Roman"/>
          <w:i/>
          <w:iCs/>
          <w:color w:val="800080"/>
          <w:sz w:val="22"/>
          <w:szCs w:val="22"/>
        </w:rPr>
      </w:pPr>
      <w:hyperlink r:id="rId1035" w:anchor="309297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объектив асослар мавжуд бўлган тақдирда, тафтиш ўтказиш муддатини узайтириш тўғрисида суриштирувчига, терговчига, прокурорга ёки судга илтимоснома киритиш;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(187</w:t>
      </w:r>
      <w:r>
        <w:rPr>
          <w:rFonts w:eastAsia="Times New Roman"/>
          <w:i/>
          <w:iCs/>
          <w:color w:val="800000"/>
          <w:sz w:val="22"/>
          <w:szCs w:val="22"/>
          <w:vertAlign w:val="superscript"/>
        </w:rPr>
        <w:t>11</w:t>
      </w:r>
      <w:r>
        <w:rPr>
          <w:rFonts w:eastAsia="Times New Roman"/>
          <w:i/>
          <w:iCs/>
          <w:color w:val="800000"/>
          <w:sz w:val="22"/>
          <w:szCs w:val="22"/>
        </w:rPr>
        <w:t xml:space="preserve">-модда биринчи қисмининг олтинчи хатбошиси Ўзбекистон Республикасининг 2017 йил 6 сентябрдаги ЎРҚ-442-сонли </w:t>
      </w:r>
      <w:hyperlink r:id="rId1036" w:anchor="3328713"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ушбу Кодексда ва</w:t>
      </w:r>
      <w:r>
        <w:rPr>
          <w:rFonts w:eastAsia="Times New Roman"/>
          <w:color w:val="000000"/>
        </w:rPr>
        <w:t xml:space="preserve"> бошқа қонун ҳужжатларида назарда тутилган ўзга ҳаракатларни бажариш.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Тафтиш ўтказувчи шахсларнинг қонуний талаблари текширилаётган субъектнинг мансабдор шахслари ва вакиллари томонидан ижро этилиши шарт.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Тафтиш ўтказувчи шахслар ўз ваколатлари доирасида</w:t>
      </w:r>
      <w:r>
        <w:rPr>
          <w:rFonts w:eastAsia="Times New Roman"/>
          <w:color w:val="000000"/>
        </w:rPr>
        <w:t xml:space="preserve">: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хизмат гувоҳномасини, шунингдек тафтишга рухсат бериш тўғрисидаги махсус гувоҳномани тақдим этиши;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 xml:space="preserve">тафтишни тайинлаш тўғрисидаги қарорнинг ёки ажримнинг ва ваколатли органнинг тафтиш ўтказиш ҳақидаги буйруғининг кўчирма нусхаларини текширилаётган субъектнинг мансабдор шахсига ёки вакилига имзо қўйдириб топшириши;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текширилаётган субъектлар фаолиятининг </w:t>
      </w:r>
      <w:r>
        <w:rPr>
          <w:rFonts w:eastAsia="Times New Roman"/>
          <w:color w:val="000000"/>
        </w:rPr>
        <w:t xml:space="preserve">амалга оширилишига тўсиқларни юзага келтирмаслиги ва фаолиятининг тўхтатиб қўйилишига йўл қўймаслиги, бундан қонун ҳужжатларида назарда тутилган ҳоллар мустасно; </w:t>
      </w:r>
    </w:p>
    <w:p w:rsidR="00000000" w:rsidRDefault="0079070D">
      <w:pPr>
        <w:shd w:val="clear" w:color="auto" w:fill="FFFFFF"/>
        <w:ind w:firstLine="851"/>
        <w:jc w:val="both"/>
        <w:divId w:val="388652668"/>
        <w:rPr>
          <w:rFonts w:eastAsia="Times New Roman"/>
          <w:color w:val="000000"/>
        </w:rPr>
      </w:pPr>
      <w:r>
        <w:rPr>
          <w:rFonts w:eastAsia="Times New Roman"/>
          <w:color w:val="000000"/>
        </w:rPr>
        <w:t>давлат сирларини ёки қонун билан қўриқланадиган бошқа сирни ташкил этувчи маълумотларни ошкор</w:t>
      </w:r>
      <w:r>
        <w:rPr>
          <w:rFonts w:eastAsia="Times New Roman"/>
          <w:color w:val="000000"/>
        </w:rPr>
        <w:t xml:space="preserve"> этмаслиги;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юридик хизмат вакилларининг ва (ёки) жалб этилган адвокатларнинг тафтишнинг исталган босқичида иштирок этишга бўлган ҳуқуқи тўғрисида ҳамда қонун ҳужжатларида назарда тутилган бошқа ҳуқуқлар ҳақида текширилаётган субъектнинг мансабдор шахсини </w:t>
      </w:r>
      <w:r>
        <w:rPr>
          <w:rFonts w:eastAsia="Times New Roman"/>
          <w:color w:val="000000"/>
        </w:rPr>
        <w:t xml:space="preserve">ёки вакилини хабардор қилиши;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текширувларни рўйхатдан ўтказиш китобини қонун ҳужжатларида белгиланган ҳолларда ва тартибда тўлдириши;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тафтиш натижалари тўғрисидаги далолатномани расмийлаштириши, унинг бир нусхасини текширилаётган субъектда тафтиш тугалла</w:t>
      </w:r>
      <w:r>
        <w:rPr>
          <w:rFonts w:eastAsia="Times New Roman"/>
          <w:color w:val="000000"/>
        </w:rPr>
        <w:t xml:space="preserve">нган куни қолдириши;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ҳуқуқбузарлик фактлари аниқланган тақдирда, қонун ҳужжатларида назарда тутилган таъсир чораларини кўриши шарт.</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(22</w:t>
      </w:r>
      <w:r>
        <w:rPr>
          <w:rFonts w:eastAsia="Times New Roman"/>
          <w:i/>
          <w:iCs/>
          <w:color w:val="800000"/>
          <w:sz w:val="22"/>
          <w:szCs w:val="22"/>
          <w:vertAlign w:val="superscript"/>
        </w:rPr>
        <w:t>1</w:t>
      </w:r>
      <w:r>
        <w:rPr>
          <w:rFonts w:eastAsia="Times New Roman"/>
          <w:i/>
          <w:iCs/>
          <w:color w:val="800000"/>
          <w:sz w:val="22"/>
          <w:szCs w:val="22"/>
        </w:rPr>
        <w:t xml:space="preserve">-боб Ўзбекистон Республикасининг 2016 йил 29 декабрдаги ЎРҚ-418-сонли </w:t>
      </w:r>
      <w:hyperlink r:id="rId1037" w:anchor="3086558" w:history="1">
        <w:r>
          <w:rPr>
            <w:rFonts w:eastAsia="Times New Roman"/>
            <w:i/>
            <w:iCs/>
            <w:color w:val="008080"/>
            <w:sz w:val="22"/>
            <w:szCs w:val="22"/>
          </w:rPr>
          <w:t xml:space="preserve">Қонунига </w:t>
        </w:r>
      </w:hyperlink>
      <w:r>
        <w:rPr>
          <w:rFonts w:eastAsia="Times New Roman"/>
          <w:i/>
          <w:iCs/>
          <w:color w:val="800000"/>
          <w:sz w:val="22"/>
          <w:szCs w:val="22"/>
        </w:rPr>
        <w:t>асосан киритилган — ЎР ҚҲТ, 2017 й., 1-сон, 1-модда)</w:t>
      </w:r>
    </w:p>
    <w:p w:rsidR="00000000" w:rsidRDefault="0079070D">
      <w:pPr>
        <w:shd w:val="clear" w:color="auto" w:fill="FFFFFF"/>
        <w:ind w:firstLine="851"/>
        <w:jc w:val="both"/>
        <w:divId w:val="207442538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45" name="Рисунок 24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052924438"/>
        <w:rPr>
          <w:rFonts w:eastAsia="Times New Roman"/>
          <w:i/>
          <w:iCs/>
          <w:color w:val="800080"/>
          <w:sz w:val="22"/>
          <w:szCs w:val="22"/>
        </w:rPr>
      </w:pPr>
      <w:r>
        <w:rPr>
          <w:rFonts w:eastAsia="Times New Roman"/>
          <w:i/>
          <w:iCs/>
          <w:color w:val="800080"/>
          <w:sz w:val="22"/>
          <w:szCs w:val="22"/>
        </w:rPr>
        <w:t xml:space="preserve">Қаранг: Ўзбекистон Республикаси Маъмурий жавобгарлик тўғрисидаги кодексининг </w:t>
      </w:r>
      <w:hyperlink r:id="rId1038" w:anchor="2735744" w:history="1">
        <w:r>
          <w:rPr>
            <w:rFonts w:eastAsia="Times New Roman"/>
            <w:i/>
            <w:iCs/>
            <w:color w:val="008080"/>
            <w:sz w:val="22"/>
            <w:szCs w:val="22"/>
          </w:rPr>
          <w:t>241</w:t>
        </w:r>
        <w:r>
          <w:rPr>
            <w:rFonts w:eastAsia="Times New Roman"/>
            <w:i/>
            <w:iCs/>
            <w:color w:val="008080"/>
            <w:sz w:val="22"/>
            <w:szCs w:val="22"/>
            <w:vertAlign w:val="superscript"/>
          </w:rPr>
          <w:t>2</w:t>
        </w:r>
        <w:r>
          <w:rPr>
            <w:rFonts w:eastAsia="Times New Roman"/>
            <w:i/>
            <w:iCs/>
            <w:color w:val="008080"/>
            <w:sz w:val="22"/>
            <w:szCs w:val="22"/>
          </w:rPr>
          <w:t>-моддаси</w:t>
        </w:r>
      </w:hyperlink>
      <w:r>
        <w:rPr>
          <w:rFonts w:eastAsia="Times New Roman"/>
          <w:i/>
          <w:iCs/>
          <w:color w:val="800080"/>
          <w:sz w:val="22"/>
          <w:szCs w:val="22"/>
        </w:rPr>
        <w:t xml:space="preserve">, Ўзбекистон Республикаси Жиноят кодексининг </w:t>
      </w:r>
      <w:hyperlink r:id="rId1039" w:anchor="2734590" w:history="1">
        <w:r>
          <w:rPr>
            <w:rFonts w:eastAsia="Times New Roman"/>
            <w:i/>
            <w:iCs/>
            <w:color w:val="008080"/>
            <w:sz w:val="22"/>
            <w:szCs w:val="22"/>
          </w:rPr>
          <w:t>192</w:t>
        </w:r>
        <w:r>
          <w:rPr>
            <w:rFonts w:eastAsia="Times New Roman"/>
            <w:i/>
            <w:iCs/>
            <w:color w:val="008080"/>
            <w:sz w:val="22"/>
            <w:szCs w:val="22"/>
            <w:vertAlign w:val="superscript"/>
          </w:rPr>
          <w:t>2</w:t>
        </w:r>
        <w:r>
          <w:rPr>
            <w:rFonts w:eastAsia="Times New Roman"/>
            <w:i/>
            <w:iCs/>
            <w:color w:val="008080"/>
            <w:sz w:val="22"/>
            <w:szCs w:val="22"/>
          </w:rPr>
          <w:t>-моддаси</w:t>
        </w:r>
      </w:hyperlink>
      <w:r>
        <w:rPr>
          <w:rFonts w:eastAsia="Times New Roman"/>
          <w:i/>
          <w:iCs/>
          <w:color w:val="800080"/>
          <w:sz w:val="22"/>
          <w:szCs w:val="22"/>
        </w:rPr>
        <w:t>.</w:t>
      </w:r>
    </w:p>
    <w:p w:rsidR="00000000" w:rsidRDefault="0079070D">
      <w:pPr>
        <w:shd w:val="clear" w:color="auto" w:fill="FFFFFF"/>
        <w:jc w:val="center"/>
        <w:divId w:val="731972815"/>
        <w:rPr>
          <w:rFonts w:eastAsia="Times New Roman"/>
          <w:b/>
          <w:bCs/>
          <w:color w:val="000080"/>
        </w:rPr>
      </w:pPr>
      <w:r>
        <w:rPr>
          <w:rFonts w:eastAsia="Times New Roman"/>
          <w:b/>
          <w:bCs/>
          <w:color w:val="000080"/>
        </w:rPr>
        <w:t xml:space="preserve">23-боб. ЭКСПЕРТИЗА ТЕКШИРУВИ УЧУН НАМУНАЛАР ОЛИШ </w:t>
      </w:r>
    </w:p>
    <w:p w:rsidR="00000000" w:rsidRDefault="0079070D">
      <w:pPr>
        <w:shd w:val="clear" w:color="auto" w:fill="FFFFFF"/>
        <w:ind w:firstLine="851"/>
        <w:jc w:val="both"/>
        <w:divId w:val="1956520641"/>
        <w:rPr>
          <w:rFonts w:eastAsia="Times New Roman"/>
          <w:b/>
          <w:bCs/>
          <w:color w:val="000080"/>
        </w:rPr>
      </w:pPr>
      <w:r>
        <w:rPr>
          <w:rStyle w:val="clauseprfx1"/>
          <w:rFonts w:eastAsia="Times New Roman"/>
          <w:b/>
          <w:bCs/>
          <w:color w:val="000080"/>
        </w:rPr>
        <w:t xml:space="preserve">188-модда. </w:t>
      </w:r>
      <w:r>
        <w:rPr>
          <w:rStyle w:val="clausesuff1"/>
          <w:rFonts w:eastAsia="Times New Roman"/>
          <w:b/>
          <w:bCs/>
          <w:color w:val="000080"/>
        </w:rPr>
        <w:t>Намуналарнинг т</w:t>
      </w:r>
      <w:r>
        <w:rPr>
          <w:rStyle w:val="clausesuff1"/>
          <w:rFonts w:eastAsia="Times New Roman"/>
          <w:b/>
          <w:bCs/>
          <w:color w:val="000080"/>
        </w:rPr>
        <w:t>урлари ва уларни олиш усуллари</w:t>
      </w:r>
    </w:p>
    <w:p w:rsidR="00000000" w:rsidRDefault="0079070D">
      <w:pPr>
        <w:shd w:val="clear" w:color="auto" w:fill="FFFFFF"/>
        <w:ind w:firstLine="851"/>
        <w:jc w:val="both"/>
        <w:divId w:val="1488325698"/>
        <w:rPr>
          <w:rFonts w:eastAsia="Times New Roman"/>
          <w:i/>
          <w:iCs/>
          <w:color w:val="800080"/>
          <w:sz w:val="22"/>
          <w:szCs w:val="22"/>
        </w:rPr>
      </w:pPr>
      <w:hyperlink r:id="rId1040" w:anchor="25447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 терговчи ёки суд тирик одамнинг, мурданинг, ҳайвоннинг, ўсимликнинг, буюмнинг, материалнинг ёки модданинг хусус</w:t>
      </w:r>
      <w:r>
        <w:rPr>
          <w:rFonts w:eastAsia="Times New Roman"/>
          <w:color w:val="000000"/>
        </w:rPr>
        <w:t xml:space="preserve">иятларини ўзида акс эттирувчи намуналар олишга, башарти уларнинг эксперт текшируви эксперт олдига қўйилган саволларни ҳал қилиш учун зарур бўлса, ҳақлидир.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(188-модданинг биринчи қисми Ўзбекистон Республикасининг 2010 йил 1 июндаги ЎРҚ-250-сон </w:t>
      </w:r>
      <w:hyperlink r:id="rId1041" w:anchor="1633762"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2010 й., 22-сон, 174-модда)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Тирик одамдан ўзида унинг хусусиятларини акс эттирувчи: биологик — қон, соч, сўлак, инсон организмидан ажралиб чиқадиган моддалар; психофизик — дастхат; анатомик — тери нақшининг чизиқлари, тиш қолиплари; шунингдек овознинг хусусиятлари, касб малакасини ак</w:t>
      </w:r>
      <w:r>
        <w:rPr>
          <w:rFonts w:eastAsia="Times New Roman"/>
          <w:color w:val="000000"/>
        </w:rPr>
        <w:t xml:space="preserve">с эттирувчи намуналар олиниши мумкин. Мурдани кўздан кечиришда ҳам текширув ўтказиш учун керакли моддий намуналар олиниши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Намуна тариқасида хом ашё, маҳсулот ва бошқа материаллардан модданинг турга оид ёки ўзига хос физик ёхуд кимёвий хоссаларини </w:t>
      </w:r>
      <w:r>
        <w:rPr>
          <w:rFonts w:eastAsia="Times New Roman"/>
          <w:color w:val="000000"/>
        </w:rPr>
        <w:t xml:space="preserve">акс эттирувчи намуналар олиниши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Текширув ўтказиш жараёнида эксперт гильза, ўқ, бузиш асбоблари ва бошқа объектларнинг тажриба намуналарини тайёрлашга ва уларнинг экспериментал изларига қараб, ўхшашлик ёки фарқланиш масаласини ҳал этишга ҳақлидир. </w:t>
      </w:r>
    </w:p>
    <w:p w:rsidR="00000000" w:rsidRDefault="0079070D">
      <w:pPr>
        <w:shd w:val="clear" w:color="auto" w:fill="FFFFFF"/>
        <w:ind w:firstLine="851"/>
        <w:jc w:val="both"/>
        <w:divId w:val="112053508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46" name="Рисунок 24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864832909"/>
        <w:rPr>
          <w:rFonts w:eastAsia="Times New Roman"/>
          <w:i/>
          <w:iCs/>
          <w:color w:val="800080"/>
          <w:sz w:val="22"/>
          <w:szCs w:val="22"/>
        </w:rPr>
      </w:pPr>
      <w:r>
        <w:rPr>
          <w:rFonts w:eastAsia="Times New Roman"/>
          <w:i/>
          <w:iCs/>
          <w:color w:val="800080"/>
          <w:sz w:val="22"/>
          <w:szCs w:val="22"/>
        </w:rPr>
        <w:t xml:space="preserve">Қаранг: Ўзбекистон Республикасининг «Суд экспертизаси тўғрисида»ги Қонуни 9-моддасининг </w:t>
      </w:r>
      <w:hyperlink r:id="rId1042" w:anchor="1633141" w:history="1">
        <w:r>
          <w:rPr>
            <w:rFonts w:eastAsia="Times New Roman"/>
            <w:i/>
            <w:iCs/>
            <w:color w:val="008080"/>
            <w:sz w:val="22"/>
            <w:szCs w:val="22"/>
          </w:rPr>
          <w:t>биринчи</w:t>
        </w:r>
      </w:hyperlink>
      <w:r>
        <w:rPr>
          <w:rFonts w:eastAsia="Times New Roman"/>
          <w:i/>
          <w:iCs/>
          <w:color w:val="800080"/>
          <w:sz w:val="22"/>
          <w:szCs w:val="22"/>
        </w:rPr>
        <w:t xml:space="preserve"> ва </w:t>
      </w:r>
      <w:hyperlink r:id="rId1043" w:anchor="1633142" w:history="1">
        <w:r>
          <w:rPr>
            <w:rFonts w:eastAsia="Times New Roman"/>
            <w:i/>
            <w:iCs/>
            <w:color w:val="008080"/>
            <w:sz w:val="22"/>
            <w:szCs w:val="22"/>
          </w:rPr>
          <w:t>иккинчи қисмлари</w:t>
        </w:r>
      </w:hyperlink>
      <w:r>
        <w:rPr>
          <w:rFonts w:eastAsia="Times New Roman"/>
          <w:i/>
          <w:iCs/>
          <w:color w:val="800080"/>
          <w:sz w:val="22"/>
          <w:szCs w:val="22"/>
        </w:rPr>
        <w:t>.</w:t>
      </w:r>
    </w:p>
    <w:p w:rsidR="00000000" w:rsidRDefault="0079070D">
      <w:pPr>
        <w:shd w:val="clear" w:color="auto" w:fill="FFFFFF"/>
        <w:ind w:firstLine="851"/>
        <w:jc w:val="both"/>
        <w:divId w:val="736826748"/>
        <w:rPr>
          <w:rFonts w:eastAsia="Times New Roman"/>
          <w:b/>
          <w:bCs/>
          <w:color w:val="000080"/>
        </w:rPr>
      </w:pPr>
      <w:r>
        <w:rPr>
          <w:rStyle w:val="clauseprfx1"/>
          <w:rFonts w:eastAsia="Times New Roman"/>
          <w:b/>
          <w:bCs/>
          <w:color w:val="000080"/>
        </w:rPr>
        <w:t xml:space="preserve">189-модда. </w:t>
      </w:r>
      <w:r>
        <w:rPr>
          <w:rStyle w:val="clausesuff1"/>
          <w:rFonts w:eastAsia="Times New Roman"/>
          <w:b/>
          <w:bCs/>
          <w:color w:val="000080"/>
        </w:rPr>
        <w:t>Намуна олиш ҳуқуқига эга бўлган шахслар ва органлар</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Эксперт текшируви намуналар олинадиган шахсни ечинтириб яланғочлаш билан боғлиқ бўлмаса ва алоҳида касб маҳоратини талаб қилмаса, суриштирувчи, терговчи ёки </w:t>
      </w:r>
      <w:r>
        <w:rPr>
          <w:rFonts w:eastAsia="Times New Roman"/>
          <w:color w:val="000000"/>
        </w:rPr>
        <w:lastRenderedPageBreak/>
        <w:t>суднинг ўзи, зарурат бўлганда эса шифокор, бошқа мутахассис, эксперт иштирокида эксперт текшируви у</w:t>
      </w:r>
      <w:r>
        <w:rPr>
          <w:rFonts w:eastAsia="Times New Roman"/>
          <w:color w:val="000000"/>
        </w:rPr>
        <w:t xml:space="preserve">чун намуналар олишга ҳақлидир.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Эксперт текшируви учун намуналар олиш яланғоч бўлишни тақозо этса ёки алоҳида касб маҳоратини талаб қилса, суриштирувчи, терговчи ёки суднинг топшириғига биноан текширув учун намуналарни шифокор ёки бошқа тиббий мутахассис о</w:t>
      </w:r>
      <w:r>
        <w:rPr>
          <w:rFonts w:eastAsia="Times New Roman"/>
          <w:color w:val="000000"/>
        </w:rPr>
        <w:t xml:space="preserve">лади. </w:t>
      </w:r>
    </w:p>
    <w:p w:rsidR="00000000" w:rsidRDefault="0079070D">
      <w:pPr>
        <w:shd w:val="clear" w:color="auto" w:fill="FFFFFF"/>
        <w:ind w:firstLine="851"/>
        <w:jc w:val="both"/>
        <w:divId w:val="957835992"/>
        <w:rPr>
          <w:rFonts w:eastAsia="Times New Roman"/>
          <w:b/>
          <w:bCs/>
          <w:color w:val="000080"/>
        </w:rPr>
      </w:pPr>
      <w:r>
        <w:rPr>
          <w:rStyle w:val="clauseprfx1"/>
          <w:rFonts w:eastAsia="Times New Roman"/>
          <w:b/>
          <w:bCs/>
          <w:color w:val="000080"/>
        </w:rPr>
        <w:t xml:space="preserve">190-модда. </w:t>
      </w:r>
      <w:r>
        <w:rPr>
          <w:rStyle w:val="clausesuff1"/>
          <w:rFonts w:eastAsia="Times New Roman"/>
          <w:b/>
          <w:bCs/>
          <w:color w:val="000080"/>
        </w:rPr>
        <w:t>Намуна олиниши мумкин бўлган шахслар</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Эксперт текшируви учун намуналар гумон қилинувчидан, айбланувчидан, судланувчидан, жабрланувчидан, шунингдек тиббий йўсиндаги мажбурлов чораларини қўллаш бўйича устидан иш юритилаётган шахсдан олиниши </w:t>
      </w:r>
      <w:r>
        <w:rPr>
          <w:rFonts w:eastAsia="Times New Roman"/>
          <w:color w:val="000000"/>
        </w:rPr>
        <w:t xml:space="preserve">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Ҳодиса содир бўлган жойда ёки ашёвий далилларда бошқа шахслар томонидан ҳам из қолдирилган бўлиши мумкинлиги тўғрисида етарлича асослар бўлган тақдирда шу шахслардан ҳам эксперт текшируви учун намуна олиниши мумкин. </w:t>
      </w:r>
    </w:p>
    <w:p w:rsidR="00000000" w:rsidRDefault="0079070D">
      <w:pPr>
        <w:shd w:val="clear" w:color="auto" w:fill="FFFFFF"/>
        <w:ind w:firstLine="851"/>
        <w:jc w:val="both"/>
        <w:divId w:val="12192003"/>
        <w:rPr>
          <w:rFonts w:eastAsia="Times New Roman"/>
          <w:b/>
          <w:bCs/>
          <w:color w:val="000080"/>
        </w:rPr>
      </w:pPr>
      <w:r>
        <w:rPr>
          <w:rStyle w:val="clauseprfx1"/>
          <w:rFonts w:eastAsia="Times New Roman"/>
          <w:b/>
          <w:bCs/>
          <w:color w:val="000080"/>
        </w:rPr>
        <w:t xml:space="preserve">191-модда. </w:t>
      </w:r>
      <w:r>
        <w:rPr>
          <w:rStyle w:val="clausesuff1"/>
          <w:rFonts w:eastAsia="Times New Roman"/>
          <w:b/>
          <w:bCs/>
          <w:color w:val="000080"/>
        </w:rPr>
        <w:t>Намуна олиш тўғрисидаги қарор ёки ажрим</w:t>
      </w:r>
    </w:p>
    <w:p w:rsidR="00000000" w:rsidRDefault="0079070D">
      <w:pPr>
        <w:shd w:val="clear" w:color="auto" w:fill="FFFFFF"/>
        <w:ind w:firstLine="851"/>
        <w:jc w:val="both"/>
        <w:divId w:val="388652668"/>
        <w:rPr>
          <w:rFonts w:eastAsia="Times New Roman"/>
          <w:color w:val="000000"/>
        </w:rPr>
      </w:pPr>
      <w:r>
        <w:rPr>
          <w:rFonts w:eastAsia="Times New Roman"/>
          <w:color w:val="000000"/>
        </w:rPr>
        <w:t>Намуна олиш тўғрисида суриштирувчи, терговчи қарор, суд эса ажрим чиқаради. Унда: намуна оладиган шахс ёки орган; намуна олиниши керак бўлган шахс; айнан қандай намуна ва қанча миқдорда олиниши лозимлиги; намуна олин</w:t>
      </w:r>
      <w:r>
        <w:rPr>
          <w:rFonts w:eastAsia="Times New Roman"/>
          <w:color w:val="000000"/>
        </w:rPr>
        <w:t xml:space="preserve">адиган шахс қачон ва кимнинг ҳузурига келиши зарурлиги; олинган намунанинг қачон ва кимга тақдим қилиниши кераклиги кўрсатилиши лозим. </w:t>
      </w:r>
    </w:p>
    <w:p w:rsidR="00000000" w:rsidRDefault="0079070D">
      <w:pPr>
        <w:shd w:val="clear" w:color="auto" w:fill="FFFFFF"/>
        <w:ind w:firstLine="851"/>
        <w:jc w:val="both"/>
        <w:divId w:val="969632079"/>
        <w:rPr>
          <w:rFonts w:eastAsia="Times New Roman"/>
          <w:b/>
          <w:bCs/>
          <w:color w:val="000080"/>
        </w:rPr>
      </w:pPr>
      <w:r>
        <w:rPr>
          <w:rStyle w:val="clauseprfx1"/>
          <w:rFonts w:eastAsia="Times New Roman"/>
          <w:b/>
          <w:bCs/>
          <w:color w:val="000080"/>
        </w:rPr>
        <w:t xml:space="preserve">192-модда. </w:t>
      </w:r>
      <w:r>
        <w:rPr>
          <w:rStyle w:val="clausesuff1"/>
          <w:rFonts w:eastAsia="Times New Roman"/>
          <w:b/>
          <w:bCs/>
          <w:color w:val="000080"/>
        </w:rPr>
        <w:t xml:space="preserve">Намуна олишда мажбурлов чегараси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Ўзидан намуна олиниши учун келишдан бош тортаётган гумон қилинувчилар, айбл</w:t>
      </w:r>
      <w:r>
        <w:rPr>
          <w:rFonts w:eastAsia="Times New Roman"/>
          <w:color w:val="000000"/>
        </w:rPr>
        <w:t xml:space="preserve">анувчилар, судланувчилар, жабрланувчилар мажбурий келтирилиши мумкин, бунда, башарти қўлланиладиган усуллар оғриқ бермайдиган ҳамда инсон ҳаёти ва саломатлиги учун хавфсиз бўлса, улардан мажбурлов йўли билан намуналар олинади. </w:t>
      </w:r>
    </w:p>
    <w:p w:rsidR="00000000" w:rsidRDefault="0079070D">
      <w:pPr>
        <w:shd w:val="clear" w:color="auto" w:fill="FFFFFF"/>
        <w:ind w:firstLine="851"/>
        <w:jc w:val="both"/>
        <w:divId w:val="52247731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47" name="Рисунок 24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994791787"/>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1044" w:history="1">
        <w:r>
          <w:rPr>
            <w:rFonts w:eastAsia="Times New Roman"/>
            <w:i/>
            <w:iCs/>
            <w:color w:val="008080"/>
            <w:sz w:val="22"/>
            <w:szCs w:val="22"/>
          </w:rPr>
          <w:t xml:space="preserve">30-боби </w:t>
        </w:r>
      </w:hyperlink>
      <w:r>
        <w:rPr>
          <w:rFonts w:eastAsia="Times New Roman"/>
          <w:i/>
          <w:iCs/>
          <w:color w:val="800080"/>
          <w:sz w:val="22"/>
          <w:szCs w:val="22"/>
        </w:rPr>
        <w:t>(«Мажбурий келтириш»).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Ўзга шахслардан намуналар фақат ушбу Кодекснинг </w:t>
      </w:r>
      <w:hyperlink r:id="rId1045" w:history="1">
        <w:r>
          <w:rPr>
            <w:rFonts w:eastAsia="Times New Roman"/>
            <w:color w:val="008080"/>
          </w:rPr>
          <w:t xml:space="preserve">190-моддасида </w:t>
        </w:r>
      </w:hyperlink>
      <w:r>
        <w:rPr>
          <w:rFonts w:eastAsia="Times New Roman"/>
          <w:color w:val="000000"/>
        </w:rPr>
        <w:t xml:space="preserve">назарда тутилган ҳолларда ҳамда таносил касаллиги ва бошқа юқумли касалликларни аниқлаш билан боғлиқ бўлган ҳолларда мажбурлов йўли билан олиниши мумкин. </w:t>
      </w:r>
    </w:p>
    <w:p w:rsidR="00000000" w:rsidRDefault="0079070D">
      <w:pPr>
        <w:shd w:val="clear" w:color="auto" w:fill="FFFFFF"/>
        <w:ind w:firstLine="851"/>
        <w:jc w:val="both"/>
        <w:divId w:val="1842622479"/>
        <w:rPr>
          <w:rFonts w:eastAsia="Times New Roman"/>
          <w:b/>
          <w:bCs/>
          <w:color w:val="000080"/>
        </w:rPr>
      </w:pPr>
      <w:r>
        <w:rPr>
          <w:rStyle w:val="clauseprfx1"/>
          <w:rFonts w:eastAsia="Times New Roman"/>
          <w:b/>
          <w:bCs/>
          <w:color w:val="000080"/>
        </w:rPr>
        <w:t xml:space="preserve">193-модда. </w:t>
      </w:r>
      <w:r>
        <w:rPr>
          <w:rStyle w:val="clausesuff1"/>
          <w:rFonts w:eastAsia="Times New Roman"/>
          <w:b/>
          <w:bCs/>
          <w:color w:val="000080"/>
        </w:rPr>
        <w:t xml:space="preserve">Суриштирувчи, терговчи ёки суд томонидан намуналар олиш тартиби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 ёки терговчи</w:t>
      </w:r>
      <w:r>
        <w:rPr>
          <w:rFonts w:eastAsia="Times New Roman"/>
          <w:color w:val="000000"/>
        </w:rPr>
        <w:t xml:space="preserve"> намуна олиниши керак бўлган шахсни чақиртиради ёки у турган жойга бориб, уни намуна олиш тўғрисидаги қарор ёки суднинг ўзига келиб тушган ажрими билан таништириб тилхат олади ва бу шахсга, мутахассисга, холисларга уларнинг ҳуқуқ ва мажбуриятларини тушунти</w:t>
      </w:r>
      <w:r>
        <w:rPr>
          <w:rFonts w:eastAsia="Times New Roman"/>
          <w:color w:val="000000"/>
        </w:rPr>
        <w:t>ради, агар кимдир рад этилган бўлса, бу масалани ҳал қилади. Кейин суриштирувчи ёки терговчи керакли ҳаракатларни бажаради ва эксперт текшируви учун намуналар олади. Бунда оғриқ бермайдиган ҳамда инсон ҳаёти ва саломатлиги учун хавфли бўлмаган илмий-техник</w:t>
      </w:r>
      <w:r>
        <w:rPr>
          <w:rFonts w:eastAsia="Times New Roman"/>
          <w:color w:val="000000"/>
        </w:rPr>
        <w:t xml:space="preserve">авий воситалар қўлланилиши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Мурдадан, шунингдек хом ашёлардан, маҳсулотлардан, бошқа материаллардан намуналар олиш эксгумация қилиш, олиб қўйиш ёки тинтув ўтказиш йўли билан амалга оширилади. </w:t>
      </w:r>
    </w:p>
    <w:p w:rsidR="00000000" w:rsidRDefault="0079070D">
      <w:pPr>
        <w:shd w:val="clear" w:color="auto" w:fill="FFFFFF"/>
        <w:ind w:firstLine="851"/>
        <w:jc w:val="both"/>
        <w:divId w:val="114473657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48" name="Рисунок 24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83971753"/>
        <w:rPr>
          <w:rFonts w:eastAsia="Times New Roman"/>
          <w:i/>
          <w:iCs/>
          <w:color w:val="800080"/>
          <w:sz w:val="22"/>
          <w:szCs w:val="22"/>
        </w:rPr>
      </w:pPr>
      <w:r>
        <w:rPr>
          <w:rFonts w:eastAsia="Times New Roman"/>
          <w:i/>
          <w:iCs/>
          <w:color w:val="800080"/>
          <w:sz w:val="22"/>
          <w:szCs w:val="22"/>
        </w:rPr>
        <w:t>Қаранг: мазкур Кодекснинг</w:t>
      </w:r>
      <w:hyperlink r:id="rId1046" w:history="1">
        <w:r>
          <w:rPr>
            <w:rFonts w:eastAsia="Times New Roman"/>
            <w:i/>
            <w:iCs/>
            <w:color w:val="008080"/>
            <w:sz w:val="22"/>
            <w:szCs w:val="22"/>
          </w:rPr>
          <w:t xml:space="preserve"> 18 </w:t>
        </w:r>
      </w:hyperlink>
      <w:r>
        <w:rPr>
          <w:rFonts w:eastAsia="Times New Roman"/>
          <w:i/>
          <w:iCs/>
          <w:color w:val="800080"/>
          <w:sz w:val="22"/>
          <w:szCs w:val="22"/>
        </w:rPr>
        <w:t xml:space="preserve">ва </w:t>
      </w:r>
      <w:hyperlink r:id="rId1047" w:history="1">
        <w:r>
          <w:rPr>
            <w:rFonts w:eastAsia="Times New Roman"/>
            <w:i/>
            <w:iCs/>
            <w:color w:val="008080"/>
            <w:sz w:val="22"/>
            <w:szCs w:val="22"/>
          </w:rPr>
          <w:t>20-боблари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Олинган намуналар ўралади ва муҳрланади. Кейин суриштирувчи ёки терговчи уларни намуна олиш баённомаси била</w:t>
      </w:r>
      <w:r>
        <w:rPr>
          <w:rFonts w:eastAsia="Times New Roman"/>
          <w:color w:val="000000"/>
        </w:rPr>
        <w:t xml:space="preserve">н бирга тегишли экспертга юборади. Агар намуна олиш суднинг ажримига биноан амалга оширилган бўлса, ушбу ажримни бажарган суриштирувчи ёки терговчи намуналарни уларни олиш тўғрисидаги баённома билан бирга судга юборади. Суд тарафлар иштирокида намуналарни </w:t>
      </w:r>
      <w:r>
        <w:rPr>
          <w:rFonts w:eastAsia="Times New Roman"/>
          <w:color w:val="000000"/>
        </w:rPr>
        <w:t xml:space="preserve">кўздан кечириб, уларнинг ҳақиқийлигига ва тўла </w:t>
      </w:r>
      <w:r>
        <w:rPr>
          <w:rFonts w:eastAsia="Times New Roman"/>
          <w:color w:val="000000"/>
        </w:rPr>
        <w:lastRenderedPageBreak/>
        <w:t xml:space="preserve">сақланганлигига ишонч ҳосил қилгандан кейин олинган намунани ажрим ва баённома билан бирга тегишли экспертга юборади. </w:t>
      </w:r>
    </w:p>
    <w:p w:rsidR="00000000" w:rsidRDefault="0079070D">
      <w:pPr>
        <w:shd w:val="clear" w:color="auto" w:fill="FFFFFF"/>
        <w:ind w:firstLine="851"/>
        <w:jc w:val="both"/>
        <w:divId w:val="1119834230"/>
        <w:rPr>
          <w:rFonts w:eastAsia="Times New Roman"/>
          <w:b/>
          <w:bCs/>
          <w:color w:val="000080"/>
        </w:rPr>
      </w:pPr>
      <w:r>
        <w:rPr>
          <w:rStyle w:val="clauseprfx1"/>
          <w:rFonts w:eastAsia="Times New Roman"/>
          <w:b/>
          <w:bCs/>
          <w:color w:val="000080"/>
        </w:rPr>
        <w:t xml:space="preserve">194-модда. </w:t>
      </w:r>
      <w:r>
        <w:rPr>
          <w:rStyle w:val="clausesuff1"/>
          <w:rFonts w:eastAsia="Times New Roman"/>
          <w:b/>
          <w:bCs/>
          <w:color w:val="000080"/>
        </w:rPr>
        <w:t xml:space="preserve">Шифокор ёки бошқа мутахассис томонидан намуналар олиш тартиби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 те</w:t>
      </w:r>
      <w:r>
        <w:rPr>
          <w:rFonts w:eastAsia="Times New Roman"/>
          <w:color w:val="000000"/>
        </w:rPr>
        <w:t>рговчи ёки суд тегишли шахсни, шунингдек ундан намуна олиш тўғрисидаги қарорни ёки ажримни шифокорга ёки бошқа мутахассисга юборади. Шифокорни, бошқа мутахассисни, холисларни рад этиш масаласини қарор ёки ажрим чиқарган суриштирувчи, терговчи ёки суд ҳал қ</w:t>
      </w:r>
      <w:r>
        <w:rPr>
          <w:rFonts w:eastAsia="Times New Roman"/>
          <w:color w:val="000000"/>
        </w:rPr>
        <w:t xml:space="preserve">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Шифокор ёки бошқа мутахассис зарур ҳаракатларни бажаради ва эксперт текшируви учун намуналар олади. Бунда оғриқ бермайдиган ҳамда инсон ҳаёти ва саломатлиги учун хавфли бўлмаган илмий-техникавий воситалардан фойдаланилиши мумкин. Намуналар ўралиб в</w:t>
      </w:r>
      <w:r>
        <w:rPr>
          <w:rFonts w:eastAsia="Times New Roman"/>
          <w:color w:val="000000"/>
        </w:rPr>
        <w:t xml:space="preserve">а муҳрланиб, суриштирувчи, терговчи ёки судга юборилади.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Текшириш учун ҳайвонлардан намуналар олиш зарурати туғилса, суриштирувчи, терговчи ёки суд тегишли қарорни ёхуд ажримни ветеринарга ёки бошқа мутахассисга юборади. </w:t>
      </w:r>
    </w:p>
    <w:p w:rsidR="00000000" w:rsidRDefault="0079070D">
      <w:pPr>
        <w:shd w:val="clear" w:color="auto" w:fill="FFFFFF"/>
        <w:ind w:firstLine="851"/>
        <w:jc w:val="both"/>
        <w:divId w:val="1367754232"/>
        <w:rPr>
          <w:rFonts w:eastAsia="Times New Roman"/>
          <w:b/>
          <w:bCs/>
          <w:color w:val="000080"/>
        </w:rPr>
      </w:pPr>
      <w:r>
        <w:rPr>
          <w:rStyle w:val="clauseprfx1"/>
          <w:rFonts w:eastAsia="Times New Roman"/>
          <w:b/>
          <w:bCs/>
          <w:color w:val="000080"/>
        </w:rPr>
        <w:t xml:space="preserve">195-модда. </w:t>
      </w:r>
      <w:r>
        <w:rPr>
          <w:rStyle w:val="clausesuff1"/>
          <w:rFonts w:eastAsia="Times New Roman"/>
          <w:b/>
          <w:bCs/>
          <w:color w:val="000080"/>
        </w:rPr>
        <w:t>Эксперт томонидан тажр</w:t>
      </w:r>
      <w:r>
        <w:rPr>
          <w:rStyle w:val="clausesuff1"/>
          <w:rFonts w:eastAsia="Times New Roman"/>
          <w:b/>
          <w:bCs/>
          <w:color w:val="000080"/>
        </w:rPr>
        <w:t xml:space="preserve">иба учун намуналар олиш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Текширув ўтказиш жараёнида эксперт томонидан ушбу Кодекс 188-моддасининг </w:t>
      </w:r>
      <w:hyperlink r:id="rId1048" w:history="1">
        <w:r>
          <w:rPr>
            <w:rFonts w:eastAsia="Times New Roman"/>
            <w:color w:val="008080"/>
          </w:rPr>
          <w:t xml:space="preserve">тўртинчи қисмида </w:t>
        </w:r>
      </w:hyperlink>
      <w:r>
        <w:rPr>
          <w:rFonts w:eastAsia="Times New Roman"/>
          <w:color w:val="000000"/>
        </w:rPr>
        <w:t xml:space="preserve">назарда тутилган тажриба намуналари тайёрланиши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 ёки терговчи бундай намун</w:t>
      </w:r>
      <w:r>
        <w:rPr>
          <w:rFonts w:eastAsia="Times New Roman"/>
          <w:color w:val="000000"/>
        </w:rPr>
        <w:t xml:space="preserve">аларни тайёрлаш чоғида ҳозир бўлишга ҳақли бўлиб, бу ҳол улар томонидан тузиладиган баённомада акс эттирилади.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Эксперт текширув ўтказиб бўлганидан кейин намуналарни муҳрланган ҳолда ўз хулосасига қўшиб қўяди.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 ёки терговчи, суд муҳокамасида э</w:t>
      </w:r>
      <w:r>
        <w:rPr>
          <w:rFonts w:eastAsia="Times New Roman"/>
          <w:color w:val="000000"/>
        </w:rPr>
        <w:t xml:space="preserve">са суд ва тарафлар эксперт тақдим қилган тажриба намуналарини кўздан кечирадилар, шундан сўнг улар ашёвий далил сифатида жиноят ишига қўшиб қўйилади. </w:t>
      </w:r>
    </w:p>
    <w:p w:rsidR="00000000" w:rsidRDefault="0079070D">
      <w:pPr>
        <w:shd w:val="clear" w:color="auto" w:fill="FFFFFF"/>
        <w:ind w:firstLine="851"/>
        <w:jc w:val="both"/>
        <w:divId w:val="1716394435"/>
        <w:rPr>
          <w:rFonts w:eastAsia="Times New Roman"/>
          <w:b/>
          <w:bCs/>
          <w:color w:val="000080"/>
        </w:rPr>
      </w:pPr>
      <w:r>
        <w:rPr>
          <w:rStyle w:val="clauseprfx1"/>
          <w:rFonts w:eastAsia="Times New Roman"/>
          <w:b/>
          <w:bCs/>
          <w:color w:val="000080"/>
        </w:rPr>
        <w:t xml:space="preserve">196-модда. </w:t>
      </w:r>
      <w:r>
        <w:rPr>
          <w:rStyle w:val="clausesuff1"/>
          <w:rFonts w:eastAsia="Times New Roman"/>
          <w:b/>
          <w:bCs/>
          <w:color w:val="000080"/>
        </w:rPr>
        <w:t xml:space="preserve">Намуналар олишда шахс ҳуқуқларининг ҳимоя қилиниши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Эксперт текшируви учун намуналар олишда қў</w:t>
      </w:r>
      <w:r>
        <w:rPr>
          <w:rFonts w:eastAsia="Times New Roman"/>
          <w:color w:val="000000"/>
        </w:rPr>
        <w:t>лланиладиган усуллар ва илмий-техникавий воситалар инсон ҳаёти ва саломатлиги учун хавфсиз бўлиши лозим. Кучли оғриқ берадиган мураккаб тиббий тадбирлар ва усулларни қўллаш намуна олиниши лозим бўлган шахснинг розилиги билан, башарти у ўн олти ёшга тўлмага</w:t>
      </w:r>
      <w:r>
        <w:rPr>
          <w:rFonts w:eastAsia="Times New Roman"/>
          <w:color w:val="000000"/>
        </w:rPr>
        <w:t xml:space="preserve">н ёки руҳий касал бўлса, унинг қонуний вакили, васийлари ёки ҳомийларининг розилиги билан амалга оширилиши мумкин. </w:t>
      </w:r>
    </w:p>
    <w:p w:rsidR="00000000" w:rsidRDefault="0079070D">
      <w:pPr>
        <w:shd w:val="clear" w:color="auto" w:fill="FFFFFF"/>
        <w:ind w:firstLine="851"/>
        <w:jc w:val="both"/>
        <w:divId w:val="145339912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49" name="Рисунок 24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112580618"/>
        <w:rPr>
          <w:rFonts w:eastAsia="Times New Roman"/>
          <w:i/>
          <w:iCs/>
          <w:color w:val="800080"/>
          <w:sz w:val="22"/>
          <w:szCs w:val="22"/>
        </w:rPr>
      </w:pPr>
      <w:r>
        <w:rPr>
          <w:rFonts w:eastAsia="Times New Roman"/>
          <w:i/>
          <w:iCs/>
          <w:color w:val="800080"/>
          <w:sz w:val="22"/>
          <w:szCs w:val="22"/>
        </w:rPr>
        <w:t xml:space="preserve">Қаранг: Ўзбекистон Республикаси Фуқаролик кодексининг </w:t>
      </w:r>
      <w:hyperlink r:id="rId1049" w:anchor="151157" w:history="1">
        <w:r>
          <w:rPr>
            <w:rFonts w:eastAsia="Times New Roman"/>
            <w:i/>
            <w:iCs/>
            <w:color w:val="008080"/>
            <w:sz w:val="22"/>
            <w:szCs w:val="22"/>
          </w:rPr>
          <w:t>32-моддаси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Намуна олиш намуна олинувчини е</w:t>
      </w:r>
      <w:r>
        <w:rPr>
          <w:rFonts w:eastAsia="Times New Roman"/>
          <w:color w:val="000000"/>
        </w:rPr>
        <w:t xml:space="preserve">чинтириб яланғочлаш билан боғлиқ бўлса, шифокор, бошқа мутахассис, холислар намуна олинувчи шахс билан бир жинсда бўлишлари лозим. </w:t>
      </w:r>
    </w:p>
    <w:p w:rsidR="00000000" w:rsidRDefault="0079070D">
      <w:pPr>
        <w:shd w:val="clear" w:color="auto" w:fill="FFFFFF"/>
        <w:ind w:firstLine="851"/>
        <w:jc w:val="both"/>
        <w:divId w:val="1406340102"/>
        <w:rPr>
          <w:rFonts w:eastAsia="Times New Roman"/>
          <w:b/>
          <w:bCs/>
          <w:color w:val="000080"/>
        </w:rPr>
      </w:pPr>
      <w:r>
        <w:rPr>
          <w:rStyle w:val="clauseprfx1"/>
          <w:rFonts w:eastAsia="Times New Roman"/>
          <w:b/>
          <w:bCs/>
          <w:color w:val="000080"/>
        </w:rPr>
        <w:t xml:space="preserve">197-модда. </w:t>
      </w:r>
      <w:r>
        <w:rPr>
          <w:rStyle w:val="clausesuff1"/>
          <w:rFonts w:eastAsia="Times New Roman"/>
          <w:b/>
          <w:bCs/>
          <w:color w:val="000080"/>
        </w:rPr>
        <w:t xml:space="preserve">Намуналар олиш баённомаси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Эксперт текшируви учун намуналар олинганлиги тўғрисида ушбу Кодекснинг </w:t>
      </w:r>
      <w:hyperlink r:id="rId1050" w:history="1">
        <w:r>
          <w:rPr>
            <w:rFonts w:eastAsia="Times New Roman"/>
            <w:color w:val="008080"/>
          </w:rPr>
          <w:t xml:space="preserve">90 — 92-моддаларида </w:t>
        </w:r>
      </w:hyperlink>
      <w:r>
        <w:rPr>
          <w:rFonts w:eastAsia="Times New Roman"/>
          <w:color w:val="000000"/>
        </w:rPr>
        <w:t xml:space="preserve">назарда тутилган қоидаларга мувофиқ суриштирувчи ёки терговчи баённома тузади, суд эса, ўзига келган намуналарни суд мажлиси баённомасида акс эттиради. </w:t>
      </w:r>
    </w:p>
    <w:p w:rsidR="00000000" w:rsidRDefault="0079070D">
      <w:pPr>
        <w:shd w:val="clear" w:color="auto" w:fill="FFFFFF"/>
        <w:jc w:val="center"/>
        <w:divId w:val="1623733139"/>
        <w:rPr>
          <w:rFonts w:eastAsia="Times New Roman"/>
          <w:b/>
          <w:bCs/>
          <w:color w:val="000080"/>
        </w:rPr>
      </w:pPr>
      <w:r>
        <w:rPr>
          <w:rFonts w:eastAsia="Times New Roman"/>
          <w:b/>
          <w:bCs/>
          <w:color w:val="000080"/>
        </w:rPr>
        <w:t>24-боб. НАРСАЛАР ВА ҲУЖЖАТЛАРНИ ТАҚДИ</w:t>
      </w:r>
      <w:r>
        <w:rPr>
          <w:rFonts w:eastAsia="Times New Roman"/>
          <w:b/>
          <w:bCs/>
          <w:color w:val="000080"/>
        </w:rPr>
        <w:t xml:space="preserve">М ҚИЛИШ </w:t>
      </w:r>
    </w:p>
    <w:p w:rsidR="00000000" w:rsidRDefault="0079070D">
      <w:pPr>
        <w:shd w:val="clear" w:color="auto" w:fill="FFFFFF"/>
        <w:ind w:firstLine="851"/>
        <w:jc w:val="both"/>
        <w:divId w:val="653414782"/>
        <w:rPr>
          <w:rFonts w:eastAsia="Times New Roman"/>
          <w:b/>
          <w:bCs/>
          <w:color w:val="000080"/>
        </w:rPr>
      </w:pPr>
      <w:r>
        <w:rPr>
          <w:rStyle w:val="clauseprfx1"/>
          <w:rFonts w:eastAsia="Times New Roman"/>
          <w:b/>
          <w:bCs/>
          <w:color w:val="000080"/>
        </w:rPr>
        <w:t xml:space="preserve">198-модда. </w:t>
      </w:r>
      <w:r>
        <w:rPr>
          <w:rStyle w:val="clausesuff1"/>
          <w:rFonts w:eastAsia="Times New Roman"/>
          <w:b/>
          <w:bCs/>
          <w:color w:val="000080"/>
        </w:rPr>
        <w:t xml:space="preserve">Нарсаларни уларнинг эгаси бўлмиш шахслар ташаббуси билан суриштирувчи, терговчи ёки судга тақдим қилиш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Фуқаролар, шунингдек корхоналар, муассасалар, ташкилотларнинг раҳбарлари ва бошқа мансабдор шахслари ўз фикрларига кўра иш учун аҳам</w:t>
      </w:r>
      <w:r>
        <w:rPr>
          <w:rFonts w:eastAsia="Times New Roman"/>
          <w:color w:val="000000"/>
        </w:rPr>
        <w:t xml:space="preserve">иятга молик бўлган нарсаларни суриштирувчи, терговчи ёки судга тақдим қилишга ҳақлидир.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 терговчи ёки суд тақдим қилинган нарсани ушбу Кодекснинг</w:t>
      </w:r>
      <w:hyperlink r:id="rId1051" w:history="1">
        <w:r>
          <w:rPr>
            <w:rFonts w:eastAsia="Times New Roman"/>
            <w:color w:val="008080"/>
          </w:rPr>
          <w:t xml:space="preserve"> 136</w:t>
        </w:r>
      </w:hyperlink>
      <w:r>
        <w:rPr>
          <w:rFonts w:eastAsia="Times New Roman"/>
          <w:color w:val="000000"/>
        </w:rPr>
        <w:t xml:space="preserve">, </w:t>
      </w:r>
      <w:hyperlink r:id="rId1052" w:history="1">
        <w:r>
          <w:rPr>
            <w:rFonts w:eastAsia="Times New Roman"/>
            <w:color w:val="008080"/>
          </w:rPr>
          <w:t>137</w:t>
        </w:r>
      </w:hyperlink>
      <w:r>
        <w:rPr>
          <w:rFonts w:eastAsia="Times New Roman"/>
          <w:color w:val="000000"/>
        </w:rPr>
        <w:t xml:space="preserve">, </w:t>
      </w:r>
      <w:hyperlink r:id="rId1053" w:history="1">
        <w:r>
          <w:rPr>
            <w:rFonts w:eastAsia="Times New Roman"/>
            <w:color w:val="008080"/>
          </w:rPr>
          <w:t xml:space="preserve">139 </w:t>
        </w:r>
      </w:hyperlink>
      <w:r>
        <w:rPr>
          <w:rFonts w:eastAsia="Times New Roman"/>
          <w:color w:val="000000"/>
        </w:rPr>
        <w:t xml:space="preserve">ва </w:t>
      </w:r>
      <w:hyperlink r:id="rId1054" w:history="1">
        <w:r>
          <w:rPr>
            <w:rFonts w:eastAsia="Times New Roman"/>
            <w:color w:val="008080"/>
          </w:rPr>
          <w:t xml:space="preserve">140-моддаларида </w:t>
        </w:r>
      </w:hyperlink>
      <w:r>
        <w:rPr>
          <w:rFonts w:eastAsia="Times New Roman"/>
          <w:color w:val="000000"/>
        </w:rPr>
        <w:t xml:space="preserve">баён қилинган қоидаларга асосан кўздан кечириши, агар тақдим </w:t>
      </w:r>
      <w:r>
        <w:rPr>
          <w:rFonts w:eastAsia="Times New Roman"/>
          <w:color w:val="000000"/>
        </w:rPr>
        <w:lastRenderedPageBreak/>
        <w:t>қилинган нарсани иш учун аҳамиятли деб топса ёки келгусида аҳамияти бўлиши</w:t>
      </w:r>
      <w:r>
        <w:rPr>
          <w:rFonts w:eastAsia="Times New Roman"/>
          <w:color w:val="000000"/>
        </w:rPr>
        <w:t xml:space="preserve"> мумкин деб ҳисобласа, уни қабул қилиши шарт. Шунингдек ушбу иш учун аҳамиятли бўлмаган, лекин муомаладан чиқарилган нарсалар (қуроллар, гиёвандлик воситалари, порнография нашрлари ва бошқалар) ҳам қабул қилиб олиниши лозим.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Иш учун аҳамиятли бўлмаган ва </w:t>
      </w:r>
      <w:r>
        <w:rPr>
          <w:rFonts w:eastAsia="Times New Roman"/>
          <w:color w:val="000000"/>
        </w:rPr>
        <w:t xml:space="preserve">муомаладан чиқарилмаган нарсалар тақдим қилинган ҳолларда, суриштирувчи, терговчи ёки суд уларни кўздан кечириб бўлганидан кейин эгаларига дарҳол қайтариб беради. </w:t>
      </w:r>
    </w:p>
    <w:p w:rsidR="00000000" w:rsidRDefault="0079070D">
      <w:pPr>
        <w:shd w:val="clear" w:color="auto" w:fill="FFFFFF"/>
        <w:ind w:firstLine="851"/>
        <w:jc w:val="both"/>
        <w:divId w:val="1732575588"/>
        <w:rPr>
          <w:rFonts w:eastAsia="Times New Roman"/>
          <w:b/>
          <w:bCs/>
          <w:color w:val="000080"/>
        </w:rPr>
      </w:pPr>
      <w:r>
        <w:rPr>
          <w:rStyle w:val="clauseprfx1"/>
          <w:rFonts w:eastAsia="Times New Roman"/>
          <w:b/>
          <w:bCs/>
          <w:color w:val="000080"/>
        </w:rPr>
        <w:t xml:space="preserve">199-модда. </w:t>
      </w:r>
      <w:r>
        <w:rPr>
          <w:rStyle w:val="clausesuff1"/>
          <w:rFonts w:eastAsia="Times New Roman"/>
          <w:b/>
          <w:bCs/>
          <w:color w:val="000080"/>
        </w:rPr>
        <w:t xml:space="preserve">Суриштирувчи, терговчи ёки суднинг талабига кўра нарсаларни тақдим қилиш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w:t>
      </w:r>
      <w:r>
        <w:rPr>
          <w:rFonts w:eastAsia="Times New Roman"/>
          <w:color w:val="000000"/>
        </w:rPr>
        <w:t>рувчи, терговчи ёки суд тинтув ёки олиб қўйиш ўтказмасдан туриб, корхона, муассаса, ташкилот раҳбаридан, шунингдек фуқародан тергов ва суд ҳаракатларини юритиш чоғида вақтинча фойдаланиш учун зарур бўлган нарсаларни тақдим этишларини талаб қилишга ҳақлидир</w:t>
      </w:r>
      <w:r>
        <w:rPr>
          <w:rFonts w:eastAsia="Times New Roman"/>
          <w:color w:val="000000"/>
        </w:rPr>
        <w:t>. Бундай нарсалар жумласига қуйидагилар киради: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1) эксперимент ўтказишда текширилаётган ҳодисанинг ҳолатини ва шароитини қайта тиклаш учун фойдаланиладиган ўхшаш нарсалар ёки макетлар;</w:t>
      </w:r>
    </w:p>
    <w:p w:rsidR="00000000" w:rsidRDefault="0079070D">
      <w:pPr>
        <w:shd w:val="clear" w:color="auto" w:fill="FFFFFF"/>
        <w:ind w:firstLine="851"/>
        <w:jc w:val="both"/>
        <w:divId w:val="388652668"/>
        <w:rPr>
          <w:rFonts w:eastAsia="Times New Roman"/>
          <w:color w:val="000000"/>
        </w:rPr>
      </w:pPr>
      <w:r>
        <w:rPr>
          <w:rFonts w:eastAsia="Times New Roman"/>
          <w:color w:val="000000"/>
        </w:rPr>
        <w:t>2) таниб олиш учун кўрсатилаётган нарса билан турдош бўлган нарсалар;</w:t>
      </w:r>
    </w:p>
    <w:p w:rsidR="00000000" w:rsidRDefault="0079070D">
      <w:pPr>
        <w:shd w:val="clear" w:color="auto" w:fill="FFFFFF"/>
        <w:ind w:firstLine="851"/>
        <w:jc w:val="both"/>
        <w:divId w:val="388652668"/>
        <w:rPr>
          <w:rFonts w:eastAsia="Times New Roman"/>
          <w:color w:val="000000"/>
        </w:rPr>
      </w:pPr>
      <w:r>
        <w:rPr>
          <w:rFonts w:eastAsia="Times New Roman"/>
          <w:color w:val="000000"/>
        </w:rPr>
        <w:t>3</w:t>
      </w:r>
      <w:r>
        <w:rPr>
          <w:rFonts w:eastAsia="Times New Roman"/>
          <w:color w:val="000000"/>
        </w:rPr>
        <w:t xml:space="preserve">) тергов ёки суд ҳаракатларини юритиш ёхуд эксперт текширувини ўтказиш учун зарур бўлган мосламалар, асбоб-ускуналар, анжомлар, материаллар, агар бундай нарсалар суриштирувчи, терговчи ёки судда ёхуд уларнинг топшириғи бўйича ҳаракат қилаётган мутахассис, </w:t>
      </w:r>
      <w:r>
        <w:rPr>
          <w:rFonts w:eastAsia="Times New Roman"/>
          <w:color w:val="000000"/>
        </w:rPr>
        <w:t xml:space="preserve">эксперт ёки экспертиза муассасасида бўлмаса. Зарурат қолмагач, бу нарсалар эгасига қайтарилиши лозим. </w:t>
      </w:r>
    </w:p>
    <w:p w:rsidR="00000000" w:rsidRDefault="0079070D">
      <w:pPr>
        <w:shd w:val="clear" w:color="auto" w:fill="FFFFFF"/>
        <w:ind w:firstLine="851"/>
        <w:jc w:val="both"/>
        <w:divId w:val="1570798754"/>
        <w:rPr>
          <w:rFonts w:eastAsia="Times New Roman"/>
          <w:b/>
          <w:bCs/>
          <w:color w:val="000080"/>
        </w:rPr>
      </w:pPr>
      <w:r>
        <w:rPr>
          <w:rStyle w:val="clauseprfx1"/>
          <w:rFonts w:eastAsia="Times New Roman"/>
          <w:b/>
          <w:bCs/>
          <w:color w:val="000080"/>
        </w:rPr>
        <w:t xml:space="preserve">200-модда. </w:t>
      </w:r>
      <w:r>
        <w:rPr>
          <w:rStyle w:val="clausesuff1"/>
          <w:rFonts w:eastAsia="Times New Roman"/>
          <w:b/>
          <w:bCs/>
          <w:color w:val="000080"/>
        </w:rPr>
        <w:t xml:space="preserve">Ҳужжатларни уларнинг эгаси бўлмиш шахслар ташаббуси билан суриштирувчи, терговчи ёки судга тақдим қилиш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Фуқаролар, шунингдек корхоналар, муас</w:t>
      </w:r>
      <w:r>
        <w:rPr>
          <w:rFonts w:eastAsia="Times New Roman"/>
          <w:color w:val="000000"/>
        </w:rPr>
        <w:t xml:space="preserve">сасалар, ташкилотларнинг раҳбарлари ва бошқа мансабдор шахслари ўз ихтиёрларидаги ҳужжатларни ёки ўзларидаги мавжуд маълумотлар асосида махсус тузилган ҳужжатларни суриштирувчи, терговчи ёки судга тақдим қилишга ҳақлидирлар. </w:t>
      </w:r>
    </w:p>
    <w:p w:rsidR="00000000" w:rsidRDefault="0079070D">
      <w:pPr>
        <w:shd w:val="clear" w:color="auto" w:fill="FFFFFF"/>
        <w:ind w:firstLine="851"/>
        <w:jc w:val="both"/>
        <w:divId w:val="44066744"/>
        <w:rPr>
          <w:rFonts w:eastAsia="Times New Roman"/>
          <w:i/>
          <w:iCs/>
          <w:color w:val="800080"/>
          <w:sz w:val="22"/>
          <w:szCs w:val="22"/>
        </w:rPr>
      </w:pPr>
      <w:hyperlink r:id="rId1055" w:anchor="25452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484469710"/>
        <w:rPr>
          <w:rFonts w:eastAsia="Times New Roman"/>
          <w:b/>
          <w:bCs/>
          <w:color w:val="000080"/>
        </w:rPr>
      </w:pPr>
      <w:r>
        <w:rPr>
          <w:rStyle w:val="clauseprfx1"/>
          <w:rFonts w:eastAsia="Times New Roman"/>
          <w:b/>
          <w:bCs/>
          <w:color w:val="000080"/>
        </w:rPr>
        <w:t xml:space="preserve">201-модда. </w:t>
      </w:r>
      <w:r>
        <w:rPr>
          <w:rStyle w:val="clausesuff1"/>
          <w:rFonts w:eastAsia="Times New Roman"/>
          <w:b/>
          <w:bCs/>
          <w:color w:val="000080"/>
        </w:rPr>
        <w:t xml:space="preserve">Суриштирувчи, терговчи, прокурор ёки суднинг талабига кўра ҳужжатларни тақдим қилиш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Корхоналар, муассасалар, ташкилотларнинг раҳбарлари ва бошқа мансабдор шахслари суриштирув</w:t>
      </w:r>
      <w:r>
        <w:rPr>
          <w:rFonts w:eastAsia="Times New Roman"/>
          <w:color w:val="000000"/>
        </w:rPr>
        <w:t xml:space="preserve">чи, терговчи, прокурор ёки суднинг талабига кўра ўз ихтиёрларидаги ҳужжатларни ёки ўзларидаги мавжуд маълумотлар асосида махсус тузилган ҳужжатларни тақдим қилишлари шарт. </w:t>
      </w:r>
    </w:p>
    <w:p w:rsidR="00000000" w:rsidRDefault="0079070D">
      <w:pPr>
        <w:shd w:val="clear" w:color="auto" w:fill="FFFFFF"/>
        <w:ind w:firstLine="851"/>
        <w:jc w:val="both"/>
        <w:divId w:val="388652668"/>
        <w:rPr>
          <w:rFonts w:eastAsia="Times New Roman"/>
          <w:color w:val="000000"/>
        </w:rPr>
      </w:pPr>
      <w:r>
        <w:rPr>
          <w:rFonts w:eastAsia="Times New Roman"/>
          <w:color w:val="000000"/>
        </w:rPr>
        <w:t>Корхоналар, муассасалар, ташкилотларнинг раҳбарлари ва бошқа мансабдор шахслари сур</w:t>
      </w:r>
      <w:r>
        <w:rPr>
          <w:rFonts w:eastAsia="Times New Roman"/>
          <w:color w:val="000000"/>
        </w:rPr>
        <w:t>иштирувчи, терговчи, прокурор ёки суднинг талабига кўра ўз ваколатлари доирасида тафтиш ёки бошқа хизмат текшируви ўтказишлари ва тафтиш ёки текширув натижалари тўғрисидаги далолатномани барча иловалари билан бирга белгиланган муддатда тақдим қилишлари шар</w:t>
      </w:r>
      <w:r>
        <w:rPr>
          <w:rFonts w:eastAsia="Times New Roman"/>
          <w:color w:val="000000"/>
        </w:rPr>
        <w:t xml:space="preserve">т.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 терговчи, прокурор ёки суд тафтиш ёки текширув натижалари тўғрисидаги далолатномада ёхуд бошқа ҳужжатда белгиланган қоидалардан чекинишлар, нуқсонлар, зиддиятлар ва бошқа камчиликларни аниқлаган тақдирда, ҳужжатдаги қайд этилган хатолар б</w:t>
      </w:r>
      <w:r>
        <w:rPr>
          <w:rFonts w:eastAsia="Times New Roman"/>
          <w:color w:val="000000"/>
        </w:rPr>
        <w:t>артараф этилишини талаб қилишга ҳақли.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(201-модда Ўзбекистон Республикасининг 2016 йил 29 декабрдаги ЎРҚ-418-сонли </w:t>
      </w:r>
      <w:hyperlink r:id="rId1056" w:anchor="3086894"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1-сон, 1-модда)</w:t>
      </w:r>
    </w:p>
    <w:p w:rsidR="00000000" w:rsidRDefault="0079070D">
      <w:pPr>
        <w:shd w:val="clear" w:color="auto" w:fill="FFFFFF"/>
        <w:ind w:firstLine="851"/>
        <w:jc w:val="both"/>
        <w:divId w:val="1598445175"/>
        <w:rPr>
          <w:rFonts w:eastAsia="Times New Roman"/>
          <w:b/>
          <w:bCs/>
          <w:color w:val="000080"/>
        </w:rPr>
      </w:pPr>
      <w:r>
        <w:rPr>
          <w:rStyle w:val="clauseprfx1"/>
          <w:rFonts w:eastAsia="Times New Roman"/>
          <w:b/>
          <w:bCs/>
          <w:color w:val="000080"/>
        </w:rPr>
        <w:t xml:space="preserve">202-модда. </w:t>
      </w:r>
      <w:r>
        <w:rPr>
          <w:rStyle w:val="clausesuff1"/>
          <w:rFonts w:eastAsia="Times New Roman"/>
          <w:b/>
          <w:bCs/>
          <w:color w:val="000080"/>
        </w:rPr>
        <w:t>Н</w:t>
      </w:r>
      <w:r>
        <w:rPr>
          <w:rStyle w:val="clausesuff1"/>
          <w:rFonts w:eastAsia="Times New Roman"/>
          <w:b/>
          <w:bCs/>
          <w:color w:val="000080"/>
        </w:rPr>
        <w:t xml:space="preserve">арса ва ҳужжатларни тақдим қилиш баённомаси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Ашёвий далиллар сифатида аҳамиятга эга бўлиши мумкин бўлган нарса ва ҳужжатлар тақдим қилинганлиги тўғрисида ушбу Кодекснинг </w:t>
      </w:r>
      <w:hyperlink r:id="rId1057" w:history="1">
        <w:r>
          <w:rPr>
            <w:rFonts w:eastAsia="Times New Roman"/>
            <w:color w:val="008080"/>
          </w:rPr>
          <w:t xml:space="preserve">90 — 92-моддаларида </w:t>
        </w:r>
      </w:hyperlink>
      <w:r>
        <w:rPr>
          <w:rFonts w:eastAsia="Times New Roman"/>
          <w:color w:val="000000"/>
        </w:rPr>
        <w:t xml:space="preserve">назарда тутилган қоидаларга мувофиқ суриштирувчи, терговчи баённома тузади, суд эса суд мажлисининг баённомасига ёзиб қўяди.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Баённомада: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1) нарса ёки ҳужжатни тақдим этган шахс тўғрисидаги маълумотлар;</w:t>
      </w:r>
    </w:p>
    <w:p w:rsidR="00000000" w:rsidRDefault="0079070D">
      <w:pPr>
        <w:shd w:val="clear" w:color="auto" w:fill="FFFFFF"/>
        <w:ind w:firstLine="851"/>
        <w:jc w:val="both"/>
        <w:divId w:val="388652668"/>
        <w:rPr>
          <w:rFonts w:eastAsia="Times New Roman"/>
          <w:color w:val="000000"/>
        </w:rPr>
      </w:pPr>
      <w:r>
        <w:rPr>
          <w:rFonts w:eastAsia="Times New Roman"/>
          <w:color w:val="000000"/>
        </w:rPr>
        <w:t>2) бу шахснинг нарса ёки ҳужжатни ишга қўшиб қўйиш тў</w:t>
      </w:r>
      <w:r>
        <w:rPr>
          <w:rFonts w:eastAsia="Times New Roman"/>
          <w:color w:val="000000"/>
        </w:rPr>
        <w:t>ғрисидаги илтимосномаси;</w:t>
      </w:r>
    </w:p>
    <w:p w:rsidR="00000000" w:rsidRDefault="0079070D">
      <w:pPr>
        <w:shd w:val="clear" w:color="auto" w:fill="FFFFFF"/>
        <w:ind w:firstLine="851"/>
        <w:jc w:val="both"/>
        <w:divId w:val="388652668"/>
        <w:rPr>
          <w:rFonts w:eastAsia="Times New Roman"/>
          <w:color w:val="000000"/>
        </w:rPr>
      </w:pPr>
      <w:r>
        <w:rPr>
          <w:rFonts w:eastAsia="Times New Roman"/>
          <w:color w:val="000000"/>
        </w:rPr>
        <w:t>3) нарса ёки ҳужжатни кўздан кечириш жараёни ва натижалари, агар у почта орқали юборилган бўлса, унинг ўрамасини кўздан кечириш натижалари;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4) нарса ёки ҳужжатнинг суриштирувчи, терговчи ёки судга ҳақиқатан ҳам топширилгани ёхуд нарса ёки ҳужжат уни келтирган шахсга қайтариб берилгани кўрсатилади.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Ашёвий далил сифатида аҳамиятли бўлган ёки аҳамиятга эга бўлиши мумкин бўлган нарса ёки ҳужжатни</w:t>
      </w:r>
      <w:r>
        <w:rPr>
          <w:rFonts w:eastAsia="Times New Roman"/>
          <w:color w:val="000000"/>
        </w:rPr>
        <w:t xml:space="preserve"> тақдим этган шахсга суриштирувчи ёки терговчи баённомадан нусха, суд мажлисида раислик қилувчи эса суд мажлиси баённомасидан кўчирма беради.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Қабул қилиб олинган нарса ёки ҳужжат почта орқали келган бўлса, баённоманинг нусхаси ёки ундан олинган кўчирма на</w:t>
      </w:r>
      <w:r>
        <w:rPr>
          <w:rFonts w:eastAsia="Times New Roman"/>
          <w:color w:val="000000"/>
        </w:rPr>
        <w:t>рсани ёки ҳужжатни юборган шахсга жўнатилади, почта паттаси баённомага илова қилинади. Суриштирувчи, терговчи ёки суд почта орқали олинган нарса ёки ҳужжатни ишга алоқадор эмас деб топиб, уни юборувчига почта орқали қайтарган тақдирда ҳам почта паттаси баё</w:t>
      </w:r>
      <w:r>
        <w:rPr>
          <w:rFonts w:eastAsia="Times New Roman"/>
          <w:color w:val="000000"/>
        </w:rPr>
        <w:t>нномага қўшиб қўйилади.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Тақдим этилган нарса ёки ҳужжатни ашёвий далил сифатида ишга қўшиб қўйиш ҳақидаги илтимосни рад қилиш тўғрисида суриштирувчи, терговчи қарор, суд эса ажрим чиқаради. Тафтишлар ва бошқа хизмат текширувларининг далолатномалари ёзма да</w:t>
      </w:r>
      <w:r>
        <w:rPr>
          <w:rFonts w:eastAsia="Times New Roman"/>
          <w:color w:val="000000"/>
        </w:rPr>
        <w:t xml:space="preserve">лил сифатида тақдим қилинган бошқа ҳужжатлар қатори ишга махсус расмийлаштирилмасдан қўшиб қўйилади.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Тергов ёки суд ҳаракатларини юритишда вақтинча фойдаланиш учун сўралган нарсаларнинг қабул қилингани ва қайтариб берилгани суриштирувчи, терговчи, суд маж</w:t>
      </w:r>
      <w:r>
        <w:rPr>
          <w:rFonts w:eastAsia="Times New Roman"/>
          <w:color w:val="000000"/>
        </w:rPr>
        <w:t xml:space="preserve">лисида раислик қилувчи ёки суд мажлисининг котиби, шунингдек нарсаларнинг эгаси томонидан бериладиган тилхатлар билан расмийлаштирилади. Тақдим қилинган нарсалар иш учун аҳамиятга эга бўлиши мумкин бўлса, уларнинг белгилари, хоссалари, техникавий тавсифи, </w:t>
      </w:r>
      <w:r>
        <w:rPr>
          <w:rFonts w:eastAsia="Times New Roman"/>
          <w:color w:val="000000"/>
        </w:rPr>
        <w:t xml:space="preserve">башарти улар юритилаётган тергов давомида ишлатилган бўлса, шу тергов ҳаракати баённомасида ёки суд мажлиси баённомасида акс эттирилади. </w:t>
      </w:r>
    </w:p>
    <w:p w:rsidR="00000000" w:rsidRDefault="0079070D">
      <w:pPr>
        <w:shd w:val="clear" w:color="auto" w:fill="FFFFFF"/>
        <w:jc w:val="center"/>
        <w:divId w:val="748844834"/>
        <w:rPr>
          <w:rFonts w:eastAsia="Times New Roman"/>
          <w:b/>
          <w:bCs/>
          <w:color w:val="000080"/>
        </w:rPr>
      </w:pPr>
      <w:r>
        <w:rPr>
          <w:rFonts w:eastAsia="Times New Roman"/>
          <w:b/>
          <w:bCs/>
          <w:color w:val="000080"/>
        </w:rPr>
        <w:t>25-боб. НАРСА ВА ҲУЖЖАТЛАРНИ АШЁВИЙ ВА ЁЗМА ДАЛИЛ СИФАТИДА ИШГА ҚЎШИБ ҚЎЙИШ</w:t>
      </w:r>
    </w:p>
    <w:p w:rsidR="00000000" w:rsidRDefault="0079070D">
      <w:pPr>
        <w:shd w:val="clear" w:color="auto" w:fill="FFFFFF"/>
        <w:ind w:firstLine="851"/>
        <w:jc w:val="both"/>
        <w:divId w:val="1834644018"/>
        <w:rPr>
          <w:rFonts w:eastAsia="Times New Roman"/>
          <w:b/>
          <w:bCs/>
          <w:color w:val="000080"/>
        </w:rPr>
      </w:pPr>
      <w:r>
        <w:rPr>
          <w:rStyle w:val="clauseprfx1"/>
          <w:rFonts w:eastAsia="Times New Roman"/>
          <w:b/>
          <w:bCs/>
          <w:color w:val="000080"/>
        </w:rPr>
        <w:t xml:space="preserve">203-модда. </w:t>
      </w:r>
      <w:r>
        <w:rPr>
          <w:rStyle w:val="clausesuff1"/>
          <w:rFonts w:eastAsia="Times New Roman"/>
          <w:b/>
          <w:bCs/>
          <w:color w:val="000080"/>
        </w:rPr>
        <w:t xml:space="preserve">Ашёвий далиллар </w:t>
      </w:r>
    </w:p>
    <w:p w:rsidR="00000000" w:rsidRDefault="0079070D">
      <w:pPr>
        <w:shd w:val="clear" w:color="auto" w:fill="FFFFFF"/>
        <w:divId w:val="1220675272"/>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СПиТ:</w:t>
      </w:r>
    </w:p>
    <w:p w:rsidR="00000000" w:rsidRDefault="0079070D">
      <w:pPr>
        <w:shd w:val="clear" w:color="auto" w:fill="FFFFFF"/>
        <w:divId w:val="591864005"/>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Жиноя</w:t>
      </w:r>
      <w:r>
        <w:rPr>
          <w:rStyle w:val="iorval1"/>
          <w:rFonts w:eastAsia="Times New Roman"/>
          <w:vanish/>
          <w:color w:val="008000"/>
          <w:sz w:val="22"/>
          <w:szCs w:val="22"/>
        </w:rPr>
        <w:t>т процесси / Ашёвий далиллар]</w:t>
      </w:r>
    </w:p>
    <w:p w:rsidR="00000000" w:rsidRDefault="0079070D">
      <w:pPr>
        <w:shd w:val="clear" w:color="auto" w:fill="FFFFFF"/>
        <w:ind w:firstLine="851"/>
        <w:jc w:val="both"/>
        <w:divId w:val="388652668"/>
        <w:rPr>
          <w:rFonts w:eastAsia="Times New Roman"/>
          <w:color w:val="000000"/>
        </w:rPr>
      </w:pPr>
      <w:r>
        <w:rPr>
          <w:rFonts w:eastAsia="Times New Roman"/>
          <w:color w:val="000000"/>
        </w:rPr>
        <w:t>Келиб чиқишини, кимга тегишлилигини, маълум мақсадларда фойдаланилганлигини ёки фойдаланишга яроқлилигини, қўлдан-қўлга ўтганлиги ёки турган жойи ўзгарганлигини, у ёки бу моддалар, нарса, жараён ва ҳодисалар таъсир этганлигини</w:t>
      </w:r>
      <w:r>
        <w:rPr>
          <w:rFonts w:eastAsia="Times New Roman"/>
          <w:color w:val="000000"/>
        </w:rPr>
        <w:t xml:space="preserve"> аниқлаш мумкин бўлган физикавий аломатлар ёки белгиларга, шунингдек иш ҳолатларини аниқлашга хизмат қиладиган ҳар қандай бошқа аломатлар ва белгиларга эга бўлган нарса ашёвий далил ҳисобланади. </w:t>
      </w:r>
    </w:p>
    <w:p w:rsidR="00000000" w:rsidRDefault="0079070D">
      <w:pPr>
        <w:shd w:val="clear" w:color="auto" w:fill="FFFFFF"/>
        <w:ind w:firstLine="851"/>
        <w:jc w:val="both"/>
        <w:divId w:val="113298680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50" name="Рисунок 25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354725914"/>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2012 йил 13 декабрдаги 17-сонли «Жиноят ишлари бўйича ашёвий далилларга оид қонунчиликни қўллашнинг айрим масалалари тўғрисида» қарорининг </w:t>
      </w:r>
      <w:hyperlink r:id="rId1058" w:anchor="2414538" w:history="1">
        <w:r>
          <w:rPr>
            <w:rFonts w:eastAsia="Times New Roman"/>
            <w:i/>
            <w:iCs/>
            <w:color w:val="008080"/>
            <w:sz w:val="22"/>
            <w:szCs w:val="22"/>
          </w:rPr>
          <w:t>2-банди</w:t>
        </w:r>
      </w:hyperlink>
      <w:r>
        <w:rPr>
          <w:rFonts w:eastAsia="Times New Roman"/>
          <w:i/>
          <w:iCs/>
          <w:color w:val="800080"/>
          <w:sz w:val="22"/>
          <w:szCs w:val="22"/>
        </w:rPr>
        <w:t>.</w:t>
      </w:r>
    </w:p>
    <w:p w:rsidR="00000000" w:rsidRDefault="0079070D">
      <w:pPr>
        <w:shd w:val="clear" w:color="auto" w:fill="FFFFFF"/>
        <w:ind w:firstLine="851"/>
        <w:jc w:val="both"/>
        <w:divId w:val="1737625633"/>
        <w:rPr>
          <w:rFonts w:eastAsia="Times New Roman"/>
          <w:i/>
          <w:iCs/>
          <w:color w:val="800080"/>
          <w:sz w:val="22"/>
          <w:szCs w:val="22"/>
        </w:rPr>
      </w:pPr>
      <w:hyperlink r:id="rId1059" w:anchor="2943900"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1333952396"/>
        <w:rPr>
          <w:rFonts w:eastAsia="Times New Roman"/>
          <w:b/>
          <w:bCs/>
          <w:color w:val="000080"/>
        </w:rPr>
      </w:pPr>
      <w:r>
        <w:rPr>
          <w:rStyle w:val="clauseprfx1"/>
          <w:rFonts w:eastAsia="Times New Roman"/>
          <w:b/>
          <w:bCs/>
          <w:color w:val="000080"/>
        </w:rPr>
        <w:t>203</w:t>
      </w:r>
      <w:r>
        <w:rPr>
          <w:rStyle w:val="clauseprfx1"/>
          <w:rFonts w:eastAsia="Times New Roman"/>
          <w:b/>
          <w:bCs/>
          <w:color w:val="000080"/>
          <w:vertAlign w:val="superscript"/>
        </w:rPr>
        <w:t>1</w:t>
      </w:r>
      <w:r>
        <w:rPr>
          <w:rStyle w:val="clauseprfx1"/>
          <w:rFonts w:eastAsia="Times New Roman"/>
          <w:b/>
          <w:bCs/>
          <w:color w:val="000080"/>
        </w:rPr>
        <w:t xml:space="preserve">-модда. </w:t>
      </w:r>
      <w:r>
        <w:rPr>
          <w:rStyle w:val="clausesuff1"/>
          <w:rFonts w:eastAsia="Times New Roman"/>
          <w:b/>
          <w:bCs/>
          <w:color w:val="000080"/>
        </w:rPr>
        <w:t xml:space="preserve">Жиноят қуроли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Ашёвий далил деб эътироф этилган жиноятга тайёргарлик кўриш ёки сод</w:t>
      </w:r>
      <w:r>
        <w:rPr>
          <w:rFonts w:eastAsia="Times New Roman"/>
          <w:color w:val="000000"/>
        </w:rPr>
        <w:t>ир этиш учун махсус мўлжалланган, тайёрланган ёки мослаштирилган нарсалар, шунингдек жиноий мақсадларга эришиш учун жиноят содир этиш жараёнида бевосита фойдаланилган мол-мулк жиноят қуролидир.</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(203</w:t>
      </w:r>
      <w:r>
        <w:rPr>
          <w:rFonts w:eastAsia="Times New Roman"/>
          <w:i/>
          <w:iCs/>
          <w:color w:val="800000"/>
          <w:sz w:val="22"/>
          <w:szCs w:val="22"/>
          <w:vertAlign w:val="superscript"/>
        </w:rPr>
        <w:t>1</w:t>
      </w:r>
      <w:r>
        <w:rPr>
          <w:rFonts w:eastAsia="Times New Roman"/>
          <w:i/>
          <w:iCs/>
          <w:color w:val="800000"/>
          <w:sz w:val="22"/>
          <w:szCs w:val="22"/>
        </w:rPr>
        <w:t xml:space="preserve">-модда Ўзбекистон Республикасининг 2016 йил 25 апрелдаги </w:t>
      </w:r>
      <w:r>
        <w:rPr>
          <w:rFonts w:eastAsia="Times New Roman"/>
          <w:i/>
          <w:iCs/>
          <w:color w:val="800000"/>
          <w:sz w:val="22"/>
          <w:szCs w:val="22"/>
        </w:rPr>
        <w:t xml:space="preserve">ЎРҚ-405-сонли </w:t>
      </w:r>
      <w:hyperlink r:id="rId1060" w:anchor="2937490" w:history="1">
        <w:r>
          <w:rPr>
            <w:rFonts w:eastAsia="Times New Roman"/>
            <w:i/>
            <w:iCs/>
            <w:color w:val="008080"/>
            <w:sz w:val="22"/>
            <w:szCs w:val="22"/>
          </w:rPr>
          <w:t xml:space="preserve">Қонунига </w:t>
        </w:r>
      </w:hyperlink>
      <w:r>
        <w:rPr>
          <w:rFonts w:eastAsia="Times New Roman"/>
          <w:i/>
          <w:iCs/>
          <w:color w:val="800000"/>
          <w:sz w:val="22"/>
          <w:szCs w:val="22"/>
        </w:rPr>
        <w:t>асосан киритилган — ЎР ҚҲТ, 2016 й., 17-сон, 173-модда)</w:t>
      </w:r>
    </w:p>
    <w:p w:rsidR="00000000" w:rsidRDefault="0079070D">
      <w:pPr>
        <w:shd w:val="clear" w:color="auto" w:fill="FFFFFF"/>
        <w:ind w:firstLine="851"/>
        <w:jc w:val="both"/>
        <w:divId w:val="1047417149"/>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251" name="Рисунок 25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587467121"/>
        <w:rPr>
          <w:rFonts w:eastAsia="Times New Roman"/>
          <w:i/>
          <w:iCs/>
          <w:color w:val="800080"/>
          <w:sz w:val="22"/>
          <w:szCs w:val="22"/>
        </w:rPr>
      </w:pPr>
      <w:r>
        <w:rPr>
          <w:rFonts w:eastAsia="Times New Roman"/>
          <w:i/>
          <w:iCs/>
          <w:color w:val="800080"/>
          <w:sz w:val="22"/>
          <w:szCs w:val="22"/>
        </w:rPr>
        <w:t>Қаранг: Ўзбек</w:t>
      </w:r>
      <w:r>
        <w:rPr>
          <w:rFonts w:eastAsia="Times New Roman"/>
          <w:i/>
          <w:iCs/>
          <w:color w:val="800080"/>
          <w:sz w:val="22"/>
          <w:szCs w:val="22"/>
        </w:rPr>
        <w:t xml:space="preserve">истон Республикаси Олий Суди Пленумининг 2012 йил 13 декабрдаги 17-сонли «Жиноят ишлари бўйича ашёвий далилларга оид қонунчиликни қўллашнинг айрим масалалари тўғрисида» қарори 2-бандининг </w:t>
      </w:r>
      <w:hyperlink r:id="rId1061" w:anchor="3044350" w:history="1">
        <w:r>
          <w:rPr>
            <w:rFonts w:eastAsia="Times New Roman"/>
            <w:i/>
            <w:iCs/>
            <w:color w:val="008080"/>
            <w:sz w:val="22"/>
            <w:szCs w:val="22"/>
          </w:rPr>
          <w:t>а) кичик бан</w:t>
        </w:r>
        <w:r>
          <w:rPr>
            <w:rFonts w:eastAsia="Times New Roman"/>
            <w:i/>
            <w:iCs/>
            <w:color w:val="008080"/>
            <w:sz w:val="22"/>
            <w:szCs w:val="22"/>
          </w:rPr>
          <w:t>ди</w:t>
        </w:r>
      </w:hyperlink>
      <w:r>
        <w:rPr>
          <w:rFonts w:eastAsia="Times New Roman"/>
          <w:i/>
          <w:iCs/>
          <w:color w:val="800080"/>
          <w:sz w:val="22"/>
          <w:szCs w:val="22"/>
        </w:rPr>
        <w:t>.</w:t>
      </w:r>
    </w:p>
    <w:p w:rsidR="00000000" w:rsidRDefault="0079070D">
      <w:pPr>
        <w:shd w:val="clear" w:color="auto" w:fill="FFFFFF"/>
        <w:ind w:firstLine="851"/>
        <w:jc w:val="both"/>
        <w:divId w:val="756943486"/>
        <w:rPr>
          <w:rFonts w:eastAsia="Times New Roman"/>
          <w:b/>
          <w:bCs/>
          <w:color w:val="000080"/>
        </w:rPr>
      </w:pPr>
      <w:r>
        <w:rPr>
          <w:rStyle w:val="clauseprfx1"/>
          <w:rFonts w:eastAsia="Times New Roman"/>
          <w:b/>
          <w:bCs/>
          <w:color w:val="000080"/>
        </w:rPr>
        <w:t xml:space="preserve">204-модда. </w:t>
      </w:r>
      <w:r>
        <w:rPr>
          <w:rStyle w:val="clausesuff1"/>
          <w:rFonts w:eastAsia="Times New Roman"/>
          <w:b/>
          <w:bCs/>
          <w:color w:val="000080"/>
        </w:rPr>
        <w:t>Ёзма далиллар</w:t>
      </w:r>
    </w:p>
    <w:p w:rsidR="00000000" w:rsidRDefault="0079070D">
      <w:pPr>
        <w:shd w:val="clear" w:color="auto" w:fill="FFFFFF"/>
        <w:divId w:val="1105804698"/>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СПиТ:</w:t>
      </w:r>
    </w:p>
    <w:p w:rsidR="00000000" w:rsidRDefault="0079070D">
      <w:pPr>
        <w:shd w:val="clear" w:color="auto" w:fill="FFFFFF"/>
        <w:divId w:val="412820271"/>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Жиноят процесси / Ёзма далиллар]</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Мансабдор шахс ёки фуқаро томонидан сўз, рақам, чизма ёки бошқа шаклда ёзилган ва иш учун аҳамиятли бўлиши мумкин бўлган маълумотларни сақлаш, ўзгартириш, бериш учун мўлжалланган ҳужжат ёки бошқа ёзувлар ёзма далил ҳисобланади.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Тергов ҳаракатининг баённом</w:t>
      </w:r>
      <w:r>
        <w:rPr>
          <w:rFonts w:eastAsia="Times New Roman"/>
          <w:color w:val="000000"/>
        </w:rPr>
        <w:t xml:space="preserve">аси, суд мажлисининг баённомаси ва уларнинг иловалари ҳам ёзма далил ҳисобланади.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Ушбу Кодекснинг </w:t>
      </w:r>
      <w:hyperlink r:id="rId1062" w:history="1">
        <w:r>
          <w:rPr>
            <w:rFonts w:eastAsia="Times New Roman"/>
            <w:color w:val="008080"/>
          </w:rPr>
          <w:t xml:space="preserve">203-моддасида </w:t>
        </w:r>
      </w:hyperlink>
      <w:r>
        <w:rPr>
          <w:rFonts w:eastAsia="Times New Roman"/>
          <w:color w:val="000000"/>
        </w:rPr>
        <w:t>кўрсатилган аломатлари, белгилари, излари бўлган ҳужжатлар ва бошқа хатлар ҳам ашёвий далил бўлиб</w:t>
      </w:r>
      <w:r>
        <w:rPr>
          <w:rFonts w:eastAsia="Times New Roman"/>
          <w:color w:val="000000"/>
        </w:rPr>
        <w:t xml:space="preserve"> хизмат қилиши мумкин. </w:t>
      </w:r>
    </w:p>
    <w:p w:rsidR="00000000" w:rsidRDefault="0079070D">
      <w:pPr>
        <w:shd w:val="clear" w:color="auto" w:fill="FFFFFF"/>
        <w:ind w:firstLine="851"/>
        <w:jc w:val="both"/>
        <w:divId w:val="1499887658"/>
        <w:rPr>
          <w:rFonts w:eastAsia="Times New Roman"/>
          <w:b/>
          <w:bCs/>
          <w:color w:val="000080"/>
        </w:rPr>
      </w:pPr>
      <w:r>
        <w:rPr>
          <w:rStyle w:val="clauseprfx1"/>
          <w:rFonts w:eastAsia="Times New Roman"/>
          <w:b/>
          <w:bCs/>
          <w:color w:val="000080"/>
        </w:rPr>
        <w:t xml:space="preserve">205-модда. </w:t>
      </w:r>
      <w:r>
        <w:rPr>
          <w:rStyle w:val="clausesuff1"/>
          <w:rFonts w:eastAsia="Times New Roman"/>
          <w:b/>
          <w:bCs/>
          <w:color w:val="000080"/>
        </w:rPr>
        <w:t>Ашёвий ва ёзма далилларни олиш усуллари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Ашёвий ва ёзма далил сифатида фойдаланиладиган нарсалар, ҳужжатлар ва бошқа ёзувлар ҳодиса содир бўлган жойни ёки бошқа жойларни, биноларни кўздан кечириш, таниб олиш учун кўрсатиш, гувоҳлантириш, мурдани эксгумация қилиш, эксперт текшируви учун намуналар </w:t>
      </w:r>
      <w:r>
        <w:rPr>
          <w:rFonts w:eastAsia="Times New Roman"/>
          <w:color w:val="000000"/>
        </w:rPr>
        <w:t xml:space="preserve">олиш, кўрсатувни ҳодиса юз берган жойда текшириш, олиб қўйиш, тинтув ёки эксперимент ўтказиш жараёнида олиниши мумкин ёхуд улар ушбу Кодекснинг </w:t>
      </w:r>
      <w:hyperlink r:id="rId1063" w:history="1">
        <w:r>
          <w:rPr>
            <w:rFonts w:eastAsia="Times New Roman"/>
            <w:color w:val="008080"/>
          </w:rPr>
          <w:t xml:space="preserve">198 — 202-моддаларида </w:t>
        </w:r>
      </w:hyperlink>
      <w:r>
        <w:rPr>
          <w:rFonts w:eastAsia="Times New Roman"/>
          <w:color w:val="000000"/>
        </w:rPr>
        <w:t>назарда тутилган тартибда суриштирувчи, терг</w:t>
      </w:r>
      <w:r>
        <w:rPr>
          <w:rFonts w:eastAsia="Times New Roman"/>
          <w:color w:val="000000"/>
        </w:rPr>
        <w:t xml:space="preserve">овчи ёки судга тақдим қилиниши мумкин. </w:t>
      </w:r>
    </w:p>
    <w:p w:rsidR="00000000" w:rsidRDefault="0079070D">
      <w:pPr>
        <w:shd w:val="clear" w:color="auto" w:fill="FFFFFF"/>
        <w:ind w:firstLine="851"/>
        <w:jc w:val="both"/>
        <w:divId w:val="305280375"/>
        <w:rPr>
          <w:rFonts w:eastAsia="Times New Roman"/>
          <w:b/>
          <w:bCs/>
          <w:color w:val="000080"/>
        </w:rPr>
      </w:pPr>
      <w:r>
        <w:rPr>
          <w:rStyle w:val="clauseprfx1"/>
          <w:rFonts w:eastAsia="Times New Roman"/>
          <w:b/>
          <w:bCs/>
          <w:color w:val="000080"/>
        </w:rPr>
        <w:t xml:space="preserve">206-модда. </w:t>
      </w:r>
      <w:r>
        <w:rPr>
          <w:rStyle w:val="clausesuff1"/>
          <w:rFonts w:eastAsia="Times New Roman"/>
          <w:b/>
          <w:bCs/>
          <w:color w:val="000080"/>
        </w:rPr>
        <w:t xml:space="preserve">Ашёвий далилларни кўздан кечириш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Бошқа шахслардан топилган, олиб қўйилган ёки қабул қилиб олинган нарсалар ушбу Кодекснинг </w:t>
      </w:r>
      <w:hyperlink r:id="rId1064" w:history="1">
        <w:r>
          <w:rPr>
            <w:rFonts w:eastAsia="Times New Roman"/>
            <w:color w:val="008080"/>
          </w:rPr>
          <w:t>135 — 137</w:t>
        </w:r>
      </w:hyperlink>
      <w:r>
        <w:rPr>
          <w:rFonts w:eastAsia="Times New Roman"/>
          <w:color w:val="000000"/>
        </w:rPr>
        <w:t xml:space="preserve">, </w:t>
      </w:r>
      <w:hyperlink r:id="rId1065" w:history="1">
        <w:r>
          <w:rPr>
            <w:rFonts w:eastAsia="Times New Roman"/>
            <w:color w:val="008080"/>
          </w:rPr>
          <w:t xml:space="preserve">139 </w:t>
        </w:r>
      </w:hyperlink>
      <w:r>
        <w:rPr>
          <w:rFonts w:eastAsia="Times New Roman"/>
          <w:color w:val="000000"/>
        </w:rPr>
        <w:t xml:space="preserve">ва </w:t>
      </w:r>
      <w:hyperlink r:id="rId1066" w:history="1">
        <w:r>
          <w:rPr>
            <w:rFonts w:eastAsia="Times New Roman"/>
            <w:color w:val="008080"/>
          </w:rPr>
          <w:t xml:space="preserve">140-моддаларида </w:t>
        </w:r>
      </w:hyperlink>
      <w:r>
        <w:rPr>
          <w:rFonts w:eastAsia="Times New Roman"/>
          <w:color w:val="000000"/>
        </w:rPr>
        <w:t xml:space="preserve">кўрсатилган қоидаларга асосан дарҳол кўздан кечирилади.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Кўздан кечиришда нарсанинг ишга тааллуқлилиги ҳақида хулоса чиқаришга асос бўладиган, шунингдек уни бошқа на</w:t>
      </w:r>
      <w:r>
        <w:rPr>
          <w:rFonts w:eastAsia="Times New Roman"/>
          <w:color w:val="000000"/>
        </w:rPr>
        <w:t xml:space="preserve">рсалардан фарқловчи белгилар аниқланиши лозим.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Кўздан кечириш жараёни ва унинг натижалари нарса олинган пайтда ўтказилаётган тергов ҳаракати баённомасида ёки суд мажлиси баённомасида қайд этилади. </w:t>
      </w:r>
    </w:p>
    <w:p w:rsidR="00000000" w:rsidRDefault="0079070D">
      <w:pPr>
        <w:shd w:val="clear" w:color="auto" w:fill="FFFFFF"/>
        <w:ind w:firstLine="851"/>
        <w:jc w:val="both"/>
        <w:divId w:val="74646280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52" name="Рисунок 25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824930837"/>
        <w:rPr>
          <w:rFonts w:eastAsia="Times New Roman"/>
          <w:i/>
          <w:iCs/>
          <w:color w:val="800080"/>
          <w:sz w:val="22"/>
          <w:szCs w:val="22"/>
        </w:rPr>
      </w:pPr>
      <w:r>
        <w:rPr>
          <w:rFonts w:eastAsia="Times New Roman"/>
          <w:i/>
          <w:iCs/>
          <w:color w:val="800080"/>
          <w:sz w:val="22"/>
          <w:szCs w:val="22"/>
        </w:rPr>
        <w:t>Қаранг: Ўзбек</w:t>
      </w:r>
      <w:r>
        <w:rPr>
          <w:rFonts w:eastAsia="Times New Roman"/>
          <w:i/>
          <w:iCs/>
          <w:color w:val="800080"/>
          <w:sz w:val="22"/>
          <w:szCs w:val="22"/>
        </w:rPr>
        <w:t>истон Республикаси Олий суди Пленумининг 1997 йил 22 августдаги 12-сонли «Суд томонидан жиноят ишларини биринчи босқич судида муҳокама этиш жараёнида процессуал қонунчиликка риоя қилиниши тўғрисида»ги қарорининг</w:t>
      </w:r>
      <w:hyperlink r:id="rId1067" w:anchor="3042151" w:history="1">
        <w:r>
          <w:rPr>
            <w:rFonts w:eastAsia="Times New Roman"/>
            <w:i/>
            <w:iCs/>
            <w:color w:val="008080"/>
            <w:sz w:val="22"/>
            <w:szCs w:val="22"/>
          </w:rPr>
          <w:t xml:space="preserve"> 6-банди</w:t>
        </w:r>
      </w:hyperlink>
      <w:r>
        <w:rPr>
          <w:rFonts w:eastAsia="Times New Roman"/>
          <w:i/>
          <w:iCs/>
          <w:color w:val="800080"/>
          <w:sz w:val="22"/>
          <w:szCs w:val="22"/>
        </w:rPr>
        <w:t>.</w:t>
      </w:r>
    </w:p>
    <w:p w:rsidR="00000000" w:rsidRDefault="0079070D">
      <w:pPr>
        <w:shd w:val="clear" w:color="auto" w:fill="FFFFFF"/>
        <w:ind w:firstLine="851"/>
        <w:jc w:val="both"/>
        <w:divId w:val="651376959"/>
        <w:rPr>
          <w:rFonts w:eastAsia="Times New Roman"/>
          <w:b/>
          <w:bCs/>
          <w:color w:val="000080"/>
        </w:rPr>
      </w:pPr>
      <w:r>
        <w:rPr>
          <w:rStyle w:val="clauseprfx1"/>
          <w:rFonts w:eastAsia="Times New Roman"/>
          <w:b/>
          <w:bCs/>
          <w:color w:val="000080"/>
        </w:rPr>
        <w:t xml:space="preserve">207-модда. </w:t>
      </w:r>
      <w:r>
        <w:rPr>
          <w:rStyle w:val="clausesuff1"/>
          <w:rFonts w:eastAsia="Times New Roman"/>
          <w:b/>
          <w:bCs/>
          <w:color w:val="000080"/>
        </w:rPr>
        <w:t xml:space="preserve">Нарсани ашёвий далил деб эътироф этиш ва уни жиноят ишига қўшиб қўйиш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Нарсани ашёвий далил деб эътироф этиш ва уни жиноят ишига қўшиб қўйиш тўғрисида суриштирувчи, терговчи қарор, суд эса ажрим чиқаради. Ушбу қарор ёки ажри</w:t>
      </w:r>
      <w:r>
        <w:rPr>
          <w:rFonts w:eastAsia="Times New Roman"/>
          <w:color w:val="000000"/>
        </w:rPr>
        <w:t xml:space="preserve">мда ашёвий далилни ишда қолдириш ёки уни сақлаш учун топшириш масаласи ҳам ҳал қилиниши лозим. </w:t>
      </w:r>
    </w:p>
    <w:p w:rsidR="00000000" w:rsidRDefault="0079070D">
      <w:pPr>
        <w:shd w:val="clear" w:color="auto" w:fill="FFFFFF"/>
        <w:ind w:firstLine="851"/>
        <w:jc w:val="both"/>
        <w:divId w:val="97121073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53" name="Рисунок 25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192959106"/>
        <w:rPr>
          <w:rFonts w:eastAsia="Times New Roman"/>
          <w:i/>
          <w:iCs/>
          <w:color w:val="800080"/>
          <w:sz w:val="22"/>
          <w:szCs w:val="22"/>
        </w:rPr>
      </w:pPr>
      <w:r>
        <w:rPr>
          <w:rFonts w:eastAsia="Times New Roman"/>
          <w:i/>
          <w:iCs/>
          <w:color w:val="800080"/>
          <w:sz w:val="22"/>
          <w:szCs w:val="22"/>
        </w:rPr>
        <w:t xml:space="preserve">Қаранг: «Суриштирув, дастлабки тергов ва суд муҳокамаси давомида ашёвий далиллар, моддий қимматликлар ва </w:t>
      </w:r>
      <w:r>
        <w:rPr>
          <w:rFonts w:eastAsia="Times New Roman"/>
          <w:i/>
          <w:iCs/>
          <w:color w:val="800080"/>
          <w:sz w:val="22"/>
          <w:szCs w:val="22"/>
        </w:rPr>
        <w:t xml:space="preserve">бошқа мол-мулкни олиб қўйиш (қабул қилиш), ҳисобга олиш, сақлаш, бериш, сотиш, қайтариш, йўқ қилиб ташлаш тартиби тўғрисида </w:t>
      </w:r>
      <w:hyperlink r:id="rId1068" w:anchor="1724350" w:history="1">
        <w:r>
          <w:rPr>
            <w:rFonts w:eastAsia="Times New Roman"/>
            <w:i/>
            <w:iCs/>
            <w:color w:val="008080"/>
            <w:sz w:val="22"/>
            <w:szCs w:val="22"/>
          </w:rPr>
          <w:t>йўриқнома</w:t>
        </w:r>
      </w:hyperlink>
      <w:r>
        <w:rPr>
          <w:rFonts w:eastAsia="Times New Roman"/>
          <w:i/>
          <w:iCs/>
          <w:color w:val="800080"/>
          <w:sz w:val="22"/>
          <w:szCs w:val="22"/>
        </w:rPr>
        <w:t>» (Ўзбекистон Республикаси Адлия вазирлиги томонидан 2010 йил 29 де</w:t>
      </w:r>
      <w:r>
        <w:rPr>
          <w:rFonts w:eastAsia="Times New Roman"/>
          <w:i/>
          <w:iCs/>
          <w:color w:val="800080"/>
          <w:sz w:val="22"/>
          <w:szCs w:val="22"/>
        </w:rPr>
        <w:t>кабрда рўйхатдан ўтказилди, рўйхат рақами 2174).</w:t>
      </w:r>
    </w:p>
    <w:p w:rsidR="00000000" w:rsidRDefault="0079070D">
      <w:pPr>
        <w:shd w:val="clear" w:color="auto" w:fill="FFFFFF"/>
        <w:ind w:firstLine="851"/>
        <w:jc w:val="both"/>
        <w:divId w:val="883951501"/>
        <w:rPr>
          <w:rFonts w:eastAsia="Times New Roman"/>
          <w:b/>
          <w:bCs/>
          <w:color w:val="000080"/>
        </w:rPr>
      </w:pPr>
      <w:r>
        <w:rPr>
          <w:rStyle w:val="clauseprfx1"/>
          <w:rFonts w:eastAsia="Times New Roman"/>
          <w:b/>
          <w:bCs/>
          <w:color w:val="000080"/>
        </w:rPr>
        <w:t xml:space="preserve">208-модда. </w:t>
      </w:r>
      <w:r>
        <w:rPr>
          <w:rStyle w:val="clausesuff1"/>
          <w:rFonts w:eastAsia="Times New Roman"/>
          <w:b/>
          <w:bCs/>
          <w:color w:val="000080"/>
        </w:rPr>
        <w:t xml:space="preserve">Ашёвий далилларни сақлаш ва бошқа жойга юбориш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Ашёвий далилларни сақлаш, шунингдек уларни экспертиза ўтказиш учун юборишда ёки жиноят иши бошқа суриштирув, дастлабки тергов органига, прокурорга ё</w:t>
      </w:r>
      <w:r>
        <w:rPr>
          <w:rFonts w:eastAsia="Times New Roman"/>
          <w:color w:val="000000"/>
        </w:rPr>
        <w:t xml:space="preserve">худ судга </w:t>
      </w:r>
      <w:r>
        <w:rPr>
          <w:rFonts w:eastAsia="Times New Roman"/>
          <w:color w:val="000000"/>
        </w:rPr>
        <w:lastRenderedPageBreak/>
        <w:t xml:space="preserve">ўтказилиши муносабати билан юбориш чоғида ашёвий далилларнинг йўқотилиши, шикастланиши, бузилиши, бир-бирига қўшилиб ёки аралашиб кетишининг олдини олиш чоралари кўрилиши лозим. </w:t>
      </w:r>
    </w:p>
    <w:p w:rsidR="00000000" w:rsidRDefault="0079070D">
      <w:pPr>
        <w:shd w:val="clear" w:color="auto" w:fill="FFFFFF"/>
        <w:ind w:firstLine="851"/>
        <w:jc w:val="both"/>
        <w:divId w:val="810055727"/>
        <w:rPr>
          <w:rFonts w:eastAsia="Times New Roman"/>
          <w:i/>
          <w:iCs/>
          <w:color w:val="800080"/>
          <w:sz w:val="22"/>
          <w:szCs w:val="22"/>
        </w:rPr>
      </w:pPr>
      <w:hyperlink r:id="rId1069" w:anchor="254560"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Ишни ўтказишда у билан бирга йўлланадиган ашёвий далиллар илова хатда ёки унга илова қилинадиган рўйхатда бирма-бир санаб ўтилади. Бундан ташқари, айблов хулосасига ёки айблов далолатномасига илова қилинган маълумотномада и</w:t>
      </w:r>
      <w:r>
        <w:rPr>
          <w:rFonts w:eastAsia="Times New Roman"/>
          <w:color w:val="000000"/>
        </w:rPr>
        <w:t xml:space="preserve">шга доир барча ашёвий далиллар, ҳар бирининг қаерда эканлиги кўрсатилиб, бирма-бир санаб ўтилиши лозим.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(208-модданинг иккинчи қисми Ўзбекистон Республикасининг 2017 йил 6 сентябрдаги ЎРҚ-442-сонли </w:t>
      </w:r>
      <w:hyperlink r:id="rId1070" w:anchor="3328714"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Ашёвий далиллар почта ёки чопар орқали етказиб берилганда суриштирувчи, терговчи ёки судья холислар иштирокида, зарур бўлганда эса, шунингдек эксперт ёхуд мутахассислар иштирокида олинган далилларни кўздан кечиради ва уларни илова хати ёки рўйхати билан со</w:t>
      </w:r>
      <w:r>
        <w:rPr>
          <w:rFonts w:eastAsia="Times New Roman"/>
          <w:color w:val="000000"/>
        </w:rPr>
        <w:t xml:space="preserve">лиштиради. Кўздан кечириш жараёни ва натижаси ҳақида баённома тузилади.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Ашёвий далиллар, улар ҳақидаги масала суднинг қонуний кучга кирган ҳукми, ажрими билан ёхуд суриштирувчи, терговчи, прокурорнинг ишни тугатиш тўғрисидаги қарори билан ҳал қилинмагунга</w:t>
      </w:r>
      <w:r>
        <w:rPr>
          <w:rFonts w:eastAsia="Times New Roman"/>
          <w:color w:val="000000"/>
        </w:rPr>
        <w:t xml:space="preserve"> қадар сақлаб турилади. Ушбу Кодекснинг </w:t>
      </w:r>
      <w:hyperlink r:id="rId1071" w:history="1">
        <w:r>
          <w:rPr>
            <w:rFonts w:eastAsia="Times New Roman"/>
            <w:color w:val="008080"/>
          </w:rPr>
          <w:t xml:space="preserve">210-моддасида </w:t>
        </w:r>
      </w:hyperlink>
      <w:r>
        <w:rPr>
          <w:rFonts w:eastAsia="Times New Roman"/>
          <w:color w:val="000000"/>
        </w:rPr>
        <w:t xml:space="preserve">назарда тутилган ҳолларда ашёвий далилларга оид қарор иш юритиш тамом бўлгунга қадар қабул қилиниши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Ашёвий далил сифатида ишга қўшиб қўйилган нарса</w:t>
      </w:r>
      <w:r>
        <w:rPr>
          <w:rFonts w:eastAsia="Times New Roman"/>
          <w:color w:val="000000"/>
        </w:rPr>
        <w:t xml:space="preserve">га эгалик қилиш ҳуқуқи борасидаги низо фуқаровий суд ишларини юритиш тартибида ҳал қилиниши лозим бўлганда, бу нарса фуқаровий иш бўйича суд чиқарган ҳал қилув қарори қонуний кучга киргунга қадар сақланиши лозим. </w:t>
      </w:r>
    </w:p>
    <w:p w:rsidR="00000000" w:rsidRDefault="0079070D">
      <w:pPr>
        <w:shd w:val="clear" w:color="auto" w:fill="FFFFFF"/>
        <w:ind w:firstLine="851"/>
        <w:jc w:val="both"/>
        <w:divId w:val="160380286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54" name="Рисунок 25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612125472"/>
        <w:rPr>
          <w:rFonts w:eastAsia="Times New Roman"/>
          <w:i/>
          <w:iCs/>
          <w:color w:val="800080"/>
          <w:sz w:val="22"/>
          <w:szCs w:val="22"/>
        </w:rPr>
      </w:pPr>
      <w:r>
        <w:rPr>
          <w:rFonts w:eastAsia="Times New Roman"/>
          <w:i/>
          <w:iCs/>
          <w:color w:val="800080"/>
          <w:sz w:val="22"/>
          <w:szCs w:val="22"/>
        </w:rPr>
        <w:t xml:space="preserve">Қаранг: Ўзбекистон Республикаси Фуқаролик процессуал кодексининг </w:t>
      </w:r>
      <w:hyperlink r:id="rId1072" w:anchor="232630" w:history="1">
        <w:r>
          <w:rPr>
            <w:rFonts w:eastAsia="Times New Roman"/>
            <w:i/>
            <w:iCs/>
            <w:color w:val="008080"/>
            <w:sz w:val="22"/>
            <w:szCs w:val="22"/>
          </w:rPr>
          <w:t>217-моддаси</w:t>
        </w:r>
      </w:hyperlink>
      <w:r>
        <w:rPr>
          <w:rFonts w:eastAsia="Times New Roman"/>
          <w:i/>
          <w:iCs/>
          <w:color w:val="800080"/>
          <w:sz w:val="22"/>
          <w:szCs w:val="22"/>
        </w:rPr>
        <w:t>.</w:t>
      </w:r>
    </w:p>
    <w:p w:rsidR="00000000" w:rsidRDefault="0079070D">
      <w:pPr>
        <w:shd w:val="clear" w:color="auto" w:fill="FFFFFF"/>
        <w:ind w:firstLine="851"/>
        <w:jc w:val="both"/>
        <w:divId w:val="1868181321"/>
        <w:rPr>
          <w:rFonts w:eastAsia="Times New Roman"/>
          <w:b/>
          <w:bCs/>
          <w:color w:val="000080"/>
        </w:rPr>
      </w:pPr>
      <w:r>
        <w:rPr>
          <w:rStyle w:val="clauseprfx1"/>
          <w:rFonts w:eastAsia="Times New Roman"/>
          <w:b/>
          <w:bCs/>
          <w:color w:val="000080"/>
        </w:rPr>
        <w:t xml:space="preserve">209-модда. </w:t>
      </w:r>
      <w:r>
        <w:rPr>
          <w:rStyle w:val="clausesuff1"/>
          <w:rFonts w:eastAsia="Times New Roman"/>
          <w:b/>
          <w:bCs/>
          <w:color w:val="000080"/>
        </w:rPr>
        <w:t xml:space="preserve">Пул, қимматли қоғозлар, валюта бойликлари ва заргарлик буюмларини сақлаш учун топшириш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Ишга ашёвий далил сифатида қўшиб қўйилган пул, қимматли қоғозлар, валюта бойликлари, заргарлик буюмлари ва қимматбаҳо металлардан, қимматбаҳо тошлардан ясалган бошқа буюмлар, шунингдек бундай буюмларнинг резгилари топилганда мутахассис иштирокида кўздан ке</w:t>
      </w:r>
      <w:r>
        <w:rPr>
          <w:rFonts w:eastAsia="Times New Roman"/>
          <w:color w:val="000000"/>
        </w:rPr>
        <w:t xml:space="preserve">чирилиши ва белгиланган тартибда сақлаш учун топширилиши лозим. </w:t>
      </w:r>
    </w:p>
    <w:p w:rsidR="00000000" w:rsidRDefault="0079070D">
      <w:pPr>
        <w:shd w:val="clear" w:color="auto" w:fill="FFFFFF"/>
        <w:ind w:firstLine="851"/>
        <w:jc w:val="both"/>
        <w:divId w:val="465902772"/>
        <w:rPr>
          <w:rFonts w:eastAsia="Times New Roman"/>
          <w:i/>
          <w:iCs/>
          <w:color w:val="800080"/>
          <w:sz w:val="22"/>
          <w:szCs w:val="22"/>
        </w:rPr>
      </w:pPr>
      <w:hyperlink r:id="rId1073" w:anchor="254566"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Фуқаровий даъвони таъминлаш мақсадида ёхуд гаров тариқасида олиб қўйилган ёки қабул қилинга</w:t>
      </w:r>
      <w:r>
        <w:rPr>
          <w:rFonts w:eastAsia="Times New Roman"/>
          <w:color w:val="000000"/>
        </w:rPr>
        <w:t xml:space="preserve">н пуллар уч суткадан кечиктирмай суриштирув, дастлабки тергов органи ёки суднинг депозит ҳисобига топширилиши шарт.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(209-модданинг иккинчи қисми Ўзбекистон Республикасининг 2001 йил 29 августдаги 254-II-сон </w:t>
      </w:r>
      <w:hyperlink r:id="rId1074" w:anchor="88096" w:history="1">
        <w:r>
          <w:rPr>
            <w:rFonts w:eastAsia="Times New Roman"/>
            <w:i/>
            <w:iCs/>
            <w:color w:val="008080"/>
            <w:sz w:val="22"/>
            <w:szCs w:val="22"/>
          </w:rPr>
          <w:t>Қонуни</w:t>
        </w:r>
      </w:hyperlink>
      <w:r>
        <w:rPr>
          <w:rFonts w:eastAsia="Times New Roman"/>
          <w:i/>
          <w:iCs/>
          <w:color w:val="800000"/>
          <w:sz w:val="22"/>
          <w:szCs w:val="22"/>
        </w:rPr>
        <w:t xml:space="preserve"> таҳририда — Олий Мажлис Ахборотномаси, 2001 й., 9-10-сон, 165-модда) </w:t>
      </w:r>
    </w:p>
    <w:p w:rsidR="00000000" w:rsidRDefault="0079070D">
      <w:pPr>
        <w:shd w:val="clear" w:color="auto" w:fill="FFFFFF"/>
        <w:ind w:firstLine="851"/>
        <w:jc w:val="both"/>
        <w:divId w:val="677661389"/>
        <w:rPr>
          <w:rFonts w:eastAsia="Times New Roman"/>
          <w:b/>
          <w:bCs/>
          <w:color w:val="000080"/>
        </w:rPr>
      </w:pPr>
      <w:r>
        <w:rPr>
          <w:rStyle w:val="clauseprfx1"/>
          <w:rFonts w:eastAsia="Times New Roman"/>
          <w:b/>
          <w:bCs/>
          <w:color w:val="000080"/>
        </w:rPr>
        <w:t xml:space="preserve">210-модда. </w:t>
      </w:r>
      <w:r>
        <w:rPr>
          <w:rStyle w:val="clausesuff1"/>
          <w:rFonts w:eastAsia="Times New Roman"/>
          <w:b/>
          <w:bCs/>
          <w:color w:val="000080"/>
        </w:rPr>
        <w:t xml:space="preserve">Жиноят ишини юритиш тамом бўлгунга қадар ашёвий далиллар тўғрисида қабул қилинадиган қарорлар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Ашёвий далиллардан: тез бузиладиган нарсалар, кундалик рўзғорда зарур бўладиган нарсалар; уй ҳайвонлари, паррандалар ва боқиш лозим бўлган бошқа ҳайвонлар зарур тергов ҳаракатлари ўтказилгач, кечиктирмай эгаларига қайтариб берилиши лозим.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Тез бузиладиган </w:t>
      </w:r>
      <w:r>
        <w:rPr>
          <w:rFonts w:eastAsia="Times New Roman"/>
          <w:color w:val="000000"/>
        </w:rPr>
        <w:t>нарсалар ёки уй ҳайвонлари, паррандалар ва бошқа ҳайвонларнинг қонуний эгаси ёхуд мулкдори номаълум бўлган ёки бошқа сабабларга кўра уларни қайтариб бериш мумкин бўлмаган ҳолларда улар қараб туриш ёки белгиланган мақсадга мувофиқ фойдаланиш учун тегишли ко</w:t>
      </w:r>
      <w:r>
        <w:rPr>
          <w:rFonts w:eastAsia="Times New Roman"/>
          <w:color w:val="000000"/>
        </w:rPr>
        <w:t xml:space="preserve">рхона, муассаса, ташкилотга топширилиши лозим. </w:t>
      </w:r>
    </w:p>
    <w:p w:rsidR="00000000" w:rsidRDefault="0079070D">
      <w:pPr>
        <w:shd w:val="clear" w:color="auto" w:fill="FFFFFF"/>
        <w:ind w:firstLine="851"/>
        <w:jc w:val="both"/>
        <w:divId w:val="648557203"/>
        <w:rPr>
          <w:rFonts w:eastAsia="Times New Roman"/>
          <w:b/>
          <w:bCs/>
          <w:color w:val="000080"/>
        </w:rPr>
      </w:pPr>
      <w:r>
        <w:rPr>
          <w:rStyle w:val="clauseprfx1"/>
          <w:rFonts w:eastAsia="Times New Roman"/>
          <w:b/>
          <w:bCs/>
          <w:color w:val="000080"/>
        </w:rPr>
        <w:t xml:space="preserve">211-модда. </w:t>
      </w:r>
      <w:r>
        <w:rPr>
          <w:rStyle w:val="clausesuff1"/>
          <w:rFonts w:eastAsia="Times New Roman"/>
          <w:b/>
          <w:bCs/>
          <w:color w:val="000080"/>
        </w:rPr>
        <w:t xml:space="preserve">Жиноят ишини юритиш тамом бўлганлиги муносабати билан ашёвий далиллар тўғрисида қабул қилинадиган қарорлар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Ҳукмда, шунингдек жиноят ишини тугатиш тўғрисидаги ажримда ёки қарорда ашёвий далиллар ма</w:t>
      </w:r>
      <w:r>
        <w:rPr>
          <w:rFonts w:eastAsia="Times New Roman"/>
          <w:color w:val="000000"/>
        </w:rPr>
        <w:t>саласи қуйидаги қоидаларга риоя этилган ҳолда ҳал қилинади:</w:t>
      </w:r>
    </w:p>
    <w:p w:rsidR="00000000" w:rsidRDefault="0079070D">
      <w:pPr>
        <w:shd w:val="clear" w:color="auto" w:fill="FFFFFF"/>
        <w:ind w:firstLine="851"/>
        <w:jc w:val="both"/>
        <w:divId w:val="1423646372"/>
        <w:rPr>
          <w:rFonts w:eastAsia="Times New Roman"/>
          <w:i/>
          <w:iCs/>
          <w:color w:val="800080"/>
          <w:sz w:val="22"/>
          <w:szCs w:val="22"/>
        </w:rPr>
      </w:pPr>
      <w:hyperlink r:id="rId1075" w:anchor="1454107"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1) гумон қилинувчига, айбланувчига, судланувчига, маҳкумга тегишли бўлган жиноят қуроллари мусо</w:t>
      </w:r>
      <w:r>
        <w:rPr>
          <w:rFonts w:eastAsia="Times New Roman"/>
          <w:color w:val="000000"/>
        </w:rPr>
        <w:t>дара қилиниши керак ва улар тегишли муассасаларга топширилади ёки йўқ қилиб юборилади. Гумон қилинувчига, айбланувчига, судланувчига, маҳкумга тегишли бўлмаган мол-мулк қонуний эгаларига, мулкдорларига ёки уларнинг ҳуқуқий ворисларига, шунингдек меросхўрла</w:t>
      </w:r>
      <w:r>
        <w:rPr>
          <w:rFonts w:eastAsia="Times New Roman"/>
          <w:color w:val="000000"/>
        </w:rPr>
        <w:t>рига қайтариб берилади. Гумон қилинувчига, айбланувчига, судланувчига, маҳкумга тегишли бўлмаган мол-мулкнинг қонуний эгалари, мулкдорлари ёки уларнинг ҳуқуқий ворислари, худди шунингдек меросхўрлари аниқланмаган тақдирда, ушбу мол-мулк давлат даромадига ў</w:t>
      </w:r>
      <w:r>
        <w:rPr>
          <w:rFonts w:eastAsia="Times New Roman"/>
          <w:color w:val="000000"/>
        </w:rPr>
        <w:t>тказилади;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(211-модданинг 1-банди Ўзбекистон Республикасининг 2017 йил 16 октябрдаги ЎРҚ-448-сонли </w:t>
      </w:r>
      <w:hyperlink r:id="rId1076" w:anchor="3382466" w:history="1">
        <w:r>
          <w:rPr>
            <w:rFonts w:eastAsia="Times New Roman"/>
            <w:i/>
            <w:iCs/>
            <w:color w:val="008080"/>
            <w:sz w:val="22"/>
            <w:szCs w:val="22"/>
          </w:rPr>
          <w:t xml:space="preserve">Қонуни </w:t>
        </w:r>
      </w:hyperlink>
      <w:r>
        <w:rPr>
          <w:rFonts w:eastAsia="Times New Roman"/>
          <w:i/>
          <w:iCs/>
          <w:color w:val="800000"/>
          <w:sz w:val="22"/>
          <w:szCs w:val="22"/>
        </w:rPr>
        <w:t xml:space="preserve">таҳририда — Қонун ҳужжатлари маълумотлари миллий базаси, 2017 й.) </w:t>
      </w:r>
    </w:p>
    <w:p w:rsidR="00000000" w:rsidRDefault="0079070D">
      <w:pPr>
        <w:shd w:val="clear" w:color="auto" w:fill="FFFFFF"/>
        <w:ind w:firstLine="851"/>
        <w:jc w:val="both"/>
        <w:divId w:val="212411001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55" name="Рисунок 25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733305211"/>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1077" w:history="1">
        <w:r>
          <w:rPr>
            <w:rFonts w:eastAsia="Times New Roman"/>
            <w:i/>
            <w:iCs/>
            <w:color w:val="008080"/>
            <w:sz w:val="22"/>
            <w:szCs w:val="22"/>
          </w:rPr>
          <w:t>284</w:t>
        </w:r>
      </w:hyperlink>
      <w:r>
        <w:rPr>
          <w:rFonts w:eastAsia="Times New Roman"/>
          <w:i/>
          <w:iCs/>
          <w:color w:val="800080"/>
          <w:sz w:val="22"/>
          <w:szCs w:val="22"/>
        </w:rPr>
        <w:t xml:space="preserve"> ва </w:t>
      </w:r>
      <w:hyperlink r:id="rId1078" w:history="1">
        <w:r>
          <w:rPr>
            <w:rFonts w:eastAsia="Times New Roman"/>
            <w:i/>
            <w:iCs/>
            <w:color w:val="008080"/>
            <w:sz w:val="22"/>
            <w:szCs w:val="22"/>
          </w:rPr>
          <w:t>285-моддалари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2) муомаладан чиқарилган ашёлар тегишли муассасаларга б</w:t>
      </w:r>
      <w:r>
        <w:rPr>
          <w:rFonts w:eastAsia="Times New Roman"/>
          <w:color w:val="000000"/>
        </w:rPr>
        <w:t>ерилиши лозим ёки йўқ қилиб юборилади;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3) ҳеч қандай қимматга эга бўлмаган ашёлар йўқ қилиб юборилади, манфаатдор шахслар ёки муассасалар илтимос қилган ҳолларда эса уларга берилиши мумкин;</w:t>
      </w:r>
    </w:p>
    <w:p w:rsidR="00000000" w:rsidRDefault="0079070D">
      <w:pPr>
        <w:shd w:val="clear" w:color="auto" w:fill="FFFFFF"/>
        <w:ind w:firstLine="851"/>
        <w:jc w:val="both"/>
        <w:divId w:val="388652668"/>
        <w:rPr>
          <w:rFonts w:eastAsia="Times New Roman"/>
          <w:color w:val="000000"/>
        </w:rPr>
      </w:pPr>
      <w:r>
        <w:rPr>
          <w:rFonts w:eastAsia="Times New Roman"/>
          <w:color w:val="000000"/>
        </w:rPr>
        <w:t>4) жиноят ёки бошқа ғайриҳуқуқий ҳаракатлар содир қилиниши натижас</w:t>
      </w:r>
      <w:r>
        <w:rPr>
          <w:rFonts w:eastAsia="Times New Roman"/>
          <w:color w:val="000000"/>
        </w:rPr>
        <w:t>ида қонуний эгаси ва мулкдоридан маҳрум бўлиб қолган пуллар ёки бошқа бойликлар қонуний эгаларига, мулкдорларига ёки уларнинг ҳуқуқ ворисларига, шунингдек меросхўрларига қайтариб берилиши лозим;</w:t>
      </w:r>
    </w:p>
    <w:p w:rsidR="00000000" w:rsidRDefault="0079070D">
      <w:pPr>
        <w:shd w:val="clear" w:color="auto" w:fill="FFFFFF"/>
        <w:ind w:firstLine="851"/>
        <w:jc w:val="both"/>
        <w:divId w:val="85604077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56" name="Рисунок 25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506746260"/>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1999 йил 24 сентябрдаги 19-сонли «Порахўрлик ишлари</w:t>
      </w:r>
      <w:r>
        <w:rPr>
          <w:rFonts w:eastAsia="Times New Roman"/>
          <w:i/>
          <w:iCs/>
          <w:color w:val="800080"/>
          <w:sz w:val="22"/>
          <w:szCs w:val="22"/>
        </w:rPr>
        <w:t xml:space="preserve"> бўйича суд амалиёти тўғрисида»ги қарорининг </w:t>
      </w:r>
      <w:hyperlink r:id="rId1079" w:anchor="1449295" w:history="1">
        <w:r>
          <w:rPr>
            <w:rFonts w:eastAsia="Times New Roman"/>
            <w:i/>
            <w:iCs/>
            <w:color w:val="008080"/>
            <w:sz w:val="22"/>
            <w:szCs w:val="22"/>
          </w:rPr>
          <w:t>17-банди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5) жиноий йўл билан орттирилган пуллар ва бошқа бойликлар суднинг ҳукмига биноан жиноят натижасида етказилган мулкий зарарни қоплашга ўтказилади,</w:t>
      </w:r>
      <w:r>
        <w:rPr>
          <w:rFonts w:eastAsia="Times New Roman"/>
          <w:color w:val="000000"/>
        </w:rPr>
        <w:t xml:space="preserve"> мулкий зарар кўрган шахс аниқланмаган тақдирда, давлат фойдасига ўтказилади;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6) ашёвий далил ҳисобланувчи ҳужжатлар уларни сақлаш зарурати тугагунга қадар ишда асраб турилади ёки манфаатдор шахсларга ёхуд муассасаларга берилади. </w:t>
      </w:r>
    </w:p>
    <w:p w:rsidR="00000000" w:rsidRDefault="0079070D">
      <w:pPr>
        <w:shd w:val="clear" w:color="auto" w:fill="FFFFFF"/>
        <w:ind w:firstLine="851"/>
        <w:jc w:val="both"/>
        <w:divId w:val="206649166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57" name="Рисунок 25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919360060"/>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2014 йил 23 майдаги 07-сон «Суд ҳукми тўғрисида»ги қарорининг </w:t>
      </w:r>
      <w:hyperlink r:id="rId1080" w:anchor="2413815" w:history="1">
        <w:r>
          <w:rPr>
            <w:rFonts w:eastAsia="Times New Roman"/>
            <w:i/>
            <w:iCs/>
            <w:color w:val="008080"/>
            <w:sz w:val="22"/>
            <w:szCs w:val="22"/>
          </w:rPr>
          <w:t>31-банди</w:t>
        </w:r>
      </w:hyperlink>
      <w:r>
        <w:rPr>
          <w:rFonts w:eastAsia="Times New Roman"/>
          <w:i/>
          <w:iCs/>
          <w:color w:val="800080"/>
          <w:sz w:val="22"/>
          <w:szCs w:val="22"/>
        </w:rPr>
        <w:t>,Ўзбекистон Респу</w:t>
      </w:r>
      <w:r>
        <w:rPr>
          <w:rFonts w:eastAsia="Times New Roman"/>
          <w:i/>
          <w:iCs/>
          <w:color w:val="800080"/>
          <w:sz w:val="22"/>
          <w:szCs w:val="22"/>
        </w:rPr>
        <w:t xml:space="preserve">бликаси Олий суди Пленумининг 1996 йил 20 декабрдаги 36-сонли «Атроф муҳитни муҳофаза килиш ва табиатдан фойдаланиш соҳасидаги жиноятлар ва бошқа ҳуқуқбузарликлар тўғрисидаги ишлар бўйича суд амалиёти ҳақида»ги қарори 14-бандининг </w:t>
      </w:r>
      <w:hyperlink r:id="rId1081" w:anchor="1442530" w:history="1">
        <w:r>
          <w:rPr>
            <w:rFonts w:eastAsia="Times New Roman"/>
            <w:i/>
            <w:iCs/>
            <w:color w:val="008080"/>
            <w:sz w:val="22"/>
            <w:szCs w:val="22"/>
          </w:rPr>
          <w:t>биринчи хатбошиси</w:t>
        </w:r>
      </w:hyperlink>
      <w:r>
        <w:rPr>
          <w:rFonts w:eastAsia="Times New Roman"/>
          <w:i/>
          <w:iCs/>
          <w:color w:val="800080"/>
          <w:sz w:val="22"/>
          <w:szCs w:val="22"/>
        </w:rPr>
        <w:t xml:space="preserve">, Ўзбекистон Республикаси Олий суди Пленумининг 2000 йил 28 апрелдаги 8-сонли «Валюта қимматликларини қонунга хилоф равишда олиш ёки ўтказишга доир ишлар юзасидан суд амалиёти тўғрисида»ги қарорининг </w:t>
      </w:r>
      <w:hyperlink r:id="rId1082" w:anchor="1449706" w:history="1">
        <w:r>
          <w:rPr>
            <w:rFonts w:eastAsia="Times New Roman"/>
            <w:i/>
            <w:iCs/>
            <w:color w:val="008080"/>
            <w:sz w:val="22"/>
            <w:szCs w:val="22"/>
          </w:rPr>
          <w:t>13-банди</w:t>
        </w:r>
      </w:hyperlink>
      <w:r>
        <w:rPr>
          <w:rFonts w:eastAsia="Times New Roman"/>
          <w:i/>
          <w:iCs/>
          <w:color w:val="800080"/>
          <w:sz w:val="22"/>
          <w:szCs w:val="22"/>
        </w:rPr>
        <w:t xml:space="preserve">, Ўзбекистон Республикаси Олий суди Пленумининг 2018 йил 24 августдаги 25-сонли «Судлар томонидан жиноят ишларини апелляция ва кассация тартибида кўриш амалиёти тўғрисида»ги қарори 37-бандининг </w:t>
      </w:r>
      <w:hyperlink r:id="rId1083" w:anchor="3897044" w:history="1">
        <w:r>
          <w:rPr>
            <w:rFonts w:eastAsia="Times New Roman"/>
            <w:i/>
            <w:iCs/>
            <w:color w:val="008080"/>
            <w:sz w:val="22"/>
            <w:szCs w:val="22"/>
          </w:rPr>
          <w:t>учинчи хатбошиси</w:t>
        </w:r>
      </w:hyperlink>
      <w:r>
        <w:rPr>
          <w:rFonts w:eastAsia="Times New Roman"/>
          <w:i/>
          <w:iCs/>
          <w:color w:val="800080"/>
          <w:sz w:val="22"/>
          <w:szCs w:val="22"/>
        </w:rPr>
        <w:t xml:space="preserve">, Ўзбекистон Республикаси Олий суди Пленумининг 2006 йил 22 декабрдаги 16-сонли «Судлар томонидан амнистия актларини қўллашнинг айрим масалалари тўғрисида»ги қарорининг </w:t>
      </w:r>
      <w:hyperlink r:id="rId1084" w:anchor="1592208" w:history="1">
        <w:r>
          <w:rPr>
            <w:rFonts w:eastAsia="Times New Roman"/>
            <w:i/>
            <w:iCs/>
            <w:color w:val="008080"/>
            <w:sz w:val="22"/>
            <w:szCs w:val="22"/>
          </w:rPr>
          <w:t>31-банди</w:t>
        </w:r>
      </w:hyperlink>
      <w:r>
        <w:rPr>
          <w:rFonts w:eastAsia="Times New Roman"/>
          <w:i/>
          <w:iCs/>
          <w:color w:val="800080"/>
          <w:sz w:val="22"/>
          <w:szCs w:val="22"/>
        </w:rPr>
        <w:t xml:space="preserve">, Ўзбекистон Республикаси Олий суди Пленумининг 2008 йил 15 майдаги 12-сонли «Судлар томонидан жиноят ишларини назорат тартибида кўриш амалиёти тўғрисида»ги қарори 39-бандининг </w:t>
      </w:r>
      <w:hyperlink r:id="rId1085" w:anchor="1599914" w:history="1">
        <w:r>
          <w:rPr>
            <w:rFonts w:eastAsia="Times New Roman"/>
            <w:i/>
            <w:iCs/>
            <w:color w:val="008080"/>
            <w:sz w:val="22"/>
            <w:szCs w:val="22"/>
          </w:rPr>
          <w:t>учинчи хатбошиси</w:t>
        </w:r>
      </w:hyperlink>
      <w:r>
        <w:rPr>
          <w:rFonts w:eastAsia="Times New Roman"/>
          <w:i/>
          <w:iCs/>
          <w:color w:val="800080"/>
          <w:sz w:val="22"/>
          <w:szCs w:val="22"/>
        </w:rPr>
        <w:t>, Ўзбекистон Республикаси Олий суди Пленумининг 2008 йил 12 декабрдаги 23-сонли «Руҳий касалликка чалинган шахсларга нисбатан тиббий йўсиндаги мажбурлов чораларини қўллаш бўйича суд амалиёти тўғрисида»ги қарори 22-бандин</w:t>
      </w:r>
      <w:r>
        <w:rPr>
          <w:rFonts w:eastAsia="Times New Roman"/>
          <w:i/>
          <w:iCs/>
          <w:color w:val="800080"/>
          <w:sz w:val="22"/>
          <w:szCs w:val="22"/>
        </w:rPr>
        <w:t xml:space="preserve">инг </w:t>
      </w:r>
      <w:hyperlink r:id="rId1086" w:anchor="1602069" w:history="1">
        <w:r>
          <w:rPr>
            <w:rFonts w:eastAsia="Times New Roman"/>
            <w:i/>
            <w:iCs/>
            <w:color w:val="008080"/>
            <w:sz w:val="22"/>
            <w:szCs w:val="22"/>
          </w:rPr>
          <w:t>биринчи хатбошиси</w:t>
        </w:r>
      </w:hyperlink>
      <w:r>
        <w:rPr>
          <w:rFonts w:eastAsia="Times New Roman"/>
          <w:i/>
          <w:iCs/>
          <w:color w:val="800080"/>
          <w:sz w:val="22"/>
          <w:szCs w:val="22"/>
        </w:rPr>
        <w:t>.</w:t>
      </w:r>
    </w:p>
    <w:p w:rsidR="00000000" w:rsidRDefault="0079070D">
      <w:pPr>
        <w:shd w:val="clear" w:color="auto" w:fill="FFFFFF"/>
        <w:ind w:firstLine="851"/>
        <w:jc w:val="both"/>
        <w:divId w:val="1250238865"/>
        <w:rPr>
          <w:rFonts w:eastAsia="Times New Roman"/>
          <w:b/>
          <w:bCs/>
          <w:color w:val="000080"/>
        </w:rPr>
      </w:pPr>
      <w:r>
        <w:rPr>
          <w:rStyle w:val="clauseprfx1"/>
          <w:rFonts w:eastAsia="Times New Roman"/>
          <w:b/>
          <w:bCs/>
          <w:color w:val="000080"/>
        </w:rPr>
        <w:lastRenderedPageBreak/>
        <w:t xml:space="preserve">212-модда. </w:t>
      </w:r>
      <w:r>
        <w:rPr>
          <w:rStyle w:val="clausesuff1"/>
          <w:rFonts w:eastAsia="Times New Roman"/>
          <w:b/>
          <w:bCs/>
          <w:color w:val="000080"/>
        </w:rPr>
        <w:t xml:space="preserve">Ашёвий далилларни шикастлаганлик ёки йўқотганлик учун жавобгарлик </w:t>
      </w:r>
    </w:p>
    <w:p w:rsidR="00000000" w:rsidRDefault="0079070D">
      <w:pPr>
        <w:shd w:val="clear" w:color="auto" w:fill="FFFFFF"/>
        <w:ind w:firstLine="851"/>
        <w:jc w:val="both"/>
        <w:divId w:val="388652668"/>
        <w:rPr>
          <w:rFonts w:eastAsia="Times New Roman"/>
          <w:color w:val="000000"/>
        </w:rPr>
      </w:pPr>
      <w:r>
        <w:rPr>
          <w:rFonts w:eastAsia="Times New Roman"/>
          <w:color w:val="000000"/>
        </w:rPr>
        <w:t>Экспертиза ўтказиш ёки бошқа қонуний ҳаракатлар натижасида шикастланган ёки йўқолган ашёнинг қиймат</w:t>
      </w:r>
      <w:r>
        <w:rPr>
          <w:rFonts w:eastAsia="Times New Roman"/>
          <w:color w:val="000000"/>
        </w:rPr>
        <w:t xml:space="preserve">и суд чиқимларига қўшилади.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Айблов ҳукми чиқарилганда, агар бу ашё маҳкумга ёки фуқаровий жавобгарга тегишли бўлса, унинг қиймати тўланмайди; агар ашё бошқа бирор шахсга тегишли бўлса, унинг қиймати бу шахсга суд томонидан тўланиши ва айни вақтда бу сумма</w:t>
      </w:r>
      <w:r>
        <w:rPr>
          <w:rFonts w:eastAsia="Times New Roman"/>
          <w:color w:val="000000"/>
        </w:rPr>
        <w:t xml:space="preserve"> маҳкум ёки фуқаровий жавобгар ҳисобидан давлат фойдасига ундирилиши лозим. </w:t>
      </w:r>
    </w:p>
    <w:p w:rsidR="00000000" w:rsidRDefault="0079070D">
      <w:pPr>
        <w:shd w:val="clear" w:color="auto" w:fill="FFFFFF"/>
        <w:ind w:firstLine="851"/>
        <w:jc w:val="both"/>
        <w:divId w:val="388652668"/>
        <w:rPr>
          <w:rFonts w:eastAsia="Times New Roman"/>
          <w:color w:val="000000"/>
        </w:rPr>
      </w:pPr>
      <w:r>
        <w:rPr>
          <w:rFonts w:eastAsia="Times New Roman"/>
          <w:color w:val="000000"/>
        </w:rPr>
        <w:t>Оқлов ҳукми чиқарилганда ҳамда иш тугатилган ҳолларда экспертиза ўтказиш ёки бошқа қонуний ҳаракатлар натижасида шикастланган ёки йўқолган ашёнинг қиймати қонуний эгасига ёки мулк</w:t>
      </w:r>
      <w:r>
        <w:rPr>
          <w:rFonts w:eastAsia="Times New Roman"/>
          <w:color w:val="000000"/>
        </w:rPr>
        <w:t xml:space="preserve">дорига, шунингдек процессуал мавқеидан қатъи назар, уларнинг ҳуқуқ ворислари ва меросхўрларига тўланади.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Ашёвий далиллар шикастланган ёки йўқолган бошқа барча ҳолларда уларнинг қиймати зарар келтириш натижасида келиб чиқадиган мажбуриятларга доир фуқарови</w:t>
      </w:r>
      <w:r>
        <w:rPr>
          <w:rFonts w:eastAsia="Times New Roman"/>
          <w:color w:val="000000"/>
        </w:rPr>
        <w:t xml:space="preserve">й қонун ҳужжатлари қоидаларига мувофиқ тўлаттирилиши лозим. </w:t>
      </w:r>
    </w:p>
    <w:p w:rsidR="00000000" w:rsidRDefault="0079070D">
      <w:pPr>
        <w:shd w:val="clear" w:color="auto" w:fill="FFFFFF"/>
        <w:ind w:firstLine="851"/>
        <w:jc w:val="both"/>
        <w:divId w:val="140668287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58" name="Рисунок 25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728646657"/>
        <w:rPr>
          <w:rFonts w:eastAsia="Times New Roman"/>
          <w:i/>
          <w:iCs/>
          <w:color w:val="800080"/>
          <w:sz w:val="22"/>
          <w:szCs w:val="22"/>
        </w:rPr>
      </w:pPr>
      <w:r>
        <w:rPr>
          <w:rFonts w:eastAsia="Times New Roman"/>
          <w:i/>
          <w:iCs/>
          <w:color w:val="800080"/>
          <w:sz w:val="22"/>
          <w:szCs w:val="22"/>
        </w:rPr>
        <w:t>Қаранг: Ўзбек</w:t>
      </w:r>
      <w:r>
        <w:rPr>
          <w:rFonts w:eastAsia="Times New Roman"/>
          <w:i/>
          <w:iCs/>
          <w:color w:val="800080"/>
          <w:sz w:val="22"/>
          <w:szCs w:val="22"/>
        </w:rPr>
        <w:t xml:space="preserve">истон Республикаси Фуқаролик кодексининг </w:t>
      </w:r>
      <w:hyperlink r:id="rId1087" w:anchor="196560" w:history="1">
        <w:r>
          <w:rPr>
            <w:rFonts w:eastAsia="Times New Roman"/>
            <w:i/>
            <w:iCs/>
            <w:color w:val="008080"/>
            <w:sz w:val="22"/>
            <w:szCs w:val="22"/>
          </w:rPr>
          <w:t>57-боби</w:t>
        </w:r>
      </w:hyperlink>
      <w:r>
        <w:rPr>
          <w:rFonts w:eastAsia="Times New Roman"/>
          <w:i/>
          <w:iCs/>
          <w:color w:val="800080"/>
          <w:sz w:val="22"/>
          <w:szCs w:val="22"/>
        </w:rPr>
        <w:t xml:space="preserve"> («Зарар етказишдан келиб чиқадиган мажбуриятлар»).</w:t>
      </w:r>
    </w:p>
    <w:p w:rsidR="00000000" w:rsidRDefault="0079070D">
      <w:pPr>
        <w:shd w:val="clear" w:color="auto" w:fill="FFFFFF"/>
        <w:divId w:val="925651330"/>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ОКОЗ:</w:t>
      </w:r>
    </w:p>
    <w:p w:rsidR="00000000" w:rsidRDefault="0079070D">
      <w:pPr>
        <w:shd w:val="clear" w:color="auto" w:fill="FFFFFF"/>
        <w:divId w:val="2144495221"/>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16.00.00.00 Хавфсизлик ва ҳуқуқ тартибот муҳофазаси / 16.11.00.00 Жиноят-процессуал қонунчилиги / 16.11.04.00 Процессуал мажбурлов (ушлаб туриш, эҳтиёт чоралари, лавозимидан четлатиш, мажбурий келтириш ва бошқалар)]</w:t>
      </w:r>
    </w:p>
    <w:p w:rsidR="00000000" w:rsidRDefault="0079070D">
      <w:pPr>
        <w:shd w:val="clear" w:color="auto" w:fill="FFFFFF"/>
        <w:jc w:val="center"/>
        <w:divId w:val="399644319"/>
        <w:rPr>
          <w:rFonts w:eastAsia="Times New Roman"/>
          <w:b/>
          <w:bCs/>
          <w:color w:val="000080"/>
        </w:rPr>
      </w:pPr>
      <w:r>
        <w:rPr>
          <w:rFonts w:eastAsia="Times New Roman"/>
          <w:b/>
          <w:bCs/>
          <w:color w:val="000080"/>
        </w:rPr>
        <w:t>ТЎРТИНЧИ БЎЛИМ</w:t>
      </w:r>
      <w:r>
        <w:rPr>
          <w:rFonts w:eastAsia="Times New Roman"/>
          <w:b/>
          <w:bCs/>
          <w:color w:val="000080"/>
        </w:rPr>
        <w:br/>
        <w:t>ПРОЦЕССУАЛ МАЖБУРЛОВ</w:t>
      </w:r>
    </w:p>
    <w:p w:rsidR="00000000" w:rsidRDefault="0079070D">
      <w:pPr>
        <w:shd w:val="clear" w:color="auto" w:fill="FFFFFF"/>
        <w:jc w:val="center"/>
        <w:divId w:val="1852060145"/>
        <w:rPr>
          <w:rFonts w:eastAsia="Times New Roman"/>
          <w:b/>
          <w:bCs/>
          <w:color w:val="000080"/>
        </w:rPr>
      </w:pPr>
      <w:r>
        <w:rPr>
          <w:rFonts w:eastAsia="Times New Roman"/>
          <w:b/>
          <w:bCs/>
          <w:color w:val="000080"/>
        </w:rPr>
        <w:t xml:space="preserve">26-боб. ЖИНОЯТ ПРОЦЕССИДА ШАХС ҲУҚУҚЛАРИНИ ЧЕКЛАШ АСОСЛАРИ ВА ЧЕГАРАЛАРИ </w:t>
      </w:r>
    </w:p>
    <w:p w:rsidR="00000000" w:rsidRDefault="0079070D">
      <w:pPr>
        <w:shd w:val="clear" w:color="auto" w:fill="FFFFFF"/>
        <w:ind w:firstLine="851"/>
        <w:jc w:val="both"/>
        <w:divId w:val="2026323674"/>
        <w:rPr>
          <w:rFonts w:eastAsia="Times New Roman"/>
          <w:b/>
          <w:bCs/>
          <w:color w:val="000080"/>
        </w:rPr>
      </w:pPr>
      <w:r>
        <w:rPr>
          <w:rStyle w:val="clauseprfx1"/>
          <w:rFonts w:eastAsia="Times New Roman"/>
          <w:b/>
          <w:bCs/>
          <w:color w:val="000080"/>
        </w:rPr>
        <w:t xml:space="preserve">213-модда. </w:t>
      </w:r>
      <w:r>
        <w:rPr>
          <w:rStyle w:val="clausesuff1"/>
          <w:rFonts w:eastAsia="Times New Roman"/>
          <w:b/>
          <w:bCs/>
          <w:color w:val="000080"/>
        </w:rPr>
        <w:t xml:space="preserve">Процессуал мажбурлов чораларини қўллаш учун асослар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процесси иштирокчиси тергов ёки суд ҳаракатларини амалга оширишга тўсқинлик қилаётган, ўзига юклатилган мажбури</w:t>
      </w:r>
      <w:r>
        <w:rPr>
          <w:rFonts w:eastAsia="Times New Roman"/>
          <w:color w:val="000000"/>
        </w:rPr>
        <w:t>ятларни бажармаётган бўлса, шунингдек гумон қилинувчи, айбланувчининг келгуси жиноий фаолиятининг олдини олиш ва ҳукм ижросини таъминлаш учун зарур бўлса, суриштирувчи, терговчи, прокурор ва суд ушбу Кодексда белгиланган ҳолларда ҳамда тартибда мажбурлов ч</w:t>
      </w:r>
      <w:r>
        <w:rPr>
          <w:rFonts w:eastAsia="Times New Roman"/>
          <w:color w:val="000000"/>
        </w:rPr>
        <w:t xml:space="preserve">ораларини қўллашга ҳақлидир. </w:t>
      </w:r>
    </w:p>
    <w:p w:rsidR="00000000" w:rsidRDefault="0079070D">
      <w:pPr>
        <w:shd w:val="clear" w:color="auto" w:fill="FFFFFF"/>
        <w:ind w:firstLine="851"/>
        <w:jc w:val="both"/>
        <w:divId w:val="125870763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59" name="Рисунок 25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851644691"/>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1088" w:history="1">
        <w:r>
          <w:rPr>
            <w:rFonts w:eastAsia="Times New Roman"/>
            <w:i/>
            <w:iCs/>
            <w:color w:val="008080"/>
            <w:sz w:val="22"/>
            <w:szCs w:val="22"/>
          </w:rPr>
          <w:t>27 — 31-боблари</w:t>
        </w:r>
      </w:hyperlink>
      <w:r>
        <w:rPr>
          <w:rFonts w:eastAsia="Times New Roman"/>
          <w:i/>
          <w:iCs/>
          <w:color w:val="800080"/>
          <w:sz w:val="22"/>
          <w:szCs w:val="22"/>
        </w:rPr>
        <w:t>.</w:t>
      </w:r>
    </w:p>
    <w:p w:rsidR="00000000" w:rsidRDefault="0079070D">
      <w:pPr>
        <w:shd w:val="clear" w:color="auto" w:fill="FFFFFF"/>
        <w:ind w:firstLine="851"/>
        <w:jc w:val="both"/>
        <w:divId w:val="504127694"/>
        <w:rPr>
          <w:rFonts w:eastAsia="Times New Roman"/>
          <w:i/>
          <w:iCs/>
          <w:color w:val="800080"/>
          <w:sz w:val="22"/>
          <w:szCs w:val="22"/>
        </w:rPr>
      </w:pPr>
      <w:hyperlink r:id="rId1089" w:anchor="334956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Терговга қадар текширувни амалга оширувчи органнинг мансабдор шахси ушлаб туриш тарзидаги процессуал мажбурлов чорасини ушбу Кодекснинг</w:t>
      </w:r>
      <w:hyperlink r:id="rId1090" w:history="1">
        <w:r>
          <w:rPr>
            <w:rFonts w:eastAsia="Times New Roman"/>
            <w:color w:val="008080"/>
          </w:rPr>
          <w:t xml:space="preserve"> 221 </w:t>
        </w:r>
      </w:hyperlink>
      <w:r>
        <w:rPr>
          <w:rFonts w:eastAsia="Times New Roman"/>
          <w:color w:val="000000"/>
        </w:rPr>
        <w:t xml:space="preserve">ва </w:t>
      </w:r>
      <w:hyperlink r:id="rId1091" w:history="1">
        <w:r>
          <w:rPr>
            <w:rFonts w:eastAsia="Times New Roman"/>
            <w:color w:val="008080"/>
          </w:rPr>
          <w:t xml:space="preserve">224-моддаларида </w:t>
        </w:r>
      </w:hyperlink>
      <w:r>
        <w:rPr>
          <w:rFonts w:eastAsia="Times New Roman"/>
          <w:color w:val="000000"/>
        </w:rPr>
        <w:t>белгиланган ҳолларда ва тартибда қўллашга ҳақлидир.</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(213-модда Ўзбекистон Республикасининг 2017 йил 6 сентябрдаги ЎРҚ-442-сонли </w:t>
      </w:r>
      <w:hyperlink r:id="rId1092" w:anchor="3328715" w:history="1">
        <w:r>
          <w:rPr>
            <w:rFonts w:eastAsia="Times New Roman"/>
            <w:i/>
            <w:iCs/>
            <w:color w:val="008080"/>
            <w:sz w:val="22"/>
            <w:szCs w:val="22"/>
          </w:rPr>
          <w:t xml:space="preserve">Қонунига </w:t>
        </w:r>
      </w:hyperlink>
      <w:r>
        <w:rPr>
          <w:rFonts w:eastAsia="Times New Roman"/>
          <w:i/>
          <w:iCs/>
          <w:color w:val="800000"/>
          <w:sz w:val="22"/>
          <w:szCs w:val="22"/>
        </w:rPr>
        <w:t>асосан иккинчи қисм би</w:t>
      </w:r>
      <w:r>
        <w:rPr>
          <w:rFonts w:eastAsia="Times New Roman"/>
          <w:i/>
          <w:iCs/>
          <w:color w:val="800000"/>
          <w:sz w:val="22"/>
          <w:szCs w:val="22"/>
        </w:rPr>
        <w:t>лан тўлдирилган — ЎР ҚҲТ, 2017 й., 36-сон, 943-модда)</w:t>
      </w:r>
    </w:p>
    <w:p w:rsidR="00000000" w:rsidRDefault="0079070D">
      <w:pPr>
        <w:shd w:val="clear" w:color="auto" w:fill="FFFFFF"/>
        <w:ind w:firstLine="851"/>
        <w:jc w:val="both"/>
        <w:divId w:val="1592162725"/>
        <w:rPr>
          <w:rFonts w:eastAsia="Times New Roman"/>
          <w:b/>
          <w:bCs/>
          <w:color w:val="000080"/>
        </w:rPr>
      </w:pPr>
      <w:r>
        <w:rPr>
          <w:rStyle w:val="clauseprfx1"/>
          <w:rFonts w:eastAsia="Times New Roman"/>
          <w:b/>
          <w:bCs/>
          <w:color w:val="000080"/>
        </w:rPr>
        <w:t xml:space="preserve">214-модда. </w:t>
      </w:r>
      <w:r>
        <w:rPr>
          <w:rStyle w:val="clausesuff1"/>
          <w:rFonts w:eastAsia="Times New Roman"/>
          <w:b/>
          <w:bCs/>
          <w:color w:val="000080"/>
        </w:rPr>
        <w:t xml:space="preserve">Процессуал мажбурлов чораларини қўллашнинг қонунийлиги ва асослилиги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Процессуал мажбурлов чоралари фақат асослар мавжуд бўлганда ва қонунда белгиланган тартибда қўлланилиши мумкин. </w:t>
      </w:r>
    </w:p>
    <w:p w:rsidR="00000000" w:rsidRDefault="0079070D">
      <w:pPr>
        <w:shd w:val="clear" w:color="auto" w:fill="FFFFFF"/>
        <w:ind w:firstLine="851"/>
        <w:jc w:val="both"/>
        <w:divId w:val="139238505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60" name="Рисунок 26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882083752"/>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1093" w:history="1">
        <w:r>
          <w:rPr>
            <w:rFonts w:eastAsia="Times New Roman"/>
            <w:i/>
            <w:iCs/>
            <w:color w:val="008080"/>
            <w:sz w:val="22"/>
            <w:szCs w:val="22"/>
          </w:rPr>
          <w:t>213-моддаси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Ушбу Кодексда бошқача асослар назарда тутилмаган бўлса, процессуал</w:t>
      </w:r>
      <w:r>
        <w:rPr>
          <w:rFonts w:eastAsia="Times New Roman"/>
          <w:color w:val="000000"/>
        </w:rPr>
        <w:t xml:space="preserve"> мажбурлов фақат қўзғатилган жиноят иши бўйича ва суриштирувчи, терговчи, прокурорнинг қарорида ёки суднинг ажримида кўрсатилган шахсларга нисбатан қўлланилади. </w:t>
      </w:r>
    </w:p>
    <w:p w:rsidR="00000000" w:rsidRDefault="0079070D">
      <w:pPr>
        <w:shd w:val="clear" w:color="auto" w:fill="FFFFFF"/>
        <w:ind w:firstLine="851"/>
        <w:jc w:val="both"/>
        <w:divId w:val="999693289"/>
        <w:rPr>
          <w:rFonts w:eastAsia="Times New Roman"/>
          <w:b/>
          <w:bCs/>
          <w:color w:val="000080"/>
        </w:rPr>
      </w:pPr>
      <w:r>
        <w:rPr>
          <w:rStyle w:val="clauseprfx1"/>
          <w:rFonts w:eastAsia="Times New Roman"/>
          <w:b/>
          <w:bCs/>
          <w:color w:val="000080"/>
        </w:rPr>
        <w:lastRenderedPageBreak/>
        <w:t xml:space="preserve">215-модда. </w:t>
      </w:r>
      <w:r>
        <w:rPr>
          <w:rStyle w:val="clausesuff1"/>
          <w:rFonts w:eastAsia="Times New Roman"/>
          <w:b/>
          <w:bCs/>
          <w:color w:val="000080"/>
        </w:rPr>
        <w:t>Ушлаб турилган, қамоқда сақланаётган ёки тиббий муассасага жойлаштирилган шахслар б</w:t>
      </w:r>
      <w:r>
        <w:rPr>
          <w:rStyle w:val="clausesuff1"/>
          <w:rFonts w:eastAsia="Times New Roman"/>
          <w:b/>
          <w:bCs/>
          <w:color w:val="000080"/>
        </w:rPr>
        <w:t xml:space="preserve">илан муносабатда бўлиш </w:t>
      </w:r>
    </w:p>
    <w:p w:rsidR="00000000" w:rsidRDefault="0079070D">
      <w:pPr>
        <w:shd w:val="clear" w:color="auto" w:fill="FFFFFF"/>
        <w:ind w:firstLine="851"/>
        <w:jc w:val="both"/>
        <w:divId w:val="143976263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61" name="Рисунок 26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027245502"/>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1094" w:history="1">
        <w:r>
          <w:rPr>
            <w:rFonts w:eastAsia="Times New Roman"/>
            <w:i/>
            <w:iCs/>
            <w:color w:val="008080"/>
            <w:sz w:val="22"/>
            <w:szCs w:val="22"/>
          </w:rPr>
          <w:t>242-моддаси</w:t>
        </w:r>
      </w:hyperlink>
      <w:r>
        <w:rPr>
          <w:rFonts w:eastAsia="Times New Roman"/>
          <w:i/>
          <w:iCs/>
          <w:color w:val="800080"/>
          <w:sz w:val="22"/>
          <w:szCs w:val="22"/>
        </w:rPr>
        <w:t xml:space="preserve">, </w:t>
      </w:r>
      <w:hyperlink r:id="rId1095" w:history="1">
        <w:r>
          <w:rPr>
            <w:rFonts w:eastAsia="Times New Roman"/>
            <w:i/>
            <w:iCs/>
            <w:color w:val="008080"/>
            <w:sz w:val="22"/>
            <w:szCs w:val="22"/>
          </w:rPr>
          <w:t>27</w:t>
        </w:r>
      </w:hyperlink>
      <w:r>
        <w:rPr>
          <w:rFonts w:eastAsia="Times New Roman"/>
          <w:i/>
          <w:iCs/>
          <w:color w:val="800080"/>
          <w:sz w:val="22"/>
          <w:szCs w:val="22"/>
        </w:rPr>
        <w:t xml:space="preserve"> ва </w:t>
      </w:r>
      <w:hyperlink r:id="rId1096" w:history="1">
        <w:r>
          <w:rPr>
            <w:rFonts w:eastAsia="Times New Roman"/>
            <w:i/>
            <w:iCs/>
            <w:color w:val="008080"/>
            <w:sz w:val="22"/>
            <w:szCs w:val="22"/>
          </w:rPr>
          <w:t>31-боблар</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Ушлаб турилган, қамоқда сақланаётган ёки экспертиза ўтказиш учун тиббий муассасага жойлаштирилган шахслар, улар сақланадиган жойлардаги тартибга оид чеклашларни истисно этганда, қонун ҳужжатларида белгиланган ҳуқ</w:t>
      </w:r>
      <w:r>
        <w:rPr>
          <w:rFonts w:eastAsia="Times New Roman"/>
          <w:color w:val="000000"/>
        </w:rPr>
        <w:t xml:space="preserve">уқларга эгадирлар ва шу ҳужжатларда кўрсатилган мажбуриятларни бажарадилар.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Ушлаб турилган, қамоқда сақланаётган ёки тиббий муассасага жойлаштирилган шахсларга нисбатан ғайриинсоний муносабатда бўлиш мумкин эмас.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Ушлаб турилган, қамоқда сақланаётган ёки </w:t>
      </w:r>
      <w:r>
        <w:rPr>
          <w:rFonts w:eastAsia="Times New Roman"/>
          <w:color w:val="000000"/>
        </w:rPr>
        <w:t xml:space="preserve">тиббий муассасага жойлаштирилган шахсга ўзининг ҳимоячиси билан холи учрашиш, қонун ҳужжатларидан фойдаланиш имконияти берилиши, шикоят, илтимоснома ва бошқа процессуал ҳужжатларни ёзиши учун ихтиёрида қоғоз ва ёзув жиҳозлари бўлиши лозим. </w:t>
      </w:r>
    </w:p>
    <w:p w:rsidR="00000000" w:rsidRDefault="0079070D">
      <w:pPr>
        <w:shd w:val="clear" w:color="auto" w:fill="FFFFFF"/>
        <w:ind w:firstLine="851"/>
        <w:jc w:val="both"/>
        <w:divId w:val="144985586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62" name="Рисунок 26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084717235"/>
        <w:rPr>
          <w:rFonts w:eastAsia="Times New Roman"/>
          <w:i/>
          <w:iCs/>
          <w:color w:val="800080"/>
          <w:sz w:val="22"/>
          <w:szCs w:val="22"/>
        </w:rPr>
      </w:pPr>
      <w:r>
        <w:rPr>
          <w:rFonts w:eastAsia="Times New Roman"/>
          <w:i/>
          <w:iCs/>
          <w:color w:val="800080"/>
          <w:sz w:val="22"/>
          <w:szCs w:val="22"/>
        </w:rPr>
        <w:t xml:space="preserve">Қаранг: Ўзбекистон Республикаси «Жиноят ишини юритиш чоғида қамоқда сақлаш тўғрисида»ги Қонунининг </w:t>
      </w:r>
      <w:hyperlink r:id="rId1097" w:anchor="1877917" w:history="1">
        <w:r>
          <w:rPr>
            <w:rFonts w:eastAsia="Times New Roman"/>
            <w:i/>
            <w:iCs/>
            <w:color w:val="008080"/>
            <w:sz w:val="22"/>
            <w:szCs w:val="22"/>
          </w:rPr>
          <w:t>18-моддаси</w:t>
        </w:r>
      </w:hyperlink>
      <w:r>
        <w:rPr>
          <w:rFonts w:eastAsia="Times New Roman"/>
          <w:i/>
          <w:iCs/>
          <w:color w:val="800080"/>
          <w:sz w:val="22"/>
          <w:szCs w:val="22"/>
        </w:rPr>
        <w:t>, Ўзбекистон Республикаси Олий с</w:t>
      </w:r>
      <w:r>
        <w:rPr>
          <w:rFonts w:eastAsia="Times New Roman"/>
          <w:i/>
          <w:iCs/>
          <w:color w:val="800080"/>
          <w:sz w:val="22"/>
          <w:szCs w:val="22"/>
        </w:rPr>
        <w:t xml:space="preserve">уди Пленумининг 2003 йил 19 декабрдаги 17-сонли «Гумон қилинувчи ва айбланувчини ҳимоя ҳуқуқи билан таъминлашга оид қонунларни қўллаш бўйича суд амалиёти тўғрисида»ги қарорининг </w:t>
      </w:r>
      <w:hyperlink r:id="rId1098" w:anchor="1453947" w:history="1">
        <w:r>
          <w:rPr>
            <w:rFonts w:eastAsia="Times New Roman"/>
            <w:i/>
            <w:iCs/>
            <w:color w:val="008080"/>
            <w:sz w:val="22"/>
            <w:szCs w:val="22"/>
          </w:rPr>
          <w:t>17-банди</w:t>
        </w:r>
      </w:hyperlink>
      <w:r>
        <w:rPr>
          <w:rFonts w:eastAsia="Times New Roman"/>
          <w:i/>
          <w:iCs/>
          <w:color w:val="800080"/>
          <w:sz w:val="22"/>
          <w:szCs w:val="22"/>
        </w:rPr>
        <w:t>.</w:t>
      </w:r>
    </w:p>
    <w:p w:rsidR="00000000" w:rsidRDefault="0079070D">
      <w:pPr>
        <w:shd w:val="clear" w:color="auto" w:fill="FFFFFF"/>
        <w:ind w:firstLine="851"/>
        <w:jc w:val="both"/>
        <w:divId w:val="101537525"/>
        <w:rPr>
          <w:rFonts w:eastAsia="Times New Roman"/>
          <w:i/>
          <w:iCs/>
          <w:color w:val="800080"/>
          <w:sz w:val="22"/>
          <w:szCs w:val="22"/>
        </w:rPr>
      </w:pPr>
      <w:hyperlink r:id="rId1099" w:anchor="25459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(216-модда Ўзбекистон Республикасининг 2011 йил 29 сентябрдаги ЎРҚ-299-сонли </w:t>
      </w:r>
      <w:hyperlink r:id="rId1100" w:anchor="1878965" w:history="1">
        <w:r>
          <w:rPr>
            <w:rFonts w:eastAsia="Times New Roman"/>
            <w:i/>
            <w:iCs/>
            <w:color w:val="008080"/>
            <w:sz w:val="22"/>
            <w:szCs w:val="22"/>
          </w:rPr>
          <w:t>Қонунига</w:t>
        </w:r>
      </w:hyperlink>
      <w:r>
        <w:rPr>
          <w:rFonts w:eastAsia="Times New Roman"/>
          <w:i/>
          <w:iCs/>
          <w:color w:val="800000"/>
          <w:sz w:val="22"/>
          <w:szCs w:val="22"/>
        </w:rPr>
        <w:t xml:space="preserve"> асоса</w:t>
      </w:r>
      <w:r>
        <w:rPr>
          <w:rFonts w:eastAsia="Times New Roman"/>
          <w:i/>
          <w:iCs/>
          <w:color w:val="800000"/>
          <w:sz w:val="22"/>
          <w:szCs w:val="22"/>
        </w:rPr>
        <w:t>н чиқарилган — ЎР ҚҲТ, 2011 й., 40-сон, 410-модда)</w:t>
      </w:r>
    </w:p>
    <w:p w:rsidR="00000000" w:rsidRDefault="0079070D">
      <w:pPr>
        <w:shd w:val="clear" w:color="auto" w:fill="FFFFFF"/>
        <w:ind w:firstLine="851"/>
        <w:jc w:val="both"/>
        <w:divId w:val="90515285"/>
        <w:rPr>
          <w:rFonts w:eastAsia="Times New Roman"/>
          <w:b/>
          <w:bCs/>
          <w:color w:val="000080"/>
        </w:rPr>
      </w:pPr>
      <w:r>
        <w:rPr>
          <w:rStyle w:val="clauseprfx1"/>
          <w:rFonts w:eastAsia="Times New Roman"/>
          <w:b/>
          <w:bCs/>
          <w:color w:val="000080"/>
        </w:rPr>
        <w:t xml:space="preserve">217-модда. </w:t>
      </w:r>
      <w:r>
        <w:rPr>
          <w:rStyle w:val="clausesuff1"/>
          <w:rFonts w:eastAsia="Times New Roman"/>
          <w:b/>
          <w:bCs/>
          <w:color w:val="000080"/>
        </w:rPr>
        <w:t xml:space="preserve">Процессуал мажбурлов чораси қўлланилгани ҳақида хабар қилиш </w:t>
      </w:r>
    </w:p>
    <w:p w:rsidR="00000000" w:rsidRDefault="0079070D">
      <w:pPr>
        <w:shd w:val="clear" w:color="auto" w:fill="FFFFFF"/>
        <w:ind w:firstLine="851"/>
        <w:jc w:val="both"/>
        <w:divId w:val="128135281"/>
        <w:rPr>
          <w:rFonts w:eastAsia="Times New Roman"/>
          <w:i/>
          <w:iCs/>
          <w:color w:val="800080"/>
          <w:sz w:val="22"/>
          <w:szCs w:val="22"/>
        </w:rPr>
      </w:pPr>
      <w:hyperlink r:id="rId1101" w:anchor="2056537"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Суриштирувчи, терговчи, прокурор гумон қилинувчига, айбланувчига нисбатан ушлаб туриш тарзидаги, суд эса қамоққа олиш, уй қамоғи ёки экспертиза ўтказиш учун шахсни тиббий муассасага жойлаштириш тарзидаги процессуал мажбурлов чорасини қўллаганида, бу ҳақда </w:t>
      </w:r>
      <w:r>
        <w:rPr>
          <w:rFonts w:eastAsia="Times New Roman"/>
          <w:color w:val="000000"/>
        </w:rPr>
        <w:t>йигирма тўрт соатдан кечиктирмасдан унинг оила аъзоларидан бирига, улар бўлмаган тақдирда эса бошқа қариндошларига ёки яқин кишиларига хабар бериши, шунингдек бу ҳақда иш ёхуд ўқиш жойига маълум қилиши шарт.</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(217-модданинг биринчи қисми Ўзбекистон Республи</w:t>
      </w:r>
      <w:r>
        <w:rPr>
          <w:rFonts w:eastAsia="Times New Roman"/>
          <w:i/>
          <w:iCs/>
          <w:color w:val="800000"/>
          <w:sz w:val="22"/>
          <w:szCs w:val="22"/>
        </w:rPr>
        <w:t xml:space="preserve">касининг 2014 йил 4 сентябрдаги ЎРҚ-373-сонли </w:t>
      </w:r>
      <w:hyperlink r:id="rId1102" w:anchor="2456960"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2014 й., 36-сон, 452-модда)</w:t>
      </w:r>
    </w:p>
    <w:p w:rsidR="00000000" w:rsidRDefault="0079070D">
      <w:pPr>
        <w:shd w:val="clear" w:color="auto" w:fill="FFFFFF"/>
        <w:ind w:firstLine="851"/>
        <w:jc w:val="both"/>
        <w:divId w:val="1791626330"/>
        <w:rPr>
          <w:rFonts w:eastAsia="Times New Roman"/>
          <w:i/>
          <w:iCs/>
          <w:color w:val="800080"/>
          <w:sz w:val="22"/>
          <w:szCs w:val="22"/>
        </w:rPr>
      </w:pPr>
      <w:hyperlink r:id="rId1103" w:anchor="254598" w:history="1">
        <w:r>
          <w:rPr>
            <w:rFonts w:eastAsia="Times New Roman"/>
            <w:i/>
            <w:iCs/>
            <w:color w:val="008080"/>
            <w:sz w:val="22"/>
            <w:szCs w:val="22"/>
          </w:rPr>
          <w:t>Олд</w:t>
        </w:r>
        <w:r>
          <w:rPr>
            <w:rFonts w:eastAsia="Times New Roman"/>
            <w:i/>
            <w:iCs/>
            <w:color w:val="008080"/>
            <w:sz w:val="22"/>
            <w:szCs w:val="22"/>
          </w:rPr>
          <w:t>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Ушлаб турилган, қамоққа олинган, уй қамоғига ёки тиббий муассасага жойлаштирилган шахс бошқа давлатнинг фуқароси бўлса, юқорида кўрсатилган муддат ичида Ўзбекистон Республикаси Ташқи ишлар вазирлигига хабар берилиши шарт. Хабарноманин</w:t>
      </w:r>
      <w:r>
        <w:rPr>
          <w:rFonts w:eastAsia="Times New Roman"/>
          <w:color w:val="000000"/>
        </w:rPr>
        <w:t xml:space="preserve">г нусхаси ишга илова қилинади.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(217-модданинг иккинчи қисми Ўзбекистон Республикасининг 2014 йил 4 сентябрдаги ЎРҚ-373-сонли </w:t>
      </w:r>
      <w:hyperlink r:id="rId1104" w:anchor="2456961"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2014 й., 36-сон, 452-модда</w:t>
      </w:r>
      <w:r>
        <w:rPr>
          <w:rFonts w:eastAsia="Times New Roman"/>
          <w:i/>
          <w:iCs/>
          <w:color w:val="800000"/>
          <w:sz w:val="22"/>
          <w:szCs w:val="22"/>
        </w:rPr>
        <w:t>)</w:t>
      </w:r>
    </w:p>
    <w:p w:rsidR="00000000" w:rsidRDefault="0079070D">
      <w:pPr>
        <w:shd w:val="clear" w:color="auto" w:fill="FFFFFF"/>
        <w:ind w:firstLine="851"/>
        <w:jc w:val="both"/>
        <w:divId w:val="162241425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63" name="Рисунок 26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889104034"/>
        <w:rPr>
          <w:rFonts w:eastAsia="Times New Roman"/>
          <w:i/>
          <w:iCs/>
          <w:color w:val="800080"/>
          <w:sz w:val="22"/>
          <w:szCs w:val="22"/>
        </w:rPr>
      </w:pPr>
      <w:r>
        <w:rPr>
          <w:rFonts w:eastAsia="Times New Roman"/>
          <w:i/>
          <w:iCs/>
          <w:color w:val="800080"/>
          <w:sz w:val="22"/>
          <w:szCs w:val="22"/>
        </w:rPr>
        <w:t xml:space="preserve">Қаранг: Ўзбекистон Республикаси Вазирлар Маҳкамасининг 2001 йил 8 майдаги 207-сонли қарори билан тасдиқланган «Хорижий давлатларнинг Ўзбекистон Республикасидаги дипломатик ваколатхоналари ва консуллик муассасалари тўғрисида»ги низомнинг </w:t>
      </w:r>
      <w:hyperlink r:id="rId1105" w:anchor="338758" w:history="1">
        <w:r>
          <w:rPr>
            <w:rFonts w:eastAsia="Times New Roman"/>
            <w:i/>
            <w:iCs/>
            <w:color w:val="008080"/>
            <w:sz w:val="22"/>
            <w:szCs w:val="22"/>
          </w:rPr>
          <w:t>2.1 банди</w:t>
        </w:r>
      </w:hyperlink>
      <w:r>
        <w:rPr>
          <w:rFonts w:eastAsia="Times New Roman"/>
          <w:i/>
          <w:iCs/>
          <w:color w:val="800080"/>
          <w:sz w:val="22"/>
          <w:szCs w:val="22"/>
        </w:rPr>
        <w:t>.</w:t>
      </w:r>
    </w:p>
    <w:p w:rsidR="00000000" w:rsidRDefault="0079070D">
      <w:pPr>
        <w:shd w:val="clear" w:color="auto" w:fill="FFFFFF"/>
        <w:ind w:firstLine="851"/>
        <w:jc w:val="both"/>
        <w:divId w:val="565380187"/>
        <w:rPr>
          <w:rFonts w:eastAsia="Times New Roman"/>
          <w:b/>
          <w:bCs/>
          <w:color w:val="000080"/>
        </w:rPr>
      </w:pPr>
      <w:r>
        <w:rPr>
          <w:rStyle w:val="clauseprfx1"/>
          <w:rFonts w:eastAsia="Times New Roman"/>
          <w:b/>
          <w:bCs/>
          <w:color w:val="000080"/>
        </w:rPr>
        <w:t xml:space="preserve">218-модда. </w:t>
      </w:r>
      <w:r>
        <w:rPr>
          <w:rStyle w:val="clausesuff1"/>
          <w:rFonts w:eastAsia="Times New Roman"/>
          <w:b/>
          <w:bCs/>
          <w:color w:val="000080"/>
        </w:rPr>
        <w:t xml:space="preserve">Ушлаб турилган, қамоққа олинган ёки тиббий муассасага жойлаштирилган шахснинг қарамоғидагиларга ҳомийлик қилиш ва унинг мол-мулкини қўриқлаш чоралари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Ушлаб турилган, қамоққа олинган ёки экспертиза ў</w:t>
      </w:r>
      <w:r>
        <w:rPr>
          <w:rFonts w:eastAsia="Times New Roman"/>
          <w:color w:val="000000"/>
        </w:rPr>
        <w:t>тказиш учун тиббий муассасага жойлаштирилган шахснинг қаровсиз ва ёрдамга муҳтож вояга етмаган фарзандлари, кексайган ота-оналари, бошқа боқимлари бўлганда суриштирувчи, терговчи, прокурор ёки суд уларни қариндошларининг ёки бошқа шахслар ёхуд муассасаларн</w:t>
      </w:r>
      <w:r>
        <w:rPr>
          <w:rFonts w:eastAsia="Times New Roman"/>
          <w:color w:val="000000"/>
        </w:rPr>
        <w:t xml:space="preserve">инг ҳомийлигига топшириши, мажбурлов чораси қўлланилган шахснинг назоратсиз қолаётган мол-мулки ёхуд уй-жойи бўлса, уларни қўриқлаш чорасини кўриши шарт. </w:t>
      </w:r>
    </w:p>
    <w:p w:rsidR="00000000" w:rsidRDefault="0079070D">
      <w:pPr>
        <w:shd w:val="clear" w:color="auto" w:fill="FFFFFF"/>
        <w:ind w:firstLine="851"/>
        <w:jc w:val="both"/>
        <w:divId w:val="229923404"/>
        <w:rPr>
          <w:rFonts w:eastAsia="Times New Roman"/>
          <w:i/>
          <w:iCs/>
          <w:color w:val="800080"/>
          <w:sz w:val="22"/>
          <w:szCs w:val="22"/>
        </w:rPr>
      </w:pPr>
      <w:hyperlink r:id="rId1106" w:anchor="334959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Шахснинг қарамоғидагиларга ҳомийлик қилиш ва унинг мол-мулкини қўриқлаш тўғрисидаги кўрсатилган чоралар ушлаб туриш тарзидаги процессуал мажбурлов чорасини қўллаган терговга қадар текширувни амалга оширувчи органнинг мансабдор шахси томонидан ҳам кўрилиши </w:t>
      </w:r>
      <w:r>
        <w:rPr>
          <w:rFonts w:eastAsia="Times New Roman"/>
          <w:color w:val="000000"/>
        </w:rPr>
        <w:t>шарт.</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(218-модда Ўзбекистон Республикасининг 2017 йил 6 сентябрдаги ЎРҚ-442-сонли </w:t>
      </w:r>
      <w:hyperlink r:id="rId1107" w:anchor="3328717" w:history="1">
        <w:r>
          <w:rPr>
            <w:rFonts w:eastAsia="Times New Roman"/>
            <w:i/>
            <w:iCs/>
            <w:color w:val="008080"/>
            <w:sz w:val="22"/>
            <w:szCs w:val="22"/>
          </w:rPr>
          <w:t xml:space="preserve">Қонунига </w:t>
        </w:r>
      </w:hyperlink>
      <w:r>
        <w:rPr>
          <w:rFonts w:eastAsia="Times New Roman"/>
          <w:i/>
          <w:iCs/>
          <w:color w:val="800000"/>
          <w:sz w:val="22"/>
          <w:szCs w:val="22"/>
        </w:rPr>
        <w:t>асосан иккинчи қисм билан тўлдирилган — ЎР ҚҲТ, 2017 й., 36-сон, 943-модда)</w:t>
      </w:r>
    </w:p>
    <w:p w:rsidR="00000000" w:rsidRDefault="0079070D">
      <w:pPr>
        <w:shd w:val="clear" w:color="auto" w:fill="FFFFFF"/>
        <w:ind w:firstLine="851"/>
        <w:jc w:val="both"/>
        <w:divId w:val="775061025"/>
        <w:rPr>
          <w:rFonts w:eastAsia="Times New Roman"/>
          <w:b/>
          <w:bCs/>
          <w:color w:val="000080"/>
        </w:rPr>
      </w:pPr>
      <w:r>
        <w:rPr>
          <w:rStyle w:val="clauseprfx1"/>
          <w:rFonts w:eastAsia="Times New Roman"/>
          <w:b/>
          <w:bCs/>
          <w:color w:val="000080"/>
        </w:rPr>
        <w:t xml:space="preserve">219-модда. </w:t>
      </w:r>
      <w:r>
        <w:rPr>
          <w:rStyle w:val="clausesuff1"/>
          <w:rFonts w:eastAsia="Times New Roman"/>
          <w:b/>
          <w:bCs/>
          <w:color w:val="000080"/>
        </w:rPr>
        <w:t>П</w:t>
      </w:r>
      <w:r>
        <w:rPr>
          <w:rStyle w:val="clausesuff1"/>
          <w:rFonts w:eastAsia="Times New Roman"/>
          <w:b/>
          <w:bCs/>
          <w:color w:val="000080"/>
        </w:rPr>
        <w:t xml:space="preserve">рокурорнинг процессуал мажбурлов чоралари қўлланилиши тўғрисидаги кўрсатмасининг мажбурийлиги </w:t>
      </w:r>
    </w:p>
    <w:p w:rsidR="00000000" w:rsidRDefault="0079070D">
      <w:pPr>
        <w:shd w:val="clear" w:color="auto" w:fill="FFFFFF"/>
        <w:ind w:firstLine="851"/>
        <w:jc w:val="both"/>
        <w:divId w:val="2023893149"/>
        <w:rPr>
          <w:rFonts w:eastAsia="Times New Roman"/>
          <w:i/>
          <w:iCs/>
          <w:color w:val="800080"/>
          <w:sz w:val="22"/>
          <w:szCs w:val="22"/>
        </w:rPr>
      </w:pPr>
      <w:hyperlink r:id="rId1108" w:anchor="25460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Прокурорнинг процессуал мажбурлов чораларини қўллаш ҳақидаги </w:t>
      </w:r>
      <w:r>
        <w:rPr>
          <w:rFonts w:eastAsia="Times New Roman"/>
          <w:color w:val="000000"/>
        </w:rPr>
        <w:t xml:space="preserve">кўрсатмалари суриштирувчи ва терговчи, шунингдек терговга қадар текширувни амалга оширувчи орган учун мажбурийдир. Бундай кўрсатмаларга эътирозлар юқори турувчи прокурорга ушбу Кодекснинг </w:t>
      </w:r>
      <w:hyperlink r:id="rId1109" w:history="1">
        <w:r>
          <w:rPr>
            <w:rFonts w:eastAsia="Times New Roman"/>
            <w:color w:val="008080"/>
          </w:rPr>
          <w:t>36</w:t>
        </w:r>
      </w:hyperlink>
      <w:r>
        <w:rPr>
          <w:rFonts w:eastAsia="Times New Roman"/>
          <w:color w:val="000000"/>
        </w:rPr>
        <w:t xml:space="preserve">, </w:t>
      </w:r>
      <w:hyperlink r:id="rId1110" w:history="1">
        <w:r>
          <w:rPr>
            <w:rFonts w:eastAsia="Times New Roman"/>
            <w:color w:val="008080"/>
          </w:rPr>
          <w:t xml:space="preserve">39 </w:t>
        </w:r>
      </w:hyperlink>
      <w:r>
        <w:rPr>
          <w:rFonts w:eastAsia="Times New Roman"/>
          <w:color w:val="000000"/>
        </w:rPr>
        <w:t xml:space="preserve">ва </w:t>
      </w:r>
      <w:hyperlink r:id="rId1111" w:history="1">
        <w:r>
          <w:rPr>
            <w:rFonts w:eastAsia="Times New Roman"/>
            <w:color w:val="008080"/>
          </w:rPr>
          <w:t>39</w:t>
        </w:r>
        <w:r>
          <w:rPr>
            <w:rFonts w:eastAsia="Times New Roman"/>
            <w:color w:val="008080"/>
            <w:vertAlign w:val="superscript"/>
          </w:rPr>
          <w:t>2</w:t>
        </w:r>
        <w:r>
          <w:rPr>
            <w:rFonts w:eastAsia="Times New Roman"/>
            <w:color w:val="008080"/>
          </w:rPr>
          <w:t xml:space="preserve">-моддаларида </w:t>
        </w:r>
      </w:hyperlink>
      <w:r>
        <w:rPr>
          <w:rFonts w:eastAsia="Times New Roman"/>
          <w:color w:val="000000"/>
        </w:rPr>
        <w:t>назарда тутилган тартибда тақдим этилиши мумкин.</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(219-модданинг матни Ўзбекистон Республикасининг 2017 йил 6 сентябрдаги ЎРҚ-442-сонли </w:t>
      </w:r>
      <w:hyperlink r:id="rId1112" w:anchor="3328719"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jc w:val="center"/>
        <w:divId w:val="485975963"/>
        <w:rPr>
          <w:rFonts w:eastAsia="Times New Roman"/>
          <w:b/>
          <w:bCs/>
          <w:color w:val="000080"/>
        </w:rPr>
      </w:pPr>
      <w:r>
        <w:rPr>
          <w:rFonts w:eastAsia="Times New Roman"/>
          <w:b/>
          <w:bCs/>
          <w:color w:val="000080"/>
        </w:rPr>
        <w:t>27-боб. УШЛАБ ТУРИШ</w:t>
      </w:r>
    </w:p>
    <w:p w:rsidR="00000000" w:rsidRDefault="0079070D">
      <w:pPr>
        <w:shd w:val="clear" w:color="auto" w:fill="FFFFFF"/>
        <w:ind w:firstLine="851"/>
        <w:jc w:val="both"/>
        <w:divId w:val="135923375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64" name="Рисунок 26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462268504"/>
        <w:rPr>
          <w:rFonts w:eastAsia="Times New Roman"/>
          <w:i/>
          <w:iCs/>
          <w:color w:val="800080"/>
          <w:sz w:val="22"/>
          <w:szCs w:val="22"/>
        </w:rPr>
      </w:pPr>
      <w:r>
        <w:rPr>
          <w:rFonts w:eastAsia="Times New Roman"/>
          <w:i/>
          <w:iCs/>
          <w:color w:val="800080"/>
          <w:sz w:val="22"/>
          <w:szCs w:val="22"/>
        </w:rPr>
        <w:t xml:space="preserve">Қаранг: Ўзбекистон Республикасининг «Жиноят ишини юритиш чоғида қамоқда сақлаш тўғрисида»ги </w:t>
      </w:r>
      <w:hyperlink r:id="rId1113" w:history="1">
        <w:r>
          <w:rPr>
            <w:rFonts w:eastAsia="Times New Roman"/>
            <w:i/>
            <w:iCs/>
            <w:color w:val="008080"/>
            <w:sz w:val="22"/>
            <w:szCs w:val="22"/>
          </w:rPr>
          <w:t>Қонуни</w:t>
        </w:r>
      </w:hyperlink>
      <w:r>
        <w:rPr>
          <w:rFonts w:eastAsia="Times New Roman"/>
          <w:i/>
          <w:iCs/>
          <w:color w:val="800080"/>
          <w:sz w:val="22"/>
          <w:szCs w:val="22"/>
        </w:rPr>
        <w:t>.</w:t>
      </w:r>
    </w:p>
    <w:p w:rsidR="00000000" w:rsidRDefault="0079070D">
      <w:pPr>
        <w:shd w:val="clear" w:color="auto" w:fill="FFFFFF"/>
        <w:ind w:firstLine="851"/>
        <w:jc w:val="both"/>
        <w:divId w:val="1217164162"/>
        <w:rPr>
          <w:rFonts w:eastAsia="Times New Roman"/>
          <w:b/>
          <w:bCs/>
          <w:color w:val="000080"/>
        </w:rPr>
      </w:pPr>
      <w:r>
        <w:rPr>
          <w:rStyle w:val="clauseprfx1"/>
          <w:rFonts w:eastAsia="Times New Roman"/>
          <w:b/>
          <w:bCs/>
          <w:color w:val="000080"/>
        </w:rPr>
        <w:t xml:space="preserve">220-модда. </w:t>
      </w:r>
      <w:r>
        <w:rPr>
          <w:rStyle w:val="clausesuff1"/>
          <w:rFonts w:eastAsia="Times New Roman"/>
          <w:b/>
          <w:bCs/>
          <w:color w:val="000080"/>
        </w:rPr>
        <w:t>Ушлаб туриш мақсади</w:t>
      </w:r>
    </w:p>
    <w:p w:rsidR="00000000" w:rsidRDefault="0079070D">
      <w:pPr>
        <w:shd w:val="clear" w:color="auto" w:fill="FFFFFF"/>
        <w:divId w:val="849224545"/>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СПиТ:</w:t>
      </w:r>
    </w:p>
    <w:p w:rsidR="00000000" w:rsidRDefault="0079070D">
      <w:pPr>
        <w:shd w:val="clear" w:color="auto" w:fill="FFFFFF"/>
        <w:divId w:val="1855223434"/>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Процессуал маж</w:t>
      </w:r>
      <w:r>
        <w:rPr>
          <w:rStyle w:val="iorval1"/>
          <w:rFonts w:eastAsia="Times New Roman"/>
          <w:vanish/>
          <w:color w:val="008000"/>
          <w:sz w:val="22"/>
          <w:szCs w:val="22"/>
        </w:rPr>
        <w:t>бурлов чоралари / Ушлаб туриш]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Ушлаб туриш жиноятни содир этишда гумон қилинаётган шахсни унинг жиноий фаолият билан шуғулланишига барҳам бериш, қочиб кетишининг, далилларни яшириши ёки йўқ қилиб юборишининг олдини олиш мақсадида қисқа муддатга озодликдан </w:t>
      </w:r>
      <w:r>
        <w:rPr>
          <w:rFonts w:eastAsia="Times New Roman"/>
          <w:color w:val="000000"/>
        </w:rPr>
        <w:t xml:space="preserve">маҳрум қилишдан иборатдир. </w:t>
      </w:r>
    </w:p>
    <w:p w:rsidR="00000000" w:rsidRDefault="0079070D">
      <w:pPr>
        <w:shd w:val="clear" w:color="auto" w:fill="FFFFFF"/>
        <w:ind w:firstLine="851"/>
        <w:jc w:val="both"/>
        <w:divId w:val="116054157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65" name="Рисунок 26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637032677"/>
        <w:rPr>
          <w:rFonts w:eastAsia="Times New Roman"/>
          <w:i/>
          <w:iCs/>
          <w:color w:val="800080"/>
          <w:sz w:val="22"/>
          <w:szCs w:val="22"/>
        </w:rPr>
      </w:pPr>
      <w:r>
        <w:rPr>
          <w:rFonts w:eastAsia="Times New Roman"/>
          <w:i/>
          <w:iCs/>
          <w:color w:val="800080"/>
          <w:sz w:val="22"/>
          <w:szCs w:val="22"/>
        </w:rPr>
        <w:t>Қаранг: мазку</w:t>
      </w:r>
      <w:r>
        <w:rPr>
          <w:rFonts w:eastAsia="Times New Roman"/>
          <w:i/>
          <w:iCs/>
          <w:color w:val="800080"/>
          <w:sz w:val="22"/>
          <w:szCs w:val="22"/>
        </w:rPr>
        <w:t xml:space="preserve">р Кодекснинг </w:t>
      </w:r>
      <w:hyperlink r:id="rId1114" w:history="1">
        <w:r>
          <w:rPr>
            <w:rFonts w:eastAsia="Times New Roman"/>
            <w:i/>
            <w:iCs/>
            <w:color w:val="008080"/>
            <w:sz w:val="22"/>
            <w:szCs w:val="22"/>
          </w:rPr>
          <w:t>2-моддаси</w:t>
        </w:r>
      </w:hyperlink>
      <w:r>
        <w:rPr>
          <w:rFonts w:eastAsia="Times New Roman"/>
          <w:i/>
          <w:iCs/>
          <w:color w:val="800080"/>
          <w:sz w:val="22"/>
          <w:szCs w:val="22"/>
        </w:rPr>
        <w:t>.</w:t>
      </w:r>
    </w:p>
    <w:p w:rsidR="00000000" w:rsidRDefault="0079070D">
      <w:pPr>
        <w:shd w:val="clear" w:color="auto" w:fill="FFFFFF"/>
        <w:ind w:firstLine="851"/>
        <w:jc w:val="both"/>
        <w:divId w:val="1808281319"/>
        <w:rPr>
          <w:rFonts w:eastAsia="Times New Roman"/>
          <w:i/>
          <w:iCs/>
          <w:color w:val="800080"/>
          <w:sz w:val="22"/>
          <w:szCs w:val="22"/>
        </w:rPr>
      </w:pPr>
      <w:hyperlink r:id="rId1115" w:anchor="25460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Ушлаб туриш жиноят иши қўзғатилгунга қадар ҳам, иш қўзғатилганидан кейин ҳам амалга ош</w:t>
      </w:r>
      <w:r>
        <w:rPr>
          <w:rFonts w:eastAsia="Times New Roman"/>
          <w:color w:val="000000"/>
        </w:rPr>
        <w:t xml:space="preserve">ирилиши мумкин. Кейинги ҳолатда ушлаб туришга фақат суриштирувчининг, терговчининг ёки прокурорнинг қарорига биноан йўл қўйилади.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(220-модданинг иккинчи қисми Ўзбекистон Республикасининг 2012 йил 18 сентябрдаги ЎРҚ-335-сонли </w:t>
      </w:r>
      <w:hyperlink r:id="rId1116" w:anchor="2054222"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2012 й., 38-сон, 433-модда)</w:t>
      </w:r>
    </w:p>
    <w:p w:rsidR="00000000" w:rsidRDefault="0079070D">
      <w:pPr>
        <w:shd w:val="clear" w:color="auto" w:fill="FFFFFF"/>
        <w:ind w:firstLine="851"/>
        <w:jc w:val="both"/>
        <w:divId w:val="1931619770"/>
        <w:rPr>
          <w:rFonts w:eastAsia="Times New Roman"/>
          <w:b/>
          <w:bCs/>
          <w:color w:val="000080"/>
        </w:rPr>
      </w:pPr>
      <w:r>
        <w:rPr>
          <w:rStyle w:val="clauseprfx1"/>
          <w:rFonts w:eastAsia="Times New Roman"/>
          <w:b/>
          <w:bCs/>
          <w:color w:val="000080"/>
        </w:rPr>
        <w:t xml:space="preserve">221-модда. </w:t>
      </w:r>
      <w:r>
        <w:rPr>
          <w:rStyle w:val="clausesuff1"/>
          <w:rFonts w:eastAsia="Times New Roman"/>
          <w:b/>
          <w:bCs/>
          <w:color w:val="000080"/>
        </w:rPr>
        <w:t>Ушлаб туриш асослари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Жиноятни содир этишда гумон қилинган шахс қуйидаги асослар мавжуд бўлганда ушлаб турилиши мумкин:</w:t>
      </w:r>
    </w:p>
    <w:p w:rsidR="00000000" w:rsidRDefault="0079070D">
      <w:pPr>
        <w:shd w:val="clear" w:color="auto" w:fill="FFFFFF"/>
        <w:ind w:firstLine="851"/>
        <w:jc w:val="both"/>
        <w:divId w:val="388652668"/>
        <w:rPr>
          <w:rFonts w:eastAsia="Times New Roman"/>
          <w:color w:val="000000"/>
        </w:rPr>
      </w:pPr>
      <w:r>
        <w:rPr>
          <w:rFonts w:eastAsia="Times New Roman"/>
          <w:color w:val="000000"/>
        </w:rPr>
        <w:t>1) шахс жиноят устида ёки бевосита уни содир этганидан кейин қўлга тушса;</w:t>
      </w:r>
    </w:p>
    <w:p w:rsidR="00000000" w:rsidRDefault="0079070D">
      <w:pPr>
        <w:shd w:val="clear" w:color="auto" w:fill="FFFFFF"/>
        <w:ind w:firstLine="851"/>
        <w:jc w:val="both"/>
        <w:divId w:val="388652668"/>
        <w:rPr>
          <w:rFonts w:eastAsia="Times New Roman"/>
          <w:color w:val="000000"/>
        </w:rPr>
      </w:pPr>
      <w:r>
        <w:rPr>
          <w:rFonts w:eastAsia="Times New Roman"/>
          <w:color w:val="000000"/>
        </w:rPr>
        <w:t>2) жиноят шоҳидлари, шу жумладан жабрланувчилар уни жиноят содир этган шахс тариқасида тўғридан-тўғри кўрсатсалар;</w:t>
      </w:r>
    </w:p>
    <w:p w:rsidR="00000000" w:rsidRDefault="0079070D">
      <w:pPr>
        <w:shd w:val="clear" w:color="auto" w:fill="FFFFFF"/>
        <w:ind w:firstLine="851"/>
        <w:jc w:val="both"/>
        <w:divId w:val="388652668"/>
        <w:rPr>
          <w:rFonts w:eastAsia="Times New Roman"/>
          <w:color w:val="000000"/>
        </w:rPr>
      </w:pPr>
      <w:r>
        <w:rPr>
          <w:rFonts w:eastAsia="Times New Roman"/>
          <w:color w:val="000000"/>
        </w:rPr>
        <w:t>3) унинг ўзида ёки кийимида, ёнида ёки уйида содир этилган жиноятни</w:t>
      </w:r>
      <w:r>
        <w:rPr>
          <w:rFonts w:eastAsia="Times New Roman"/>
          <w:color w:val="000000"/>
        </w:rPr>
        <w:t>нг яққол излари топилса;</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 xml:space="preserve">4) шахсни жиноят содир этишда гумон қилиш учун асос бўладиган маълумотлар мавжуд бўлиб, у қочмоқчи бўлса ёки доимий яшайдиган жойи йўқ ёхуд шахси аниқланмаган бўлса. </w:t>
      </w:r>
    </w:p>
    <w:p w:rsidR="00000000" w:rsidRDefault="0079070D">
      <w:pPr>
        <w:shd w:val="clear" w:color="auto" w:fill="FFFFFF"/>
        <w:ind w:firstLine="851"/>
        <w:jc w:val="both"/>
        <w:divId w:val="1012076087"/>
        <w:rPr>
          <w:rFonts w:eastAsia="Times New Roman"/>
          <w:b/>
          <w:bCs/>
          <w:color w:val="000080"/>
        </w:rPr>
      </w:pPr>
      <w:r>
        <w:rPr>
          <w:rStyle w:val="clauseprfx1"/>
          <w:rFonts w:eastAsia="Times New Roman"/>
          <w:b/>
          <w:bCs/>
          <w:color w:val="000080"/>
        </w:rPr>
        <w:t xml:space="preserve">222-модда. </w:t>
      </w:r>
      <w:r>
        <w:rPr>
          <w:rStyle w:val="clausesuff1"/>
          <w:rFonts w:eastAsia="Times New Roman"/>
          <w:b/>
          <w:bCs/>
          <w:color w:val="000080"/>
        </w:rPr>
        <w:t>Жиноят иши қўзғатилгунга қадар гумон қилинувчини ушла</w:t>
      </w:r>
      <w:r>
        <w:rPr>
          <w:rStyle w:val="clausesuff1"/>
          <w:rFonts w:eastAsia="Times New Roman"/>
          <w:b/>
          <w:bCs/>
          <w:color w:val="000080"/>
        </w:rPr>
        <w:t xml:space="preserve">б туриш ҳуқуқига эга бўлган шахслар </w:t>
      </w:r>
    </w:p>
    <w:p w:rsidR="00000000" w:rsidRDefault="0079070D">
      <w:pPr>
        <w:shd w:val="clear" w:color="auto" w:fill="FFFFFF"/>
        <w:ind w:firstLine="851"/>
        <w:jc w:val="both"/>
        <w:divId w:val="1524173223"/>
        <w:rPr>
          <w:rFonts w:eastAsia="Times New Roman"/>
          <w:i/>
          <w:iCs/>
          <w:color w:val="800080"/>
          <w:sz w:val="22"/>
          <w:szCs w:val="22"/>
        </w:rPr>
      </w:pPr>
      <w:hyperlink r:id="rId1117" w:anchor="25461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Ички ишлар органининг, терговга қадар текширувни, суриштирувни ёки дастлабки терговни амалга оширувчи бошқа органнинг х</w:t>
      </w:r>
      <w:r>
        <w:rPr>
          <w:rFonts w:eastAsia="Times New Roman"/>
          <w:color w:val="000000"/>
        </w:rPr>
        <w:t>одими, шунингдек муомалага лаёқатли ҳар қандай шахс ушбу Кодекснинг</w:t>
      </w:r>
      <w:hyperlink r:id="rId1118" w:history="1">
        <w:r>
          <w:rPr>
            <w:rFonts w:eastAsia="Times New Roman"/>
            <w:color w:val="008080"/>
          </w:rPr>
          <w:t xml:space="preserve"> 221-моддасида </w:t>
        </w:r>
      </w:hyperlink>
      <w:r>
        <w:rPr>
          <w:rFonts w:eastAsia="Times New Roman"/>
          <w:color w:val="000000"/>
        </w:rPr>
        <w:t xml:space="preserve">кўрсатилган асослар мавжуд бўлган тақдирда, жиноят содир этишда гумон қилинган шахсни ушлаш ва яқин орадаги ички ишлар органига </w:t>
      </w:r>
      <w:r>
        <w:rPr>
          <w:rFonts w:eastAsia="Times New Roman"/>
          <w:color w:val="000000"/>
        </w:rPr>
        <w:t xml:space="preserve">ёки ҳуқуқни муҳофаза қилувчи бошқа органга олиб келишга ҳақлидир.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(222-модданинг матни Ўзбекистон Республикасининг 2017 йил 6 сентябрдаги ЎРҚ-442-сонли </w:t>
      </w:r>
      <w:hyperlink r:id="rId1119" w:anchor="3328721"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w:t>
      </w:r>
      <w:r>
        <w:rPr>
          <w:rFonts w:eastAsia="Times New Roman"/>
          <w:i/>
          <w:iCs/>
          <w:color w:val="800000"/>
          <w:sz w:val="22"/>
          <w:szCs w:val="22"/>
        </w:rPr>
        <w:t xml:space="preserve"> 2017 й., 36-сон, 943-модда)</w:t>
      </w:r>
    </w:p>
    <w:p w:rsidR="00000000" w:rsidRDefault="0079070D">
      <w:pPr>
        <w:shd w:val="clear" w:color="auto" w:fill="FFFFFF"/>
        <w:ind w:firstLine="851"/>
        <w:jc w:val="both"/>
        <w:divId w:val="1447579888"/>
        <w:rPr>
          <w:rFonts w:eastAsia="Times New Roman"/>
          <w:b/>
          <w:bCs/>
          <w:color w:val="000080"/>
        </w:rPr>
      </w:pPr>
      <w:r>
        <w:rPr>
          <w:rStyle w:val="clauseprfx1"/>
          <w:rFonts w:eastAsia="Times New Roman"/>
          <w:b/>
          <w:bCs/>
          <w:color w:val="000080"/>
        </w:rPr>
        <w:t xml:space="preserve">223-модда. </w:t>
      </w:r>
      <w:r>
        <w:rPr>
          <w:rStyle w:val="clausesuff1"/>
          <w:rFonts w:eastAsia="Times New Roman"/>
          <w:b/>
          <w:bCs/>
          <w:color w:val="000080"/>
        </w:rPr>
        <w:t xml:space="preserve">Ушлаш чоғида иммунитет ҳуқуқидан фойдаланувчи шахслар </w:t>
      </w:r>
    </w:p>
    <w:p w:rsidR="00000000" w:rsidRDefault="0079070D">
      <w:pPr>
        <w:shd w:val="clear" w:color="auto" w:fill="FFFFFF"/>
        <w:ind w:firstLine="851"/>
        <w:jc w:val="both"/>
        <w:divId w:val="924266892"/>
        <w:rPr>
          <w:rFonts w:eastAsia="Times New Roman"/>
          <w:i/>
          <w:iCs/>
          <w:color w:val="800080"/>
          <w:sz w:val="22"/>
          <w:szCs w:val="22"/>
        </w:rPr>
      </w:pPr>
      <w:hyperlink r:id="rId1120" w:anchor="3349676"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Депутатлар, Ўзбекистон Республикаси Олий Мажлиси Сенати аъзо</w:t>
      </w:r>
      <w:r>
        <w:rPr>
          <w:rFonts w:eastAsia="Times New Roman"/>
          <w:color w:val="000000"/>
        </w:rPr>
        <w:t xml:space="preserve">лари, Ўзбекистон Республикаси Олий Мажлисининг Инсон ҳуқуқлари бўйича вакили (омбудсман), Ўзбекистон Республикаси Президенти ҳузуридаги Тадбиркорлик субъектларининг ҳуқуқлари ва қонуний манфаатларини ҳимоя қилиш бўйича вакил, судьялар ва прокурорлар ушлаб </w:t>
      </w:r>
      <w:r>
        <w:rPr>
          <w:rFonts w:eastAsia="Times New Roman"/>
          <w:color w:val="000000"/>
        </w:rPr>
        <w:t xml:space="preserve">турилиши ҳамда ички ишлар органига ёки ҳуқуқни муҳофаза қилувчи бошқа органга олиб келиниши мумкин эмас. Мазкур тақиқ ушбу Кодекс 221-моддасининг </w:t>
      </w:r>
      <w:hyperlink r:id="rId1121" w:history="1">
        <w:r>
          <w:rPr>
            <w:rFonts w:eastAsia="Times New Roman"/>
            <w:color w:val="008080"/>
          </w:rPr>
          <w:t xml:space="preserve">1-бандида </w:t>
        </w:r>
      </w:hyperlink>
      <w:r>
        <w:rPr>
          <w:rFonts w:eastAsia="Times New Roman"/>
          <w:color w:val="000000"/>
        </w:rPr>
        <w:t>назарда тутилган ушлаб туриш ҳолларига нисбатан татбиқ</w:t>
      </w:r>
      <w:r>
        <w:rPr>
          <w:rFonts w:eastAsia="Times New Roman"/>
          <w:color w:val="000000"/>
        </w:rPr>
        <w:t xml:space="preserve"> этилмайди.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(223-модданинг матни Ўзбекистон Республикасининг 2017 йил 14 сентябрдаги ЎРҚ-446-сонли </w:t>
      </w:r>
      <w:hyperlink r:id="rId1122" w:anchor="3340971"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37-сон, 978-модда)</w:t>
      </w:r>
    </w:p>
    <w:p w:rsidR="00000000" w:rsidRDefault="0079070D">
      <w:pPr>
        <w:shd w:val="clear" w:color="auto" w:fill="FFFFFF"/>
        <w:ind w:firstLine="851"/>
        <w:jc w:val="both"/>
        <w:divId w:val="175520456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66" name="Рисунок 26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485320774"/>
        <w:rPr>
          <w:rFonts w:eastAsia="Times New Roman"/>
          <w:i/>
          <w:iCs/>
          <w:color w:val="800080"/>
          <w:sz w:val="22"/>
          <w:szCs w:val="22"/>
        </w:rPr>
      </w:pPr>
      <w:r>
        <w:rPr>
          <w:rFonts w:eastAsia="Times New Roman"/>
          <w:i/>
          <w:iCs/>
          <w:color w:val="800080"/>
          <w:sz w:val="22"/>
          <w:szCs w:val="22"/>
        </w:rPr>
        <w:t xml:space="preserve">Қаранг: Ўзбекистон Республикасининг 1995 йил 6 майдаги 66-I-сонли «Ўзбекистон Республикасида депутатларнинг мақоми тўғрисида»ги </w:t>
      </w:r>
      <w:hyperlink r:id="rId1123" w:history="1">
        <w:r>
          <w:rPr>
            <w:rFonts w:eastAsia="Times New Roman"/>
            <w:i/>
            <w:iCs/>
            <w:color w:val="008080"/>
            <w:sz w:val="22"/>
            <w:szCs w:val="22"/>
          </w:rPr>
          <w:t>Қонуни</w:t>
        </w:r>
      </w:hyperlink>
      <w:r>
        <w:rPr>
          <w:rFonts w:eastAsia="Times New Roman"/>
          <w:i/>
          <w:iCs/>
          <w:color w:val="800080"/>
          <w:sz w:val="22"/>
          <w:szCs w:val="22"/>
        </w:rPr>
        <w:t>, Ўзбекистон Респуб</w:t>
      </w:r>
      <w:r>
        <w:rPr>
          <w:rFonts w:eastAsia="Times New Roman"/>
          <w:i/>
          <w:iCs/>
          <w:color w:val="800080"/>
          <w:sz w:val="22"/>
          <w:szCs w:val="22"/>
        </w:rPr>
        <w:t xml:space="preserve">ликасининг 2004 йил 2 декабрдаги 704-II-сонли «Ўзбекистон Республикаси Олий Мажлиси Қонунчилик палатаси депутатининг ва сенати аъзосининг мақоми тўғрисида»ги Қонунининг </w:t>
      </w:r>
      <w:hyperlink r:id="rId1124" w:anchor="437294" w:history="1">
        <w:r>
          <w:rPr>
            <w:rFonts w:eastAsia="Times New Roman"/>
            <w:i/>
            <w:iCs/>
            <w:color w:val="008080"/>
            <w:sz w:val="22"/>
            <w:szCs w:val="22"/>
          </w:rPr>
          <w:t>13-моддаси</w:t>
        </w:r>
      </w:hyperlink>
      <w:r>
        <w:rPr>
          <w:rFonts w:eastAsia="Times New Roman"/>
          <w:i/>
          <w:iCs/>
          <w:color w:val="800080"/>
          <w:sz w:val="22"/>
          <w:szCs w:val="22"/>
        </w:rPr>
        <w:t>, Ўзбекистон Республика</w:t>
      </w:r>
      <w:r>
        <w:rPr>
          <w:rFonts w:eastAsia="Times New Roman"/>
          <w:i/>
          <w:iCs/>
          <w:color w:val="800080"/>
          <w:sz w:val="22"/>
          <w:szCs w:val="22"/>
        </w:rPr>
        <w:t xml:space="preserve">сининг 2004 йил 27 августдаги 669-II-сонли «Олий Мажлиснинг инсон ҳуқуқлари бўйича вакили (омбудсман) тўғрисида»ги Қонунининг </w:t>
      </w:r>
      <w:hyperlink r:id="rId1125" w:anchor="276799" w:history="1">
        <w:r>
          <w:rPr>
            <w:rFonts w:eastAsia="Times New Roman"/>
            <w:i/>
            <w:iCs/>
            <w:color w:val="008080"/>
            <w:sz w:val="22"/>
            <w:szCs w:val="22"/>
          </w:rPr>
          <w:t>18-моддаси</w:t>
        </w:r>
      </w:hyperlink>
      <w:r>
        <w:rPr>
          <w:rFonts w:eastAsia="Times New Roman"/>
          <w:i/>
          <w:iCs/>
          <w:color w:val="800080"/>
          <w:sz w:val="22"/>
          <w:szCs w:val="22"/>
        </w:rPr>
        <w:t>, Ўзбекистон Республикасининг 2017 йил 29 августдаги ЎРҚ-440-сонли</w:t>
      </w:r>
      <w:r>
        <w:rPr>
          <w:rFonts w:eastAsia="Times New Roman"/>
          <w:i/>
          <w:iCs/>
          <w:color w:val="800080"/>
          <w:sz w:val="22"/>
          <w:szCs w:val="22"/>
        </w:rPr>
        <w:t xml:space="preserve"> «Ўзбекистон Республикаси Президенти ҳузуридаги Тадбиркорлик субъектларининг ҳуқуқлари ва қонуний манфаатларини ҳимоя қилиш бўйича вакил тўғрисида»ги Қонунининг </w:t>
      </w:r>
      <w:hyperlink r:id="rId1126" w:anchor="3321460" w:history="1">
        <w:r>
          <w:rPr>
            <w:rFonts w:eastAsia="Times New Roman"/>
            <w:i/>
            <w:iCs/>
            <w:color w:val="008080"/>
            <w:sz w:val="22"/>
            <w:szCs w:val="22"/>
          </w:rPr>
          <w:t>19-моддаси</w:t>
        </w:r>
      </w:hyperlink>
      <w:r>
        <w:rPr>
          <w:rFonts w:eastAsia="Times New Roman"/>
          <w:i/>
          <w:iCs/>
          <w:color w:val="800080"/>
          <w:sz w:val="22"/>
          <w:szCs w:val="22"/>
        </w:rPr>
        <w:t xml:space="preserve">, Ўзбекистон Республикасининг 2000 йил 14 декабрдаги 162-II-сонли «Судлар тўғрисида»ги Қонунининг </w:t>
      </w:r>
      <w:hyperlink r:id="rId1127" w:anchor="71208" w:history="1">
        <w:r>
          <w:rPr>
            <w:rFonts w:eastAsia="Times New Roman"/>
            <w:i/>
            <w:iCs/>
            <w:color w:val="008080"/>
            <w:sz w:val="22"/>
            <w:szCs w:val="22"/>
          </w:rPr>
          <w:t>70-моддаси</w:t>
        </w:r>
      </w:hyperlink>
      <w:r>
        <w:rPr>
          <w:rFonts w:eastAsia="Times New Roman"/>
          <w:i/>
          <w:iCs/>
          <w:color w:val="800080"/>
          <w:sz w:val="22"/>
          <w:szCs w:val="22"/>
        </w:rPr>
        <w:t>.</w:t>
      </w:r>
    </w:p>
    <w:p w:rsidR="00000000" w:rsidRDefault="0079070D">
      <w:pPr>
        <w:shd w:val="clear" w:color="auto" w:fill="FFFFFF"/>
        <w:ind w:firstLine="851"/>
        <w:jc w:val="both"/>
        <w:divId w:val="1626617025"/>
        <w:rPr>
          <w:rFonts w:eastAsia="Times New Roman"/>
          <w:b/>
          <w:bCs/>
          <w:color w:val="000080"/>
        </w:rPr>
      </w:pPr>
      <w:r>
        <w:rPr>
          <w:rStyle w:val="clauseprfx1"/>
          <w:rFonts w:eastAsia="Times New Roman"/>
          <w:b/>
          <w:bCs/>
          <w:color w:val="000080"/>
        </w:rPr>
        <w:t xml:space="preserve">224-модда. </w:t>
      </w:r>
      <w:r>
        <w:rPr>
          <w:rStyle w:val="clausesuff1"/>
          <w:rFonts w:eastAsia="Times New Roman"/>
          <w:b/>
          <w:bCs/>
          <w:color w:val="000080"/>
        </w:rPr>
        <w:t>Жиноят иши қўзғатилгунга қадар ушлаб туриш тартиби</w:t>
      </w:r>
    </w:p>
    <w:p w:rsidR="00000000" w:rsidRDefault="0079070D">
      <w:pPr>
        <w:shd w:val="clear" w:color="auto" w:fill="FFFFFF"/>
        <w:ind w:firstLine="851"/>
        <w:jc w:val="both"/>
        <w:divId w:val="1826817684"/>
        <w:rPr>
          <w:rFonts w:eastAsia="Times New Roman"/>
          <w:i/>
          <w:iCs/>
          <w:color w:val="800080"/>
          <w:sz w:val="22"/>
          <w:szCs w:val="22"/>
        </w:rPr>
      </w:pPr>
      <w:hyperlink r:id="rId1128" w:anchor="142925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Ички ишлар органи ходими, бошқа ваколатли шахс ушлаб туришнинг ушбу Кодекснинг </w:t>
      </w:r>
      <w:hyperlink r:id="rId1129" w:history="1">
        <w:r>
          <w:rPr>
            <w:rFonts w:eastAsia="Times New Roman"/>
            <w:color w:val="008080"/>
          </w:rPr>
          <w:t xml:space="preserve">221-моддасида </w:t>
        </w:r>
      </w:hyperlink>
      <w:r>
        <w:rPr>
          <w:rFonts w:eastAsia="Times New Roman"/>
          <w:color w:val="000000"/>
        </w:rPr>
        <w:t>кўрсатилган асослардан биттаси мавжудлигини бево</w:t>
      </w:r>
      <w:r>
        <w:rPr>
          <w:rFonts w:eastAsia="Times New Roman"/>
          <w:color w:val="000000"/>
        </w:rPr>
        <w:t>сита кўриб ёки бошқа шоҳидларнинг сўзларидан аниқласа, гумон қилинувчига у жиноят содир этишда гумон қилиб ушланганлигини билдиришлари ва ундан яқин орадаги ички ишлар органига ёки ҳуқуқни муҳофаза қилувчи бошқа органга бирга боришини талаб қилиши шарт. Шу</w:t>
      </w:r>
      <w:r>
        <w:rPr>
          <w:rFonts w:eastAsia="Times New Roman"/>
          <w:color w:val="000000"/>
        </w:rPr>
        <w:t xml:space="preserve"> билан бирга, ички ишлар органи ходими, бошқа ваколатли шахс ушлаб турилган шахсга адвокатга ёки яқин қариндошига телефон орқали қўнғироқ қилиш ёки хабар бериш, ҳимоячига эга бўлиш, кўрсатувлар беришни рад этишга бўлган процессуал ҳуқуқларини тушунтириши, </w:t>
      </w:r>
      <w:r>
        <w:rPr>
          <w:rFonts w:eastAsia="Times New Roman"/>
          <w:color w:val="000000"/>
        </w:rPr>
        <w:t xml:space="preserve">шунингдек у берган кўрсатувлардан жиноят ишига доир далиллар сифатида унинг ўзига қарши фойдаланилиши мумкинлигини билдириши шарт. Бунда ушлаётган шахс ўзини таништириши ва ушланаётган шахснинг талабига кўра шахсини тасдиқловчи ҳужжатни кўрсатиши шарт.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lastRenderedPageBreak/>
        <w:t>(2</w:t>
      </w:r>
      <w:r>
        <w:rPr>
          <w:rFonts w:eastAsia="Times New Roman"/>
          <w:i/>
          <w:iCs/>
          <w:color w:val="800000"/>
          <w:sz w:val="22"/>
          <w:szCs w:val="22"/>
        </w:rPr>
        <w:t xml:space="preserve">24-модданинг биринчи қисми Ўзбекистон Республикасининг 2017 йил 6 сентябрдаги ЎРҚ-442-сонли </w:t>
      </w:r>
      <w:hyperlink r:id="rId1130" w:anchor="3328725"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1598560783"/>
        <w:rPr>
          <w:rFonts w:eastAsia="Times New Roman"/>
          <w:i/>
          <w:iCs/>
          <w:color w:val="800080"/>
          <w:sz w:val="22"/>
          <w:szCs w:val="22"/>
        </w:rPr>
      </w:pPr>
      <w:hyperlink r:id="rId1131" w:anchor="254626"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Ушланаётган шахсда қурол борлиги ёки у жиноят содир этганлигини фош қилувчи далиллардан қутулиш ниятида эканлигини тахмин қилишга етарли асослар мавжуд бўлса, ушлаётган ваколатли шахс уни </w:t>
      </w:r>
      <w:r>
        <w:rPr>
          <w:rFonts w:eastAsia="Times New Roman"/>
          <w:color w:val="000000"/>
        </w:rPr>
        <w:t xml:space="preserve">шахсий тинтув қилишга ва олиб қўйиш ўтказишга ҳақлидир. Шахсий тинтув ёки олиб қўйиш ўтказиш тўғрисидаги баённома ушланган шахс ички ишлар органига ёки ҳуқуқни муҳофаза қилувчи бошқа органга келтирилганидан сўнг холислар ҳузурида тузилиши мумкин.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(224-модданинг иккинчи қисми Ўзбекистон Республикасининг 2017 йил 6 сентябрдаги ЎРҚ-442-сонли </w:t>
      </w:r>
      <w:hyperlink r:id="rId1132" w:anchor="3328726"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Ваколатли шахслар ва фуқаролар</w:t>
      </w:r>
      <w:r>
        <w:rPr>
          <w:rFonts w:eastAsia="Times New Roman"/>
          <w:color w:val="000000"/>
        </w:rPr>
        <w:t xml:space="preserve"> қонунга хилоф ёки асоссиз ушлаб турганлик ёхуд ушлаш вақтида ваколатлари доирасидан четга чиққанлик учун қонунда белгиланган жавобгарликка тортиладилар. </w:t>
      </w:r>
    </w:p>
    <w:p w:rsidR="00000000" w:rsidRDefault="0079070D">
      <w:pPr>
        <w:shd w:val="clear" w:color="auto" w:fill="FFFFFF"/>
        <w:ind w:firstLine="851"/>
        <w:jc w:val="both"/>
        <w:divId w:val="127817142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67" name="Рисунок 26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745346285"/>
        <w:rPr>
          <w:rFonts w:eastAsia="Times New Roman"/>
          <w:i/>
          <w:iCs/>
          <w:color w:val="800080"/>
          <w:sz w:val="22"/>
          <w:szCs w:val="22"/>
        </w:rPr>
      </w:pPr>
      <w:r>
        <w:rPr>
          <w:rFonts w:eastAsia="Times New Roman"/>
          <w:i/>
          <w:iCs/>
          <w:color w:val="800080"/>
          <w:sz w:val="22"/>
          <w:szCs w:val="22"/>
        </w:rPr>
        <w:t>Қаранг: Ўзбек</w:t>
      </w:r>
      <w:r>
        <w:rPr>
          <w:rFonts w:eastAsia="Times New Roman"/>
          <w:i/>
          <w:iCs/>
          <w:color w:val="800080"/>
          <w:sz w:val="22"/>
          <w:szCs w:val="22"/>
        </w:rPr>
        <w:t xml:space="preserve">истон Республикаси Жиноят кодексининг </w:t>
      </w:r>
      <w:hyperlink r:id="rId1133" w:anchor="266285" w:history="1">
        <w:r>
          <w:rPr>
            <w:rFonts w:eastAsia="Times New Roman"/>
            <w:i/>
            <w:iCs/>
            <w:color w:val="008080"/>
            <w:sz w:val="22"/>
            <w:szCs w:val="22"/>
          </w:rPr>
          <w:t>206-моддаси</w:t>
        </w:r>
      </w:hyperlink>
      <w:r>
        <w:rPr>
          <w:rFonts w:eastAsia="Times New Roman"/>
          <w:i/>
          <w:iCs/>
          <w:color w:val="800080"/>
          <w:sz w:val="22"/>
          <w:szCs w:val="22"/>
        </w:rPr>
        <w:t xml:space="preserve">, 234-моддасининг </w:t>
      </w:r>
      <w:hyperlink r:id="rId1134" w:anchor="266987" w:history="1">
        <w:r>
          <w:rPr>
            <w:rFonts w:eastAsia="Times New Roman"/>
            <w:i/>
            <w:iCs/>
            <w:color w:val="008080"/>
            <w:sz w:val="22"/>
            <w:szCs w:val="22"/>
          </w:rPr>
          <w:t>биринчи қисми</w:t>
        </w:r>
      </w:hyperlink>
      <w:r>
        <w:rPr>
          <w:rFonts w:eastAsia="Times New Roman"/>
          <w:i/>
          <w:iCs/>
          <w:color w:val="800080"/>
          <w:sz w:val="22"/>
          <w:szCs w:val="22"/>
        </w:rPr>
        <w:t>.</w:t>
      </w:r>
    </w:p>
    <w:p w:rsidR="00000000" w:rsidRDefault="0079070D">
      <w:pPr>
        <w:shd w:val="clear" w:color="auto" w:fill="FFFFFF"/>
        <w:ind w:firstLine="851"/>
        <w:jc w:val="both"/>
        <w:divId w:val="1733188191"/>
        <w:rPr>
          <w:rFonts w:eastAsia="Times New Roman"/>
          <w:b/>
          <w:bCs/>
          <w:color w:val="000080"/>
        </w:rPr>
      </w:pPr>
      <w:r>
        <w:rPr>
          <w:rStyle w:val="clauseprfx1"/>
          <w:rFonts w:eastAsia="Times New Roman"/>
          <w:b/>
          <w:bCs/>
          <w:color w:val="000080"/>
        </w:rPr>
        <w:t xml:space="preserve">225-модда. </w:t>
      </w:r>
      <w:r>
        <w:rPr>
          <w:rStyle w:val="clausesuff1"/>
          <w:rFonts w:eastAsia="Times New Roman"/>
          <w:b/>
          <w:bCs/>
          <w:color w:val="000080"/>
        </w:rPr>
        <w:t>Ушлаб туриш баённомасини тузиш ва ушлаб туришнинг асосл</w:t>
      </w:r>
      <w:r>
        <w:rPr>
          <w:rStyle w:val="clausesuff1"/>
          <w:rFonts w:eastAsia="Times New Roman"/>
          <w:b/>
          <w:bCs/>
          <w:color w:val="000080"/>
        </w:rPr>
        <w:t xml:space="preserve">илигини текшириш </w:t>
      </w:r>
    </w:p>
    <w:p w:rsidR="00000000" w:rsidRDefault="0079070D">
      <w:pPr>
        <w:shd w:val="clear" w:color="auto" w:fill="FFFFFF"/>
        <w:ind w:firstLine="851"/>
        <w:jc w:val="both"/>
        <w:divId w:val="424157690"/>
        <w:rPr>
          <w:rFonts w:eastAsia="Times New Roman"/>
          <w:i/>
          <w:iCs/>
          <w:color w:val="800080"/>
          <w:sz w:val="22"/>
          <w:szCs w:val="22"/>
        </w:rPr>
      </w:pPr>
      <w:hyperlink r:id="rId1135" w:anchor="25463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Ушлаб турилган шахс ички ишлар органига ёки ҳуқуқни муҳофаза қилувчи бошқа органга келтирилганидан сўнг ҳуқуқни муҳофаза қилувчи органнинг</w:t>
      </w:r>
      <w:r>
        <w:rPr>
          <w:rFonts w:eastAsia="Times New Roman"/>
          <w:color w:val="000000"/>
        </w:rPr>
        <w:t xml:space="preserve"> навбатчиси ёки бошқа ходими бошлиқнинг кўрсатмасига биноан ушлаб туриш баённомасини дарҳол тузиши ва унда қуйидагиларни акс эттириши лозим: кимнинг, ким томонидан, қачон, қандай ҳолатда, қонунда кўрсатилган қандай асосларга кўра ушланганлигини; ушланган ш</w:t>
      </w:r>
      <w:r>
        <w:rPr>
          <w:rFonts w:eastAsia="Times New Roman"/>
          <w:color w:val="000000"/>
        </w:rPr>
        <w:t>ахс қандай жиноятни содир этганликда гумон қилинаётганлигини; ички ишлар органи бўлимига ёки ҳуқуқни муҳофаза қилувчи органга у қайси вақтда олиб келинганлигини. Баённомани ушлаб туришнинг асослилигини текшириш вазифаси топширилган ички ишлар органи ходими</w:t>
      </w:r>
      <w:r>
        <w:rPr>
          <w:rFonts w:eastAsia="Times New Roman"/>
          <w:color w:val="000000"/>
        </w:rPr>
        <w:t xml:space="preserve"> ёки ҳуқуқни муҳофаза қилувчи бошқа орган ходими, ушлаб келтирган ваколатли шахс ёки фуқаро, ушланган шахс ва холислар имзо чекиб тасдиқлайдилар.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(225-модданинг биринчи қисми Ўзбекистон Республикасининг 2017 йил 6 сентябрдаги ЎРҚ-442-сонли </w:t>
      </w:r>
      <w:hyperlink r:id="rId1136" w:anchor="3328727"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277419643"/>
        <w:rPr>
          <w:rFonts w:eastAsia="Times New Roman"/>
          <w:i/>
          <w:iCs/>
          <w:color w:val="800080"/>
          <w:sz w:val="22"/>
          <w:szCs w:val="22"/>
        </w:rPr>
      </w:pPr>
      <w:hyperlink r:id="rId1137" w:anchor="188114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Ички ишлар органи ходим</w:t>
      </w:r>
      <w:r>
        <w:rPr>
          <w:rFonts w:eastAsia="Times New Roman"/>
          <w:color w:val="000000"/>
        </w:rPr>
        <w:t>и ёки ҳуқуқни муҳофаза қилувчи бошқа органнинг ходими амалга оширилган ушлаб туриш ҳақида ушланган шахс ички ишлар органига ёки ҳуқуқни муҳофаза қилувчи бошқа органга келтирилган пайтдан эътиборан ўн икки соат ичида прокурорга ёзма шаклда хабар бериши шарт</w:t>
      </w:r>
      <w:r>
        <w:rPr>
          <w:rFonts w:eastAsia="Times New Roman"/>
          <w:color w:val="000000"/>
        </w:rPr>
        <w:t xml:space="preserve">.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(225-модданинг иккинчи қисми Ўзбекистон Республикасининг 2017 йил 6 сентябрдаги ЎРҚ-442-сонли </w:t>
      </w:r>
      <w:hyperlink r:id="rId1138" w:anchor="3328727"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200242910"/>
        <w:rPr>
          <w:rFonts w:eastAsia="Times New Roman"/>
          <w:i/>
          <w:iCs/>
          <w:color w:val="800080"/>
          <w:sz w:val="22"/>
          <w:szCs w:val="22"/>
        </w:rPr>
      </w:pPr>
      <w:hyperlink r:id="rId1139" w:anchor="254636"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Ушлаб туришнинг асосли эканлигини текшириш, ҳужжатларни талаб қилиш ва кўздан кечириш ушланган шахс ички ишлар органига ёки ҳуқуқни муҳофаза қилувчи бошқа органга келтирилган пайтдан </w:t>
      </w:r>
      <w:r>
        <w:rPr>
          <w:rFonts w:eastAsia="Times New Roman"/>
          <w:color w:val="000000"/>
        </w:rPr>
        <w:t xml:space="preserve">эътиборан йигирма тўрт соатдан кечиктирмай ўтказилиши лозим.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(225-модданинг учинчи қисми Ўзбекистон Республикасининг 2017 йил 6 сентябрдаги ЎРҚ-442-сонли </w:t>
      </w:r>
      <w:hyperlink r:id="rId1140" w:anchor="3328727"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w:t>
      </w:r>
      <w:r>
        <w:rPr>
          <w:rFonts w:eastAsia="Times New Roman"/>
          <w:i/>
          <w:iCs/>
          <w:color w:val="800000"/>
          <w:sz w:val="22"/>
          <w:szCs w:val="22"/>
        </w:rPr>
        <w:t>Т, 2017 й., 36-сон, 943-модда)</w:t>
      </w:r>
    </w:p>
    <w:p w:rsidR="00000000" w:rsidRDefault="0079070D">
      <w:pPr>
        <w:shd w:val="clear" w:color="auto" w:fill="FFFFFF"/>
        <w:ind w:firstLine="851"/>
        <w:jc w:val="both"/>
        <w:divId w:val="1519923537"/>
        <w:rPr>
          <w:rFonts w:eastAsia="Times New Roman"/>
          <w:i/>
          <w:iCs/>
          <w:color w:val="800080"/>
          <w:sz w:val="22"/>
          <w:szCs w:val="22"/>
        </w:rPr>
      </w:pPr>
      <w:hyperlink r:id="rId1141" w:anchor="254637"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Ушлаб туришга асос бўлмаган тақдирда, ички ишлар органи бўлинмасининг бошлиғи ёки бошқа ваколатли шахс ушланганни озод қилиш </w:t>
      </w:r>
      <w:r>
        <w:rPr>
          <w:rFonts w:eastAsia="Times New Roman"/>
          <w:color w:val="000000"/>
        </w:rPr>
        <w:t>тўғрисида қарор чиқаради. Қарорнинг нусхаси дарҳол прокурорга юборилади.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lastRenderedPageBreak/>
        <w:t xml:space="preserve">(225-модданинг тўртинчи қисми Ўзбекистон Республикасининг 2017 йил 6 сентябрдаги ЎРҚ-442-сонли </w:t>
      </w:r>
      <w:hyperlink r:id="rId1142" w:anchor="3328727" w:history="1">
        <w:r>
          <w:rPr>
            <w:rFonts w:eastAsia="Times New Roman"/>
            <w:i/>
            <w:iCs/>
            <w:color w:val="008080"/>
            <w:sz w:val="22"/>
            <w:szCs w:val="22"/>
          </w:rPr>
          <w:t xml:space="preserve">Қонуни </w:t>
        </w:r>
      </w:hyperlink>
      <w:r>
        <w:rPr>
          <w:rFonts w:eastAsia="Times New Roman"/>
          <w:i/>
          <w:iCs/>
          <w:color w:val="800000"/>
          <w:sz w:val="22"/>
          <w:szCs w:val="22"/>
        </w:rPr>
        <w:t>таҳр</w:t>
      </w:r>
      <w:r>
        <w:rPr>
          <w:rFonts w:eastAsia="Times New Roman"/>
          <w:i/>
          <w:iCs/>
          <w:color w:val="800000"/>
          <w:sz w:val="22"/>
          <w:szCs w:val="22"/>
        </w:rPr>
        <w:t>ирида — ЎР ҚҲТ, 2017 й., 36-сон, 943-модда)</w:t>
      </w:r>
    </w:p>
    <w:p w:rsidR="00000000" w:rsidRDefault="0079070D">
      <w:pPr>
        <w:shd w:val="clear" w:color="auto" w:fill="FFFFFF"/>
        <w:ind w:firstLine="851"/>
        <w:jc w:val="both"/>
        <w:divId w:val="188488845"/>
        <w:rPr>
          <w:rFonts w:eastAsia="Times New Roman"/>
          <w:i/>
          <w:iCs/>
          <w:color w:val="800080"/>
          <w:sz w:val="22"/>
          <w:szCs w:val="22"/>
        </w:rPr>
      </w:pPr>
      <w:hyperlink r:id="rId1143" w:anchor="25463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Ушлаб туриш, жиноят иши қўзғатиш, ишда гумон қилинувчи тариқасида иштирок этишга жалб қилиш тўғрисидаги қарорлар</w:t>
      </w:r>
      <w:r>
        <w:rPr>
          <w:rFonts w:eastAsia="Times New Roman"/>
          <w:color w:val="000000"/>
        </w:rPr>
        <w:t xml:space="preserve"> дарҳол гумон қилинувчига эълон қилинади, айни вақтда унга ушбу Кодекснинг </w:t>
      </w:r>
      <w:hyperlink r:id="rId1144" w:history="1">
        <w:r>
          <w:rPr>
            <w:rFonts w:eastAsia="Times New Roman"/>
            <w:color w:val="008080"/>
          </w:rPr>
          <w:t xml:space="preserve">48-моддасида </w:t>
        </w:r>
      </w:hyperlink>
      <w:r>
        <w:rPr>
          <w:rFonts w:eastAsia="Times New Roman"/>
          <w:color w:val="000000"/>
        </w:rPr>
        <w:t>назарда тутилган ҳуқуқлари тушунтирилади ва танланган ёки тайинланган ҳимоячига танишиб чиқиш учун тақдим этилади. Қарор б</w:t>
      </w:r>
      <w:r>
        <w:rPr>
          <w:rFonts w:eastAsia="Times New Roman"/>
          <w:color w:val="000000"/>
        </w:rPr>
        <w:t xml:space="preserve">илан таништирилгани ва ҳуқуқлари тушунтирилгани қарорда қайд этилиб, ваколатли шахс ва ушланган шахс томонидан имзоланиб, тасдиқланади. Бунда ушланган шахс ушлаб келтирилган пайтдан бошлаб йигирма тўрт соатдан кечиктирилмай сўроқ қилиниши лозим.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(225-модд</w:t>
      </w:r>
      <w:r>
        <w:rPr>
          <w:rFonts w:eastAsia="Times New Roman"/>
          <w:i/>
          <w:iCs/>
          <w:color w:val="800000"/>
          <w:sz w:val="22"/>
          <w:szCs w:val="22"/>
        </w:rPr>
        <w:t xml:space="preserve">анинг тўртинчи қисми Ўзбекистон Республикасининг 2008 йил 31 декабрдаги ЎРҚ-198-сонли </w:t>
      </w:r>
      <w:hyperlink r:id="rId1145" w:anchor="1420086"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2008 й., 52-сон, 514-модда)</w:t>
      </w:r>
    </w:p>
    <w:p w:rsidR="00000000" w:rsidRDefault="0079070D">
      <w:pPr>
        <w:shd w:val="clear" w:color="auto" w:fill="FFFFFF"/>
        <w:ind w:firstLine="851"/>
        <w:jc w:val="both"/>
        <w:divId w:val="177381724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68" name="Рисунок 26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778528434"/>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1146" w:history="1">
        <w:r>
          <w:rPr>
            <w:rFonts w:eastAsia="Times New Roman"/>
            <w:i/>
            <w:iCs/>
            <w:color w:val="008080"/>
            <w:sz w:val="22"/>
            <w:szCs w:val="22"/>
          </w:rPr>
          <w:t>360-моддаси</w:t>
        </w:r>
      </w:hyperlink>
      <w:r>
        <w:rPr>
          <w:rFonts w:eastAsia="Times New Roman"/>
          <w:i/>
          <w:iCs/>
          <w:color w:val="800080"/>
          <w:sz w:val="22"/>
          <w:szCs w:val="22"/>
        </w:rPr>
        <w:t>.</w:t>
      </w:r>
    </w:p>
    <w:p w:rsidR="00000000" w:rsidRDefault="0079070D">
      <w:pPr>
        <w:shd w:val="clear" w:color="auto" w:fill="FFFFFF"/>
        <w:ind w:firstLine="851"/>
        <w:jc w:val="both"/>
        <w:divId w:val="1311328822"/>
        <w:rPr>
          <w:rFonts w:eastAsia="Times New Roman"/>
          <w:b/>
          <w:bCs/>
          <w:color w:val="000080"/>
        </w:rPr>
      </w:pPr>
      <w:r>
        <w:rPr>
          <w:rStyle w:val="clauseprfx1"/>
          <w:rFonts w:eastAsia="Times New Roman"/>
          <w:b/>
          <w:bCs/>
          <w:color w:val="000080"/>
        </w:rPr>
        <w:t xml:space="preserve">226-модда. </w:t>
      </w:r>
      <w:r>
        <w:rPr>
          <w:rStyle w:val="clausesuff1"/>
          <w:rFonts w:eastAsia="Times New Roman"/>
          <w:b/>
          <w:bCs/>
          <w:color w:val="000080"/>
        </w:rPr>
        <w:t xml:space="preserve">Ушлаб туриш муддати </w:t>
      </w:r>
    </w:p>
    <w:p w:rsidR="00000000" w:rsidRDefault="0079070D">
      <w:pPr>
        <w:shd w:val="clear" w:color="auto" w:fill="FFFFFF"/>
        <w:ind w:firstLine="851"/>
        <w:jc w:val="both"/>
        <w:divId w:val="321856669"/>
        <w:rPr>
          <w:rFonts w:eastAsia="Times New Roman"/>
          <w:i/>
          <w:iCs/>
          <w:color w:val="800080"/>
          <w:sz w:val="22"/>
          <w:szCs w:val="22"/>
        </w:rPr>
      </w:pPr>
      <w:hyperlink r:id="rId1147" w:anchor="317378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Ушлаб туриш муддати ушланган ички ишлар органига ёки ҳуқуқни муҳофаза қилувчи бошқа органга келтирилган пайтдан эътиборан кўпи билан қирқ саккиз соатни ташкил этади. Суриштирувчи, терговчи ёки прокурор томонидан зарур ва етарли асо</w:t>
      </w:r>
      <w:r>
        <w:rPr>
          <w:rFonts w:eastAsia="Times New Roman"/>
          <w:color w:val="000000"/>
        </w:rPr>
        <w:t>слар тақдим этилганда ушлаб туриш суднинг қарори билан қўшимча равишда қирқ саккиз соатга узайтирилиши мумкин.</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(226-модданинг биринчи қисми Ўзбекистон Республикасининг 2017 йил 6 сентябрдаги ЎРҚ-442-сонли </w:t>
      </w:r>
      <w:hyperlink r:id="rId1148" w:anchor="3328732"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Ушлаб туриш муддати тугагунга қадар ва асослар мавжуд бўлганда шахс айбланувчи тариқасида ишда иштирок этишга жалб қилиниши, унга айб эълон қилиниши, ушбу Кодекснинг </w:t>
      </w:r>
      <w:hyperlink r:id="rId1149" w:history="1">
        <w:r>
          <w:rPr>
            <w:rFonts w:eastAsia="Times New Roman"/>
            <w:color w:val="008080"/>
          </w:rPr>
          <w:t xml:space="preserve">109 — 112-моддаларидаги </w:t>
        </w:r>
      </w:hyperlink>
      <w:r>
        <w:rPr>
          <w:rFonts w:eastAsia="Times New Roman"/>
          <w:color w:val="000000"/>
        </w:rPr>
        <w:t>қоидалар бўйича сўроқ қилиниши ва ушбу Кодекснинг</w:t>
      </w:r>
      <w:hyperlink r:id="rId1150" w:history="1">
        <w:r>
          <w:rPr>
            <w:rFonts w:eastAsia="Times New Roman"/>
            <w:color w:val="008080"/>
          </w:rPr>
          <w:t xml:space="preserve"> 236 — 240-моддалари </w:t>
        </w:r>
      </w:hyperlink>
      <w:r>
        <w:rPr>
          <w:rFonts w:eastAsia="Times New Roman"/>
          <w:color w:val="000000"/>
        </w:rPr>
        <w:t>қоидаларига амал қилган ҳолда эҳтиёт чорасини танлаш ҳақидаги масала ҳал қилини</w:t>
      </w:r>
      <w:r>
        <w:rPr>
          <w:rFonts w:eastAsia="Times New Roman"/>
          <w:color w:val="000000"/>
        </w:rPr>
        <w:t xml:space="preserve">ши зарур. </w:t>
      </w:r>
    </w:p>
    <w:p w:rsidR="00000000" w:rsidRDefault="0079070D">
      <w:pPr>
        <w:shd w:val="clear" w:color="auto" w:fill="FFFFFF"/>
        <w:ind w:firstLine="851"/>
        <w:jc w:val="both"/>
        <w:divId w:val="784694837"/>
        <w:rPr>
          <w:rFonts w:eastAsia="Times New Roman"/>
          <w:i/>
          <w:iCs/>
          <w:color w:val="800080"/>
          <w:sz w:val="22"/>
          <w:szCs w:val="22"/>
        </w:rPr>
      </w:pPr>
      <w:hyperlink r:id="rId1151" w:anchor="1325050"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Алоҳида ҳолларда, ушлаб турилган гумон қилинувчига нисбатан суд томонидан қамоққа олиш, уй қамоғи ёки гаров тарзидаги эҳтиёт чоралари қўлланилиши мумкин. Бунда гумон қилинувчига у ушланган кундан эътиборан ўн кун ичида айблов эълон қилиниши керак. Акс ҳолд</w:t>
      </w:r>
      <w:r>
        <w:rPr>
          <w:rFonts w:eastAsia="Times New Roman"/>
          <w:color w:val="000000"/>
        </w:rPr>
        <w:t>а эҳтиёт чораси бекор қилинади ва шахс қамоқдан ёки уй қамоғидан озод этилади, гаров эса гаровга қўювчига қайтарилади. Жиноят иши қўзғатилганидан кейин ва ушлаб туришнинг бутун муддати мобайнида ишни юритиш ўзига тааллуқли бўлган суриштирувчи ва терговчи ж</w:t>
      </w:r>
      <w:r>
        <w:rPr>
          <w:rFonts w:eastAsia="Times New Roman"/>
          <w:color w:val="000000"/>
        </w:rPr>
        <w:t>иноятни содир этиш ҳолатларини аниқлаш, ушлаб туришнинг асосли эканлигини текшириш учун ўз ваколатлари доирасида тергов ҳаракатлари ўтказиши мумкин.</w:t>
      </w:r>
    </w:p>
    <w:p w:rsidR="00000000" w:rsidRDefault="0079070D">
      <w:pPr>
        <w:shd w:val="clear" w:color="auto" w:fill="FFFFFF"/>
        <w:ind w:firstLine="851"/>
        <w:jc w:val="both"/>
        <w:divId w:val="186077838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69" name="Рисунок 26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340477480"/>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2007 йил 14 ноябрдаги 16-сонли «Судга қадар иш юритиш босқичида қамоққа олиш тарзидаги эҳтиёт чор</w:t>
      </w:r>
      <w:r>
        <w:rPr>
          <w:rFonts w:eastAsia="Times New Roman"/>
          <w:i/>
          <w:iCs/>
          <w:color w:val="800080"/>
          <w:sz w:val="22"/>
          <w:szCs w:val="22"/>
        </w:rPr>
        <w:t xml:space="preserve">асининг судлар томонидан қўлланилиши тўғрисида»ги қарори 6-бандининг </w:t>
      </w:r>
      <w:hyperlink r:id="rId1152" w:anchor="1596189" w:history="1">
        <w:r>
          <w:rPr>
            <w:rFonts w:eastAsia="Times New Roman"/>
            <w:i/>
            <w:iCs/>
            <w:color w:val="008080"/>
            <w:sz w:val="22"/>
            <w:szCs w:val="22"/>
          </w:rPr>
          <w:t>иккинчи хатбошиси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(226-модданинг учинчи қисми Ўзбекистон Республикасининг 2018 йил 18 апрелдаги ЎРҚ-476-сонли </w:t>
      </w:r>
      <w:hyperlink r:id="rId1153" w:anchor="3689690"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19.04.2018 й., 03/18/476/1087-сон)</w:t>
      </w:r>
    </w:p>
    <w:p w:rsidR="00000000" w:rsidRDefault="0079070D">
      <w:pPr>
        <w:shd w:val="clear" w:color="auto" w:fill="FFFFFF"/>
        <w:ind w:firstLine="851"/>
        <w:jc w:val="both"/>
        <w:divId w:val="82385409"/>
        <w:rPr>
          <w:rFonts w:eastAsia="Times New Roman"/>
          <w:i/>
          <w:iCs/>
          <w:color w:val="800080"/>
          <w:sz w:val="22"/>
          <w:szCs w:val="22"/>
        </w:rPr>
      </w:pPr>
      <w:hyperlink r:id="rId1154" w:anchor="205766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695276714"/>
        <w:rPr>
          <w:rFonts w:eastAsia="Times New Roman"/>
          <w:b/>
          <w:bCs/>
          <w:color w:val="000080"/>
        </w:rPr>
      </w:pPr>
      <w:r>
        <w:rPr>
          <w:rStyle w:val="clauseprfx1"/>
          <w:rFonts w:eastAsia="Times New Roman"/>
          <w:b/>
          <w:bCs/>
          <w:color w:val="000080"/>
        </w:rPr>
        <w:t xml:space="preserve">227-модда. </w:t>
      </w:r>
      <w:r>
        <w:rPr>
          <w:rStyle w:val="clausesuff1"/>
          <w:rFonts w:eastAsia="Times New Roman"/>
          <w:b/>
          <w:bCs/>
          <w:color w:val="000080"/>
        </w:rPr>
        <w:t>Суриштирувчининг, терговчининг ёки прокурорнинг қарорига биноан ушлаб туриш</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lastRenderedPageBreak/>
        <w:t xml:space="preserve">(227-модданинг номи Ўзбекистон Республикасининг 2012 йил 18 сентябрдаги ЎРҚ-335-сонли </w:t>
      </w:r>
      <w:hyperlink r:id="rId1155" w:anchor="2054224"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2012 й., 38-сон, 433-модда)</w:t>
      </w:r>
    </w:p>
    <w:p w:rsidR="00000000" w:rsidRDefault="0079070D">
      <w:pPr>
        <w:shd w:val="clear" w:color="auto" w:fill="FFFFFF"/>
        <w:ind w:firstLine="851"/>
        <w:jc w:val="both"/>
        <w:divId w:val="1579292136"/>
        <w:rPr>
          <w:rFonts w:eastAsia="Times New Roman"/>
          <w:i/>
          <w:iCs/>
          <w:color w:val="800080"/>
          <w:sz w:val="22"/>
          <w:szCs w:val="22"/>
        </w:rPr>
      </w:pPr>
      <w:hyperlink r:id="rId1156" w:anchor="205769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Суриштирувчининг, терговчининг ёки прокурорнинг ушлаб туриш, гумон қилинувчи тариқасида ишда иштирок</w:t>
      </w:r>
      <w:r>
        <w:rPr>
          <w:rFonts w:eastAsia="Times New Roman"/>
          <w:color w:val="000000"/>
        </w:rPr>
        <w:t xml:space="preserve"> этишга жалб қилиш ҳақидаги қарори асосида ички ишлар органи ёки ҳуқуқни муҳофаза қилувчи бошқа орган ходими ушланган шахсни ушбу Кодекснинг </w:t>
      </w:r>
      <w:hyperlink r:id="rId1157" w:history="1">
        <w:r>
          <w:rPr>
            <w:rFonts w:eastAsia="Times New Roman"/>
            <w:color w:val="008080"/>
          </w:rPr>
          <w:t xml:space="preserve">224-моддаси </w:t>
        </w:r>
      </w:hyperlink>
      <w:r>
        <w:rPr>
          <w:rFonts w:eastAsia="Times New Roman"/>
          <w:color w:val="000000"/>
        </w:rPr>
        <w:t>қоидаларига риоя этган ҳолда энг яқин ички ишлар органига</w:t>
      </w:r>
      <w:r>
        <w:rPr>
          <w:rFonts w:eastAsia="Times New Roman"/>
          <w:color w:val="000000"/>
        </w:rPr>
        <w:t xml:space="preserve"> ёки ҳуқуқни муҳофаза қилувчи бошқа органга дарҳол олиб бориши шарт. Амалга оширилган ушлаб туриш тўғрисида ушлаб туриш ҳақида қарор чиқарган ваколатли шахс дарҳол хабардор қилиниши лозим.</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(227-модданинг биринчи қисми Ўзбекистон Республикасининг 2017 йил 6</w:t>
      </w:r>
      <w:r>
        <w:rPr>
          <w:rFonts w:eastAsia="Times New Roman"/>
          <w:i/>
          <w:iCs/>
          <w:color w:val="800000"/>
          <w:sz w:val="22"/>
          <w:szCs w:val="22"/>
        </w:rPr>
        <w:t xml:space="preserve"> сентябрдаги ЎРҚ-442-сонли </w:t>
      </w:r>
      <w:hyperlink r:id="rId1158" w:anchor="3328734"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2062358791"/>
        <w:rPr>
          <w:rFonts w:eastAsia="Times New Roman"/>
          <w:i/>
          <w:iCs/>
          <w:color w:val="800080"/>
          <w:sz w:val="22"/>
          <w:szCs w:val="22"/>
        </w:rPr>
      </w:pPr>
      <w:hyperlink r:id="rId1159" w:anchor="2056997" w:history="1">
        <w:r>
          <w:rPr>
            <w:rFonts w:eastAsia="Times New Roman"/>
            <w:i/>
            <w:iCs/>
            <w:color w:val="008080"/>
            <w:sz w:val="22"/>
            <w:szCs w:val="22"/>
          </w:rPr>
          <w:t>Олдинги</w:t>
        </w:r>
      </w:hyperlink>
      <w:r>
        <w:rPr>
          <w:rFonts w:eastAsia="Times New Roman"/>
          <w:i/>
          <w:iCs/>
          <w:color w:val="800080"/>
          <w:sz w:val="22"/>
          <w:szCs w:val="22"/>
        </w:rPr>
        <w:t> таҳрирга қара</w:t>
      </w:r>
      <w:r>
        <w:rPr>
          <w:rFonts w:eastAsia="Times New Roman"/>
          <w:i/>
          <w:iCs/>
          <w:color w:val="800080"/>
          <w:sz w:val="22"/>
          <w:szCs w:val="22"/>
        </w:rPr>
        <w:t>нг.</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(227-модданинг иккинчи қисми Ўзбекистон Республикасининг 2007 йил 11 июлдаги ЎРҚ-100-сонли </w:t>
      </w:r>
      <w:hyperlink r:id="rId1160" w:anchor="1322891" w:history="1">
        <w:r>
          <w:rPr>
            <w:rFonts w:eastAsia="Times New Roman"/>
            <w:i/>
            <w:iCs/>
            <w:color w:val="008080"/>
            <w:sz w:val="22"/>
            <w:szCs w:val="22"/>
          </w:rPr>
          <w:t>Қонуни</w:t>
        </w:r>
      </w:hyperlink>
      <w:r>
        <w:rPr>
          <w:rFonts w:eastAsia="Times New Roman"/>
          <w:i/>
          <w:iCs/>
          <w:color w:val="800000"/>
          <w:sz w:val="22"/>
          <w:szCs w:val="22"/>
        </w:rPr>
        <w:t xml:space="preserve"> билан чиқарилган — Олий Мажлиси палаталарининг Ахборотномаси, 2007 й., 6-сон,</w:t>
      </w:r>
      <w:r>
        <w:rPr>
          <w:rFonts w:eastAsia="Times New Roman"/>
          <w:i/>
          <w:iCs/>
          <w:color w:val="800000"/>
          <w:sz w:val="22"/>
          <w:szCs w:val="22"/>
        </w:rPr>
        <w:t xml:space="preserve"> 249-модда) </w:t>
      </w:r>
    </w:p>
    <w:p w:rsidR="00000000" w:rsidRDefault="0079070D">
      <w:pPr>
        <w:shd w:val="clear" w:color="auto" w:fill="FFFFFF"/>
        <w:ind w:firstLine="851"/>
        <w:jc w:val="both"/>
        <w:divId w:val="917596233"/>
        <w:rPr>
          <w:rFonts w:eastAsia="Times New Roman"/>
          <w:i/>
          <w:iCs/>
          <w:color w:val="800080"/>
          <w:sz w:val="22"/>
          <w:szCs w:val="22"/>
        </w:rPr>
      </w:pPr>
      <w:hyperlink r:id="rId1161" w:anchor="205699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Гумон қилинувчи ҳақиқий ушланган пайтдан бошлаб ўтган вақт айбланувчини қамоқда сақлаш ёки унинг уй қамоғида бўлиши ҳамда Жиноят кодексининг </w:t>
      </w:r>
      <w:hyperlink r:id="rId1162" w:anchor="195030" w:history="1">
        <w:r>
          <w:rPr>
            <w:rFonts w:eastAsia="Times New Roman"/>
            <w:color w:val="008080"/>
          </w:rPr>
          <w:t>62-моддасида</w:t>
        </w:r>
      </w:hyperlink>
      <w:r>
        <w:rPr>
          <w:rFonts w:eastAsia="Times New Roman"/>
          <w:color w:val="000000"/>
        </w:rPr>
        <w:t xml:space="preserve"> белгиланганига мутаносиб равишда суд томонидан тайинланган жазо муддатига киритилади.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(227-модданинг иккинчи қисми Ўзбекистон Республикасининг 2014 йил 4 сентябрдаги ЎРҚ-373-сонли </w:t>
      </w:r>
      <w:hyperlink r:id="rId1163" w:anchor="2456962"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2014 й., 36-сон, 452-модда)</w:t>
      </w:r>
    </w:p>
    <w:p w:rsidR="00000000" w:rsidRDefault="0079070D">
      <w:pPr>
        <w:shd w:val="clear" w:color="auto" w:fill="FFFFFF"/>
        <w:ind w:firstLine="851"/>
        <w:jc w:val="both"/>
        <w:divId w:val="188475089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70" name="Рисунок 27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233539222"/>
        <w:rPr>
          <w:rFonts w:eastAsia="Times New Roman"/>
          <w:i/>
          <w:iCs/>
          <w:color w:val="800080"/>
          <w:sz w:val="22"/>
          <w:szCs w:val="22"/>
        </w:rPr>
      </w:pPr>
      <w:r>
        <w:rPr>
          <w:rFonts w:eastAsia="Times New Roman"/>
          <w:i/>
          <w:iCs/>
          <w:color w:val="800080"/>
          <w:sz w:val="22"/>
          <w:szCs w:val="22"/>
        </w:rPr>
        <w:t>Қаранг: Ўзбек</w:t>
      </w:r>
      <w:r>
        <w:rPr>
          <w:rFonts w:eastAsia="Times New Roman"/>
          <w:i/>
          <w:iCs/>
          <w:color w:val="800080"/>
          <w:sz w:val="22"/>
          <w:szCs w:val="22"/>
        </w:rPr>
        <w:t xml:space="preserve">истон Республикаси Олий суди Пленумининг 2003 йил 19 декабрдаги 17-сонли «Гумон қилинувчи ва айбланувчини ҳимоя ҳуқуқи билан таъминлашга оид қонунларни қўллаш бўйича суд амалиёти тўғрисида»ги қарорининг </w:t>
      </w:r>
      <w:hyperlink r:id="rId1164" w:anchor="2375711" w:history="1">
        <w:r>
          <w:rPr>
            <w:rFonts w:eastAsia="Times New Roman"/>
            <w:i/>
            <w:iCs/>
            <w:color w:val="008080"/>
            <w:sz w:val="22"/>
            <w:szCs w:val="22"/>
          </w:rPr>
          <w:t>9-банди</w:t>
        </w:r>
      </w:hyperlink>
      <w:r>
        <w:rPr>
          <w:rFonts w:eastAsia="Times New Roman"/>
          <w:i/>
          <w:iCs/>
          <w:color w:val="800080"/>
          <w:sz w:val="22"/>
          <w:szCs w:val="22"/>
        </w:rPr>
        <w:t xml:space="preserve">, Ўзбекистон Республикаси Олий суди Пленумининг 2014 йил 23 майдаги 7-сонли «Суд ҳукми тўғрисида»ги қарорининг </w:t>
      </w:r>
      <w:hyperlink r:id="rId1165" w:anchor="2413810" w:history="1">
        <w:r>
          <w:rPr>
            <w:rFonts w:eastAsia="Times New Roman"/>
            <w:i/>
            <w:iCs/>
            <w:color w:val="008080"/>
            <w:sz w:val="22"/>
            <w:szCs w:val="22"/>
          </w:rPr>
          <w:t>30-банди</w:t>
        </w:r>
      </w:hyperlink>
      <w:r>
        <w:rPr>
          <w:rFonts w:eastAsia="Times New Roman"/>
          <w:i/>
          <w:iCs/>
          <w:color w:val="800080"/>
          <w:sz w:val="22"/>
          <w:szCs w:val="22"/>
        </w:rPr>
        <w:t>.</w:t>
      </w:r>
    </w:p>
    <w:p w:rsidR="00000000" w:rsidRDefault="0079070D">
      <w:pPr>
        <w:shd w:val="clear" w:color="auto" w:fill="FFFFFF"/>
        <w:ind w:firstLine="851"/>
        <w:jc w:val="both"/>
        <w:divId w:val="949817207"/>
        <w:rPr>
          <w:rFonts w:eastAsia="Times New Roman"/>
          <w:b/>
          <w:bCs/>
          <w:color w:val="000080"/>
        </w:rPr>
      </w:pPr>
      <w:r>
        <w:rPr>
          <w:rStyle w:val="clauseprfx1"/>
          <w:rFonts w:eastAsia="Times New Roman"/>
          <w:b/>
          <w:bCs/>
          <w:color w:val="000080"/>
        </w:rPr>
        <w:t xml:space="preserve">228-модда. </w:t>
      </w:r>
      <w:r>
        <w:rPr>
          <w:rStyle w:val="clausesuff1"/>
          <w:rFonts w:eastAsia="Times New Roman"/>
          <w:b/>
          <w:bCs/>
          <w:color w:val="000080"/>
        </w:rPr>
        <w:t>Ушлаб турилганларни сақлаш жойлари</w:t>
      </w:r>
    </w:p>
    <w:p w:rsidR="00000000" w:rsidRDefault="0079070D">
      <w:pPr>
        <w:shd w:val="clear" w:color="auto" w:fill="FFFFFF"/>
        <w:ind w:firstLine="851"/>
        <w:jc w:val="both"/>
        <w:divId w:val="1242135738"/>
        <w:rPr>
          <w:rFonts w:eastAsia="Times New Roman"/>
          <w:i/>
          <w:iCs/>
          <w:color w:val="800080"/>
          <w:sz w:val="22"/>
          <w:szCs w:val="22"/>
        </w:rPr>
      </w:pPr>
      <w:hyperlink r:id="rId1166" w:anchor="188115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Ушланган шахс ички ишлар органи ёки ҳуқуқни муҳофаза қилувчи бошқа органга келтирилганидан сўнг у озодликдан маҳрум этиш жойи ҳисобланмаган хизмат бинолари</w:t>
      </w:r>
      <w:r>
        <w:rPr>
          <w:rFonts w:eastAsia="Times New Roman"/>
          <w:color w:val="000000"/>
        </w:rPr>
        <w:t xml:space="preserve">да сақланади ёки вақтинча сақлаш ҳибсхонаси камерасига, ушлаб турилган ҳарбий хизматчи эса гауптвахтага жойлаштирилади.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(228-модданинг биринчи қисми Ўзбекистон Республикасининг 2017 йил 6 сентябрдаги ЎРҚ-442-сонли </w:t>
      </w:r>
      <w:hyperlink r:id="rId1167" w:anchor="3328736"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58900313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71" name="Рисунок 27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725688845"/>
        <w:rPr>
          <w:rFonts w:eastAsia="Times New Roman"/>
          <w:i/>
          <w:iCs/>
          <w:color w:val="800080"/>
          <w:sz w:val="22"/>
          <w:szCs w:val="22"/>
        </w:rPr>
      </w:pPr>
      <w:r>
        <w:rPr>
          <w:rFonts w:eastAsia="Times New Roman"/>
          <w:i/>
          <w:iCs/>
          <w:color w:val="800080"/>
          <w:sz w:val="22"/>
          <w:szCs w:val="22"/>
        </w:rPr>
        <w:t xml:space="preserve">Қаранг:Ўзбекистон Республикаси «Жиноят ишини юритиш чоғида қамоқда сақлаш тўғрисида»ги Қонунининг </w:t>
      </w:r>
      <w:hyperlink r:id="rId1168" w:anchor="1877549" w:history="1">
        <w:r>
          <w:rPr>
            <w:rFonts w:eastAsia="Times New Roman"/>
            <w:i/>
            <w:iCs/>
            <w:color w:val="008080"/>
            <w:sz w:val="22"/>
            <w:szCs w:val="22"/>
          </w:rPr>
          <w:t>9</w:t>
        </w:r>
      </w:hyperlink>
      <w:r>
        <w:rPr>
          <w:rFonts w:eastAsia="Times New Roman"/>
          <w:i/>
          <w:iCs/>
          <w:color w:val="800080"/>
          <w:sz w:val="22"/>
          <w:szCs w:val="22"/>
        </w:rPr>
        <w:t xml:space="preserve"> ва </w:t>
      </w:r>
      <w:hyperlink r:id="rId1169" w:anchor="1877827" w:history="1">
        <w:r>
          <w:rPr>
            <w:rFonts w:eastAsia="Times New Roman"/>
            <w:i/>
            <w:iCs/>
            <w:color w:val="008080"/>
            <w:sz w:val="22"/>
            <w:szCs w:val="22"/>
          </w:rPr>
          <w:t>11-моддалари</w:t>
        </w:r>
      </w:hyperlink>
      <w:r>
        <w:rPr>
          <w:rFonts w:eastAsia="Times New Roman"/>
          <w:i/>
          <w:iCs/>
          <w:color w:val="800080"/>
          <w:sz w:val="22"/>
          <w:szCs w:val="22"/>
        </w:rPr>
        <w:t>.</w:t>
      </w:r>
    </w:p>
    <w:p w:rsidR="00000000" w:rsidRDefault="0079070D">
      <w:pPr>
        <w:shd w:val="clear" w:color="auto" w:fill="FFFFFF"/>
        <w:ind w:firstLine="851"/>
        <w:jc w:val="both"/>
        <w:divId w:val="1612131834"/>
        <w:rPr>
          <w:rFonts w:eastAsia="Times New Roman"/>
          <w:i/>
          <w:iCs/>
          <w:color w:val="800080"/>
          <w:sz w:val="22"/>
          <w:szCs w:val="22"/>
        </w:rPr>
      </w:pPr>
      <w:hyperlink r:id="rId1170" w:anchor="254656"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Ушлаб турилганларни айрим</w:t>
      </w:r>
      <w:r>
        <w:rPr>
          <w:rFonts w:eastAsia="Times New Roman"/>
          <w:color w:val="000000"/>
        </w:rPr>
        <w:t xml:space="preserve"> жойларда истисно тарзида махсус мослаштирилган биноларда, денгиз ва дарё кемаларида эса, махсус ажратилган каюталарда сақлашга йўл қўйилади.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(228-модданинг иккинчи қисми Ўзбекистон Республикасининг 2011 йил 29 сентябрдаги ЎРҚ-299-сонли </w:t>
      </w:r>
      <w:hyperlink r:id="rId1171" w:anchor="1878985"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2011 й., 40-сон, 410-модда)</w:t>
      </w:r>
    </w:p>
    <w:p w:rsidR="00000000" w:rsidRDefault="0079070D">
      <w:pPr>
        <w:shd w:val="clear" w:color="auto" w:fill="FFFFFF"/>
        <w:ind w:firstLine="851"/>
        <w:jc w:val="both"/>
        <w:divId w:val="1706444692"/>
        <w:rPr>
          <w:rFonts w:eastAsia="Times New Roman"/>
          <w:i/>
          <w:iCs/>
          <w:color w:val="800080"/>
          <w:sz w:val="22"/>
          <w:szCs w:val="22"/>
        </w:rPr>
      </w:pPr>
      <w:hyperlink r:id="rId1172" w:anchor="254657"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Жазони ижро этиш муассасаларида ушлаб турилганларни сақлаш учун махсус камералар жиҳозланади.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(228-модданинг учинчи қисми Ўзбекистон Республикасининг 2011 йил 29 сентябрдаги ЎРҚ-299-сонли </w:t>
      </w:r>
      <w:hyperlink r:id="rId1173" w:anchor="1878988"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2011 й., 40-сон, 410-модда)</w:t>
      </w:r>
    </w:p>
    <w:p w:rsidR="00000000" w:rsidRDefault="0079070D">
      <w:pPr>
        <w:shd w:val="clear" w:color="auto" w:fill="FFFFFF"/>
        <w:ind w:firstLine="851"/>
        <w:jc w:val="both"/>
        <w:divId w:val="412705220"/>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272" name="Рисунок 27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711563178"/>
        <w:rPr>
          <w:rFonts w:eastAsia="Times New Roman"/>
          <w:i/>
          <w:iCs/>
          <w:color w:val="800080"/>
          <w:sz w:val="22"/>
          <w:szCs w:val="22"/>
        </w:rPr>
      </w:pPr>
      <w:r>
        <w:rPr>
          <w:rFonts w:eastAsia="Times New Roman"/>
          <w:i/>
          <w:iCs/>
          <w:color w:val="800080"/>
          <w:sz w:val="22"/>
          <w:szCs w:val="22"/>
        </w:rPr>
        <w:t xml:space="preserve">Қаранг: Ўзбекистон Республикаси «Жиноят ишини юритиш чоғида қамоқда сақлаш тўғрисида»ги Қонунининг </w:t>
      </w:r>
      <w:hyperlink r:id="rId1174" w:anchor="1877832" w:history="1">
        <w:r>
          <w:rPr>
            <w:rFonts w:eastAsia="Times New Roman"/>
            <w:i/>
            <w:iCs/>
            <w:color w:val="008080"/>
            <w:sz w:val="22"/>
            <w:szCs w:val="22"/>
          </w:rPr>
          <w:t>13-моддаси</w:t>
        </w:r>
      </w:hyperlink>
      <w:r>
        <w:rPr>
          <w:rFonts w:eastAsia="Times New Roman"/>
          <w:i/>
          <w:iCs/>
          <w:color w:val="800080"/>
          <w:sz w:val="22"/>
          <w:szCs w:val="22"/>
        </w:rPr>
        <w:t>.</w:t>
      </w:r>
    </w:p>
    <w:p w:rsidR="00000000" w:rsidRDefault="0079070D">
      <w:pPr>
        <w:shd w:val="clear" w:color="auto" w:fill="FFFFFF"/>
        <w:ind w:firstLine="851"/>
        <w:jc w:val="both"/>
        <w:divId w:val="1415324000"/>
        <w:rPr>
          <w:rFonts w:eastAsia="Times New Roman"/>
          <w:i/>
          <w:iCs/>
          <w:color w:val="800080"/>
          <w:sz w:val="22"/>
          <w:szCs w:val="22"/>
        </w:rPr>
      </w:pPr>
      <w:hyperlink r:id="rId1175" w:anchor="188116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Ушлаб турилганларни қамоқда сақлаш жойларида сақлаш тартиби ва шарт-шароитлари қонунда белгиланади.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(228-модданинг тўртинчи, бешинчи ва олт</w:t>
      </w:r>
      <w:r>
        <w:rPr>
          <w:rFonts w:eastAsia="Times New Roman"/>
          <w:i/>
          <w:iCs/>
          <w:color w:val="800000"/>
          <w:sz w:val="22"/>
          <w:szCs w:val="22"/>
        </w:rPr>
        <w:t xml:space="preserve">инчи қисмлари Ўзбекистон Республикасининг 2011 йил 29 сентябрдаги ЎРҚ-299-сонли </w:t>
      </w:r>
      <w:hyperlink r:id="rId1176" w:anchor="1878990" w:history="1">
        <w:r>
          <w:rPr>
            <w:rFonts w:eastAsia="Times New Roman"/>
            <w:i/>
            <w:iCs/>
            <w:color w:val="008080"/>
            <w:sz w:val="22"/>
            <w:szCs w:val="22"/>
          </w:rPr>
          <w:t>Қонунига</w:t>
        </w:r>
      </w:hyperlink>
      <w:r>
        <w:rPr>
          <w:rFonts w:eastAsia="Times New Roman"/>
          <w:i/>
          <w:iCs/>
          <w:color w:val="800000"/>
          <w:sz w:val="22"/>
          <w:szCs w:val="22"/>
        </w:rPr>
        <w:t xml:space="preserve"> асосан тўртинчи қисм билан алмаштирилган — ЎР ҚҲТ, 2011 й., 40-сон, 410-модда)</w:t>
      </w:r>
    </w:p>
    <w:p w:rsidR="00000000" w:rsidRDefault="0079070D">
      <w:pPr>
        <w:shd w:val="clear" w:color="auto" w:fill="FFFFFF"/>
        <w:ind w:firstLine="851"/>
        <w:jc w:val="both"/>
        <w:divId w:val="196761637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73" name="Рисунок 27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771048324"/>
        <w:rPr>
          <w:rFonts w:eastAsia="Times New Roman"/>
          <w:i/>
          <w:iCs/>
          <w:color w:val="800080"/>
          <w:sz w:val="22"/>
          <w:szCs w:val="22"/>
        </w:rPr>
      </w:pPr>
      <w:r>
        <w:rPr>
          <w:rFonts w:eastAsia="Times New Roman"/>
          <w:i/>
          <w:iCs/>
          <w:color w:val="800080"/>
          <w:sz w:val="22"/>
          <w:szCs w:val="22"/>
        </w:rPr>
        <w:t xml:space="preserve">Қаранг: Ўзбекистон Республикаси «Жиноят ишини юритиш чоғида қамоқда сақлаш тўғрисида»ги </w:t>
      </w:r>
      <w:hyperlink r:id="rId1177" w:history="1">
        <w:r>
          <w:rPr>
            <w:rFonts w:eastAsia="Times New Roman"/>
            <w:i/>
            <w:iCs/>
            <w:color w:val="008080"/>
            <w:sz w:val="22"/>
            <w:szCs w:val="22"/>
          </w:rPr>
          <w:t>Қонуни</w:t>
        </w:r>
      </w:hyperlink>
      <w:r>
        <w:rPr>
          <w:rFonts w:eastAsia="Times New Roman"/>
          <w:i/>
          <w:iCs/>
          <w:color w:val="800080"/>
          <w:sz w:val="22"/>
          <w:szCs w:val="22"/>
        </w:rPr>
        <w:t xml:space="preserve">, «Ўзбекистон Республикаси Ички ишлар вазирлиги тергов ҳибсхоналарининг ички тартиб </w:t>
      </w:r>
      <w:hyperlink r:id="rId1178" w:history="1">
        <w:r>
          <w:rPr>
            <w:rFonts w:eastAsia="Times New Roman"/>
            <w:i/>
            <w:iCs/>
            <w:color w:val="008080"/>
            <w:sz w:val="22"/>
            <w:szCs w:val="22"/>
          </w:rPr>
          <w:t>қоидалари</w:t>
        </w:r>
      </w:hyperlink>
      <w:r>
        <w:rPr>
          <w:rFonts w:eastAsia="Times New Roman"/>
          <w:i/>
          <w:iCs/>
          <w:color w:val="800080"/>
          <w:sz w:val="22"/>
          <w:szCs w:val="22"/>
        </w:rPr>
        <w:t>» (рўйхат рақами 2456, 13.05.2013 й.).</w:t>
      </w:r>
    </w:p>
    <w:p w:rsidR="00000000" w:rsidRDefault="0079070D">
      <w:pPr>
        <w:shd w:val="clear" w:color="auto" w:fill="FFFFFF"/>
        <w:ind w:firstLine="851"/>
        <w:jc w:val="both"/>
        <w:divId w:val="205338375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74" name="Рисунок 27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801141956"/>
        <w:rPr>
          <w:rFonts w:eastAsia="Times New Roman"/>
          <w:i/>
          <w:iCs/>
          <w:color w:val="800080"/>
          <w:sz w:val="22"/>
          <w:szCs w:val="22"/>
        </w:rPr>
      </w:pPr>
      <w:r>
        <w:rPr>
          <w:rFonts w:eastAsia="Times New Roman"/>
          <w:i/>
          <w:iCs/>
          <w:color w:val="800080"/>
          <w:sz w:val="22"/>
          <w:szCs w:val="22"/>
        </w:rPr>
        <w:t xml:space="preserve">Қўшимча маълумот учун қаранг: «Жиноят содир этишда гумон қилиниб ушлаб турилган шахсларни сақлашнинг санитария-гигиена </w:t>
      </w:r>
      <w:hyperlink r:id="rId1179" w:anchor="1265977" w:history="1">
        <w:r>
          <w:rPr>
            <w:rFonts w:eastAsia="Times New Roman"/>
            <w:i/>
            <w:iCs/>
            <w:color w:val="008080"/>
            <w:sz w:val="22"/>
            <w:szCs w:val="22"/>
          </w:rPr>
          <w:t>қоидалари</w:t>
        </w:r>
      </w:hyperlink>
      <w:r>
        <w:rPr>
          <w:rFonts w:eastAsia="Times New Roman"/>
          <w:i/>
          <w:iCs/>
          <w:color w:val="800080"/>
          <w:sz w:val="22"/>
          <w:szCs w:val="22"/>
        </w:rPr>
        <w:t>» (Ўзбекистон</w:t>
      </w:r>
      <w:r>
        <w:rPr>
          <w:rFonts w:eastAsia="Times New Roman"/>
          <w:i/>
          <w:iCs/>
          <w:color w:val="800080"/>
          <w:sz w:val="22"/>
          <w:szCs w:val="22"/>
        </w:rPr>
        <w:t xml:space="preserve"> Республикаси Адлия вазирлиги томонидан 2007 йил 8 ноябрда 1737-сон билан давлат рўйхатидан ўтказилди).</w:t>
      </w:r>
    </w:p>
    <w:p w:rsidR="00000000" w:rsidRDefault="0079070D">
      <w:pPr>
        <w:shd w:val="clear" w:color="auto" w:fill="FFFFFF"/>
        <w:ind w:firstLine="851"/>
        <w:jc w:val="both"/>
        <w:divId w:val="92628702"/>
        <w:rPr>
          <w:rFonts w:eastAsia="Times New Roman"/>
          <w:i/>
          <w:iCs/>
          <w:color w:val="800080"/>
          <w:sz w:val="22"/>
          <w:szCs w:val="22"/>
        </w:rPr>
      </w:pPr>
      <w:hyperlink r:id="rId1180" w:anchor="25466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(229-модда Ўзбекистон Республикасининг 2011 йил 29 с</w:t>
      </w:r>
      <w:r>
        <w:rPr>
          <w:rFonts w:eastAsia="Times New Roman"/>
          <w:i/>
          <w:iCs/>
          <w:color w:val="800000"/>
          <w:sz w:val="22"/>
          <w:szCs w:val="22"/>
        </w:rPr>
        <w:t xml:space="preserve">ентябрдаги ЎРҚ-299-сонли </w:t>
      </w:r>
      <w:hyperlink r:id="rId1181" w:anchor="1878965" w:history="1">
        <w:r>
          <w:rPr>
            <w:rFonts w:eastAsia="Times New Roman"/>
            <w:i/>
            <w:iCs/>
            <w:color w:val="008080"/>
            <w:sz w:val="22"/>
            <w:szCs w:val="22"/>
          </w:rPr>
          <w:t>Қонунига</w:t>
        </w:r>
      </w:hyperlink>
      <w:r>
        <w:rPr>
          <w:rFonts w:eastAsia="Times New Roman"/>
          <w:i/>
          <w:iCs/>
          <w:color w:val="800000"/>
          <w:sz w:val="22"/>
          <w:szCs w:val="22"/>
        </w:rPr>
        <w:t xml:space="preserve"> асосан чиқарилган — ЎР ҚҲТ, 2011 й., 40-сон, 410-модда)</w:t>
      </w:r>
    </w:p>
    <w:p w:rsidR="00000000" w:rsidRDefault="0079070D">
      <w:pPr>
        <w:shd w:val="clear" w:color="auto" w:fill="FFFFFF"/>
        <w:ind w:firstLine="851"/>
        <w:jc w:val="both"/>
        <w:divId w:val="2103450270"/>
        <w:rPr>
          <w:rFonts w:eastAsia="Times New Roman"/>
          <w:b/>
          <w:bCs/>
          <w:color w:val="000080"/>
        </w:rPr>
      </w:pPr>
      <w:r>
        <w:rPr>
          <w:rStyle w:val="clauseprfx1"/>
          <w:rFonts w:eastAsia="Times New Roman"/>
          <w:b/>
          <w:bCs/>
          <w:color w:val="000080"/>
        </w:rPr>
        <w:t xml:space="preserve">230-модда. </w:t>
      </w:r>
      <w:r>
        <w:rPr>
          <w:rStyle w:val="clausesuff1"/>
          <w:rFonts w:eastAsia="Times New Roman"/>
          <w:b/>
          <w:bCs/>
          <w:color w:val="000080"/>
        </w:rPr>
        <w:t xml:space="preserve">Ушлаб турилганларга учрашиш учун рухсат бериш </w:t>
      </w:r>
    </w:p>
    <w:p w:rsidR="00000000" w:rsidRDefault="0079070D">
      <w:pPr>
        <w:shd w:val="clear" w:color="auto" w:fill="FFFFFF"/>
        <w:ind w:firstLine="851"/>
        <w:jc w:val="both"/>
        <w:divId w:val="734814540"/>
        <w:rPr>
          <w:rFonts w:eastAsia="Times New Roman"/>
          <w:i/>
          <w:iCs/>
          <w:color w:val="800080"/>
          <w:sz w:val="22"/>
          <w:szCs w:val="22"/>
        </w:rPr>
      </w:pPr>
      <w:hyperlink r:id="rId1182" w:anchor="25467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Ушлаб турилган шахсга ҳимоячи билан учрашувга ушбу Кодекс 46-моддасининг </w:t>
      </w:r>
      <w:hyperlink r:id="rId1183" w:history="1">
        <w:r>
          <w:rPr>
            <w:rFonts w:eastAsia="Times New Roman"/>
            <w:color w:val="008080"/>
          </w:rPr>
          <w:t xml:space="preserve">биринчи қисмида </w:t>
        </w:r>
      </w:hyperlink>
      <w:r>
        <w:rPr>
          <w:rFonts w:eastAsia="Times New Roman"/>
          <w:color w:val="000000"/>
        </w:rPr>
        <w:t xml:space="preserve">ва 48-моддасининг </w:t>
      </w:r>
      <w:hyperlink r:id="rId1184" w:history="1">
        <w:r>
          <w:rPr>
            <w:rFonts w:eastAsia="Times New Roman"/>
            <w:color w:val="008080"/>
          </w:rPr>
          <w:t xml:space="preserve">биринчи қисмида </w:t>
        </w:r>
      </w:hyperlink>
      <w:r>
        <w:rPr>
          <w:rFonts w:eastAsia="Times New Roman"/>
          <w:color w:val="000000"/>
        </w:rPr>
        <w:t xml:space="preserve">назарда тутилган қоидаларга кўра рухсат берилади.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Ушлаб турилган шахсга ҳимоячи билан биринчи холи учрашувга биринчи сўроққача рухсат берилади. Қамоққа олиш тарзидаги эҳтиёт чораси танланаётга</w:t>
      </w:r>
      <w:r>
        <w:rPr>
          <w:rFonts w:eastAsia="Times New Roman"/>
          <w:color w:val="000000"/>
        </w:rPr>
        <w:t xml:space="preserve">н ушлаб турилган шахснинг ҳимоячи билан учрашувига ушбу Кодекс 226-моддасининг </w:t>
      </w:r>
      <w:hyperlink r:id="rId1185" w:history="1">
        <w:r>
          <w:rPr>
            <w:rFonts w:eastAsia="Times New Roman"/>
            <w:color w:val="008080"/>
          </w:rPr>
          <w:t>биринчи</w:t>
        </w:r>
      </w:hyperlink>
      <w:r>
        <w:rPr>
          <w:rFonts w:eastAsia="Times New Roman"/>
          <w:color w:val="000000"/>
        </w:rPr>
        <w:t xml:space="preserve"> ва </w:t>
      </w:r>
      <w:hyperlink r:id="rId1186" w:history="1">
        <w:r>
          <w:rPr>
            <w:rFonts w:eastAsia="Times New Roman"/>
            <w:color w:val="008080"/>
          </w:rPr>
          <w:t>иккинчи</w:t>
        </w:r>
      </w:hyperlink>
      <w:r>
        <w:rPr>
          <w:rFonts w:eastAsia="Times New Roman"/>
          <w:color w:val="000000"/>
        </w:rPr>
        <w:t xml:space="preserve"> қисмларида назарда тутилган эҳтиёт чораси қўлланилиши лозим бўлган</w:t>
      </w:r>
      <w:r>
        <w:rPr>
          <w:rFonts w:eastAsia="Times New Roman"/>
          <w:color w:val="000000"/>
        </w:rPr>
        <w:t xml:space="preserve">, муддатлар инобатга олинган ҳолда рухсат берилади ҳамда учрашув суриштирувчи, терговчи ва прокурор томонидан икки соатга қадар чекланиши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Ушлаб турилган шахсга қариндошлари ва бошқа шахслар билан учрашувга ушлаб турилган шахслар сақланадиган жойни</w:t>
      </w:r>
      <w:r>
        <w:rPr>
          <w:rFonts w:eastAsia="Times New Roman"/>
          <w:color w:val="000000"/>
        </w:rPr>
        <w:t xml:space="preserve">нг маъмурияти ушлаб туриш тўғрисидаги материаллар қайси терговчи ёки суриштирувчининг иш юритувида бўлса, фақат ўша терговчи ёки суриштирувчининг ёзма рухсати асосида ижозат беради, ҳимоячи билан учрашув бундан мустасно.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(230-модданинг матни Ўзбекистон Ре</w:t>
      </w:r>
      <w:r>
        <w:rPr>
          <w:rFonts w:eastAsia="Times New Roman"/>
          <w:i/>
          <w:iCs/>
          <w:color w:val="800000"/>
          <w:sz w:val="22"/>
          <w:szCs w:val="22"/>
        </w:rPr>
        <w:t xml:space="preserve">спубликасининг 2008 йил 31 декабрдаги ЎРҚ-198-сонли </w:t>
      </w:r>
      <w:hyperlink r:id="rId1187" w:anchor="1420087"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2008 й., 52-сон, 514-модда)</w:t>
      </w:r>
    </w:p>
    <w:p w:rsidR="00000000" w:rsidRDefault="0079070D">
      <w:pPr>
        <w:shd w:val="clear" w:color="auto" w:fill="FFFFFF"/>
        <w:ind w:firstLine="851"/>
        <w:jc w:val="both"/>
        <w:divId w:val="123924343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75" name="Рисунок 27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886597663"/>
        <w:rPr>
          <w:rFonts w:eastAsia="Times New Roman"/>
          <w:i/>
          <w:iCs/>
          <w:color w:val="800080"/>
          <w:sz w:val="22"/>
          <w:szCs w:val="22"/>
        </w:rPr>
      </w:pPr>
      <w:r>
        <w:rPr>
          <w:rFonts w:eastAsia="Times New Roman"/>
          <w:i/>
          <w:iCs/>
          <w:color w:val="800080"/>
          <w:sz w:val="22"/>
          <w:szCs w:val="22"/>
        </w:rPr>
        <w:t xml:space="preserve">Қаранг: Ўзбекистон Республикаси «Жиноят ишини юритиш чоғида қамоқда сақлаш тўғрисида»ги Қонунининг </w:t>
      </w:r>
      <w:hyperlink r:id="rId1188" w:anchor="1878046" w:history="1">
        <w:r>
          <w:rPr>
            <w:rFonts w:eastAsia="Times New Roman"/>
            <w:i/>
            <w:iCs/>
            <w:color w:val="008080"/>
            <w:sz w:val="22"/>
            <w:szCs w:val="22"/>
          </w:rPr>
          <w:t>22-моддаси</w:t>
        </w:r>
      </w:hyperlink>
      <w:r>
        <w:rPr>
          <w:rFonts w:eastAsia="Times New Roman"/>
          <w:i/>
          <w:iCs/>
          <w:color w:val="800080"/>
          <w:sz w:val="22"/>
          <w:szCs w:val="22"/>
        </w:rPr>
        <w:t>.</w:t>
      </w:r>
    </w:p>
    <w:p w:rsidR="00000000" w:rsidRDefault="0079070D">
      <w:pPr>
        <w:shd w:val="clear" w:color="auto" w:fill="FFFFFF"/>
        <w:ind w:firstLine="851"/>
        <w:jc w:val="both"/>
        <w:divId w:val="1490250006"/>
        <w:rPr>
          <w:rFonts w:eastAsia="Times New Roman"/>
          <w:i/>
          <w:iCs/>
          <w:color w:val="800080"/>
          <w:sz w:val="22"/>
          <w:szCs w:val="22"/>
        </w:rPr>
      </w:pPr>
      <w:hyperlink r:id="rId1189" w:anchor="254677" w:history="1">
        <w:r>
          <w:rPr>
            <w:rFonts w:eastAsia="Times New Roman"/>
            <w:i/>
            <w:iCs/>
            <w:color w:val="008080"/>
            <w:sz w:val="22"/>
            <w:szCs w:val="22"/>
          </w:rPr>
          <w:t>Олдинги</w:t>
        </w:r>
      </w:hyperlink>
      <w:r>
        <w:rPr>
          <w:rFonts w:eastAsia="Times New Roman"/>
          <w:i/>
          <w:iCs/>
          <w:color w:val="800080"/>
          <w:sz w:val="22"/>
          <w:szCs w:val="22"/>
        </w:rPr>
        <w:t> таҳрир</w:t>
      </w:r>
      <w:r>
        <w:rPr>
          <w:rFonts w:eastAsia="Times New Roman"/>
          <w:i/>
          <w:iCs/>
          <w:color w:val="800080"/>
          <w:sz w:val="22"/>
          <w:szCs w:val="22"/>
        </w:rPr>
        <w:t>га қаранг.</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(231-модда Ўзбекистон Республикасининг 2011 йил 29 сентябрдаги ЎРҚ-299-сонли </w:t>
      </w:r>
      <w:hyperlink r:id="rId1190" w:anchor="1878965" w:history="1">
        <w:r>
          <w:rPr>
            <w:rFonts w:eastAsia="Times New Roman"/>
            <w:i/>
            <w:iCs/>
            <w:color w:val="008080"/>
            <w:sz w:val="22"/>
            <w:szCs w:val="22"/>
          </w:rPr>
          <w:t>Қонунига</w:t>
        </w:r>
      </w:hyperlink>
      <w:r>
        <w:rPr>
          <w:rFonts w:eastAsia="Times New Roman"/>
          <w:i/>
          <w:iCs/>
          <w:color w:val="800000"/>
          <w:sz w:val="22"/>
          <w:szCs w:val="22"/>
        </w:rPr>
        <w:t xml:space="preserve"> асосан чиқарилган — ЎР ҚҲТ, 2011 й., 40-сон, 410-модда)</w:t>
      </w:r>
    </w:p>
    <w:p w:rsidR="00000000" w:rsidRDefault="0079070D">
      <w:pPr>
        <w:shd w:val="clear" w:color="auto" w:fill="FFFFFF"/>
        <w:ind w:firstLine="851"/>
        <w:jc w:val="both"/>
        <w:divId w:val="299963754"/>
        <w:rPr>
          <w:rFonts w:eastAsia="Times New Roman"/>
          <w:i/>
          <w:iCs/>
          <w:color w:val="800080"/>
          <w:sz w:val="22"/>
          <w:szCs w:val="22"/>
        </w:rPr>
      </w:pPr>
      <w:hyperlink r:id="rId1191" w:anchor="25468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(232-модда Ўзбекистон Республикасининг 2011 йил 29 сентябрдаги ЎРҚ-299-сонли </w:t>
      </w:r>
      <w:hyperlink r:id="rId1192" w:anchor="1878965" w:history="1">
        <w:r>
          <w:rPr>
            <w:rFonts w:eastAsia="Times New Roman"/>
            <w:i/>
            <w:iCs/>
            <w:color w:val="008080"/>
            <w:sz w:val="22"/>
            <w:szCs w:val="22"/>
          </w:rPr>
          <w:t>Қонунига</w:t>
        </w:r>
      </w:hyperlink>
      <w:r>
        <w:rPr>
          <w:rFonts w:eastAsia="Times New Roman"/>
          <w:i/>
          <w:iCs/>
          <w:color w:val="800000"/>
          <w:sz w:val="22"/>
          <w:szCs w:val="22"/>
        </w:rPr>
        <w:t xml:space="preserve"> асосан чиқарилган —</w:t>
      </w:r>
      <w:r>
        <w:rPr>
          <w:rFonts w:eastAsia="Times New Roman"/>
          <w:i/>
          <w:iCs/>
          <w:color w:val="800000"/>
          <w:sz w:val="22"/>
          <w:szCs w:val="22"/>
        </w:rPr>
        <w:t xml:space="preserve"> ЎР ҚҲТ, 2011 й., 40-сон, 410-модда)</w:t>
      </w:r>
    </w:p>
    <w:p w:rsidR="00000000" w:rsidRDefault="0079070D">
      <w:pPr>
        <w:shd w:val="clear" w:color="auto" w:fill="FFFFFF"/>
        <w:ind w:firstLine="851"/>
        <w:jc w:val="both"/>
        <w:divId w:val="192810612"/>
        <w:rPr>
          <w:rFonts w:eastAsia="Times New Roman"/>
          <w:i/>
          <w:iCs/>
          <w:color w:val="800080"/>
          <w:sz w:val="22"/>
          <w:szCs w:val="22"/>
        </w:rPr>
      </w:pPr>
      <w:hyperlink r:id="rId1193" w:anchor="25468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(233-модда Ўзбекистон Республикасининг 2011 йил 29 сентябрдаги ЎРҚ-299-сонли </w:t>
      </w:r>
      <w:hyperlink r:id="rId1194" w:anchor="1878965" w:history="1">
        <w:r>
          <w:rPr>
            <w:rFonts w:eastAsia="Times New Roman"/>
            <w:i/>
            <w:iCs/>
            <w:color w:val="008080"/>
            <w:sz w:val="22"/>
            <w:szCs w:val="22"/>
          </w:rPr>
          <w:t>Қонунига</w:t>
        </w:r>
      </w:hyperlink>
      <w:r>
        <w:rPr>
          <w:rFonts w:eastAsia="Times New Roman"/>
          <w:i/>
          <w:iCs/>
          <w:color w:val="800000"/>
          <w:sz w:val="22"/>
          <w:szCs w:val="22"/>
        </w:rPr>
        <w:t xml:space="preserve"> асосан чиқарилган — ЎР ҚҲТ, 2011 й., 40-сон, 410-модда)</w:t>
      </w:r>
    </w:p>
    <w:p w:rsidR="00000000" w:rsidRDefault="0079070D">
      <w:pPr>
        <w:shd w:val="clear" w:color="auto" w:fill="FFFFFF"/>
        <w:ind w:firstLine="851"/>
        <w:jc w:val="both"/>
        <w:divId w:val="69624604"/>
        <w:rPr>
          <w:rFonts w:eastAsia="Times New Roman"/>
          <w:i/>
          <w:iCs/>
          <w:color w:val="800080"/>
          <w:sz w:val="22"/>
          <w:szCs w:val="22"/>
        </w:rPr>
      </w:pPr>
      <w:hyperlink r:id="rId1195" w:anchor="132506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1067148827"/>
        <w:rPr>
          <w:rFonts w:eastAsia="Times New Roman"/>
          <w:b/>
          <w:bCs/>
          <w:color w:val="000080"/>
        </w:rPr>
      </w:pPr>
      <w:r>
        <w:rPr>
          <w:rStyle w:val="clauseprfx1"/>
          <w:rFonts w:eastAsia="Times New Roman"/>
          <w:b/>
          <w:bCs/>
          <w:color w:val="000080"/>
        </w:rPr>
        <w:t xml:space="preserve">234-модда. </w:t>
      </w:r>
      <w:r>
        <w:rPr>
          <w:rStyle w:val="clausesuff1"/>
          <w:rFonts w:eastAsia="Times New Roman"/>
          <w:b/>
          <w:bCs/>
          <w:color w:val="000080"/>
        </w:rPr>
        <w:t>Ушлаб турилганни озод қилиш асослари ва тартиби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Жиноят содир этишда гумон қилиниб ушлаб турилган шахс, агар: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1) жиноят содир этганлиги ҳақидаги гумон тасдиқланмаса;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2) ушлаб турилганга нисбатан қамоққа олиш тарзидаги эҳтиёт чорасини қўллаш зарурати бўлма</w:t>
      </w:r>
      <w:r>
        <w:rPr>
          <w:rFonts w:eastAsia="Times New Roman"/>
          <w:color w:val="000000"/>
        </w:rPr>
        <w:t xml:space="preserve">са ёки уни қўллаш суд томонидан рад этилса;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3) ушлаб туришнинг белгиланган муддати тугаган бўлса ва ушлаб турилганга нисбатан қамоққа олиш тарзидаги эҳтиёт чораси қўлланилмаган ёхуд ушбу Кодекс 243-моддаси ўнинчи қисмининг </w:t>
      </w:r>
      <w:hyperlink r:id="rId1196" w:history="1">
        <w:r>
          <w:rPr>
            <w:rFonts w:eastAsia="Times New Roman"/>
            <w:color w:val="008080"/>
          </w:rPr>
          <w:t xml:space="preserve">3-бандига </w:t>
        </w:r>
      </w:hyperlink>
      <w:r>
        <w:rPr>
          <w:rFonts w:eastAsia="Times New Roman"/>
          <w:color w:val="000000"/>
        </w:rPr>
        <w:t xml:space="preserve">мувофиқ ушлаб туриш муддати узайтирилмаган бўлса, озод қилинади. </w:t>
      </w:r>
    </w:p>
    <w:p w:rsidR="00000000" w:rsidRDefault="0079070D">
      <w:pPr>
        <w:shd w:val="clear" w:color="auto" w:fill="FFFFFF"/>
        <w:ind w:firstLine="851"/>
        <w:jc w:val="both"/>
        <w:divId w:val="116427812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76" name="Рисунок 27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840463163"/>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1197" w:history="1">
        <w:r>
          <w:rPr>
            <w:rFonts w:eastAsia="Times New Roman"/>
            <w:i/>
            <w:iCs/>
            <w:color w:val="008080"/>
            <w:sz w:val="22"/>
            <w:szCs w:val="22"/>
          </w:rPr>
          <w:t>226-моддаси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Ушлаб турилган шахсни озод қилиш суриштирувчи, терговчи, прокурорнинг қарорига ёхуд суднинг ажримига биноан ушлаб турилганлар сақланадиган жойнинг бошлиғи томонидан амалга оширилади. Озод қилиш тўғрисидаги қарор ёки ажрим ушлаб турилганлар сақланадиган жой</w:t>
      </w:r>
      <w:r>
        <w:rPr>
          <w:rFonts w:eastAsia="Times New Roman"/>
          <w:color w:val="000000"/>
        </w:rPr>
        <w:t xml:space="preserve">га келиб тушиши билан дарҳол ижро этилади.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Ушлаб турилган шахсни бундан буён ушлаб туриш учун асослар йўқлиги аниқланиши биланоқ суриштирувчи ва терговчи уни дарҳол озод қилишлари шарт. </w:t>
      </w:r>
    </w:p>
    <w:p w:rsidR="00000000" w:rsidRDefault="0079070D">
      <w:pPr>
        <w:shd w:val="clear" w:color="auto" w:fill="FFFFFF"/>
        <w:ind w:firstLine="851"/>
        <w:jc w:val="both"/>
        <w:divId w:val="388652668"/>
        <w:rPr>
          <w:rFonts w:eastAsia="Times New Roman"/>
          <w:color w:val="000000"/>
        </w:rPr>
      </w:pPr>
      <w:r>
        <w:rPr>
          <w:rFonts w:eastAsia="Times New Roman"/>
          <w:color w:val="000000"/>
        </w:rPr>
        <w:t>Прокурорнинг, терговчининг ёки суриштирувчининг ушлаб турилган шахсн</w:t>
      </w:r>
      <w:r>
        <w:rPr>
          <w:rFonts w:eastAsia="Times New Roman"/>
          <w:color w:val="000000"/>
        </w:rPr>
        <w:t>и озод қилиш ҳақидаги қарори ёхуд суднинг уни ушлаб туриш муддатини узайтириш тўғрисидаги ёки унга нисбатан қамоққа олиш тарзидаги эҳтиёт чорасини қўллаш ҳақидаги ажрими қонунда белгиланган ушлаб туриш муддати ичида ушлаб турилганлар сақланадиган жойга кел</w:t>
      </w:r>
      <w:r>
        <w:rPr>
          <w:rFonts w:eastAsia="Times New Roman"/>
          <w:color w:val="000000"/>
        </w:rPr>
        <w:t xml:space="preserve">иб тушмаса, ушлаб турилганлар сақланадиган жойнинг бошлиғи бу шахсни озод қилади ва унинг озод қилинганлиги тўғрисида прокурорга, терговчига ёки суриштирувчига билдириш хати юборади.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Зарур ҳолларда ушлаб турилганлар сақланадиган жойнинг маъмурияти озод қи</w:t>
      </w:r>
      <w:r>
        <w:rPr>
          <w:rFonts w:eastAsia="Times New Roman"/>
          <w:color w:val="000000"/>
        </w:rPr>
        <w:t xml:space="preserve">линган шахсларнинг яшаш жойига текин жўнаб кетишини таъминлайди; уларнинг илтимосига кўра, ушлаб турилганлар сақланадиган жойда бўлган вақти ҳақида маълумотнома беради.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(234-модда Ўзбекистон Республикасининг 2007 йил 11 июлдаги ЎРҚ-100-сонли </w:t>
      </w:r>
      <w:hyperlink r:id="rId1198" w:anchor="1322892" w:history="1">
        <w:r>
          <w:rPr>
            <w:rFonts w:eastAsia="Times New Roman"/>
            <w:i/>
            <w:iCs/>
            <w:color w:val="008080"/>
            <w:sz w:val="22"/>
            <w:szCs w:val="22"/>
          </w:rPr>
          <w:t>Қонуни</w:t>
        </w:r>
      </w:hyperlink>
      <w:r>
        <w:rPr>
          <w:rFonts w:eastAsia="Times New Roman"/>
          <w:i/>
          <w:iCs/>
          <w:color w:val="800000"/>
          <w:sz w:val="22"/>
          <w:szCs w:val="22"/>
        </w:rPr>
        <w:t xml:space="preserve"> таҳририда — Олий Мажлиси палаталарининг Ахборотномаси, 2007 й., 6-сон, 249-модда)</w:t>
      </w:r>
    </w:p>
    <w:p w:rsidR="00000000" w:rsidRDefault="0079070D">
      <w:pPr>
        <w:shd w:val="clear" w:color="auto" w:fill="FFFFFF"/>
        <w:ind w:firstLine="851"/>
        <w:jc w:val="both"/>
        <w:divId w:val="121989740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77" name="Рисунок 27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584340987"/>
        <w:rPr>
          <w:rFonts w:eastAsia="Times New Roman"/>
          <w:i/>
          <w:iCs/>
          <w:color w:val="800080"/>
          <w:sz w:val="22"/>
          <w:szCs w:val="22"/>
        </w:rPr>
      </w:pPr>
      <w:r>
        <w:rPr>
          <w:rFonts w:eastAsia="Times New Roman"/>
          <w:i/>
          <w:iCs/>
          <w:color w:val="800080"/>
          <w:sz w:val="22"/>
          <w:szCs w:val="22"/>
        </w:rPr>
        <w:t>Қаранг: Ўзбекистон Республикаси «Жиноят иши</w:t>
      </w:r>
      <w:r>
        <w:rPr>
          <w:rFonts w:eastAsia="Times New Roman"/>
          <w:i/>
          <w:iCs/>
          <w:color w:val="800080"/>
          <w:sz w:val="22"/>
          <w:szCs w:val="22"/>
        </w:rPr>
        <w:t xml:space="preserve">ни юритиш чоғида қамоқда сақлаш тўғрисида»ги Қонунининг </w:t>
      </w:r>
      <w:hyperlink r:id="rId1199" w:anchor="1878999" w:history="1">
        <w:r>
          <w:rPr>
            <w:rFonts w:eastAsia="Times New Roman"/>
            <w:i/>
            <w:iCs/>
            <w:color w:val="008080"/>
            <w:sz w:val="22"/>
            <w:szCs w:val="22"/>
          </w:rPr>
          <w:t>7-боби</w:t>
        </w:r>
      </w:hyperlink>
      <w:r>
        <w:rPr>
          <w:rFonts w:eastAsia="Times New Roman"/>
          <w:i/>
          <w:iCs/>
          <w:color w:val="800080"/>
          <w:sz w:val="22"/>
          <w:szCs w:val="22"/>
        </w:rPr>
        <w:t>.</w:t>
      </w:r>
    </w:p>
    <w:p w:rsidR="00000000" w:rsidRDefault="0079070D">
      <w:pPr>
        <w:shd w:val="clear" w:color="auto" w:fill="FFFFFF"/>
        <w:ind w:firstLine="851"/>
        <w:jc w:val="both"/>
        <w:divId w:val="2242121"/>
        <w:rPr>
          <w:rFonts w:eastAsia="Times New Roman"/>
          <w:b/>
          <w:bCs/>
          <w:color w:val="000080"/>
        </w:rPr>
      </w:pPr>
      <w:r>
        <w:rPr>
          <w:rStyle w:val="clauseprfx1"/>
          <w:rFonts w:eastAsia="Times New Roman"/>
          <w:b/>
          <w:bCs/>
          <w:color w:val="000080"/>
        </w:rPr>
        <w:t xml:space="preserve">235-модда. </w:t>
      </w:r>
      <w:r>
        <w:rPr>
          <w:rStyle w:val="clausesuff1"/>
          <w:rFonts w:eastAsia="Times New Roman"/>
          <w:b/>
          <w:bCs/>
          <w:color w:val="000080"/>
        </w:rPr>
        <w:t xml:space="preserve">Ушлаб туриш туфайли етказилган зиённи ундириш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Шахсга қонунсиз ушлаб туриш туфайли етказилган зиён, башарти кейинчалик унга нисбатан оқлов ҳукми чиқарилган бўлса ёки ушбу Кодекснинг</w:t>
      </w:r>
      <w:hyperlink r:id="rId1200" w:history="1">
        <w:r>
          <w:rPr>
            <w:rFonts w:eastAsia="Times New Roman"/>
            <w:color w:val="008080"/>
          </w:rPr>
          <w:t xml:space="preserve"> 83-моддасида </w:t>
        </w:r>
      </w:hyperlink>
      <w:r>
        <w:rPr>
          <w:rFonts w:eastAsia="Times New Roman"/>
          <w:color w:val="000000"/>
        </w:rPr>
        <w:t>назарда тутилган асосларга кўра иш тугатилган бўлса, тўлиқ ҳаж</w:t>
      </w:r>
      <w:r>
        <w:rPr>
          <w:rFonts w:eastAsia="Times New Roman"/>
          <w:color w:val="000000"/>
        </w:rPr>
        <w:t xml:space="preserve">мда қопланади. </w:t>
      </w:r>
    </w:p>
    <w:p w:rsidR="00000000" w:rsidRDefault="0079070D">
      <w:pPr>
        <w:shd w:val="clear" w:color="auto" w:fill="FFFFFF"/>
        <w:ind w:firstLine="851"/>
        <w:jc w:val="both"/>
        <w:divId w:val="83260150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78" name="Рисунок 27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618875540"/>
        <w:rPr>
          <w:rFonts w:eastAsia="Times New Roman"/>
          <w:i/>
          <w:iCs/>
          <w:color w:val="800080"/>
          <w:sz w:val="22"/>
          <w:szCs w:val="22"/>
        </w:rPr>
      </w:pPr>
      <w:r>
        <w:rPr>
          <w:rFonts w:eastAsia="Times New Roman"/>
          <w:i/>
          <w:iCs/>
          <w:color w:val="800080"/>
          <w:sz w:val="22"/>
          <w:szCs w:val="22"/>
        </w:rPr>
        <w:t xml:space="preserve">Қаранг: Ўзбекистон Республикаси Фуқаролик кодексининг </w:t>
      </w:r>
      <w:hyperlink r:id="rId1201" w:anchor="196599" w:history="1">
        <w:r>
          <w:rPr>
            <w:rFonts w:eastAsia="Times New Roman"/>
            <w:i/>
            <w:iCs/>
            <w:color w:val="008080"/>
            <w:sz w:val="22"/>
            <w:szCs w:val="22"/>
          </w:rPr>
          <w:t>991</w:t>
        </w:r>
      </w:hyperlink>
      <w:r>
        <w:rPr>
          <w:rFonts w:eastAsia="Times New Roman"/>
          <w:i/>
          <w:iCs/>
          <w:color w:val="800080"/>
          <w:sz w:val="22"/>
          <w:szCs w:val="22"/>
        </w:rPr>
        <w:t xml:space="preserve">, </w:t>
      </w:r>
      <w:hyperlink r:id="rId1202" w:anchor="196921" w:history="1">
        <w:r>
          <w:rPr>
            <w:rFonts w:eastAsia="Times New Roman"/>
            <w:i/>
            <w:iCs/>
            <w:color w:val="008080"/>
            <w:sz w:val="22"/>
            <w:szCs w:val="22"/>
          </w:rPr>
          <w:t>1021-моддалари</w:t>
        </w:r>
      </w:hyperlink>
      <w:r>
        <w:rPr>
          <w:rFonts w:eastAsia="Times New Roman"/>
          <w:i/>
          <w:iCs/>
          <w:color w:val="800080"/>
          <w:sz w:val="22"/>
          <w:szCs w:val="22"/>
        </w:rPr>
        <w:t>.</w:t>
      </w:r>
    </w:p>
    <w:p w:rsidR="00000000" w:rsidRDefault="0079070D">
      <w:pPr>
        <w:shd w:val="clear" w:color="auto" w:fill="FFFFFF"/>
        <w:jc w:val="center"/>
        <w:divId w:val="573122409"/>
        <w:rPr>
          <w:rFonts w:eastAsia="Times New Roman"/>
          <w:b/>
          <w:bCs/>
          <w:color w:val="000080"/>
        </w:rPr>
      </w:pPr>
      <w:r>
        <w:rPr>
          <w:rFonts w:eastAsia="Times New Roman"/>
          <w:b/>
          <w:bCs/>
          <w:color w:val="000080"/>
        </w:rPr>
        <w:t>28-боб. ЭҲТИЁТ ЧОРАЛАРИ</w:t>
      </w:r>
    </w:p>
    <w:p w:rsidR="00000000" w:rsidRDefault="0079070D">
      <w:pPr>
        <w:shd w:val="clear" w:color="auto" w:fill="FFFFFF"/>
        <w:ind w:firstLine="851"/>
        <w:jc w:val="both"/>
        <w:divId w:val="1902862429"/>
        <w:rPr>
          <w:rFonts w:eastAsia="Times New Roman"/>
          <w:b/>
          <w:bCs/>
          <w:color w:val="000080"/>
        </w:rPr>
      </w:pPr>
      <w:r>
        <w:rPr>
          <w:rStyle w:val="clauseprfx1"/>
          <w:rFonts w:eastAsia="Times New Roman"/>
          <w:b/>
          <w:bCs/>
          <w:color w:val="000080"/>
        </w:rPr>
        <w:t xml:space="preserve">236-модда. </w:t>
      </w:r>
      <w:r>
        <w:rPr>
          <w:rStyle w:val="clausesuff1"/>
          <w:rFonts w:eastAsia="Times New Roman"/>
          <w:b/>
          <w:bCs/>
          <w:color w:val="000080"/>
        </w:rPr>
        <w:t xml:space="preserve">Эҳтиёт чоралари қўлланилишининг мақсад ва асослари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Эҳтиёт чораси айбланувчи, судланувчи суриштирувдан, дастлабки терговдан ва суддан бўйин товлашининг олдини олиш; унинг бундан буёнги жиноий фаолиятининг </w:t>
      </w:r>
      <w:r>
        <w:rPr>
          <w:rFonts w:eastAsia="Times New Roman"/>
          <w:color w:val="000000"/>
        </w:rPr>
        <w:t xml:space="preserve">олдини </w:t>
      </w:r>
      <w:r>
        <w:rPr>
          <w:rFonts w:eastAsia="Times New Roman"/>
          <w:color w:val="000000"/>
        </w:rPr>
        <w:lastRenderedPageBreak/>
        <w:t xml:space="preserve">олиш; унинг иш бўйича ҳақиқатни аниқлашга ҳалал берадиган уринишларига йўл қўймаслик; ҳукмнинг ижро этилишини таъминлаш мақсадида қўлланилади. </w:t>
      </w:r>
    </w:p>
    <w:p w:rsidR="00000000" w:rsidRDefault="0079070D">
      <w:pPr>
        <w:shd w:val="clear" w:color="auto" w:fill="FFFFFF"/>
        <w:ind w:firstLine="851"/>
        <w:jc w:val="both"/>
        <w:divId w:val="187492254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79" name="Рисунок 27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789934672"/>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w:t>
      </w:r>
      <w:r>
        <w:rPr>
          <w:rFonts w:eastAsia="Times New Roman"/>
          <w:i/>
          <w:iCs/>
          <w:color w:val="800080"/>
          <w:sz w:val="22"/>
          <w:szCs w:val="22"/>
        </w:rPr>
        <w:t xml:space="preserve">нумининг 2007 йил 14 ноябрдаги 16-сонли «Судга қадар иш юритиш босқичида қамоққа олиш тарзидаги эҳтиёт чорасининг судлар томонидан қўлланилиши тўғрисида»ги қарорининг </w:t>
      </w:r>
      <w:hyperlink r:id="rId1203" w:anchor="1596163" w:history="1">
        <w:r>
          <w:rPr>
            <w:rFonts w:eastAsia="Times New Roman"/>
            <w:i/>
            <w:iCs/>
            <w:color w:val="008080"/>
            <w:sz w:val="22"/>
            <w:szCs w:val="22"/>
          </w:rPr>
          <w:t>3-банди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Айбланувчи, судланувчи содир этган, Жиноят кодекси 15-моддасининг </w:t>
      </w:r>
      <w:hyperlink r:id="rId1204" w:anchor="175467" w:history="1">
        <w:r>
          <w:rPr>
            <w:rFonts w:eastAsia="Times New Roman"/>
            <w:color w:val="008080"/>
          </w:rPr>
          <w:t>тўртинчи</w:t>
        </w:r>
      </w:hyperlink>
      <w:r>
        <w:rPr>
          <w:rFonts w:eastAsia="Times New Roman"/>
          <w:color w:val="000000"/>
        </w:rPr>
        <w:t xml:space="preserve"> ва </w:t>
      </w:r>
      <w:hyperlink r:id="rId1205" w:anchor="1319409" w:history="1">
        <w:r>
          <w:rPr>
            <w:rFonts w:eastAsia="Times New Roman"/>
            <w:color w:val="008080"/>
          </w:rPr>
          <w:t xml:space="preserve">бешинчи </w:t>
        </w:r>
      </w:hyperlink>
      <w:r>
        <w:rPr>
          <w:rFonts w:eastAsia="Times New Roman"/>
          <w:color w:val="000000"/>
        </w:rPr>
        <w:t>қисмларида назарда тутилган жиноятнинг хавфлилиги туфайли у с</w:t>
      </w:r>
      <w:r>
        <w:rPr>
          <w:rFonts w:eastAsia="Times New Roman"/>
          <w:color w:val="000000"/>
        </w:rPr>
        <w:t xml:space="preserve">уриштирувдан, дастлабки терговдан ва суддан яшириниши мумкин деган ўринли тахмин ҳам қамоқда сақлаш тарзидаги эҳтиёт чорасини танлаш учун асос бўлиши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Экспертиза ўтказиш учун тиббий муассасага жойлаштирилишини кутаётган, шунингдек ақли норасо деб эътироф этилган ёки жиноят содир қилганидан сўнг руҳий касалликка чалинган шахсларга нисбатан эҳтиёт чоралари улар яширинишининг ва бошқа ижтимоий хавфли қилмиш</w:t>
      </w:r>
      <w:r>
        <w:rPr>
          <w:rFonts w:eastAsia="Times New Roman"/>
          <w:color w:val="000000"/>
        </w:rPr>
        <w:t xml:space="preserve">лар содир қилишининг олдини олиш, шунингдек тиббий йўсиндаги мажбурлов чорасини қўллаш ҳақидаги суд ажрими ижросини таъминлаш мақсадида қўлланилиши мумкин. </w:t>
      </w:r>
    </w:p>
    <w:p w:rsidR="00000000" w:rsidRDefault="0079070D">
      <w:pPr>
        <w:shd w:val="clear" w:color="auto" w:fill="FFFFFF"/>
        <w:ind w:firstLine="851"/>
        <w:jc w:val="both"/>
        <w:divId w:val="1457944039"/>
        <w:rPr>
          <w:rFonts w:eastAsia="Times New Roman"/>
          <w:b/>
          <w:bCs/>
          <w:color w:val="000080"/>
        </w:rPr>
      </w:pPr>
      <w:r>
        <w:rPr>
          <w:rStyle w:val="clauseprfx1"/>
          <w:rFonts w:eastAsia="Times New Roman"/>
          <w:b/>
          <w:bCs/>
          <w:color w:val="000080"/>
        </w:rPr>
        <w:t xml:space="preserve">237-модда. </w:t>
      </w:r>
      <w:r>
        <w:rPr>
          <w:rStyle w:val="clausesuff1"/>
          <w:rFonts w:eastAsia="Times New Roman"/>
          <w:b/>
          <w:bCs/>
          <w:color w:val="000080"/>
        </w:rPr>
        <w:t>Эҳтиёт чораларининг турлари</w:t>
      </w:r>
    </w:p>
    <w:p w:rsidR="00000000" w:rsidRDefault="0079070D">
      <w:pPr>
        <w:shd w:val="clear" w:color="auto" w:fill="FFFFFF"/>
        <w:ind w:firstLine="851"/>
        <w:jc w:val="both"/>
        <w:divId w:val="957754941"/>
        <w:rPr>
          <w:rFonts w:eastAsia="Times New Roman"/>
          <w:i/>
          <w:iCs/>
          <w:color w:val="800080"/>
          <w:sz w:val="22"/>
          <w:szCs w:val="22"/>
        </w:rPr>
      </w:pPr>
      <w:hyperlink r:id="rId1206" w:anchor="25472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Эҳтиёт чораларига қуйидагилар киради: муносиб хулқ-атворда бўлиш тўғрисида тилхат; шахсий кафиллик, жамоат бирлашмаси ёки жамоанинг кафиллиги; гаров; уй қамоғи; қамоққа олиш; вояга етмаганларни кузатув остига олиш уч</w:t>
      </w:r>
      <w:r>
        <w:rPr>
          <w:rFonts w:eastAsia="Times New Roman"/>
          <w:color w:val="000000"/>
        </w:rPr>
        <w:t xml:space="preserve">ун топшириш; ҳарбий хизматчининг хулқ-атвори устидан қўмондонлик кузатуви. Бир шахсга нисбатан бир вақтнинг ўзида ана шу чоралардан фақат биттаси қўлланилишига йўл қўйилади.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(237-модданинг матни Ўзбекистон Республикасининг 2014 йил 4 сентябрдаги ЎРҚ-373-с</w:t>
      </w:r>
      <w:r>
        <w:rPr>
          <w:rFonts w:eastAsia="Times New Roman"/>
          <w:i/>
          <w:iCs/>
          <w:color w:val="800000"/>
          <w:sz w:val="22"/>
          <w:szCs w:val="22"/>
        </w:rPr>
        <w:t xml:space="preserve">онли </w:t>
      </w:r>
      <w:hyperlink r:id="rId1207" w:anchor="2456963"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2014 й., 36-сон, 452-модда)</w:t>
      </w:r>
    </w:p>
    <w:p w:rsidR="00000000" w:rsidRDefault="0079070D">
      <w:pPr>
        <w:shd w:val="clear" w:color="auto" w:fill="FFFFFF"/>
        <w:ind w:firstLine="851"/>
        <w:jc w:val="both"/>
        <w:divId w:val="172158567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80" name="Рисунок 28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761879762"/>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1208" w:history="1">
        <w:r>
          <w:rPr>
            <w:rFonts w:eastAsia="Times New Roman"/>
            <w:i/>
            <w:iCs/>
            <w:color w:val="008080"/>
            <w:sz w:val="22"/>
            <w:szCs w:val="22"/>
          </w:rPr>
          <w:t>242</w:t>
        </w:r>
      </w:hyperlink>
      <w:r>
        <w:rPr>
          <w:rFonts w:eastAsia="Times New Roman"/>
          <w:i/>
          <w:iCs/>
          <w:color w:val="800080"/>
          <w:sz w:val="22"/>
          <w:szCs w:val="22"/>
        </w:rPr>
        <w:t xml:space="preserve">, </w:t>
      </w:r>
      <w:hyperlink r:id="rId1209" w:history="1">
        <w:r>
          <w:rPr>
            <w:rFonts w:eastAsia="Times New Roman"/>
            <w:i/>
            <w:iCs/>
            <w:color w:val="008080"/>
            <w:sz w:val="22"/>
            <w:szCs w:val="22"/>
          </w:rPr>
          <w:t>249 — 254-моддалари</w:t>
        </w:r>
      </w:hyperlink>
      <w:r>
        <w:rPr>
          <w:rFonts w:eastAsia="Times New Roman"/>
          <w:i/>
          <w:iCs/>
          <w:color w:val="800080"/>
          <w:sz w:val="22"/>
          <w:szCs w:val="22"/>
        </w:rPr>
        <w:t>.</w:t>
      </w:r>
    </w:p>
    <w:p w:rsidR="00000000" w:rsidRDefault="0079070D">
      <w:pPr>
        <w:shd w:val="clear" w:color="auto" w:fill="FFFFFF"/>
        <w:ind w:firstLine="851"/>
        <w:jc w:val="both"/>
        <w:divId w:val="2144690052"/>
        <w:rPr>
          <w:rFonts w:eastAsia="Times New Roman"/>
          <w:b/>
          <w:bCs/>
          <w:color w:val="000080"/>
        </w:rPr>
      </w:pPr>
      <w:r>
        <w:rPr>
          <w:rStyle w:val="clauseprfx1"/>
          <w:rFonts w:eastAsia="Times New Roman"/>
          <w:b/>
          <w:bCs/>
          <w:color w:val="000080"/>
        </w:rPr>
        <w:t>238-мо</w:t>
      </w:r>
      <w:r>
        <w:rPr>
          <w:rStyle w:val="clauseprfx1"/>
          <w:rFonts w:eastAsia="Times New Roman"/>
          <w:b/>
          <w:bCs/>
          <w:color w:val="000080"/>
        </w:rPr>
        <w:t xml:space="preserve">дда. </w:t>
      </w:r>
      <w:r>
        <w:rPr>
          <w:rStyle w:val="clausesuff1"/>
          <w:rFonts w:eastAsia="Times New Roman"/>
          <w:b/>
          <w:bCs/>
          <w:color w:val="000080"/>
        </w:rPr>
        <w:t>Эҳтиёт чорасини танлашда эътиборга олинадиган ҳолатлар</w:t>
      </w:r>
    </w:p>
    <w:p w:rsidR="00000000" w:rsidRDefault="0079070D">
      <w:pPr>
        <w:shd w:val="clear" w:color="auto" w:fill="FFFFFF"/>
        <w:ind w:firstLine="851"/>
        <w:jc w:val="both"/>
        <w:divId w:val="2003503127"/>
        <w:rPr>
          <w:rFonts w:eastAsia="Times New Roman"/>
          <w:i/>
          <w:iCs/>
          <w:color w:val="800080"/>
          <w:sz w:val="22"/>
          <w:szCs w:val="22"/>
        </w:rPr>
      </w:pPr>
      <w:hyperlink r:id="rId1210" w:anchor="303378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Эҳтиёт чораларидан қайси бирини қўллаш тўғрисидаги масалани ҳал қилишда суриштирувчи, терговчи,</w:t>
      </w:r>
      <w:r>
        <w:rPr>
          <w:rFonts w:eastAsia="Times New Roman"/>
          <w:color w:val="000000"/>
        </w:rPr>
        <w:t xml:space="preserve"> прокурор, суд ушбу Кодекснинг </w:t>
      </w:r>
      <w:hyperlink r:id="rId1211" w:history="1">
        <w:r>
          <w:rPr>
            <w:rFonts w:eastAsia="Times New Roman"/>
            <w:color w:val="008080"/>
          </w:rPr>
          <w:t xml:space="preserve">236-моддасида </w:t>
        </w:r>
      </w:hyperlink>
      <w:r>
        <w:rPr>
          <w:rFonts w:eastAsia="Times New Roman"/>
          <w:color w:val="000000"/>
        </w:rPr>
        <w:t xml:space="preserve">назарда тутилган асослардан ташқари қўйилган айбнинг оғирлигини, айбланувчининг шахсини, машғулот турини, ёши, соғлиғи, оилавий аҳволи ва бошқа ҳолатларни ҳам ҳисобга олади.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(238-модданинг матни Ўзбекистон Республикасининг 2017 йил 6 сентябрдаги ЎРҚ-442-с</w:t>
      </w:r>
      <w:r>
        <w:rPr>
          <w:rFonts w:eastAsia="Times New Roman"/>
          <w:i/>
          <w:iCs/>
          <w:color w:val="800000"/>
          <w:sz w:val="22"/>
          <w:szCs w:val="22"/>
        </w:rPr>
        <w:t xml:space="preserve">онли </w:t>
      </w:r>
      <w:hyperlink r:id="rId1212" w:anchor="3328737"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1824000784"/>
        <w:rPr>
          <w:rFonts w:eastAsia="Times New Roman"/>
          <w:b/>
          <w:bCs/>
          <w:color w:val="000080"/>
        </w:rPr>
      </w:pPr>
      <w:r>
        <w:rPr>
          <w:rStyle w:val="clauseprfx1"/>
          <w:rFonts w:eastAsia="Times New Roman"/>
          <w:b/>
          <w:bCs/>
          <w:color w:val="000080"/>
        </w:rPr>
        <w:t xml:space="preserve">239-модда. </w:t>
      </w:r>
      <w:r>
        <w:rPr>
          <w:rStyle w:val="clausesuff1"/>
          <w:rFonts w:eastAsia="Times New Roman"/>
          <w:b/>
          <w:bCs/>
          <w:color w:val="000080"/>
        </w:rPr>
        <w:t>Эҳтиёт чораси қўлланилиши мумкин бўлган шахслар</w:t>
      </w:r>
    </w:p>
    <w:p w:rsidR="00000000" w:rsidRDefault="0079070D">
      <w:pPr>
        <w:shd w:val="clear" w:color="auto" w:fill="FFFFFF"/>
        <w:ind w:firstLine="851"/>
        <w:jc w:val="both"/>
        <w:divId w:val="388652668"/>
        <w:rPr>
          <w:rFonts w:eastAsia="Times New Roman"/>
          <w:color w:val="000000"/>
        </w:rPr>
      </w:pPr>
      <w:r>
        <w:rPr>
          <w:rFonts w:eastAsia="Times New Roman"/>
          <w:color w:val="000000"/>
        </w:rPr>
        <w:t>Эҳтиёт чораси айбланувчига, судланувчига, маҳкумга ва ақли н</w:t>
      </w:r>
      <w:r>
        <w:rPr>
          <w:rFonts w:eastAsia="Times New Roman"/>
          <w:color w:val="000000"/>
        </w:rPr>
        <w:t xml:space="preserve">орасо деб эътироф этилган ёки жиноят содир этганидан сўнг руҳий касалликка чалинган шахсларга нисбатангина қўлланилиши мумкин. </w:t>
      </w:r>
    </w:p>
    <w:p w:rsidR="00000000" w:rsidRDefault="0079070D">
      <w:pPr>
        <w:shd w:val="clear" w:color="auto" w:fill="FFFFFF"/>
        <w:ind w:firstLine="851"/>
        <w:jc w:val="both"/>
        <w:divId w:val="1974093456"/>
        <w:rPr>
          <w:rFonts w:eastAsia="Times New Roman"/>
          <w:i/>
          <w:iCs/>
          <w:color w:val="800080"/>
          <w:sz w:val="22"/>
          <w:szCs w:val="22"/>
        </w:rPr>
      </w:pPr>
      <w:hyperlink r:id="rId1213" w:anchor="369605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Алоҳида ҳолларда, ишни судг</w:t>
      </w:r>
      <w:r>
        <w:rPr>
          <w:rFonts w:eastAsia="Times New Roman"/>
          <w:color w:val="000000"/>
        </w:rPr>
        <w:t xml:space="preserve">а қадар юритиш босқичида ушлаб турилган гумон қилинувчига нисбатан суд томонидан қамоққа олиш, уй қамоғи ёки гаров тарзидаги эҳтиёт чоралари қўлланилиши мумкин.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(239-модда Ўзбекистон Республикасининг 2018 йил 18 апрелдаги ЎРҚ-476-сонли </w:t>
      </w:r>
      <w:hyperlink r:id="rId1214" w:anchor="3689692" w:history="1">
        <w:r>
          <w:rPr>
            <w:rFonts w:eastAsia="Times New Roman"/>
            <w:i/>
            <w:iCs/>
            <w:color w:val="008080"/>
            <w:sz w:val="22"/>
            <w:szCs w:val="22"/>
          </w:rPr>
          <w:t xml:space="preserve">Қонунига </w:t>
        </w:r>
      </w:hyperlink>
      <w:r>
        <w:rPr>
          <w:rFonts w:eastAsia="Times New Roman"/>
          <w:i/>
          <w:iCs/>
          <w:color w:val="800000"/>
          <w:sz w:val="22"/>
          <w:szCs w:val="22"/>
        </w:rPr>
        <w:t>асосан иккинчи қисм билан тўлдирилган — Қонун ҳужжатлари маълумотлари миллий базаси, 19.04.2018 й., 03/18/476/1087-сон)</w:t>
      </w:r>
    </w:p>
    <w:p w:rsidR="00000000" w:rsidRDefault="0079070D">
      <w:pPr>
        <w:shd w:val="clear" w:color="auto" w:fill="FFFFFF"/>
        <w:ind w:firstLine="851"/>
        <w:jc w:val="both"/>
        <w:divId w:val="809978682"/>
        <w:rPr>
          <w:rFonts w:eastAsia="Times New Roman"/>
          <w:i/>
          <w:iCs/>
          <w:color w:val="800080"/>
          <w:sz w:val="22"/>
          <w:szCs w:val="22"/>
        </w:rPr>
      </w:pPr>
      <w:hyperlink r:id="rId1215" w:anchor="1325117"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229393016"/>
        <w:rPr>
          <w:rFonts w:eastAsia="Times New Roman"/>
          <w:i/>
          <w:iCs/>
          <w:color w:val="800080"/>
          <w:sz w:val="22"/>
          <w:szCs w:val="22"/>
        </w:rPr>
      </w:pPr>
      <w:hyperlink r:id="rId1216" w:anchor="246090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Қамоққа олиш ёки уй қамоғи тарзидаги эҳтиёт чораси: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(239-модданинг иккинчи қисми биринчи хатбошиси Ўзбекистон Республикаси</w:t>
      </w:r>
      <w:r>
        <w:rPr>
          <w:rFonts w:eastAsia="Times New Roman"/>
          <w:i/>
          <w:iCs/>
          <w:color w:val="800000"/>
          <w:sz w:val="22"/>
          <w:szCs w:val="22"/>
        </w:rPr>
        <w:t xml:space="preserve">нинг 2014 йил 4 сентябрдаги ЎРҚ-373-сонли </w:t>
      </w:r>
      <w:hyperlink r:id="rId1217" w:anchor="2456964"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2014 й., 36-сон, 452-модда)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1) Ўзбекистон Республикаси Олий Мажлисининг Қонунчилик палатаси депутати ва Сенати</w:t>
      </w:r>
      <w:r>
        <w:rPr>
          <w:rFonts w:eastAsia="Times New Roman"/>
          <w:color w:val="000000"/>
        </w:rPr>
        <w:t xml:space="preserve"> аъзосига нисбатан — Ўзбекистон Республикаси Олий Мажлисининг тегишли палатаси ёки унинг Кенгаши розилиги билан; </w:t>
      </w:r>
    </w:p>
    <w:p w:rsidR="00000000" w:rsidRDefault="0079070D">
      <w:pPr>
        <w:shd w:val="clear" w:color="auto" w:fill="FFFFFF"/>
        <w:ind w:firstLine="851"/>
        <w:jc w:val="both"/>
        <w:divId w:val="59540085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81" name="Рисунок 28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480081402"/>
        <w:rPr>
          <w:rFonts w:eastAsia="Times New Roman"/>
          <w:i/>
          <w:iCs/>
          <w:color w:val="800080"/>
          <w:sz w:val="22"/>
          <w:szCs w:val="22"/>
        </w:rPr>
      </w:pPr>
      <w:r>
        <w:rPr>
          <w:rFonts w:eastAsia="Times New Roman"/>
          <w:i/>
          <w:iCs/>
          <w:color w:val="800080"/>
          <w:sz w:val="22"/>
          <w:szCs w:val="22"/>
        </w:rPr>
        <w:t xml:space="preserve">Қаранг: Ўзбекистон Республикаси Конституцияси 79-моддасининг </w:t>
      </w:r>
      <w:hyperlink r:id="rId1218" w:anchor="95615" w:history="1">
        <w:r>
          <w:rPr>
            <w:rFonts w:eastAsia="Times New Roman"/>
            <w:i/>
            <w:iCs/>
            <w:color w:val="008080"/>
            <w:sz w:val="22"/>
            <w:szCs w:val="22"/>
          </w:rPr>
          <w:t>2-банди</w:t>
        </w:r>
      </w:hyperlink>
      <w:r>
        <w:rPr>
          <w:rFonts w:eastAsia="Times New Roman"/>
          <w:i/>
          <w:iCs/>
          <w:color w:val="800080"/>
          <w:sz w:val="22"/>
          <w:szCs w:val="22"/>
        </w:rPr>
        <w:t xml:space="preserve">, 80-моддасининг </w:t>
      </w:r>
      <w:hyperlink r:id="rId1219" w:anchor="95630" w:history="1">
        <w:r>
          <w:rPr>
            <w:rFonts w:eastAsia="Times New Roman"/>
            <w:i/>
            <w:iCs/>
            <w:color w:val="008080"/>
            <w:sz w:val="22"/>
            <w:szCs w:val="22"/>
          </w:rPr>
          <w:t>11-банди</w:t>
        </w:r>
      </w:hyperlink>
      <w:r>
        <w:rPr>
          <w:rFonts w:eastAsia="Times New Roman"/>
          <w:i/>
          <w:iCs/>
          <w:color w:val="800080"/>
          <w:sz w:val="22"/>
          <w:szCs w:val="22"/>
        </w:rPr>
        <w:t xml:space="preserve">, 88-моддасининг </w:t>
      </w:r>
      <w:hyperlink r:id="rId1220" w:anchor="95721" w:history="1">
        <w:r>
          <w:rPr>
            <w:rFonts w:eastAsia="Times New Roman"/>
            <w:i/>
            <w:iCs/>
            <w:color w:val="008080"/>
            <w:sz w:val="22"/>
            <w:szCs w:val="22"/>
          </w:rPr>
          <w:t>учинчи қисми</w:t>
        </w:r>
      </w:hyperlink>
      <w:r>
        <w:rPr>
          <w:rFonts w:eastAsia="Times New Roman"/>
          <w:i/>
          <w:iCs/>
          <w:color w:val="800080"/>
          <w:sz w:val="22"/>
          <w:szCs w:val="22"/>
        </w:rPr>
        <w:t>, Ўзбекистон Республикасининг «Ўзбекистон Республикаси Олий Мажлисининг Сенати тўғр</w:t>
      </w:r>
      <w:r>
        <w:rPr>
          <w:rFonts w:eastAsia="Times New Roman"/>
          <w:i/>
          <w:iCs/>
          <w:color w:val="800080"/>
          <w:sz w:val="22"/>
          <w:szCs w:val="22"/>
        </w:rPr>
        <w:t xml:space="preserve">исида»ги Конституциявий Қонуни 6-моддасининг </w:t>
      </w:r>
      <w:hyperlink r:id="rId1221" w:anchor="59682" w:history="1">
        <w:r>
          <w:rPr>
            <w:rFonts w:eastAsia="Times New Roman"/>
            <w:i/>
            <w:iCs/>
            <w:color w:val="008080"/>
            <w:sz w:val="22"/>
            <w:szCs w:val="22"/>
          </w:rPr>
          <w:t>учинчи қисми</w:t>
        </w:r>
      </w:hyperlink>
      <w:r>
        <w:rPr>
          <w:rFonts w:eastAsia="Times New Roman"/>
          <w:i/>
          <w:iCs/>
          <w:color w:val="800080"/>
          <w:sz w:val="22"/>
          <w:szCs w:val="22"/>
        </w:rPr>
        <w:t xml:space="preserve">, 9-моддаси биринчи қисмининг </w:t>
      </w:r>
      <w:hyperlink r:id="rId1222" w:anchor="59773" w:history="1">
        <w:r>
          <w:rPr>
            <w:rFonts w:eastAsia="Times New Roman"/>
            <w:i/>
            <w:iCs/>
            <w:color w:val="008080"/>
            <w:sz w:val="22"/>
            <w:szCs w:val="22"/>
          </w:rPr>
          <w:t>11-банди</w:t>
        </w:r>
      </w:hyperlink>
      <w:r>
        <w:rPr>
          <w:rFonts w:eastAsia="Times New Roman"/>
          <w:i/>
          <w:iCs/>
          <w:color w:val="800080"/>
          <w:sz w:val="22"/>
          <w:szCs w:val="22"/>
        </w:rPr>
        <w:t>, Ўзбекистон Республикасининг «Ўзбекистон Республикаси Ол</w:t>
      </w:r>
      <w:r>
        <w:rPr>
          <w:rFonts w:eastAsia="Times New Roman"/>
          <w:i/>
          <w:iCs/>
          <w:color w:val="800080"/>
          <w:sz w:val="22"/>
          <w:szCs w:val="22"/>
        </w:rPr>
        <w:t xml:space="preserve">ий Мажлисининг Қонунчилик палатаси тўғрисида»ги Конституцивий Қонуни 6-моддасининг </w:t>
      </w:r>
      <w:hyperlink r:id="rId1223" w:anchor="58573" w:history="1">
        <w:r>
          <w:rPr>
            <w:rFonts w:eastAsia="Times New Roman"/>
            <w:i/>
            <w:iCs/>
            <w:color w:val="008080"/>
            <w:sz w:val="22"/>
            <w:szCs w:val="22"/>
          </w:rPr>
          <w:t>тўртинчи қисми</w:t>
        </w:r>
      </w:hyperlink>
      <w:r>
        <w:rPr>
          <w:rFonts w:eastAsia="Times New Roman"/>
          <w:i/>
          <w:iCs/>
          <w:color w:val="800080"/>
          <w:sz w:val="22"/>
          <w:szCs w:val="22"/>
        </w:rPr>
        <w:t xml:space="preserve">, 9-моддасининг </w:t>
      </w:r>
      <w:hyperlink r:id="rId1224" w:anchor="58648" w:history="1">
        <w:r>
          <w:rPr>
            <w:rFonts w:eastAsia="Times New Roman"/>
            <w:i/>
            <w:iCs/>
            <w:color w:val="008080"/>
            <w:sz w:val="22"/>
            <w:szCs w:val="22"/>
          </w:rPr>
          <w:t>2-банди</w:t>
        </w:r>
      </w:hyperlink>
      <w:r>
        <w:rPr>
          <w:rFonts w:eastAsia="Times New Roman"/>
          <w:i/>
          <w:iCs/>
          <w:color w:val="800080"/>
          <w:sz w:val="22"/>
          <w:szCs w:val="22"/>
        </w:rPr>
        <w:t>, Ўзбекистон Республикасининг «Ў</w:t>
      </w:r>
      <w:r>
        <w:rPr>
          <w:rFonts w:eastAsia="Times New Roman"/>
          <w:i/>
          <w:iCs/>
          <w:color w:val="800080"/>
          <w:sz w:val="22"/>
          <w:szCs w:val="22"/>
        </w:rPr>
        <w:t xml:space="preserve">збекистон Республикаси Олий Мажлиси Қонунчилик палатаси депутатининг ва Сенати аъзосининг мақоми тўғрисида»ги Қонунининг </w:t>
      </w:r>
      <w:hyperlink r:id="rId1225" w:anchor="437302" w:history="1">
        <w:r>
          <w:rPr>
            <w:rFonts w:eastAsia="Times New Roman"/>
            <w:i/>
            <w:iCs/>
            <w:color w:val="008080"/>
            <w:sz w:val="22"/>
            <w:szCs w:val="22"/>
          </w:rPr>
          <w:t>14-моддаси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2) Ўзбекистон Республикаси Олий Мажлисининг Инсон ҳуқуқлари бўйича вакилига (омбудсманга) нисбатан — Ўзбекистон Республикаси Олий Мажлиси палаталарининг розилиги билан; </w:t>
      </w:r>
    </w:p>
    <w:p w:rsidR="00000000" w:rsidRDefault="0079070D">
      <w:pPr>
        <w:shd w:val="clear" w:color="auto" w:fill="FFFFFF"/>
        <w:ind w:firstLine="851"/>
        <w:jc w:val="both"/>
        <w:divId w:val="79633945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82" name="Рисунок 28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270548339"/>
        <w:rPr>
          <w:rFonts w:eastAsia="Times New Roman"/>
          <w:i/>
          <w:iCs/>
          <w:color w:val="800080"/>
          <w:sz w:val="22"/>
          <w:szCs w:val="22"/>
        </w:rPr>
      </w:pPr>
      <w:r>
        <w:rPr>
          <w:rFonts w:eastAsia="Times New Roman"/>
          <w:i/>
          <w:iCs/>
          <w:color w:val="800080"/>
          <w:sz w:val="22"/>
          <w:szCs w:val="22"/>
        </w:rPr>
        <w:t>Қаранг: Ўзбекистон Респуб</w:t>
      </w:r>
      <w:r>
        <w:rPr>
          <w:rFonts w:eastAsia="Times New Roman"/>
          <w:i/>
          <w:iCs/>
          <w:color w:val="800080"/>
          <w:sz w:val="22"/>
          <w:szCs w:val="22"/>
        </w:rPr>
        <w:t xml:space="preserve">ликасининг «Ўзбекистон Республикаси Олий Мажлисининг Инсон ҳуқуқлари бўйича вакили (омбудсман) тўғрисида»ги Қонуни </w:t>
      </w:r>
      <w:hyperlink r:id="rId1226" w:anchor="276799" w:history="1">
        <w:r>
          <w:rPr>
            <w:rFonts w:eastAsia="Times New Roman"/>
            <w:i/>
            <w:iCs/>
            <w:color w:val="008080"/>
            <w:sz w:val="22"/>
            <w:szCs w:val="22"/>
          </w:rPr>
          <w:t>18-моддаси</w:t>
        </w:r>
      </w:hyperlink>
      <w:r>
        <w:rPr>
          <w:rFonts w:eastAsia="Times New Roman"/>
          <w:i/>
          <w:iCs/>
          <w:color w:val="800080"/>
          <w:sz w:val="22"/>
          <w:szCs w:val="22"/>
        </w:rPr>
        <w:t>.</w:t>
      </w:r>
    </w:p>
    <w:p w:rsidR="00000000" w:rsidRDefault="0079070D">
      <w:pPr>
        <w:shd w:val="clear" w:color="auto" w:fill="FFFFFF"/>
        <w:ind w:firstLine="851"/>
        <w:jc w:val="both"/>
        <w:divId w:val="1599607018"/>
        <w:rPr>
          <w:rFonts w:eastAsia="Times New Roman"/>
          <w:i/>
          <w:iCs/>
          <w:color w:val="800080"/>
          <w:sz w:val="22"/>
          <w:szCs w:val="22"/>
        </w:rPr>
      </w:pPr>
      <w:hyperlink r:id="rId1227" w:anchor="335836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2</w:t>
      </w:r>
      <w:r>
        <w:rPr>
          <w:rFonts w:eastAsia="Times New Roman"/>
          <w:color w:val="000000"/>
          <w:vertAlign w:val="superscript"/>
        </w:rPr>
        <w:t>1</w:t>
      </w:r>
      <w:r>
        <w:rPr>
          <w:rFonts w:eastAsia="Times New Roman"/>
          <w:color w:val="000000"/>
        </w:rPr>
        <w:t xml:space="preserve">) Ўзбекистон Республикаси Президенти ҳузуридаги Тадбиркорлик субъектларининг ҳуқуқлари ва қонуний манфаатларини ҳимоя қилиш бўйича вакилга нисбатан — Ўзбекистон Республикаси Президентининг розилиги билан;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(239-модданинг иккинчи қисми Ўзбекистон Республикасининг 2017 йил 14 сентябрдаги ЎРҚ-446-сонли </w:t>
      </w:r>
      <w:hyperlink r:id="rId1228" w:anchor="3340973" w:history="1">
        <w:r>
          <w:rPr>
            <w:rFonts w:eastAsia="Times New Roman"/>
            <w:i/>
            <w:iCs/>
            <w:color w:val="008080"/>
            <w:sz w:val="22"/>
            <w:szCs w:val="22"/>
          </w:rPr>
          <w:t xml:space="preserve">Қонунига </w:t>
        </w:r>
      </w:hyperlink>
      <w:r>
        <w:rPr>
          <w:rFonts w:eastAsia="Times New Roman"/>
          <w:i/>
          <w:iCs/>
          <w:color w:val="800000"/>
          <w:sz w:val="22"/>
          <w:szCs w:val="22"/>
        </w:rPr>
        <w:t>асосан 2</w:t>
      </w:r>
      <w:r>
        <w:rPr>
          <w:rFonts w:eastAsia="Times New Roman"/>
          <w:i/>
          <w:iCs/>
          <w:color w:val="800000"/>
          <w:sz w:val="22"/>
          <w:szCs w:val="22"/>
          <w:vertAlign w:val="superscript"/>
        </w:rPr>
        <w:t>1</w:t>
      </w:r>
      <w:r>
        <w:rPr>
          <w:rFonts w:eastAsia="Times New Roman"/>
          <w:i/>
          <w:iCs/>
          <w:color w:val="800000"/>
          <w:sz w:val="22"/>
          <w:szCs w:val="22"/>
        </w:rPr>
        <w:t>-банд билан тўлдирилган — ЎР ҚҲТ, 2017 й., 37-сон, 978-модда)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3) Қорақалпоғистон Республикаси Жўқорғи Кенгеси депутатига, халқ депутатлари вилоят, Тошкент шаҳар, туман ва шаҳар Кенгашининг депутатига нисбатан — Қорақалпоғистон Республикаси Жўқорғи Кенгеси, тегишли халқ депутатлари Кенгаши ёки уларнинг раҳбарлари рози</w:t>
      </w:r>
      <w:r>
        <w:rPr>
          <w:rFonts w:eastAsia="Times New Roman"/>
          <w:color w:val="000000"/>
        </w:rPr>
        <w:t xml:space="preserve">лиги билан; </w:t>
      </w:r>
    </w:p>
    <w:p w:rsidR="00000000" w:rsidRDefault="0079070D">
      <w:pPr>
        <w:shd w:val="clear" w:color="auto" w:fill="FFFFFF"/>
        <w:ind w:firstLine="851"/>
        <w:jc w:val="both"/>
        <w:divId w:val="189550088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83" name="Рисунок 28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387924482"/>
        <w:rPr>
          <w:rFonts w:eastAsia="Times New Roman"/>
          <w:i/>
          <w:iCs/>
          <w:color w:val="800080"/>
          <w:sz w:val="22"/>
          <w:szCs w:val="22"/>
        </w:rPr>
      </w:pPr>
      <w:r>
        <w:rPr>
          <w:rFonts w:eastAsia="Times New Roman"/>
          <w:i/>
          <w:iCs/>
          <w:color w:val="800080"/>
          <w:sz w:val="22"/>
          <w:szCs w:val="22"/>
        </w:rPr>
        <w:t xml:space="preserve">Қаранг: Ўзбекистон Республикасининг «Халқ депутатлари вилоят, туман ва шаҳар Кенгаши депутатининг мақоми тўғрисида»ги Қонуни </w:t>
      </w:r>
      <w:hyperlink r:id="rId1229" w:anchor="482127" w:history="1">
        <w:r>
          <w:rPr>
            <w:rFonts w:eastAsia="Times New Roman"/>
            <w:i/>
            <w:iCs/>
            <w:color w:val="008080"/>
            <w:sz w:val="22"/>
            <w:szCs w:val="22"/>
          </w:rPr>
          <w:t>11-моддаси</w:t>
        </w:r>
      </w:hyperlink>
      <w:r>
        <w:rPr>
          <w:rFonts w:eastAsia="Times New Roman"/>
          <w:i/>
          <w:iCs/>
          <w:color w:val="800080"/>
          <w:sz w:val="22"/>
          <w:szCs w:val="22"/>
        </w:rPr>
        <w:t>.</w:t>
      </w:r>
    </w:p>
    <w:p w:rsidR="00000000" w:rsidRDefault="0079070D">
      <w:pPr>
        <w:shd w:val="clear" w:color="auto" w:fill="FFFFFF"/>
        <w:ind w:firstLine="851"/>
        <w:jc w:val="both"/>
        <w:divId w:val="1947539031"/>
        <w:rPr>
          <w:rFonts w:eastAsia="Times New Roman"/>
          <w:i/>
          <w:iCs/>
          <w:color w:val="800080"/>
          <w:sz w:val="22"/>
          <w:szCs w:val="22"/>
        </w:rPr>
      </w:pPr>
      <w:hyperlink r:id="rId1230" w:anchor="335840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4) Ўзбекистон Республикаси Конституциявий судининг судьяларига нисбатан — Ўзбекистон Республикаси Конституциявий судининг розилиги билан, Ўзбек</w:t>
      </w:r>
      <w:r>
        <w:rPr>
          <w:rFonts w:eastAsia="Times New Roman"/>
          <w:color w:val="000000"/>
        </w:rPr>
        <w:t xml:space="preserve">истон Республикаси Олий судининг, Ўзбекистон Республикаси фуқаролик ва жиноят ишлари бўйича судларининг, иқтисодий, маъмурий ва ҳарбий судларининг судьяларига нисбатан — Ўзбекистон Республикаси Судьялар олий кенгашининг хулосаси мавжуд бўлганда Ўзбекистон </w:t>
      </w:r>
      <w:r>
        <w:rPr>
          <w:rFonts w:eastAsia="Times New Roman"/>
          <w:color w:val="000000"/>
        </w:rPr>
        <w:t>Республикаси Олий суди Пленумининг розилиги билан;</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(239-модда иккинчи қисмининг 4-банди Ўзбекистон Республикасининг 2018 йил 29 январдаги ЎРҚ-463-сонли </w:t>
      </w:r>
      <w:hyperlink r:id="rId1231" w:anchor="3537240"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w:t>
      </w:r>
      <w:r>
        <w:rPr>
          <w:rFonts w:eastAsia="Times New Roman"/>
          <w:i/>
          <w:iCs/>
          <w:color w:val="800000"/>
          <w:sz w:val="22"/>
          <w:szCs w:val="22"/>
        </w:rPr>
        <w:t>жжатлари маълумотлари миллий базаси, 30.01.2018 й., 03/18/463/0634-сон — 2018 йил 1 апрелдан кучга киради)</w:t>
      </w:r>
    </w:p>
    <w:p w:rsidR="00000000" w:rsidRDefault="0079070D">
      <w:pPr>
        <w:shd w:val="clear" w:color="auto" w:fill="FFFFFF"/>
        <w:ind w:firstLine="851"/>
        <w:jc w:val="both"/>
        <w:divId w:val="9209159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84" name="Рисунок 28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441758674"/>
        <w:rPr>
          <w:rFonts w:eastAsia="Times New Roman"/>
          <w:i/>
          <w:iCs/>
          <w:color w:val="800080"/>
          <w:sz w:val="22"/>
          <w:szCs w:val="22"/>
        </w:rPr>
      </w:pPr>
      <w:r>
        <w:rPr>
          <w:rFonts w:eastAsia="Times New Roman"/>
          <w:i/>
          <w:iCs/>
          <w:color w:val="800080"/>
          <w:sz w:val="22"/>
          <w:szCs w:val="22"/>
        </w:rPr>
        <w:lastRenderedPageBreak/>
        <w:t xml:space="preserve">Қаранг: Ўзбекистон Республикасининг «Судлар тўғрисида»ги Қонуни 70-моддасининг </w:t>
      </w:r>
      <w:hyperlink r:id="rId1232" w:anchor="3226005" w:history="1">
        <w:r>
          <w:rPr>
            <w:rFonts w:eastAsia="Times New Roman"/>
            <w:i/>
            <w:iCs/>
            <w:color w:val="008080"/>
            <w:sz w:val="22"/>
            <w:szCs w:val="22"/>
          </w:rPr>
          <w:t>тўртинчи қисми</w:t>
        </w:r>
      </w:hyperlink>
      <w:r>
        <w:rPr>
          <w:rFonts w:eastAsia="Times New Roman"/>
          <w:i/>
          <w:iCs/>
          <w:color w:val="800080"/>
          <w:sz w:val="22"/>
          <w:szCs w:val="22"/>
        </w:rPr>
        <w:t xml:space="preserve">, Ўзбекистон Республикаси «Ўзбекистон Республикасининг Конституциявий суди тўғрисида»ги Қонунининг </w:t>
      </w:r>
      <w:hyperlink r:id="rId1233" w:anchor="3221866" w:history="1">
        <w:r>
          <w:rPr>
            <w:rFonts w:eastAsia="Times New Roman"/>
            <w:i/>
            <w:iCs/>
            <w:color w:val="008080"/>
            <w:sz w:val="22"/>
            <w:szCs w:val="22"/>
          </w:rPr>
          <w:t>21-моддаси</w:t>
        </w:r>
      </w:hyperlink>
      <w:r>
        <w:rPr>
          <w:rFonts w:eastAsia="Times New Roman"/>
          <w:i/>
          <w:iCs/>
          <w:color w:val="800080"/>
          <w:sz w:val="22"/>
          <w:szCs w:val="22"/>
        </w:rPr>
        <w:t>.</w:t>
      </w:r>
    </w:p>
    <w:p w:rsidR="00000000" w:rsidRDefault="0079070D">
      <w:pPr>
        <w:shd w:val="clear" w:color="auto" w:fill="FFFFFF"/>
        <w:ind w:firstLine="851"/>
        <w:jc w:val="both"/>
        <w:divId w:val="299383701"/>
        <w:rPr>
          <w:rFonts w:eastAsia="Times New Roman"/>
          <w:i/>
          <w:iCs/>
          <w:color w:val="800080"/>
          <w:sz w:val="22"/>
          <w:szCs w:val="22"/>
        </w:rPr>
      </w:pPr>
      <w:hyperlink r:id="rId1234" w:anchor="354053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4</w:t>
      </w:r>
      <w:r>
        <w:rPr>
          <w:rFonts w:eastAsia="Times New Roman"/>
          <w:color w:val="000000"/>
          <w:vertAlign w:val="superscript"/>
        </w:rPr>
        <w:t>1</w:t>
      </w:r>
      <w:r>
        <w:rPr>
          <w:rFonts w:eastAsia="Times New Roman"/>
          <w:color w:val="000000"/>
        </w:rPr>
        <w:t xml:space="preserve">) Ўзбекистон Республикаси Судьялар олий кенгашининг аъзосига нисбатан — Ўзбекистон Республикаси Судьялар олий кенгашининг розилиги билан;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(239-модданинг</w:t>
      </w:r>
      <w:r>
        <w:rPr>
          <w:rFonts w:eastAsia="Times New Roman"/>
          <w:i/>
          <w:iCs/>
          <w:color w:val="800000"/>
          <w:sz w:val="22"/>
          <w:szCs w:val="22"/>
        </w:rPr>
        <w:t xml:space="preserve"> иккинчи қисми Ўзбекистон Республикасининг 2018 йил 29 январдаги ЎРҚ-463-сонли </w:t>
      </w:r>
      <w:hyperlink r:id="rId1235" w:anchor="3537242" w:history="1">
        <w:r>
          <w:rPr>
            <w:rFonts w:eastAsia="Times New Roman"/>
            <w:i/>
            <w:iCs/>
            <w:color w:val="008080"/>
            <w:sz w:val="22"/>
            <w:szCs w:val="22"/>
          </w:rPr>
          <w:t xml:space="preserve">Қонунига </w:t>
        </w:r>
      </w:hyperlink>
      <w:r>
        <w:rPr>
          <w:rFonts w:eastAsia="Times New Roman"/>
          <w:i/>
          <w:iCs/>
          <w:color w:val="800000"/>
          <w:sz w:val="22"/>
          <w:szCs w:val="22"/>
        </w:rPr>
        <w:t>асосан 4</w:t>
      </w:r>
      <w:r>
        <w:rPr>
          <w:rFonts w:eastAsia="Times New Roman"/>
          <w:i/>
          <w:iCs/>
          <w:color w:val="800000"/>
          <w:sz w:val="22"/>
          <w:szCs w:val="22"/>
          <w:vertAlign w:val="superscript"/>
        </w:rPr>
        <w:t>1</w:t>
      </w:r>
      <w:r>
        <w:rPr>
          <w:rFonts w:eastAsia="Times New Roman"/>
          <w:i/>
          <w:iCs/>
          <w:color w:val="800000"/>
          <w:sz w:val="22"/>
          <w:szCs w:val="22"/>
        </w:rPr>
        <w:t xml:space="preserve">-банд билан тўлдирилган — Қонун ҳужжатлари маълумотлари миллий базаси, 30.01.2018 </w:t>
      </w:r>
      <w:r>
        <w:rPr>
          <w:rFonts w:eastAsia="Times New Roman"/>
          <w:i/>
          <w:iCs/>
          <w:color w:val="800000"/>
          <w:sz w:val="22"/>
          <w:szCs w:val="22"/>
        </w:rPr>
        <w:t>й., 03/18/463/0634-сон — 2018 йил 1 апрелдан кучга киради)</w:t>
      </w:r>
    </w:p>
    <w:p w:rsidR="00000000" w:rsidRDefault="0079070D">
      <w:pPr>
        <w:shd w:val="clear" w:color="auto" w:fill="FFFFFF"/>
        <w:ind w:firstLine="851"/>
        <w:jc w:val="both"/>
        <w:divId w:val="145857291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85" name="Рисунок 28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506822519"/>
        <w:rPr>
          <w:rFonts w:eastAsia="Times New Roman"/>
          <w:i/>
          <w:iCs/>
          <w:color w:val="800080"/>
          <w:sz w:val="22"/>
          <w:szCs w:val="22"/>
        </w:rPr>
      </w:pPr>
      <w:r>
        <w:rPr>
          <w:rFonts w:eastAsia="Times New Roman"/>
          <w:i/>
          <w:iCs/>
          <w:color w:val="800080"/>
          <w:sz w:val="22"/>
          <w:szCs w:val="22"/>
        </w:rPr>
        <w:t xml:space="preserve">Қаранг: Ўзбекистон Республикасининг 2017 йил 6 апрелдаги ЎРҚ-427-сонли «Ўзбекистон Республикаси Судьялар олий кенгаши тўғрисида»ги Қонунининг </w:t>
      </w:r>
      <w:hyperlink r:id="rId1236" w:anchor="3154235" w:history="1">
        <w:r>
          <w:rPr>
            <w:rFonts w:eastAsia="Times New Roman"/>
            <w:i/>
            <w:iCs/>
            <w:color w:val="008080"/>
            <w:sz w:val="22"/>
            <w:szCs w:val="22"/>
          </w:rPr>
          <w:t>28-моддаси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5) прокурор ва прокуратура терговчисига нисбат</w:t>
      </w:r>
      <w:r>
        <w:rPr>
          <w:rFonts w:eastAsia="Times New Roman"/>
          <w:color w:val="000000"/>
        </w:rPr>
        <w:t xml:space="preserve">ан — Ўзбекистон Республикаси Бош прокурорининг розилиги билан қўлланилиши мумкин.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(239-модданинг иккинчи қисми Ўзбекистон Республикасининг 2007 йил 11 июлдаги ЎРҚ-100-сонли</w:t>
      </w:r>
      <w:hyperlink r:id="rId1237" w:anchor="1322900" w:history="1">
        <w:r>
          <w:rPr>
            <w:rFonts w:eastAsia="Times New Roman"/>
            <w:i/>
            <w:iCs/>
            <w:color w:val="008080"/>
            <w:sz w:val="22"/>
            <w:szCs w:val="22"/>
          </w:rPr>
          <w:t xml:space="preserve"> Қонун</w:t>
        </w:r>
        <w:r>
          <w:rPr>
            <w:rFonts w:eastAsia="Times New Roman"/>
            <w:i/>
            <w:iCs/>
            <w:color w:val="008080"/>
            <w:sz w:val="22"/>
            <w:szCs w:val="22"/>
          </w:rPr>
          <w:t xml:space="preserve">и </w:t>
        </w:r>
      </w:hyperlink>
      <w:r>
        <w:rPr>
          <w:rFonts w:eastAsia="Times New Roman"/>
          <w:i/>
          <w:iCs/>
          <w:color w:val="800000"/>
          <w:sz w:val="22"/>
          <w:szCs w:val="22"/>
        </w:rPr>
        <w:t>таҳририда — Олий Мажлиси палаталарининг Ахборотномаси, 2007 й., 6-сон, 249-модда)</w:t>
      </w:r>
    </w:p>
    <w:p w:rsidR="00000000" w:rsidRDefault="0079070D">
      <w:pPr>
        <w:shd w:val="clear" w:color="auto" w:fill="FFFFFF"/>
        <w:ind w:firstLine="851"/>
        <w:jc w:val="both"/>
        <w:divId w:val="12604956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86" name="Рисунок 28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919674085"/>
        <w:rPr>
          <w:rFonts w:eastAsia="Times New Roman"/>
          <w:i/>
          <w:iCs/>
          <w:color w:val="800080"/>
          <w:sz w:val="22"/>
          <w:szCs w:val="22"/>
        </w:rPr>
      </w:pPr>
      <w:r>
        <w:rPr>
          <w:rFonts w:eastAsia="Times New Roman"/>
          <w:i/>
          <w:iCs/>
          <w:color w:val="800080"/>
          <w:sz w:val="22"/>
          <w:szCs w:val="22"/>
        </w:rPr>
        <w:t xml:space="preserve">Қаранг: Ўзбекистон Республикаси «Прокуратура тўғрисида»ги Қонуни 49-моддасининг </w:t>
      </w:r>
      <w:hyperlink r:id="rId1238" w:anchor="106674" w:history="1">
        <w:r>
          <w:rPr>
            <w:rFonts w:eastAsia="Times New Roman"/>
            <w:i/>
            <w:iCs/>
            <w:color w:val="008080"/>
            <w:sz w:val="22"/>
            <w:szCs w:val="22"/>
          </w:rPr>
          <w:t>биринчи қисми</w:t>
        </w:r>
      </w:hyperlink>
      <w:r>
        <w:rPr>
          <w:rFonts w:eastAsia="Times New Roman"/>
          <w:i/>
          <w:iCs/>
          <w:color w:val="800080"/>
          <w:sz w:val="22"/>
          <w:szCs w:val="22"/>
        </w:rPr>
        <w:t>.</w:t>
      </w:r>
    </w:p>
    <w:p w:rsidR="00000000" w:rsidRDefault="0079070D">
      <w:pPr>
        <w:shd w:val="clear" w:color="auto" w:fill="FFFFFF"/>
        <w:ind w:firstLine="851"/>
        <w:jc w:val="both"/>
        <w:divId w:val="395200346"/>
        <w:rPr>
          <w:rFonts w:eastAsia="Times New Roman"/>
          <w:b/>
          <w:bCs/>
          <w:color w:val="000080"/>
        </w:rPr>
      </w:pPr>
      <w:r>
        <w:rPr>
          <w:rStyle w:val="clauseprfx1"/>
          <w:rFonts w:eastAsia="Times New Roman"/>
          <w:b/>
          <w:bCs/>
          <w:color w:val="000080"/>
        </w:rPr>
        <w:t xml:space="preserve">240-модда. </w:t>
      </w:r>
      <w:r>
        <w:rPr>
          <w:rStyle w:val="clausesuff1"/>
          <w:rFonts w:eastAsia="Times New Roman"/>
          <w:b/>
          <w:bCs/>
          <w:color w:val="000080"/>
        </w:rPr>
        <w:t xml:space="preserve">Эҳтиёт чорасини қўллаш, бекор қилиш, ўзгартириш тўғрисидаги қарор ёки ажрим </w:t>
      </w:r>
    </w:p>
    <w:p w:rsidR="00000000" w:rsidRDefault="0079070D">
      <w:pPr>
        <w:shd w:val="clear" w:color="auto" w:fill="FFFFFF"/>
        <w:ind w:firstLine="851"/>
        <w:jc w:val="both"/>
        <w:divId w:val="1866401101"/>
        <w:rPr>
          <w:rFonts w:eastAsia="Times New Roman"/>
          <w:i/>
          <w:iCs/>
          <w:color w:val="800080"/>
          <w:sz w:val="22"/>
          <w:szCs w:val="22"/>
        </w:rPr>
      </w:pPr>
      <w:hyperlink r:id="rId1239" w:anchor="3033791" w:history="1">
        <w:r>
          <w:rPr>
            <w:rFonts w:eastAsia="Times New Roman"/>
            <w:i/>
            <w:iCs/>
            <w:color w:val="008080"/>
            <w:sz w:val="22"/>
            <w:szCs w:val="22"/>
          </w:rPr>
          <w:t>Олдинги</w:t>
        </w:r>
      </w:hyperlink>
      <w:r>
        <w:rPr>
          <w:rFonts w:eastAsia="Times New Roman"/>
          <w:i/>
          <w:iCs/>
          <w:color w:val="800080"/>
          <w:sz w:val="22"/>
          <w:szCs w:val="22"/>
        </w:rPr>
        <w:t> таҳрирга қаранг</w:t>
      </w:r>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Эҳтиёт чораси суриштирувчи, терговчи, прокурорнинг қарори ва суднинг ажрими билан қўлланилиши, бекор қилиниши ва ўзгартирилиши мумкин.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(240-модданинг биринчи қисми Ўзбекистон Республикасининг 2017 йил 6 сентябрдаги ЎРҚ-442-сонли </w:t>
      </w:r>
      <w:hyperlink r:id="rId1240" w:anchor="3328739"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1868637149"/>
        <w:rPr>
          <w:rFonts w:eastAsia="Times New Roman"/>
          <w:i/>
          <w:iCs/>
          <w:color w:val="800080"/>
          <w:sz w:val="22"/>
          <w:szCs w:val="22"/>
        </w:rPr>
      </w:pPr>
      <w:hyperlink r:id="rId1241" w:anchor="246112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Ишни судга қадар юритиш босқичида қўлланилган қ</w:t>
      </w:r>
      <w:r>
        <w:rPr>
          <w:rFonts w:eastAsia="Times New Roman"/>
          <w:color w:val="000000"/>
        </w:rPr>
        <w:t>амоққа олиш ёки уй қамоғи тарзидаги эҳтиёт чораси шахсни бундан кейин қамоқда сақлаш ёки унинг уй қамоғида бўлиши учун асослар мавжуд бўлмаганда прокурор томонидан, шунингдек прокурорнинг розилиги билан суриштирувчи ёки терговчи томонидан эҳтиёт чоралари т</w:t>
      </w:r>
      <w:r>
        <w:rPr>
          <w:rFonts w:eastAsia="Times New Roman"/>
          <w:color w:val="000000"/>
        </w:rPr>
        <w:t>ўғрисида қарор чиқарган судни албатта хабардор этган ҳолда бекор қилиниши ёки ўзгартирилиши мумкин. Қамоққа олиш ёки уй қамоғи тарзидаги эҳтиёт чорасининг бекор қилиниши ёки ўзгартирилиши ушбу эҳтиёт чорасини айнан ўша шахсга нисбатан қўллаш тўғрисидаги ил</w:t>
      </w:r>
      <w:r>
        <w:rPr>
          <w:rFonts w:eastAsia="Times New Roman"/>
          <w:color w:val="000000"/>
        </w:rPr>
        <w:t>тимоснома билан судга такроран мурожаат этишга монелик қилмайди.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(240-модданинг иккинчи қисми Ўзбекистон Республикасининг 2017 йил 6 сентябрдаги ЎРҚ-442-сонли </w:t>
      </w:r>
      <w:hyperlink r:id="rId1242" w:anchor="3328740" w:history="1">
        <w:r>
          <w:rPr>
            <w:rFonts w:eastAsia="Times New Roman"/>
            <w:i/>
            <w:iCs/>
            <w:color w:val="008080"/>
            <w:sz w:val="22"/>
            <w:szCs w:val="22"/>
          </w:rPr>
          <w:t xml:space="preserve">Қонуни </w:t>
        </w:r>
      </w:hyperlink>
      <w:r>
        <w:rPr>
          <w:rFonts w:eastAsia="Times New Roman"/>
          <w:i/>
          <w:iCs/>
          <w:color w:val="800000"/>
          <w:sz w:val="22"/>
          <w:szCs w:val="22"/>
        </w:rPr>
        <w:t>таҳририда — Ў</w:t>
      </w:r>
      <w:r>
        <w:rPr>
          <w:rFonts w:eastAsia="Times New Roman"/>
          <w:i/>
          <w:iCs/>
          <w:color w:val="800000"/>
          <w:sz w:val="22"/>
          <w:szCs w:val="22"/>
        </w:rPr>
        <w:t>Р ҚҲТ, 2017 й., 36-сон, 943-модда)</w:t>
      </w:r>
    </w:p>
    <w:p w:rsidR="00000000" w:rsidRDefault="0079070D">
      <w:pPr>
        <w:shd w:val="clear" w:color="auto" w:fill="FFFFFF"/>
        <w:ind w:firstLine="851"/>
        <w:jc w:val="both"/>
        <w:divId w:val="206189820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87" name="Рисунок 28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663970771"/>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2007 йил 14 ноябрдаги 16-сонли «Судга қадар иш юритиш босқичида қамоққа олиш тарзидаги эҳтиёт чорасининг судлар томонидан қўлланилиши тўғрисида»ги қарорининг </w:t>
      </w:r>
      <w:hyperlink r:id="rId1243" w:anchor="1596192" w:history="1">
        <w:r>
          <w:rPr>
            <w:rFonts w:eastAsia="Times New Roman"/>
            <w:i/>
            <w:iCs/>
            <w:color w:val="008080"/>
            <w:sz w:val="22"/>
            <w:szCs w:val="22"/>
          </w:rPr>
          <w:t>7</w:t>
        </w:r>
      </w:hyperlink>
      <w:r>
        <w:rPr>
          <w:rFonts w:eastAsia="Times New Roman"/>
          <w:i/>
          <w:iCs/>
          <w:color w:val="800080"/>
          <w:sz w:val="22"/>
          <w:szCs w:val="22"/>
        </w:rPr>
        <w:t xml:space="preserve"> ва </w:t>
      </w:r>
      <w:hyperlink r:id="rId1244" w:anchor="1596240" w:history="1">
        <w:r>
          <w:rPr>
            <w:rFonts w:eastAsia="Times New Roman"/>
            <w:i/>
            <w:iCs/>
            <w:color w:val="008080"/>
            <w:sz w:val="22"/>
            <w:szCs w:val="22"/>
          </w:rPr>
          <w:t>10-бандлари</w:t>
        </w:r>
      </w:hyperlink>
      <w:r>
        <w:rPr>
          <w:rFonts w:eastAsia="Times New Roman"/>
          <w:i/>
          <w:iCs/>
          <w:color w:val="800080"/>
          <w:sz w:val="22"/>
          <w:szCs w:val="22"/>
        </w:rPr>
        <w:t>.</w:t>
      </w:r>
    </w:p>
    <w:p w:rsidR="00000000" w:rsidRDefault="0079070D">
      <w:pPr>
        <w:shd w:val="clear" w:color="auto" w:fill="FFFFFF"/>
        <w:ind w:firstLine="851"/>
        <w:jc w:val="both"/>
        <w:divId w:val="733092116"/>
        <w:rPr>
          <w:rFonts w:eastAsia="Times New Roman"/>
          <w:i/>
          <w:iCs/>
          <w:color w:val="800080"/>
          <w:sz w:val="22"/>
          <w:szCs w:val="22"/>
        </w:rPr>
      </w:pPr>
      <w:hyperlink r:id="rId1245" w:anchor="3696067"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Ишни судга қадар юритиш босқичида суд томонидан қўлланилган гаров тар</w:t>
      </w:r>
      <w:r>
        <w:rPr>
          <w:rFonts w:eastAsia="Times New Roman"/>
          <w:color w:val="000000"/>
        </w:rPr>
        <w:t xml:space="preserve">зидаги эҳтиёт чораси уни бундан буён қўллаш учун асослар мавжуд бўлмаганда, худди шунингдек иш юритиш тугатилган тақдирда, мазкур эҳтиёт чорасини қўллаш тўғрисида қарор чиқарган суд албатта хабардор этилган ҳолда прокурор томонидан, шунингдек прокурорнинг </w:t>
      </w:r>
      <w:r>
        <w:rPr>
          <w:rFonts w:eastAsia="Times New Roman"/>
          <w:color w:val="000000"/>
        </w:rPr>
        <w:t>розилиги билан суриштирувчи ёки терговчи томонидан бекор қилиниши ёки ўзгартирилиши мумкин.</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lastRenderedPageBreak/>
        <w:t xml:space="preserve">(240-модда Ўзбекистон Республикасининг 2018 йил 18 апрелдаги ЎРҚ-476-сонли </w:t>
      </w:r>
      <w:hyperlink r:id="rId1246" w:anchor="3689692" w:history="1">
        <w:r>
          <w:rPr>
            <w:rFonts w:eastAsia="Times New Roman"/>
            <w:i/>
            <w:iCs/>
            <w:color w:val="008080"/>
            <w:sz w:val="22"/>
            <w:szCs w:val="22"/>
          </w:rPr>
          <w:t xml:space="preserve">Қонунига </w:t>
        </w:r>
      </w:hyperlink>
      <w:r>
        <w:rPr>
          <w:rFonts w:eastAsia="Times New Roman"/>
          <w:i/>
          <w:iCs/>
          <w:color w:val="800000"/>
          <w:sz w:val="22"/>
          <w:szCs w:val="22"/>
        </w:rPr>
        <w:t>асосан учинчи қисм билан тўлдирилган — Қонун ҳужжатлари маълумотлари миллий базаси, 19.04.2018 й., 03/18/476/1087-сон)</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Эҳтиёт чорасини қўллаш, бекор қилиш, ўзгартириш тўғрисидаги қарорда ёки ажримда: шахснинг қандай жиноятни содир этишда айбланаётганлиги; </w:t>
      </w:r>
      <w:r>
        <w:rPr>
          <w:rFonts w:eastAsia="Times New Roman"/>
          <w:color w:val="000000"/>
        </w:rPr>
        <w:t>эҳтиёт чораси қандай қонуний асосларга таяниб қўлланганлиги ёхуд тегишли далиллар келтириш йўли билан бу асослар йўқлиги ёки ўзгаргани; эҳтиёт чорасини танлашга таъсир қилувчи, қонун билан белгиланган ҳолатларни ҳисобга олиб, эҳтиёт чораларини қўллаш, беко</w:t>
      </w:r>
      <w:r>
        <w:rPr>
          <w:rFonts w:eastAsia="Times New Roman"/>
          <w:color w:val="000000"/>
        </w:rPr>
        <w:t>р қилиш ёки ўзгартириш заруратини изоҳловчи сабаблар кўрсатилган бўлиши лозим. Қарор ёки ажрим кимга нисбатан чиқарилган бўлса, шу шахсга дарҳол эълон қилинади, шахснинг оғир касаллиги ёки унинг қочиб кетганлиги туфайли эълон қилиниши мумкин бўлмаган ҳолла</w:t>
      </w:r>
      <w:r>
        <w:rPr>
          <w:rFonts w:eastAsia="Times New Roman"/>
          <w:color w:val="000000"/>
        </w:rPr>
        <w:t xml:space="preserve">р бундан мустасно. </w:t>
      </w:r>
    </w:p>
    <w:p w:rsidR="00000000" w:rsidRDefault="0079070D">
      <w:pPr>
        <w:shd w:val="clear" w:color="auto" w:fill="FFFFFF"/>
        <w:ind w:firstLine="851"/>
        <w:jc w:val="both"/>
        <w:divId w:val="76036887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88" name="Рисунок 28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846558612"/>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2007 йил 14 ноябрдаги 16-сонли «Судга қадар иш юритиш босқичида қамоққа олиш тарзидаги эҳтиёт чорасининг судлар томонидан</w:t>
      </w:r>
      <w:r>
        <w:rPr>
          <w:rFonts w:eastAsia="Times New Roman"/>
          <w:i/>
          <w:iCs/>
          <w:color w:val="800080"/>
          <w:sz w:val="22"/>
          <w:szCs w:val="22"/>
        </w:rPr>
        <w:t xml:space="preserve"> қўлланилиши тўғрисида»ги қарорининг </w:t>
      </w:r>
      <w:hyperlink r:id="rId1247" w:anchor="1596237" w:history="1">
        <w:r>
          <w:rPr>
            <w:rFonts w:eastAsia="Times New Roman"/>
            <w:i/>
            <w:iCs/>
            <w:color w:val="008080"/>
            <w:sz w:val="22"/>
            <w:szCs w:val="22"/>
          </w:rPr>
          <w:t>9-банди</w:t>
        </w:r>
      </w:hyperlink>
      <w:r>
        <w:rPr>
          <w:rFonts w:eastAsia="Times New Roman"/>
          <w:i/>
          <w:iCs/>
          <w:color w:val="800080"/>
          <w:sz w:val="22"/>
          <w:szCs w:val="22"/>
        </w:rPr>
        <w:t>.</w:t>
      </w:r>
    </w:p>
    <w:p w:rsidR="00000000" w:rsidRDefault="0079070D">
      <w:pPr>
        <w:shd w:val="clear" w:color="auto" w:fill="FFFFFF"/>
        <w:ind w:firstLine="851"/>
        <w:jc w:val="both"/>
        <w:divId w:val="1679622498"/>
        <w:rPr>
          <w:rFonts w:eastAsia="Times New Roman"/>
          <w:i/>
          <w:iCs/>
          <w:color w:val="800080"/>
          <w:sz w:val="22"/>
          <w:szCs w:val="22"/>
        </w:rPr>
      </w:pPr>
      <w:hyperlink r:id="rId1248" w:anchor="132514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Қамоққа олиш ёки уй қамоғи тарзидаги эҳтиёт чораси бе</w:t>
      </w:r>
      <w:r>
        <w:rPr>
          <w:rFonts w:eastAsia="Times New Roman"/>
          <w:color w:val="000000"/>
        </w:rPr>
        <w:t>кор қилинган ёхуд ўзгартирилган тақдирда, қамоқда ёки уй қамоғида бўлган шахс дарҳол озод қилиниши керак.</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(240-модданинг тўртинчи қисми Ўзбекистон Республикасининг 2014 йил 4 сентябрдаги ЎРҚ-373-сонли </w:t>
      </w:r>
      <w:hyperlink r:id="rId1249" w:anchor="2456968"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2014 й., 36-сон, 452-модда)</w:t>
      </w:r>
    </w:p>
    <w:p w:rsidR="00000000" w:rsidRDefault="0079070D">
      <w:pPr>
        <w:shd w:val="clear" w:color="auto" w:fill="FFFFFF"/>
        <w:ind w:firstLine="851"/>
        <w:jc w:val="both"/>
        <w:divId w:val="254939508"/>
        <w:rPr>
          <w:rFonts w:eastAsia="Times New Roman"/>
          <w:i/>
          <w:iCs/>
          <w:color w:val="800080"/>
          <w:sz w:val="22"/>
          <w:szCs w:val="22"/>
        </w:rPr>
      </w:pPr>
      <w:hyperlink r:id="rId1250" w:anchor="132514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520510276"/>
        <w:rPr>
          <w:rFonts w:eastAsia="Times New Roman"/>
          <w:b/>
          <w:bCs/>
          <w:color w:val="000080"/>
        </w:rPr>
      </w:pPr>
      <w:r>
        <w:rPr>
          <w:rStyle w:val="clauseprfx1"/>
          <w:rFonts w:eastAsia="Times New Roman"/>
          <w:b/>
          <w:bCs/>
          <w:color w:val="000080"/>
        </w:rPr>
        <w:t xml:space="preserve">241-модда. </w:t>
      </w:r>
      <w:r>
        <w:rPr>
          <w:rStyle w:val="clausesuff1"/>
          <w:rFonts w:eastAsia="Times New Roman"/>
          <w:b/>
          <w:bCs/>
          <w:color w:val="000080"/>
        </w:rPr>
        <w:t xml:space="preserve">Эҳтиёт чорасини қўллаш тўғрисидаги қарор устидан шикоят бериш ва протест билдириш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Эҳтиёт чорасини қўллаш тўғрисидаги қарор устидан терговни назорат қилаётган, уни бекор қилишга ёки ўзгартиришга ҳақли бўлган прокурорга шикоят берилиши мумкин. Прокурор шико</w:t>
      </w:r>
      <w:r>
        <w:rPr>
          <w:rFonts w:eastAsia="Times New Roman"/>
          <w:color w:val="000000"/>
        </w:rPr>
        <w:t xml:space="preserve">ятни олган пайтдан эътиборан уч сутка ичида уни кўриб чиқиши ҳамда шикоят берган шахсни ўз қароридан хабардор этиши шарт. </w:t>
      </w:r>
    </w:p>
    <w:p w:rsidR="00000000" w:rsidRDefault="0079070D">
      <w:pPr>
        <w:shd w:val="clear" w:color="auto" w:fill="FFFFFF"/>
        <w:ind w:firstLine="851"/>
        <w:jc w:val="both"/>
        <w:divId w:val="1609192799"/>
        <w:rPr>
          <w:rFonts w:eastAsia="Times New Roman"/>
          <w:i/>
          <w:iCs/>
          <w:color w:val="800080"/>
          <w:sz w:val="22"/>
          <w:szCs w:val="22"/>
        </w:rPr>
      </w:pPr>
      <w:hyperlink r:id="rId1251" w:anchor="334996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Суриштирув ёки дастлабки тергов </w:t>
      </w:r>
      <w:r>
        <w:rPr>
          <w:rFonts w:eastAsia="Times New Roman"/>
          <w:color w:val="000000"/>
        </w:rPr>
        <w:t xml:space="preserve">босқичида қамоққа олиш, уй қамоғи, гаров тарзидаги эҳтиёт чораларини қўллаш ҳақидаги ёки қамоқда сақлаш, уй қамоғи муддатини узайтириш тўғрисидаги ёхуд уй қамоғи бўйича қўшимча тақиқ (чеклов) белгилаш ҳақидаги масала юзасидан суднинг ажрими устидан мазкур </w:t>
      </w:r>
      <w:r>
        <w:rPr>
          <w:rFonts w:eastAsia="Times New Roman"/>
          <w:color w:val="000000"/>
        </w:rPr>
        <w:t>ажрим чиқарилган кундан эътиборан етмиш икки соат ичида апелляция тартибида шикоят берилиши, протест билдирилиши мумкин. Шикоят, протест ажрим чиқарган суд орқали берилади, ушбу суд уларни йигирма тўрт соат ичида материаллар билан бирга апелляция инстанция</w:t>
      </w:r>
      <w:r>
        <w:rPr>
          <w:rFonts w:eastAsia="Times New Roman"/>
          <w:color w:val="000000"/>
        </w:rPr>
        <w:t>си судига юбориши шарт. Апелляция инстанцияси суди мазкур материалларни улар шикоят ёки протест билан бирга келиб тушган пайтдан эътиборан етмиш икки соатдан кечиктирмай кўриб чиқиши керак.</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(241-модданинг иккинчи қисми Ўзбекистон Республикасининг 2018 йил </w:t>
      </w:r>
      <w:r>
        <w:rPr>
          <w:rFonts w:eastAsia="Times New Roman"/>
          <w:i/>
          <w:iCs/>
          <w:color w:val="800000"/>
          <w:sz w:val="22"/>
          <w:szCs w:val="22"/>
        </w:rPr>
        <w:t xml:space="preserve">18 апрелдаги ЎРҚ-476-сонли </w:t>
      </w:r>
      <w:hyperlink r:id="rId1252" w:anchor="3689701"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19.04.2018 й., 03/18/476/1087-сон)</w:t>
      </w:r>
    </w:p>
    <w:p w:rsidR="00000000" w:rsidRDefault="0079070D">
      <w:pPr>
        <w:shd w:val="clear" w:color="auto" w:fill="FFFFFF"/>
        <w:ind w:firstLine="851"/>
        <w:jc w:val="both"/>
        <w:divId w:val="388652668"/>
        <w:rPr>
          <w:rFonts w:eastAsia="Times New Roman"/>
          <w:color w:val="000000"/>
        </w:rPr>
      </w:pPr>
      <w:r>
        <w:rPr>
          <w:rFonts w:eastAsia="Times New Roman"/>
          <w:color w:val="000000"/>
        </w:rPr>
        <w:t>Шикоят ёки протест берилиши эҳтиёт чорасини қўллаш тў</w:t>
      </w:r>
      <w:r>
        <w:rPr>
          <w:rFonts w:eastAsia="Times New Roman"/>
          <w:color w:val="000000"/>
        </w:rPr>
        <w:t xml:space="preserve">ғрисидаги масала бўйича қарор ижросини тўхтатиб қўймайди. </w:t>
      </w:r>
    </w:p>
    <w:p w:rsidR="00000000" w:rsidRDefault="0079070D">
      <w:pPr>
        <w:shd w:val="clear" w:color="auto" w:fill="FFFFFF"/>
        <w:ind w:firstLine="851"/>
        <w:jc w:val="both"/>
        <w:divId w:val="97255875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89" name="Рисунок 28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346054987"/>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2007 йил 14 ноябрдаги 16-сонли «Судга қадар иш юритиш босқичида қамоққа олиш тарзидаги эҳтиёт чорасининг судлар томонидан қўлланилиши тўғрисида</w:t>
      </w:r>
      <w:r>
        <w:rPr>
          <w:rFonts w:eastAsia="Times New Roman"/>
          <w:i/>
          <w:iCs/>
          <w:color w:val="800080"/>
          <w:sz w:val="22"/>
          <w:szCs w:val="22"/>
        </w:rPr>
        <w:t xml:space="preserve">»ги қарорининг </w:t>
      </w:r>
      <w:hyperlink r:id="rId1253" w:anchor="1596650" w:history="1">
        <w:r>
          <w:rPr>
            <w:rFonts w:eastAsia="Times New Roman"/>
            <w:i/>
            <w:iCs/>
            <w:color w:val="008080"/>
            <w:sz w:val="22"/>
            <w:szCs w:val="22"/>
          </w:rPr>
          <w:t>27-банди</w:t>
        </w:r>
      </w:hyperlink>
      <w:r>
        <w:rPr>
          <w:rFonts w:eastAsia="Times New Roman"/>
          <w:i/>
          <w:iCs/>
          <w:color w:val="800080"/>
          <w:sz w:val="22"/>
          <w:szCs w:val="22"/>
        </w:rPr>
        <w:t>.</w:t>
      </w:r>
    </w:p>
    <w:p w:rsidR="00000000" w:rsidRDefault="0079070D">
      <w:pPr>
        <w:shd w:val="clear" w:color="auto" w:fill="FFFFFF"/>
        <w:ind w:firstLine="851"/>
        <w:jc w:val="both"/>
        <w:divId w:val="246698594"/>
        <w:rPr>
          <w:rFonts w:eastAsia="Times New Roman"/>
          <w:i/>
          <w:iCs/>
          <w:color w:val="800080"/>
          <w:sz w:val="22"/>
          <w:szCs w:val="22"/>
        </w:rPr>
      </w:pPr>
      <w:hyperlink r:id="rId1254" w:anchor="364453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Сиртдан қамоққа олиш тарзидаги эҳтиёт чораси қўлланилган шахс мазкур эҳтиё</w:t>
      </w:r>
      <w:r>
        <w:rPr>
          <w:rFonts w:eastAsia="Times New Roman"/>
          <w:color w:val="000000"/>
        </w:rPr>
        <w:t>т чорасини қўллаш тўғрисидаги ажрим устидан у тегишли ваколатли органга келтирилган пайтдан эътиборан етмиш икки соат ичида суд тартибида шикоят қилишга ҳақли.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(241-модда Ўзбекистон Республикасининг 2018 йил 4 апрелдаги ЎРҚ-470-сонли </w:t>
      </w:r>
      <w:hyperlink r:id="rId1255" w:anchor="3609916" w:history="1">
        <w:r>
          <w:rPr>
            <w:rFonts w:eastAsia="Times New Roman"/>
            <w:i/>
            <w:iCs/>
            <w:color w:val="008080"/>
            <w:sz w:val="22"/>
            <w:szCs w:val="22"/>
          </w:rPr>
          <w:t xml:space="preserve">Қонунига </w:t>
        </w:r>
      </w:hyperlink>
      <w:r>
        <w:rPr>
          <w:rFonts w:eastAsia="Times New Roman"/>
          <w:i/>
          <w:iCs/>
          <w:color w:val="800000"/>
          <w:sz w:val="22"/>
          <w:szCs w:val="22"/>
        </w:rPr>
        <w:t>асосан тўртинчи қисм билан тўлдирилган — Қонун ҳужжатлари маълумотлари миллий базаси, 05.04.2018 й., 03/18/470/1005-сон)</w:t>
      </w:r>
    </w:p>
    <w:p w:rsidR="00000000" w:rsidRDefault="0079070D">
      <w:pPr>
        <w:shd w:val="clear" w:color="auto" w:fill="FFFFFF"/>
        <w:ind w:firstLine="851"/>
        <w:jc w:val="both"/>
        <w:divId w:val="134759547"/>
        <w:rPr>
          <w:rFonts w:eastAsia="Times New Roman"/>
          <w:b/>
          <w:bCs/>
          <w:color w:val="000080"/>
        </w:rPr>
      </w:pPr>
      <w:r>
        <w:rPr>
          <w:rStyle w:val="clauseprfx1"/>
          <w:rFonts w:eastAsia="Times New Roman"/>
          <w:b/>
          <w:bCs/>
          <w:color w:val="000080"/>
        </w:rPr>
        <w:t xml:space="preserve">242-модда. </w:t>
      </w:r>
      <w:r>
        <w:rPr>
          <w:rStyle w:val="clausesuff1"/>
          <w:rFonts w:eastAsia="Times New Roman"/>
          <w:b/>
          <w:bCs/>
          <w:color w:val="000080"/>
        </w:rPr>
        <w:t>Қамоққа олиш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Эҳтиёт чораси сифатида қамоққа олиш Жиноят </w:t>
      </w:r>
      <w:hyperlink r:id="rId1256" w:history="1">
        <w:r>
          <w:rPr>
            <w:rFonts w:eastAsia="Times New Roman"/>
            <w:color w:val="008080"/>
          </w:rPr>
          <w:t xml:space="preserve">кодексида </w:t>
        </w:r>
      </w:hyperlink>
      <w:r>
        <w:rPr>
          <w:rFonts w:eastAsia="Times New Roman"/>
          <w:color w:val="000000"/>
        </w:rPr>
        <w:t>уч йилдан ортиқ муддатга озодликдан маҳрум қилиш тариқасидаги жазо назарда тутилган қасддан содир этилган жиноятларга доир ҳамда эҳтиётсизлик оқибатида содир этилиб, бунинг учун Жиноят кодексида беш йилдан ортиқ муддатга озодликдан маҳрум қилиш тариқасидаг</w:t>
      </w:r>
      <w:r>
        <w:rPr>
          <w:rFonts w:eastAsia="Times New Roman"/>
          <w:color w:val="000000"/>
        </w:rPr>
        <w:t xml:space="preserve">и жазо назарда тутилган жиноятларга доир ишлар бўйича қўлланилади. </w:t>
      </w:r>
    </w:p>
    <w:p w:rsidR="00000000" w:rsidRDefault="0079070D">
      <w:pPr>
        <w:shd w:val="clear" w:color="auto" w:fill="FFFFFF"/>
        <w:ind w:firstLine="851"/>
        <w:jc w:val="both"/>
        <w:divId w:val="89111627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90" name="Рисунок 29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2219947"/>
        <w:rPr>
          <w:rFonts w:eastAsia="Times New Roman"/>
          <w:i/>
          <w:iCs/>
          <w:color w:val="800080"/>
          <w:sz w:val="22"/>
          <w:szCs w:val="22"/>
        </w:rPr>
      </w:pPr>
      <w:r>
        <w:rPr>
          <w:rFonts w:eastAsia="Times New Roman"/>
          <w:i/>
          <w:iCs/>
          <w:color w:val="800080"/>
          <w:sz w:val="22"/>
          <w:szCs w:val="22"/>
        </w:rPr>
        <w:t xml:space="preserve">Қаранг: Ўзбекистон Республикаси Конституцияси 25-моддасининг </w:t>
      </w:r>
      <w:hyperlink r:id="rId1257" w:anchor="39038" w:history="1">
        <w:r>
          <w:rPr>
            <w:rFonts w:eastAsia="Times New Roman"/>
            <w:i/>
            <w:iCs/>
            <w:color w:val="008080"/>
            <w:sz w:val="22"/>
            <w:szCs w:val="22"/>
          </w:rPr>
          <w:t>иккинчи қисми</w:t>
        </w:r>
      </w:hyperlink>
      <w:r>
        <w:rPr>
          <w:rFonts w:eastAsia="Times New Roman"/>
          <w:i/>
          <w:iCs/>
          <w:color w:val="800080"/>
          <w:sz w:val="22"/>
          <w:szCs w:val="22"/>
        </w:rPr>
        <w:t>,</w:t>
      </w:r>
      <w:r>
        <w:rPr>
          <w:rFonts w:eastAsia="Times New Roman"/>
          <w:i/>
          <w:iCs/>
          <w:color w:val="800080"/>
          <w:sz w:val="22"/>
          <w:szCs w:val="22"/>
        </w:rPr>
        <w:t xml:space="preserve"> Ўзбекистон Республикаси Жиноят кодекси 15-моддасининг </w:t>
      </w:r>
      <w:hyperlink r:id="rId1258" w:anchor="281892" w:history="1">
        <w:r>
          <w:rPr>
            <w:rFonts w:eastAsia="Times New Roman"/>
            <w:i/>
            <w:iCs/>
            <w:color w:val="008080"/>
            <w:sz w:val="22"/>
            <w:szCs w:val="22"/>
          </w:rPr>
          <w:t>учинчи қисми</w:t>
        </w:r>
      </w:hyperlink>
      <w:r>
        <w:rPr>
          <w:rFonts w:eastAsia="Times New Roman"/>
          <w:i/>
          <w:iCs/>
          <w:color w:val="800080"/>
          <w:sz w:val="22"/>
          <w:szCs w:val="22"/>
        </w:rPr>
        <w:t xml:space="preserve">, Ўзбекистон Республикаси Олий суди Пленумининг 2007 йил 14 ноябрдаги 16-сонли «Судга қадар иш юритиш босқичида қамоққа олиш тарзидаги </w:t>
      </w:r>
      <w:r>
        <w:rPr>
          <w:rFonts w:eastAsia="Times New Roman"/>
          <w:i/>
          <w:iCs/>
          <w:color w:val="800080"/>
          <w:sz w:val="22"/>
          <w:szCs w:val="22"/>
        </w:rPr>
        <w:t xml:space="preserve">эҳтиёт чорасининг судлар томонидан қўлланилиши тўғрисида»ги қарори 3-бандининг </w:t>
      </w:r>
      <w:hyperlink r:id="rId1259" w:anchor="1596170" w:history="1">
        <w:r>
          <w:rPr>
            <w:rFonts w:eastAsia="Times New Roman"/>
            <w:i/>
            <w:iCs/>
            <w:color w:val="008080"/>
            <w:sz w:val="22"/>
            <w:szCs w:val="22"/>
          </w:rPr>
          <w:t>учинчи — бешинчи хатбошилари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Алоҳида ҳолларда қамоққа олиш тарзидаги эҳтиёт чораси уч йилдан ортиқ бўлмаган муддатга озо</w:t>
      </w:r>
      <w:r>
        <w:rPr>
          <w:rFonts w:eastAsia="Times New Roman"/>
          <w:color w:val="000000"/>
        </w:rPr>
        <w:t>дликдан маҳрум қилиш тариқасидаги жазо назарда тутилган қасддан содир этилган жиноятларга доир, шунингдек эҳтиётсизлик оқибатида содир этилиб, бунинг учун беш йилдан ортиқ бўлмаган муддатга озодликдан маҳрум қилиш тариқасидаги жазо назарда тутилган жиноятл</w:t>
      </w:r>
      <w:r>
        <w:rPr>
          <w:rFonts w:eastAsia="Times New Roman"/>
          <w:color w:val="000000"/>
        </w:rPr>
        <w:t xml:space="preserve">арга доир ишлар бўйича қуйидаги ҳолатлардан бири мавжуд бўлган тақдирда: </w:t>
      </w:r>
    </w:p>
    <w:p w:rsidR="00000000" w:rsidRDefault="0079070D">
      <w:pPr>
        <w:shd w:val="clear" w:color="auto" w:fill="FFFFFF"/>
        <w:ind w:firstLine="851"/>
        <w:jc w:val="both"/>
        <w:divId w:val="14354888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91" name="Рисунок 29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09709093"/>
        <w:rPr>
          <w:rFonts w:eastAsia="Times New Roman"/>
          <w:i/>
          <w:iCs/>
          <w:color w:val="800080"/>
          <w:sz w:val="22"/>
          <w:szCs w:val="22"/>
        </w:rPr>
      </w:pPr>
      <w:r>
        <w:rPr>
          <w:rFonts w:eastAsia="Times New Roman"/>
          <w:i/>
          <w:iCs/>
          <w:color w:val="800080"/>
          <w:sz w:val="22"/>
          <w:szCs w:val="22"/>
        </w:rPr>
        <w:t>Қаранг: Ўзбек</w:t>
      </w:r>
      <w:r>
        <w:rPr>
          <w:rFonts w:eastAsia="Times New Roman"/>
          <w:i/>
          <w:iCs/>
          <w:color w:val="800080"/>
          <w:sz w:val="22"/>
          <w:szCs w:val="22"/>
        </w:rPr>
        <w:t xml:space="preserve">истон Республикаси Жиноят кодекси 15-моддасининг </w:t>
      </w:r>
      <w:hyperlink r:id="rId1260" w:anchor="281688" w:history="1">
        <w:r>
          <w:rPr>
            <w:rFonts w:eastAsia="Times New Roman"/>
            <w:i/>
            <w:iCs/>
            <w:color w:val="008080"/>
            <w:sz w:val="22"/>
            <w:szCs w:val="22"/>
          </w:rPr>
          <w:t>иккинчи қисми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айбланувчи, судланувчи тергов ва суддан яширинганида;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ушлаб турилган гумон қилинувчининг шахси аниқланмаганида;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илгари қўлланилган эҳтиё</w:t>
      </w:r>
      <w:r>
        <w:rPr>
          <w:rFonts w:eastAsia="Times New Roman"/>
          <w:color w:val="000000"/>
        </w:rPr>
        <w:t xml:space="preserve">т чораси айбланувчи, судланувчи томонидан бузилганида;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ушлаб турилган гумон қилинувчи ёки айбланувчи, судланувчи Ўзбекистон Республикасида доимий яшаш жойига эга бўлмаганида; </w:t>
      </w:r>
    </w:p>
    <w:p w:rsidR="00000000" w:rsidRDefault="0079070D">
      <w:pPr>
        <w:shd w:val="clear" w:color="auto" w:fill="FFFFFF"/>
        <w:ind w:firstLine="851"/>
        <w:jc w:val="both"/>
        <w:divId w:val="576480486"/>
        <w:rPr>
          <w:rFonts w:eastAsia="Times New Roman"/>
          <w:i/>
          <w:iCs/>
          <w:color w:val="800080"/>
          <w:sz w:val="22"/>
          <w:szCs w:val="22"/>
        </w:rPr>
      </w:pPr>
      <w:hyperlink r:id="rId1261" w:anchor="1325164" w:history="1">
        <w:r>
          <w:rPr>
            <w:rFonts w:eastAsia="Times New Roman"/>
            <w:i/>
            <w:iCs/>
            <w:color w:val="008080"/>
            <w:sz w:val="22"/>
            <w:szCs w:val="22"/>
          </w:rPr>
          <w:t>Олд</w:t>
        </w:r>
        <w:r>
          <w:rPr>
            <w:rFonts w:eastAsia="Times New Roman"/>
            <w:i/>
            <w:iCs/>
            <w:color w:val="008080"/>
            <w:sz w:val="22"/>
            <w:szCs w:val="22"/>
          </w:rPr>
          <w:t>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жиноят озодликдан маҳрум қилиш тариқасидаги жазони ўташ даврида содир этилганида, қўлланилиши мумкин.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(242-модданинг иккинчи қисми олтинчи хатбошиси Ўзбекистон Республикасининг 2017 йил 29 мартдаги ЎРҚ-421-сонли </w:t>
      </w:r>
      <w:hyperlink r:id="rId1262" w:anchor="3146896"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13-сон, 194-модда)</w:t>
      </w:r>
    </w:p>
    <w:p w:rsidR="00000000" w:rsidRDefault="0079070D">
      <w:pPr>
        <w:shd w:val="clear" w:color="auto" w:fill="FFFFFF"/>
        <w:ind w:firstLine="851"/>
        <w:jc w:val="both"/>
        <w:divId w:val="213313467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92" name="Рисунок 29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73949065"/>
        <w:rPr>
          <w:rFonts w:eastAsia="Times New Roman"/>
          <w:i/>
          <w:iCs/>
          <w:color w:val="800080"/>
          <w:sz w:val="22"/>
          <w:szCs w:val="22"/>
        </w:rPr>
      </w:pPr>
      <w:r>
        <w:rPr>
          <w:rFonts w:eastAsia="Times New Roman"/>
          <w:i/>
          <w:iCs/>
          <w:color w:val="800080"/>
          <w:sz w:val="22"/>
          <w:szCs w:val="22"/>
        </w:rPr>
        <w:t>Қаранг: Ўзбек</w:t>
      </w:r>
      <w:r>
        <w:rPr>
          <w:rFonts w:eastAsia="Times New Roman"/>
          <w:i/>
          <w:iCs/>
          <w:color w:val="800080"/>
          <w:sz w:val="22"/>
          <w:szCs w:val="22"/>
        </w:rPr>
        <w:t xml:space="preserve">истон Республикаси Олий суди Пленумининг 2003 йил 19 декабрдаги 17-сонли «Гумон қилинувчи ва айбланувчини ҳимоя ҳуқуқи билан таъминлашга оид қонунларни қўллаш бўйича суд амалиёти тўғрисида»ги қарорининг </w:t>
      </w:r>
      <w:hyperlink r:id="rId1263" w:anchor="2375711" w:history="1">
        <w:r>
          <w:rPr>
            <w:rFonts w:eastAsia="Times New Roman"/>
            <w:i/>
            <w:iCs/>
            <w:color w:val="008080"/>
            <w:sz w:val="22"/>
            <w:szCs w:val="22"/>
          </w:rPr>
          <w:t>9-банди</w:t>
        </w:r>
      </w:hyperlink>
      <w:r>
        <w:rPr>
          <w:rFonts w:eastAsia="Times New Roman"/>
          <w:i/>
          <w:iCs/>
          <w:color w:val="800080"/>
          <w:sz w:val="22"/>
          <w:szCs w:val="22"/>
        </w:rPr>
        <w:t xml:space="preserve">, Ўзбекистон Республикаси Олий суди Пленумининг 2007 йил 14 ноябрдаги 16-сонли «Судга қадар иш юритиш босқичида қамоққа олиш тарзидаги эҳтиёт чорасининг судлар томонидан қўлланилиши тўғрисида»ги қарорининг </w:t>
      </w:r>
      <w:hyperlink r:id="rId1264" w:anchor="1596179" w:history="1">
        <w:r>
          <w:rPr>
            <w:rFonts w:eastAsia="Times New Roman"/>
            <w:i/>
            <w:iCs/>
            <w:color w:val="008080"/>
            <w:sz w:val="22"/>
            <w:szCs w:val="22"/>
          </w:rPr>
          <w:t>4-банди</w:t>
        </w:r>
      </w:hyperlink>
      <w:r>
        <w:rPr>
          <w:rFonts w:eastAsia="Times New Roman"/>
          <w:i/>
          <w:iCs/>
          <w:color w:val="800080"/>
          <w:sz w:val="22"/>
          <w:szCs w:val="22"/>
        </w:rPr>
        <w:t xml:space="preserve">, 5-бандининг </w:t>
      </w:r>
      <w:hyperlink r:id="rId1265" w:anchor="1596186" w:history="1">
        <w:r>
          <w:rPr>
            <w:rFonts w:eastAsia="Times New Roman"/>
            <w:i/>
            <w:iCs/>
            <w:color w:val="008080"/>
            <w:sz w:val="22"/>
            <w:szCs w:val="22"/>
          </w:rPr>
          <w:t>иккинчи хатбошиси</w:t>
        </w:r>
      </w:hyperlink>
      <w:r>
        <w:rPr>
          <w:rFonts w:eastAsia="Times New Roman"/>
          <w:i/>
          <w:iCs/>
          <w:color w:val="800080"/>
          <w:sz w:val="22"/>
          <w:szCs w:val="22"/>
        </w:rPr>
        <w:t>.</w:t>
      </w:r>
    </w:p>
    <w:p w:rsidR="00000000" w:rsidRDefault="0079070D">
      <w:pPr>
        <w:shd w:val="clear" w:color="auto" w:fill="FFFFFF"/>
        <w:ind w:firstLine="851"/>
        <w:jc w:val="both"/>
        <w:divId w:val="358513150"/>
        <w:rPr>
          <w:rFonts w:eastAsia="Times New Roman"/>
          <w:i/>
          <w:iCs/>
          <w:color w:val="800080"/>
          <w:sz w:val="22"/>
          <w:szCs w:val="22"/>
        </w:rPr>
      </w:pPr>
      <w:hyperlink r:id="rId1266" w:anchor="246113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999847071"/>
        <w:rPr>
          <w:rFonts w:eastAsia="Times New Roman"/>
          <w:b/>
          <w:bCs/>
          <w:color w:val="000080"/>
        </w:rPr>
      </w:pPr>
      <w:r>
        <w:rPr>
          <w:rStyle w:val="clauseprfx1"/>
          <w:rFonts w:eastAsia="Times New Roman"/>
          <w:b/>
          <w:bCs/>
          <w:color w:val="000080"/>
        </w:rPr>
        <w:t>242</w:t>
      </w:r>
      <w:r>
        <w:rPr>
          <w:rStyle w:val="clauseprfx1"/>
          <w:rFonts w:eastAsia="Times New Roman"/>
          <w:b/>
          <w:bCs/>
          <w:color w:val="000080"/>
          <w:vertAlign w:val="superscript"/>
        </w:rPr>
        <w:t>1</w:t>
      </w:r>
      <w:r>
        <w:rPr>
          <w:rStyle w:val="clauseprfx1"/>
          <w:rFonts w:eastAsia="Times New Roman"/>
          <w:b/>
          <w:bCs/>
          <w:color w:val="000080"/>
        </w:rPr>
        <w:t xml:space="preserve">-модда. </w:t>
      </w:r>
      <w:r>
        <w:rPr>
          <w:rStyle w:val="clausesuff1"/>
          <w:rFonts w:eastAsia="Times New Roman"/>
          <w:b/>
          <w:bCs/>
          <w:color w:val="000080"/>
        </w:rPr>
        <w:t xml:space="preserve">Уй қамоғи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Уй қамоғи гумон қилинувчига, айбланувчига ёки судланувчига нисбатан қамоққа олиш тарзидаги эҳтиёт чорасини танлаш учун асослар мавжуд бўлганида унинг ёшини, </w:t>
      </w:r>
      <w:r>
        <w:rPr>
          <w:rFonts w:eastAsia="Times New Roman"/>
          <w:color w:val="000000"/>
        </w:rPr>
        <w:lastRenderedPageBreak/>
        <w:t>соғлиғи ҳолатини, оилавий аҳволини ва бошқа ҳолатларни ҳисобга олган ҳолда қамоққа олиш мақсадга но</w:t>
      </w:r>
      <w:r>
        <w:rPr>
          <w:rFonts w:eastAsia="Times New Roman"/>
          <w:color w:val="000000"/>
        </w:rPr>
        <w:t xml:space="preserve">мувофиқ деб топилган тақдирда қўлланилади.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Уй қамоғи гумон қилинувчининг, айбланувчининг ёки судланувчининг жамиятдан тўлиқ ёхуд қисман ажратиб қўйилиб, ўзи мулкдор, ижарага олувчи сифатида ёки бошқа қонуний асосларда яшаб турган турар жойда тақиқлар (чек</w:t>
      </w:r>
      <w:r>
        <w:rPr>
          <w:rFonts w:eastAsia="Times New Roman"/>
          <w:color w:val="000000"/>
        </w:rPr>
        <w:t xml:space="preserve">ловлар) юклатилган, шунингдек унинг устидан назорат амалга оширилган ҳолда бўлишидан иборат бўлади.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Гумон қилинувчининг, айбланувчининг ёки судланувчининг соғлиғи ҳолатини ҳисобга олган ҳолда тиббий муассаса уй қамоғида сақлаш жойи этиб белгиланиши мумкин</w:t>
      </w:r>
      <w:r>
        <w:rPr>
          <w:rFonts w:eastAsia="Times New Roman"/>
          <w:color w:val="000000"/>
        </w:rPr>
        <w:t xml:space="preserve">. </w:t>
      </w:r>
    </w:p>
    <w:p w:rsidR="00000000" w:rsidRDefault="0079070D">
      <w:pPr>
        <w:shd w:val="clear" w:color="auto" w:fill="FFFFFF"/>
        <w:ind w:firstLine="851"/>
        <w:jc w:val="both"/>
        <w:divId w:val="388652668"/>
        <w:rPr>
          <w:rFonts w:eastAsia="Times New Roman"/>
          <w:color w:val="000000"/>
        </w:rPr>
      </w:pPr>
      <w:r>
        <w:rPr>
          <w:rFonts w:eastAsia="Times New Roman"/>
          <w:color w:val="000000"/>
        </w:rPr>
        <w:t>Уй қамоғи тарзидаги эҳтиёт чорасини танлаш тўғрисидаги қарорда гумон қилинувчи, айбланувчи ёки судланувчи дучор қилинадиган озодлик бўйича аниқ тақиқлар (чекловлар), шунингдек ўрнатилган тақиқларга (чекловларга) риоя этилиши устидан назоратни амалга оши</w:t>
      </w:r>
      <w:r>
        <w:rPr>
          <w:rFonts w:eastAsia="Times New Roman"/>
          <w:color w:val="000000"/>
        </w:rPr>
        <w:t xml:space="preserve">риш зиммасига юклатилаётган орган кўрсатилади.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Ўзига нисбатан уй қамоғи тарзидаги эҳтиёт чораси танланган шахсга қуйидаги тақиқлар (чекловлар) ўрнатилиши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1) муайян шахслар билан алоқада бўлиш;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2) хат-хабар олиш ва жўнатиш;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3) ҳар қандай алоқа в</w:t>
      </w:r>
      <w:r>
        <w:rPr>
          <w:rFonts w:eastAsia="Times New Roman"/>
          <w:color w:val="000000"/>
        </w:rPr>
        <w:t xml:space="preserve">оситаларидан фойдаланиш ва улар ёрдамида сўзлашувлар олиб бориш;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4) уй-жойни тарк этиш.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Гумон қилинувчи, айбланувчи ёки судланувчи барча тақиқларга (чекловларга) ёхуд улардан айримларига дучор этилиши мумкин. </w:t>
      </w:r>
    </w:p>
    <w:p w:rsidR="00000000" w:rsidRDefault="0079070D">
      <w:pPr>
        <w:shd w:val="clear" w:color="auto" w:fill="FFFFFF"/>
        <w:ind w:firstLine="851"/>
        <w:jc w:val="both"/>
        <w:divId w:val="781537177"/>
        <w:rPr>
          <w:rFonts w:eastAsia="Times New Roman"/>
          <w:i/>
          <w:iCs/>
          <w:color w:val="800080"/>
          <w:sz w:val="22"/>
          <w:szCs w:val="22"/>
        </w:rPr>
      </w:pPr>
      <w:hyperlink r:id="rId1267" w:anchor="369608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Гумон қилинувчи, айбланувчи ёки судланувчи ҳимоячи, қонуний вакил, белгиланган тақиқларга (чекловларга) риоя этилиши устидан назоратни амалга ошириш вазифаси зиммасига юклатилган орган, суриштирувчи,</w:t>
      </w:r>
      <w:r>
        <w:rPr>
          <w:rFonts w:eastAsia="Times New Roman"/>
          <w:color w:val="000000"/>
        </w:rPr>
        <w:t xml:space="preserve"> терговчи, прокурор, суд билан сўзлашиш учун, шунингдек зарурият юзага келган тақдирда, ҳуқуқни муҳофаза қилувчи органларни, тез тиббий ёрдамни, ёнғин хавфсизлиги хизматини, қутқарув хизматини ва бошқа шошилинч хизматларни чақириш учун телефон алоқасидан ф</w:t>
      </w:r>
      <w:r>
        <w:rPr>
          <w:rFonts w:eastAsia="Times New Roman"/>
          <w:color w:val="000000"/>
        </w:rPr>
        <w:t>ойдаланиш ҳуқуқидан чекланиши мумкин эмас. Гумон қилинувчи, айбланувчи ёки судланувчи ўз яшаш жойидаги уй қамоғини ижро этиш зиммасига юклатилган ички ишлар органига ҳар бир шундай қўнғироқ ҳақида хабар беради.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(242</w:t>
      </w:r>
      <w:r>
        <w:rPr>
          <w:rFonts w:eastAsia="Times New Roman"/>
          <w:i/>
          <w:iCs/>
          <w:color w:val="800000"/>
          <w:sz w:val="22"/>
          <w:szCs w:val="22"/>
          <w:vertAlign w:val="superscript"/>
        </w:rPr>
        <w:t>1</w:t>
      </w:r>
      <w:r>
        <w:rPr>
          <w:rFonts w:eastAsia="Times New Roman"/>
          <w:i/>
          <w:iCs/>
          <w:color w:val="800000"/>
          <w:sz w:val="22"/>
          <w:szCs w:val="22"/>
        </w:rPr>
        <w:t xml:space="preserve">-модда Ўзбекистон Республикасининг 2018 </w:t>
      </w:r>
      <w:r>
        <w:rPr>
          <w:rFonts w:eastAsia="Times New Roman"/>
          <w:i/>
          <w:iCs/>
          <w:color w:val="800000"/>
          <w:sz w:val="22"/>
          <w:szCs w:val="22"/>
        </w:rPr>
        <w:t xml:space="preserve">йил 18 апрелдаги ЎРҚ-476-сонли </w:t>
      </w:r>
      <w:hyperlink r:id="rId1268" w:anchor="3689704" w:history="1">
        <w:r>
          <w:rPr>
            <w:rFonts w:eastAsia="Times New Roman"/>
            <w:i/>
            <w:iCs/>
            <w:color w:val="008080"/>
            <w:sz w:val="22"/>
            <w:szCs w:val="22"/>
          </w:rPr>
          <w:t>Қонунига</w:t>
        </w:r>
      </w:hyperlink>
      <w:r>
        <w:rPr>
          <w:rFonts w:eastAsia="Times New Roman"/>
          <w:i/>
          <w:iCs/>
          <w:color w:val="800000"/>
          <w:sz w:val="22"/>
          <w:szCs w:val="22"/>
        </w:rPr>
        <w:t xml:space="preserve"> асосан еттинчи қисм билан тўлдирилган — Қонун ҳужжатлари маълумотлари миллий базаси, 19.04.2018 й., 03/18/476/1087-сон)</w:t>
      </w:r>
    </w:p>
    <w:p w:rsidR="00000000" w:rsidRDefault="0079070D">
      <w:pPr>
        <w:shd w:val="clear" w:color="auto" w:fill="FFFFFF"/>
        <w:ind w:firstLine="851"/>
        <w:jc w:val="both"/>
        <w:divId w:val="388652668"/>
        <w:rPr>
          <w:rFonts w:eastAsia="Times New Roman"/>
          <w:color w:val="000000"/>
        </w:rPr>
      </w:pPr>
      <w:r>
        <w:rPr>
          <w:rFonts w:eastAsia="Times New Roman"/>
          <w:color w:val="000000"/>
        </w:rPr>
        <w:t>Қамоққа олинганнинг</w:t>
      </w:r>
      <w:r>
        <w:rPr>
          <w:rFonts w:eastAsia="Times New Roman"/>
          <w:color w:val="000000"/>
        </w:rPr>
        <w:t xml:space="preserve"> яшаш жойи қўриқланиши мумкин. Зарур ҳолларда унинг хулқ-атвори устидан назорат ўрнатилади.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Гумон қилинувчининг, айбланувчининг ёки судланувчининг уй-жойидан чиқиши бўйича ўрнатилган тақиқларга (чекловларга) риоя этиши устидан назорат амалга оширилаётганда ички ишлар органи унинг яшаш жойида бўлишини сутканинг исталган вақтида текширишга ҳақли.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Текшириш кундузги вақтда кўпи билан бир марта ва тунги вақтда кўпи билан бир марта ўтказилади.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Зарур ҳолларда, уй қамоғи тарзидаги эҳтиёт чораси қўлланилган шахсга нисбатан электрон кузатиш воситалари қўлланилиши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Уй қамоғини ижро этиш гумон қилин</w:t>
      </w:r>
      <w:r>
        <w:rPr>
          <w:rFonts w:eastAsia="Times New Roman"/>
          <w:color w:val="000000"/>
        </w:rPr>
        <w:t xml:space="preserve">увчининг, айбланувчининг ёки судланувчининг яшаш жойидаги ички ишлар органи зиммасига юклатилади. </w:t>
      </w:r>
    </w:p>
    <w:p w:rsidR="00000000" w:rsidRDefault="0079070D">
      <w:pPr>
        <w:shd w:val="clear" w:color="auto" w:fill="FFFFFF"/>
        <w:ind w:firstLine="851"/>
        <w:jc w:val="both"/>
        <w:divId w:val="1148014630"/>
        <w:rPr>
          <w:rFonts w:eastAsia="Times New Roman"/>
          <w:i/>
          <w:iCs/>
          <w:color w:val="800080"/>
          <w:sz w:val="22"/>
          <w:szCs w:val="22"/>
        </w:rPr>
      </w:pPr>
      <w:hyperlink r:id="rId1269" w:anchor="246115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Агар тиббий кўрсатувларга кўра гумон қилинувчи, айбланув</w:t>
      </w:r>
      <w:r>
        <w:rPr>
          <w:rFonts w:eastAsia="Times New Roman"/>
          <w:color w:val="000000"/>
        </w:rPr>
        <w:t xml:space="preserve">чи ёки судланувчи соғлиқни сақлаш муассасасига олиб келинган ва ётқизилган бўлса, суд ўрнатган тақиқларнинг (чекловларнинг) амал қилиши гумон қилинувчига, айбланувчига ёки судланувчига нисбатан эҳтиёт чорасини ўзгартириш ёхуд бекор қилиш масаласи прокурор </w:t>
      </w:r>
      <w:r>
        <w:rPr>
          <w:rFonts w:eastAsia="Times New Roman"/>
          <w:color w:val="000000"/>
        </w:rPr>
        <w:t xml:space="preserve">томонидан, шунингдек прокурорнинг розилиги билан суриштирувчи ёки терговчи суд томонидан ҳал этилгунига </w:t>
      </w:r>
      <w:r>
        <w:rPr>
          <w:rFonts w:eastAsia="Times New Roman"/>
          <w:color w:val="000000"/>
        </w:rPr>
        <w:lastRenderedPageBreak/>
        <w:t xml:space="preserve">қадар давом этади. Тегишли соғлиқни сақлаш муассасасининг ҳудуди уй қамоғи тарзидаги эҳтиёт чорасини ижро этиш жойи ҳисобланади.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(242</w:t>
      </w:r>
      <w:r>
        <w:rPr>
          <w:rFonts w:eastAsia="Times New Roman"/>
          <w:i/>
          <w:iCs/>
          <w:color w:val="800000"/>
          <w:sz w:val="22"/>
          <w:szCs w:val="22"/>
          <w:vertAlign w:val="superscript"/>
        </w:rPr>
        <w:t>1</w:t>
      </w:r>
      <w:r>
        <w:rPr>
          <w:rFonts w:eastAsia="Times New Roman"/>
          <w:i/>
          <w:iCs/>
          <w:color w:val="800000"/>
          <w:sz w:val="22"/>
          <w:szCs w:val="22"/>
        </w:rPr>
        <w:t>-модданинг ўн учи</w:t>
      </w:r>
      <w:r>
        <w:rPr>
          <w:rFonts w:eastAsia="Times New Roman"/>
          <w:i/>
          <w:iCs/>
          <w:color w:val="800000"/>
          <w:sz w:val="22"/>
          <w:szCs w:val="22"/>
        </w:rPr>
        <w:t xml:space="preserve">нчи қисми Ўзбекистон Республикасининг 2018 йил 18 апрелдаги ЎРҚ-476-сонли </w:t>
      </w:r>
      <w:hyperlink r:id="rId1270" w:anchor="3689704"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19.04.2018 й., 03/18/476/1087-сон)</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Гумон </w:t>
      </w:r>
      <w:r>
        <w:rPr>
          <w:rFonts w:eastAsia="Times New Roman"/>
          <w:color w:val="000000"/>
        </w:rPr>
        <w:t xml:space="preserve">қилинувчи, айбланувчи ёки судланувчи суриштирув органига ёки дастлабки тергов органига, шунингдек судга назорат қилувчи органнинг транспорт воситасида олиб борилади.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Уй қамоғида жамиятдан тўлиқ ажратиб қўйилган шароитда бўлган гумон қилинувчининг, айблану</w:t>
      </w:r>
      <w:r>
        <w:rPr>
          <w:rFonts w:eastAsia="Times New Roman"/>
          <w:color w:val="000000"/>
        </w:rPr>
        <w:t xml:space="preserve">вчининг ёки судланувчининг ҳимоячи, қонуний вакил билан учрашувлари ушбу эҳтиёт чораси ижро этилаётган жойда ўтказилади.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Уй қамоғининг муддати, уни узайтириш ва унинг устидан шикоят қилиш тартиби ушбу Кодекснинг </w:t>
      </w:r>
      <w:hyperlink r:id="rId1271" w:history="1">
        <w:r>
          <w:rPr>
            <w:rFonts w:eastAsia="Times New Roman"/>
            <w:color w:val="008080"/>
          </w:rPr>
          <w:t>241</w:t>
        </w:r>
      </w:hyperlink>
      <w:r>
        <w:rPr>
          <w:rFonts w:eastAsia="Times New Roman"/>
          <w:color w:val="000000"/>
        </w:rPr>
        <w:t xml:space="preserve">, </w:t>
      </w:r>
      <w:hyperlink r:id="rId1272" w:history="1">
        <w:r>
          <w:rPr>
            <w:rFonts w:eastAsia="Times New Roman"/>
            <w:color w:val="008080"/>
          </w:rPr>
          <w:t>243</w:t>
        </w:r>
      </w:hyperlink>
      <w:r>
        <w:rPr>
          <w:rFonts w:eastAsia="Times New Roman"/>
          <w:color w:val="000000"/>
        </w:rPr>
        <w:t xml:space="preserve">, </w:t>
      </w:r>
      <w:hyperlink r:id="rId1273" w:history="1">
        <w:r>
          <w:rPr>
            <w:rFonts w:eastAsia="Times New Roman"/>
            <w:color w:val="008080"/>
          </w:rPr>
          <w:t xml:space="preserve">245 — 248-моддаларида </w:t>
        </w:r>
      </w:hyperlink>
      <w:r>
        <w:rPr>
          <w:rFonts w:eastAsia="Times New Roman"/>
          <w:color w:val="000000"/>
        </w:rPr>
        <w:t xml:space="preserve">назарда тутилган қоидалар билан белгиланади.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Ўрнатилган тақиқлар (чекловлар) уй қамоғида бўлган гумон қилинувчи, айбланувчи ёки</w:t>
      </w:r>
      <w:r>
        <w:rPr>
          <w:rFonts w:eastAsia="Times New Roman"/>
          <w:color w:val="000000"/>
        </w:rPr>
        <w:t xml:space="preserve"> судланувчи томонидан бузилган тақдирда унга нисбатан қамоққа олиш тарзидаги эҳтиёт чораси қўлланилиши мумкин.</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(242</w:t>
      </w:r>
      <w:r>
        <w:rPr>
          <w:rFonts w:eastAsia="Times New Roman"/>
          <w:i/>
          <w:iCs/>
          <w:color w:val="800000"/>
          <w:sz w:val="22"/>
          <w:szCs w:val="22"/>
          <w:vertAlign w:val="superscript"/>
        </w:rPr>
        <w:t>1</w:t>
      </w:r>
      <w:r>
        <w:rPr>
          <w:rFonts w:eastAsia="Times New Roman"/>
          <w:i/>
          <w:iCs/>
          <w:color w:val="800000"/>
          <w:sz w:val="22"/>
          <w:szCs w:val="22"/>
        </w:rPr>
        <w:t xml:space="preserve">-модда Ўзбекистон Республикасининг 2014 йил 4 сентябрдаги ЎРҚ-373-сонли </w:t>
      </w:r>
      <w:hyperlink r:id="rId1274" w:anchor="2456972" w:history="1">
        <w:r>
          <w:rPr>
            <w:rFonts w:eastAsia="Times New Roman"/>
            <w:i/>
            <w:iCs/>
            <w:color w:val="008080"/>
            <w:sz w:val="22"/>
            <w:szCs w:val="22"/>
          </w:rPr>
          <w:t xml:space="preserve">Қонунига </w:t>
        </w:r>
      </w:hyperlink>
      <w:r>
        <w:rPr>
          <w:rFonts w:eastAsia="Times New Roman"/>
          <w:i/>
          <w:iCs/>
          <w:color w:val="800000"/>
          <w:sz w:val="22"/>
          <w:szCs w:val="22"/>
        </w:rPr>
        <w:t>асосан киритилган — ЎР ҚҲТ, 2014 й., 36-сон, 452-модда)</w:t>
      </w:r>
    </w:p>
    <w:p w:rsidR="00000000" w:rsidRDefault="0079070D">
      <w:pPr>
        <w:shd w:val="clear" w:color="auto" w:fill="FFFFFF"/>
        <w:ind w:firstLine="851"/>
        <w:jc w:val="both"/>
        <w:divId w:val="192159615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93" name="Рисунок 29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97217381"/>
        <w:rPr>
          <w:rFonts w:eastAsia="Times New Roman"/>
          <w:i/>
          <w:iCs/>
          <w:color w:val="800080"/>
          <w:sz w:val="22"/>
          <w:szCs w:val="22"/>
        </w:rPr>
      </w:pPr>
      <w:r>
        <w:rPr>
          <w:rFonts w:eastAsia="Times New Roman"/>
          <w:i/>
          <w:iCs/>
          <w:color w:val="800080"/>
          <w:sz w:val="22"/>
          <w:szCs w:val="22"/>
        </w:rPr>
        <w:t xml:space="preserve">Қаранг: мазкур Кодекснинг 242-моддаси иккинчи қисми </w:t>
      </w:r>
      <w:hyperlink r:id="rId1275" w:history="1">
        <w:r>
          <w:rPr>
            <w:rFonts w:eastAsia="Times New Roman"/>
            <w:i/>
            <w:iCs/>
            <w:color w:val="008080"/>
            <w:sz w:val="22"/>
            <w:szCs w:val="22"/>
          </w:rPr>
          <w:t>тўртинчи хатбошиси</w:t>
        </w:r>
      </w:hyperlink>
      <w:r>
        <w:rPr>
          <w:rFonts w:eastAsia="Times New Roman"/>
          <w:i/>
          <w:iCs/>
          <w:color w:val="800080"/>
          <w:sz w:val="22"/>
          <w:szCs w:val="22"/>
        </w:rPr>
        <w:t>, Ўзбекистон Республикаси Олий суди Пленумининг 2007 йил 14 ноябрдаги 16-сонли «</w:t>
      </w:r>
      <w:r>
        <w:rPr>
          <w:rFonts w:eastAsia="Times New Roman"/>
          <w:i/>
          <w:iCs/>
          <w:color w:val="800080"/>
          <w:sz w:val="22"/>
          <w:szCs w:val="22"/>
        </w:rPr>
        <w:t xml:space="preserve">Судга қадар иш юритиш босқичида қамоққа олиш тарзидаги эҳтиёт чорасининг судлар томонидан қўлланилиши тўғрисида»ги қарорининг </w:t>
      </w:r>
      <w:hyperlink r:id="rId1276" w:anchor="1596237" w:history="1">
        <w:r>
          <w:rPr>
            <w:rFonts w:eastAsia="Times New Roman"/>
            <w:i/>
            <w:iCs/>
            <w:color w:val="008080"/>
            <w:sz w:val="22"/>
            <w:szCs w:val="22"/>
          </w:rPr>
          <w:t>9 — 26-бандлари</w:t>
        </w:r>
      </w:hyperlink>
      <w:r>
        <w:rPr>
          <w:rFonts w:eastAsia="Times New Roman"/>
          <w:i/>
          <w:iCs/>
          <w:color w:val="800080"/>
          <w:sz w:val="22"/>
          <w:szCs w:val="22"/>
        </w:rPr>
        <w:t>.</w:t>
      </w:r>
    </w:p>
    <w:p w:rsidR="00000000" w:rsidRDefault="0079070D">
      <w:pPr>
        <w:shd w:val="clear" w:color="auto" w:fill="FFFFFF"/>
        <w:ind w:firstLine="851"/>
        <w:jc w:val="both"/>
        <w:divId w:val="49415419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94" name="Рисунок 29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512652827"/>
        <w:rPr>
          <w:rFonts w:eastAsia="Times New Roman"/>
          <w:i/>
          <w:iCs/>
          <w:color w:val="800080"/>
          <w:sz w:val="22"/>
          <w:szCs w:val="22"/>
        </w:rPr>
      </w:pPr>
      <w:r>
        <w:rPr>
          <w:rFonts w:eastAsia="Times New Roman"/>
          <w:i/>
          <w:iCs/>
          <w:color w:val="800080"/>
          <w:sz w:val="22"/>
          <w:szCs w:val="22"/>
        </w:rPr>
        <w:t>Ўзбекистон Республикаси Судьялар олий кенгаши тўғрисида</w:t>
      </w:r>
    </w:p>
    <w:p w:rsidR="00000000" w:rsidRDefault="0079070D">
      <w:pPr>
        <w:shd w:val="clear" w:color="auto" w:fill="FFFFFF"/>
        <w:ind w:firstLine="851"/>
        <w:jc w:val="both"/>
        <w:divId w:val="61678078"/>
        <w:rPr>
          <w:rFonts w:eastAsia="Times New Roman"/>
          <w:i/>
          <w:iCs/>
          <w:color w:val="800080"/>
          <w:sz w:val="22"/>
          <w:szCs w:val="22"/>
        </w:rPr>
      </w:pPr>
      <w:hyperlink r:id="rId1277" w:anchor="132516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725301147"/>
        <w:rPr>
          <w:rFonts w:eastAsia="Times New Roman"/>
          <w:b/>
          <w:bCs/>
          <w:color w:val="000080"/>
        </w:rPr>
      </w:pPr>
      <w:r>
        <w:rPr>
          <w:rStyle w:val="clauseprfx1"/>
          <w:rFonts w:eastAsia="Times New Roman"/>
          <w:b/>
          <w:bCs/>
          <w:color w:val="000080"/>
        </w:rPr>
        <w:t xml:space="preserve">243-модда. </w:t>
      </w:r>
      <w:r>
        <w:rPr>
          <w:rStyle w:val="clausesuff1"/>
          <w:rFonts w:eastAsia="Times New Roman"/>
          <w:b/>
          <w:bCs/>
          <w:color w:val="000080"/>
        </w:rPr>
        <w:t xml:space="preserve">Қамоққа олиш ёки уй қамоғи тарзидаги эҳтиёт чорасини қўллаш тартиби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Қамоққ</w:t>
      </w:r>
      <w:r>
        <w:rPr>
          <w:rFonts w:eastAsia="Times New Roman"/>
          <w:color w:val="000000"/>
        </w:rPr>
        <w:t xml:space="preserve">а олиш ёки уй қамоғи тарзидаги эҳтиёт чораси фақат ушлаб турилган гумон қилинувчига ёки айбланувчи тариқасида ишда иштирок этишга жалб қилинган шахсга нисбатан қўлланилиши мумкин. </w:t>
      </w:r>
    </w:p>
    <w:p w:rsidR="00000000" w:rsidRDefault="0079070D">
      <w:pPr>
        <w:shd w:val="clear" w:color="auto" w:fill="FFFFFF"/>
        <w:ind w:firstLine="851"/>
        <w:jc w:val="both"/>
        <w:divId w:val="1272396673"/>
        <w:rPr>
          <w:rFonts w:eastAsia="Times New Roman"/>
          <w:i/>
          <w:iCs/>
          <w:color w:val="800080"/>
          <w:sz w:val="22"/>
          <w:szCs w:val="22"/>
        </w:rPr>
      </w:pPr>
      <w:hyperlink r:id="rId1278" w:anchor="246117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Қонунда назарда тутилган ҳолатлар мавжуд бўлганда ва суриштирув ёки дастлабки тергов давомида қамоққа олиш ёки уй қамоғи тарзидаги эҳтиёт чораси танланганда прокурор, шунингдек прокурорнинг розилиги билан суриштирувчи ёки терговчи</w:t>
      </w:r>
      <w:r>
        <w:rPr>
          <w:rFonts w:eastAsia="Times New Roman"/>
          <w:color w:val="000000"/>
        </w:rPr>
        <w:t xml:space="preserve"> қамоққа олиш ёки уй қамоғи тарзидаги эҳтиёт чорасини қўллаш тўғрисида илтимоснома қўзғатиш ҳақида қарор чиқаради.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(243-модданинг иккинчи қисми Ўзбекистон Республикасининг 2017 йил 6 сентябрдаги ЎРҚ-442-сонли </w:t>
      </w:r>
      <w:hyperlink r:id="rId1279" w:anchor="3328743"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Қамоққа олиш ёки уй қамоғи тарзидаги эҳтиёт чорасини қўллаш тўғрисида илтимоснома қўзғатиш ҳақидаги қарорда ушлаб турилган гумон қилинувчи ёки айбланувчини қамоққа олиш ё</w:t>
      </w:r>
      <w:r>
        <w:rPr>
          <w:rFonts w:eastAsia="Times New Roman"/>
          <w:color w:val="000000"/>
        </w:rPr>
        <w:t xml:space="preserve">ки уни уй қамоғига жойлаштириш заруратини келтириб чиқарган асослар баён қилинади. </w:t>
      </w:r>
    </w:p>
    <w:p w:rsidR="00000000" w:rsidRDefault="0079070D">
      <w:pPr>
        <w:shd w:val="clear" w:color="auto" w:fill="FFFFFF"/>
        <w:ind w:firstLine="851"/>
        <w:jc w:val="both"/>
        <w:divId w:val="1337683037"/>
        <w:rPr>
          <w:rFonts w:eastAsia="Times New Roman"/>
          <w:i/>
          <w:iCs/>
          <w:color w:val="800080"/>
          <w:sz w:val="22"/>
          <w:szCs w:val="22"/>
        </w:rPr>
      </w:pPr>
      <w:hyperlink r:id="rId1280" w:anchor="246117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Прокурор қамоққа олиш ёки уй қамоғи тарзидаги эҳтиёт чорасини қўллаш тў</w:t>
      </w:r>
      <w:r>
        <w:rPr>
          <w:rFonts w:eastAsia="Times New Roman"/>
          <w:color w:val="000000"/>
        </w:rPr>
        <w:t xml:space="preserve">ғрисидаги илтимосноманинг асослилигини текшириб, унга рози бўлган тақдирда, илтимоснома қўзғатиш тўғрисидаги қарор ва зарур материалларни судга юборади. Агар илтимоснома ушлаб турилган гумон қилинувчи ёки айбланувчига нисбатан қўзғатилаётган </w:t>
      </w:r>
      <w:r>
        <w:rPr>
          <w:rFonts w:eastAsia="Times New Roman"/>
          <w:color w:val="000000"/>
        </w:rPr>
        <w:lastRenderedPageBreak/>
        <w:t>бўлса, қарор в</w:t>
      </w:r>
      <w:r>
        <w:rPr>
          <w:rFonts w:eastAsia="Times New Roman"/>
          <w:color w:val="000000"/>
        </w:rPr>
        <w:t xml:space="preserve">а кўрсатилган материаллар ушлаб туриш муддати тугашидан камида саккиз соат олдин судга тақдим қилиниши керак.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(243-модданинг тўртинчи қисми Ўзбекистон Республикасининг 2017 йил 29 мартдаги ЎРҚ-421-сонли </w:t>
      </w:r>
      <w:hyperlink r:id="rId1281" w:anchor="3146898"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13-сон, 194-модда)</w:t>
      </w:r>
    </w:p>
    <w:p w:rsidR="00000000" w:rsidRDefault="0079070D">
      <w:pPr>
        <w:shd w:val="clear" w:color="auto" w:fill="FFFFFF"/>
        <w:ind w:firstLine="851"/>
        <w:jc w:val="both"/>
        <w:divId w:val="1242987042"/>
        <w:rPr>
          <w:rFonts w:eastAsia="Times New Roman"/>
          <w:i/>
          <w:iCs/>
          <w:color w:val="800080"/>
          <w:sz w:val="22"/>
          <w:szCs w:val="22"/>
        </w:rPr>
      </w:pPr>
      <w:hyperlink r:id="rId1282" w:anchor="334997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Қамоққа олиш ёки уй қамоғи тарзидаги эҳтиёт чорасини қўллаш тўғрисидаги илтимоснома жиноят содир қилинган ёки суриштирув, дастлабки тергов юритилаётган жойдаги жиноят ишлари бўйича туман (шаҳар) судининг, ҳудудий ҳарбий суднинг судьяси томонидан, мазкур су</w:t>
      </w:r>
      <w:r>
        <w:rPr>
          <w:rFonts w:eastAsia="Times New Roman"/>
          <w:color w:val="000000"/>
        </w:rPr>
        <w:t xml:space="preserve">дларнинг судьяси бўлмаганида эса ёхуд қамоққа олиш ёки уй қамоғи тарзидаги эҳтиёт чорасини қўллаш тўғрисидаги материални кўриб чиқишда унинг иштирокини истисно этувчи ҳолатлар мавжуд бўлган тақдирда, жиноят ишлари бўйича Қорақалпоғистон Республикаси суди, </w:t>
      </w:r>
      <w:r>
        <w:rPr>
          <w:rFonts w:eastAsia="Times New Roman"/>
          <w:color w:val="000000"/>
        </w:rPr>
        <w:t xml:space="preserve">жиноят ишлари бўйича вилоят, Тошкент шаҳар суди, Ўзбекистон Республикаси Ҳарбий суди раисининг кўрсатмасига биноан бошқа тегишли суднинг судьяси томонидан якка тартибда кўриб чиқилади.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(243-модданинг бешинчи қисми Ўзбекистон Республикасининг 2018 йил 29 январдаги ЎРҚ-463-сонли </w:t>
      </w:r>
      <w:hyperlink r:id="rId1283" w:anchor="3537244"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30.01.2018 й., 03/18/4</w:t>
      </w:r>
      <w:r>
        <w:rPr>
          <w:rFonts w:eastAsia="Times New Roman"/>
          <w:i/>
          <w:iCs/>
          <w:color w:val="800000"/>
          <w:sz w:val="22"/>
          <w:szCs w:val="22"/>
        </w:rPr>
        <w:t>63/0634-сон — 2018 йил 1 апрелдан кучга киради)</w:t>
      </w:r>
    </w:p>
    <w:p w:rsidR="00000000" w:rsidRDefault="0079070D">
      <w:pPr>
        <w:shd w:val="clear" w:color="auto" w:fill="FFFFFF"/>
        <w:ind w:firstLine="851"/>
        <w:jc w:val="both"/>
        <w:divId w:val="573979644"/>
        <w:rPr>
          <w:rFonts w:eastAsia="Times New Roman"/>
          <w:i/>
          <w:iCs/>
          <w:color w:val="800080"/>
          <w:sz w:val="22"/>
          <w:szCs w:val="22"/>
        </w:rPr>
      </w:pPr>
      <w:hyperlink r:id="rId1284" w:anchor="2461177"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Қамоққа олиш ёки уй қамоғи тарзидаги эҳтиёт чорасини қўллаш тўғрисидаги илтимоснома ёпиқ суд мажлисида, мат</w:t>
      </w:r>
      <w:r>
        <w:rPr>
          <w:rFonts w:eastAsia="Times New Roman"/>
          <w:color w:val="000000"/>
        </w:rPr>
        <w:t xml:space="preserve">ериаллар келиб тушган пайтдан эътиборан саккиз соат ичида, лекин ушлаб туришнинг энг кўп муддатидан кечиктирмай кўриб чиқилади.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(243-модданинг олтинчи қисми Ўзбекистон Республикасининг 2017 йил 29 мартдаги ЎРҚ-421-сонли </w:t>
      </w:r>
      <w:hyperlink r:id="rId1285" w:anchor="3146898"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13-сон, 194-модда)</w:t>
      </w:r>
    </w:p>
    <w:p w:rsidR="00000000" w:rsidRDefault="0079070D">
      <w:pPr>
        <w:shd w:val="clear" w:color="auto" w:fill="FFFFFF"/>
        <w:ind w:firstLine="851"/>
        <w:jc w:val="both"/>
        <w:divId w:val="1555503111"/>
        <w:rPr>
          <w:rFonts w:eastAsia="Times New Roman"/>
          <w:i/>
          <w:iCs/>
          <w:color w:val="800080"/>
          <w:sz w:val="22"/>
          <w:szCs w:val="22"/>
        </w:rPr>
      </w:pPr>
      <w:hyperlink r:id="rId1286" w:anchor="246117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Қамоққа олиш ёки уй қамоғи тарзидаги эҳтиёт чорасини қўлла</w:t>
      </w:r>
      <w:r>
        <w:rPr>
          <w:rFonts w:eastAsia="Times New Roman"/>
          <w:color w:val="000000"/>
        </w:rPr>
        <w:t>ш тўғрисидаги илтимоснома прокурор, агар ишда қатнашаётган бўлса ҳимоячи, ушлаб турилган гумон қилинувчи ёки айбланувчи иштирокида кўриб чиқилади. Ушлаб турилган гумон қилинувчи, айбланувчи суд мажлисига олиб келинади. Суд мажлисида гумон қилинувчининг ёки</w:t>
      </w:r>
      <w:r>
        <w:rPr>
          <w:rFonts w:eastAsia="Times New Roman"/>
          <w:color w:val="000000"/>
        </w:rPr>
        <w:t xml:space="preserve"> айбланувчининг қонуний вакили, шунингдек суриштирувчи, терговчи иштирок этишга ҳақли. Зарур бўлган ҳолларда суриштирувчи, терговчи судга чақирилиши мумкин.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(243-модданинг еттинчи қисми Ўзбекистон Республикасининг 2017 йил 6 сентябрдаги ЎРҚ-442-сонли </w:t>
      </w:r>
      <w:hyperlink r:id="rId1287" w:anchor="3328747"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мажлисининг жойи, санаси ва вақти ҳақида лозим даражада хабардор қилинган шахсларнинг келмаганлиги қамоққа олиш ёки уй қамоғ</w:t>
      </w:r>
      <w:r>
        <w:rPr>
          <w:rFonts w:eastAsia="Times New Roman"/>
          <w:color w:val="000000"/>
        </w:rPr>
        <w:t xml:space="preserve">и тарзидаги эҳтиёт чорасини қўллаш тўғрисидаги илтимосномани кўриб чиқиш учун монелик қилмайди. Қидирув эълон қилинган айбланувчига нисбатан қамоққа олиш тарзидаги эҳтиёт чорасини қўллаш тўғрисидаги илтимоснома айбланувчининг иштирокисиз кўриб чиқилади.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Қ</w:t>
      </w:r>
      <w:r>
        <w:rPr>
          <w:rFonts w:eastAsia="Times New Roman"/>
          <w:color w:val="000000"/>
        </w:rPr>
        <w:t>амоққа олиш ёки уй қамоғи тарзидаги эҳтиёт чорасини қўллаш тўғрисидаги илтимосномани кўриб чиқиш прокурор маърузаси билан бошланади, у мазкур эҳтиёт чорасини қўллаш зарурлигини асослаб беради. Шундан сўнг гумон қилинувчи ёки айбланувчи, ҳимоячи, судда ҳози</w:t>
      </w:r>
      <w:r>
        <w:rPr>
          <w:rFonts w:eastAsia="Times New Roman"/>
          <w:color w:val="000000"/>
        </w:rPr>
        <w:t xml:space="preserve">р бўлган бошқа шахслар эшитилади, тақдим қилинган материаллар текширилади. Шундан кейин судья ажрим чиқариш учун алоҳида хонага киради.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Судья гумон қилинувчи ёки айбланувчига нисбатан қамоққа олиш ёки уй қамоғи тарзидаги эҳтиёт чорасини қўллаш тўғрисидаги</w:t>
      </w:r>
      <w:r>
        <w:rPr>
          <w:rFonts w:eastAsia="Times New Roman"/>
          <w:color w:val="000000"/>
        </w:rPr>
        <w:t xml:space="preserve"> илтимосномани кўриб чиқиб, қуйидаги ажримлардан бирини чиқаради: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1) қамоққа олиш ёки уй қамоғи тарзидаги эҳтиёт чорасини қўллаш тўғрисида;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2) қамоққа олиш ёки уй қамоғи тарзидаги эҳтиёт чорасини қўллашни рад қилиш тўғрисида; </w:t>
      </w:r>
    </w:p>
    <w:p w:rsidR="00000000" w:rsidRDefault="0079070D">
      <w:pPr>
        <w:shd w:val="clear" w:color="auto" w:fill="FFFFFF"/>
        <w:ind w:firstLine="851"/>
        <w:jc w:val="both"/>
        <w:divId w:val="1599872292"/>
        <w:rPr>
          <w:rFonts w:eastAsia="Times New Roman"/>
          <w:i/>
          <w:iCs/>
          <w:color w:val="800080"/>
          <w:sz w:val="22"/>
          <w:szCs w:val="22"/>
        </w:rPr>
      </w:pPr>
      <w:hyperlink r:id="rId1288" w:anchor="317381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2</w:t>
      </w:r>
      <w:r>
        <w:rPr>
          <w:rFonts w:eastAsia="Times New Roman"/>
          <w:color w:val="000000"/>
          <w:vertAlign w:val="superscript"/>
        </w:rPr>
        <w:t>1</w:t>
      </w:r>
      <w:r>
        <w:rPr>
          <w:rFonts w:eastAsia="Times New Roman"/>
          <w:color w:val="000000"/>
        </w:rPr>
        <w:t>) қамоққа олиш тарзидаги эҳтиёт чорасини қўллашни рад қилиш ва уй қамоғи ёки гаров тарзидаги эҳтиёт чорасини танлаш тўғрисида;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2</w:t>
      </w:r>
      <w:r>
        <w:rPr>
          <w:rFonts w:eastAsia="Times New Roman"/>
          <w:color w:val="000000"/>
          <w:vertAlign w:val="superscript"/>
        </w:rPr>
        <w:t>2</w:t>
      </w:r>
      <w:r>
        <w:rPr>
          <w:rFonts w:eastAsia="Times New Roman"/>
          <w:color w:val="000000"/>
        </w:rPr>
        <w:t xml:space="preserve">) уй қамоғи тарзидаги эҳтиёт чорасини қўллашни рад </w:t>
      </w:r>
      <w:r>
        <w:rPr>
          <w:rFonts w:eastAsia="Times New Roman"/>
          <w:color w:val="000000"/>
        </w:rPr>
        <w:t>қилиш ва гаров тарзидаги эҳтиёт чорасини танлаш тўғрисида;</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(243-модданинг ўнинчи қисми Ўзбекистон Республикасининг 2017 йил 29 мартдаги ЎРҚ-421-сонли </w:t>
      </w:r>
      <w:hyperlink r:id="rId1289" w:anchor="3146899" w:history="1">
        <w:r>
          <w:rPr>
            <w:rFonts w:eastAsia="Times New Roman"/>
            <w:i/>
            <w:iCs/>
            <w:color w:val="008080"/>
            <w:sz w:val="22"/>
            <w:szCs w:val="22"/>
          </w:rPr>
          <w:t xml:space="preserve">Қонунига </w:t>
        </w:r>
      </w:hyperlink>
      <w:r>
        <w:rPr>
          <w:rFonts w:eastAsia="Times New Roman"/>
          <w:i/>
          <w:iCs/>
          <w:color w:val="800000"/>
          <w:sz w:val="22"/>
          <w:szCs w:val="22"/>
        </w:rPr>
        <w:t>асосан 2</w:t>
      </w:r>
      <w:r>
        <w:rPr>
          <w:rFonts w:eastAsia="Times New Roman"/>
          <w:i/>
          <w:iCs/>
          <w:color w:val="800000"/>
          <w:sz w:val="22"/>
          <w:szCs w:val="22"/>
          <w:vertAlign w:val="superscript"/>
        </w:rPr>
        <w:t>1</w:t>
      </w:r>
      <w:r>
        <w:rPr>
          <w:rFonts w:eastAsia="Times New Roman"/>
          <w:i/>
          <w:iCs/>
          <w:color w:val="800000"/>
          <w:sz w:val="22"/>
          <w:szCs w:val="22"/>
        </w:rPr>
        <w:t xml:space="preserve"> ва 2</w:t>
      </w:r>
      <w:r>
        <w:rPr>
          <w:rFonts w:eastAsia="Times New Roman"/>
          <w:i/>
          <w:iCs/>
          <w:color w:val="800000"/>
          <w:sz w:val="22"/>
          <w:szCs w:val="22"/>
          <w:vertAlign w:val="superscript"/>
        </w:rPr>
        <w:t>2</w:t>
      </w:r>
      <w:r>
        <w:rPr>
          <w:rFonts w:eastAsia="Times New Roman"/>
          <w:i/>
          <w:iCs/>
          <w:color w:val="800000"/>
          <w:sz w:val="22"/>
          <w:szCs w:val="22"/>
        </w:rPr>
        <w:t>-банд</w:t>
      </w:r>
      <w:r>
        <w:rPr>
          <w:rFonts w:eastAsia="Times New Roman"/>
          <w:i/>
          <w:iCs/>
          <w:color w:val="800000"/>
          <w:sz w:val="22"/>
          <w:szCs w:val="22"/>
        </w:rPr>
        <w:t xml:space="preserve">лар билан тўлдирилган — ЎР ҚҲТ, 2017 й., 13-сон, 194-модда)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3) тарафлар қамоққа олиш ёки уй қамоғи тарзидаги эҳтиёт чорасини қўллашнинг асосланганлиги ёки асосланмаганлигига доир қўшимча далилларни тақдим этишлари учун ушлаб туриш муддатини қирқ саккиз со</w:t>
      </w:r>
      <w:r>
        <w:rPr>
          <w:rFonts w:eastAsia="Times New Roman"/>
          <w:color w:val="000000"/>
        </w:rPr>
        <w:t xml:space="preserve">атдан кўп бўлмаган муддатга узайтириш тўғрисида. </w:t>
      </w:r>
    </w:p>
    <w:p w:rsidR="00000000" w:rsidRDefault="0079070D">
      <w:pPr>
        <w:shd w:val="clear" w:color="auto" w:fill="FFFFFF"/>
        <w:ind w:firstLine="851"/>
        <w:jc w:val="both"/>
        <w:divId w:val="238754079"/>
        <w:rPr>
          <w:rFonts w:eastAsia="Times New Roman"/>
          <w:i/>
          <w:iCs/>
          <w:color w:val="800080"/>
          <w:sz w:val="22"/>
          <w:szCs w:val="22"/>
        </w:rPr>
      </w:pPr>
      <w:hyperlink r:id="rId1290" w:anchor="317382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Қамоққа олиш ёки уй қамоғи тарзидаги эҳтиёт чорасини қўллаш рад қилинган ва гаров тарзидаги эҳтиёт чораси танланган тақдирда, гумон қилинувчини ёки айбланувчини ушлаб туриш муддати гаров киритиш имконини бериш учун суд томонидан кўпи билан қирқ саккиз соат</w:t>
      </w:r>
      <w:r>
        <w:rPr>
          <w:rFonts w:eastAsia="Times New Roman"/>
          <w:color w:val="000000"/>
        </w:rPr>
        <w:t>гача бўлган муддатга узайтирилади, кўрсатилган муддатда гаров киритилмаган тақдирда қамоққа олиш ёки уй қамоғи тарзидаги эҳтиёт чорасини қўллаш ҳақидаги илтимоснома қаноатлантирилган ҳисобланади.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(243-модда Ўзбекистон Республикасининг 2017 йил 29 мартдаги </w:t>
      </w:r>
      <w:r>
        <w:rPr>
          <w:rFonts w:eastAsia="Times New Roman"/>
          <w:i/>
          <w:iCs/>
          <w:color w:val="800000"/>
          <w:sz w:val="22"/>
          <w:szCs w:val="22"/>
        </w:rPr>
        <w:t xml:space="preserve">ЎРҚ-421-сонли </w:t>
      </w:r>
      <w:hyperlink r:id="rId1291" w:anchor="3146902" w:history="1">
        <w:r>
          <w:rPr>
            <w:rFonts w:eastAsia="Times New Roman"/>
            <w:i/>
            <w:iCs/>
            <w:color w:val="008080"/>
            <w:sz w:val="22"/>
            <w:szCs w:val="22"/>
          </w:rPr>
          <w:t xml:space="preserve">Қонунига </w:t>
        </w:r>
      </w:hyperlink>
      <w:r>
        <w:rPr>
          <w:rFonts w:eastAsia="Times New Roman"/>
          <w:i/>
          <w:iCs/>
          <w:color w:val="800000"/>
          <w:sz w:val="22"/>
          <w:szCs w:val="22"/>
        </w:rPr>
        <w:t xml:space="preserve">асосан ўн биринчи қисм билан тўлдирилган — ЎР ҚҲТ, 2017 й., 13-сон, 194-модда)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Судьянинг қамоққа олиш ёки уй қамоғи тарзидаги эҳтиёт чорасини қўллаш ҳақида</w:t>
      </w:r>
      <w:r>
        <w:rPr>
          <w:rFonts w:eastAsia="Times New Roman"/>
          <w:color w:val="000000"/>
        </w:rPr>
        <w:t>ги ёки уни қўллашни рад қилиш тўғрисидаги ажрими у ўқиб эшиттирилган пайтдан эътиборан кучга киради ва дарҳол ижро қилиниши керак. Судьянинг ажрими ижро учун прокурорга, маълумот учун эса гумон қилинувчига, айбланувчига, ҳимоячига юборилади. Судьянинг ажри</w:t>
      </w:r>
      <w:r>
        <w:rPr>
          <w:rFonts w:eastAsia="Times New Roman"/>
          <w:color w:val="000000"/>
        </w:rPr>
        <w:t xml:space="preserve">ми устидан ушбу Кодекс 241-моддасининг </w:t>
      </w:r>
      <w:hyperlink r:id="rId1292" w:history="1">
        <w:r>
          <w:rPr>
            <w:rFonts w:eastAsia="Times New Roman"/>
            <w:color w:val="008080"/>
          </w:rPr>
          <w:t>иккинчи қисмида</w:t>
        </w:r>
      </w:hyperlink>
      <w:r>
        <w:rPr>
          <w:rFonts w:eastAsia="Times New Roman"/>
          <w:color w:val="000000"/>
        </w:rPr>
        <w:t xml:space="preserve"> назарда тутилган қоидаларга биноан апелляция тартибида шикоят берилиши, протест билдирилиши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Апелляция инстанцияси суди апелляция шикоятини, проте</w:t>
      </w:r>
      <w:r>
        <w:rPr>
          <w:rFonts w:eastAsia="Times New Roman"/>
          <w:color w:val="000000"/>
        </w:rPr>
        <w:t xml:space="preserve">стини кўриб чиқиб, ўз ажрими билан: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1) судьянинг ажримини ўзгаришсиз, шикоят ёки протестни эса қаноатлантирмасдан қолдиришга;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2) судьянинг ажримини бекор қилиш ва гумон қилинувчи ёки айбланувчини қамоқдан, уй қамоғидан озод қилиш ёхуд унга нисбатан қамоқ</w:t>
      </w:r>
      <w:r>
        <w:rPr>
          <w:rFonts w:eastAsia="Times New Roman"/>
          <w:color w:val="000000"/>
        </w:rPr>
        <w:t xml:space="preserve">қа олиш ёки уй қамоғи тарзидаги эҳтиёт чорасини қўллашга ҳақли.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Қамоққа олиш ёки уй қамоғи тарзидаги эҳтиёт чорасини қўллаш рад қилинган тақдирда, айнан ўша гумон қилинувчига, айбланувчига нисбатан мазкур масала бўйича такроран судга мурожаат қилишга қамо</w:t>
      </w:r>
      <w:r>
        <w:rPr>
          <w:rFonts w:eastAsia="Times New Roman"/>
          <w:color w:val="000000"/>
        </w:rPr>
        <w:t>ққа олишни ёки уй қамоғини қўллашни тақозо этадиган янги ҳолатлар юзага келганда йўл қўйилади.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(243-модда Ўзбекистон Республикасининг 2014 йил 4 сентябрдаги ЎРҚ-373-сонли </w:t>
      </w:r>
      <w:hyperlink r:id="rId1293" w:anchor="2456994" w:history="1">
        <w:r>
          <w:rPr>
            <w:rFonts w:eastAsia="Times New Roman"/>
            <w:i/>
            <w:iCs/>
            <w:color w:val="008080"/>
            <w:sz w:val="22"/>
            <w:szCs w:val="22"/>
          </w:rPr>
          <w:t xml:space="preserve">Қонуни </w:t>
        </w:r>
      </w:hyperlink>
      <w:r>
        <w:rPr>
          <w:rFonts w:eastAsia="Times New Roman"/>
          <w:i/>
          <w:iCs/>
          <w:color w:val="800000"/>
          <w:sz w:val="22"/>
          <w:szCs w:val="22"/>
        </w:rPr>
        <w:t>т</w:t>
      </w:r>
      <w:r>
        <w:rPr>
          <w:rFonts w:eastAsia="Times New Roman"/>
          <w:i/>
          <w:iCs/>
          <w:color w:val="800000"/>
          <w:sz w:val="22"/>
          <w:szCs w:val="22"/>
        </w:rPr>
        <w:t>аҳририда — ЎР ҚҲТ, 2014 й., 36-сон, 452-модда)</w:t>
      </w:r>
    </w:p>
    <w:p w:rsidR="00000000" w:rsidRDefault="0079070D">
      <w:pPr>
        <w:shd w:val="clear" w:color="auto" w:fill="FFFFFF"/>
        <w:ind w:firstLine="851"/>
        <w:jc w:val="both"/>
        <w:divId w:val="132797680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95" name="Рисунок 29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394550247"/>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2007 йил 14 ноябрдаги 16-сонли «Судга қадар иш юритиш босқичида қамоққа олиш тарзидаги эҳтиёт чорасининг судлар томонидан қўлланилиши тўғрисида»ги қарорининг </w:t>
      </w:r>
      <w:hyperlink r:id="rId1294" w:anchor="1596237" w:history="1">
        <w:r>
          <w:rPr>
            <w:rFonts w:eastAsia="Times New Roman"/>
            <w:i/>
            <w:iCs/>
            <w:color w:val="008080"/>
            <w:sz w:val="22"/>
            <w:szCs w:val="22"/>
          </w:rPr>
          <w:t>9 — 26-бандлари</w:t>
        </w:r>
      </w:hyperlink>
      <w:r>
        <w:rPr>
          <w:rFonts w:eastAsia="Times New Roman"/>
          <w:i/>
          <w:iCs/>
          <w:color w:val="800080"/>
          <w:sz w:val="22"/>
          <w:szCs w:val="22"/>
        </w:rPr>
        <w:t>.</w:t>
      </w:r>
    </w:p>
    <w:p w:rsidR="00000000" w:rsidRDefault="0079070D">
      <w:pPr>
        <w:shd w:val="clear" w:color="auto" w:fill="FFFFFF"/>
        <w:ind w:firstLine="851"/>
        <w:jc w:val="both"/>
        <w:divId w:val="683628375"/>
        <w:rPr>
          <w:rFonts w:eastAsia="Times New Roman"/>
          <w:i/>
          <w:iCs/>
          <w:color w:val="800080"/>
          <w:sz w:val="22"/>
          <w:szCs w:val="22"/>
        </w:rPr>
      </w:pPr>
      <w:hyperlink r:id="rId1295" w:anchor="369609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1089812619"/>
        <w:rPr>
          <w:rFonts w:eastAsia="Times New Roman"/>
          <w:b/>
          <w:bCs/>
          <w:color w:val="000080"/>
        </w:rPr>
      </w:pPr>
      <w:r>
        <w:rPr>
          <w:rStyle w:val="clauseprfx1"/>
          <w:rFonts w:eastAsia="Times New Roman"/>
          <w:b/>
          <w:bCs/>
          <w:color w:val="000080"/>
        </w:rPr>
        <w:t>243</w:t>
      </w:r>
      <w:r>
        <w:rPr>
          <w:rStyle w:val="clauseprfx1"/>
          <w:rFonts w:eastAsia="Times New Roman"/>
          <w:b/>
          <w:bCs/>
          <w:color w:val="000080"/>
          <w:vertAlign w:val="superscript"/>
        </w:rPr>
        <w:t>1</w:t>
      </w:r>
      <w:r>
        <w:rPr>
          <w:rStyle w:val="clauseprfx1"/>
          <w:rFonts w:eastAsia="Times New Roman"/>
          <w:b/>
          <w:bCs/>
          <w:color w:val="000080"/>
        </w:rPr>
        <w:t xml:space="preserve">-модда. </w:t>
      </w:r>
      <w:r>
        <w:rPr>
          <w:rStyle w:val="clausesuff1"/>
          <w:rFonts w:eastAsia="Times New Roman"/>
          <w:b/>
          <w:bCs/>
          <w:color w:val="000080"/>
        </w:rPr>
        <w:t>Уй қамоғи бўйича белгиланган тақиқларни (чекловларни) бекор қилиш ёки ўзгартириш ёхуд қўшимча тақиқлар (чекловлар)</w:t>
      </w:r>
      <w:r>
        <w:rPr>
          <w:rStyle w:val="clausesuff1"/>
          <w:rFonts w:eastAsia="Times New Roman"/>
          <w:b/>
          <w:bCs/>
          <w:color w:val="000080"/>
        </w:rPr>
        <w:t xml:space="preserve"> белгилаш тартиби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Уй қамоғи бўйича тақиқлар (чекловлар) асослар мавжуд бўлганда прокурор томонидан, шунингдек прокурорнинг розилиги билан суриштирувчи ёки терговчи томонидан қисман бекор қилиниши ёки ўзгартирилиши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Ушбу Кодекс 242</w:t>
      </w:r>
      <w:r>
        <w:rPr>
          <w:rFonts w:eastAsia="Times New Roman"/>
          <w:color w:val="000000"/>
          <w:vertAlign w:val="superscript"/>
        </w:rPr>
        <w:t>1</w:t>
      </w:r>
      <w:r>
        <w:rPr>
          <w:rFonts w:eastAsia="Times New Roman"/>
          <w:color w:val="000000"/>
        </w:rPr>
        <w:t xml:space="preserve">-моддасининг </w:t>
      </w:r>
      <w:hyperlink r:id="rId1296" w:anchor="2461142" w:history="1">
        <w:r>
          <w:rPr>
            <w:rFonts w:eastAsia="Times New Roman"/>
            <w:color w:val="008080"/>
          </w:rPr>
          <w:t xml:space="preserve">бешинчи қисми </w:t>
        </w:r>
      </w:hyperlink>
      <w:r>
        <w:rPr>
          <w:rFonts w:eastAsia="Times New Roman"/>
          <w:color w:val="000000"/>
        </w:rPr>
        <w:t xml:space="preserve">доирасидаги уй қамоғи бўйича қўшимча тақиқлар (чекловлар) прокурорнинг ёки прокурорнинг розилиги билан суриштирувчининг ёхуд терговчининг илтимосномасига кўра судьянинг </w:t>
      </w:r>
      <w:r>
        <w:rPr>
          <w:rFonts w:eastAsia="Times New Roman"/>
          <w:color w:val="000000"/>
        </w:rPr>
        <w:t xml:space="preserve">ажрими асосида белгиланиши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 xml:space="preserve">Уй қамоғи бўйича қўшимча тақиқлар (чекловлар) белгилаш тўғрисидаги илтимоснома ушбу Кодекс 243-моддасининг </w:t>
      </w:r>
      <w:hyperlink r:id="rId1297" w:anchor="3540568" w:history="1">
        <w:r>
          <w:rPr>
            <w:rFonts w:eastAsia="Times New Roman"/>
            <w:color w:val="008080"/>
          </w:rPr>
          <w:t>бешинчи</w:t>
        </w:r>
      </w:hyperlink>
      <w:r>
        <w:rPr>
          <w:rFonts w:eastAsia="Times New Roman"/>
          <w:color w:val="000000"/>
        </w:rPr>
        <w:t xml:space="preserve">, </w:t>
      </w:r>
      <w:hyperlink r:id="rId1298" w:anchor="3173808" w:history="1">
        <w:r>
          <w:rPr>
            <w:rFonts w:eastAsia="Times New Roman"/>
            <w:color w:val="008080"/>
          </w:rPr>
          <w:t xml:space="preserve">олтинчи </w:t>
        </w:r>
      </w:hyperlink>
      <w:r>
        <w:rPr>
          <w:rFonts w:eastAsia="Times New Roman"/>
          <w:color w:val="000000"/>
        </w:rPr>
        <w:t xml:space="preserve">ва </w:t>
      </w:r>
      <w:hyperlink r:id="rId1299" w:anchor="3349981" w:history="1">
        <w:r>
          <w:rPr>
            <w:rFonts w:eastAsia="Times New Roman"/>
            <w:color w:val="008080"/>
          </w:rPr>
          <w:t xml:space="preserve">еттинчи қисмларида </w:t>
        </w:r>
      </w:hyperlink>
      <w:r>
        <w:rPr>
          <w:rFonts w:eastAsia="Times New Roman"/>
          <w:color w:val="000000"/>
        </w:rPr>
        <w:t xml:space="preserve">назарда тутилган тартибда тегишли суднинг судьяси томонидан кўриб чиқилади.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Уй қамоғи бўйича қўшимча тақиқлар (чекловлар) белгилаш тўғрисидаги илтимосномани кўриб чиқиш прокурорнинг маърузаси билан бошланади, у қўшимча тақиқлар (чекловлар) белгилаш зарурлигини асослаб беради. Шундан сўнг гумон қилинувчи ёки айбланувчи, ҳимоячи, су</w:t>
      </w:r>
      <w:r>
        <w:rPr>
          <w:rFonts w:eastAsia="Times New Roman"/>
          <w:color w:val="000000"/>
        </w:rPr>
        <w:t xml:space="preserve">дда ҳозир бўлган бошқа шахслар эшитилади, тақдим этилган материаллар текширилади. Шундан кейин судья ажрим чиқариш учун алоҳида хонага киради.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гумон қилинувчига ёки айбланувчига нисбатан уй қамоғи бўйича қўшимча тақиқлар (чекловлар) белгилаш тўғрисида</w:t>
      </w:r>
      <w:r>
        <w:rPr>
          <w:rFonts w:eastAsia="Times New Roman"/>
          <w:color w:val="000000"/>
        </w:rPr>
        <w:t xml:space="preserve">ги илтимосномани кўриб чиқиб, қуйидаги ажримлардан бирини чиқаради: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қўшимча тақиқ (чеклов) белгилаш ҳақида;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қўшимча тақиқ (чеклов) белгилашни рад қилиш тўғрисида.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Судьянинг уй қамоғи бўйича қўшимча тақиқ (чеклов) белгилаш ҳақидаги ёки қўшимча тақиқ (чек</w:t>
      </w:r>
      <w:r>
        <w:rPr>
          <w:rFonts w:eastAsia="Times New Roman"/>
          <w:color w:val="000000"/>
        </w:rPr>
        <w:t>лов) белгилашни рад қилиш тўғрисидаги ажрими ўқиб эшиттирилган пайтдан эътиборан кучга киради ва дарҳол ижро этилиши лозим. Судьянинг ажрими ижро этиш учун прокурорга, маълумот учун эса — гумон қилинувчига, айбланувчига ва ҳимоячига юборилади. Судьянинг аж</w:t>
      </w:r>
      <w:r>
        <w:rPr>
          <w:rFonts w:eastAsia="Times New Roman"/>
          <w:color w:val="000000"/>
        </w:rPr>
        <w:t xml:space="preserve">рими устидан ушбу Кодекс 241-моддасининг </w:t>
      </w:r>
      <w:hyperlink r:id="rId1300" w:anchor="3696077" w:history="1">
        <w:r>
          <w:rPr>
            <w:rFonts w:eastAsia="Times New Roman"/>
            <w:color w:val="008080"/>
          </w:rPr>
          <w:t xml:space="preserve">иккинчи қисмида </w:t>
        </w:r>
      </w:hyperlink>
      <w:r>
        <w:rPr>
          <w:rFonts w:eastAsia="Times New Roman"/>
          <w:color w:val="000000"/>
        </w:rPr>
        <w:t xml:space="preserve">назарда тутилган қоидаларга биноан апелляция тартибида шикоят қилиниши, протест билдирилиши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Апелляция инстанцияси </w:t>
      </w:r>
      <w:r>
        <w:rPr>
          <w:rFonts w:eastAsia="Times New Roman"/>
          <w:color w:val="000000"/>
        </w:rPr>
        <w:t xml:space="preserve">суди апелляция шикоятини, протестни кўриб чиқиб, ўз ажрими билан: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1) судьянинг ажримини ўзгаришсиз, шикоятни ёки протестни эса қаноатлантирмай қолдиришга;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2) судьянинг ажримини бекор қилишга ва гумон қилинувчига ёки айбланувчига нисбатан уй қамоғи бўйича</w:t>
      </w:r>
      <w:r>
        <w:rPr>
          <w:rFonts w:eastAsia="Times New Roman"/>
          <w:color w:val="000000"/>
        </w:rPr>
        <w:t xml:space="preserve"> қўшимча тақиқ (чеклов) белгилашга;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3) судьянинг гумон қилинувчига ёки айбланувчига нисбатан уй қамоғи бўйича қўшимча тақиқ (чеклов) белгилаш тўғрисидаги ажримини бекор қилишга ҳақли.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(243</w:t>
      </w:r>
      <w:r>
        <w:rPr>
          <w:rFonts w:eastAsia="Times New Roman"/>
          <w:i/>
          <w:iCs/>
          <w:color w:val="800000"/>
          <w:sz w:val="22"/>
          <w:szCs w:val="22"/>
          <w:vertAlign w:val="superscript"/>
        </w:rPr>
        <w:t>1</w:t>
      </w:r>
      <w:r>
        <w:rPr>
          <w:rFonts w:eastAsia="Times New Roman"/>
          <w:i/>
          <w:iCs/>
          <w:color w:val="800000"/>
          <w:sz w:val="22"/>
          <w:szCs w:val="22"/>
        </w:rPr>
        <w:t>-модда Ўзбекистон Республикасининг 2018 йил 18 апрелдаги ЎРҚ-476-с</w:t>
      </w:r>
      <w:r>
        <w:rPr>
          <w:rFonts w:eastAsia="Times New Roman"/>
          <w:i/>
          <w:iCs/>
          <w:color w:val="800000"/>
          <w:sz w:val="22"/>
          <w:szCs w:val="22"/>
        </w:rPr>
        <w:t xml:space="preserve">онли </w:t>
      </w:r>
      <w:hyperlink r:id="rId1301" w:anchor="3689715" w:history="1">
        <w:r>
          <w:rPr>
            <w:rFonts w:eastAsia="Times New Roman"/>
            <w:i/>
            <w:iCs/>
            <w:color w:val="008080"/>
            <w:sz w:val="22"/>
            <w:szCs w:val="22"/>
          </w:rPr>
          <w:t xml:space="preserve">Қонунига </w:t>
        </w:r>
      </w:hyperlink>
      <w:r>
        <w:rPr>
          <w:rFonts w:eastAsia="Times New Roman"/>
          <w:i/>
          <w:iCs/>
          <w:color w:val="800000"/>
          <w:sz w:val="22"/>
          <w:szCs w:val="22"/>
        </w:rPr>
        <w:t>асосан киритилган — Қонун ҳужжатлари маълумотлари миллий базаси, 19.04.2018 й., 03/18/476/1087-сон)</w:t>
      </w:r>
    </w:p>
    <w:p w:rsidR="00000000" w:rsidRDefault="0079070D">
      <w:pPr>
        <w:shd w:val="clear" w:color="auto" w:fill="FFFFFF"/>
        <w:ind w:firstLine="851"/>
        <w:jc w:val="both"/>
        <w:divId w:val="1200169680"/>
        <w:rPr>
          <w:rFonts w:eastAsia="Times New Roman"/>
          <w:b/>
          <w:bCs/>
          <w:color w:val="000080"/>
        </w:rPr>
      </w:pPr>
      <w:r>
        <w:rPr>
          <w:rStyle w:val="clauseprfx1"/>
          <w:rFonts w:eastAsia="Times New Roman"/>
          <w:b/>
          <w:bCs/>
          <w:color w:val="000080"/>
        </w:rPr>
        <w:t xml:space="preserve">244-модда. </w:t>
      </w:r>
      <w:r>
        <w:rPr>
          <w:rStyle w:val="clausesuff1"/>
          <w:rFonts w:eastAsia="Times New Roman"/>
          <w:b/>
          <w:bCs/>
          <w:color w:val="000080"/>
        </w:rPr>
        <w:t>Қамоқда сақлаш жойлари</w:t>
      </w:r>
    </w:p>
    <w:p w:rsidR="00000000" w:rsidRDefault="0079070D">
      <w:pPr>
        <w:shd w:val="clear" w:color="auto" w:fill="FFFFFF"/>
        <w:ind w:firstLine="851"/>
        <w:jc w:val="both"/>
        <w:divId w:val="567570060"/>
        <w:rPr>
          <w:rFonts w:eastAsia="Times New Roman"/>
          <w:i/>
          <w:iCs/>
          <w:color w:val="800080"/>
          <w:sz w:val="22"/>
          <w:szCs w:val="22"/>
        </w:rPr>
      </w:pPr>
      <w:hyperlink r:id="rId1302" w:anchor="25475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Эҳтиёт чораси тариқасида қамоққа олинган гумон қилинувчилар ва айбланувчилар тергов ҳибсхонасининг камераларида сақланади. Суриштирувчи, терговчи, прокурор ёки суд бир жиноят иши бўйича ё</w:t>
      </w:r>
      <w:r>
        <w:rPr>
          <w:rFonts w:eastAsia="Times New Roman"/>
          <w:color w:val="000000"/>
        </w:rPr>
        <w:t>ки бир неча ўзаро боғлиқ жиноят ишлари бўйича гумон қилинувчиларни ва айбланувчиларни алоҳида-алоҳида сақлаш тўғрисида тергов ҳибсхонасининг маъмуриятига ёзма кўрсатма беришга ҳақли.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Агар қамоққа олинганлар Жиноят кодекси 15-моддасининг </w:t>
      </w:r>
      <w:hyperlink r:id="rId1303" w:anchor="175467" w:history="1">
        <w:r>
          <w:rPr>
            <w:rFonts w:eastAsia="Times New Roman"/>
            <w:color w:val="008080"/>
          </w:rPr>
          <w:t>тўртинчи</w:t>
        </w:r>
      </w:hyperlink>
      <w:r>
        <w:rPr>
          <w:rFonts w:eastAsia="Times New Roman"/>
          <w:color w:val="000000"/>
        </w:rPr>
        <w:t xml:space="preserve"> ва </w:t>
      </w:r>
      <w:hyperlink r:id="rId1304" w:anchor="1319409" w:history="1">
        <w:r>
          <w:rPr>
            <w:rFonts w:eastAsia="Times New Roman"/>
            <w:color w:val="008080"/>
          </w:rPr>
          <w:t>бешинчи қисмларида</w:t>
        </w:r>
      </w:hyperlink>
      <w:r>
        <w:rPr>
          <w:rFonts w:eastAsia="Times New Roman"/>
          <w:color w:val="000000"/>
        </w:rPr>
        <w:t xml:space="preserve"> </w:t>
      </w:r>
      <w:r>
        <w:rPr>
          <w:rFonts w:eastAsia="Times New Roman"/>
          <w:color w:val="000000"/>
        </w:rPr>
        <w:t>назарда тутилган оғир ва ўта оғир жиноятларни содир этишда айбланаётган бўлса, прокурорнинг қарорига ёки суднинг ажримига кўра тергов ҳибсхонасининг бир кишилик камерасида қамоқда сақлаб турилиши мумкин. Бу чора вояга етмаганларга, олтмиш ёшдан ошганларга,</w:t>
      </w:r>
      <w:r>
        <w:rPr>
          <w:rFonts w:eastAsia="Times New Roman"/>
          <w:color w:val="000000"/>
        </w:rPr>
        <w:t xml:space="preserve"> шифокорнинг ёзма хулосаси билан тасдиқланган оғир касалларга ва руҳий касалликка чалинган шахсларга нисбатан қўлланилмайди.</w:t>
      </w:r>
    </w:p>
    <w:p w:rsidR="00000000" w:rsidRDefault="0079070D">
      <w:pPr>
        <w:shd w:val="clear" w:color="auto" w:fill="FFFFFF"/>
        <w:ind w:firstLine="851"/>
        <w:jc w:val="both"/>
        <w:divId w:val="468088642"/>
        <w:rPr>
          <w:rFonts w:eastAsia="Times New Roman"/>
          <w:i/>
          <w:iCs/>
          <w:color w:val="800080"/>
          <w:sz w:val="22"/>
          <w:szCs w:val="22"/>
        </w:rPr>
      </w:pPr>
      <w:hyperlink r:id="rId1305" w:anchor="1881176"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Қамоққа олинганлар вақтинча са</w:t>
      </w:r>
      <w:r>
        <w:rPr>
          <w:rFonts w:eastAsia="Times New Roman"/>
          <w:color w:val="000000"/>
        </w:rPr>
        <w:t>қлаш ҳибсхоналарида ўн суткагача сақланиши мумкин. Қамоққа олинганларни тергов ҳибсхонасига олислиги ёки лозим даражадаги қатнов йўллари мавжуд эмаслиги туфайли олиб боришнинг имконияти бўлмаган ҳолларда, бундай шахслар вақтинча сақлаш ҳибсхоналарида суриш</w:t>
      </w:r>
      <w:r>
        <w:rPr>
          <w:rFonts w:eastAsia="Times New Roman"/>
          <w:color w:val="000000"/>
        </w:rPr>
        <w:t>тирувчи ёки терговчининг прокурор билан келишилган қарорига, шунингдек прокурорнинг қарорига ёхуд суднинг ажримига кўра ўттиз суткагача сақланиши мумкин.</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lastRenderedPageBreak/>
        <w:t xml:space="preserve">(244-модданинг учинчи қисми Ўзбекистон Республикасининг 2017 йил 6 сентябрдаги ЎРҚ-442-сонли </w:t>
      </w:r>
      <w:hyperlink r:id="rId1306" w:anchor="3328753"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Қамоққа олинган ҳарбий хизматчилар гауптвахталарда кўпи билан йигирма суткагача, олис жойларда эса, бу эҳтиёт чорасининг бутун амал қ</w:t>
      </w:r>
      <w:r>
        <w:rPr>
          <w:rFonts w:eastAsia="Times New Roman"/>
          <w:color w:val="000000"/>
        </w:rPr>
        <w:t>илиш муддати мобайнида сақланиши мумкин. Ҳарбий хизматчини гауптвахтада сақлаш муддати ҳарбий судлар томонидан ишни судда кўриб чиқиш вақтига, лекин кўпи билан ўн беш суткага узайтирилиши мумкин. Интизомий қисмга юборишга ҳукм қилинган ҳарбий хизматчилар ҳ</w:t>
      </w:r>
      <w:r>
        <w:rPr>
          <w:rFonts w:eastAsia="Times New Roman"/>
          <w:color w:val="000000"/>
        </w:rPr>
        <w:t>укм қонуний кучга киргунига қадар гауптвахталарда сақланиши мумкин.</w:t>
      </w:r>
    </w:p>
    <w:p w:rsidR="00000000" w:rsidRDefault="0079070D">
      <w:pPr>
        <w:shd w:val="clear" w:color="auto" w:fill="FFFFFF"/>
        <w:ind w:firstLine="851"/>
        <w:jc w:val="both"/>
        <w:divId w:val="1144350012"/>
        <w:rPr>
          <w:rFonts w:eastAsia="Times New Roman"/>
          <w:i/>
          <w:iCs/>
          <w:color w:val="800080"/>
          <w:sz w:val="22"/>
          <w:szCs w:val="22"/>
        </w:rPr>
      </w:pPr>
      <w:hyperlink r:id="rId1307" w:anchor="188117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Тергов ҳаракатларини бажариш ёки жиноят ишларини тергов ҳибсхоналари жойлашган аҳоли пу</w:t>
      </w:r>
      <w:r>
        <w:rPr>
          <w:rFonts w:eastAsia="Times New Roman"/>
          <w:color w:val="000000"/>
        </w:rPr>
        <w:t>нктлари ҳудудидан ташқарида судда кўриб чиқиш учун зарур бўлган ҳолларда, қамоққа олинганларни мазкур ҳаракатларни амалга ошириш ва суд мажлисларини ўтказиш учун ҳар куни олиб бориш имконияти бўлмаганда улар тергов ҳибсхоналаридан вақтинча сақлаш ҳибсхонал</w:t>
      </w:r>
      <w:r>
        <w:rPr>
          <w:rFonts w:eastAsia="Times New Roman"/>
          <w:color w:val="000000"/>
        </w:rPr>
        <w:t>арига ўтказилиши, лекин бир ой мобайнида кўпи билан ўн суткага ўтказилиши мумкин. Бундай ўтказиш учун қамоққа олинганни бошқа ерга кўчириш тўғрисидаги суриштирувчининг, терговчининг, прокурорнинг қарори ёхуд суднинг ажрими асос бўлади.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(244-модданинг бешинчи қисми Ўзбекистон Республикасининг 2017 йил 6 сентябрдаги ЎРҚ-442-сонли </w:t>
      </w:r>
      <w:hyperlink r:id="rId1308" w:anchor="3328754"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Башарти маҳкум бошқа жиноят иш</w:t>
      </w:r>
      <w:r>
        <w:rPr>
          <w:rFonts w:eastAsia="Times New Roman"/>
          <w:color w:val="000000"/>
        </w:rPr>
        <w:t>и бўйича гувоҳ ёки жабрланувчи бўлса, у суд ҳукми қонуний кучга кирганидан кейин жазони ижро этиш муассасасидан тергов ҳибсхонасига ўтказилиши ёки тергов ҳибсхонасида қолдирилиши мумкин. Бу ҳолда маҳкум: Қорақалпоғистон Республикаси прокурорининг, вилоятла</w:t>
      </w:r>
      <w:r>
        <w:rPr>
          <w:rFonts w:eastAsia="Times New Roman"/>
          <w:color w:val="000000"/>
        </w:rPr>
        <w:t xml:space="preserve">р, Тошкент шаҳар прокурорларининг, шунингдек уларга тенглаштирилган прокурорларнинг розилиги билан уч ойгача муддатга, Ўзбекистон Республикаси Бош прокурори ёки унинг ўринбосари розилиги билан олти ойгача муддатга, суднинг ажримига кўра эса иш судда кўриб </w:t>
      </w:r>
      <w:r>
        <w:rPr>
          <w:rFonts w:eastAsia="Times New Roman"/>
          <w:color w:val="000000"/>
        </w:rPr>
        <w:t>чиқилиши вақтига тергов ҳибсхонасида сақланиши мумкин.</w:t>
      </w:r>
    </w:p>
    <w:p w:rsidR="00000000" w:rsidRDefault="0079070D">
      <w:pPr>
        <w:shd w:val="clear" w:color="auto" w:fill="FFFFFF"/>
        <w:ind w:firstLine="851"/>
        <w:jc w:val="both"/>
        <w:divId w:val="1646354193"/>
        <w:rPr>
          <w:rFonts w:eastAsia="Times New Roman"/>
          <w:i/>
          <w:iCs/>
          <w:color w:val="800080"/>
          <w:sz w:val="22"/>
          <w:szCs w:val="22"/>
        </w:rPr>
      </w:pPr>
      <w:hyperlink r:id="rId1309" w:anchor="1881180"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Бошқа туманда (шаҳарда) турган маҳкум бошқа ерга кўчириш тўғрисидаги суриштирувчининг ёки терговчини</w:t>
      </w:r>
      <w:r>
        <w:rPr>
          <w:rFonts w:eastAsia="Times New Roman"/>
          <w:color w:val="000000"/>
        </w:rPr>
        <w:t>нг прокурор билан келишилган қарорига, шунингдек прокурорнинг қарорига ёхуд суднинг ажримига мувофиқ бошқа ерга ўтказилади. Маҳкумни бошқа ерга кўчиришни ижро этиш Ўзбекистон Республикаси Ички ишлар вазирлигининг махсус бўлинмалари зиммасига юкланади.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(244</w:t>
      </w:r>
      <w:r>
        <w:rPr>
          <w:rFonts w:eastAsia="Times New Roman"/>
          <w:i/>
          <w:iCs/>
          <w:color w:val="800000"/>
          <w:sz w:val="22"/>
          <w:szCs w:val="22"/>
        </w:rPr>
        <w:t xml:space="preserve">-модданинг еттинчи қисми Ўзбекистон Республикасининг 2017 йил 6 сентябрдаги ЎРҚ-442-сонли </w:t>
      </w:r>
      <w:hyperlink r:id="rId1310" w:anchor="3328755"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Қамоққа олинганларни қамоқда сақла</w:t>
      </w:r>
      <w:r>
        <w:rPr>
          <w:rFonts w:eastAsia="Times New Roman"/>
          <w:color w:val="000000"/>
        </w:rPr>
        <w:t>ш жойларида сақлаш тартиби ва шарт-шароитлари қонунда белгиланади.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(244-модданинг матни Ўзбекистон Республикасининг 2011 йил 29 сентябрдаги ЎРҚ-299-сонли </w:t>
      </w:r>
      <w:hyperlink r:id="rId1311" w:anchor="1878994"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w:t>
      </w:r>
      <w:r>
        <w:rPr>
          <w:rFonts w:eastAsia="Times New Roman"/>
          <w:i/>
          <w:iCs/>
          <w:color w:val="800000"/>
          <w:sz w:val="22"/>
          <w:szCs w:val="22"/>
        </w:rPr>
        <w:t>, 2011 й., 40-сон, 410-модда)</w:t>
      </w:r>
    </w:p>
    <w:p w:rsidR="00000000" w:rsidRDefault="0079070D">
      <w:pPr>
        <w:shd w:val="clear" w:color="auto" w:fill="FFFFFF"/>
        <w:ind w:firstLine="851"/>
        <w:jc w:val="both"/>
        <w:divId w:val="98528294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96" name="Рисунок 29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914976647"/>
        <w:rPr>
          <w:rFonts w:eastAsia="Times New Roman"/>
          <w:i/>
          <w:iCs/>
          <w:color w:val="800080"/>
          <w:sz w:val="22"/>
          <w:szCs w:val="22"/>
        </w:rPr>
      </w:pPr>
      <w:r>
        <w:rPr>
          <w:rFonts w:eastAsia="Times New Roman"/>
          <w:i/>
          <w:iCs/>
          <w:color w:val="800080"/>
          <w:sz w:val="22"/>
          <w:szCs w:val="22"/>
        </w:rPr>
        <w:t xml:space="preserve">Қаранг: Ўзбекистон Республикаси «Жиноят ишини юритиш чоғида қамоқда сақлаш тўғрисида»ги Қонунининг </w:t>
      </w:r>
      <w:hyperlink r:id="rId1312" w:anchor="1877538" w:history="1">
        <w:r>
          <w:rPr>
            <w:rFonts w:eastAsia="Times New Roman"/>
            <w:i/>
            <w:iCs/>
            <w:color w:val="008080"/>
            <w:sz w:val="22"/>
            <w:szCs w:val="22"/>
          </w:rPr>
          <w:t>8 — 14-моддалари</w:t>
        </w:r>
      </w:hyperlink>
      <w:r>
        <w:rPr>
          <w:rFonts w:eastAsia="Times New Roman"/>
          <w:i/>
          <w:iCs/>
          <w:color w:val="800080"/>
          <w:sz w:val="22"/>
          <w:szCs w:val="22"/>
        </w:rPr>
        <w:t>.</w:t>
      </w:r>
    </w:p>
    <w:p w:rsidR="00000000" w:rsidRDefault="0079070D">
      <w:pPr>
        <w:shd w:val="clear" w:color="auto" w:fill="FFFFFF"/>
        <w:ind w:firstLine="851"/>
        <w:jc w:val="both"/>
        <w:divId w:val="90421973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97" name="Рисунок 29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592320229"/>
        <w:rPr>
          <w:rFonts w:eastAsia="Times New Roman"/>
          <w:i/>
          <w:iCs/>
          <w:color w:val="800080"/>
          <w:sz w:val="22"/>
          <w:szCs w:val="22"/>
        </w:rPr>
      </w:pPr>
      <w:r>
        <w:rPr>
          <w:rFonts w:eastAsia="Times New Roman"/>
          <w:i/>
          <w:iCs/>
          <w:color w:val="800080"/>
          <w:sz w:val="22"/>
          <w:szCs w:val="22"/>
        </w:rPr>
        <w:t xml:space="preserve">Қўшимча маълумот учун қаранг: «Ўзбекистон Республикаси Ички ишлар вазирлиги тергов ҳибсхоналарининг ички тартиб </w:t>
      </w:r>
      <w:hyperlink r:id="rId1313" w:anchor="2165152" w:history="1">
        <w:r>
          <w:rPr>
            <w:rFonts w:eastAsia="Times New Roman"/>
            <w:i/>
            <w:iCs/>
            <w:color w:val="008080"/>
            <w:sz w:val="22"/>
            <w:szCs w:val="22"/>
          </w:rPr>
          <w:t>қоидалари</w:t>
        </w:r>
      </w:hyperlink>
      <w:r>
        <w:rPr>
          <w:rFonts w:eastAsia="Times New Roman"/>
          <w:i/>
          <w:iCs/>
          <w:color w:val="800080"/>
          <w:sz w:val="22"/>
          <w:szCs w:val="22"/>
        </w:rPr>
        <w:t xml:space="preserve">» (рўйхат рақами 2456, 13.05.2013 й.), Ўзбекистон Республикаси Соғлиқни сақлаш вазирлиги ва Ички ишлар вазирлигининг 2007 йил 8 октябрдаги 12, 16-сон қарори билан тасдиқланган «Жиноят содир этишда гумон қилиниб ушлаб турилган шахсларни сақлашнинг </w:t>
      </w:r>
      <w:r>
        <w:rPr>
          <w:rFonts w:eastAsia="Times New Roman"/>
          <w:i/>
          <w:iCs/>
          <w:color w:val="800080"/>
          <w:sz w:val="22"/>
          <w:szCs w:val="22"/>
        </w:rPr>
        <w:t xml:space="preserve">санитария-гигиена </w:t>
      </w:r>
      <w:hyperlink r:id="rId1314" w:anchor="1265977" w:history="1">
        <w:r>
          <w:rPr>
            <w:rFonts w:eastAsia="Times New Roman"/>
            <w:i/>
            <w:iCs/>
            <w:color w:val="008080"/>
            <w:sz w:val="22"/>
            <w:szCs w:val="22"/>
          </w:rPr>
          <w:t>қоидалари</w:t>
        </w:r>
      </w:hyperlink>
      <w:r>
        <w:rPr>
          <w:rFonts w:eastAsia="Times New Roman"/>
          <w:i/>
          <w:iCs/>
          <w:color w:val="800080"/>
          <w:sz w:val="22"/>
          <w:szCs w:val="22"/>
        </w:rPr>
        <w:t xml:space="preserve">», Ўзбекистон Республикаси Ички ишлар вазирининг 2002 йил 3 сентябрдаги 231-сонли буйруғи билан тасдиқланган «Ўзбекистон Республикаси ИИВ тергов </w:t>
      </w:r>
      <w:r>
        <w:rPr>
          <w:rFonts w:eastAsia="Times New Roman"/>
          <w:i/>
          <w:iCs/>
          <w:color w:val="800080"/>
          <w:sz w:val="22"/>
          <w:szCs w:val="22"/>
        </w:rPr>
        <w:lastRenderedPageBreak/>
        <w:t xml:space="preserve">ҳибсхоналари ва жазони ижро </w:t>
      </w:r>
      <w:r>
        <w:rPr>
          <w:rFonts w:eastAsia="Times New Roman"/>
          <w:i/>
          <w:iCs/>
          <w:color w:val="800080"/>
          <w:sz w:val="22"/>
          <w:szCs w:val="22"/>
        </w:rPr>
        <w:t xml:space="preserve">этиш муассасаларида сақланаётган шахслар тиббий таъминоти бўйича </w:t>
      </w:r>
      <w:hyperlink r:id="rId1315" w:anchor="429729" w:history="1">
        <w:r>
          <w:rPr>
            <w:rFonts w:eastAsia="Times New Roman"/>
            <w:i/>
            <w:iCs/>
            <w:color w:val="008080"/>
            <w:sz w:val="22"/>
            <w:szCs w:val="22"/>
          </w:rPr>
          <w:t>қоидалари</w:t>
        </w:r>
      </w:hyperlink>
      <w:r>
        <w:rPr>
          <w:rFonts w:eastAsia="Times New Roman"/>
          <w:i/>
          <w:iCs/>
          <w:color w:val="800080"/>
          <w:sz w:val="22"/>
          <w:szCs w:val="22"/>
        </w:rPr>
        <w:t>» (24.10.2002 й., рўйхат рақами 1182).</w:t>
      </w:r>
    </w:p>
    <w:p w:rsidR="00000000" w:rsidRDefault="0079070D">
      <w:pPr>
        <w:shd w:val="clear" w:color="auto" w:fill="FFFFFF"/>
        <w:ind w:firstLine="851"/>
        <w:jc w:val="both"/>
        <w:divId w:val="1666125099"/>
        <w:rPr>
          <w:rFonts w:eastAsia="Times New Roman"/>
          <w:i/>
          <w:iCs/>
          <w:color w:val="800080"/>
          <w:sz w:val="22"/>
          <w:szCs w:val="22"/>
        </w:rPr>
      </w:pPr>
      <w:hyperlink r:id="rId1316" w:anchor="2461195" w:history="1">
        <w:r>
          <w:rPr>
            <w:rFonts w:eastAsia="Times New Roman"/>
            <w:i/>
            <w:iCs/>
            <w:color w:val="008080"/>
            <w:sz w:val="22"/>
            <w:szCs w:val="22"/>
          </w:rPr>
          <w:t>Олдинги</w:t>
        </w:r>
      </w:hyperlink>
      <w:r>
        <w:rPr>
          <w:rFonts w:eastAsia="Times New Roman"/>
          <w:i/>
          <w:iCs/>
          <w:color w:val="800080"/>
          <w:sz w:val="22"/>
          <w:szCs w:val="22"/>
        </w:rPr>
        <w:t> таҳри</w:t>
      </w:r>
      <w:r>
        <w:rPr>
          <w:rFonts w:eastAsia="Times New Roman"/>
          <w:i/>
          <w:iCs/>
          <w:color w:val="800080"/>
          <w:sz w:val="22"/>
          <w:szCs w:val="22"/>
        </w:rPr>
        <w:t>рга қаранг.</w:t>
      </w:r>
    </w:p>
    <w:p w:rsidR="00000000" w:rsidRDefault="0079070D">
      <w:pPr>
        <w:shd w:val="clear" w:color="auto" w:fill="FFFFFF"/>
        <w:ind w:firstLine="851"/>
        <w:jc w:val="both"/>
        <w:divId w:val="1002274182"/>
        <w:rPr>
          <w:rFonts w:eastAsia="Times New Roman"/>
          <w:b/>
          <w:bCs/>
          <w:color w:val="000080"/>
        </w:rPr>
      </w:pPr>
      <w:r>
        <w:rPr>
          <w:rStyle w:val="clauseprfx1"/>
          <w:rFonts w:eastAsia="Times New Roman"/>
          <w:b/>
          <w:bCs/>
          <w:color w:val="000080"/>
        </w:rPr>
        <w:t xml:space="preserve">245-модда. </w:t>
      </w:r>
      <w:r>
        <w:rPr>
          <w:rStyle w:val="clausesuff1"/>
          <w:rFonts w:eastAsia="Times New Roman"/>
          <w:b/>
          <w:bCs/>
          <w:color w:val="000080"/>
        </w:rPr>
        <w:t xml:space="preserve">Қамоқда ва уй қамоғида сақлаб туриш муддати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(245-модданинг номи Ўзбекистон Республикасининг 2014 йил 4 сентябрдаги ЎРҚ-373-сонли </w:t>
      </w:r>
      <w:hyperlink r:id="rId1317" w:anchor="2457015"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w:t>
      </w:r>
      <w:r>
        <w:rPr>
          <w:rFonts w:eastAsia="Times New Roman"/>
          <w:i/>
          <w:iCs/>
          <w:color w:val="800000"/>
          <w:sz w:val="22"/>
          <w:szCs w:val="22"/>
        </w:rPr>
        <w:t xml:space="preserve"> 2014 й., 36-сон, 452-модда)</w:t>
      </w:r>
    </w:p>
    <w:p w:rsidR="00000000" w:rsidRDefault="0079070D">
      <w:pPr>
        <w:shd w:val="clear" w:color="auto" w:fill="FFFFFF"/>
        <w:ind w:firstLine="851"/>
        <w:jc w:val="both"/>
        <w:divId w:val="554973425"/>
        <w:rPr>
          <w:rFonts w:eastAsia="Times New Roman"/>
          <w:i/>
          <w:iCs/>
          <w:color w:val="800080"/>
          <w:sz w:val="22"/>
          <w:szCs w:val="22"/>
        </w:rPr>
      </w:pPr>
      <w:hyperlink r:id="rId1318" w:anchor="26022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454636443"/>
        <w:rPr>
          <w:rFonts w:eastAsia="Times New Roman"/>
          <w:i/>
          <w:iCs/>
          <w:color w:val="800080"/>
          <w:sz w:val="22"/>
          <w:szCs w:val="22"/>
        </w:rPr>
      </w:pPr>
      <w:hyperlink r:id="rId1319" w:anchor="132521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Жиноятлар тергов қилинаётг</w:t>
      </w:r>
      <w:r>
        <w:rPr>
          <w:rFonts w:eastAsia="Times New Roman"/>
          <w:color w:val="000000"/>
        </w:rPr>
        <w:t xml:space="preserve">анда қамоқда сақлаб туриш ёки уй қамоғи муддати кўпи билан уч ойни ташкил этади.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(245-модданинг биринчи қисми Ўзбекистон Республикасининг 2014 йил 4 сентябрдаги ЎРҚ-373-сонли </w:t>
      </w:r>
      <w:hyperlink r:id="rId1320" w:anchor="2457016"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2014 й., 36-сон, 452-модда)</w:t>
      </w:r>
    </w:p>
    <w:p w:rsidR="00000000" w:rsidRDefault="0079070D">
      <w:pPr>
        <w:shd w:val="clear" w:color="auto" w:fill="FFFFFF"/>
        <w:ind w:firstLine="851"/>
        <w:jc w:val="both"/>
        <w:divId w:val="123882960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98" name="Рисунок 29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384531027"/>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2007 йил 14 ноябрдаги 16-сонли «Судга қадар иш юритиш босқичида қамоққа олиш тарзидаги </w:t>
      </w:r>
      <w:r>
        <w:rPr>
          <w:rFonts w:eastAsia="Times New Roman"/>
          <w:i/>
          <w:iCs/>
          <w:color w:val="800080"/>
          <w:sz w:val="22"/>
          <w:szCs w:val="22"/>
        </w:rPr>
        <w:t xml:space="preserve">эҳтиёт чорасининг судлар томонидан қўлланилиши тўғрисида»ги қарори 6-бандининг </w:t>
      </w:r>
      <w:hyperlink r:id="rId1321" w:anchor="1596188" w:history="1">
        <w:r>
          <w:rPr>
            <w:rFonts w:eastAsia="Times New Roman"/>
            <w:i/>
            <w:iCs/>
            <w:color w:val="008080"/>
            <w:sz w:val="22"/>
            <w:szCs w:val="22"/>
          </w:rPr>
          <w:t>биринчи хатбошиси</w:t>
        </w:r>
      </w:hyperlink>
      <w:r>
        <w:rPr>
          <w:rFonts w:eastAsia="Times New Roman"/>
          <w:i/>
          <w:iCs/>
          <w:color w:val="800080"/>
          <w:sz w:val="22"/>
          <w:szCs w:val="22"/>
        </w:rPr>
        <w:t>.</w:t>
      </w:r>
    </w:p>
    <w:p w:rsidR="00000000" w:rsidRDefault="0079070D">
      <w:pPr>
        <w:shd w:val="clear" w:color="auto" w:fill="FFFFFF"/>
        <w:ind w:firstLine="851"/>
        <w:jc w:val="both"/>
        <w:divId w:val="1831602955"/>
        <w:rPr>
          <w:rFonts w:eastAsia="Times New Roman"/>
          <w:i/>
          <w:iCs/>
          <w:color w:val="800080"/>
          <w:sz w:val="22"/>
          <w:szCs w:val="22"/>
        </w:rPr>
      </w:pPr>
      <w:hyperlink r:id="rId1322" w:anchor="1325217"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Қ</w:t>
      </w:r>
      <w:r>
        <w:rPr>
          <w:rFonts w:eastAsia="Times New Roman"/>
          <w:color w:val="000000"/>
        </w:rPr>
        <w:t>амоқда сақлаб туришнинг ёки уй қамоғининг қонун нормаларида белгиланган уч ойлик муддатини: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беш ойгача узайтириш имкони — Қорақалпоғистон Республикаси прокурори ёки вилоят, Тошкент шаҳар прокурори ва уларга тенглаштирилган прокурорларнинг илтимосномасига б</w:t>
      </w:r>
      <w:r>
        <w:rPr>
          <w:rFonts w:eastAsia="Times New Roman"/>
          <w:color w:val="000000"/>
        </w:rPr>
        <w:t>иноан;</w:t>
      </w:r>
    </w:p>
    <w:p w:rsidR="00000000" w:rsidRDefault="0079070D">
      <w:pPr>
        <w:shd w:val="clear" w:color="auto" w:fill="FFFFFF"/>
        <w:ind w:firstLine="851"/>
        <w:jc w:val="both"/>
        <w:divId w:val="388652668"/>
        <w:rPr>
          <w:rFonts w:eastAsia="Times New Roman"/>
          <w:color w:val="000000"/>
        </w:rPr>
      </w:pPr>
      <w:r>
        <w:rPr>
          <w:rFonts w:eastAsia="Times New Roman"/>
          <w:color w:val="000000"/>
        </w:rPr>
        <w:t>етти ойгача узайтириш имкони — Ўзбекистон Республикаси Бош прокурори ёки унинг ўринбосарларининг илтимосномасига биноан суд томонидан кўриб чиқилади.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Муддатни янада узайтиришга йўл қўйилмайди. Ушбу модданинг </w:t>
      </w:r>
      <w:hyperlink r:id="rId1323" w:history="1">
        <w:r>
          <w:rPr>
            <w:rFonts w:eastAsia="Times New Roman"/>
            <w:color w:val="008080"/>
          </w:rPr>
          <w:t xml:space="preserve">биринчи қисмида </w:t>
        </w:r>
      </w:hyperlink>
      <w:r>
        <w:rPr>
          <w:rFonts w:eastAsia="Times New Roman"/>
          <w:color w:val="000000"/>
        </w:rPr>
        <w:t>кўрсатилган илтимосномаларни кўриб чиқишда суд тақдим этилган материалларнинг асослилигини, шунингдек процессуал нормалар ва талабларга риоя этилганлигини инобатга олади.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Қамоқда сақлаб туриш муддатига ушбу Кодекснинг </w:t>
      </w:r>
      <w:hyperlink r:id="rId1324" w:history="1">
        <w:r>
          <w:rPr>
            <w:rFonts w:eastAsia="Times New Roman"/>
            <w:color w:val="008080"/>
          </w:rPr>
          <w:t xml:space="preserve">599-моддасига </w:t>
        </w:r>
      </w:hyperlink>
      <w:r>
        <w:rPr>
          <w:rFonts w:eastAsia="Times New Roman"/>
          <w:color w:val="000000"/>
        </w:rPr>
        <w:t>мувофиқ шахсни Ўзбекистон Республикасига ушлаб бериш тўғрисидаги сўровга кўра унинг хорижий давлат ҳудудида қамоқда сақланган вақти қўшиб ҳисобланади.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Агар Ўзбекистон Республикасига хорижий давла</w:t>
      </w:r>
      <w:r>
        <w:rPr>
          <w:rFonts w:eastAsia="Times New Roman"/>
          <w:color w:val="000000"/>
        </w:rPr>
        <w:t xml:space="preserve">т томонидан ушлаб берилган шахсни ушбу модда иккинчи қисмининг </w:t>
      </w:r>
      <w:hyperlink r:id="rId1325" w:history="1">
        <w:r>
          <w:rPr>
            <w:rFonts w:eastAsia="Times New Roman"/>
            <w:color w:val="008080"/>
          </w:rPr>
          <w:t xml:space="preserve">учинчи хатбошисида </w:t>
        </w:r>
      </w:hyperlink>
      <w:r>
        <w:rPr>
          <w:rFonts w:eastAsia="Times New Roman"/>
          <w:color w:val="000000"/>
        </w:rPr>
        <w:t>белгиланган қамоқда сақлаб туришнинг охирги муддати тугаган бўлса ва ишнинг ҳолатларига кўра қамоққа олиш тарзидаги эҳтиёт чора</w:t>
      </w:r>
      <w:r>
        <w:rPr>
          <w:rFonts w:eastAsia="Times New Roman"/>
          <w:color w:val="000000"/>
        </w:rPr>
        <w:t xml:space="preserve">сини ўзгартириш мумкин бўлмаса, Ўзбекистон Республикаси Бош прокурори ёки унинг ўринбосарларининг илтимосномасига биноан суд ушбу Кодекснинг </w:t>
      </w:r>
      <w:hyperlink r:id="rId1326" w:history="1">
        <w:r>
          <w:rPr>
            <w:rFonts w:eastAsia="Times New Roman"/>
            <w:color w:val="008080"/>
          </w:rPr>
          <w:t xml:space="preserve">247-моддасида </w:t>
        </w:r>
      </w:hyperlink>
      <w:r>
        <w:rPr>
          <w:rFonts w:eastAsia="Times New Roman"/>
          <w:color w:val="000000"/>
        </w:rPr>
        <w:t xml:space="preserve">назарда тутилган талабларга риоя этган ҳолда, қамоқда </w:t>
      </w:r>
      <w:r>
        <w:rPr>
          <w:rFonts w:eastAsia="Times New Roman"/>
          <w:color w:val="000000"/>
        </w:rPr>
        <w:t>сақлаб туришнинг қўшимча муддатини белгилашга ҳақли, аммо ушбу муддат шахс Ўзбекистон Республикаси ҳудудида вақтинча сақлаш ҳибсхонасига ёхуд тергов ҳибсхонасига жойлаштирилган пайтдан эътиборан уч ойдан ортиқ бўлмаслиги керак.</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Тергови тамомланган жиноят ишининг материаллари айбланувчига ва унинг ҳимоячисига танишиб чиқиш учун ушбу модда иккинчи қисмининг </w:t>
      </w:r>
      <w:hyperlink r:id="rId1327" w:history="1">
        <w:r>
          <w:rPr>
            <w:rFonts w:eastAsia="Times New Roman"/>
            <w:color w:val="008080"/>
          </w:rPr>
          <w:t xml:space="preserve">учинчи хатбошисида </w:t>
        </w:r>
      </w:hyperlink>
      <w:r>
        <w:rPr>
          <w:rFonts w:eastAsia="Times New Roman"/>
          <w:color w:val="000000"/>
        </w:rPr>
        <w:t xml:space="preserve">ёхуд ушбу модданинг </w:t>
      </w:r>
      <w:hyperlink r:id="rId1328" w:history="1">
        <w:r>
          <w:rPr>
            <w:rFonts w:eastAsia="Times New Roman"/>
            <w:color w:val="008080"/>
          </w:rPr>
          <w:t xml:space="preserve">бешинчи қисмида </w:t>
        </w:r>
      </w:hyperlink>
      <w:r>
        <w:rPr>
          <w:rFonts w:eastAsia="Times New Roman"/>
          <w:color w:val="000000"/>
        </w:rPr>
        <w:t>назарда тутилган қамоқда сақлаб туришнинг охирги муддати тугашидан камида бир ой олдин тақдим этилган бўлиши лозим.</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Айбланувчи ва унинг ҳимоячиси ишнинг материаллари билан танишиб чиқиши учун кетган вақт эҳтиёт чораси тариқасида қамо</w:t>
      </w:r>
      <w:r>
        <w:rPr>
          <w:rFonts w:eastAsia="Times New Roman"/>
          <w:color w:val="000000"/>
        </w:rPr>
        <w:t>қда сақлаб туриш ёки уй қамоғи муддатини ҳисоблаб чиқишда инобатга олинмайди.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(245-модданинг иккинчи — олтинчи қисмлари Ўзбекистон Республикасининг 2017 йил 29 мартдаги ЎРҚ-421-сонли </w:t>
      </w:r>
      <w:hyperlink r:id="rId1329" w:anchor="3146905" w:history="1">
        <w:r>
          <w:rPr>
            <w:rFonts w:eastAsia="Times New Roman"/>
            <w:i/>
            <w:iCs/>
            <w:color w:val="008080"/>
            <w:sz w:val="22"/>
            <w:szCs w:val="22"/>
          </w:rPr>
          <w:t xml:space="preserve">Қонунига </w:t>
        </w:r>
      </w:hyperlink>
      <w:r>
        <w:rPr>
          <w:rFonts w:eastAsia="Times New Roman"/>
          <w:i/>
          <w:iCs/>
          <w:color w:val="800000"/>
          <w:sz w:val="22"/>
          <w:szCs w:val="22"/>
        </w:rPr>
        <w:t>асосан иккинчи — еттинчи қисмлар билан алмаштирилган — ЎР ҚҲТ, 2017 й., 13-сон, 194-модда)</w:t>
      </w:r>
    </w:p>
    <w:p w:rsidR="00000000" w:rsidRDefault="0079070D">
      <w:pPr>
        <w:shd w:val="clear" w:color="auto" w:fill="FFFFFF"/>
        <w:ind w:firstLine="851"/>
        <w:jc w:val="both"/>
        <w:divId w:val="1096905008"/>
        <w:rPr>
          <w:rFonts w:eastAsia="Times New Roman"/>
          <w:i/>
          <w:iCs/>
          <w:color w:val="800080"/>
          <w:sz w:val="22"/>
          <w:szCs w:val="22"/>
        </w:rPr>
      </w:pPr>
      <w:hyperlink r:id="rId1330" w:anchor="246123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(246-модда Ўзбекистон Республикасининг 2017 йил 29 </w:t>
      </w:r>
      <w:r>
        <w:rPr>
          <w:rFonts w:eastAsia="Times New Roman"/>
          <w:i/>
          <w:iCs/>
          <w:color w:val="800000"/>
          <w:sz w:val="22"/>
          <w:szCs w:val="22"/>
        </w:rPr>
        <w:t xml:space="preserve">мартдаги ЎРҚ-421-сонли </w:t>
      </w:r>
      <w:hyperlink r:id="rId1331" w:anchor="3146914" w:history="1">
        <w:r>
          <w:rPr>
            <w:rFonts w:eastAsia="Times New Roman"/>
            <w:i/>
            <w:iCs/>
            <w:color w:val="008080"/>
            <w:sz w:val="22"/>
            <w:szCs w:val="22"/>
          </w:rPr>
          <w:t xml:space="preserve">Қонунига </w:t>
        </w:r>
      </w:hyperlink>
      <w:r>
        <w:rPr>
          <w:rFonts w:eastAsia="Times New Roman"/>
          <w:i/>
          <w:iCs/>
          <w:color w:val="800000"/>
          <w:sz w:val="22"/>
          <w:szCs w:val="22"/>
        </w:rPr>
        <w:t xml:space="preserve">асосан ўз кучини йўқотган — ЎР ҚҲТ, 2017 й., 13-сон, 194-модда) </w:t>
      </w:r>
    </w:p>
    <w:p w:rsidR="00000000" w:rsidRDefault="0079070D">
      <w:pPr>
        <w:shd w:val="clear" w:color="auto" w:fill="FFFFFF"/>
        <w:ind w:firstLine="851"/>
        <w:jc w:val="both"/>
        <w:divId w:val="1754542978"/>
        <w:rPr>
          <w:rFonts w:eastAsia="Times New Roman"/>
          <w:i/>
          <w:iCs/>
          <w:color w:val="800080"/>
          <w:sz w:val="22"/>
          <w:szCs w:val="22"/>
        </w:rPr>
      </w:pPr>
      <w:hyperlink r:id="rId1332" w:anchor="1325254" w:history="1">
        <w:r>
          <w:rPr>
            <w:rFonts w:eastAsia="Times New Roman"/>
            <w:i/>
            <w:iCs/>
            <w:color w:val="008080"/>
            <w:sz w:val="22"/>
            <w:szCs w:val="22"/>
          </w:rPr>
          <w:t>Олдинг</w:t>
        </w:r>
        <w:r>
          <w:rPr>
            <w:rFonts w:eastAsia="Times New Roman"/>
            <w:i/>
            <w:iCs/>
            <w:color w:val="008080"/>
            <w:sz w:val="22"/>
            <w:szCs w:val="22"/>
          </w:rPr>
          <w:t>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51221387"/>
        <w:rPr>
          <w:rFonts w:eastAsia="Times New Roman"/>
          <w:i/>
          <w:iCs/>
          <w:color w:val="800080"/>
          <w:sz w:val="22"/>
          <w:szCs w:val="22"/>
        </w:rPr>
      </w:pPr>
      <w:hyperlink r:id="rId1333" w:anchor="2461286"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493574161"/>
        <w:rPr>
          <w:rFonts w:eastAsia="Times New Roman"/>
          <w:b/>
          <w:bCs/>
          <w:color w:val="000080"/>
        </w:rPr>
      </w:pPr>
      <w:r>
        <w:rPr>
          <w:rStyle w:val="clauseprfx1"/>
          <w:rFonts w:eastAsia="Times New Roman"/>
          <w:b/>
          <w:bCs/>
          <w:color w:val="000080"/>
        </w:rPr>
        <w:t xml:space="preserve">247-модда. </w:t>
      </w:r>
      <w:r>
        <w:rPr>
          <w:rStyle w:val="clausesuff1"/>
          <w:rFonts w:eastAsia="Times New Roman"/>
          <w:b/>
          <w:bCs/>
          <w:color w:val="000080"/>
        </w:rPr>
        <w:t xml:space="preserve">Қамоқда сақлаб туриш ёки уй қамоғи муддатини узайтириш тартиби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(247-модданинг номи Ўзбекистон Республикасининг 2014 йил 4 сентябрдаги ЎРҚ-373-сонли </w:t>
      </w:r>
      <w:hyperlink r:id="rId1334" w:anchor="2457023"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2014 й., 36-сон, 452-модда)</w:t>
      </w:r>
    </w:p>
    <w:p w:rsidR="00000000" w:rsidRDefault="0079070D">
      <w:pPr>
        <w:shd w:val="clear" w:color="auto" w:fill="FFFFFF"/>
        <w:ind w:firstLine="851"/>
        <w:jc w:val="both"/>
        <w:divId w:val="573903079"/>
        <w:rPr>
          <w:rFonts w:eastAsia="Times New Roman"/>
          <w:i/>
          <w:iCs/>
          <w:color w:val="800080"/>
          <w:sz w:val="22"/>
          <w:szCs w:val="22"/>
        </w:rPr>
      </w:pPr>
      <w:hyperlink r:id="rId1335" w:anchor="1325257"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Айбланувчини қамоқда сақлаб туришнинг ёки у уй қамоғида бўлишининг белгиланган муддати тугашидан камида олти сутка олдин тегишли прокурор қамоқда сақлаб туриш ёки уй қамоғи муддатини узайтириш т</w:t>
      </w:r>
      <w:r>
        <w:rPr>
          <w:rFonts w:eastAsia="Times New Roman"/>
          <w:color w:val="000000"/>
        </w:rPr>
        <w:t>ўғрисида илтимоснома қўзғатиш ҳақида қарор чиқаради, бу қарор судга юборилади.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(247-модданинг биринчи қисми Ўзбекистон Республикасининг 2014 йил 4 сентябрдаги ЎРҚ-373-сонли </w:t>
      </w:r>
      <w:hyperlink r:id="rId1336" w:anchor="2457024" w:history="1">
        <w:r>
          <w:rPr>
            <w:rFonts w:eastAsia="Times New Roman"/>
            <w:i/>
            <w:iCs/>
            <w:color w:val="008080"/>
            <w:sz w:val="22"/>
            <w:szCs w:val="22"/>
          </w:rPr>
          <w:t>Қонуни</w:t>
        </w:r>
        <w:r>
          <w:rPr>
            <w:rFonts w:eastAsia="Times New Roman"/>
            <w:i/>
            <w:iCs/>
            <w:color w:val="008080"/>
            <w:sz w:val="22"/>
            <w:szCs w:val="22"/>
          </w:rPr>
          <w:t xml:space="preserve"> </w:t>
        </w:r>
      </w:hyperlink>
      <w:r>
        <w:rPr>
          <w:rFonts w:eastAsia="Times New Roman"/>
          <w:i/>
          <w:iCs/>
          <w:color w:val="800000"/>
          <w:sz w:val="22"/>
          <w:szCs w:val="22"/>
        </w:rPr>
        <w:t>таҳририда — ЎР ҚҲТ, 2014 й., 36-сон, 452-модда)</w:t>
      </w:r>
    </w:p>
    <w:p w:rsidR="00000000" w:rsidRDefault="0079070D">
      <w:pPr>
        <w:shd w:val="clear" w:color="auto" w:fill="FFFFFF"/>
        <w:ind w:firstLine="851"/>
        <w:jc w:val="both"/>
        <w:divId w:val="206428417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299" name="Рисунок 29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52570624"/>
        <w:rPr>
          <w:rFonts w:eastAsia="Times New Roman"/>
          <w:i/>
          <w:iCs/>
          <w:color w:val="800080"/>
          <w:sz w:val="22"/>
          <w:szCs w:val="22"/>
        </w:rPr>
      </w:pPr>
      <w:r>
        <w:rPr>
          <w:rFonts w:eastAsia="Times New Roman"/>
          <w:i/>
          <w:iCs/>
          <w:color w:val="800080"/>
          <w:sz w:val="22"/>
          <w:szCs w:val="22"/>
        </w:rPr>
        <w:t xml:space="preserve">Қаранг: мазкур Кодекс 245-моддасининг </w:t>
      </w:r>
      <w:hyperlink r:id="rId1337" w:history="1">
        <w:r>
          <w:rPr>
            <w:rFonts w:eastAsia="Times New Roman"/>
            <w:i/>
            <w:iCs/>
            <w:color w:val="008080"/>
            <w:sz w:val="22"/>
            <w:szCs w:val="22"/>
          </w:rPr>
          <w:t xml:space="preserve">биринчи </w:t>
        </w:r>
      </w:hyperlink>
      <w:r>
        <w:rPr>
          <w:rFonts w:eastAsia="Times New Roman"/>
          <w:i/>
          <w:iCs/>
          <w:color w:val="800080"/>
          <w:sz w:val="22"/>
          <w:szCs w:val="22"/>
        </w:rPr>
        <w:t xml:space="preserve">ва </w:t>
      </w:r>
      <w:hyperlink r:id="rId1338" w:history="1">
        <w:r>
          <w:rPr>
            <w:rFonts w:eastAsia="Times New Roman"/>
            <w:i/>
            <w:iCs/>
            <w:color w:val="008080"/>
            <w:sz w:val="22"/>
            <w:szCs w:val="22"/>
          </w:rPr>
          <w:t>иккинчи қисмлари</w:t>
        </w:r>
      </w:hyperlink>
      <w:r>
        <w:rPr>
          <w:rFonts w:eastAsia="Times New Roman"/>
          <w:i/>
          <w:iCs/>
          <w:color w:val="800080"/>
          <w:sz w:val="22"/>
          <w:szCs w:val="22"/>
        </w:rPr>
        <w:t>.</w:t>
      </w:r>
    </w:p>
    <w:p w:rsidR="00000000" w:rsidRDefault="0079070D">
      <w:pPr>
        <w:shd w:val="clear" w:color="auto" w:fill="FFFFFF"/>
        <w:ind w:firstLine="851"/>
        <w:jc w:val="both"/>
        <w:divId w:val="250509561"/>
        <w:rPr>
          <w:rFonts w:eastAsia="Times New Roman"/>
          <w:i/>
          <w:iCs/>
          <w:color w:val="800080"/>
          <w:sz w:val="22"/>
          <w:szCs w:val="22"/>
        </w:rPr>
      </w:pPr>
      <w:hyperlink r:id="rId1339" w:anchor="246136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Қамоқда сақлаб туриш ёки уй қамоғи муддатини узайтириш тўғрисида илтимоснома қўзғатиш ҳақидаги қарорда терговнинг чўзилиб кетганлиги саба</w:t>
      </w:r>
      <w:r>
        <w:rPr>
          <w:rFonts w:eastAsia="Times New Roman"/>
          <w:color w:val="000000"/>
        </w:rPr>
        <w:t xml:space="preserve">блари, текширилиши лозим бўлган тусмоллар ва ҳолатлар, қўшимча равишда сўралаётган муддат кўрсатилиши керак. </w:t>
      </w:r>
    </w:p>
    <w:p w:rsidR="00000000" w:rsidRDefault="0079070D">
      <w:pPr>
        <w:shd w:val="clear" w:color="auto" w:fill="FFFFFF"/>
        <w:ind w:firstLine="851"/>
        <w:jc w:val="both"/>
        <w:divId w:val="185022357"/>
        <w:rPr>
          <w:rFonts w:eastAsia="Times New Roman"/>
          <w:i/>
          <w:iCs/>
          <w:color w:val="800080"/>
          <w:sz w:val="22"/>
          <w:szCs w:val="22"/>
        </w:rPr>
      </w:pPr>
      <w:hyperlink r:id="rId1340" w:anchor="3350386"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Қамоқда сақлаб туриш ёки уй қамоғи муддатини </w:t>
      </w:r>
      <w:r>
        <w:rPr>
          <w:rFonts w:eastAsia="Times New Roman"/>
          <w:color w:val="000000"/>
        </w:rPr>
        <w:t>узайтириш тўғрисидаги илтимоснома жиноят содир этилган ёки суриштирув, дастлабки тергов юритилаётган жойдаги жиноят ишлари бўйича туман (шаҳар) судининг, ҳудудий ҳарбий суднинг судьяси томонидан, мазкур судларнинг судьяси бўлмаган ёхуд қамоқда сақлаб туриш</w:t>
      </w:r>
      <w:r>
        <w:rPr>
          <w:rFonts w:eastAsia="Times New Roman"/>
          <w:color w:val="000000"/>
        </w:rPr>
        <w:t xml:space="preserve"> ёки уй қамоғи муддатини узайтириш тўғрисидаги материални кўриб чиқишда унинг иштирокини истисно этувчи ҳолатлар мавжуд бўлган тақдирда, жиноят ишлари бўйича Қорақалпоғистон Республикаси суди, жиноят ишлари бўйича вилоят, Тошкент шаҳар суди, Ўзбекистон Рес</w:t>
      </w:r>
      <w:r>
        <w:rPr>
          <w:rFonts w:eastAsia="Times New Roman"/>
          <w:color w:val="000000"/>
        </w:rPr>
        <w:t xml:space="preserve">публикаси Ҳарбий суди раисининг кўрсатмасига биноан бошқа тегишли суднинг судьяси томонидан якка тартибда кўриб чиқилади.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(247-модданинг учинчи қисми Ўзбекистон Республикасининг 2018 йил 29 январдаги ЎРҚ-463-сонли </w:t>
      </w:r>
      <w:hyperlink r:id="rId1341" w:anchor="3537244"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30.01.2018 й., 03/18/463/0634-сон — 2018 йил 1 апрелдан кучга киради)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Қамоқда сақлаб туриш ёки уй қамоғи муддатини узайтириш тўғрисидаги илтимоснома материа</w:t>
      </w:r>
      <w:r>
        <w:rPr>
          <w:rFonts w:eastAsia="Times New Roman"/>
          <w:color w:val="000000"/>
        </w:rPr>
        <w:t xml:space="preserve">ллар келиб тушган пайтдан эътиборан етмиш икки соат ичида ёпиқ суд мажлисида кўриб чиқилади. </w:t>
      </w:r>
    </w:p>
    <w:p w:rsidR="00000000" w:rsidRDefault="0079070D">
      <w:pPr>
        <w:shd w:val="clear" w:color="auto" w:fill="FFFFFF"/>
        <w:ind w:firstLine="851"/>
        <w:jc w:val="both"/>
        <w:divId w:val="1818570704"/>
        <w:rPr>
          <w:rFonts w:eastAsia="Times New Roman"/>
          <w:i/>
          <w:iCs/>
          <w:color w:val="800080"/>
          <w:sz w:val="22"/>
          <w:szCs w:val="22"/>
        </w:rPr>
      </w:pPr>
      <w:hyperlink r:id="rId1342" w:anchor="246138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Қамоқда сақлаб туриш ёки уй қамоғи муддатини узайтириш тўғрис</w:t>
      </w:r>
      <w:r>
        <w:rPr>
          <w:rFonts w:eastAsia="Times New Roman"/>
          <w:color w:val="000000"/>
        </w:rPr>
        <w:t xml:space="preserve">идаги илтимоснома прокурор, айбланувчи, агар ишда қатнашаётган бўлса, ҳимоячи иштирокида кўриб чиқилади. Зарур ҳолларда суриштирувчи, терговчи судга чақирилиши мумкин.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(247-модданинг бешинчи қисми Ўзбекистон Республикасининг 2017 йил 6 сентябрдаги ЎРҚ-442</w:t>
      </w:r>
      <w:r>
        <w:rPr>
          <w:rFonts w:eastAsia="Times New Roman"/>
          <w:i/>
          <w:iCs/>
          <w:color w:val="800000"/>
          <w:sz w:val="22"/>
          <w:szCs w:val="22"/>
        </w:rPr>
        <w:t xml:space="preserve">-сонли </w:t>
      </w:r>
      <w:hyperlink r:id="rId1343" w:anchor="3328763"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Айбланувчи стационар суд-психиатрия экспертизасидан ўтказиш учун тиббий муассасага жойлаштирилган тақдирда, қамоқда с</w:t>
      </w:r>
      <w:r>
        <w:rPr>
          <w:rFonts w:eastAsia="Times New Roman"/>
          <w:color w:val="000000"/>
        </w:rPr>
        <w:t xml:space="preserve">ақлаб туриш ёки уй қамоғи муддатини узайтириш тўғрисидаги илтимоснома суд томонидан айбланувчининг иштирокисиз кўриб чиқилиши мумкин. Бунда айбланувчининг ҳимоячиси суд мажлисида иштирок этиши шарт.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Судья қамоқда сақлаб туриш ёки уй қамоғи муддатини узайт</w:t>
      </w:r>
      <w:r>
        <w:rPr>
          <w:rFonts w:eastAsia="Times New Roman"/>
          <w:color w:val="000000"/>
        </w:rPr>
        <w:t xml:space="preserve">ириш тўғрисидаги илтимосномани кўриб чиқиб, қуйидаги ажримлардан бирини чиқаради: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 xml:space="preserve">1) қамоқда сақлаб туриш ёки уй қамоғи муддатини узайтириш тўғрисида;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2) қамоқда сақлаб туриш ёки уй қамоғи муддатини узайтиришни рад қилиш тўғрисида.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Судьянинг қамоқда сақлаб туриш ёки уй қамоғи муддатини узайтириш ҳақидаги ёки қамоқда сақлаб туриш ёки уй қамоғи муддатини узайтиришни рад қилиш тўғрисидаги ажрими ўқиб эшиттирилган пайтдан эътиборан кучга киради ва дарҳол ижро қилиниши керак. Судьянинг аж</w:t>
      </w:r>
      <w:r>
        <w:rPr>
          <w:rFonts w:eastAsia="Times New Roman"/>
          <w:color w:val="000000"/>
        </w:rPr>
        <w:t xml:space="preserve">рими ижро учун прокурорга, маълумот учун эса айбланувчига, ҳимоячига юборилади. Судьянинг ажрими устидан ушбу Кодекс 241-моддасининг </w:t>
      </w:r>
      <w:hyperlink r:id="rId1344" w:history="1">
        <w:r>
          <w:rPr>
            <w:rFonts w:eastAsia="Times New Roman"/>
            <w:color w:val="008080"/>
          </w:rPr>
          <w:t>иккинчи қисмида</w:t>
        </w:r>
      </w:hyperlink>
      <w:r>
        <w:rPr>
          <w:rFonts w:eastAsia="Times New Roman"/>
          <w:color w:val="000000"/>
        </w:rPr>
        <w:t xml:space="preserve"> </w:t>
      </w:r>
      <w:r>
        <w:rPr>
          <w:rFonts w:eastAsia="Times New Roman"/>
          <w:color w:val="000000"/>
        </w:rPr>
        <w:t xml:space="preserve">назарда тутилган қоидаларга биноан етмиш икки соат ичида апелляция тартибида шикоят берилиши, протест билдирилиши мумкин.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(247-модданинг иккинчи — саккизинчи қисмлари Ўзбекистон Республикасининг 2014 йил 4 сентябрдаги ЎРҚ-373-сонли </w:t>
      </w:r>
      <w:hyperlink r:id="rId1345" w:anchor="2457026"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2014 й., 36-сон, 452-модда)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Апелляция инстанцияси суди апелляция шикоятини, протестини кўриб чиқиб, ўз ажрими билан: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1) судьянинг ажримини ўзгаришсиз, шикоят ёки протестни эс</w:t>
      </w:r>
      <w:r>
        <w:rPr>
          <w:rFonts w:eastAsia="Times New Roman"/>
          <w:color w:val="000000"/>
        </w:rPr>
        <w:t xml:space="preserve">а қаноатлантирмасдан қолдиришга; </w:t>
      </w:r>
    </w:p>
    <w:p w:rsidR="00000000" w:rsidRDefault="0079070D">
      <w:pPr>
        <w:shd w:val="clear" w:color="auto" w:fill="FFFFFF"/>
        <w:ind w:firstLine="851"/>
        <w:jc w:val="both"/>
        <w:divId w:val="1127510635"/>
        <w:rPr>
          <w:rFonts w:eastAsia="Times New Roman"/>
          <w:i/>
          <w:iCs/>
          <w:color w:val="800080"/>
          <w:sz w:val="22"/>
          <w:szCs w:val="22"/>
        </w:rPr>
      </w:pPr>
      <w:hyperlink r:id="rId1346" w:anchor="1325270"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2) судьянинг ажримини бекор қилиш ва қамоқда сақлаб туриш ёки уй қамоғи муддатини узайтиришни рад этишга ёхуд қамоқда сақ</w:t>
      </w:r>
      <w:r>
        <w:rPr>
          <w:rFonts w:eastAsia="Times New Roman"/>
          <w:color w:val="000000"/>
        </w:rPr>
        <w:t>лаб туриш ёки уй қамоғи муддатини узайтиришга ҳақли. Қамоқда сақлаб туриш ёки уй қамоғи муддати тугаб, озод этилган айбланувчига нисбатан қамоқда сақлаб туриш ёки уй қамоғи муддати узайтирилган тақдирда, суд унга нисбатан қамоққа олиш ёки уй қамоғи тарзида</w:t>
      </w:r>
      <w:r>
        <w:rPr>
          <w:rFonts w:eastAsia="Times New Roman"/>
          <w:color w:val="000000"/>
        </w:rPr>
        <w:t>ги эҳтиёт чорасини қўллаши керак.</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(247-модданинг тўққизинчи қисми 2-банди Ўзбекистон Республикасининг 2014 йил 4 сентябрдаги ЎРҚ-373-сонли </w:t>
      </w:r>
      <w:hyperlink r:id="rId1347" w:anchor="2457027"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2014 й., 36-с</w:t>
      </w:r>
      <w:r>
        <w:rPr>
          <w:rFonts w:eastAsia="Times New Roman"/>
          <w:i/>
          <w:iCs/>
          <w:color w:val="800000"/>
          <w:sz w:val="22"/>
          <w:szCs w:val="22"/>
        </w:rPr>
        <w:t>он, 452-модда)</w:t>
      </w:r>
    </w:p>
    <w:p w:rsidR="00000000" w:rsidRDefault="0079070D">
      <w:pPr>
        <w:shd w:val="clear" w:color="auto" w:fill="FFFFFF"/>
        <w:ind w:firstLine="851"/>
        <w:jc w:val="both"/>
        <w:divId w:val="711074549"/>
        <w:rPr>
          <w:rFonts w:eastAsia="Times New Roman"/>
          <w:i/>
          <w:iCs/>
          <w:color w:val="800080"/>
          <w:sz w:val="22"/>
          <w:szCs w:val="22"/>
        </w:rPr>
      </w:pPr>
      <w:hyperlink r:id="rId1348" w:anchor="25478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904989747"/>
        <w:rPr>
          <w:rFonts w:eastAsia="Times New Roman"/>
          <w:b/>
          <w:bCs/>
          <w:color w:val="000080"/>
        </w:rPr>
      </w:pPr>
      <w:r>
        <w:rPr>
          <w:rStyle w:val="clauseprfx1"/>
          <w:rFonts w:eastAsia="Times New Roman"/>
          <w:b/>
          <w:bCs/>
          <w:color w:val="000080"/>
        </w:rPr>
        <w:t xml:space="preserve">248-модда. </w:t>
      </w:r>
      <w:r>
        <w:rPr>
          <w:rStyle w:val="clausesuff1"/>
          <w:rFonts w:eastAsia="Times New Roman"/>
          <w:b/>
          <w:bCs/>
          <w:color w:val="000080"/>
        </w:rPr>
        <w:t xml:space="preserve">Қонунга хилоф равишда қамоқда сақлаб туриш ёки уй қамоғига жойлаштириш туфайли етказилган зарарни қоплаш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Эҳтиёт чораси тариқасида</w:t>
      </w:r>
      <w:r>
        <w:rPr>
          <w:rFonts w:eastAsia="Times New Roman"/>
          <w:color w:val="000000"/>
        </w:rPr>
        <w:t xml:space="preserve"> қонунга хилоф равишда қамоқда сақлаб туриш ёки уй қамоғига жойлаштириш туфайли шахсга етказилган зиён, башарти кейинчалик унга нисбатан оқлов ҳукми чиқарилган бўлса ёки жиноят иши ушбу Кодекснинг </w:t>
      </w:r>
      <w:hyperlink r:id="rId1349" w:history="1">
        <w:r>
          <w:rPr>
            <w:rFonts w:eastAsia="Times New Roman"/>
            <w:color w:val="008080"/>
          </w:rPr>
          <w:t xml:space="preserve">83-моддасида </w:t>
        </w:r>
      </w:hyperlink>
      <w:r>
        <w:rPr>
          <w:rFonts w:eastAsia="Times New Roman"/>
          <w:color w:val="000000"/>
        </w:rPr>
        <w:t xml:space="preserve">назарда тутилган асосларга кўра тугатилган бўлса, тўлиқ ҳажмда қопланади. Бунда ушбу Кодекснинг </w:t>
      </w:r>
      <w:hyperlink r:id="rId1350" w:history="1">
        <w:r>
          <w:rPr>
            <w:rFonts w:eastAsia="Times New Roman"/>
            <w:color w:val="008080"/>
          </w:rPr>
          <w:t xml:space="preserve">еттинчи бўлими </w:t>
        </w:r>
      </w:hyperlink>
      <w:r>
        <w:rPr>
          <w:rFonts w:eastAsia="Times New Roman"/>
          <w:color w:val="000000"/>
        </w:rPr>
        <w:t xml:space="preserve">қоидалари қўлланилади.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(248-модда Ўзбекистон Республикасининг 2014 йил 4 сентябрдаги ЎРҚ-373-сонли</w:t>
      </w:r>
      <w:r>
        <w:rPr>
          <w:rFonts w:eastAsia="Times New Roman"/>
          <w:i/>
          <w:iCs/>
          <w:color w:val="800000"/>
          <w:sz w:val="22"/>
          <w:szCs w:val="22"/>
        </w:rPr>
        <w:t xml:space="preserve"> </w:t>
      </w:r>
      <w:hyperlink r:id="rId1351" w:anchor="2457029"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2014 й., 36-сон, 452-модда)</w:t>
      </w:r>
    </w:p>
    <w:p w:rsidR="00000000" w:rsidRDefault="0079070D">
      <w:pPr>
        <w:shd w:val="clear" w:color="auto" w:fill="FFFFFF"/>
        <w:ind w:firstLine="851"/>
        <w:jc w:val="both"/>
        <w:divId w:val="24198592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00" name="Рисунок 30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331063026"/>
        <w:rPr>
          <w:rFonts w:eastAsia="Times New Roman"/>
          <w:i/>
          <w:iCs/>
          <w:color w:val="800080"/>
          <w:sz w:val="22"/>
          <w:szCs w:val="22"/>
        </w:rPr>
      </w:pPr>
      <w:r>
        <w:rPr>
          <w:rFonts w:eastAsia="Times New Roman"/>
          <w:i/>
          <w:iCs/>
          <w:color w:val="800080"/>
          <w:sz w:val="22"/>
          <w:szCs w:val="22"/>
        </w:rPr>
        <w:t>Қаранг: Ўзбек</w:t>
      </w:r>
      <w:r>
        <w:rPr>
          <w:rFonts w:eastAsia="Times New Roman"/>
          <w:i/>
          <w:iCs/>
          <w:color w:val="800080"/>
          <w:sz w:val="22"/>
          <w:szCs w:val="22"/>
        </w:rPr>
        <w:t xml:space="preserve">истон Республикаси Фуқаролик кодексининг </w:t>
      </w:r>
      <w:hyperlink r:id="rId1352" w:anchor="196599" w:history="1">
        <w:r>
          <w:rPr>
            <w:rFonts w:eastAsia="Times New Roman"/>
            <w:i/>
            <w:iCs/>
            <w:color w:val="008080"/>
            <w:sz w:val="22"/>
            <w:szCs w:val="22"/>
          </w:rPr>
          <w:t>991-моддаси</w:t>
        </w:r>
      </w:hyperlink>
      <w:r>
        <w:rPr>
          <w:rFonts w:eastAsia="Times New Roman"/>
          <w:i/>
          <w:iCs/>
          <w:color w:val="800080"/>
          <w:sz w:val="22"/>
          <w:szCs w:val="22"/>
        </w:rPr>
        <w:t>.</w:t>
      </w:r>
    </w:p>
    <w:p w:rsidR="00000000" w:rsidRDefault="0079070D">
      <w:pPr>
        <w:shd w:val="clear" w:color="auto" w:fill="FFFFFF"/>
        <w:ind w:firstLine="851"/>
        <w:jc w:val="both"/>
        <w:divId w:val="598568719"/>
        <w:rPr>
          <w:rFonts w:eastAsia="Times New Roman"/>
          <w:b/>
          <w:bCs/>
          <w:color w:val="000080"/>
        </w:rPr>
      </w:pPr>
      <w:r>
        <w:rPr>
          <w:rStyle w:val="clauseprfx1"/>
          <w:rFonts w:eastAsia="Times New Roman"/>
          <w:b/>
          <w:bCs/>
          <w:color w:val="000080"/>
        </w:rPr>
        <w:t xml:space="preserve">249-модда. </w:t>
      </w:r>
      <w:r>
        <w:rPr>
          <w:rStyle w:val="clausesuff1"/>
          <w:rFonts w:eastAsia="Times New Roman"/>
          <w:b/>
          <w:bCs/>
          <w:color w:val="000080"/>
        </w:rPr>
        <w:t>Гаров</w:t>
      </w:r>
    </w:p>
    <w:p w:rsidR="00000000" w:rsidRDefault="0079070D">
      <w:pPr>
        <w:shd w:val="clear" w:color="auto" w:fill="FFFFFF"/>
        <w:ind w:firstLine="851"/>
        <w:jc w:val="both"/>
        <w:divId w:val="833572072"/>
        <w:rPr>
          <w:rFonts w:eastAsia="Times New Roman"/>
          <w:i/>
          <w:iCs/>
          <w:color w:val="800080"/>
          <w:sz w:val="22"/>
          <w:szCs w:val="22"/>
        </w:rPr>
      </w:pPr>
      <w:hyperlink r:id="rId1353" w:anchor="25478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Гаров гумон қилинувчи, айбланувчи, судланувчи, уларнинг қариндошлари, бошқа фуқаролар ёки юридик шахслар томонидан суриштирув, дастлабки тергов органининг ёхуд суднинг депозит ҳисобварағига топшириладиган пул маблағидан ёки қимматбаҳо буюмлардан иборатдир.</w:t>
      </w:r>
      <w:r>
        <w:rPr>
          <w:rFonts w:eastAsia="Times New Roman"/>
          <w:color w:val="000000"/>
        </w:rPr>
        <w:t xml:space="preserve"> Гаров тариқасида кўчмас мулк ҳам қабул қилиниши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Ишни судга қадар юритиш босқичида гумон қилинувчига ёки айбланувчига нисбатан суд томонидан пул тарзидаги гаров қўлланилган тақдирда, гаров суриштирув ёки дастлабки тергов органининг депозит ҳисобва</w:t>
      </w:r>
      <w:r>
        <w:rPr>
          <w:rFonts w:eastAsia="Times New Roman"/>
          <w:color w:val="000000"/>
        </w:rPr>
        <w:t xml:space="preserve">рағига ўтказилади.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Гаровни қабул қилиш ҳақида суриштирувчи, терговчи, прокурор баённома тузади, суд эса суд мажлиси баённомасига тегишлича белги қўяди. Баённомада гумон қилинувчига, айбланувчига ёки судланувчига унинг ушбу Кодекснинг </w:t>
      </w:r>
      <w:hyperlink r:id="rId1354" w:anchor="253580" w:history="1">
        <w:r>
          <w:rPr>
            <w:rFonts w:eastAsia="Times New Roman"/>
            <w:color w:val="008080"/>
          </w:rPr>
          <w:t xml:space="preserve">46 </w:t>
        </w:r>
      </w:hyperlink>
      <w:r>
        <w:rPr>
          <w:rFonts w:eastAsia="Times New Roman"/>
          <w:color w:val="000000"/>
        </w:rPr>
        <w:t xml:space="preserve">ва </w:t>
      </w:r>
      <w:hyperlink r:id="rId1355" w:anchor="253587" w:history="1">
        <w:r>
          <w:rPr>
            <w:rFonts w:eastAsia="Times New Roman"/>
            <w:color w:val="008080"/>
          </w:rPr>
          <w:t xml:space="preserve">48-моддаларида </w:t>
        </w:r>
      </w:hyperlink>
      <w:r>
        <w:rPr>
          <w:rFonts w:eastAsia="Times New Roman"/>
          <w:color w:val="000000"/>
        </w:rPr>
        <w:t>кўрсатилган мажбуриятлари тушунтирилганлиги ва у бу мажбуриятларни бузмасликка сўз берганлиги, гаровга қўю</w:t>
      </w:r>
      <w:r>
        <w:rPr>
          <w:rFonts w:eastAsia="Times New Roman"/>
          <w:color w:val="000000"/>
        </w:rPr>
        <w:t xml:space="preserve">вчига эса гумон қилинувчи, айбланувчи, судланувчи мажбуриятларини </w:t>
      </w:r>
      <w:r>
        <w:rPr>
          <w:rFonts w:eastAsia="Times New Roman"/>
          <w:color w:val="000000"/>
        </w:rPr>
        <w:lastRenderedPageBreak/>
        <w:t>бажармаган тақдирда гаров суммасидан маҳрум бўлиши маълум қилинганлиги кўрсатилиши керак. Баённома гаровни қабул қилган мансабдор шахс, гаровга қўювчи ва гумон қилинувчи, айбланувчи, судлану</w:t>
      </w:r>
      <w:r>
        <w:rPr>
          <w:rFonts w:eastAsia="Times New Roman"/>
          <w:color w:val="000000"/>
        </w:rPr>
        <w:t xml:space="preserve">вчи томонидан имзоланади.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Гаров суммаси энг кам ойлик иш ҳақининг йигирма бараваридан кам бўлиши мумкин эмас ва уни ушбу эҳтиёт чорасини танлаган суриштирувчи, терговчи, прокурор ёки суд айбловнинг оғирлигини, гумон қилинувчининг, айбланувчининг, судланув</w:t>
      </w:r>
      <w:r>
        <w:rPr>
          <w:rFonts w:eastAsia="Times New Roman"/>
          <w:color w:val="000000"/>
        </w:rPr>
        <w:t xml:space="preserve">чининг ва гаровга қўювчининг шахсини, гаровга қўювчининг мулкий аҳволини ҳамда унинг гумон қилинувчи, айбланувчи, судланувчи билан муносабатларини инобатга олган ҳолда белгилайди.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Гаровга қўювчи гаровни топшириш чоғида, шу эҳтиёт чораси танланган айбловни</w:t>
      </w:r>
      <w:r>
        <w:rPr>
          <w:rFonts w:eastAsia="Times New Roman"/>
          <w:color w:val="000000"/>
        </w:rPr>
        <w:t xml:space="preserve">нг моҳияти, гумон қилинувчига, айбланувчига, судланувчига тайинланиши мумкин бўлган жазо ва ўзининг жавобгарлиги тўғрисида хабардор қилиниши керак. У ўзи қабул қилган мажбуриятларидан гаровнинг давлат мулкига ўтиб кетиши учун сабаб бўладиган асослар юзага </w:t>
      </w:r>
      <w:r>
        <w:rPr>
          <w:rFonts w:eastAsia="Times New Roman"/>
          <w:color w:val="000000"/>
        </w:rPr>
        <w:t xml:space="preserve">келгунига қадар воз кечиши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Гаровга қўювчи гумон қилинувчининг, айбланувчининг, судланувчининг хулқ-атворини кузатишга имкони бўлмаганлигини баҳона қилишга ҳақли эмас, бундан у бартараф этиб бўлмайдиган вазиятнинг таъсирини исботлаб берадиган ҳолла</w:t>
      </w:r>
      <w:r>
        <w:rPr>
          <w:rFonts w:eastAsia="Times New Roman"/>
          <w:color w:val="000000"/>
        </w:rPr>
        <w:t xml:space="preserve">р мустасно.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Агар эҳтиёт чорасини ўзгартириш уни танлаш шарт-шароитлари бузилганлиги туфайли рўй бермаётган бўлса, худди шунингдек иш бўйича иш юритиш тугатилган ёхуд суд ҳукми кучга кирган тақдирда гаров гаровга қўювчига қайтарилади.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Гумон қилинувчи, айб</w:t>
      </w:r>
      <w:r>
        <w:rPr>
          <w:rFonts w:eastAsia="Times New Roman"/>
          <w:color w:val="000000"/>
        </w:rPr>
        <w:t>ланувчи, судланувчи ўз зиммасига олган мажбуриятларини бузган тақдирда гаров суд ажрими билан давлат мулкига ўтказилади ва гумон қилинувчига, айбланувчига, судланувчига нисбатан жиддийроқ эҳтиёт чораси қўлланилади.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(249-модданинг матни Ўзбекистон Республик</w:t>
      </w:r>
      <w:r>
        <w:rPr>
          <w:rFonts w:eastAsia="Times New Roman"/>
          <w:i/>
          <w:iCs/>
          <w:color w:val="800000"/>
          <w:sz w:val="22"/>
          <w:szCs w:val="22"/>
        </w:rPr>
        <w:t xml:space="preserve">асининг 2018 йил 18 апрелдаги ЎРҚ-476-сонли </w:t>
      </w:r>
      <w:hyperlink r:id="rId1356" w:anchor="3689735"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19.04.2018 й., 03/18/476/1087-сон)</w:t>
      </w:r>
    </w:p>
    <w:p w:rsidR="00000000" w:rsidRDefault="0079070D">
      <w:pPr>
        <w:shd w:val="clear" w:color="auto" w:fill="FFFFFF"/>
        <w:ind w:firstLine="851"/>
        <w:jc w:val="both"/>
        <w:divId w:val="82722657"/>
        <w:rPr>
          <w:rFonts w:eastAsia="Times New Roman"/>
          <w:b/>
          <w:bCs/>
          <w:color w:val="000080"/>
        </w:rPr>
      </w:pPr>
      <w:r>
        <w:rPr>
          <w:rStyle w:val="clauseprfx1"/>
          <w:rFonts w:eastAsia="Times New Roman"/>
          <w:b/>
          <w:bCs/>
          <w:color w:val="000080"/>
        </w:rPr>
        <w:t xml:space="preserve">250-модда. </w:t>
      </w:r>
      <w:r>
        <w:rPr>
          <w:rStyle w:val="clausesuff1"/>
          <w:rFonts w:eastAsia="Times New Roman"/>
          <w:b/>
          <w:bCs/>
          <w:color w:val="000080"/>
        </w:rPr>
        <w:t>Муносиб хулқ-атворда бўли</w:t>
      </w:r>
      <w:r>
        <w:rPr>
          <w:rStyle w:val="clausesuff1"/>
          <w:rFonts w:eastAsia="Times New Roman"/>
          <w:b/>
          <w:bCs/>
          <w:color w:val="000080"/>
        </w:rPr>
        <w:t xml:space="preserve">ш ҳақидаги тилхат </w:t>
      </w:r>
    </w:p>
    <w:p w:rsidR="00000000" w:rsidRDefault="0079070D">
      <w:pPr>
        <w:shd w:val="clear" w:color="auto" w:fill="FFFFFF"/>
        <w:ind w:firstLine="851"/>
        <w:jc w:val="both"/>
        <w:divId w:val="253171240"/>
        <w:rPr>
          <w:rFonts w:eastAsia="Times New Roman"/>
          <w:i/>
          <w:iCs/>
          <w:color w:val="800080"/>
          <w:sz w:val="22"/>
          <w:szCs w:val="22"/>
        </w:rPr>
      </w:pPr>
      <w:hyperlink r:id="rId1357" w:anchor="303383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Муносиб хулқ-атворда бўлиш ҳақидаги тилхат айбланувчининг ёки судланувчининг суриштирувчига, терговчига, прокурорга ёки судга тергов ва </w:t>
      </w:r>
      <w:r>
        <w:rPr>
          <w:rFonts w:eastAsia="Times New Roman"/>
          <w:color w:val="000000"/>
        </w:rPr>
        <w:t>суддан яширинмаслик, жиноят иши бўйича ҳақиқатни аниқлашга тўсқинлик қилмаслик, жиноий фаолият билан шуғулланмаслик, суриштирувчи, терговчи, прокурор ва суднинг чақируви билан етиб келиш ҳақида берган ёзма мажбуриятидан иборатдир. Тилхат берувчи шахс бунда</w:t>
      </w:r>
      <w:r>
        <w:rPr>
          <w:rFonts w:eastAsia="Times New Roman"/>
          <w:color w:val="000000"/>
        </w:rPr>
        <w:t>н ташқари ўз зиммасига суриштирувчининг, терговчининг, прокурорнинг ёки суднинг ижозатисиз ушбу аҳоли пунктидан чиқиб кетмаслик ва шу аҳоли пункти доирасида истиқомат жойини ўзгартирса, бу ҳақда уларни хабардор қилиш мажбуриятини олади.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(250-модданинг биринчи қисми Ўзбекистон Республикасининг 2017 йил 6 сентябрдаги ЎРҚ-442-сонли </w:t>
      </w:r>
      <w:hyperlink r:id="rId1358" w:anchor="3328771"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Айбланувчи ёки судланувчи ўз з</w:t>
      </w:r>
      <w:r>
        <w:rPr>
          <w:rFonts w:eastAsia="Times New Roman"/>
          <w:color w:val="000000"/>
        </w:rPr>
        <w:t xml:space="preserve">иммасига олган мажбуриятларини бузган тақдирда унга нисбатан жиддийроқ эҳтиёт чораси қўлланилиши мумкин, бу ҳақда у тилхат олиш чоғида огоҳлантирилади. </w:t>
      </w:r>
    </w:p>
    <w:p w:rsidR="00000000" w:rsidRDefault="0079070D">
      <w:pPr>
        <w:shd w:val="clear" w:color="auto" w:fill="FFFFFF"/>
        <w:ind w:firstLine="851"/>
        <w:jc w:val="both"/>
        <w:divId w:val="2026127014"/>
        <w:rPr>
          <w:rFonts w:eastAsia="Times New Roman"/>
          <w:b/>
          <w:bCs/>
          <w:color w:val="000080"/>
        </w:rPr>
      </w:pPr>
      <w:r>
        <w:rPr>
          <w:rStyle w:val="clauseprfx1"/>
          <w:rFonts w:eastAsia="Times New Roman"/>
          <w:b/>
          <w:bCs/>
          <w:color w:val="000080"/>
        </w:rPr>
        <w:t xml:space="preserve">251-модда. </w:t>
      </w:r>
      <w:r>
        <w:rPr>
          <w:rStyle w:val="clausesuff1"/>
          <w:rFonts w:eastAsia="Times New Roman"/>
          <w:b/>
          <w:bCs/>
          <w:color w:val="000080"/>
        </w:rPr>
        <w:t>Шахсий кафиллик</w:t>
      </w:r>
    </w:p>
    <w:p w:rsidR="00000000" w:rsidRDefault="0079070D">
      <w:pPr>
        <w:shd w:val="clear" w:color="auto" w:fill="FFFFFF"/>
        <w:divId w:val="1736585497"/>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СПиТ:</w:t>
      </w:r>
    </w:p>
    <w:p w:rsidR="00000000" w:rsidRDefault="0079070D">
      <w:pPr>
        <w:shd w:val="clear" w:color="auto" w:fill="FFFFFF"/>
        <w:divId w:val="98379288"/>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Процессуал мажбурлов чоралари / Шахсий кафиллик]</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Шахсий кафиллик ишончга сазовор бўлган шахсларнинг айбланувчи, судланувчи муносиб хулқ-атворда бўлишига кафил эканликлари ҳақида ёзма мажбурият олишидан иборатдир. </w:t>
      </w:r>
    </w:p>
    <w:p w:rsidR="00000000" w:rsidRDefault="0079070D">
      <w:pPr>
        <w:shd w:val="clear" w:color="auto" w:fill="FFFFFF"/>
        <w:ind w:firstLine="851"/>
        <w:jc w:val="both"/>
        <w:divId w:val="545795023"/>
        <w:rPr>
          <w:rFonts w:eastAsia="Times New Roman"/>
          <w:i/>
          <w:iCs/>
          <w:color w:val="800080"/>
          <w:sz w:val="22"/>
          <w:szCs w:val="22"/>
        </w:rPr>
      </w:pPr>
      <w:hyperlink r:id="rId1359" w:anchor="3033848" w:history="1">
        <w:r>
          <w:rPr>
            <w:rFonts w:eastAsia="Times New Roman"/>
            <w:i/>
            <w:iCs/>
            <w:color w:val="008080"/>
            <w:sz w:val="22"/>
            <w:szCs w:val="22"/>
          </w:rPr>
          <w:t>Олдинги</w:t>
        </w:r>
      </w:hyperlink>
      <w:r>
        <w:rPr>
          <w:rFonts w:eastAsia="Times New Roman"/>
          <w:i/>
          <w:iCs/>
          <w:color w:val="800080"/>
          <w:sz w:val="22"/>
          <w:szCs w:val="22"/>
        </w:rPr>
        <w:t> таҳрирг</w:t>
      </w:r>
      <w:r>
        <w:rPr>
          <w:rFonts w:eastAsia="Times New Roman"/>
          <w:i/>
          <w:iCs/>
          <w:color w:val="800080"/>
          <w:sz w:val="22"/>
          <w:szCs w:val="22"/>
        </w:rPr>
        <w:t>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Кафиллар сонини суриштирувчи, терговчи, прокурор ёки суд белгилайди. Алоҳида ҳолларда юксак ишончга сазовор бўлган битта шахс ҳам кафил бўлиши мумкин.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(251-модданинг иккинчи қисми Ўзбекистон Республикасининг 2017 йил 6 сентябрдаги ЎРҚ-442-сонли </w:t>
      </w:r>
      <w:hyperlink r:id="rId1360" w:anchor="3328773"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Кафиллар ушбу эҳтиёт чораси қўлланилишига сабаб бўлган айбловнинг моҳияти, айбланувчига қўлланилиши мумкин бўлган жазо, олди</w:t>
      </w:r>
      <w:r>
        <w:rPr>
          <w:rFonts w:eastAsia="Times New Roman"/>
          <w:color w:val="000000"/>
        </w:rPr>
        <w:t xml:space="preserve">ни олиш мақсадида кафиллик </w:t>
      </w:r>
      <w:r>
        <w:rPr>
          <w:rFonts w:eastAsia="Times New Roman"/>
          <w:color w:val="000000"/>
        </w:rPr>
        <w:lastRenderedPageBreak/>
        <w:t xml:space="preserve">тариқасидаги эҳтиёт чораси кўрилган ҳаракат айбланувчи, судланувчи томонидан содир этилган тақдирда кафилларнинг жавобгарлиги ҳақида огоҳлантирилиши лозим. Бу маълумотлар кафилликка бериш баённомасида қайд қилиниб, уни шу эҳтиёт </w:t>
      </w:r>
      <w:r>
        <w:rPr>
          <w:rFonts w:eastAsia="Times New Roman"/>
          <w:color w:val="000000"/>
        </w:rPr>
        <w:t xml:space="preserve">чорасини қўллаётган мансабдор шахс, айбланувчи, судланувчи ва кафиллар имзолаши лозим ёки бу маълумотлар суд мажлиси баённомасида акс эттирилади. Бундан ташқари, ҳар бир кафилликка олувчи кафиллик тўғрисида тилхат беради.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Кафиллар уларни жавобгарликка тор</w:t>
      </w:r>
      <w:r>
        <w:rPr>
          <w:rFonts w:eastAsia="Times New Roman"/>
          <w:color w:val="000000"/>
        </w:rPr>
        <w:t xml:space="preserve">тиш учун сабаб бўладиган асослар келиб чиққунга қадар ўз зиммаларига олинган мажбуриятлардан воз кечишлари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Кафиллар айбланувчининг, судланувчининг хулқ-атворини кузатишга имкони бўлмаганлигини баҳона қилишга ҳақли эмаслар, улар бартараф этиб бўлма</w:t>
      </w:r>
      <w:r>
        <w:rPr>
          <w:rFonts w:eastAsia="Times New Roman"/>
          <w:color w:val="000000"/>
        </w:rPr>
        <w:t xml:space="preserve">йдиган вазиятнинг таъсирини исботлаб берадиган ҳоллар бундан мустасно.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Айбланувчи, судланувчи олди олиниши учун шахсий кафиллик қўлланилган ҳаракатларни содир этган тақдирда, кафил қонунда белгиланган жавобгарликка тортилиши мумкин. </w:t>
      </w:r>
    </w:p>
    <w:p w:rsidR="00000000" w:rsidRDefault="0079070D">
      <w:pPr>
        <w:shd w:val="clear" w:color="auto" w:fill="FFFFFF"/>
        <w:ind w:firstLine="851"/>
        <w:jc w:val="both"/>
        <w:divId w:val="112820605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01" name="Рисунок 30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908227182"/>
        <w:rPr>
          <w:rFonts w:eastAsia="Times New Roman"/>
          <w:i/>
          <w:iCs/>
          <w:color w:val="800080"/>
          <w:sz w:val="22"/>
          <w:szCs w:val="22"/>
        </w:rPr>
      </w:pPr>
      <w:r>
        <w:rPr>
          <w:rFonts w:eastAsia="Times New Roman"/>
          <w:i/>
          <w:iCs/>
          <w:color w:val="800080"/>
          <w:sz w:val="22"/>
          <w:szCs w:val="22"/>
        </w:rPr>
        <w:t xml:space="preserve">Қаранг: Ўзбекистон Республикаси Маъмурий жавобгарлик тўғрисидаги кодексининг </w:t>
      </w:r>
      <w:hyperlink r:id="rId1361" w:anchor="200749" w:history="1">
        <w:r>
          <w:rPr>
            <w:rFonts w:eastAsia="Times New Roman"/>
            <w:i/>
            <w:iCs/>
            <w:color w:val="008080"/>
            <w:sz w:val="22"/>
            <w:szCs w:val="22"/>
          </w:rPr>
          <w:t>208-моддаси</w:t>
        </w:r>
      </w:hyperlink>
      <w:r>
        <w:rPr>
          <w:rFonts w:eastAsia="Times New Roman"/>
          <w:i/>
          <w:iCs/>
          <w:color w:val="800080"/>
          <w:sz w:val="22"/>
          <w:szCs w:val="22"/>
        </w:rPr>
        <w:t>.</w:t>
      </w:r>
    </w:p>
    <w:p w:rsidR="00000000" w:rsidRDefault="0079070D">
      <w:pPr>
        <w:shd w:val="clear" w:color="auto" w:fill="FFFFFF"/>
        <w:ind w:firstLine="851"/>
        <w:jc w:val="both"/>
        <w:divId w:val="379744796"/>
        <w:rPr>
          <w:rFonts w:eastAsia="Times New Roman"/>
          <w:b/>
          <w:bCs/>
          <w:color w:val="000080"/>
        </w:rPr>
      </w:pPr>
      <w:r>
        <w:rPr>
          <w:rStyle w:val="clauseprfx1"/>
          <w:rFonts w:eastAsia="Times New Roman"/>
          <w:b/>
          <w:bCs/>
          <w:color w:val="000080"/>
        </w:rPr>
        <w:t xml:space="preserve">252-модда. </w:t>
      </w:r>
      <w:r>
        <w:rPr>
          <w:rStyle w:val="clausesuff1"/>
          <w:rFonts w:eastAsia="Times New Roman"/>
          <w:b/>
          <w:bCs/>
          <w:color w:val="000080"/>
        </w:rPr>
        <w:t>Жамоат бирлашмаси ёки жамоанинг кафиллиги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Ж</w:t>
      </w:r>
      <w:r>
        <w:rPr>
          <w:rFonts w:eastAsia="Times New Roman"/>
          <w:color w:val="000000"/>
        </w:rPr>
        <w:t xml:space="preserve">амоат бирлашмаси ёки жамоа ишда айбланувчи, судланувчи тариқасида иштирок этишга жалб қилинган шахсни кафилликка олиш тўғрисида қарор қабул қилишга ҳақлидир. </w:t>
      </w:r>
    </w:p>
    <w:p w:rsidR="00000000" w:rsidRDefault="0079070D">
      <w:pPr>
        <w:shd w:val="clear" w:color="auto" w:fill="FFFFFF"/>
        <w:ind w:firstLine="851"/>
        <w:jc w:val="both"/>
        <w:divId w:val="1351106720"/>
        <w:rPr>
          <w:rFonts w:eastAsia="Times New Roman"/>
          <w:i/>
          <w:iCs/>
          <w:color w:val="800080"/>
          <w:sz w:val="22"/>
          <w:szCs w:val="22"/>
        </w:rPr>
      </w:pPr>
      <w:hyperlink r:id="rId1362" w:anchor="3033855" w:history="1">
        <w:r>
          <w:rPr>
            <w:rFonts w:eastAsia="Times New Roman"/>
            <w:i/>
            <w:iCs/>
            <w:color w:val="008080"/>
            <w:sz w:val="22"/>
            <w:szCs w:val="22"/>
          </w:rPr>
          <w:t>Олдинги</w:t>
        </w:r>
      </w:hyperlink>
      <w:r>
        <w:rPr>
          <w:rFonts w:eastAsia="Times New Roman"/>
          <w:i/>
          <w:iCs/>
          <w:color w:val="800080"/>
          <w:sz w:val="22"/>
          <w:szCs w:val="22"/>
        </w:rPr>
        <w:t> таҳрирга қара</w:t>
      </w:r>
      <w:r>
        <w:rPr>
          <w:rFonts w:eastAsia="Times New Roman"/>
          <w:i/>
          <w:iCs/>
          <w:color w:val="800080"/>
          <w:sz w:val="22"/>
          <w:szCs w:val="22"/>
        </w:rPr>
        <w:t>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Жамоат бирлашмаси ёки жамоа ўз қарорини айбланувчининг, судланувчининг муносиб хулқ-атворда бўлишига кафил эканлиги тўғрисидаги ёзма мажбурият тарзида баён қилади. Бу мажбурият суриштирувчи, терговчи, прокурор ёки судга тақдим қилинади, улар жамоат бир</w:t>
      </w:r>
      <w:r>
        <w:rPr>
          <w:rFonts w:eastAsia="Times New Roman"/>
          <w:color w:val="000000"/>
        </w:rPr>
        <w:t>лашмаси ёки жамоанинг қарорига рози бўлсалар, шундай эҳтиёт чорасини танлаб, бу ҳақда қарор ёки ажрим чиқарадилар. Айни вақтда жамоат бирлашмаси ёки жамоа вакилига ушбу эҳтиёт чораси қўлланилишига сабаб бўлган айбловнинг моҳияти, айбланувчига, судланувчига</w:t>
      </w:r>
      <w:r>
        <w:rPr>
          <w:rFonts w:eastAsia="Times New Roman"/>
          <w:color w:val="000000"/>
        </w:rPr>
        <w:t xml:space="preserve"> эса, башарти хулқ-атвори номуносиб бўлса, эҳтиёт чораси жиддийроғи билан алмаштирилиши мумкинлиги тушунтирилгани тўғрисида баённома тузилади.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(252-модданинг иккинчи қисми Ўзбекистон Республикасининг 2017 йил 6 сентябрдаги ЎРҚ-442-сонли </w:t>
      </w:r>
      <w:hyperlink r:id="rId1363" w:anchor="3328775"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1375622467"/>
        <w:rPr>
          <w:rFonts w:eastAsia="Times New Roman"/>
          <w:i/>
          <w:iCs/>
          <w:color w:val="800080"/>
          <w:sz w:val="22"/>
          <w:szCs w:val="22"/>
        </w:rPr>
      </w:pPr>
      <w:hyperlink r:id="rId1364" w:anchor="303386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Айбланувчи, судланувчи бошқа ишга ўтган ёхуд истиқомат жойини ўзгартирган тақдирда жамоат бирлашмаси ёки жамоа бу ҳақда эҳтиёт чорасини танлаган суриштирувчи, терговчи, прокурор ёки судга дарҳол хабар бериши шарт. Бундай ҳолларда жамоа кафиллиги бекор қили</w:t>
      </w:r>
      <w:r>
        <w:rPr>
          <w:rFonts w:eastAsia="Times New Roman"/>
          <w:color w:val="000000"/>
        </w:rPr>
        <w:t xml:space="preserve">нади ва бошқа эҳтиёт чораси билан алмаштирилиши мумкин.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(252-модданинг учинчи қисми Ўзбекистон Республикасининг 2017 йил 6 сентябрдаги ЎРҚ-442-сонли </w:t>
      </w:r>
      <w:hyperlink r:id="rId1365" w:anchor="3328776"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w:t>
      </w:r>
      <w:r>
        <w:rPr>
          <w:rFonts w:eastAsia="Times New Roman"/>
          <w:i/>
          <w:iCs/>
          <w:color w:val="800000"/>
          <w:sz w:val="22"/>
          <w:szCs w:val="22"/>
        </w:rPr>
        <w:t>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Айбланувчининг, судланувчининг хулқ-атвори номуносиб бўлган тақдирда жамоат бирлашмаси ёки жамоа кафилликдан воз кечишга ҳақлидир. </w:t>
      </w:r>
    </w:p>
    <w:p w:rsidR="00000000" w:rsidRDefault="0079070D">
      <w:pPr>
        <w:shd w:val="clear" w:color="auto" w:fill="FFFFFF"/>
        <w:ind w:firstLine="851"/>
        <w:jc w:val="both"/>
        <w:divId w:val="2050228280"/>
        <w:rPr>
          <w:rFonts w:eastAsia="Times New Roman"/>
          <w:b/>
          <w:bCs/>
          <w:color w:val="000080"/>
        </w:rPr>
      </w:pPr>
      <w:r>
        <w:rPr>
          <w:rStyle w:val="clauseprfx1"/>
          <w:rFonts w:eastAsia="Times New Roman"/>
          <w:b/>
          <w:bCs/>
          <w:color w:val="000080"/>
        </w:rPr>
        <w:t xml:space="preserve">253-модда. </w:t>
      </w:r>
      <w:r>
        <w:rPr>
          <w:rStyle w:val="clausesuff1"/>
          <w:rFonts w:eastAsia="Times New Roman"/>
          <w:b/>
          <w:bCs/>
          <w:color w:val="000080"/>
        </w:rPr>
        <w:t xml:space="preserve">Вояга етмаганларни кузатув остига олиш учун топшириш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Вояга етмаганларни ота-оналари, в</w:t>
      </w:r>
      <w:r>
        <w:rPr>
          <w:rFonts w:eastAsia="Times New Roman"/>
          <w:color w:val="000000"/>
        </w:rPr>
        <w:t xml:space="preserve">асийлари, ҳомийлари, болалар муассасасининг маъмурияти кузатув остига олиши учун топшириш ушбу Кодекснинг </w:t>
      </w:r>
      <w:hyperlink r:id="rId1366" w:history="1">
        <w:r>
          <w:rPr>
            <w:rFonts w:eastAsia="Times New Roman"/>
            <w:color w:val="008080"/>
          </w:rPr>
          <w:t>556-моддасида</w:t>
        </w:r>
      </w:hyperlink>
      <w:r>
        <w:rPr>
          <w:rFonts w:eastAsia="Times New Roman"/>
          <w:color w:val="000000"/>
        </w:rPr>
        <w:t xml:space="preserve"> кўрсатилган тартибда амалга оширилади. </w:t>
      </w:r>
    </w:p>
    <w:p w:rsidR="00000000" w:rsidRDefault="0079070D">
      <w:pPr>
        <w:shd w:val="clear" w:color="auto" w:fill="FFFFFF"/>
        <w:ind w:firstLine="851"/>
        <w:jc w:val="both"/>
        <w:divId w:val="1713461928"/>
        <w:rPr>
          <w:rFonts w:eastAsia="Times New Roman"/>
          <w:b/>
          <w:bCs/>
          <w:color w:val="000080"/>
        </w:rPr>
      </w:pPr>
      <w:r>
        <w:rPr>
          <w:rStyle w:val="clauseprfx1"/>
          <w:rFonts w:eastAsia="Times New Roman"/>
          <w:b/>
          <w:bCs/>
          <w:color w:val="000080"/>
        </w:rPr>
        <w:t xml:space="preserve">254-модда. </w:t>
      </w:r>
      <w:r>
        <w:rPr>
          <w:rStyle w:val="clausesuff1"/>
          <w:rFonts w:eastAsia="Times New Roman"/>
          <w:b/>
          <w:bCs/>
          <w:color w:val="000080"/>
        </w:rPr>
        <w:t xml:space="preserve">Ҳарбий хизматчининг хулқ-атвори устидан қўмондонлик кузатуви </w:t>
      </w:r>
    </w:p>
    <w:p w:rsidR="00000000" w:rsidRDefault="0079070D">
      <w:pPr>
        <w:shd w:val="clear" w:color="auto" w:fill="FFFFFF"/>
        <w:ind w:firstLine="851"/>
        <w:jc w:val="both"/>
        <w:divId w:val="2040661767"/>
        <w:rPr>
          <w:rFonts w:eastAsia="Times New Roman"/>
          <w:i/>
          <w:iCs/>
          <w:color w:val="800080"/>
          <w:sz w:val="22"/>
          <w:szCs w:val="22"/>
        </w:rPr>
      </w:pPr>
      <w:hyperlink r:id="rId1367" w:anchor="303387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Айбланаётган муддатли ҳарбий хизмат ҳарбий хизматчиси ёки ўқув йиғинига чақирилган ҳарбий хиз</w:t>
      </w:r>
      <w:r>
        <w:rPr>
          <w:rFonts w:eastAsia="Times New Roman"/>
          <w:color w:val="000000"/>
        </w:rPr>
        <w:t xml:space="preserve">матга мажбур шахс суриштирувчи, терговчи, прокурорнинг қарори ёки </w:t>
      </w:r>
      <w:r>
        <w:rPr>
          <w:rFonts w:eastAsia="Times New Roman"/>
          <w:color w:val="000000"/>
        </w:rPr>
        <w:lastRenderedPageBreak/>
        <w:t xml:space="preserve">суднинг ажрими бўйича ҳарбий қисм, қўшилма, ҳарбий муассаса, ҳарбий ўқув юрти қўмондонлигининг кузатувига берилиши мумкин.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(254-модданинг биринчи қисми Ўзбекистон Республикасининг 2017 йил </w:t>
      </w:r>
      <w:r>
        <w:rPr>
          <w:rFonts w:eastAsia="Times New Roman"/>
          <w:i/>
          <w:iCs/>
          <w:color w:val="800000"/>
          <w:sz w:val="22"/>
          <w:szCs w:val="22"/>
        </w:rPr>
        <w:t xml:space="preserve">6 сентябрдаги ЎРҚ-442-сонли </w:t>
      </w:r>
      <w:hyperlink r:id="rId1368" w:anchor="3328778"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Қўмондонлик кузатуви қонун ҳужжатларида назарда тутилган ва айбланувчининг муносиб хулқ-атворда </w:t>
      </w:r>
      <w:r>
        <w:rPr>
          <w:rFonts w:eastAsia="Times New Roman"/>
          <w:color w:val="000000"/>
        </w:rPr>
        <w:t xml:space="preserve">бўлишини таъминлайдиган чораларни кўришдан иборат. </w:t>
      </w:r>
    </w:p>
    <w:p w:rsidR="00000000" w:rsidRDefault="0079070D">
      <w:pPr>
        <w:shd w:val="clear" w:color="auto" w:fill="FFFFFF"/>
        <w:ind w:firstLine="851"/>
        <w:jc w:val="both"/>
        <w:divId w:val="325745833"/>
        <w:rPr>
          <w:rFonts w:eastAsia="Times New Roman"/>
          <w:i/>
          <w:iCs/>
          <w:color w:val="800080"/>
          <w:sz w:val="22"/>
          <w:szCs w:val="22"/>
        </w:rPr>
      </w:pPr>
      <w:hyperlink r:id="rId1369" w:anchor="303388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Ушбу эҳтиёт чорасини қўллаш, бекор қилиш ёки ўзгартириш тўғрисидаги суриштирувчи, терговчи, прокурорнин</w:t>
      </w:r>
      <w:r>
        <w:rPr>
          <w:rFonts w:eastAsia="Times New Roman"/>
          <w:color w:val="000000"/>
        </w:rPr>
        <w:t>г қарори ва суднинг ажрими қўмондонлик учун мажбурийдир, унга ҳарбий хизматчи устидан кузатув ўрнатиш заруратини келтириб чиқарган айбловнинг моҳияти тушунтирилиши лозим. Олдини олиш мақсадида мазкур эҳтиёт чораси қўлланилган ҳаракатлар айбланувчи томонида</w:t>
      </w:r>
      <w:r>
        <w:rPr>
          <w:rFonts w:eastAsia="Times New Roman"/>
          <w:color w:val="000000"/>
        </w:rPr>
        <w:t>н содир этилган тақдирда, қўмондонлик суриштирувчини, терговчини, прокурорни ёки судни бу ҳақда дарҳол хабардор қилиши шарт.</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(254-модданинг учинчи қисми Ўзбекистон Республикасининг 2017 йил 6 сентябрдаги ЎРҚ-442-сонли </w:t>
      </w:r>
      <w:hyperlink r:id="rId1370" w:anchor="3328779"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jc w:val="center"/>
        <w:divId w:val="179121759"/>
        <w:rPr>
          <w:rFonts w:eastAsia="Times New Roman"/>
          <w:b/>
          <w:bCs/>
          <w:color w:val="000080"/>
        </w:rPr>
      </w:pPr>
      <w:r>
        <w:rPr>
          <w:rFonts w:eastAsia="Times New Roman"/>
          <w:b/>
          <w:bCs/>
          <w:color w:val="000080"/>
        </w:rPr>
        <w:t xml:space="preserve">29-боб. ЛАВОЗИМДАН ЧЕТЛАШТИРИШ </w:t>
      </w:r>
    </w:p>
    <w:p w:rsidR="00000000" w:rsidRDefault="0079070D">
      <w:pPr>
        <w:shd w:val="clear" w:color="auto" w:fill="FFFFFF"/>
        <w:ind w:firstLine="851"/>
        <w:jc w:val="both"/>
        <w:divId w:val="3242628"/>
        <w:rPr>
          <w:rFonts w:eastAsia="Times New Roman"/>
          <w:i/>
          <w:iCs/>
          <w:color w:val="800080"/>
          <w:sz w:val="22"/>
          <w:szCs w:val="22"/>
        </w:rPr>
      </w:pPr>
      <w:hyperlink r:id="rId1371" w:anchor="2057000"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1034037869"/>
        <w:rPr>
          <w:rFonts w:eastAsia="Times New Roman"/>
          <w:b/>
          <w:bCs/>
          <w:color w:val="000080"/>
        </w:rPr>
      </w:pPr>
      <w:r>
        <w:rPr>
          <w:rStyle w:val="clauseprfx1"/>
          <w:rFonts w:eastAsia="Times New Roman"/>
          <w:b/>
          <w:bCs/>
          <w:color w:val="000080"/>
        </w:rPr>
        <w:t xml:space="preserve">255-модда. </w:t>
      </w:r>
      <w:r>
        <w:rPr>
          <w:rStyle w:val="clausesuff1"/>
          <w:rFonts w:eastAsia="Times New Roman"/>
          <w:b/>
          <w:bCs/>
          <w:color w:val="000080"/>
        </w:rPr>
        <w:t xml:space="preserve">Айбланувчини, судланувчини лавозимидан четлаштириш асослари ва муддатлари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Башарти айбланувчи, судланувчи ўз иш жойида қолса, жиноят иши бўйича ҳақиқатни аниқлашга ёки жиноят оқибатида етказилган зарарнинг ўрнини қоплашга тўсқинлик қилади ёхуд жиноий фаоли</w:t>
      </w:r>
      <w:r>
        <w:rPr>
          <w:rFonts w:eastAsia="Times New Roman"/>
          <w:color w:val="000000"/>
        </w:rPr>
        <w:t xml:space="preserve">ятини давом эттиради, деб ҳисоблашга етарли асослар мавжуд бўлса, улар лавозимидан четлаштирилиши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Айбланувчини лавозимидан четлаштириш тўғрисидаги масала ушбу бобда белгиланган тартибда, судланувчини лавозимидан четлаштириш ҳақидаги масала эса ушб</w:t>
      </w:r>
      <w:r>
        <w:rPr>
          <w:rFonts w:eastAsia="Times New Roman"/>
          <w:color w:val="000000"/>
        </w:rPr>
        <w:t xml:space="preserve">у Кодекснинг </w:t>
      </w:r>
      <w:hyperlink r:id="rId1372" w:history="1">
        <w:r>
          <w:rPr>
            <w:rFonts w:eastAsia="Times New Roman"/>
            <w:color w:val="008080"/>
          </w:rPr>
          <w:t>423</w:t>
        </w:r>
      </w:hyperlink>
      <w:r>
        <w:rPr>
          <w:rFonts w:eastAsia="Times New Roman"/>
          <w:color w:val="000000"/>
        </w:rPr>
        <w:t xml:space="preserve">, </w:t>
      </w:r>
      <w:hyperlink r:id="rId1373" w:history="1">
        <w:r>
          <w:rPr>
            <w:rFonts w:eastAsia="Times New Roman"/>
            <w:color w:val="008080"/>
          </w:rPr>
          <w:t xml:space="preserve">438-моддаларида </w:t>
        </w:r>
      </w:hyperlink>
      <w:r>
        <w:rPr>
          <w:rFonts w:eastAsia="Times New Roman"/>
          <w:color w:val="000000"/>
        </w:rPr>
        <w:t xml:space="preserve">назарда тутилган тартибда суд томонидан ҳал қилинади.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Айбланувчини, судланувчини лавозимидан четлаштириш мазкур процессуал мажбур</w:t>
      </w:r>
      <w:r>
        <w:rPr>
          <w:rFonts w:eastAsia="Times New Roman"/>
          <w:color w:val="000000"/>
        </w:rPr>
        <w:t xml:space="preserve">лов чорасини қўллаш учун асос бўлган ҳолатлар бекор бўлгунига қадар ўтган вақт мобайнида қўлланилади. </w:t>
      </w:r>
    </w:p>
    <w:p w:rsidR="00000000" w:rsidRDefault="0079070D">
      <w:pPr>
        <w:shd w:val="clear" w:color="auto" w:fill="FFFFFF"/>
        <w:ind w:firstLine="851"/>
        <w:jc w:val="both"/>
        <w:divId w:val="947590221"/>
        <w:rPr>
          <w:rFonts w:eastAsia="Times New Roman"/>
          <w:i/>
          <w:iCs/>
          <w:color w:val="800080"/>
          <w:sz w:val="22"/>
          <w:szCs w:val="22"/>
        </w:rPr>
      </w:pPr>
      <w:hyperlink r:id="rId1374" w:anchor="2057006"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Айбланувчини, судланувчини лавозимидан четлаштириш т</w:t>
      </w:r>
      <w:r>
        <w:rPr>
          <w:rFonts w:eastAsia="Times New Roman"/>
          <w:color w:val="000000"/>
        </w:rPr>
        <w:t xml:space="preserve">арзидаги процессуал мажбурлов чораси қарор чиқарган судни албатта хабардор этган ҳолда суриштирувчи, терговчи, прокурор, суд томонидан бекор қилинади.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(255-модданинг тўртинчи қисми Ўзбекистон Республикасининг 2017 йил 6 сентябрдаги ЎРҚ-442-сонли </w:t>
      </w:r>
      <w:hyperlink r:id="rId1375" w:anchor="3328781"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Айбланувчини лавозимидан четлаштириш тарзидаги процессуал мажбурлов чорасини қўллаш рад қилинган ёки у бекор қилинган тақдирда, айнан</w:t>
      </w:r>
      <w:r>
        <w:rPr>
          <w:rFonts w:eastAsia="Times New Roman"/>
          <w:color w:val="000000"/>
        </w:rPr>
        <w:t xml:space="preserve"> ўша айбланувчига нисбатан мазкур масала бўйича такроран судга мурожаат қилишга лавозимдан четлаштириш учун асос бўладиган янги ҳолатлар юзага келганда йўл қўйилади.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(255-модда Ўзбекистон Республикасининг 2012 йил 18 сентябрдаги ЎРҚ-335-сонли </w:t>
      </w:r>
      <w:hyperlink r:id="rId1376" w:anchor="2054227"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2012 й., 38-сон, 433-модда)</w:t>
      </w:r>
    </w:p>
    <w:p w:rsidR="00000000" w:rsidRDefault="0079070D">
      <w:pPr>
        <w:shd w:val="clear" w:color="auto" w:fill="FFFFFF"/>
        <w:ind w:firstLine="851"/>
        <w:jc w:val="both"/>
        <w:divId w:val="1634408544"/>
        <w:rPr>
          <w:rFonts w:eastAsia="Times New Roman"/>
          <w:i/>
          <w:iCs/>
          <w:color w:val="800080"/>
          <w:sz w:val="22"/>
          <w:szCs w:val="22"/>
        </w:rPr>
      </w:pPr>
      <w:hyperlink r:id="rId1377" w:anchor="205700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747580790"/>
        <w:rPr>
          <w:rFonts w:eastAsia="Times New Roman"/>
          <w:b/>
          <w:bCs/>
          <w:color w:val="000080"/>
        </w:rPr>
      </w:pPr>
      <w:r>
        <w:rPr>
          <w:rStyle w:val="clauseprfx1"/>
          <w:rFonts w:eastAsia="Times New Roman"/>
          <w:b/>
          <w:bCs/>
          <w:color w:val="000080"/>
        </w:rPr>
        <w:t xml:space="preserve">256-модда. </w:t>
      </w:r>
      <w:r>
        <w:rPr>
          <w:rStyle w:val="clausesuff1"/>
          <w:rFonts w:eastAsia="Times New Roman"/>
          <w:b/>
          <w:bCs/>
          <w:color w:val="000080"/>
        </w:rPr>
        <w:t>Ишни судга қадар юритиш босқичида айбланувчини лавозимидан четлаштириш тўғрисида илтимоснома қўзғатиш</w:t>
      </w:r>
    </w:p>
    <w:p w:rsidR="00000000" w:rsidRDefault="0079070D">
      <w:pPr>
        <w:shd w:val="clear" w:color="auto" w:fill="FFFFFF"/>
        <w:ind w:firstLine="851"/>
        <w:jc w:val="both"/>
        <w:divId w:val="331179378"/>
        <w:rPr>
          <w:rFonts w:eastAsia="Times New Roman"/>
          <w:i/>
          <w:iCs/>
          <w:color w:val="800080"/>
          <w:sz w:val="22"/>
          <w:szCs w:val="22"/>
        </w:rPr>
      </w:pPr>
      <w:hyperlink r:id="rId1378" w:anchor="205701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Айбланувчини лавозимидан четлаштириш учун асослар мав</w:t>
      </w:r>
      <w:r>
        <w:rPr>
          <w:rFonts w:eastAsia="Times New Roman"/>
          <w:color w:val="000000"/>
        </w:rPr>
        <w:t xml:space="preserve">жуд бўлганда прокурор, терговчи ва суриштирувчи айбланувчини лавозимидан четлаштириш тўғрисида илтимоснома қўзғатиш ҳақида мазкур процессуал мажбурлов чорасини қўллаш асосларини баён этган ҳолда қарор чиқаради.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lastRenderedPageBreak/>
        <w:t>(256-модданинг биринчи қисми Ўзбекистон Респ</w:t>
      </w:r>
      <w:r>
        <w:rPr>
          <w:rFonts w:eastAsia="Times New Roman"/>
          <w:i/>
          <w:iCs/>
          <w:color w:val="800000"/>
          <w:sz w:val="22"/>
          <w:szCs w:val="22"/>
        </w:rPr>
        <w:t xml:space="preserve">убликасининг 2017 йил 6 сентябрдаги ЎРҚ-442-сонли </w:t>
      </w:r>
      <w:hyperlink r:id="rId1379" w:anchor="3328783"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Айбланувчини лавозимидан четлаштириш тўғрисида илтимоснома қўзғатиш ҳақида</w:t>
      </w:r>
      <w:r>
        <w:rPr>
          <w:rFonts w:eastAsia="Times New Roman"/>
          <w:color w:val="000000"/>
        </w:rPr>
        <w:t xml:space="preserve">ги қарорда: лавозимидан четлаштириладиган шахс ҳақидаги маълумотлар; унинг иш жойи; лавозимдан четлаштириш асослари кўрсатилади. Қарорга илтимосномани асословчи зарур материаллар илова қилинади. </w:t>
      </w:r>
    </w:p>
    <w:p w:rsidR="00000000" w:rsidRDefault="0079070D">
      <w:pPr>
        <w:shd w:val="clear" w:color="auto" w:fill="FFFFFF"/>
        <w:ind w:firstLine="851"/>
        <w:jc w:val="both"/>
        <w:divId w:val="2087409089"/>
        <w:rPr>
          <w:rFonts w:eastAsia="Times New Roman"/>
          <w:i/>
          <w:iCs/>
          <w:color w:val="800080"/>
          <w:sz w:val="22"/>
          <w:szCs w:val="22"/>
        </w:rPr>
      </w:pPr>
      <w:hyperlink r:id="rId1380" w:anchor="205701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Суриштирувчининг, терговчининг айбланувчини лавозимидан четлаштириш тўғрисида илтимоснома қўзғатиш ҳақидаги қарори ва зарур материаллар прокурорга юборилади.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(256-модданинг учинчи қисми Ўзбекистон Республикасининг 2017 йил 6 сентябрдаги ЎРҚ-442-сонли </w:t>
      </w:r>
      <w:hyperlink r:id="rId1381" w:anchor="3328784"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Прокурор айбланувчини лавозимид</w:t>
      </w:r>
      <w:r>
        <w:rPr>
          <w:rFonts w:eastAsia="Times New Roman"/>
          <w:color w:val="000000"/>
        </w:rPr>
        <w:t xml:space="preserve">ан четлаштириш тўғрисидаги илтимосноманинг асослилигини текшириб, унга рози бўлган тақдирда, айбланувчини лавозимидан четлаштириш тўғрисида илтимоснома қўзғатиш ҳақидаги қарорни ва зарур материалларни судга юборади.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(256-модда Ўзбекистон Республикасининг </w:t>
      </w:r>
      <w:r>
        <w:rPr>
          <w:rFonts w:eastAsia="Times New Roman"/>
          <w:i/>
          <w:iCs/>
          <w:color w:val="800000"/>
          <w:sz w:val="22"/>
          <w:szCs w:val="22"/>
        </w:rPr>
        <w:t xml:space="preserve">2012 йил 18 сентябрдаги ЎРҚ-335-сонли </w:t>
      </w:r>
      <w:hyperlink r:id="rId1382" w:anchor="2054234"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2012 й., 38-сон, 433-модда)</w:t>
      </w:r>
    </w:p>
    <w:p w:rsidR="00000000" w:rsidRDefault="0079070D">
      <w:pPr>
        <w:shd w:val="clear" w:color="auto" w:fill="FFFFFF"/>
        <w:ind w:firstLine="851"/>
        <w:jc w:val="both"/>
        <w:divId w:val="1694839255"/>
        <w:rPr>
          <w:rFonts w:eastAsia="Times New Roman"/>
          <w:i/>
          <w:iCs/>
          <w:color w:val="800080"/>
          <w:sz w:val="22"/>
          <w:szCs w:val="22"/>
        </w:rPr>
      </w:pPr>
      <w:hyperlink r:id="rId1383" w:anchor="2057017" w:history="1">
        <w:r>
          <w:rPr>
            <w:rFonts w:eastAsia="Times New Roman"/>
            <w:i/>
            <w:iCs/>
            <w:color w:val="008080"/>
            <w:sz w:val="22"/>
            <w:szCs w:val="22"/>
          </w:rPr>
          <w:t>Олдинги</w:t>
        </w:r>
      </w:hyperlink>
      <w:r>
        <w:rPr>
          <w:rFonts w:eastAsia="Times New Roman"/>
          <w:i/>
          <w:iCs/>
          <w:color w:val="800080"/>
          <w:sz w:val="22"/>
          <w:szCs w:val="22"/>
        </w:rPr>
        <w:t> та</w:t>
      </w:r>
      <w:r>
        <w:rPr>
          <w:rFonts w:eastAsia="Times New Roman"/>
          <w:i/>
          <w:iCs/>
          <w:color w:val="800080"/>
          <w:sz w:val="22"/>
          <w:szCs w:val="22"/>
        </w:rPr>
        <w:t>ҳрирга қаранг.</w:t>
      </w:r>
    </w:p>
    <w:p w:rsidR="00000000" w:rsidRDefault="0079070D">
      <w:pPr>
        <w:shd w:val="clear" w:color="auto" w:fill="FFFFFF"/>
        <w:ind w:firstLine="851"/>
        <w:jc w:val="both"/>
        <w:divId w:val="752245091"/>
        <w:rPr>
          <w:rFonts w:eastAsia="Times New Roman"/>
          <w:b/>
          <w:bCs/>
          <w:color w:val="000080"/>
        </w:rPr>
      </w:pPr>
      <w:r>
        <w:rPr>
          <w:rStyle w:val="clauseprfx1"/>
          <w:rFonts w:eastAsia="Times New Roman"/>
          <w:b/>
          <w:bCs/>
          <w:color w:val="000080"/>
        </w:rPr>
        <w:t xml:space="preserve">257-модда. </w:t>
      </w:r>
      <w:r>
        <w:rPr>
          <w:rStyle w:val="clausesuff1"/>
          <w:rFonts w:eastAsia="Times New Roman"/>
          <w:b/>
          <w:bCs/>
          <w:color w:val="000080"/>
        </w:rPr>
        <w:t>Айбланувчини лавозимидан четлаштириш тўғрисидаги илтимосномани кўриб чиқиш</w:t>
      </w:r>
    </w:p>
    <w:p w:rsidR="00000000" w:rsidRDefault="0079070D">
      <w:pPr>
        <w:shd w:val="clear" w:color="auto" w:fill="FFFFFF"/>
        <w:ind w:firstLine="851"/>
        <w:jc w:val="both"/>
        <w:divId w:val="1558012383"/>
        <w:rPr>
          <w:rFonts w:eastAsia="Times New Roman"/>
          <w:i/>
          <w:iCs/>
          <w:color w:val="800080"/>
          <w:sz w:val="22"/>
          <w:szCs w:val="22"/>
        </w:rPr>
      </w:pPr>
      <w:hyperlink r:id="rId1384" w:anchor="335059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Айбланувчини лавозимидан четлаштириш тўғрисидаги илтимоснома суриштирув ёки дастлабки тергов юритилаётган жойдаги жиноят ишлари бўйича туман (шаҳар) судининг, ҳудудий ҳарбий суднинг судьяси томонидан, мазкур судларнинг судьяси бўлмаган ёхуд айбланувчини ла</w:t>
      </w:r>
      <w:r>
        <w:rPr>
          <w:rFonts w:eastAsia="Times New Roman"/>
          <w:color w:val="000000"/>
        </w:rPr>
        <w:t>возимидан четлаштириш тўғрисидаги материални кўриб чиқишда унинг иштирокини истисно этувчи ҳолатлар мавжуд бўлган тақдирда, жиноят ишлари бўйича Қорақалпоғистон Республикаси суди, жиноят ишлари бўйича вилоят, Тошкент шаҳар суди, Ўзбекистон Республикаси Ҳар</w:t>
      </w:r>
      <w:r>
        <w:rPr>
          <w:rFonts w:eastAsia="Times New Roman"/>
          <w:color w:val="000000"/>
        </w:rPr>
        <w:t xml:space="preserve">бий суди раисининг кўрсатмасига биноан бошқа тегишли суднинг судьяси томонидан якка тартибда кўриб чиқилади.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(257-модданинг биринчи қисми Ўзбекистон Республикасининг 2018 йил 29 январдаги ЎРҚ-463-сонли </w:t>
      </w:r>
      <w:hyperlink r:id="rId1385" w:anchor="3537244"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30.01.2018 й., 03/18/463/0634-сон — 2018 йил 1 апрелдан кучга киради)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Айбланувчини лавозимидан четлаштириш тўғрисидаги илтимоснома ёпиқ суд мажлисида, материаллар келиб</w:t>
      </w:r>
      <w:r>
        <w:rPr>
          <w:rFonts w:eastAsia="Times New Roman"/>
          <w:color w:val="000000"/>
        </w:rPr>
        <w:t xml:space="preserve"> тушган пайтдан эътиборан қирқ саккиз соатдан кечиктирмасдан кўриб чиқилади. </w:t>
      </w:r>
    </w:p>
    <w:p w:rsidR="00000000" w:rsidRDefault="0079070D">
      <w:pPr>
        <w:shd w:val="clear" w:color="auto" w:fill="FFFFFF"/>
        <w:ind w:firstLine="851"/>
        <w:jc w:val="both"/>
        <w:divId w:val="1152599339"/>
        <w:rPr>
          <w:rFonts w:eastAsia="Times New Roman"/>
          <w:i/>
          <w:iCs/>
          <w:color w:val="800080"/>
          <w:sz w:val="22"/>
          <w:szCs w:val="22"/>
        </w:rPr>
      </w:pPr>
      <w:hyperlink r:id="rId1386" w:anchor="205702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мажлисида прокурор, айбланувчи, шунингдек, агар ишда қатнашаётган бўлса, </w:t>
      </w:r>
      <w:r>
        <w:rPr>
          <w:rFonts w:eastAsia="Times New Roman"/>
          <w:color w:val="000000"/>
        </w:rPr>
        <w:t xml:space="preserve">ҳимоячи ва қонуний вакил иштирок этади. Зарур бўлганда суриштирувчи, терговчи судга чақирилиши мумкин.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(257-модданинг учинчи қисми Ўзбекистон Республикасининг 2017 йил 6 сентябрдаги ЎРҚ-442-сонли </w:t>
      </w:r>
      <w:hyperlink r:id="rId1387" w:anchor="3328787"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мажлисининг жойи, санаси ва вақти ҳақида лозим даражада хабардор қилинган шахсларнинг келмаганлиги айбланувчини лавозимидан четлаштириш тўғрисидаги илтимосномани кўриб чиқиш учун </w:t>
      </w:r>
      <w:r>
        <w:rPr>
          <w:rFonts w:eastAsia="Times New Roman"/>
          <w:color w:val="000000"/>
        </w:rPr>
        <w:t xml:space="preserve">монелик қилмайди.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Айбланувчини лавозимидан четлаштириш тўғрисидаги илтимосномани кўриб чиқиш прокурорнинг маърузаси билан бошланади, у мазкур процессуал мажбурлов чорасини қўллаш заруратини асослаб беради. Сўнгра айбланувчи, ҳимоячи, судда ҳозир бўлган бо</w:t>
      </w:r>
      <w:r>
        <w:rPr>
          <w:rFonts w:eastAsia="Times New Roman"/>
          <w:color w:val="000000"/>
        </w:rPr>
        <w:t xml:space="preserve">шқа шахслар эшитилади, тақдим қилинган материаллар текширилади. Шундан кейин судья ажрим чиқариш учун алоҳида хонага киради.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(257-модда Ўзбекистон Республикасининг 2012 йил 18 сентябрдаги ЎРҚ-335-сонли </w:t>
      </w:r>
      <w:hyperlink r:id="rId1388" w:anchor="2054238"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2012 й., 38-сон, 433-модда)</w:t>
      </w:r>
    </w:p>
    <w:p w:rsidR="00000000" w:rsidRDefault="0079070D">
      <w:pPr>
        <w:shd w:val="clear" w:color="auto" w:fill="FFFFFF"/>
        <w:ind w:firstLine="851"/>
        <w:jc w:val="both"/>
        <w:divId w:val="557088331"/>
        <w:rPr>
          <w:rFonts w:eastAsia="Times New Roman"/>
          <w:i/>
          <w:iCs/>
          <w:color w:val="800080"/>
          <w:sz w:val="22"/>
          <w:szCs w:val="22"/>
        </w:rPr>
      </w:pPr>
      <w:hyperlink r:id="rId1389" w:anchor="205703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561406172"/>
        <w:rPr>
          <w:rFonts w:eastAsia="Times New Roman"/>
          <w:b/>
          <w:bCs/>
          <w:color w:val="000080"/>
        </w:rPr>
      </w:pPr>
      <w:r>
        <w:rPr>
          <w:rStyle w:val="clauseprfx1"/>
          <w:rFonts w:eastAsia="Times New Roman"/>
          <w:b/>
          <w:bCs/>
          <w:color w:val="000080"/>
        </w:rPr>
        <w:lastRenderedPageBreak/>
        <w:t xml:space="preserve">258-модда. </w:t>
      </w:r>
      <w:r>
        <w:rPr>
          <w:rStyle w:val="clausesuff1"/>
          <w:rFonts w:eastAsia="Times New Roman"/>
          <w:b/>
          <w:bCs/>
          <w:color w:val="000080"/>
        </w:rPr>
        <w:t xml:space="preserve">Суд ажрими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Судья айбланувчини лавозимидан четлаштириш тўғрисидаг</w:t>
      </w:r>
      <w:r>
        <w:rPr>
          <w:rFonts w:eastAsia="Times New Roman"/>
          <w:color w:val="000000"/>
        </w:rPr>
        <w:t xml:space="preserve">и илтимосномани кўриб чиқиб, айбланувчини лавозимидан четлаштириш тўғрисида ёки айбланувчини лавозимидан четлаштиришни рад қилиш ҳақида ажрим чиқаради.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Судьянинг айбланувчини лавозимидан четлаштириш тўғрисидаги ажримида: лавозимидан четлаштириладиган шахс</w:t>
      </w:r>
      <w:r>
        <w:rPr>
          <w:rFonts w:eastAsia="Times New Roman"/>
          <w:color w:val="000000"/>
        </w:rPr>
        <w:t xml:space="preserve"> ҳақидаги маълумотлар; унинг иш жойи; лавозимдан четлаштириш асослари; айбланувчини лавозимидан четлаштириш тўғрисида тегишли корхона, муассаса, ташкилот раҳбарига қўйиладиган талаб кўрсатилади.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Судьянинг айбланувчини лавозимидан четлаштиришни рад қилиш ҳ</w:t>
      </w:r>
      <w:r>
        <w:rPr>
          <w:rFonts w:eastAsia="Times New Roman"/>
          <w:color w:val="000000"/>
        </w:rPr>
        <w:t xml:space="preserve">ақидаги ажрими асослантирилган бўлиши керак.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Судьянинг айбланувчини лавозимидан четлаштириш тўғрисидаги ажрими у ўқиб эшиттирилган пайтдан эътиборан кучга киради. Ажрим тегишли корхона, муассаса, ташкилот раҳбарига ижро учун, прокурорга, айбланувчига, ҳим</w:t>
      </w:r>
      <w:r>
        <w:rPr>
          <w:rFonts w:eastAsia="Times New Roman"/>
          <w:color w:val="000000"/>
        </w:rPr>
        <w:t xml:space="preserve">оячига эса маълумот учун юборилади.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Судьянинг ушбу модда биринчи қисмида назарда тутилган ажрими устидан у чиқарилган кундан эътиборан етмиш икки соат ичида айбланувчи, унинг ҳимоячиси ва қонуний вакили, лавозимидан четлаштирилган айбланувчи ишлаган тегиш</w:t>
      </w:r>
      <w:r>
        <w:rPr>
          <w:rFonts w:eastAsia="Times New Roman"/>
          <w:color w:val="000000"/>
        </w:rPr>
        <w:t xml:space="preserve">ли корхона, муассаса, ташкилот раҳбари томонидан апелляция тартибида шикоят берилиши ёхуд прокурор томонидан протест билдирилиши мумкин. Шикоят, протест ажримни чиқарган суд орқали берилади, мазкур суд қирқ саккиз соат ичида уларни материаллар билан бирга </w:t>
      </w:r>
      <w:r>
        <w:rPr>
          <w:rFonts w:eastAsia="Times New Roman"/>
          <w:color w:val="000000"/>
        </w:rPr>
        <w:t>апелляция инстанцияси судига юбориши шарт. Шикоят ёки протест бериш суднинг айбланувчини лавозимидан четлаштириш тўғрисидаги ажрими ижросини тўхтатиб қўймайди. Апелляция инстанцияси суди ушбу материалларни шикоят ёки протест билан бирга улар келиб тушган п</w:t>
      </w:r>
      <w:r>
        <w:rPr>
          <w:rFonts w:eastAsia="Times New Roman"/>
          <w:color w:val="000000"/>
        </w:rPr>
        <w:t xml:space="preserve">айтдан эътиборан етмиш икки соатдан кечиктирмасдан кўриб чиқиши керак.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Апелляция инстанцияси суди апелляция шикоятини, протестини кўриб чиқиб, ўз ажрими билан: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судьянинг ажримини ўзгаришсиз, шикоятни ёки протестни эса қаноатлантиришсиз қолдиришга;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судья</w:t>
      </w:r>
      <w:r>
        <w:rPr>
          <w:rFonts w:eastAsia="Times New Roman"/>
          <w:color w:val="000000"/>
        </w:rPr>
        <w:t xml:space="preserve">нинг ажримини бекор қилиш ва айбланувчига нисбатан лавозимидан четлаштириш тарзидаги процессуал мажбурлов чорасини қўллашга ёки мазкур процессуал мажбурлов чорасини бекор қилишга ҳақли.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(258-модда Ўзбекистон Республикасининг 2012 йил 18 сентябрдаги ЎРҚ-33</w:t>
      </w:r>
      <w:r>
        <w:rPr>
          <w:rFonts w:eastAsia="Times New Roman"/>
          <w:i/>
          <w:iCs/>
          <w:color w:val="800000"/>
          <w:sz w:val="22"/>
          <w:szCs w:val="22"/>
        </w:rPr>
        <w:t xml:space="preserve">5-сонли </w:t>
      </w:r>
      <w:hyperlink r:id="rId1390" w:anchor="2054244"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2012 й., 38-сон, 433-модда)</w:t>
      </w:r>
    </w:p>
    <w:p w:rsidR="00000000" w:rsidRDefault="0079070D">
      <w:pPr>
        <w:shd w:val="clear" w:color="auto" w:fill="FFFFFF"/>
        <w:ind w:firstLine="851"/>
        <w:jc w:val="both"/>
        <w:divId w:val="2018845002"/>
        <w:rPr>
          <w:rFonts w:eastAsia="Times New Roman"/>
          <w:i/>
          <w:iCs/>
          <w:color w:val="800080"/>
          <w:sz w:val="22"/>
          <w:szCs w:val="22"/>
        </w:rPr>
      </w:pPr>
      <w:hyperlink r:id="rId1391" w:anchor="2057047"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917129570"/>
        <w:rPr>
          <w:rFonts w:eastAsia="Times New Roman"/>
          <w:b/>
          <w:bCs/>
          <w:color w:val="000080"/>
        </w:rPr>
      </w:pPr>
      <w:r>
        <w:rPr>
          <w:rStyle w:val="clauseprfx1"/>
          <w:rFonts w:eastAsia="Times New Roman"/>
          <w:b/>
          <w:bCs/>
          <w:color w:val="000080"/>
        </w:rPr>
        <w:t xml:space="preserve">259-модда. </w:t>
      </w:r>
      <w:r>
        <w:rPr>
          <w:rStyle w:val="clausesuff1"/>
          <w:rFonts w:eastAsia="Times New Roman"/>
          <w:b/>
          <w:bCs/>
          <w:color w:val="000080"/>
        </w:rPr>
        <w:t>Айбланувчини, судланувчини лавозимидан четлаштириш тўғрисидаги ажримни ижро этиш</w:t>
      </w:r>
    </w:p>
    <w:p w:rsidR="00000000" w:rsidRDefault="0079070D">
      <w:pPr>
        <w:shd w:val="clear" w:color="auto" w:fill="FFFFFF"/>
        <w:ind w:firstLine="851"/>
        <w:jc w:val="both"/>
        <w:divId w:val="1563104040"/>
        <w:rPr>
          <w:rFonts w:eastAsia="Times New Roman"/>
          <w:i/>
          <w:iCs/>
          <w:color w:val="800080"/>
          <w:sz w:val="22"/>
          <w:szCs w:val="22"/>
        </w:rPr>
      </w:pPr>
      <w:hyperlink r:id="rId1392" w:anchor="2057050"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Суднинг айбланувчини, судланувчини лавозимидан четлаштириш тўғрисидаги ажр</w:t>
      </w:r>
      <w:r>
        <w:rPr>
          <w:rFonts w:eastAsia="Times New Roman"/>
          <w:color w:val="000000"/>
        </w:rPr>
        <w:t>ими корхона, муассаса, ташкилот раҳбари учун мажбурий бўлиб, раҳбар ажримни олиши билан дарҳол уни ижро этиши ҳамда бу ҳақда суриштирувчини, терговчини, прокурорни ва судни хабардор қилиши шарт.</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(259-модданинг матни Ўзбекистон Республикасининг 2017 йил 6 с</w:t>
      </w:r>
      <w:r>
        <w:rPr>
          <w:rFonts w:eastAsia="Times New Roman"/>
          <w:i/>
          <w:iCs/>
          <w:color w:val="800000"/>
          <w:sz w:val="22"/>
          <w:szCs w:val="22"/>
        </w:rPr>
        <w:t xml:space="preserve">ентябрдаги ЎРҚ-442-сонли </w:t>
      </w:r>
      <w:hyperlink r:id="rId1393" w:anchor="3328788"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1612080410"/>
        <w:rPr>
          <w:rFonts w:eastAsia="Times New Roman"/>
          <w:b/>
          <w:bCs/>
          <w:color w:val="000080"/>
        </w:rPr>
      </w:pPr>
      <w:r>
        <w:rPr>
          <w:rStyle w:val="clauseprfx1"/>
          <w:rFonts w:eastAsia="Times New Roman"/>
          <w:b/>
          <w:bCs/>
          <w:color w:val="000080"/>
        </w:rPr>
        <w:t xml:space="preserve">260-модда. </w:t>
      </w:r>
      <w:r>
        <w:rPr>
          <w:rStyle w:val="clausesuff1"/>
          <w:rFonts w:eastAsia="Times New Roman"/>
          <w:b/>
          <w:bCs/>
          <w:color w:val="000080"/>
        </w:rPr>
        <w:t xml:space="preserve">Шахсни лавозимидан қонунга хилоф равишда четлаштириш оқибатида етказилган зиённи қоплаш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Шахснинг лавозимидан қонунга хилоф равишда четлаштирилгани оқибатида етказилган зиён, башарти кейинчалик унга нисбатан оқлов ҳукми чиқарилган ёки жиноят иши ушбу Кодекснинг</w:t>
      </w:r>
      <w:hyperlink r:id="rId1394" w:history="1">
        <w:r>
          <w:rPr>
            <w:rFonts w:eastAsia="Times New Roman"/>
            <w:color w:val="008080"/>
          </w:rPr>
          <w:t xml:space="preserve"> 83-моддасида </w:t>
        </w:r>
      </w:hyperlink>
      <w:r>
        <w:rPr>
          <w:rFonts w:eastAsia="Times New Roman"/>
          <w:color w:val="000000"/>
        </w:rPr>
        <w:t>назарда тутилган асосла</w:t>
      </w:r>
      <w:r>
        <w:rPr>
          <w:rFonts w:eastAsia="Times New Roman"/>
          <w:color w:val="000000"/>
        </w:rPr>
        <w:t xml:space="preserve">рга кўра тугатилган бўлса, тўла ҳажмда қопланади. </w:t>
      </w:r>
    </w:p>
    <w:p w:rsidR="00000000" w:rsidRDefault="0079070D">
      <w:pPr>
        <w:shd w:val="clear" w:color="auto" w:fill="FFFFFF"/>
        <w:ind w:firstLine="851"/>
        <w:jc w:val="both"/>
        <w:divId w:val="71165878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02" name="Рисунок 30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382557299"/>
        <w:rPr>
          <w:rFonts w:eastAsia="Times New Roman"/>
          <w:i/>
          <w:iCs/>
          <w:color w:val="800080"/>
          <w:sz w:val="22"/>
          <w:szCs w:val="22"/>
        </w:rPr>
      </w:pPr>
      <w:r>
        <w:rPr>
          <w:rFonts w:eastAsia="Times New Roman"/>
          <w:i/>
          <w:iCs/>
          <w:color w:val="800080"/>
          <w:sz w:val="22"/>
          <w:szCs w:val="22"/>
        </w:rPr>
        <w:t xml:space="preserve">Қаранг: Ўзбекистон Республикаси Фуқаролик кодексининг </w:t>
      </w:r>
      <w:hyperlink r:id="rId1395" w:anchor="196599" w:history="1">
        <w:r>
          <w:rPr>
            <w:rFonts w:eastAsia="Times New Roman"/>
            <w:i/>
            <w:iCs/>
            <w:color w:val="008080"/>
            <w:sz w:val="22"/>
            <w:szCs w:val="22"/>
          </w:rPr>
          <w:t>991-моддаси</w:t>
        </w:r>
      </w:hyperlink>
      <w:r>
        <w:rPr>
          <w:rFonts w:eastAsia="Times New Roman"/>
          <w:i/>
          <w:iCs/>
          <w:color w:val="800080"/>
          <w:sz w:val="22"/>
          <w:szCs w:val="22"/>
        </w:rPr>
        <w:t>.</w:t>
      </w:r>
    </w:p>
    <w:p w:rsidR="00000000" w:rsidRDefault="0079070D">
      <w:pPr>
        <w:shd w:val="clear" w:color="auto" w:fill="FFFFFF"/>
        <w:jc w:val="center"/>
        <w:divId w:val="383527426"/>
        <w:rPr>
          <w:rFonts w:eastAsia="Times New Roman"/>
          <w:b/>
          <w:bCs/>
          <w:color w:val="000080"/>
        </w:rPr>
      </w:pPr>
      <w:r>
        <w:rPr>
          <w:rFonts w:eastAsia="Times New Roman"/>
          <w:b/>
          <w:bCs/>
          <w:color w:val="000080"/>
        </w:rPr>
        <w:lastRenderedPageBreak/>
        <w:t xml:space="preserve">30-боб. МАЖБУРИЙ КЕЛТИРИШ </w:t>
      </w:r>
    </w:p>
    <w:p w:rsidR="00000000" w:rsidRDefault="0079070D">
      <w:pPr>
        <w:shd w:val="clear" w:color="auto" w:fill="FFFFFF"/>
        <w:ind w:firstLine="851"/>
        <w:jc w:val="both"/>
        <w:divId w:val="47291513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03" name="Рисунок 30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953896313"/>
        <w:rPr>
          <w:rFonts w:eastAsia="Times New Roman"/>
          <w:i/>
          <w:iCs/>
          <w:color w:val="800080"/>
          <w:sz w:val="22"/>
          <w:szCs w:val="22"/>
        </w:rPr>
      </w:pPr>
      <w:r>
        <w:rPr>
          <w:rFonts w:eastAsia="Times New Roman"/>
          <w:i/>
          <w:iCs/>
          <w:color w:val="800080"/>
          <w:sz w:val="22"/>
          <w:szCs w:val="22"/>
        </w:rPr>
        <w:t xml:space="preserve">Қаранг: «Судга келишдан бош тортган шахсларни мажбурий келтириш бўйича суд топшириқларини ижро этиш тартиби тўғрисида»ги </w:t>
      </w:r>
      <w:hyperlink r:id="rId1396" w:anchor="1110559" w:history="1">
        <w:r>
          <w:rPr>
            <w:rFonts w:eastAsia="Times New Roman"/>
            <w:i/>
            <w:iCs/>
            <w:color w:val="008080"/>
            <w:sz w:val="22"/>
            <w:szCs w:val="22"/>
          </w:rPr>
          <w:t xml:space="preserve">йўриқнома </w:t>
        </w:r>
      </w:hyperlink>
      <w:r>
        <w:rPr>
          <w:rFonts w:eastAsia="Times New Roman"/>
          <w:i/>
          <w:iCs/>
          <w:color w:val="800080"/>
          <w:sz w:val="22"/>
          <w:szCs w:val="22"/>
        </w:rPr>
        <w:t>(рўйхат рақами 1654, 15.01.2007 й.).</w:t>
      </w:r>
    </w:p>
    <w:p w:rsidR="00000000" w:rsidRDefault="0079070D">
      <w:pPr>
        <w:shd w:val="clear" w:color="auto" w:fill="FFFFFF"/>
        <w:ind w:firstLine="851"/>
        <w:jc w:val="both"/>
        <w:divId w:val="451560255"/>
        <w:rPr>
          <w:rFonts w:eastAsia="Times New Roman"/>
          <w:b/>
          <w:bCs/>
          <w:color w:val="000080"/>
        </w:rPr>
      </w:pPr>
      <w:r>
        <w:rPr>
          <w:rStyle w:val="clauseprfx1"/>
          <w:rFonts w:eastAsia="Times New Roman"/>
          <w:b/>
          <w:bCs/>
          <w:color w:val="000080"/>
        </w:rPr>
        <w:t xml:space="preserve">261-модда. </w:t>
      </w:r>
      <w:r>
        <w:rPr>
          <w:rStyle w:val="clausesuff1"/>
          <w:rFonts w:eastAsia="Times New Roman"/>
          <w:b/>
          <w:bCs/>
          <w:color w:val="000080"/>
        </w:rPr>
        <w:t xml:space="preserve">Чақирувга биноан ҳозир бўлиш мажбурияти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ишини юритиш муносабати билан суриштирувчи, терговчи, прокурор, суд томонидан белгиланган тартибда чақирилган шахслар айнан кўрсатилган вақтда ҳозир бўлишлари ш</w:t>
      </w:r>
      <w:r>
        <w:rPr>
          <w:rFonts w:eastAsia="Times New Roman"/>
          <w:color w:val="000000"/>
        </w:rPr>
        <w:t xml:space="preserve">арт.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Узрсиз сабабларга кўра келмаганлари тақдирда улар мажбурий келтириладилар. </w:t>
      </w:r>
    </w:p>
    <w:p w:rsidR="00000000" w:rsidRDefault="0079070D">
      <w:pPr>
        <w:shd w:val="clear" w:color="auto" w:fill="FFFFFF"/>
        <w:ind w:firstLine="851"/>
        <w:jc w:val="both"/>
        <w:divId w:val="1852379182"/>
        <w:rPr>
          <w:rFonts w:eastAsia="Times New Roman"/>
          <w:b/>
          <w:bCs/>
          <w:color w:val="000080"/>
        </w:rPr>
      </w:pPr>
      <w:r>
        <w:rPr>
          <w:rStyle w:val="clauseprfx1"/>
          <w:rFonts w:eastAsia="Times New Roman"/>
          <w:b/>
          <w:bCs/>
          <w:color w:val="000080"/>
        </w:rPr>
        <w:t xml:space="preserve">262-модда. </w:t>
      </w:r>
      <w:r>
        <w:rPr>
          <w:rStyle w:val="clausesuff1"/>
          <w:rFonts w:eastAsia="Times New Roman"/>
          <w:b/>
          <w:bCs/>
          <w:color w:val="000080"/>
        </w:rPr>
        <w:t xml:space="preserve">Мажбурий келтириш лозим бўлган шахслар </w:t>
      </w:r>
    </w:p>
    <w:p w:rsidR="00000000" w:rsidRDefault="0079070D">
      <w:pPr>
        <w:shd w:val="clear" w:color="auto" w:fill="FFFFFF"/>
        <w:divId w:val="2054377065"/>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СПиТ:</w:t>
      </w:r>
    </w:p>
    <w:p w:rsidR="00000000" w:rsidRDefault="0079070D">
      <w:pPr>
        <w:shd w:val="clear" w:color="auto" w:fill="FFFFFF"/>
        <w:divId w:val="1081367608"/>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Процессуал мажбурлов чоралари / Мажбурий келтириш]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Мажбурий келтириш гумон қилинувчининг, айбланувчининг, судланув</w:t>
      </w:r>
      <w:r>
        <w:rPr>
          <w:rFonts w:eastAsia="Times New Roman"/>
          <w:color w:val="000000"/>
        </w:rPr>
        <w:t xml:space="preserve">чининг, жабрланувчининг, гувоҳнинг процессуал ҳаракатларда ёки суд мажлисида иштирок этишини таъминлаш учун, башарти улар узрсиз сабабларга кўра келишдан бош тортганлиги аниқланган тақдирда, қўлланилади.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Гумон қилинувчи, айбланувчи, судланувчини олдиндан </w:t>
      </w:r>
      <w:r>
        <w:rPr>
          <w:rFonts w:eastAsia="Times New Roman"/>
          <w:color w:val="000000"/>
        </w:rPr>
        <w:t xml:space="preserve">чақирувсиз мажбурий келтириш улар суриштирув, дастлабки тергов ва суддан яшириниб юрган ёки аниқ яшаш жойи бўлмаган тақдирда қўлланилиши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Судланувчининг судга келмаганлиги сабабини олдиндан аниқламасдан туриб, мажбурий келтиришга алоҳида ҳолларда, </w:t>
      </w:r>
      <w:r>
        <w:rPr>
          <w:rFonts w:eastAsia="Times New Roman"/>
          <w:color w:val="000000"/>
        </w:rPr>
        <w:t xml:space="preserve">ишни кўриш судланувчи бўлмаганлиги сабабли кейинга қолдирилаётган ва бунда унинг турган жойи тўғрисида маълумот бўлмаган тақдирда йўл қўйилади.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Гувоҳга ёки жабрланувчига нисбатан мажбурий келтиришнинг қўлланилгани уларни кўрсатув беришдан бош тортганлик у</w:t>
      </w:r>
      <w:r>
        <w:rPr>
          <w:rFonts w:eastAsia="Times New Roman"/>
          <w:color w:val="000000"/>
        </w:rPr>
        <w:t xml:space="preserve">чун қонунда белгиланган жавобгарликдан озод қилмайди. </w:t>
      </w:r>
    </w:p>
    <w:p w:rsidR="00000000" w:rsidRDefault="0079070D">
      <w:pPr>
        <w:shd w:val="clear" w:color="auto" w:fill="FFFFFF"/>
        <w:ind w:firstLine="851"/>
        <w:jc w:val="both"/>
        <w:divId w:val="55620714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04" name="Рисунок 30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111776449"/>
        <w:rPr>
          <w:rFonts w:eastAsia="Times New Roman"/>
          <w:i/>
          <w:iCs/>
          <w:color w:val="800080"/>
          <w:sz w:val="22"/>
          <w:szCs w:val="22"/>
        </w:rPr>
      </w:pPr>
      <w:r>
        <w:rPr>
          <w:rFonts w:eastAsia="Times New Roman"/>
          <w:i/>
          <w:iCs/>
          <w:color w:val="800080"/>
          <w:sz w:val="22"/>
          <w:szCs w:val="22"/>
        </w:rPr>
        <w:t xml:space="preserve">Қаранг: Ўзбекистон Республикаси Жиноят кодексининг </w:t>
      </w:r>
      <w:hyperlink r:id="rId1397" w:anchor="267037" w:history="1">
        <w:r>
          <w:rPr>
            <w:rFonts w:eastAsia="Times New Roman"/>
            <w:i/>
            <w:iCs/>
            <w:color w:val="008080"/>
            <w:sz w:val="22"/>
            <w:szCs w:val="22"/>
          </w:rPr>
          <w:t>240-моддаси</w:t>
        </w:r>
      </w:hyperlink>
      <w:r>
        <w:rPr>
          <w:rFonts w:eastAsia="Times New Roman"/>
          <w:i/>
          <w:iCs/>
          <w:color w:val="800080"/>
          <w:sz w:val="22"/>
          <w:szCs w:val="22"/>
        </w:rPr>
        <w:t>.</w:t>
      </w:r>
    </w:p>
    <w:p w:rsidR="00000000" w:rsidRDefault="0079070D">
      <w:pPr>
        <w:shd w:val="clear" w:color="auto" w:fill="FFFFFF"/>
        <w:ind w:firstLine="851"/>
        <w:jc w:val="both"/>
        <w:divId w:val="1508329444"/>
        <w:rPr>
          <w:rFonts w:eastAsia="Times New Roman"/>
          <w:b/>
          <w:bCs/>
          <w:color w:val="000080"/>
        </w:rPr>
      </w:pPr>
      <w:r>
        <w:rPr>
          <w:rStyle w:val="clauseprfx1"/>
          <w:rFonts w:eastAsia="Times New Roman"/>
          <w:b/>
          <w:bCs/>
          <w:color w:val="000080"/>
        </w:rPr>
        <w:t xml:space="preserve">263-модда. </w:t>
      </w:r>
      <w:r>
        <w:rPr>
          <w:rStyle w:val="clausesuff1"/>
          <w:rFonts w:eastAsia="Times New Roman"/>
          <w:b/>
          <w:bCs/>
          <w:color w:val="000080"/>
        </w:rPr>
        <w:t xml:space="preserve">Мажбурий келтириш тўғрисидаги қарор ёки ажрим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 терговчи, прокурор мажбурий келтириш тўғрисида қарор, суд эса ажрим чиқаради. Ушбу қарорда ёки ажримда: мажбурий келтирилиши керак бўлган шахснинг фамилияси, исми, отасининг исми; унинг процессуал мавқеи; яшаш ёки иш жойи; мажбурий келтириш у</w:t>
      </w:r>
      <w:r>
        <w:rPr>
          <w:rFonts w:eastAsia="Times New Roman"/>
          <w:color w:val="000000"/>
        </w:rPr>
        <w:t xml:space="preserve">чун асослар; шахсни қаерга ва қачон олиб келиш кераклиги; мажбурий келтириш кимга топширилганлиги кўрсатилган бўлиши лозим. </w:t>
      </w:r>
    </w:p>
    <w:p w:rsidR="00000000" w:rsidRDefault="0079070D">
      <w:pPr>
        <w:shd w:val="clear" w:color="auto" w:fill="FFFFFF"/>
        <w:ind w:firstLine="851"/>
        <w:jc w:val="both"/>
        <w:divId w:val="20245032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05" name="Рисунок 30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034500501"/>
        <w:rPr>
          <w:rFonts w:eastAsia="Times New Roman"/>
          <w:i/>
          <w:iCs/>
          <w:color w:val="800080"/>
          <w:sz w:val="22"/>
          <w:szCs w:val="22"/>
        </w:rPr>
      </w:pPr>
      <w:r>
        <w:rPr>
          <w:rFonts w:eastAsia="Times New Roman"/>
          <w:i/>
          <w:iCs/>
          <w:color w:val="800080"/>
          <w:sz w:val="22"/>
          <w:szCs w:val="22"/>
        </w:rPr>
        <w:t>Қаранг: «Судга келишдан бош тортган шахсларни мажбурий келтириш бўйича суд топшириқларини ижро этиш тарти</w:t>
      </w:r>
      <w:r>
        <w:rPr>
          <w:rFonts w:eastAsia="Times New Roman"/>
          <w:i/>
          <w:iCs/>
          <w:color w:val="800080"/>
          <w:sz w:val="22"/>
          <w:szCs w:val="22"/>
        </w:rPr>
        <w:t xml:space="preserve">би тўғрисида»ги йўриқноманинг </w:t>
      </w:r>
      <w:hyperlink r:id="rId1398" w:anchor="1110650" w:history="1">
        <w:r>
          <w:rPr>
            <w:rFonts w:eastAsia="Times New Roman"/>
            <w:i/>
            <w:iCs/>
            <w:color w:val="008080"/>
            <w:sz w:val="22"/>
            <w:szCs w:val="22"/>
          </w:rPr>
          <w:t>4</w:t>
        </w:r>
      </w:hyperlink>
      <w:r>
        <w:rPr>
          <w:rFonts w:eastAsia="Times New Roman"/>
          <w:i/>
          <w:iCs/>
          <w:color w:val="800080"/>
          <w:sz w:val="22"/>
          <w:szCs w:val="22"/>
        </w:rPr>
        <w:t xml:space="preserve"> ва </w:t>
      </w:r>
      <w:hyperlink r:id="rId1399" w:anchor="1110651" w:history="1">
        <w:r>
          <w:rPr>
            <w:rFonts w:eastAsia="Times New Roman"/>
            <w:i/>
            <w:iCs/>
            <w:color w:val="008080"/>
            <w:sz w:val="22"/>
            <w:szCs w:val="22"/>
          </w:rPr>
          <w:t>5-бандлари</w:t>
        </w:r>
      </w:hyperlink>
      <w:r>
        <w:rPr>
          <w:rFonts w:eastAsia="Times New Roman"/>
          <w:i/>
          <w:iCs/>
          <w:color w:val="800080"/>
          <w:sz w:val="22"/>
          <w:szCs w:val="22"/>
        </w:rPr>
        <w:t xml:space="preserve"> (рўйхат рақами 1654, 15.01.2007 й.).</w:t>
      </w:r>
    </w:p>
    <w:p w:rsidR="00000000" w:rsidRDefault="0079070D">
      <w:pPr>
        <w:shd w:val="clear" w:color="auto" w:fill="FFFFFF"/>
        <w:ind w:firstLine="851"/>
        <w:jc w:val="both"/>
        <w:divId w:val="424812628"/>
        <w:rPr>
          <w:rFonts w:eastAsia="Times New Roman"/>
          <w:b/>
          <w:bCs/>
          <w:color w:val="000080"/>
        </w:rPr>
      </w:pPr>
      <w:r>
        <w:rPr>
          <w:rStyle w:val="clauseprfx1"/>
          <w:rFonts w:eastAsia="Times New Roman"/>
          <w:b/>
          <w:bCs/>
          <w:color w:val="000080"/>
        </w:rPr>
        <w:t xml:space="preserve">264-модда. </w:t>
      </w:r>
      <w:r>
        <w:rPr>
          <w:rStyle w:val="clausesuff1"/>
          <w:rFonts w:eastAsia="Times New Roman"/>
          <w:b/>
          <w:bCs/>
          <w:color w:val="000080"/>
        </w:rPr>
        <w:t xml:space="preserve">Мажбурий келтириш тўғрисидаги қарорни ёки ажримни </w:t>
      </w:r>
      <w:r>
        <w:rPr>
          <w:rStyle w:val="clausesuff1"/>
          <w:rFonts w:eastAsia="Times New Roman"/>
          <w:b/>
          <w:bCs/>
          <w:color w:val="000080"/>
        </w:rPr>
        <w:t xml:space="preserve">бажариш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Мажбурий келтириш тўғрисидаги қарор ёки ажрим ижро этиш учун иш юритилаётган жойдаги ички ишлар органига топширилади.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Мажбурий келтирилиши лозим бўлган шахсни топган ички ишлар органининг ходими уни қарор ёки ажрим билан таништириб тилхат олади в</w:t>
      </w:r>
      <w:r>
        <w:rPr>
          <w:rFonts w:eastAsia="Times New Roman"/>
          <w:color w:val="000000"/>
        </w:rPr>
        <w:t xml:space="preserve">а мазкур қарорни ёки ажримни чиқарган суриштирувчи, терговчи, прокурор ёхуд судга олиб келади. Бунда қарорга (ажримга) шахс топилган вақт ва жой, уни олиб келиб топширилган вақт,шунингдек унинг мажбурий келтирилиши билан боғлиқ ариза, шикоят ва илтимослар </w:t>
      </w:r>
      <w:r>
        <w:rPr>
          <w:rFonts w:eastAsia="Times New Roman"/>
          <w:color w:val="000000"/>
        </w:rPr>
        <w:t xml:space="preserve">ҳақидаги маълумотнома илова қилиниши лозим.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Ички ишлар органи шахснинг қочиб кетганлиги, таътилда, хизмат сафарида эканлиги, оғир касаллиги ёки бошқа сабабларга кўра йўқлиги оқибатида мажбурий келтиришга имкон бўлмаганлигини аниқласа, бу ҳақда маълумотном</w:t>
      </w:r>
      <w:r>
        <w:rPr>
          <w:rFonts w:eastAsia="Times New Roman"/>
          <w:color w:val="000000"/>
        </w:rPr>
        <w:t xml:space="preserve">а тузади ҳамда қарорни ёки ажримни чиқарган суриштирувчи, терговчи, прокурорга ёхуд судга хабар беради. </w:t>
      </w:r>
    </w:p>
    <w:p w:rsidR="00000000" w:rsidRDefault="0079070D">
      <w:pPr>
        <w:shd w:val="clear" w:color="auto" w:fill="FFFFFF"/>
        <w:ind w:firstLine="851"/>
        <w:jc w:val="both"/>
        <w:divId w:val="114204167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06" name="Рисунок 30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624655753"/>
        <w:rPr>
          <w:rFonts w:eastAsia="Times New Roman"/>
          <w:i/>
          <w:iCs/>
          <w:color w:val="800080"/>
          <w:sz w:val="22"/>
          <w:szCs w:val="22"/>
        </w:rPr>
      </w:pPr>
      <w:r>
        <w:rPr>
          <w:rFonts w:eastAsia="Times New Roman"/>
          <w:i/>
          <w:iCs/>
          <w:color w:val="800080"/>
          <w:sz w:val="22"/>
          <w:szCs w:val="22"/>
        </w:rPr>
        <w:t>Қаранг: «Судга келишдан бош тортган шахсларни мажбурий келтириш бўйича суд топшириқларини ижро этиш тарти</w:t>
      </w:r>
      <w:r>
        <w:rPr>
          <w:rFonts w:eastAsia="Times New Roman"/>
          <w:i/>
          <w:iCs/>
          <w:color w:val="800080"/>
          <w:sz w:val="22"/>
          <w:szCs w:val="22"/>
        </w:rPr>
        <w:t xml:space="preserve">би тўғрисида»ги йўриқноманинг </w:t>
      </w:r>
      <w:hyperlink r:id="rId1400" w:anchor="1110576" w:history="1">
        <w:r>
          <w:rPr>
            <w:rFonts w:eastAsia="Times New Roman"/>
            <w:i/>
            <w:iCs/>
            <w:color w:val="008080"/>
            <w:sz w:val="22"/>
            <w:szCs w:val="22"/>
          </w:rPr>
          <w:t xml:space="preserve">II бўлими </w:t>
        </w:r>
      </w:hyperlink>
      <w:r>
        <w:rPr>
          <w:rFonts w:eastAsia="Times New Roman"/>
          <w:i/>
          <w:iCs/>
          <w:color w:val="800080"/>
          <w:sz w:val="22"/>
          <w:szCs w:val="22"/>
        </w:rPr>
        <w:t>(рўйхат рақами 1654, 15.01.2007 й.).</w:t>
      </w:r>
    </w:p>
    <w:p w:rsidR="00000000" w:rsidRDefault="0079070D">
      <w:pPr>
        <w:shd w:val="clear" w:color="auto" w:fill="FFFFFF"/>
        <w:jc w:val="center"/>
        <w:divId w:val="707070094"/>
        <w:rPr>
          <w:rFonts w:eastAsia="Times New Roman"/>
          <w:b/>
          <w:bCs/>
          <w:color w:val="000080"/>
        </w:rPr>
      </w:pPr>
      <w:r>
        <w:rPr>
          <w:rFonts w:eastAsia="Times New Roman"/>
          <w:b/>
          <w:bCs/>
          <w:color w:val="000080"/>
        </w:rPr>
        <w:t>31-боб. ШАХСНИ ТИББИЙ МУАССАСАГА ЖОЙЛАШТИРИШ</w:t>
      </w:r>
    </w:p>
    <w:p w:rsidR="00000000" w:rsidRDefault="0079070D">
      <w:pPr>
        <w:shd w:val="clear" w:color="auto" w:fill="FFFFFF"/>
        <w:ind w:firstLine="851"/>
        <w:jc w:val="both"/>
        <w:divId w:val="701132912"/>
        <w:rPr>
          <w:rFonts w:eastAsia="Times New Roman"/>
          <w:i/>
          <w:iCs/>
          <w:color w:val="800080"/>
          <w:sz w:val="22"/>
          <w:szCs w:val="22"/>
        </w:rPr>
      </w:pPr>
      <w:hyperlink r:id="rId1401" w:anchor="2057052" w:history="1">
        <w:r>
          <w:rPr>
            <w:rFonts w:eastAsia="Times New Roman"/>
            <w:i/>
            <w:iCs/>
            <w:color w:val="008080"/>
            <w:sz w:val="22"/>
            <w:szCs w:val="22"/>
          </w:rPr>
          <w:t>Ол</w:t>
        </w:r>
        <w:r>
          <w:rPr>
            <w:rFonts w:eastAsia="Times New Roman"/>
            <w:i/>
            <w:iCs/>
            <w:color w:val="008080"/>
            <w:sz w:val="22"/>
            <w:szCs w:val="22"/>
          </w:rPr>
          <w:t>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458377351"/>
        <w:rPr>
          <w:rFonts w:eastAsia="Times New Roman"/>
          <w:b/>
          <w:bCs/>
          <w:color w:val="000080"/>
        </w:rPr>
      </w:pPr>
      <w:r>
        <w:rPr>
          <w:rStyle w:val="clauseprfx1"/>
          <w:rFonts w:eastAsia="Times New Roman"/>
          <w:b/>
          <w:bCs/>
          <w:color w:val="000080"/>
        </w:rPr>
        <w:t xml:space="preserve">265-модда. </w:t>
      </w:r>
      <w:r>
        <w:rPr>
          <w:rStyle w:val="clausesuff1"/>
          <w:rFonts w:eastAsia="Times New Roman"/>
          <w:b/>
          <w:bCs/>
          <w:color w:val="000080"/>
        </w:rPr>
        <w:t xml:space="preserve">Суд экспертизасини ўтказиш учун шахсни тиббий муассасага жойлаштириш асослари ва муддатлари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Агар суд-тиббиёт ёки суд-психиатрия экспертизасини ўтказишда айбланувчини, судланувчини стационар кўрикдан ўтказиш зарурати вужуд</w:t>
      </w:r>
      <w:r>
        <w:rPr>
          <w:rFonts w:eastAsia="Times New Roman"/>
          <w:color w:val="000000"/>
        </w:rPr>
        <w:t xml:space="preserve">га келса, улар тегишли тиббий муассасага жойлаштирилиши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Руҳий ҳолати айбланувчи тариқасида ишда иштирок этишга жалб қилиш ва айблов эълон қилиш имкониятини истисно этадиган гумон қилинувчи ҳам, агар айнан унинг ижтимоий хавфли қилмиш содир этганли</w:t>
      </w:r>
      <w:r>
        <w:rPr>
          <w:rFonts w:eastAsia="Times New Roman"/>
          <w:color w:val="000000"/>
        </w:rPr>
        <w:t xml:space="preserve">гига етарлича далиллар мавжуд бўлса, экспертиза ўтказиш учун тиббий психиатрия муассасасига жойлаштирилиши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Агар шахснинг гумон қилинувчи тариқасида бўлиши муддати стационар суд-психиатрия экспертизаси тамом бўлгунига қадар тугаса, унинг руҳий ҳола</w:t>
      </w:r>
      <w:r>
        <w:rPr>
          <w:rFonts w:eastAsia="Times New Roman"/>
          <w:color w:val="000000"/>
        </w:rPr>
        <w:t xml:space="preserve">ти имкон берса, унга айблов эълон қилиш ёки уни тиббий психиатрия муассасасидан озод қилиш ёхуд уни тиббий йўсиндаги мажбурлов чорасини қўллаш бўйича иш юритилаётган шахс тариқасида эътироф этиш тўғрисида қарор чиқариш зарур.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Жабрланувчилар ва гувоҳлар те</w:t>
      </w:r>
      <w:r>
        <w:rPr>
          <w:rFonts w:eastAsia="Times New Roman"/>
          <w:color w:val="000000"/>
        </w:rPr>
        <w:t xml:space="preserve">гишли суд экспертизасини ўтказиш учун тиббий муассасага мажбурий жойлаштирилиши мумкин эмас, улар гумон қилинувчининг, айбланувчининг, судланувчининг Жиноят кодекси 15-моддасининг </w:t>
      </w:r>
      <w:hyperlink r:id="rId1402" w:anchor="179896" w:history="1">
        <w:r>
          <w:rPr>
            <w:rFonts w:eastAsia="Times New Roman"/>
            <w:color w:val="008080"/>
          </w:rPr>
          <w:t xml:space="preserve">тўртинчи </w:t>
        </w:r>
      </w:hyperlink>
      <w:r>
        <w:rPr>
          <w:rFonts w:eastAsia="Times New Roman"/>
          <w:color w:val="000000"/>
        </w:rPr>
        <w:t xml:space="preserve">ва </w:t>
      </w:r>
      <w:hyperlink r:id="rId1403" w:anchor="179896" w:history="1">
        <w:r>
          <w:rPr>
            <w:rFonts w:eastAsia="Times New Roman"/>
            <w:color w:val="008080"/>
          </w:rPr>
          <w:t xml:space="preserve">бешинчи қисмларида </w:t>
        </w:r>
      </w:hyperlink>
      <w:r>
        <w:rPr>
          <w:rFonts w:eastAsia="Times New Roman"/>
          <w:color w:val="000000"/>
        </w:rPr>
        <w:t>назарда тутилган оғир ёки ўта оғир жиноятларни содир этганлигини фош қилаётган ва улар берган кўрсатувларнинг ишончлилигини текширишнинг бошқа имконияти бўлмаган ҳоллар бундан мустасн</w:t>
      </w:r>
      <w:r>
        <w:rPr>
          <w:rFonts w:eastAsia="Times New Roman"/>
          <w:color w:val="000000"/>
        </w:rPr>
        <w:t xml:space="preserve">о.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Ишни судга қадар юритиш босқичида шахсни тиббий муассасага жойлаштириш тўғрисидаги масала ушбу бобда белгиланган тартибда, судланувчини тиббий муассасага жойлаштириш ҳақидаги масала эса ушбу Кодекснинг </w:t>
      </w:r>
      <w:hyperlink r:id="rId1404" w:history="1">
        <w:r>
          <w:rPr>
            <w:rFonts w:eastAsia="Times New Roman"/>
            <w:color w:val="008080"/>
          </w:rPr>
          <w:t>423</w:t>
        </w:r>
      </w:hyperlink>
      <w:r>
        <w:rPr>
          <w:rFonts w:eastAsia="Times New Roman"/>
          <w:color w:val="000000"/>
        </w:rPr>
        <w:t>,</w:t>
      </w:r>
      <w:r>
        <w:rPr>
          <w:rFonts w:eastAsia="Times New Roman"/>
          <w:color w:val="000000"/>
        </w:rPr>
        <w:t xml:space="preserve"> </w:t>
      </w:r>
      <w:hyperlink r:id="rId1405" w:history="1">
        <w:r>
          <w:rPr>
            <w:rFonts w:eastAsia="Times New Roman"/>
            <w:color w:val="008080"/>
          </w:rPr>
          <w:t xml:space="preserve">438-моддаларида </w:t>
        </w:r>
      </w:hyperlink>
      <w:r>
        <w:rPr>
          <w:rFonts w:eastAsia="Times New Roman"/>
          <w:color w:val="000000"/>
        </w:rPr>
        <w:t xml:space="preserve">назарда тутилган тартибда суд томонидан ҳал қилинади.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Шахс тиббий муассасага кўпи билан бир ой муддатга жойлаштирилиши мумкин. Алоҳида ҳолларда, шифокорларнинг стационар суд экспертизасини ўтк</w:t>
      </w:r>
      <w:r>
        <w:rPr>
          <w:rFonts w:eastAsia="Times New Roman"/>
          <w:color w:val="000000"/>
        </w:rPr>
        <w:t>азиш давомида олинган хулосасига асосан, бу муддат суд томонидан фақат айбланувчи ва судланувчига нисбатан бир ойгача узайтирилиши мумкин. Айбланувчининг ишни судга қадар юритиш босқичида тиббий муассасада бўлиши муддатини узайтириш суд томонидан прокурорн</w:t>
      </w:r>
      <w:r>
        <w:rPr>
          <w:rFonts w:eastAsia="Times New Roman"/>
          <w:color w:val="000000"/>
        </w:rPr>
        <w:t>инг ушбу бобда белгиланган тартибда киритилган илтимосномасига биноан, судланувчининг тиббий муассасада бўлиш муддатини узайтириш эса ушбу Кодекснинг</w:t>
      </w:r>
      <w:hyperlink r:id="rId1406" w:history="1">
        <w:r>
          <w:rPr>
            <w:rFonts w:eastAsia="Times New Roman"/>
            <w:color w:val="008080"/>
          </w:rPr>
          <w:t xml:space="preserve"> 423</w:t>
        </w:r>
      </w:hyperlink>
      <w:r>
        <w:rPr>
          <w:rFonts w:eastAsia="Times New Roman"/>
          <w:color w:val="000000"/>
        </w:rPr>
        <w:t xml:space="preserve">, </w:t>
      </w:r>
      <w:hyperlink r:id="rId1407" w:history="1">
        <w:r>
          <w:rPr>
            <w:rFonts w:eastAsia="Times New Roman"/>
            <w:color w:val="008080"/>
          </w:rPr>
          <w:t>438-модда</w:t>
        </w:r>
        <w:r>
          <w:rPr>
            <w:rFonts w:eastAsia="Times New Roman"/>
            <w:color w:val="008080"/>
          </w:rPr>
          <w:t xml:space="preserve">ларида </w:t>
        </w:r>
      </w:hyperlink>
      <w:r>
        <w:rPr>
          <w:rFonts w:eastAsia="Times New Roman"/>
          <w:color w:val="000000"/>
        </w:rPr>
        <w:t xml:space="preserve">белгиланган тартибда ҳал қилинади.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Айбланувчининг тиббий муассасада бўлиши муддатини узайтириш тўғрисидаги илтимоснома айбланувчи тиббий муассасада бўлишининг белгиланган муддати тугашидан камида олти сутка олдин тегишли прокурор томонидан киритила</w:t>
      </w:r>
      <w:r>
        <w:rPr>
          <w:rFonts w:eastAsia="Times New Roman"/>
          <w:color w:val="000000"/>
        </w:rPr>
        <w:t xml:space="preserve">ди. </w:t>
      </w:r>
    </w:p>
    <w:p w:rsidR="00000000" w:rsidRDefault="0079070D">
      <w:pPr>
        <w:shd w:val="clear" w:color="auto" w:fill="FFFFFF"/>
        <w:ind w:firstLine="851"/>
        <w:jc w:val="both"/>
        <w:divId w:val="2051222946"/>
        <w:rPr>
          <w:rFonts w:eastAsia="Times New Roman"/>
          <w:i/>
          <w:iCs/>
          <w:color w:val="800080"/>
          <w:sz w:val="22"/>
          <w:szCs w:val="22"/>
        </w:rPr>
      </w:pPr>
      <w:hyperlink r:id="rId1408" w:anchor="205706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Айбланувчи, судланувчи ёки ўзига нисбатан тиббий йўсиндаги мажбурлов чорасини қўллаш бўйича иш юритилаётган шахс тиббий муассасага жойлаштирилаётганда</w:t>
      </w:r>
      <w:r>
        <w:rPr>
          <w:rFonts w:eastAsia="Times New Roman"/>
          <w:color w:val="000000"/>
        </w:rPr>
        <w:t xml:space="preserve">, агар мазкур муассаса қамоққа олинганларни ёки уй қамоғидаги шахсларни сақлаш учун мослаштирилган </w:t>
      </w:r>
      <w:r>
        <w:rPr>
          <w:rFonts w:eastAsia="Times New Roman"/>
          <w:color w:val="000000"/>
        </w:rPr>
        <w:lastRenderedPageBreak/>
        <w:t>бўлса, қамоққа олиш ёхуд уй қамоғи тарзидаги эҳтиёт чораси танланиши мумкин. Бошқа ҳолда мазкур эҳтиёт чораси бекор қилиниши ёки енгилроғи билан алмаштирилиш</w:t>
      </w:r>
      <w:r>
        <w:rPr>
          <w:rFonts w:eastAsia="Times New Roman"/>
          <w:color w:val="000000"/>
        </w:rPr>
        <w:t xml:space="preserve">и керак.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(265-модданинг саккизинчи қисми Ўзбекистон Республикасининг 2018 йил 18 апрелдаги ЎРҚ-476-сонли </w:t>
      </w:r>
      <w:hyperlink r:id="rId1409" w:anchor="3689745"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19.04.201</w:t>
      </w:r>
      <w:r>
        <w:rPr>
          <w:rFonts w:eastAsia="Times New Roman"/>
          <w:i/>
          <w:iCs/>
          <w:color w:val="800000"/>
          <w:sz w:val="22"/>
          <w:szCs w:val="22"/>
        </w:rPr>
        <w:t>8 й., 03/18/476/1087-сон)</w:t>
      </w:r>
    </w:p>
    <w:p w:rsidR="00000000" w:rsidRDefault="0079070D">
      <w:pPr>
        <w:shd w:val="clear" w:color="auto" w:fill="FFFFFF"/>
        <w:ind w:firstLine="851"/>
        <w:jc w:val="both"/>
        <w:divId w:val="665743009"/>
        <w:rPr>
          <w:rFonts w:eastAsia="Times New Roman"/>
          <w:i/>
          <w:iCs/>
          <w:color w:val="800080"/>
          <w:sz w:val="22"/>
          <w:szCs w:val="22"/>
        </w:rPr>
      </w:pPr>
      <w:hyperlink r:id="rId1410" w:anchor="205706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Гумон қилинувчининг, айбланувчининг, судланувчининг тиббий муассасада бўлган вақти қамоқда ёки уй қамоғида сақлаш муддатига қўшиб</w:t>
      </w:r>
      <w:r>
        <w:rPr>
          <w:rFonts w:eastAsia="Times New Roman"/>
          <w:color w:val="000000"/>
        </w:rPr>
        <w:t xml:space="preserve"> ҳисобланади.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(265-модданинг тўққизинчи қисми Ўзбекистон Республикасининг 2018 йил 18 апрелдаги ЎРҚ-476-сонли </w:t>
      </w:r>
      <w:hyperlink r:id="rId1411" w:anchor="3689745"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19.0</w:t>
      </w:r>
      <w:r>
        <w:rPr>
          <w:rFonts w:eastAsia="Times New Roman"/>
          <w:i/>
          <w:iCs/>
          <w:color w:val="800000"/>
          <w:sz w:val="22"/>
          <w:szCs w:val="22"/>
        </w:rPr>
        <w:t>4.2018 й., 03/18/476/1087-сон)</w:t>
      </w:r>
    </w:p>
    <w:p w:rsidR="00000000" w:rsidRDefault="0079070D">
      <w:pPr>
        <w:shd w:val="clear" w:color="auto" w:fill="FFFFFF"/>
        <w:ind w:firstLine="851"/>
        <w:jc w:val="both"/>
        <w:divId w:val="846866993"/>
        <w:rPr>
          <w:rFonts w:eastAsia="Times New Roman"/>
          <w:i/>
          <w:iCs/>
          <w:color w:val="800080"/>
          <w:sz w:val="22"/>
          <w:szCs w:val="22"/>
        </w:rPr>
      </w:pPr>
      <w:hyperlink r:id="rId1412" w:anchor="205706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614871996"/>
        <w:rPr>
          <w:rFonts w:eastAsia="Times New Roman"/>
          <w:b/>
          <w:bCs/>
          <w:color w:val="000080"/>
        </w:rPr>
      </w:pPr>
      <w:r>
        <w:rPr>
          <w:rStyle w:val="clauseprfx1"/>
          <w:rFonts w:eastAsia="Times New Roman"/>
          <w:b/>
          <w:bCs/>
          <w:color w:val="000080"/>
        </w:rPr>
        <w:t xml:space="preserve">266-модда. </w:t>
      </w:r>
      <w:r>
        <w:rPr>
          <w:rStyle w:val="clausesuff1"/>
          <w:rFonts w:eastAsia="Times New Roman"/>
          <w:b/>
          <w:bCs/>
          <w:color w:val="000080"/>
        </w:rPr>
        <w:t>Ишни судга қадар юритиш босқичида шахсни тиббий муассасага жойлаштириш тўғрисида илтимоснома қўзғатиш</w:t>
      </w:r>
    </w:p>
    <w:p w:rsidR="00000000" w:rsidRDefault="0079070D">
      <w:pPr>
        <w:shd w:val="clear" w:color="auto" w:fill="FFFFFF"/>
        <w:ind w:firstLine="851"/>
        <w:jc w:val="both"/>
        <w:divId w:val="1333530101"/>
        <w:rPr>
          <w:rFonts w:eastAsia="Times New Roman"/>
          <w:i/>
          <w:iCs/>
          <w:color w:val="800080"/>
          <w:sz w:val="22"/>
          <w:szCs w:val="22"/>
        </w:rPr>
      </w:pPr>
      <w:hyperlink r:id="rId1413" w:anchor="205706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Шахсни тиббий муассасага жойлаштириш учун асослар мавжуд бўлганда прокурор, терговчи ва суриштирувчи шахсни тиббий муассасага жойлаштириш тўғрисида илтимос</w:t>
      </w:r>
      <w:r>
        <w:rPr>
          <w:rFonts w:eastAsia="Times New Roman"/>
          <w:color w:val="000000"/>
        </w:rPr>
        <w:t xml:space="preserve">нома қўзғатиш ҳақида мазкур процессуал мажбурлов чорасини қўллаш асосларини баён этган ҳолда қарор чиқаради.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(266-модданинг биринчи қисми Ўзбекистон Республикасининг 2017 йил 6 сентябрдаги ЎРҚ-442-сонли </w:t>
      </w:r>
      <w:hyperlink r:id="rId1414" w:anchor="3328790"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Шахсни тиббий муассасага жойлаштириш тўғрисида илтимоснома қўзғатиш ҳақидаги қарорда: тиббий муассасага жойлаштириладиган шахс ҳақидаги маълумотлар ва унинг процессуал ҳолати; </w:t>
      </w:r>
      <w:r>
        <w:rPr>
          <w:rFonts w:eastAsia="Times New Roman"/>
          <w:color w:val="000000"/>
        </w:rPr>
        <w:t xml:space="preserve">шахсни тиббий муассасага жойлаштириш асослари; шахс жойлаштириладиган тиббий муассасанинг номи; эҳтиёт чораси тўғрисида таклиф этилаётган қарор кўрсатилади. Қарорга илтимосномани асословчи зарур материаллар илова қилинади. </w:t>
      </w:r>
    </w:p>
    <w:p w:rsidR="00000000" w:rsidRDefault="0079070D">
      <w:pPr>
        <w:shd w:val="clear" w:color="auto" w:fill="FFFFFF"/>
        <w:ind w:firstLine="851"/>
        <w:jc w:val="both"/>
        <w:divId w:val="53478387"/>
        <w:rPr>
          <w:rFonts w:eastAsia="Times New Roman"/>
          <w:i/>
          <w:iCs/>
          <w:color w:val="800080"/>
          <w:sz w:val="22"/>
          <w:szCs w:val="22"/>
        </w:rPr>
      </w:pPr>
      <w:hyperlink r:id="rId1415" w:anchor="2057070"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Суриштирувчининг ёки терговчининг шахсни тиббий муассасага жойлаштириш тўғрисида илтимоснома қўзғатиш ҳақидаги қарори ва зарур материаллар прокурорга юборилади.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(266-модданинг учинчи қис</w:t>
      </w:r>
      <w:r>
        <w:rPr>
          <w:rFonts w:eastAsia="Times New Roman"/>
          <w:i/>
          <w:iCs/>
          <w:color w:val="800000"/>
          <w:sz w:val="22"/>
          <w:szCs w:val="22"/>
        </w:rPr>
        <w:t xml:space="preserve">ми Ўзбекистон Республикасининг 2017 йил 6 сентябрдаги ЎРҚ-442-сонли </w:t>
      </w:r>
      <w:hyperlink r:id="rId1416" w:anchor="3328791"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Прокурор шахсни тиббий муассасага жойлаштириш тўғрисидаг</w:t>
      </w:r>
      <w:r>
        <w:rPr>
          <w:rFonts w:eastAsia="Times New Roman"/>
          <w:color w:val="000000"/>
        </w:rPr>
        <w:t xml:space="preserve">и илтимосноманинг асослилигини текшириб, унга рози бўлган тақдирда, шахсни тиббий муассасага жойлаштириш тўғрисида илтимоснома қўзғатиш ҳақидаги қарорни ва зарур материалларни судга юборади.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(266-модда Ўзбекистон Республикасининг 2012 йил 18 сентябрдаги Ў</w:t>
      </w:r>
      <w:r>
        <w:rPr>
          <w:rFonts w:eastAsia="Times New Roman"/>
          <w:i/>
          <w:iCs/>
          <w:color w:val="800000"/>
          <w:sz w:val="22"/>
          <w:szCs w:val="22"/>
        </w:rPr>
        <w:t xml:space="preserve">РҚ-335-сонли </w:t>
      </w:r>
      <w:hyperlink r:id="rId1417" w:anchor="2054266"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2012 й., 38-сон, 433-модда)</w:t>
      </w:r>
    </w:p>
    <w:p w:rsidR="00000000" w:rsidRDefault="0079070D">
      <w:pPr>
        <w:shd w:val="clear" w:color="auto" w:fill="FFFFFF"/>
        <w:ind w:firstLine="851"/>
        <w:jc w:val="both"/>
        <w:divId w:val="109713080"/>
        <w:rPr>
          <w:rFonts w:eastAsia="Times New Roman"/>
          <w:i/>
          <w:iCs/>
          <w:color w:val="800080"/>
          <w:sz w:val="22"/>
          <w:szCs w:val="22"/>
        </w:rPr>
      </w:pPr>
      <w:hyperlink r:id="rId1418" w:anchor="205707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582489241"/>
        <w:rPr>
          <w:rFonts w:eastAsia="Times New Roman"/>
          <w:b/>
          <w:bCs/>
          <w:color w:val="000080"/>
        </w:rPr>
      </w:pPr>
      <w:r>
        <w:rPr>
          <w:rStyle w:val="clauseprfx1"/>
          <w:rFonts w:eastAsia="Times New Roman"/>
          <w:b/>
          <w:bCs/>
          <w:color w:val="000080"/>
        </w:rPr>
        <w:t>267-модда.</w:t>
      </w:r>
      <w:r>
        <w:rPr>
          <w:rStyle w:val="clauseprfx1"/>
          <w:rFonts w:eastAsia="Times New Roman"/>
          <w:b/>
          <w:bCs/>
          <w:color w:val="000080"/>
        </w:rPr>
        <w:t xml:space="preserve"> </w:t>
      </w:r>
      <w:r>
        <w:rPr>
          <w:rStyle w:val="clausesuff1"/>
          <w:rFonts w:eastAsia="Times New Roman"/>
          <w:b/>
          <w:bCs/>
          <w:color w:val="000080"/>
        </w:rPr>
        <w:t>Шахсни тиббий муассасага жойлаштириш тўғрисидаги ёки айбланувчининг тиббий муассасада бўлиши муддатини узайтириш ҳақидаги илтимосномани кўриб чиқиш</w:t>
      </w:r>
    </w:p>
    <w:p w:rsidR="00000000" w:rsidRDefault="0079070D">
      <w:pPr>
        <w:shd w:val="clear" w:color="auto" w:fill="FFFFFF"/>
        <w:ind w:firstLine="851"/>
        <w:jc w:val="both"/>
        <w:divId w:val="1113549318"/>
        <w:rPr>
          <w:rFonts w:eastAsia="Times New Roman"/>
          <w:i/>
          <w:iCs/>
          <w:color w:val="800080"/>
          <w:sz w:val="22"/>
          <w:szCs w:val="22"/>
        </w:rPr>
      </w:pPr>
      <w:hyperlink r:id="rId1419" w:anchor="335064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Шахсни тиббий муассасага жойлаштириш тўғрисидаги илтимоснома суриштирув ёки дастлабки тергов юритилаётган жойдаги жиноят ишлари бўйича туман (шаҳар) судининг, ҳудудий ҳарбий суднинг судьяси томонидан, мазкур судларнинг судьяси бўлмаган ёхуд тиббий муассаса</w:t>
      </w:r>
      <w:r>
        <w:rPr>
          <w:rFonts w:eastAsia="Times New Roman"/>
          <w:color w:val="000000"/>
        </w:rPr>
        <w:t xml:space="preserve">га жойлаштириш тўғрисидаги илтимосномани кўриб чиқишда унинг иштирокини истисно этувчи ҳолатлар мавжуд бўлган тақдирда, жиноят ишлари бўйича Қорақалпоғистон Республикаси суди, жиноят ишлари бўйича вилоят, Тошкент шаҳар суди, Ўзбекистон Республикаси Ҳарбий </w:t>
      </w:r>
      <w:r>
        <w:rPr>
          <w:rFonts w:eastAsia="Times New Roman"/>
          <w:color w:val="000000"/>
        </w:rPr>
        <w:t xml:space="preserve">суди раисининг кўрсатмасига биноан бошқа тегишли суднинг судьяси томонидан якка тартибда кўриб чиқилади.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lastRenderedPageBreak/>
        <w:t xml:space="preserve">(267-модданинг биринчи қисми Ўзбекистон Республикасининг 2018 йил 29 январдаги ЎРҚ-463-сонли </w:t>
      </w:r>
      <w:hyperlink r:id="rId1420" w:anchor="3537244"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30.01.2018 й., 03/18/463/0634-сон — 2018 йил 1 апрелдан кучга киради)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Шахсни тиббий муассасага жойлаштириш тўғрисидаги илтимоснома ёпиқ суд мажлисида, материаллар келиб туш</w:t>
      </w:r>
      <w:r>
        <w:rPr>
          <w:rFonts w:eastAsia="Times New Roman"/>
          <w:color w:val="000000"/>
        </w:rPr>
        <w:t xml:space="preserve">ган пайтдан эътиборан қирқ саккиз соат ичида кўриб чиқилади. </w:t>
      </w:r>
    </w:p>
    <w:p w:rsidR="00000000" w:rsidRDefault="0079070D">
      <w:pPr>
        <w:shd w:val="clear" w:color="auto" w:fill="FFFFFF"/>
        <w:ind w:firstLine="851"/>
        <w:jc w:val="both"/>
        <w:divId w:val="586354534"/>
        <w:rPr>
          <w:rFonts w:eastAsia="Times New Roman"/>
          <w:i/>
          <w:iCs/>
          <w:color w:val="800080"/>
          <w:sz w:val="22"/>
          <w:szCs w:val="22"/>
        </w:rPr>
      </w:pPr>
      <w:hyperlink r:id="rId1421" w:anchor="205707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Шахсни тиббий муассасага жойлаштириш тўғрисидаги илтимоснома прокурор, ҳимоячи, шунингдек, аг</w:t>
      </w:r>
      <w:r>
        <w:rPr>
          <w:rFonts w:eastAsia="Times New Roman"/>
          <w:color w:val="000000"/>
        </w:rPr>
        <w:t xml:space="preserve">ар ишда қатнашаётган бўлса, ўзига нисбатан экспертиза ўтказиш учун тиббий муассасага жойлаштириш масаласи кўриб чиқилаётган шахсларнинг манфаатларини ифодаловчи жабрланувчининг вакили, гувоҳнинг адвокати, қонуний вакиллар иштирокида кўриб чиқилади. Тиббий </w:t>
      </w:r>
      <w:r>
        <w:rPr>
          <w:rFonts w:eastAsia="Times New Roman"/>
          <w:color w:val="000000"/>
        </w:rPr>
        <w:t xml:space="preserve">муассасага жойлаштирилаётган шахс, агар унинг соғлиғи имкон берса, суд мажлисида қатнашишга ҳақли. Зарур ҳолларда суриштирувчи ёки терговчи судга чақирилиши мумкин.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(267-модданинг учинчи қисми Ўзбекистон Республикасининг 2017 йил 6 сентябрдаги ЎРҚ-442-сон</w:t>
      </w:r>
      <w:r>
        <w:rPr>
          <w:rFonts w:eastAsia="Times New Roman"/>
          <w:i/>
          <w:iCs/>
          <w:color w:val="800000"/>
          <w:sz w:val="22"/>
          <w:szCs w:val="22"/>
        </w:rPr>
        <w:t xml:space="preserve">ли </w:t>
      </w:r>
      <w:hyperlink r:id="rId1422" w:anchor="3328794"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мажлисининг жойи, санаси ва вақти ҳақида лозим даражада хабардор қилинган шахсларнинг келмаганлиги шахсни тиббий муас</w:t>
      </w:r>
      <w:r>
        <w:rPr>
          <w:rFonts w:eastAsia="Times New Roman"/>
          <w:color w:val="000000"/>
        </w:rPr>
        <w:t xml:space="preserve">сасага жойлаштириш тўғрисидаги илтимосномани кўриб чиқиш учун монелик қилмайди.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Шахсни тиббий муассасага жойлаштириш тўғрисидаги илтимосномани кўриб чиқиш прокурорнинг маърузаси билан бошланади, у мазкур процессуал мажбурлов чорасини қўллаш заруратини асо</w:t>
      </w:r>
      <w:r>
        <w:rPr>
          <w:rFonts w:eastAsia="Times New Roman"/>
          <w:color w:val="000000"/>
        </w:rPr>
        <w:t>слаб беради. Сўнгра тиббий муассасага жойлаштирилаётган шахс, агар у суд мажлисида иштирок этаётган бўлса, ҳимоячи, судда ҳозир бўлган бошқа шахслар эшитилади, тақдим қилинган материаллар текширилади. Шундан кейин судья ажрим чиқариш учун алоҳида хонага ки</w:t>
      </w:r>
      <w:r>
        <w:rPr>
          <w:rFonts w:eastAsia="Times New Roman"/>
          <w:color w:val="000000"/>
        </w:rPr>
        <w:t xml:space="preserve">ради. </w:t>
      </w:r>
    </w:p>
    <w:p w:rsidR="00000000" w:rsidRDefault="0079070D">
      <w:pPr>
        <w:shd w:val="clear" w:color="auto" w:fill="FFFFFF"/>
        <w:ind w:firstLine="851"/>
        <w:jc w:val="both"/>
        <w:divId w:val="974333295"/>
        <w:rPr>
          <w:rFonts w:eastAsia="Times New Roman"/>
          <w:i/>
          <w:iCs/>
          <w:color w:val="800080"/>
          <w:sz w:val="22"/>
          <w:szCs w:val="22"/>
        </w:rPr>
      </w:pPr>
      <w:hyperlink r:id="rId1423" w:anchor="205708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Айбланувчининг тиббий муассасада бўлиши муддатини узайтириш тўғрисидаги илтимоснома суриштирув ёки дастлабки тергов юритилаётган жойда ёки тиббий му</w:t>
      </w:r>
      <w:r>
        <w:rPr>
          <w:rFonts w:eastAsia="Times New Roman"/>
          <w:color w:val="000000"/>
        </w:rPr>
        <w:t xml:space="preserve">ассаса жойлашган ерда, ушбу моддада назарда тутилган тартибда кўриб чиқилади.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(267-модданинг олтинчи қисми Ўзбекистон Республикасининг 2017 йил 6 сентябрдаги ЎРҚ-442-сонли </w:t>
      </w:r>
      <w:hyperlink r:id="rId1424" w:anchor="3328795" w:history="1">
        <w:r>
          <w:rPr>
            <w:rFonts w:eastAsia="Times New Roman"/>
            <w:i/>
            <w:iCs/>
            <w:color w:val="008080"/>
            <w:sz w:val="22"/>
            <w:szCs w:val="22"/>
          </w:rPr>
          <w:t>Қонуни</w:t>
        </w:r>
        <w:r>
          <w:rPr>
            <w:rFonts w:eastAsia="Times New Roman"/>
            <w:i/>
            <w:iCs/>
            <w:color w:val="008080"/>
            <w:sz w:val="22"/>
            <w:szCs w:val="22"/>
          </w:rPr>
          <w:t xml:space="preserve">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Айбланувчининг тиббий муассасада бўлиши муддатини узайтириш тўғрисидаги илтимосномани кўриб чиқишда суд тақдим этилган материалларнинг асослилигини, шунингдек процессуал нормаларга ва талабларга риоя этилган</w:t>
      </w:r>
      <w:r>
        <w:rPr>
          <w:rFonts w:eastAsia="Times New Roman"/>
          <w:color w:val="000000"/>
        </w:rPr>
        <w:t xml:space="preserve">лигини ҳисобга олади.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(267-модда Ўзбекистон Республикасининг 2012 йил 18 сентябрдаги ЎРҚ-335-сонли </w:t>
      </w:r>
      <w:hyperlink r:id="rId1425" w:anchor="2054271"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2012 й., 38-сон, 433-модда)</w:t>
      </w:r>
    </w:p>
    <w:p w:rsidR="00000000" w:rsidRDefault="0079070D">
      <w:pPr>
        <w:shd w:val="clear" w:color="auto" w:fill="FFFFFF"/>
        <w:ind w:firstLine="851"/>
        <w:jc w:val="both"/>
        <w:divId w:val="403990572"/>
        <w:rPr>
          <w:rFonts w:eastAsia="Times New Roman"/>
          <w:i/>
          <w:iCs/>
          <w:color w:val="800080"/>
          <w:sz w:val="22"/>
          <w:szCs w:val="22"/>
        </w:rPr>
      </w:pPr>
      <w:hyperlink r:id="rId1426" w:anchor="205708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2055034431"/>
        <w:rPr>
          <w:rFonts w:eastAsia="Times New Roman"/>
          <w:b/>
          <w:bCs/>
          <w:color w:val="000080"/>
        </w:rPr>
      </w:pPr>
      <w:r>
        <w:rPr>
          <w:rStyle w:val="clauseprfx1"/>
          <w:rFonts w:eastAsia="Times New Roman"/>
          <w:b/>
          <w:bCs/>
          <w:color w:val="000080"/>
        </w:rPr>
        <w:t xml:space="preserve">268-модда. </w:t>
      </w:r>
      <w:r>
        <w:rPr>
          <w:rStyle w:val="clausesuff1"/>
          <w:rFonts w:eastAsia="Times New Roman"/>
          <w:b/>
          <w:bCs/>
          <w:color w:val="000080"/>
        </w:rPr>
        <w:t>Суд ажрими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Судья шахсни тиббий муассасага жойлаштириш тўғрисидаги илтимосномани кўриб чиқиб, шахсни тиббий муассасага жойлаштириш тўғрисида ёки шахсни тиббий муассасага жойлаштиришни рад қилиш ҳақида ажрим чиқаради.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Суднинг шахсни тиббий муассасага жойлаштириш тўғри</w:t>
      </w:r>
      <w:r>
        <w:rPr>
          <w:rFonts w:eastAsia="Times New Roman"/>
          <w:color w:val="000000"/>
        </w:rPr>
        <w:t>сидаги ажримида: тиббий муассасага жойлаштириладиган шахс ҳақидаги маълумотлар; унинг процессуал ҳолати; шахс жойлаштирилаётган тиббий муассасанинг номи; шахсни тиббий муассасага жойлаштириш асослари; эҳтиёт чораси тўғрисидаги қарор, зарур ҳолларда эса, ша</w:t>
      </w:r>
      <w:r>
        <w:rPr>
          <w:rFonts w:eastAsia="Times New Roman"/>
          <w:color w:val="000000"/>
        </w:rPr>
        <w:t xml:space="preserve">хсни мазкур муассасага кўчириш тўғрисидаги фармойиш кўрсатилади.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Судья айбланувчининг тиббий муассасада бўлиши муддатини узайтириш тўғрисидаги илтимосномани кўриб чиқиб, айбланувчининг тиббий муассасада бўлиши муддатини узайтириш ҳақида ёки айбланувчининг</w:t>
      </w:r>
      <w:r>
        <w:rPr>
          <w:rFonts w:eastAsia="Times New Roman"/>
          <w:color w:val="000000"/>
        </w:rPr>
        <w:t xml:space="preserve"> тиббий муассасада бўлиши муддатини узайтиришни рад қилиш тўғрисида ажрим чиқаради.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Ушбу модданинг </w:t>
      </w:r>
      <w:hyperlink r:id="rId1427" w:history="1">
        <w:r>
          <w:rPr>
            <w:rFonts w:eastAsia="Times New Roman"/>
            <w:color w:val="008080"/>
          </w:rPr>
          <w:t xml:space="preserve">биринчи </w:t>
        </w:r>
      </w:hyperlink>
      <w:r>
        <w:rPr>
          <w:rFonts w:eastAsia="Times New Roman"/>
          <w:color w:val="000000"/>
        </w:rPr>
        <w:t xml:space="preserve">ва </w:t>
      </w:r>
      <w:hyperlink r:id="rId1428" w:history="1">
        <w:r>
          <w:rPr>
            <w:rFonts w:eastAsia="Times New Roman"/>
            <w:color w:val="008080"/>
          </w:rPr>
          <w:t xml:space="preserve">учинчи қисмларида </w:t>
        </w:r>
      </w:hyperlink>
      <w:r>
        <w:rPr>
          <w:rFonts w:eastAsia="Times New Roman"/>
          <w:color w:val="000000"/>
        </w:rPr>
        <w:t xml:space="preserve">назарда тутилган суд ажрими ўқиб </w:t>
      </w:r>
      <w:r>
        <w:rPr>
          <w:rFonts w:eastAsia="Times New Roman"/>
          <w:color w:val="000000"/>
        </w:rPr>
        <w:t xml:space="preserve">эшиттирилган пайтдан эътиборан кучга киради. Ажрим ижро учун прокурорга, маълумот учун </w:t>
      </w:r>
      <w:r>
        <w:rPr>
          <w:rFonts w:eastAsia="Times New Roman"/>
          <w:color w:val="000000"/>
        </w:rPr>
        <w:lastRenderedPageBreak/>
        <w:t xml:space="preserve">эса ҳимоячига, жабрланувчининг вакилига, гувоҳнинг адвокатига, қонуний вакилга юборилади.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Ушбу модданинг </w:t>
      </w:r>
      <w:hyperlink r:id="rId1429" w:history="1">
        <w:r>
          <w:rPr>
            <w:rFonts w:eastAsia="Times New Roman"/>
            <w:color w:val="008080"/>
          </w:rPr>
          <w:t xml:space="preserve">биринчи </w:t>
        </w:r>
      </w:hyperlink>
      <w:r>
        <w:rPr>
          <w:rFonts w:eastAsia="Times New Roman"/>
          <w:color w:val="000000"/>
        </w:rPr>
        <w:t xml:space="preserve">ва </w:t>
      </w:r>
      <w:hyperlink r:id="rId1430" w:history="1">
        <w:r>
          <w:rPr>
            <w:rFonts w:eastAsia="Times New Roman"/>
            <w:color w:val="008080"/>
          </w:rPr>
          <w:t xml:space="preserve">учинчи қисмларида </w:t>
        </w:r>
      </w:hyperlink>
      <w:r>
        <w:rPr>
          <w:rFonts w:eastAsia="Times New Roman"/>
          <w:color w:val="000000"/>
        </w:rPr>
        <w:t>назарда тутилган суд ажрими устидан мазкур ажрим чиқарилган кундан эътиборан етмиш икки соат ичида тиббий муассасага жойлаштирилаётган шахс, унинг ҳимоячиси, жабрланувчининг вакили, гувоҳнинг адво</w:t>
      </w:r>
      <w:r>
        <w:rPr>
          <w:rFonts w:eastAsia="Times New Roman"/>
          <w:color w:val="000000"/>
        </w:rPr>
        <w:t>кати ва қонуний вакил томонидан апелляция тартибида шикоят берилиши ёхуд прокурор томонидан протест билдирилиши мумкин. Шикоят, протест ажрим чиқарган суд орқали берилади, мазкур суд уларни қирқ саккиз соат ичида материаллар билан бирга апелляция инстанция</w:t>
      </w:r>
      <w:r>
        <w:rPr>
          <w:rFonts w:eastAsia="Times New Roman"/>
          <w:color w:val="000000"/>
        </w:rPr>
        <w:t>си судига юбориши шарт. Шикоят ёки протест берилиши суд ажримининг ижросини тўхтатиб қўймайди. Апелляция инстанцияси суди ушбу материалларни шикоят ёки протест билан бирга улар келиб тушган пайтдан эътиборан етмиш икки соатдан кечиктирмасдан кўриб чиқиши к</w:t>
      </w:r>
      <w:r>
        <w:rPr>
          <w:rFonts w:eastAsia="Times New Roman"/>
          <w:color w:val="000000"/>
        </w:rPr>
        <w:t xml:space="preserve">ерак.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Апелляция инстанцияси суди апелляция шикоятини, протестини кўриб чиқиб, ўз ажрими билан: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судьянинг ажримини ўзгаришсиз, шикоятни ёки протестни эса қаноатлантиришсиз қолдиришга;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судьянинг ажримини бекор қилиш ва шахсни тиббий муассасага жойлаштириш</w:t>
      </w:r>
      <w:r>
        <w:rPr>
          <w:rFonts w:eastAsia="Times New Roman"/>
          <w:color w:val="000000"/>
        </w:rPr>
        <w:t xml:space="preserve"> тарзидаги процессуал мажбурлов чорасини қўллашга ёки айбланувчининг тиббий муассасада бўлиши муддатини узайтиришга ёхуд мазкур процессуал мажбурлов чорасини бекор қилишга ҳақли.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(268-модда Ўзбекистон Республикасининг 2012 йил 18 сентябрдаги ЎРҚ-335-сонли</w:t>
      </w:r>
      <w:r>
        <w:rPr>
          <w:rFonts w:eastAsia="Times New Roman"/>
          <w:i/>
          <w:iCs/>
          <w:color w:val="800000"/>
          <w:sz w:val="22"/>
          <w:szCs w:val="22"/>
        </w:rPr>
        <w:t xml:space="preserve"> </w:t>
      </w:r>
      <w:hyperlink r:id="rId1431" w:anchor="2054279"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2012 й., 38-сон, 433-модда)</w:t>
      </w:r>
    </w:p>
    <w:p w:rsidR="00000000" w:rsidRDefault="0079070D">
      <w:pPr>
        <w:shd w:val="clear" w:color="auto" w:fill="FFFFFF"/>
        <w:ind w:firstLine="851"/>
        <w:jc w:val="both"/>
        <w:divId w:val="1444612180"/>
        <w:rPr>
          <w:rFonts w:eastAsia="Times New Roman"/>
          <w:i/>
          <w:iCs/>
          <w:color w:val="800080"/>
          <w:sz w:val="22"/>
          <w:szCs w:val="22"/>
        </w:rPr>
      </w:pPr>
      <w:hyperlink r:id="rId1432" w:anchor="205711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2120560827"/>
        <w:rPr>
          <w:rFonts w:eastAsia="Times New Roman"/>
          <w:b/>
          <w:bCs/>
          <w:color w:val="000080"/>
        </w:rPr>
      </w:pPr>
      <w:r>
        <w:rPr>
          <w:rStyle w:val="clauseprfx1"/>
          <w:rFonts w:eastAsia="Times New Roman"/>
          <w:b/>
          <w:bCs/>
          <w:color w:val="000080"/>
        </w:rPr>
        <w:t xml:space="preserve">269-модда. </w:t>
      </w:r>
      <w:r>
        <w:rPr>
          <w:rStyle w:val="clausesuff1"/>
          <w:rFonts w:eastAsia="Times New Roman"/>
          <w:b/>
          <w:bCs/>
          <w:color w:val="000080"/>
        </w:rPr>
        <w:t>Шахсни тибб</w:t>
      </w:r>
      <w:r>
        <w:rPr>
          <w:rStyle w:val="clausesuff1"/>
          <w:rFonts w:eastAsia="Times New Roman"/>
          <w:b/>
          <w:bCs/>
          <w:color w:val="000080"/>
        </w:rPr>
        <w:t>ий муассасага жойлаштириш тарзидаги процессуал мажбурлов чорасини бекор қилиш</w:t>
      </w:r>
    </w:p>
    <w:p w:rsidR="00000000" w:rsidRDefault="0079070D">
      <w:pPr>
        <w:shd w:val="clear" w:color="auto" w:fill="FFFFFF"/>
        <w:ind w:firstLine="851"/>
        <w:jc w:val="both"/>
        <w:divId w:val="357194952"/>
        <w:rPr>
          <w:rFonts w:eastAsia="Times New Roman"/>
          <w:i/>
          <w:iCs/>
          <w:color w:val="800080"/>
          <w:sz w:val="22"/>
          <w:szCs w:val="22"/>
        </w:rPr>
      </w:pPr>
      <w:hyperlink r:id="rId1433" w:anchor="205712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Стационар суд-тиббий ёки суд-психиатрия экспертизаси хулосасини олганидан сўн</w:t>
      </w:r>
      <w:r>
        <w:rPr>
          <w:rFonts w:eastAsia="Times New Roman"/>
          <w:color w:val="000000"/>
        </w:rPr>
        <w:t xml:space="preserve">г прокурор, терговчи ва суриштирувчи қарор чиқарган судни албатта хабардор қилган ҳолда шахсни тиббий муассасага жойлаштириш тарзидаги процессуал мажбурлов чорасини бекор қилиш ҳақида қарор чиқаради.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(269-модданинг биринчи қисми Ўзбекистон Республикасинин</w:t>
      </w:r>
      <w:r>
        <w:rPr>
          <w:rFonts w:eastAsia="Times New Roman"/>
          <w:i/>
          <w:iCs/>
          <w:color w:val="800000"/>
          <w:sz w:val="22"/>
          <w:szCs w:val="22"/>
        </w:rPr>
        <w:t xml:space="preserve">г 2017 йил 6 сентябрдаги ЎРҚ-442-сонли </w:t>
      </w:r>
      <w:hyperlink r:id="rId1434" w:anchor="3328796"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экспертизаси натижаларига кўра шахс ақли норасо деб эътироф этилганда унинг тиббий муассасада бундан буён бўлиши тўғрисидаги масала ушбу Кодекснинг </w:t>
      </w:r>
      <w:hyperlink r:id="rId1435" w:history="1">
        <w:r>
          <w:rPr>
            <w:rFonts w:eastAsia="Times New Roman"/>
            <w:color w:val="008080"/>
          </w:rPr>
          <w:t>61-боби</w:t>
        </w:r>
      </w:hyperlink>
      <w:r>
        <w:rPr>
          <w:rFonts w:eastAsia="Times New Roman"/>
          <w:color w:val="000000"/>
        </w:rPr>
        <w:t xml:space="preserve"> нормаларига мувофиқ ҳал этилади, жабрланувчи, гуво</w:t>
      </w:r>
      <w:r>
        <w:rPr>
          <w:rFonts w:eastAsia="Times New Roman"/>
          <w:color w:val="000000"/>
        </w:rPr>
        <w:t>ҳ ақли норасо деб эътироф этилган ёки шахснинг психиатрия ёрдами кўрсатиш талаб этиладиган бошқа турдаги руҳий касаллиги аниқланган ҳолларда эса, қонун ҳужжатларига мувофиқ умумий асосларда ҳал этилади.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(269-модда Ўзбекистон Республикасининг 2012 йил 18 се</w:t>
      </w:r>
      <w:r>
        <w:rPr>
          <w:rFonts w:eastAsia="Times New Roman"/>
          <w:i/>
          <w:iCs/>
          <w:color w:val="800000"/>
          <w:sz w:val="22"/>
          <w:szCs w:val="22"/>
        </w:rPr>
        <w:t xml:space="preserve">нтябрдаги ЎРҚ-335-сонли </w:t>
      </w:r>
      <w:hyperlink r:id="rId1436" w:anchor="2054287"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2012 й., 38-сон, 433-модда)</w:t>
      </w:r>
    </w:p>
    <w:p w:rsidR="00000000" w:rsidRDefault="0079070D">
      <w:pPr>
        <w:shd w:val="clear" w:color="auto" w:fill="FFFFFF"/>
        <w:ind w:firstLine="851"/>
        <w:jc w:val="both"/>
        <w:divId w:val="7421046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07" name="Рисунок 30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044209084"/>
        <w:rPr>
          <w:rFonts w:eastAsia="Times New Roman"/>
          <w:i/>
          <w:iCs/>
          <w:color w:val="800080"/>
          <w:sz w:val="22"/>
          <w:szCs w:val="22"/>
        </w:rPr>
      </w:pPr>
      <w:r>
        <w:rPr>
          <w:rFonts w:eastAsia="Times New Roman"/>
          <w:i/>
          <w:iCs/>
          <w:color w:val="800080"/>
          <w:sz w:val="22"/>
          <w:szCs w:val="22"/>
        </w:rPr>
        <w:t xml:space="preserve">Қаранг: Ўзбекистон Республикасининг «Психиатрия ёрдами тўғрисида»ги </w:t>
      </w:r>
      <w:hyperlink r:id="rId1437" w:history="1">
        <w:r>
          <w:rPr>
            <w:rFonts w:eastAsia="Times New Roman"/>
            <w:i/>
            <w:iCs/>
            <w:color w:val="008080"/>
            <w:sz w:val="22"/>
            <w:szCs w:val="22"/>
          </w:rPr>
          <w:t>Қонуни</w:t>
        </w:r>
      </w:hyperlink>
      <w:r>
        <w:rPr>
          <w:rFonts w:eastAsia="Times New Roman"/>
          <w:i/>
          <w:iCs/>
          <w:color w:val="800080"/>
          <w:sz w:val="22"/>
          <w:szCs w:val="22"/>
        </w:rPr>
        <w:t>.</w:t>
      </w:r>
    </w:p>
    <w:p w:rsidR="00000000" w:rsidRDefault="0079070D">
      <w:pPr>
        <w:shd w:val="clear" w:color="auto" w:fill="FFFFFF"/>
        <w:jc w:val="center"/>
        <w:divId w:val="1655066741"/>
        <w:rPr>
          <w:rFonts w:eastAsia="Times New Roman"/>
          <w:b/>
          <w:bCs/>
          <w:color w:val="000080"/>
        </w:rPr>
      </w:pPr>
      <w:r>
        <w:rPr>
          <w:rFonts w:eastAsia="Times New Roman"/>
          <w:b/>
          <w:bCs/>
          <w:color w:val="000080"/>
        </w:rPr>
        <w:t>32-боб. ПРОЦЕСС ИШТИРОКЧИЛАРИНИНГ ХАВФСИЗЛИГИНИ ТАЪМИНЛАШ. СУРИШТИРУВ, ДАСТЛАБКИ ТЕРГОВ ВА СУДДА ПРОЦЕССУАЛ МАЖБУРИЯТЛАР ҲАМДА ТАРТИБНИ БУЗ</w:t>
      </w:r>
      <w:r>
        <w:rPr>
          <w:rFonts w:eastAsia="Times New Roman"/>
          <w:b/>
          <w:bCs/>
          <w:color w:val="000080"/>
        </w:rPr>
        <w:t>ГАНЛИК УЧУН ЖАВОБГАРЛИК</w:t>
      </w:r>
    </w:p>
    <w:p w:rsidR="00000000" w:rsidRDefault="0079070D">
      <w:pPr>
        <w:shd w:val="clear" w:color="auto" w:fill="FFFFFF"/>
        <w:ind w:firstLine="851"/>
        <w:jc w:val="both"/>
        <w:divId w:val="690566183"/>
        <w:rPr>
          <w:rFonts w:eastAsia="Times New Roman"/>
          <w:b/>
          <w:bCs/>
          <w:color w:val="000080"/>
        </w:rPr>
      </w:pPr>
      <w:r>
        <w:rPr>
          <w:rStyle w:val="clauseprfx1"/>
          <w:rFonts w:eastAsia="Times New Roman"/>
          <w:b/>
          <w:bCs/>
          <w:color w:val="000080"/>
        </w:rPr>
        <w:t xml:space="preserve">270-модда. </w:t>
      </w:r>
      <w:r>
        <w:rPr>
          <w:rStyle w:val="clausesuff1"/>
          <w:rFonts w:eastAsia="Times New Roman"/>
          <w:b/>
          <w:bCs/>
          <w:color w:val="000080"/>
        </w:rPr>
        <w:t xml:space="preserve">Жиноят процесси иштирокчиларининг хавфсизлигини таъминлаш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Жабрланувчи, гувоҳ ёки ишда иштирок этаётган бошқа шахсларга, шунингдек уларнинг оила аъзолари ёки яқин қариндошларига ўлдириш, куч ишлатиш, мол-мулкини йўқ қилиб</w:t>
      </w:r>
      <w:r>
        <w:rPr>
          <w:rFonts w:eastAsia="Times New Roman"/>
          <w:color w:val="000000"/>
        </w:rPr>
        <w:t xml:space="preserve"> ташлаш ёхуд мол-мулкига шикаст етказиш билан ёки ўзга ғайриҳуқуқий хатти-ҳаракатлар билан таҳдид қилинаётир дейиш учун етарли маълумотлар мавжуд бўлган тақдирда суриштирувчи, терговчи, прокурор, суд бу шахсларнинг ҳаёти, саломатлиги, шаъни, </w:t>
      </w:r>
      <w:r>
        <w:rPr>
          <w:rFonts w:eastAsia="Times New Roman"/>
          <w:color w:val="000000"/>
        </w:rPr>
        <w:lastRenderedPageBreak/>
        <w:t>қадр-қиммати в</w:t>
      </w:r>
      <w:r>
        <w:rPr>
          <w:rFonts w:eastAsia="Times New Roman"/>
          <w:color w:val="000000"/>
        </w:rPr>
        <w:t xml:space="preserve">а мол-мулкини муҳофаза қилиш, шунингдек айбдорларни аниқлаш ҳамда уларни жавобгарликка тортиш чораларини кўришлари шарт.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 терговчи, прокурор ва суд ички ишлар органларига ишда иштирок этаётган шахсларнинг ҳаёти, саломатлиги, шаъни, қадр-қимма</w:t>
      </w:r>
      <w:r>
        <w:rPr>
          <w:rFonts w:eastAsia="Times New Roman"/>
          <w:color w:val="000000"/>
        </w:rPr>
        <w:t xml:space="preserve">ти ва мол-мулки муҳофаза қилинишини таъминловчи барча зарур чораларни кўриш хусусида ёзма равишда топшириқ беришга ҳақлидир.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Ички ишлар органи хавф таҳдид солаётган шахсларга доир жиноят ишидаги мавжуд маълумотлардан, бу хавфнинг эҳтимол тутилган хусусият</w:t>
      </w:r>
      <w:r>
        <w:rPr>
          <w:rFonts w:eastAsia="Times New Roman"/>
          <w:color w:val="000000"/>
        </w:rPr>
        <w:t xml:space="preserve">и, манбалари, жойи, вақти ва бошқа ҳолатларидан хабардор этилиши лозим. </w:t>
      </w:r>
    </w:p>
    <w:p w:rsidR="00000000" w:rsidRDefault="0079070D">
      <w:pPr>
        <w:shd w:val="clear" w:color="auto" w:fill="FFFFFF"/>
        <w:ind w:firstLine="851"/>
        <w:jc w:val="both"/>
        <w:divId w:val="117507705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08" name="Рисунок 30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263997702"/>
        <w:rPr>
          <w:rFonts w:eastAsia="Times New Roman"/>
          <w:i/>
          <w:iCs/>
          <w:color w:val="800080"/>
          <w:sz w:val="22"/>
          <w:szCs w:val="22"/>
        </w:rPr>
      </w:pPr>
      <w:r>
        <w:rPr>
          <w:rFonts w:eastAsia="Times New Roman"/>
          <w:i/>
          <w:iCs/>
          <w:color w:val="800080"/>
          <w:sz w:val="22"/>
          <w:szCs w:val="22"/>
        </w:rPr>
        <w:t xml:space="preserve">Қаранг: Ўзбекистон Республикасининг 2019 йил 14 январдаги ЎРҚ-515-сон «Жабрланувчиларни, гувоҳларни ва жиноят процессининг бошқа иштирокчиларини ҳимоя қилиш тўғрисида»ги </w:t>
      </w:r>
      <w:hyperlink r:id="rId1438" w:history="1">
        <w:r>
          <w:rPr>
            <w:rFonts w:eastAsia="Times New Roman"/>
            <w:i/>
            <w:iCs/>
            <w:color w:val="008080"/>
            <w:sz w:val="22"/>
            <w:szCs w:val="22"/>
          </w:rPr>
          <w:t>Қонуни</w:t>
        </w:r>
      </w:hyperlink>
      <w:r>
        <w:rPr>
          <w:rFonts w:eastAsia="Times New Roman"/>
          <w:i/>
          <w:iCs/>
          <w:color w:val="800080"/>
          <w:sz w:val="22"/>
          <w:szCs w:val="22"/>
        </w:rPr>
        <w:t>.</w:t>
      </w:r>
    </w:p>
    <w:p w:rsidR="00000000" w:rsidRDefault="0079070D">
      <w:pPr>
        <w:shd w:val="clear" w:color="auto" w:fill="FFFFFF"/>
        <w:ind w:firstLine="851"/>
        <w:jc w:val="both"/>
        <w:divId w:val="1204175625"/>
        <w:rPr>
          <w:rFonts w:eastAsia="Times New Roman"/>
          <w:b/>
          <w:bCs/>
          <w:color w:val="000080"/>
        </w:rPr>
      </w:pPr>
      <w:r>
        <w:rPr>
          <w:rStyle w:val="clauseprfx1"/>
          <w:rFonts w:eastAsia="Times New Roman"/>
          <w:b/>
          <w:bCs/>
          <w:color w:val="000080"/>
        </w:rPr>
        <w:t xml:space="preserve">271-модда. </w:t>
      </w:r>
      <w:r>
        <w:rPr>
          <w:rStyle w:val="clausesuff1"/>
          <w:rFonts w:eastAsia="Times New Roman"/>
          <w:b/>
          <w:bCs/>
          <w:color w:val="000080"/>
        </w:rPr>
        <w:t>Процессуал мажбуриятларни бузганлик учун жавобгарлик</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Жиноят ишини юритиш чоғида Жиноят кодексининг </w:t>
      </w:r>
      <w:hyperlink r:id="rId1439" w:history="1">
        <w:r>
          <w:rPr>
            <w:rFonts w:eastAsia="Times New Roman"/>
            <w:color w:val="008080"/>
          </w:rPr>
          <w:t xml:space="preserve">230 — 241-моддаларида </w:t>
        </w:r>
      </w:hyperlink>
      <w:r>
        <w:rPr>
          <w:rFonts w:eastAsia="Times New Roman"/>
          <w:color w:val="000000"/>
        </w:rPr>
        <w:t>назарда тутилган, одил судловга қарши қаратилган жиноятни содир этган процесс иштирокчила</w:t>
      </w:r>
      <w:r>
        <w:rPr>
          <w:rFonts w:eastAsia="Times New Roman"/>
          <w:color w:val="000000"/>
        </w:rPr>
        <w:t xml:space="preserve">ри ушбу Кодекснинг умумий қоидаларига биноан жавобгарликка тортиладилар.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Бундан ташқари процессуал мажбуриятларни бузганликлари учун, хусусан:</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жабрланувчилар ва гувоҳлар — суриштирувчининг, терговчининг, прокурорнинг ёки суднинг гувоҳлантиришдан, эксперти</w:t>
      </w:r>
      <w:r>
        <w:rPr>
          <w:rFonts w:eastAsia="Times New Roman"/>
          <w:color w:val="000000"/>
        </w:rPr>
        <w:t>задан ўтиш, эксперт текшируви учун намуналар тақдим этиш тўғрисидаги қонуний талабларини бажаришдан бош тортганлик учун;</w:t>
      </w:r>
    </w:p>
    <w:p w:rsidR="00000000" w:rsidRDefault="0079070D">
      <w:pPr>
        <w:shd w:val="clear" w:color="auto" w:fill="FFFFFF"/>
        <w:ind w:firstLine="851"/>
        <w:jc w:val="both"/>
        <w:divId w:val="388652668"/>
        <w:rPr>
          <w:rFonts w:eastAsia="Times New Roman"/>
          <w:color w:val="000000"/>
        </w:rPr>
      </w:pPr>
      <w:r>
        <w:rPr>
          <w:rFonts w:eastAsia="Times New Roman"/>
          <w:color w:val="000000"/>
        </w:rPr>
        <w:t>уйида олиб қўйиш, тинтув ўтказилаётган шахслар, шунингдек, мол-мулки хатланган шахслар (гумон қилинувчи, айбланувчи ва уларнинг яқин қа</w:t>
      </w:r>
      <w:r>
        <w:rPr>
          <w:rFonts w:eastAsia="Times New Roman"/>
          <w:color w:val="000000"/>
        </w:rPr>
        <w:t>риндошларидан ташқари) — суриштирувчининг, терговчининг, прокурорнинг талаби билан изланаётган ашёларни беришдан бош тортганлик учун;</w:t>
      </w:r>
    </w:p>
    <w:p w:rsidR="00000000" w:rsidRDefault="0079070D">
      <w:pPr>
        <w:shd w:val="clear" w:color="auto" w:fill="FFFFFF"/>
        <w:ind w:firstLine="851"/>
        <w:jc w:val="both"/>
        <w:divId w:val="1553808027"/>
        <w:rPr>
          <w:rFonts w:eastAsia="Times New Roman"/>
          <w:i/>
          <w:iCs/>
          <w:color w:val="800080"/>
          <w:sz w:val="22"/>
          <w:szCs w:val="22"/>
        </w:rPr>
      </w:pPr>
      <w:hyperlink r:id="rId1440" w:anchor="25496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алоқа муассасаларининг</w:t>
      </w:r>
      <w:r>
        <w:rPr>
          <w:rFonts w:eastAsia="Times New Roman"/>
          <w:color w:val="000000"/>
        </w:rPr>
        <w:t xml:space="preserve"> ходимлари — суднинг почта-телеграф жўнатмаларини хатлаш тўғрисидаги ажримини бажармаганлик ёки етарли даражада бажармаганлик учун;</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(271-модданинг иккинчи қисми тўртинчи хатбошиси Ўзбекистон Республикасининг 2017 йил 29 мартдаги ЎРҚ-421-сонли </w:t>
      </w:r>
      <w:hyperlink r:id="rId1441" w:anchor="3146915"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13-сон, 194-модда)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мансабдор шахслар ва фуқаролар — башарти улар ҳодиса содир бўлган жойни кўздан кечиришга, тергов эксперименти ўтказишга, мурдани эксгумац</w:t>
      </w:r>
      <w:r>
        <w:rPr>
          <w:rFonts w:eastAsia="Times New Roman"/>
          <w:color w:val="000000"/>
        </w:rPr>
        <w:t>ия қилишга, олиб қўйиш ва тинтув ўтказишга тўсқинлик қилсалар;</w:t>
      </w:r>
    </w:p>
    <w:p w:rsidR="00000000" w:rsidRDefault="0079070D">
      <w:pPr>
        <w:shd w:val="clear" w:color="auto" w:fill="FFFFFF"/>
        <w:ind w:firstLine="851"/>
        <w:jc w:val="both"/>
        <w:divId w:val="388652668"/>
        <w:rPr>
          <w:rFonts w:eastAsia="Times New Roman"/>
          <w:color w:val="000000"/>
        </w:rPr>
      </w:pPr>
      <w:r>
        <w:rPr>
          <w:rFonts w:eastAsia="Times New Roman"/>
          <w:color w:val="000000"/>
        </w:rPr>
        <w:t>процесс иштирокчилари — суриштирув ёки дастлабки тергов маълумотларини ошкор қилганлик учун, агар улар маълумотларни ошкор қилишга йўл қўйилмаслиги ҳақида суриштирувчи, терговчи, прокурор томон</w:t>
      </w:r>
      <w:r>
        <w:rPr>
          <w:rFonts w:eastAsia="Times New Roman"/>
          <w:color w:val="000000"/>
        </w:rPr>
        <w:t>идан огоҳлантирилган бўлсалар;</w:t>
      </w:r>
    </w:p>
    <w:p w:rsidR="00000000" w:rsidRDefault="0079070D">
      <w:pPr>
        <w:shd w:val="clear" w:color="auto" w:fill="FFFFFF"/>
        <w:ind w:firstLine="851"/>
        <w:jc w:val="both"/>
        <w:divId w:val="388652668"/>
        <w:rPr>
          <w:rFonts w:eastAsia="Times New Roman"/>
          <w:color w:val="000000"/>
        </w:rPr>
      </w:pPr>
      <w:r>
        <w:rPr>
          <w:rFonts w:eastAsia="Times New Roman"/>
          <w:color w:val="000000"/>
        </w:rPr>
        <w:t>корхоналар, муассасалар, ташкилотларнинг раҳбарлари — суриштирувчи, терговчи, прокурор ва суднинг чақирувига биноан гумон қилинувчи, айбланувчи, судланувчи, гувоҳ, мутахассис, эксперт, таржимон, шунингдек жабрланувчи, фуқаров</w:t>
      </w:r>
      <w:r>
        <w:rPr>
          <w:rFonts w:eastAsia="Times New Roman"/>
          <w:color w:val="000000"/>
        </w:rPr>
        <w:t>ий даъвогар, фуқаровий жавобгар, уларнинг вакиллари, жамоат айбловчиси, жамоат ҳимоячиси, халқ маслаҳатчиларининг келишига тўсқинлик қилганлик, жиноятнинг сабабларига ва унинг содир этилишига имкон берган шарт-шароитларга барҳам бериш тўғрисидаги суриштиру</w:t>
      </w:r>
      <w:r>
        <w:rPr>
          <w:rFonts w:eastAsia="Times New Roman"/>
          <w:color w:val="000000"/>
        </w:rPr>
        <w:t xml:space="preserve">вчининг, терговчининг, прокурорнинг тақдимномасини ёки суднинг хусусий ажримини бажармаганлик ёхуд талаб даражасида бажармаганлик учун қонунда назарда тутилган жавобгарликка тортилишлари мумкин. </w:t>
      </w:r>
    </w:p>
    <w:p w:rsidR="00000000" w:rsidRDefault="0079070D">
      <w:pPr>
        <w:shd w:val="clear" w:color="auto" w:fill="FFFFFF"/>
        <w:ind w:firstLine="851"/>
        <w:jc w:val="both"/>
        <w:divId w:val="181679759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09" name="Рисунок 30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517621079"/>
        <w:rPr>
          <w:rFonts w:eastAsia="Times New Roman"/>
          <w:i/>
          <w:iCs/>
          <w:color w:val="800080"/>
          <w:sz w:val="22"/>
          <w:szCs w:val="22"/>
        </w:rPr>
      </w:pPr>
      <w:r>
        <w:rPr>
          <w:rFonts w:eastAsia="Times New Roman"/>
          <w:i/>
          <w:iCs/>
          <w:color w:val="800080"/>
          <w:sz w:val="22"/>
          <w:szCs w:val="22"/>
        </w:rPr>
        <w:t xml:space="preserve">Қаранг: Ўзбекистон Республикаси Маъмурий жавобгарлик тўғрисидаги кодексининг </w:t>
      </w:r>
      <w:hyperlink r:id="rId1442" w:anchor="200445" w:history="1">
        <w:r>
          <w:rPr>
            <w:rFonts w:eastAsia="Times New Roman"/>
            <w:i/>
            <w:iCs/>
            <w:color w:val="008080"/>
            <w:sz w:val="22"/>
            <w:szCs w:val="22"/>
          </w:rPr>
          <w:t>182</w:t>
        </w:r>
      </w:hyperlink>
      <w:r>
        <w:rPr>
          <w:rFonts w:eastAsia="Times New Roman"/>
          <w:i/>
          <w:iCs/>
          <w:color w:val="800080"/>
          <w:sz w:val="22"/>
          <w:szCs w:val="22"/>
        </w:rPr>
        <w:t xml:space="preserve">, </w:t>
      </w:r>
      <w:hyperlink r:id="rId1443" w:anchor="200624" w:history="1">
        <w:r>
          <w:rPr>
            <w:rFonts w:eastAsia="Times New Roman"/>
            <w:i/>
            <w:iCs/>
            <w:color w:val="008080"/>
            <w:sz w:val="22"/>
            <w:szCs w:val="22"/>
          </w:rPr>
          <w:t>194</w:t>
        </w:r>
      </w:hyperlink>
      <w:r>
        <w:rPr>
          <w:rFonts w:eastAsia="Times New Roman"/>
          <w:i/>
          <w:iCs/>
          <w:color w:val="800080"/>
          <w:sz w:val="22"/>
          <w:szCs w:val="22"/>
        </w:rPr>
        <w:t xml:space="preserve">, </w:t>
      </w:r>
      <w:hyperlink r:id="rId1444" w:anchor="200645" w:history="1">
        <w:r>
          <w:rPr>
            <w:rFonts w:eastAsia="Times New Roman"/>
            <w:i/>
            <w:iCs/>
            <w:color w:val="008080"/>
            <w:sz w:val="22"/>
            <w:szCs w:val="22"/>
          </w:rPr>
          <w:t>196</w:t>
        </w:r>
      </w:hyperlink>
      <w:r>
        <w:rPr>
          <w:rFonts w:eastAsia="Times New Roman"/>
          <w:i/>
          <w:iCs/>
          <w:color w:val="800080"/>
          <w:sz w:val="22"/>
          <w:szCs w:val="22"/>
        </w:rPr>
        <w:t xml:space="preserve">, </w:t>
      </w:r>
      <w:hyperlink r:id="rId1445" w:anchor="200651" w:history="1">
        <w:r>
          <w:rPr>
            <w:rFonts w:eastAsia="Times New Roman"/>
            <w:i/>
            <w:iCs/>
            <w:color w:val="008080"/>
            <w:sz w:val="22"/>
            <w:szCs w:val="22"/>
          </w:rPr>
          <w:t>197</w:t>
        </w:r>
      </w:hyperlink>
      <w:r>
        <w:rPr>
          <w:rFonts w:eastAsia="Times New Roman"/>
          <w:i/>
          <w:iCs/>
          <w:color w:val="800080"/>
          <w:sz w:val="22"/>
          <w:szCs w:val="22"/>
        </w:rPr>
        <w:t xml:space="preserve"> ва </w:t>
      </w:r>
      <w:hyperlink r:id="rId1446" w:anchor="200658" w:history="1">
        <w:r>
          <w:rPr>
            <w:rFonts w:eastAsia="Times New Roman"/>
            <w:i/>
            <w:iCs/>
            <w:color w:val="008080"/>
            <w:sz w:val="22"/>
            <w:szCs w:val="22"/>
          </w:rPr>
          <w:t xml:space="preserve">198-моддалари </w:t>
        </w:r>
      </w:hyperlink>
      <w:r>
        <w:rPr>
          <w:rFonts w:eastAsia="Times New Roman"/>
          <w:i/>
          <w:iCs/>
          <w:color w:val="800080"/>
          <w:sz w:val="22"/>
          <w:szCs w:val="22"/>
        </w:rPr>
        <w:t xml:space="preserve">ҳамда Ўзбекистон Республикаси Жиноят кодексининг </w:t>
      </w:r>
      <w:hyperlink r:id="rId1447" w:anchor="267033" w:history="1">
        <w:r>
          <w:rPr>
            <w:rFonts w:eastAsia="Times New Roman"/>
            <w:i/>
            <w:iCs/>
            <w:color w:val="008080"/>
            <w:sz w:val="22"/>
            <w:szCs w:val="22"/>
          </w:rPr>
          <w:t>239-моддаси</w:t>
        </w:r>
      </w:hyperlink>
      <w:r>
        <w:rPr>
          <w:rFonts w:eastAsia="Times New Roman"/>
          <w:i/>
          <w:iCs/>
          <w:color w:val="800080"/>
          <w:sz w:val="22"/>
          <w:szCs w:val="22"/>
        </w:rPr>
        <w:t>.</w:t>
      </w:r>
    </w:p>
    <w:p w:rsidR="00000000" w:rsidRDefault="0079070D">
      <w:pPr>
        <w:shd w:val="clear" w:color="auto" w:fill="FFFFFF"/>
        <w:ind w:firstLine="851"/>
        <w:jc w:val="both"/>
        <w:divId w:val="126893258"/>
        <w:rPr>
          <w:rFonts w:eastAsia="Times New Roman"/>
          <w:b/>
          <w:bCs/>
          <w:color w:val="000080"/>
        </w:rPr>
      </w:pPr>
      <w:r>
        <w:rPr>
          <w:rStyle w:val="clauseprfx1"/>
          <w:rFonts w:eastAsia="Times New Roman"/>
          <w:b/>
          <w:bCs/>
          <w:color w:val="000080"/>
        </w:rPr>
        <w:t xml:space="preserve">272-модда. </w:t>
      </w:r>
      <w:r>
        <w:rPr>
          <w:rStyle w:val="clausesuff1"/>
          <w:rFonts w:eastAsia="Times New Roman"/>
          <w:b/>
          <w:bCs/>
          <w:color w:val="000080"/>
        </w:rPr>
        <w:t xml:space="preserve">Суд мажлисида тартибни бузганлик учун жавобгарлик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 xml:space="preserve">Суд мажлисида тартибни бузган, раислик қилувчининг фармойишларига бўйсунмаган ёки судни беҳурмат қилган тақдирда тартиббузар бундай ҳаракатларнинг такрорланиши уни суд мажлиси залидан чиқариб юборишга сабаб бўлажаги ҳақида, ушбу модданинг </w:t>
      </w:r>
      <w:hyperlink r:id="rId1448" w:history="1">
        <w:r>
          <w:rPr>
            <w:rFonts w:eastAsia="Times New Roman"/>
            <w:color w:val="008080"/>
          </w:rPr>
          <w:t xml:space="preserve">тўртинчи қисмида </w:t>
        </w:r>
      </w:hyperlink>
      <w:r>
        <w:rPr>
          <w:rFonts w:eastAsia="Times New Roman"/>
          <w:color w:val="000000"/>
        </w:rPr>
        <w:t>назарда тутилган тартиббузар эса, бундан ташқари, маъмурий жавобгарликка тортилиши ҳам мумкинлиги хусусида огоҳлантирилади. Бу огоҳлантириш таъсир қилмаса, процесс иштирокчиси суднинг ажримига, бошқа шахслар эс</w:t>
      </w:r>
      <w:r>
        <w:rPr>
          <w:rFonts w:eastAsia="Times New Roman"/>
          <w:color w:val="000000"/>
        </w:rPr>
        <w:t xml:space="preserve">а, раислик қилувчининг фармойишига мувофиқ суд мажлиси залидан чиқариб юборилади. Ишни кўриш чиқариб юборилган шахсларсиз давом эттирилади. </w:t>
      </w:r>
    </w:p>
    <w:p w:rsidR="00000000" w:rsidRDefault="0079070D">
      <w:pPr>
        <w:shd w:val="clear" w:color="auto" w:fill="FFFFFF"/>
        <w:ind w:firstLine="851"/>
        <w:jc w:val="both"/>
        <w:divId w:val="81267485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10" name="Рисунок 31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095007108"/>
        <w:rPr>
          <w:rFonts w:eastAsia="Times New Roman"/>
          <w:i/>
          <w:iCs/>
          <w:color w:val="800080"/>
          <w:sz w:val="22"/>
          <w:szCs w:val="22"/>
        </w:rPr>
      </w:pPr>
      <w:r>
        <w:rPr>
          <w:rFonts w:eastAsia="Times New Roman"/>
          <w:i/>
          <w:iCs/>
          <w:color w:val="800080"/>
          <w:sz w:val="22"/>
          <w:szCs w:val="22"/>
        </w:rPr>
        <w:t>Қаранг: Ўзбекистон Республикаси Маъмурий жавобгарлик тў</w:t>
      </w:r>
      <w:r>
        <w:rPr>
          <w:rFonts w:eastAsia="Times New Roman"/>
          <w:i/>
          <w:iCs/>
          <w:color w:val="800080"/>
          <w:sz w:val="22"/>
          <w:szCs w:val="22"/>
        </w:rPr>
        <w:t xml:space="preserve">ғрисидаги кодексининг </w:t>
      </w:r>
      <w:hyperlink r:id="rId1449" w:anchor="200437" w:history="1">
        <w:r>
          <w:rPr>
            <w:rFonts w:eastAsia="Times New Roman"/>
            <w:i/>
            <w:iCs/>
            <w:color w:val="008080"/>
            <w:sz w:val="22"/>
            <w:szCs w:val="22"/>
          </w:rPr>
          <w:t>180-моддаси</w:t>
        </w:r>
      </w:hyperlink>
      <w:r>
        <w:rPr>
          <w:rFonts w:eastAsia="Times New Roman"/>
          <w:i/>
          <w:iCs/>
          <w:color w:val="800080"/>
          <w:sz w:val="22"/>
          <w:szCs w:val="22"/>
        </w:rPr>
        <w:t>.</w:t>
      </w:r>
    </w:p>
    <w:p w:rsidR="00000000" w:rsidRDefault="0079070D">
      <w:pPr>
        <w:shd w:val="clear" w:color="auto" w:fill="FFFFFF"/>
        <w:ind w:firstLine="851"/>
        <w:jc w:val="both"/>
        <w:divId w:val="2144497840"/>
        <w:rPr>
          <w:rFonts w:eastAsia="Times New Roman"/>
          <w:i/>
          <w:iCs/>
          <w:color w:val="800080"/>
          <w:sz w:val="22"/>
          <w:szCs w:val="22"/>
        </w:rPr>
      </w:pPr>
      <w:hyperlink r:id="rId1450" w:anchor="177831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Суднинг ажрими айбловчи ёки ҳимоячига тааллуқли бўлса, ишни эшитиш кейинга қолдирилиши лозим, бир шахсни бир неча айбловчи айблаётган ёки бир неча ҳимоячи ҳимоя қилаётган ҳоллар бундан мустаснодир. Залдан чиқариб юборилган айбловчи ёки ҳимоячининг номуноси</w:t>
      </w:r>
      <w:r>
        <w:rPr>
          <w:rFonts w:eastAsia="Times New Roman"/>
          <w:color w:val="000000"/>
        </w:rPr>
        <w:t xml:space="preserve">б хулқ-атвори тўғрисида суд хусусий ажрим чиқариб, уни тегишлилигига қараб, юқори турувчи прокурорга ёки Ўзбекистон Республикаси Адвокатлар палатасининг ҳудудий бошқармаси ҳузуридаги малака комиссиясига юборади.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(272-модданинг иккинчи қисми Ўзбекистон Рес</w:t>
      </w:r>
      <w:r>
        <w:rPr>
          <w:rFonts w:eastAsia="Times New Roman"/>
          <w:i/>
          <w:iCs/>
          <w:color w:val="800000"/>
          <w:sz w:val="22"/>
          <w:szCs w:val="22"/>
        </w:rPr>
        <w:t xml:space="preserve">публикасининг 2011 йил 21 апрелдаги ЎРҚ-288-сонли </w:t>
      </w:r>
      <w:hyperlink r:id="rId1451" w:anchor="1776489"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2011 й., 16-сон, 162-модда)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залидан судланувчи чиқариб юборилган бўлса, ҳукм унинг иштирокида эъло</w:t>
      </w:r>
      <w:r>
        <w:rPr>
          <w:rFonts w:eastAsia="Times New Roman"/>
          <w:color w:val="000000"/>
        </w:rPr>
        <w:t xml:space="preserve">н қилиниши ёки эълон қилинганидан кейин унга дарҳол маълум қилиниб, тилхат олиниши лозим.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мажлиси залидан чиқариб юборилган шахс (судланувчи, айбловчи ва ҳимоячи бундан мустасно) раислик қилувчи томонидан унинг жойнинг ўзида чиқарган ажримига асосан м</w:t>
      </w:r>
      <w:r>
        <w:rPr>
          <w:rFonts w:eastAsia="Times New Roman"/>
          <w:color w:val="000000"/>
        </w:rPr>
        <w:t xml:space="preserve">аъмурий жавобгарликка тортилиши мумкин. Ажрим суд мажлисининг баённомасида қайд этилади. </w:t>
      </w:r>
    </w:p>
    <w:p w:rsidR="00000000" w:rsidRDefault="0079070D">
      <w:pPr>
        <w:shd w:val="clear" w:color="auto" w:fill="FFFFFF"/>
        <w:ind w:firstLine="851"/>
        <w:jc w:val="both"/>
        <w:divId w:val="110854425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11" name="Рисунок 31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333292876"/>
        <w:rPr>
          <w:rFonts w:eastAsia="Times New Roman"/>
          <w:i/>
          <w:iCs/>
          <w:color w:val="800080"/>
          <w:sz w:val="22"/>
          <w:szCs w:val="22"/>
        </w:rPr>
      </w:pPr>
      <w:r>
        <w:rPr>
          <w:rFonts w:eastAsia="Times New Roman"/>
          <w:i/>
          <w:iCs/>
          <w:color w:val="800080"/>
          <w:sz w:val="22"/>
          <w:szCs w:val="22"/>
        </w:rPr>
        <w:t xml:space="preserve">Қаранг: Ўзбекистон Республикаси Маъмурий жавобгарлик тўғрисидаги кодексининг </w:t>
      </w:r>
      <w:hyperlink r:id="rId1452" w:anchor="200437" w:history="1">
        <w:r>
          <w:rPr>
            <w:rFonts w:eastAsia="Times New Roman"/>
            <w:i/>
            <w:iCs/>
            <w:color w:val="008080"/>
            <w:sz w:val="22"/>
            <w:szCs w:val="22"/>
          </w:rPr>
          <w:t>180-моддаси</w:t>
        </w:r>
      </w:hyperlink>
      <w:r>
        <w:rPr>
          <w:rFonts w:eastAsia="Times New Roman"/>
          <w:i/>
          <w:iCs/>
          <w:color w:val="800080"/>
          <w:sz w:val="22"/>
          <w:szCs w:val="22"/>
        </w:rPr>
        <w:t xml:space="preserve">, Ўзбекистон Республикаси Олий суди Пленумининг 1997 йил 22 августдаги 12-сонли «Суд томонидан жиноят ишларини биринчи босқич судида муҳокама этиш жараёнида процессуал қонунчиликка риоя қилиниши тўғрисида»ги қарорининг </w:t>
      </w:r>
      <w:hyperlink r:id="rId1453" w:anchor="2133986" w:history="1">
        <w:r>
          <w:rPr>
            <w:rFonts w:eastAsia="Times New Roman"/>
            <w:i/>
            <w:iCs/>
            <w:color w:val="008080"/>
            <w:sz w:val="22"/>
            <w:szCs w:val="22"/>
          </w:rPr>
          <w:t>18-банди</w:t>
        </w:r>
      </w:hyperlink>
      <w:r>
        <w:rPr>
          <w:rFonts w:eastAsia="Times New Roman"/>
          <w:i/>
          <w:iCs/>
          <w:color w:val="800080"/>
          <w:sz w:val="22"/>
          <w:szCs w:val="22"/>
        </w:rPr>
        <w:t>.</w:t>
      </w:r>
    </w:p>
    <w:p w:rsidR="00000000" w:rsidRDefault="0079070D">
      <w:pPr>
        <w:shd w:val="clear" w:color="auto" w:fill="FFFFFF"/>
        <w:ind w:firstLine="851"/>
        <w:jc w:val="both"/>
        <w:divId w:val="1450009734"/>
        <w:rPr>
          <w:rFonts w:eastAsia="Times New Roman"/>
          <w:b/>
          <w:bCs/>
          <w:color w:val="000080"/>
        </w:rPr>
      </w:pPr>
      <w:r>
        <w:rPr>
          <w:rStyle w:val="clauseprfx1"/>
          <w:rFonts w:eastAsia="Times New Roman"/>
          <w:b/>
          <w:bCs/>
          <w:color w:val="000080"/>
        </w:rPr>
        <w:t xml:space="preserve">273-модда. </w:t>
      </w:r>
      <w:r>
        <w:rPr>
          <w:rStyle w:val="clausesuff1"/>
          <w:rFonts w:eastAsia="Times New Roman"/>
          <w:b/>
          <w:bCs/>
          <w:color w:val="000080"/>
        </w:rPr>
        <w:t xml:space="preserve">Суд мажлисида процессуал мажбуриятларни бузганлик учун жавобгарликни юклашга қаратилган суд ҳаракатлари </w:t>
      </w:r>
    </w:p>
    <w:p w:rsidR="00000000" w:rsidRDefault="0079070D">
      <w:pPr>
        <w:shd w:val="clear" w:color="auto" w:fill="FFFFFF"/>
        <w:ind w:firstLine="851"/>
        <w:jc w:val="both"/>
        <w:divId w:val="368260188"/>
        <w:rPr>
          <w:rFonts w:eastAsia="Times New Roman"/>
          <w:i/>
          <w:iCs/>
          <w:color w:val="800080"/>
          <w:sz w:val="22"/>
          <w:szCs w:val="22"/>
        </w:rPr>
      </w:pPr>
      <w:hyperlink r:id="rId1454" w:anchor="2057130"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Агар процесс иштирокчисининг одил судловга қарши жиноят содир этганлик учун жиноий жавобгарликка тортилишига асослар суд муҳокамасида ёки иш апелляция, кассация ёхуд назорат тартибида кўриб чиқилаётганда аниқланган бўлса, унда суд</w:t>
      </w:r>
      <w:r>
        <w:rPr>
          <w:rFonts w:eastAsia="Times New Roman"/>
          <w:color w:val="000000"/>
        </w:rPr>
        <w:t xml:space="preserve"> жиноят ишини қўзғатиш тўғрисидаги масалани ҳал қилиш учун тегишли материалларни илова қилган ҳолда бу ҳақда прокурорга хабар қилади.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(273-модданинг матни Ўзбекистон Республикасининг 2012 йил 18 сентябрдаги ЎРҚ-335-сонли </w:t>
      </w:r>
      <w:hyperlink r:id="rId1455" w:anchor="2054291"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2012 й., 38-сон, 433-модда)</w:t>
      </w:r>
    </w:p>
    <w:p w:rsidR="00000000" w:rsidRDefault="0079070D">
      <w:pPr>
        <w:shd w:val="clear" w:color="auto" w:fill="FFFFFF"/>
        <w:ind w:firstLine="851"/>
        <w:jc w:val="both"/>
        <w:divId w:val="1257324560"/>
        <w:rPr>
          <w:rFonts w:eastAsia="Times New Roman"/>
          <w:b/>
          <w:bCs/>
          <w:color w:val="000080"/>
        </w:rPr>
      </w:pPr>
      <w:r>
        <w:rPr>
          <w:rStyle w:val="clauseprfx1"/>
          <w:rFonts w:eastAsia="Times New Roman"/>
          <w:b/>
          <w:bCs/>
          <w:color w:val="000080"/>
        </w:rPr>
        <w:t xml:space="preserve">274-модда. </w:t>
      </w:r>
      <w:r>
        <w:rPr>
          <w:rStyle w:val="clausesuff1"/>
          <w:rFonts w:eastAsia="Times New Roman"/>
          <w:b/>
          <w:bCs/>
          <w:color w:val="000080"/>
        </w:rPr>
        <w:t xml:space="preserve">Пул ундириш ва жарима солиш тўғрисидаги масалани суд томонидан ҳал қилиш тартиби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Ушбу Кодексда назарда тутилган </w:t>
      </w:r>
      <w:r>
        <w:rPr>
          <w:rFonts w:eastAsia="Times New Roman"/>
          <w:color w:val="000000"/>
        </w:rPr>
        <w:t>ҳолларда пул ундириш ва жарима солиш жиноят ишини кўриш қайси судга тааллуқли бўлса, шу суд томонидан амалга оширилади. Процессуал мажбуриятларни ёки тартибни бузишга бевосита суд мажлисида йўл қўйилган бўлса, жарима солиш ҳақидаги ажрим ишни кўраётган суд</w:t>
      </w:r>
      <w:r>
        <w:rPr>
          <w:rFonts w:eastAsia="Times New Roman"/>
          <w:color w:val="000000"/>
        </w:rPr>
        <w:t xml:space="preserve"> томонидан шу мажлиснинг ўзида чиқарилади.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 xml:space="preserve">Бошқа ҳолларда пул ундириш тўғрисидаги масала суд томонидан пул ундириладиган шахс чақирилиб ҳал қилинади. Мазкур шахснинг узрсиз сабабларга кўра келмаслиги ишни кўришга монелик қилмайди.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мажлисида суриштиру</w:t>
      </w:r>
      <w:r>
        <w:rPr>
          <w:rFonts w:eastAsia="Times New Roman"/>
          <w:color w:val="000000"/>
        </w:rPr>
        <w:t>вчи, терговчи ёки прокурор томонидан тартиббузарлик тўғрисида тузилган баённома ва унга илова қилинган материаллар ёхуд суд мажлиси баённомасидан олинган тегишли кўчирма ўқиб эшиттирилади. Шундан сўнг жавобгарликка тортилаётган шахснинг изоҳлари, суд мажли</w:t>
      </w:r>
      <w:r>
        <w:rPr>
          <w:rFonts w:eastAsia="Times New Roman"/>
          <w:color w:val="000000"/>
        </w:rPr>
        <w:t xml:space="preserve">сида прокурор қатнашаётган бўлса, унинг фикри эшитилади ва ажрим чиқарилади.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Таржимонга, мутахассисга, кафилга пул ундириш ёхуд суд мажлиси залида тартибни бузган шахсга жарима солиш тўғрисидаги ажримни чиқарган суд бу ажримнинг ижросини уч ойгача муддатг</w:t>
      </w:r>
      <w:r>
        <w:rPr>
          <w:rFonts w:eastAsia="Times New Roman"/>
          <w:color w:val="000000"/>
        </w:rPr>
        <w:t xml:space="preserve">а кечиктиришга ёки ижронинг бўлиб-бўлиб бажарилишига рухсат беришга ҳақлидир. </w:t>
      </w:r>
    </w:p>
    <w:p w:rsidR="00000000" w:rsidRDefault="0079070D">
      <w:pPr>
        <w:shd w:val="clear" w:color="auto" w:fill="FFFFFF"/>
        <w:divId w:val="474642334"/>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ОКОЗ:</w:t>
      </w:r>
    </w:p>
    <w:p w:rsidR="00000000" w:rsidRDefault="0079070D">
      <w:pPr>
        <w:shd w:val="clear" w:color="auto" w:fill="FFFFFF"/>
        <w:divId w:val="1071082104"/>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16.00.00.00 Хавфсизлик ва ҳуқуқ тартибот муҳофазаси / 16.11.00.00 Жиноят-процессуал қонунчилиги / 16.11.05.00 Жиноят натижасида етказилган моддий зарарни қоплаш]</w:t>
      </w:r>
    </w:p>
    <w:p w:rsidR="00000000" w:rsidRDefault="0079070D">
      <w:pPr>
        <w:shd w:val="clear" w:color="auto" w:fill="FFFFFF"/>
        <w:jc w:val="center"/>
        <w:divId w:val="365912712"/>
        <w:rPr>
          <w:rFonts w:eastAsia="Times New Roman"/>
          <w:b/>
          <w:bCs/>
          <w:color w:val="000080"/>
        </w:rPr>
      </w:pPr>
      <w:r>
        <w:rPr>
          <w:rFonts w:eastAsia="Times New Roman"/>
          <w:b/>
          <w:bCs/>
          <w:color w:val="000080"/>
        </w:rPr>
        <w:t>БЕШИНЧИ БЎЛИМ</w:t>
      </w:r>
      <w:r>
        <w:rPr>
          <w:rFonts w:eastAsia="Times New Roman"/>
          <w:b/>
          <w:bCs/>
          <w:color w:val="000080"/>
        </w:rPr>
        <w:br/>
        <w:t xml:space="preserve">ЖИНОЯТ НАТИЖАСИДА ЕТКАЗИЛГАН МУЛКИЙ ЗИЁННИ ҚОПЛАШ </w:t>
      </w:r>
    </w:p>
    <w:p w:rsidR="00000000" w:rsidRDefault="0079070D">
      <w:pPr>
        <w:shd w:val="clear" w:color="auto" w:fill="FFFFFF"/>
        <w:jc w:val="center"/>
        <w:divId w:val="417336244"/>
        <w:rPr>
          <w:rFonts w:eastAsia="Times New Roman"/>
          <w:b/>
          <w:bCs/>
          <w:color w:val="000080"/>
        </w:rPr>
      </w:pPr>
      <w:r>
        <w:rPr>
          <w:rFonts w:eastAsia="Times New Roman"/>
          <w:b/>
          <w:bCs/>
          <w:color w:val="000080"/>
        </w:rPr>
        <w:t>33-боб. ЖИНОЯТ ПРОЦЕССИДА ФУҚАРОВИЙ ДАЪВО. БОШҚА МУЛКИЙ УНДИРИШЛАР</w:t>
      </w:r>
    </w:p>
    <w:p w:rsidR="00000000" w:rsidRDefault="0079070D">
      <w:pPr>
        <w:shd w:val="clear" w:color="auto" w:fill="FFFFFF"/>
        <w:ind w:firstLine="851"/>
        <w:jc w:val="both"/>
        <w:divId w:val="37743368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12" name="Рисунок 31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179806829"/>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2016 йил </w:t>
      </w:r>
      <w:r>
        <w:rPr>
          <w:rFonts w:eastAsia="Times New Roman"/>
          <w:i/>
          <w:iCs/>
          <w:color w:val="800080"/>
          <w:sz w:val="22"/>
          <w:szCs w:val="22"/>
        </w:rPr>
        <w:t xml:space="preserve">27 декабрдаги 26-сонли «Жиноят натижасида етказилган мулкий зиённи қоплашга оид қонунчиликни қўллаш бўйича суд амалиёти тўғрисида»ги </w:t>
      </w:r>
      <w:hyperlink r:id="rId1456" w:history="1">
        <w:r>
          <w:rPr>
            <w:rFonts w:eastAsia="Times New Roman"/>
            <w:i/>
            <w:iCs/>
            <w:color w:val="008080"/>
            <w:sz w:val="22"/>
            <w:szCs w:val="22"/>
          </w:rPr>
          <w:t>қарори</w:t>
        </w:r>
      </w:hyperlink>
      <w:r>
        <w:rPr>
          <w:rFonts w:eastAsia="Times New Roman"/>
          <w:i/>
          <w:iCs/>
          <w:color w:val="800080"/>
          <w:sz w:val="22"/>
          <w:szCs w:val="22"/>
        </w:rPr>
        <w:t>.</w:t>
      </w:r>
    </w:p>
    <w:p w:rsidR="00000000" w:rsidRDefault="0079070D">
      <w:pPr>
        <w:shd w:val="clear" w:color="auto" w:fill="FFFFFF"/>
        <w:ind w:firstLine="851"/>
        <w:jc w:val="both"/>
        <w:divId w:val="962731318"/>
        <w:rPr>
          <w:rFonts w:eastAsia="Times New Roman"/>
          <w:b/>
          <w:bCs/>
          <w:color w:val="000080"/>
        </w:rPr>
      </w:pPr>
      <w:r>
        <w:rPr>
          <w:rStyle w:val="clauseprfx1"/>
          <w:rFonts w:eastAsia="Times New Roman"/>
          <w:b/>
          <w:bCs/>
          <w:color w:val="000080"/>
        </w:rPr>
        <w:t xml:space="preserve">275-модда. </w:t>
      </w:r>
      <w:r>
        <w:rPr>
          <w:rStyle w:val="clausesuff1"/>
          <w:rFonts w:eastAsia="Times New Roman"/>
          <w:b/>
          <w:bCs/>
          <w:color w:val="000080"/>
        </w:rPr>
        <w:t>Жиноят процессида кўриладиган фуқаровий даъволар</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Бевосита жиноят туфайли ёки ақли норасо шахснинг ижтимоий хавфли қилмиши натижасида фуқароларга ва юридик шахсларга етказилган мулкий зиённи қоплаш, шунингдек жабрланувчини дафн этиш ёки унинг стационарда даволаниш харажатларини ҳамда суғурта тариқасида ун</w:t>
      </w:r>
      <w:r>
        <w:rPr>
          <w:rFonts w:eastAsia="Times New Roman"/>
          <w:color w:val="000000"/>
        </w:rPr>
        <w:t xml:space="preserve">га тўланган пул, нафақа ёки пенсия пулини ундириш тўғрисидаги фуқаровий даъволар жиноят процессида кўрилади.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Фуқаровий даъвонинг судловга тегишлилиги бу даъво қўзғатилган жиноят ишининг қайси судловга тегишлилигига қараб аниқланади. </w:t>
      </w:r>
    </w:p>
    <w:p w:rsidR="00000000" w:rsidRDefault="0079070D">
      <w:pPr>
        <w:shd w:val="clear" w:color="auto" w:fill="FFFFFF"/>
        <w:ind w:firstLine="851"/>
        <w:jc w:val="both"/>
        <w:divId w:val="110646509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13" name="Рисунок 31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225332959"/>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2016 йил 27 декабрдаги 26-сонли «Жиноят натижасида етказилган мулкий зиённи қоплашга оид қонунчиликни қўллаш бўйича суд амалиёти тўғрисида»ги </w:t>
      </w:r>
      <w:hyperlink r:id="rId1457" w:history="1">
        <w:r>
          <w:rPr>
            <w:rFonts w:eastAsia="Times New Roman"/>
            <w:i/>
            <w:iCs/>
            <w:color w:val="008080"/>
            <w:sz w:val="22"/>
            <w:szCs w:val="22"/>
          </w:rPr>
          <w:t>қарори</w:t>
        </w:r>
      </w:hyperlink>
      <w:r>
        <w:rPr>
          <w:rFonts w:eastAsia="Times New Roman"/>
          <w:i/>
          <w:iCs/>
          <w:color w:val="800080"/>
          <w:sz w:val="22"/>
          <w:szCs w:val="22"/>
        </w:rPr>
        <w:t>, Ўзбекистон Республикаси Олий суди Пленумининг 2015 йил 26 июндаги 10-сонли «Транспорт ҳаракати ва ундан фойдаланиш хавфсизлигига қарши жиноятлар билан боғлиқ ишлар юзасидан суд амалиётининг айрим масалалари тўғрисида»ги қарори</w:t>
      </w:r>
      <w:r>
        <w:rPr>
          <w:rFonts w:eastAsia="Times New Roman"/>
          <w:i/>
          <w:iCs/>
          <w:color w:val="800080"/>
          <w:sz w:val="22"/>
          <w:szCs w:val="22"/>
        </w:rPr>
        <w:t xml:space="preserve">нинг </w:t>
      </w:r>
      <w:hyperlink r:id="rId1458" w:anchor="2710655" w:history="1">
        <w:r>
          <w:rPr>
            <w:rFonts w:eastAsia="Times New Roman"/>
            <w:i/>
            <w:iCs/>
            <w:color w:val="008080"/>
            <w:sz w:val="22"/>
            <w:szCs w:val="22"/>
          </w:rPr>
          <w:t>27-банди</w:t>
        </w:r>
      </w:hyperlink>
      <w:r>
        <w:rPr>
          <w:rFonts w:eastAsia="Times New Roman"/>
          <w:i/>
          <w:iCs/>
          <w:color w:val="800080"/>
          <w:sz w:val="22"/>
          <w:szCs w:val="22"/>
        </w:rPr>
        <w:t>.</w:t>
      </w:r>
    </w:p>
    <w:p w:rsidR="00000000" w:rsidRDefault="0079070D">
      <w:pPr>
        <w:shd w:val="clear" w:color="auto" w:fill="FFFFFF"/>
        <w:ind w:firstLine="851"/>
        <w:jc w:val="both"/>
        <w:divId w:val="555507551"/>
        <w:rPr>
          <w:rFonts w:eastAsia="Times New Roman"/>
          <w:b/>
          <w:bCs/>
          <w:color w:val="000080"/>
        </w:rPr>
      </w:pPr>
      <w:r>
        <w:rPr>
          <w:rStyle w:val="clauseprfx1"/>
          <w:rFonts w:eastAsia="Times New Roman"/>
          <w:b/>
          <w:bCs/>
          <w:color w:val="000080"/>
        </w:rPr>
        <w:t xml:space="preserve">276-модда. </w:t>
      </w:r>
      <w:r>
        <w:rPr>
          <w:rStyle w:val="clausesuff1"/>
          <w:rFonts w:eastAsia="Times New Roman"/>
          <w:b/>
          <w:bCs/>
          <w:color w:val="000080"/>
        </w:rPr>
        <w:t>Фуқаровий даъвони қўзғатиш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туфайли ёки ақли норасо шахснинг ижтимоий хавфли қилмиши натижасида ўзини мулкий зиён кўрган деб ҳисобловчи шахс ёхуд унинг вакили жиноят иш</w:t>
      </w:r>
      <w:r>
        <w:rPr>
          <w:rFonts w:eastAsia="Times New Roman"/>
          <w:color w:val="000000"/>
        </w:rPr>
        <w:t xml:space="preserve">и қўзғатилган пайтдан бошлаб то суд тергови бошлангунга қадар фуқаровий даъво қўзғатишга ҳақлидир.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содир этиш ёки ақли норасо шахснинг ижтимоий хавфли қилмиши натижасида мол-мулки йўқолган ёки шикастланган шахс вафот этган тақдирда унинг меросхўрла</w:t>
      </w:r>
      <w:r>
        <w:rPr>
          <w:rFonts w:eastAsia="Times New Roman"/>
          <w:color w:val="000000"/>
        </w:rPr>
        <w:t xml:space="preserve">ри жиноят процессида фуқаровий даъво қўзғатиш ва уни қувватлаш ҳуқуқига эга бўлади.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Фуқаровий даъво ёзма шаклда ҳам, оғзаки шаклда ҳам қўзғатилиши мумкин. Оғзаки даъво аризаси баённомага ёзиб қўйилади.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процессида фуқаровий даъво қўзғатиш, уни кўри</w:t>
      </w:r>
      <w:r>
        <w:rPr>
          <w:rFonts w:eastAsia="Times New Roman"/>
          <w:color w:val="000000"/>
        </w:rPr>
        <w:t xml:space="preserve">б чиқиш ва ҳал қилиш учун давлат божи ундирилмайди.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 xml:space="preserve">Жиноят процессида фуқаровий даъво қўзғатмаган шахс, шунингдек даъвоси кўрилмасдан қолдирилган шахс уни фуқаровий суд ишларини юритиш тартибида қўзғатишга ҳақлидир. </w:t>
      </w:r>
    </w:p>
    <w:p w:rsidR="00000000" w:rsidRDefault="0079070D">
      <w:pPr>
        <w:shd w:val="clear" w:color="auto" w:fill="FFFFFF"/>
        <w:ind w:firstLine="851"/>
        <w:jc w:val="both"/>
        <w:divId w:val="143158845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14" name="Рисунок 31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675303733"/>
        <w:rPr>
          <w:rFonts w:eastAsia="Times New Roman"/>
          <w:i/>
          <w:iCs/>
          <w:color w:val="800080"/>
          <w:sz w:val="22"/>
          <w:szCs w:val="22"/>
        </w:rPr>
      </w:pPr>
      <w:r>
        <w:rPr>
          <w:rFonts w:eastAsia="Times New Roman"/>
          <w:i/>
          <w:iCs/>
          <w:color w:val="800080"/>
          <w:sz w:val="22"/>
          <w:szCs w:val="22"/>
        </w:rPr>
        <w:t xml:space="preserve">Қаранг: Ўзбекистон Республикаси Фуқаролик процессуал кодексининг </w:t>
      </w:r>
      <w:hyperlink r:id="rId1459" w:anchor="3518461" w:history="1">
        <w:r>
          <w:rPr>
            <w:rFonts w:eastAsia="Times New Roman"/>
            <w:i/>
            <w:iCs/>
            <w:color w:val="008080"/>
            <w:sz w:val="22"/>
            <w:szCs w:val="22"/>
          </w:rPr>
          <w:t>38-моддаси</w:t>
        </w:r>
      </w:hyperlink>
      <w:r>
        <w:rPr>
          <w:rFonts w:eastAsia="Times New Roman"/>
          <w:i/>
          <w:iCs/>
          <w:color w:val="800080"/>
          <w:sz w:val="22"/>
          <w:szCs w:val="22"/>
        </w:rPr>
        <w:t>, Ўзбекистон Республикаси Олий суди Пленумининг 2015 йил 26 июнд</w:t>
      </w:r>
      <w:r>
        <w:rPr>
          <w:rFonts w:eastAsia="Times New Roman"/>
          <w:i/>
          <w:iCs/>
          <w:color w:val="800080"/>
          <w:sz w:val="22"/>
          <w:szCs w:val="22"/>
        </w:rPr>
        <w:t xml:space="preserve">аги 10-сонли «Транспорт ҳаракати ва ундан фойдаланиш хавфсизлигига қарши жиноятлар билан боғлиқ ишлар юзасидан суд амалиётининг айрим масалалари тўғрисида»ги қарорининг </w:t>
      </w:r>
      <w:hyperlink r:id="rId1460" w:anchor="2710655" w:history="1">
        <w:r>
          <w:rPr>
            <w:rFonts w:eastAsia="Times New Roman"/>
            <w:i/>
            <w:iCs/>
            <w:color w:val="008080"/>
            <w:sz w:val="22"/>
            <w:szCs w:val="22"/>
          </w:rPr>
          <w:t>27-банди</w:t>
        </w:r>
      </w:hyperlink>
      <w:r>
        <w:rPr>
          <w:rFonts w:eastAsia="Times New Roman"/>
          <w:i/>
          <w:iCs/>
          <w:color w:val="800080"/>
          <w:sz w:val="22"/>
          <w:szCs w:val="22"/>
        </w:rPr>
        <w:t>, Ўзбекистон Республика</w:t>
      </w:r>
      <w:r>
        <w:rPr>
          <w:rFonts w:eastAsia="Times New Roman"/>
          <w:i/>
          <w:iCs/>
          <w:color w:val="800080"/>
          <w:sz w:val="22"/>
          <w:szCs w:val="22"/>
        </w:rPr>
        <w:t xml:space="preserve">си Олий суди Пленумининг 2016 йил 27 декабрдаги 26-сонли «Жиноят натижасида етказилган мулкий зиённи қоплашга оид қонунчиликни қўллаш бўйича суд амалиёти тўғрисида»ги қарори 8-бандининг </w:t>
      </w:r>
      <w:hyperlink r:id="rId1461" w:anchor="3115439" w:history="1">
        <w:r>
          <w:rPr>
            <w:rFonts w:eastAsia="Times New Roman"/>
            <w:i/>
            <w:iCs/>
            <w:color w:val="008080"/>
            <w:sz w:val="22"/>
            <w:szCs w:val="22"/>
          </w:rPr>
          <w:t>иккинчи хатбош</w:t>
        </w:r>
        <w:r>
          <w:rPr>
            <w:rFonts w:eastAsia="Times New Roman"/>
            <w:i/>
            <w:iCs/>
            <w:color w:val="008080"/>
            <w:sz w:val="22"/>
            <w:szCs w:val="22"/>
          </w:rPr>
          <w:t xml:space="preserve">иси </w:t>
        </w:r>
      </w:hyperlink>
      <w:r>
        <w:rPr>
          <w:rFonts w:eastAsia="Times New Roman"/>
          <w:i/>
          <w:iCs/>
          <w:color w:val="800080"/>
          <w:sz w:val="22"/>
          <w:szCs w:val="22"/>
        </w:rPr>
        <w:t xml:space="preserve">ва 9-бандининг </w:t>
      </w:r>
      <w:hyperlink r:id="rId1462" w:anchor="3115450" w:history="1">
        <w:r>
          <w:rPr>
            <w:rFonts w:eastAsia="Times New Roman"/>
            <w:i/>
            <w:iCs/>
            <w:color w:val="008080"/>
            <w:sz w:val="22"/>
            <w:szCs w:val="22"/>
          </w:rPr>
          <w:t>бешинчи хатбошиси</w:t>
        </w:r>
      </w:hyperlink>
      <w:r>
        <w:rPr>
          <w:rFonts w:eastAsia="Times New Roman"/>
          <w:i/>
          <w:iCs/>
          <w:color w:val="800080"/>
          <w:sz w:val="22"/>
          <w:szCs w:val="22"/>
        </w:rPr>
        <w:t>, Ўзбекистон Республикаси Олий суди Пленумининг 2006 йил 22 декабрдаги 16-сонли «Судлар томонидан амнистия актларини қўллашнинг айрим масалалари тўғрисида»ги қарори</w:t>
      </w:r>
      <w:r>
        <w:rPr>
          <w:rFonts w:eastAsia="Times New Roman"/>
          <w:i/>
          <w:iCs/>
          <w:color w:val="800080"/>
          <w:sz w:val="22"/>
          <w:szCs w:val="22"/>
        </w:rPr>
        <w:t xml:space="preserve">нинг </w:t>
      </w:r>
      <w:hyperlink r:id="rId1463" w:anchor="1592079" w:history="1">
        <w:r>
          <w:rPr>
            <w:rFonts w:eastAsia="Times New Roman"/>
            <w:i/>
            <w:iCs/>
            <w:color w:val="008080"/>
            <w:sz w:val="22"/>
            <w:szCs w:val="22"/>
          </w:rPr>
          <w:t>20-банди</w:t>
        </w:r>
      </w:hyperlink>
      <w:r>
        <w:rPr>
          <w:rFonts w:eastAsia="Times New Roman"/>
          <w:i/>
          <w:iCs/>
          <w:color w:val="800080"/>
          <w:sz w:val="22"/>
          <w:szCs w:val="22"/>
        </w:rPr>
        <w:t>.</w:t>
      </w:r>
    </w:p>
    <w:p w:rsidR="00000000" w:rsidRDefault="0079070D">
      <w:pPr>
        <w:shd w:val="clear" w:color="auto" w:fill="FFFFFF"/>
        <w:ind w:firstLine="851"/>
        <w:jc w:val="both"/>
        <w:divId w:val="1992588863"/>
        <w:rPr>
          <w:rFonts w:eastAsia="Times New Roman"/>
          <w:b/>
          <w:bCs/>
          <w:color w:val="000080"/>
        </w:rPr>
      </w:pPr>
      <w:r>
        <w:rPr>
          <w:rStyle w:val="clauseprfx1"/>
          <w:rFonts w:eastAsia="Times New Roman"/>
          <w:b/>
          <w:bCs/>
          <w:color w:val="000080"/>
        </w:rPr>
        <w:t xml:space="preserve">277-модда. </w:t>
      </w:r>
      <w:r>
        <w:rPr>
          <w:rStyle w:val="clausesuff1"/>
          <w:rFonts w:eastAsia="Times New Roman"/>
          <w:b/>
          <w:bCs/>
          <w:color w:val="000080"/>
        </w:rPr>
        <w:t>Фуқаровий даъвогар деб эътироф этиш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Фуқаровий даъво қўзғатилган ҳолларда содир этилган қилмиш оқибатида шахсга мулкий зиён етказилган деб ҳисобласа, уни фуқаровий даъвогар деб эътироф этиш тўғрисида суриштирувчи, терговчи қарор, суд эса ажрим чиқаради. Қарорнинг ёки ажримнинг нусхаси даъвони</w:t>
      </w:r>
      <w:r>
        <w:rPr>
          <w:rFonts w:eastAsia="Times New Roman"/>
          <w:color w:val="000000"/>
        </w:rPr>
        <w:t xml:space="preserve"> қўзғатган шахсга ёки унинг вакилига тақдим этилади. Бунда фуқаровий даъвогарга ушбу Кодекснинг </w:t>
      </w:r>
      <w:hyperlink r:id="rId1464" w:history="1">
        <w:r>
          <w:rPr>
            <w:rFonts w:eastAsia="Times New Roman"/>
            <w:color w:val="008080"/>
          </w:rPr>
          <w:t xml:space="preserve">57-моддасида </w:t>
        </w:r>
      </w:hyperlink>
      <w:r>
        <w:rPr>
          <w:rFonts w:eastAsia="Times New Roman"/>
          <w:color w:val="000000"/>
        </w:rPr>
        <w:t xml:space="preserve">назарда тутилган ҳуқуқ ва мажбуриятлар, фуқаровий даъвогар деб эътироф этиш рад қилинган шахсга эса, </w:t>
      </w:r>
      <w:r>
        <w:rPr>
          <w:rFonts w:eastAsia="Times New Roman"/>
          <w:color w:val="000000"/>
        </w:rPr>
        <w:t xml:space="preserve">қарор устидан шикоят қилиш тартиби тушунтирилади. </w:t>
      </w:r>
    </w:p>
    <w:p w:rsidR="00000000" w:rsidRDefault="0079070D">
      <w:pPr>
        <w:shd w:val="clear" w:color="auto" w:fill="FFFFFF"/>
        <w:ind w:firstLine="851"/>
        <w:jc w:val="both"/>
        <w:divId w:val="197023687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15" name="Рисунок 31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339091928"/>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2016 йил 27 декабрдаги 26-сонли «Жиноят натижасида етказилган мулкий зиённи қоплашга оид қо</w:t>
      </w:r>
      <w:r>
        <w:rPr>
          <w:rFonts w:eastAsia="Times New Roman"/>
          <w:i/>
          <w:iCs/>
          <w:color w:val="800080"/>
          <w:sz w:val="22"/>
          <w:szCs w:val="22"/>
        </w:rPr>
        <w:t xml:space="preserve">нунчиликни қўллаш бўйича суд амалиёти тўғрисида»ги қарори 3-бандининг </w:t>
      </w:r>
      <w:hyperlink r:id="rId1465" w:anchor="3115425" w:history="1">
        <w:r>
          <w:rPr>
            <w:rFonts w:eastAsia="Times New Roman"/>
            <w:i/>
            <w:iCs/>
            <w:color w:val="008080"/>
            <w:sz w:val="22"/>
            <w:szCs w:val="22"/>
          </w:rPr>
          <w:t>иккинчи хатбошиси</w:t>
        </w:r>
      </w:hyperlink>
      <w:r>
        <w:rPr>
          <w:rFonts w:eastAsia="Times New Roman"/>
          <w:i/>
          <w:iCs/>
          <w:color w:val="800080"/>
          <w:sz w:val="22"/>
          <w:szCs w:val="22"/>
        </w:rPr>
        <w:t>.</w:t>
      </w:r>
    </w:p>
    <w:p w:rsidR="00000000" w:rsidRDefault="0079070D">
      <w:pPr>
        <w:shd w:val="clear" w:color="auto" w:fill="FFFFFF"/>
        <w:ind w:firstLine="851"/>
        <w:jc w:val="both"/>
        <w:divId w:val="1798260276"/>
        <w:rPr>
          <w:rFonts w:eastAsia="Times New Roman"/>
          <w:b/>
          <w:bCs/>
          <w:color w:val="000080"/>
        </w:rPr>
      </w:pPr>
      <w:r>
        <w:rPr>
          <w:rStyle w:val="clauseprfx1"/>
          <w:rFonts w:eastAsia="Times New Roman"/>
          <w:b/>
          <w:bCs/>
          <w:color w:val="000080"/>
        </w:rPr>
        <w:t xml:space="preserve">278-модда. </w:t>
      </w:r>
      <w:r>
        <w:rPr>
          <w:rStyle w:val="clausesuff1"/>
          <w:rFonts w:eastAsia="Times New Roman"/>
          <w:b/>
          <w:bCs/>
          <w:color w:val="000080"/>
        </w:rPr>
        <w:t xml:space="preserve">Ишда фуқаровий жавобгар тариқасида иштирок этишга жалб қилиш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Ариза берувчи фуқаровий даъвогар деб эътироф этилгач ва айбланувчининг, судланувчининг ёки ўзига нисбатан тиббий йўсиндаги мажбурлов чоралари қўлланилиши тўғрисидаги масала қўйилган шахснинг қилмишлари оқибатида етказилган зиён учун қонунга кўра бошқа шахс</w:t>
      </w:r>
      <w:r>
        <w:rPr>
          <w:rFonts w:eastAsia="Times New Roman"/>
          <w:color w:val="000000"/>
        </w:rPr>
        <w:t>лар мулкий жавобгар эканлиги аниқлангач, тегишли фуқарони ёки юридик шахсни ишда фуқаровий жавобгар тариқасида иштирок этишга жалб қилиш тўғрисида суриштирувчи, терговчи қарор, суд эса ажрим чиқаради. Қарор ёки ажрим фуқаровий жавобгарга ёки унинг вакилига</w:t>
      </w:r>
      <w:r>
        <w:rPr>
          <w:rFonts w:eastAsia="Times New Roman"/>
          <w:color w:val="000000"/>
        </w:rPr>
        <w:t xml:space="preserve"> эълон қилинади. Бунда уларга ушбу Кодекснинг</w:t>
      </w:r>
      <w:hyperlink r:id="rId1466" w:history="1">
        <w:r>
          <w:rPr>
            <w:rFonts w:eastAsia="Times New Roman"/>
            <w:color w:val="008080"/>
          </w:rPr>
          <w:t xml:space="preserve"> 59 </w:t>
        </w:r>
      </w:hyperlink>
      <w:r>
        <w:rPr>
          <w:rFonts w:eastAsia="Times New Roman"/>
          <w:color w:val="000000"/>
        </w:rPr>
        <w:t xml:space="preserve">ва </w:t>
      </w:r>
      <w:hyperlink r:id="rId1467" w:history="1">
        <w:r>
          <w:rPr>
            <w:rFonts w:eastAsia="Times New Roman"/>
            <w:color w:val="008080"/>
          </w:rPr>
          <w:t>63-моддаларида</w:t>
        </w:r>
      </w:hyperlink>
      <w:r>
        <w:rPr>
          <w:rFonts w:eastAsia="Times New Roman"/>
          <w:color w:val="000000"/>
        </w:rPr>
        <w:t xml:space="preserve"> назарда тутилган ҳуқуқ ва мажбуриятлар тушунтирилади. </w:t>
      </w:r>
    </w:p>
    <w:p w:rsidR="00000000" w:rsidRDefault="0079070D">
      <w:pPr>
        <w:shd w:val="clear" w:color="auto" w:fill="FFFFFF"/>
        <w:ind w:firstLine="851"/>
        <w:jc w:val="both"/>
        <w:divId w:val="150373782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16" name="Рисунок 31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45902310"/>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2016 йил 27 декабрдаги 26-сонли «Жиноят натижасида етказилган мулкий зиённи қоплашга оид қонунчиликни қўллаш бўйича суд амалиёти тўғрисида»ги қарорининг </w:t>
      </w:r>
      <w:hyperlink r:id="rId1468" w:anchor="3115424" w:history="1">
        <w:r>
          <w:rPr>
            <w:rFonts w:eastAsia="Times New Roman"/>
            <w:i/>
            <w:iCs/>
            <w:color w:val="008080"/>
            <w:sz w:val="22"/>
            <w:szCs w:val="22"/>
          </w:rPr>
          <w:t>3-банди</w:t>
        </w:r>
      </w:hyperlink>
      <w:r>
        <w:rPr>
          <w:rFonts w:eastAsia="Times New Roman"/>
          <w:i/>
          <w:iCs/>
          <w:color w:val="800080"/>
          <w:sz w:val="22"/>
          <w:szCs w:val="22"/>
        </w:rPr>
        <w:t>.</w:t>
      </w:r>
    </w:p>
    <w:p w:rsidR="00000000" w:rsidRDefault="0079070D">
      <w:pPr>
        <w:shd w:val="clear" w:color="auto" w:fill="FFFFFF"/>
        <w:ind w:firstLine="851"/>
        <w:jc w:val="both"/>
        <w:divId w:val="2133667502"/>
        <w:rPr>
          <w:rFonts w:eastAsia="Times New Roman"/>
          <w:b/>
          <w:bCs/>
          <w:color w:val="000080"/>
        </w:rPr>
      </w:pPr>
      <w:r>
        <w:rPr>
          <w:rStyle w:val="clauseprfx1"/>
          <w:rFonts w:eastAsia="Times New Roman"/>
          <w:b/>
          <w:bCs/>
          <w:color w:val="000080"/>
        </w:rPr>
        <w:t xml:space="preserve">279-модда. </w:t>
      </w:r>
      <w:r>
        <w:rPr>
          <w:rStyle w:val="clausesuff1"/>
          <w:rFonts w:eastAsia="Times New Roman"/>
          <w:b/>
          <w:bCs/>
          <w:color w:val="000080"/>
        </w:rPr>
        <w:t xml:space="preserve">Прокурорнинг фуқаровий даъвони қўзғатиши ва уни қувватлаши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Прокурор фуқаровий даъвони қўзғатиши ёки қўзғатилган фуқаровий даъвони қувватлаши ёхуд, башарти давлат ёки жамият манфаа</w:t>
      </w:r>
      <w:r>
        <w:rPr>
          <w:rFonts w:eastAsia="Times New Roman"/>
          <w:color w:val="000000"/>
        </w:rPr>
        <w:t xml:space="preserve">тларини ёхуд фуқароларнинг ҳуқуқлари ва қонуний манфаатларини ҳимоя қилиш тақозо этса, даъвога қарши эътироз билдириши шарт. </w:t>
      </w:r>
    </w:p>
    <w:p w:rsidR="00000000" w:rsidRDefault="0079070D">
      <w:pPr>
        <w:shd w:val="clear" w:color="auto" w:fill="FFFFFF"/>
        <w:ind w:firstLine="851"/>
        <w:jc w:val="both"/>
        <w:divId w:val="187985236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17" name="Рисунок 31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554853332"/>
        <w:rPr>
          <w:rFonts w:eastAsia="Times New Roman"/>
          <w:i/>
          <w:iCs/>
          <w:color w:val="800080"/>
          <w:sz w:val="22"/>
          <w:szCs w:val="22"/>
        </w:rPr>
      </w:pPr>
      <w:r>
        <w:rPr>
          <w:rFonts w:eastAsia="Times New Roman"/>
          <w:i/>
          <w:iCs/>
          <w:color w:val="800080"/>
          <w:sz w:val="22"/>
          <w:szCs w:val="22"/>
        </w:rPr>
        <w:t xml:space="preserve">Қаранг: мазкур Кодекс 56-моддасининг </w:t>
      </w:r>
      <w:hyperlink r:id="rId1469" w:history="1">
        <w:r>
          <w:rPr>
            <w:rFonts w:eastAsia="Times New Roman"/>
            <w:i/>
            <w:iCs/>
            <w:color w:val="008080"/>
            <w:sz w:val="22"/>
            <w:szCs w:val="22"/>
          </w:rPr>
          <w:t>иккинчи қисми</w:t>
        </w:r>
      </w:hyperlink>
      <w:r>
        <w:rPr>
          <w:rFonts w:eastAsia="Times New Roman"/>
          <w:i/>
          <w:iCs/>
          <w:color w:val="800080"/>
          <w:sz w:val="22"/>
          <w:szCs w:val="22"/>
        </w:rPr>
        <w:t xml:space="preserve">, 413-моддасининг </w:t>
      </w:r>
      <w:hyperlink r:id="rId1470" w:history="1">
        <w:r>
          <w:rPr>
            <w:rFonts w:eastAsia="Times New Roman"/>
            <w:i/>
            <w:iCs/>
            <w:color w:val="008080"/>
            <w:sz w:val="22"/>
            <w:szCs w:val="22"/>
          </w:rPr>
          <w:t>учинчи қисми</w:t>
        </w:r>
      </w:hyperlink>
      <w:r>
        <w:rPr>
          <w:rFonts w:eastAsia="Times New Roman"/>
          <w:i/>
          <w:iCs/>
          <w:color w:val="800080"/>
          <w:sz w:val="22"/>
          <w:szCs w:val="22"/>
        </w:rPr>
        <w:t>.</w:t>
      </w:r>
    </w:p>
    <w:p w:rsidR="00000000" w:rsidRDefault="0079070D">
      <w:pPr>
        <w:shd w:val="clear" w:color="auto" w:fill="FFFFFF"/>
        <w:ind w:firstLine="851"/>
        <w:jc w:val="both"/>
        <w:divId w:val="1886527821"/>
        <w:rPr>
          <w:rFonts w:eastAsia="Times New Roman"/>
          <w:b/>
          <w:bCs/>
          <w:color w:val="000080"/>
        </w:rPr>
      </w:pPr>
      <w:r>
        <w:rPr>
          <w:rStyle w:val="clauseprfx1"/>
          <w:rFonts w:eastAsia="Times New Roman"/>
          <w:b/>
          <w:bCs/>
          <w:color w:val="000080"/>
        </w:rPr>
        <w:t xml:space="preserve">280-модда. </w:t>
      </w:r>
      <w:r>
        <w:rPr>
          <w:rStyle w:val="clausesuff1"/>
          <w:rFonts w:eastAsia="Times New Roman"/>
          <w:b/>
          <w:bCs/>
          <w:color w:val="000080"/>
        </w:rPr>
        <w:t xml:space="preserve">Жиноят процессида фуқаровий-процессуал қонун ҳужжатларидаги қоидаларнинг қўлланиши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Суриштирув, дастлабки те</w:t>
      </w:r>
      <w:r>
        <w:rPr>
          <w:rFonts w:eastAsia="Times New Roman"/>
          <w:color w:val="000000"/>
        </w:rPr>
        <w:t>ргов жараёнида ва судда фуқаровий даъво бўйича иш юритиш ушбу Кодексда назарда тутилган тартибда олиб борилади. Фуқаровий даъво бўйича юзага келадиган процессуал муносабатлар ушбу Кодекс билан тартибга солинмаган бўлса, унда жиноят процесси принципларига х</w:t>
      </w:r>
      <w:r>
        <w:rPr>
          <w:rFonts w:eastAsia="Times New Roman"/>
          <w:color w:val="000000"/>
        </w:rPr>
        <w:t xml:space="preserve">илоф бўлмаган фуқаровий-процессуал қонун ҳужжатларининг қоидалари қўлланади. </w:t>
      </w:r>
    </w:p>
    <w:p w:rsidR="00000000" w:rsidRDefault="0079070D">
      <w:pPr>
        <w:shd w:val="clear" w:color="auto" w:fill="FFFFFF"/>
        <w:ind w:firstLine="851"/>
        <w:jc w:val="both"/>
        <w:divId w:val="50921741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18" name="Рисунок 31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886533110"/>
        <w:rPr>
          <w:rFonts w:eastAsia="Times New Roman"/>
          <w:i/>
          <w:iCs/>
          <w:color w:val="800080"/>
          <w:sz w:val="22"/>
          <w:szCs w:val="22"/>
        </w:rPr>
      </w:pPr>
      <w:r>
        <w:rPr>
          <w:rFonts w:eastAsia="Times New Roman"/>
          <w:i/>
          <w:iCs/>
          <w:color w:val="800080"/>
          <w:sz w:val="22"/>
          <w:szCs w:val="22"/>
        </w:rPr>
        <w:t xml:space="preserve">Қаранг:Ўзбекистон Республикаси Фуқаролик процессуал </w:t>
      </w:r>
      <w:hyperlink r:id="rId1471" w:history="1">
        <w:r>
          <w:rPr>
            <w:rFonts w:eastAsia="Times New Roman"/>
            <w:i/>
            <w:iCs/>
            <w:color w:val="008080"/>
            <w:sz w:val="22"/>
            <w:szCs w:val="22"/>
          </w:rPr>
          <w:t>кодекси</w:t>
        </w:r>
      </w:hyperlink>
      <w:r>
        <w:rPr>
          <w:rFonts w:eastAsia="Times New Roman"/>
          <w:i/>
          <w:iCs/>
          <w:color w:val="800080"/>
          <w:sz w:val="22"/>
          <w:szCs w:val="22"/>
        </w:rPr>
        <w:t>.</w:t>
      </w:r>
    </w:p>
    <w:p w:rsidR="00000000" w:rsidRDefault="0079070D">
      <w:pPr>
        <w:shd w:val="clear" w:color="auto" w:fill="FFFFFF"/>
        <w:ind w:firstLine="851"/>
        <w:jc w:val="both"/>
        <w:divId w:val="1451898881"/>
        <w:rPr>
          <w:rFonts w:eastAsia="Times New Roman"/>
          <w:b/>
          <w:bCs/>
          <w:color w:val="000080"/>
        </w:rPr>
      </w:pPr>
      <w:r>
        <w:rPr>
          <w:rStyle w:val="clauseprfx1"/>
          <w:rFonts w:eastAsia="Times New Roman"/>
          <w:b/>
          <w:bCs/>
          <w:color w:val="000080"/>
        </w:rPr>
        <w:t xml:space="preserve">281-модда. </w:t>
      </w:r>
      <w:r>
        <w:rPr>
          <w:rStyle w:val="clausesuff1"/>
          <w:rFonts w:eastAsia="Times New Roman"/>
          <w:b/>
          <w:bCs/>
          <w:color w:val="000080"/>
        </w:rPr>
        <w:t xml:space="preserve">Зиённи ундириш асослари, шарт-шароити, ҳажми ва усули тўғрисидаги қоидаларнинг қўлланилиши. Даъво муддати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Фуқаровий даъво бўйича иш юритишда зиённи ундириш асослари, шарт-шароити, ҳажми ва усули фуқаровий, меҳнат ва бошқа соҳа қонун ҳужжатлари қоидаларига</w:t>
      </w:r>
      <w:r>
        <w:rPr>
          <w:rFonts w:eastAsia="Times New Roman"/>
          <w:color w:val="000000"/>
        </w:rPr>
        <w:t xml:space="preserve"> мувофиқ аниқланади.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Бошқа соҳа қонун ҳужжатларида белгиланган даъво муддати жиноят процессидаги фуқаровий даъвога нисбатан қўлланилмайди. </w:t>
      </w:r>
    </w:p>
    <w:p w:rsidR="00000000" w:rsidRDefault="0079070D">
      <w:pPr>
        <w:shd w:val="clear" w:color="auto" w:fill="FFFFFF"/>
        <w:ind w:firstLine="851"/>
        <w:jc w:val="both"/>
        <w:divId w:val="11471329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19" name="Рисунок 31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873230967"/>
        <w:rPr>
          <w:rFonts w:eastAsia="Times New Roman"/>
          <w:i/>
          <w:iCs/>
          <w:color w:val="800080"/>
          <w:sz w:val="22"/>
          <w:szCs w:val="22"/>
        </w:rPr>
      </w:pPr>
      <w:r>
        <w:rPr>
          <w:rFonts w:eastAsia="Times New Roman"/>
          <w:i/>
          <w:iCs/>
          <w:color w:val="800080"/>
          <w:sz w:val="22"/>
          <w:szCs w:val="22"/>
        </w:rPr>
        <w:t xml:space="preserve">Қаранг: Ўзбекистон Республикаси Фуқаролик кодексининг </w:t>
      </w:r>
      <w:hyperlink r:id="rId1472" w:anchor="153699" w:history="1">
        <w:r>
          <w:rPr>
            <w:rFonts w:eastAsia="Times New Roman"/>
            <w:i/>
            <w:iCs/>
            <w:color w:val="008080"/>
            <w:sz w:val="22"/>
            <w:szCs w:val="22"/>
          </w:rPr>
          <w:t>12-боби</w:t>
        </w:r>
      </w:hyperlink>
      <w:r>
        <w:rPr>
          <w:rFonts w:eastAsia="Times New Roman"/>
          <w:i/>
          <w:iCs/>
          <w:color w:val="800080"/>
          <w:sz w:val="22"/>
          <w:szCs w:val="22"/>
        </w:rPr>
        <w:t xml:space="preserve">, Ўзбекистон Республикаси Меҳнат кодексининг </w:t>
      </w:r>
      <w:hyperlink r:id="rId1473" w:anchor="144335" w:history="1">
        <w:r>
          <w:rPr>
            <w:rFonts w:eastAsia="Times New Roman"/>
            <w:i/>
            <w:iCs/>
            <w:color w:val="008080"/>
            <w:sz w:val="22"/>
            <w:szCs w:val="22"/>
          </w:rPr>
          <w:t>112-моддаси</w:t>
        </w:r>
      </w:hyperlink>
      <w:r>
        <w:rPr>
          <w:rFonts w:eastAsia="Times New Roman"/>
          <w:i/>
          <w:iCs/>
          <w:color w:val="800080"/>
          <w:sz w:val="22"/>
          <w:szCs w:val="22"/>
        </w:rPr>
        <w:t xml:space="preserve">, XII-бобнинг </w:t>
      </w:r>
      <w:hyperlink r:id="rId1474" w:anchor="144767" w:history="1">
        <w:r>
          <w:rPr>
            <w:rFonts w:eastAsia="Times New Roman"/>
            <w:i/>
            <w:iCs/>
            <w:color w:val="008080"/>
            <w:sz w:val="22"/>
            <w:szCs w:val="22"/>
          </w:rPr>
          <w:t>иккинчи параграфи</w:t>
        </w:r>
      </w:hyperlink>
      <w:r>
        <w:rPr>
          <w:rFonts w:eastAsia="Times New Roman"/>
          <w:i/>
          <w:iCs/>
          <w:color w:val="800080"/>
          <w:sz w:val="22"/>
          <w:szCs w:val="22"/>
        </w:rPr>
        <w:t xml:space="preserve">, Ўзбекистон Республикаси «Табиатни муҳофаза қилиш тўғрисида»ги Қонунининг </w:t>
      </w:r>
      <w:hyperlink r:id="rId1475" w:anchor="108705" w:history="1">
        <w:r>
          <w:rPr>
            <w:rFonts w:eastAsia="Times New Roman"/>
            <w:i/>
            <w:iCs/>
            <w:color w:val="008080"/>
            <w:sz w:val="22"/>
            <w:szCs w:val="22"/>
          </w:rPr>
          <w:t>49-моддаси</w:t>
        </w:r>
      </w:hyperlink>
      <w:r>
        <w:rPr>
          <w:rFonts w:eastAsia="Times New Roman"/>
          <w:i/>
          <w:iCs/>
          <w:color w:val="800080"/>
          <w:sz w:val="22"/>
          <w:szCs w:val="22"/>
        </w:rPr>
        <w:t>, Ўзбекистон Республикаси Олий суди Пленумининг 1996 йил 20 декабрдаги 36-сонли «Атроф муҳитни муҳофаза қилиш ва таби</w:t>
      </w:r>
      <w:r>
        <w:rPr>
          <w:rFonts w:eastAsia="Times New Roman"/>
          <w:i/>
          <w:iCs/>
          <w:color w:val="800080"/>
          <w:sz w:val="22"/>
          <w:szCs w:val="22"/>
        </w:rPr>
        <w:t xml:space="preserve">атдан фойдаланиш соҳасидаги жиноятлар ва бошқа ҳуқуқбузарликлар тўғрисидаги ишлар бўйича суд амалиёти ҳақида»ги қарорининг </w:t>
      </w:r>
      <w:hyperlink r:id="rId1476" w:anchor="1442526" w:history="1">
        <w:r>
          <w:rPr>
            <w:rFonts w:eastAsia="Times New Roman"/>
            <w:i/>
            <w:iCs/>
            <w:color w:val="008080"/>
            <w:sz w:val="22"/>
            <w:szCs w:val="22"/>
          </w:rPr>
          <w:t>11</w:t>
        </w:r>
      </w:hyperlink>
      <w:r>
        <w:rPr>
          <w:rFonts w:eastAsia="Times New Roman"/>
          <w:i/>
          <w:iCs/>
          <w:color w:val="800080"/>
          <w:sz w:val="22"/>
          <w:szCs w:val="22"/>
        </w:rPr>
        <w:t xml:space="preserve"> ва </w:t>
      </w:r>
      <w:hyperlink r:id="rId1477" w:anchor="1442529" w:history="1">
        <w:r>
          <w:rPr>
            <w:rFonts w:eastAsia="Times New Roman"/>
            <w:i/>
            <w:iCs/>
            <w:color w:val="008080"/>
            <w:sz w:val="22"/>
            <w:szCs w:val="22"/>
          </w:rPr>
          <w:t>13-бандлари</w:t>
        </w:r>
      </w:hyperlink>
      <w:r>
        <w:rPr>
          <w:rFonts w:eastAsia="Times New Roman"/>
          <w:i/>
          <w:iCs/>
          <w:color w:val="800080"/>
          <w:sz w:val="22"/>
          <w:szCs w:val="22"/>
        </w:rPr>
        <w:t>, Ўз</w:t>
      </w:r>
      <w:r>
        <w:rPr>
          <w:rFonts w:eastAsia="Times New Roman"/>
          <w:i/>
          <w:iCs/>
          <w:color w:val="800080"/>
          <w:sz w:val="22"/>
          <w:szCs w:val="22"/>
        </w:rPr>
        <w:t xml:space="preserve">бекистон Республикаси Олий суди Пленумининг 1996 йил 20 декабрдаги 39-сонли «Ижтимоий хавфли тажовузлардан зарурий мудофаа ҳуқуқини таъминловчи қонунларни судлар томонидан қўлланиши ҳақида»ги қарорининг </w:t>
      </w:r>
      <w:hyperlink r:id="rId1478" w:anchor="1442728" w:history="1">
        <w:r>
          <w:rPr>
            <w:rFonts w:eastAsia="Times New Roman"/>
            <w:i/>
            <w:iCs/>
            <w:color w:val="008080"/>
            <w:sz w:val="22"/>
            <w:szCs w:val="22"/>
          </w:rPr>
          <w:t>14-банди</w:t>
        </w:r>
      </w:hyperlink>
      <w:r>
        <w:rPr>
          <w:rFonts w:eastAsia="Times New Roman"/>
          <w:i/>
          <w:iCs/>
          <w:color w:val="800080"/>
          <w:sz w:val="22"/>
          <w:szCs w:val="22"/>
        </w:rPr>
        <w:t xml:space="preserve">, Ўзбекистон Республикаси Олий суди Пленумининг 2016 йил 27 декабрдаги 26-сонли «Жиноят натижасида етказилган мулкий зиённи қоплашга оид қонунчиликни қўллаш бўйича суд амалиёти тўғрисида»ги </w:t>
      </w:r>
      <w:hyperlink r:id="rId1479" w:history="1">
        <w:r>
          <w:rPr>
            <w:rFonts w:eastAsia="Times New Roman"/>
            <w:i/>
            <w:iCs/>
            <w:color w:val="008080"/>
            <w:sz w:val="22"/>
            <w:szCs w:val="22"/>
          </w:rPr>
          <w:t>қарори</w:t>
        </w:r>
      </w:hyperlink>
      <w:r>
        <w:rPr>
          <w:rFonts w:eastAsia="Times New Roman"/>
          <w:i/>
          <w:iCs/>
          <w:color w:val="800080"/>
          <w:sz w:val="22"/>
          <w:szCs w:val="22"/>
        </w:rPr>
        <w:t>.</w:t>
      </w:r>
    </w:p>
    <w:p w:rsidR="00000000" w:rsidRDefault="0079070D">
      <w:pPr>
        <w:shd w:val="clear" w:color="auto" w:fill="FFFFFF"/>
        <w:ind w:firstLine="851"/>
        <w:jc w:val="both"/>
        <w:divId w:val="1119035496"/>
        <w:rPr>
          <w:rFonts w:eastAsia="Times New Roman"/>
          <w:b/>
          <w:bCs/>
          <w:color w:val="000080"/>
        </w:rPr>
      </w:pPr>
      <w:r>
        <w:rPr>
          <w:rStyle w:val="clauseprfx1"/>
          <w:rFonts w:eastAsia="Times New Roman"/>
          <w:b/>
          <w:bCs/>
          <w:color w:val="000080"/>
        </w:rPr>
        <w:t>282-</w:t>
      </w:r>
      <w:r>
        <w:rPr>
          <w:rStyle w:val="clauseprfx1"/>
          <w:rFonts w:eastAsia="Times New Roman"/>
          <w:b/>
          <w:bCs/>
          <w:color w:val="000080"/>
        </w:rPr>
        <w:t xml:space="preserve">модда. </w:t>
      </w:r>
      <w:r>
        <w:rPr>
          <w:rStyle w:val="clausesuff1"/>
          <w:rFonts w:eastAsia="Times New Roman"/>
          <w:b/>
          <w:bCs/>
          <w:color w:val="000080"/>
        </w:rPr>
        <w:t xml:space="preserve">Даъвони тан олиш, тарафларнинг ўзаро келишуви ва даъводан воз кечиш оқибатлари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Айбланувчи, судланувчи ёки фуқаровий жавобгарнинг даъвони тан олганлиги, шунингдек фуқаровий даъвогар, айбланувчи, судланувчи ёхуд фуқаровий жавобгарнинг ўзаро келишганл</w:t>
      </w:r>
      <w:r>
        <w:rPr>
          <w:rFonts w:eastAsia="Times New Roman"/>
          <w:color w:val="000000"/>
        </w:rPr>
        <w:t>ик тўғрисидаги аризаси фуқаровий даъво бўйича иш юритишнинг тугатилишига олиб келмайди ва суриштирувчини, терговчини фуқаровий даъвога доир ҳолатларни синчковлик билан, тўла, ҳар томонлама ва холисона текшириш мажбуриятидан, судни эса фуқаровий даъвони кўр</w:t>
      </w:r>
      <w:r>
        <w:rPr>
          <w:rFonts w:eastAsia="Times New Roman"/>
          <w:color w:val="000000"/>
        </w:rPr>
        <w:t xml:space="preserve">иш ва ҳал қилиш мажбуриятидан озод этмайди. </w:t>
      </w:r>
    </w:p>
    <w:p w:rsidR="00000000" w:rsidRDefault="0079070D">
      <w:pPr>
        <w:shd w:val="clear" w:color="auto" w:fill="FFFFFF"/>
        <w:ind w:firstLine="851"/>
        <w:jc w:val="both"/>
        <w:divId w:val="88529078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20" name="Рисунок 32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081630564"/>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1480" w:history="1">
        <w:r>
          <w:rPr>
            <w:rFonts w:eastAsia="Times New Roman"/>
            <w:i/>
            <w:iCs/>
            <w:color w:val="008080"/>
            <w:sz w:val="22"/>
            <w:szCs w:val="22"/>
          </w:rPr>
          <w:t>112-моддаси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Даъводан воз кечишни</w:t>
      </w:r>
      <w:r>
        <w:rPr>
          <w:rFonts w:eastAsia="Times New Roman"/>
          <w:color w:val="000000"/>
        </w:rPr>
        <w:t xml:space="preserve">нг қабул қилиниши даъво бўйича иш юритишни тугатишга асос бўлади ва жиноят процессида ҳам, фуқаровий суд ишларини юритиш тартибида ҳам фуқаровий даъвогарни ўша шахсга худди шу асос билан даъвони қайта қўзғатиш ҳуқуқидан маҳрум қилади. </w:t>
      </w:r>
    </w:p>
    <w:p w:rsidR="00000000" w:rsidRDefault="0079070D">
      <w:pPr>
        <w:shd w:val="clear" w:color="auto" w:fill="FFFFFF"/>
        <w:ind w:firstLine="851"/>
        <w:jc w:val="both"/>
        <w:divId w:val="197744540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21" name="Рисунок 32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096100297"/>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1481" w:history="1">
        <w:r>
          <w:rPr>
            <w:rFonts w:eastAsia="Times New Roman"/>
            <w:i/>
            <w:iCs/>
            <w:color w:val="008080"/>
            <w:sz w:val="22"/>
            <w:szCs w:val="22"/>
          </w:rPr>
          <w:t>583-моддаси</w:t>
        </w:r>
      </w:hyperlink>
      <w:r>
        <w:rPr>
          <w:rFonts w:eastAsia="Times New Roman"/>
          <w:i/>
          <w:iCs/>
          <w:color w:val="800080"/>
          <w:sz w:val="22"/>
          <w:szCs w:val="22"/>
        </w:rPr>
        <w:t>.</w:t>
      </w:r>
    </w:p>
    <w:p w:rsidR="00000000" w:rsidRDefault="0079070D">
      <w:pPr>
        <w:shd w:val="clear" w:color="auto" w:fill="FFFFFF"/>
        <w:ind w:firstLine="851"/>
        <w:jc w:val="both"/>
        <w:divId w:val="165095055"/>
        <w:rPr>
          <w:rFonts w:eastAsia="Times New Roman"/>
          <w:b/>
          <w:bCs/>
          <w:color w:val="000080"/>
        </w:rPr>
      </w:pPr>
      <w:r>
        <w:rPr>
          <w:rStyle w:val="clauseprfx1"/>
          <w:rFonts w:eastAsia="Times New Roman"/>
          <w:b/>
          <w:bCs/>
          <w:color w:val="000080"/>
        </w:rPr>
        <w:t xml:space="preserve">283-модда. </w:t>
      </w:r>
      <w:r>
        <w:rPr>
          <w:rStyle w:val="clausesuff1"/>
          <w:rFonts w:eastAsia="Times New Roman"/>
          <w:b/>
          <w:bCs/>
          <w:color w:val="000080"/>
        </w:rPr>
        <w:t xml:space="preserve">Суднинг фуқаровий даъвога оид ҳукми ва ажрими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Айблов ҳукмини чиқаришда, шунингдек тиббий йўсиндаги мажбурлов чорасини қўллаш ёки содир этган қилмишнинг хусусиятига ва ўзининг руҳий ҳолатига кўра шахс ижтимоий хавфли бўлмаган ҳолларда бундай чорани қўлламаслик ҳақида ажрим чиқаришда </w:t>
      </w:r>
      <w:r>
        <w:rPr>
          <w:rFonts w:eastAsia="Times New Roman"/>
          <w:color w:val="000000"/>
        </w:rPr>
        <w:lastRenderedPageBreak/>
        <w:t>суд асосларнинг исб</w:t>
      </w:r>
      <w:r>
        <w:rPr>
          <w:rFonts w:eastAsia="Times New Roman"/>
          <w:color w:val="000000"/>
        </w:rPr>
        <w:t xml:space="preserve">отланиши ва даъво ҳажмини эътиборга олиб, уни тўлиқ ёки қисман қаноатлантиради ёхуд уни қаноатлантиришни рад этади.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оқлов ҳукмини чиқараётганда, шунингдек тиббий йўсиндаги мажбурлов чораларини қўллаш бўйича ишни тугатиш ҳақида ажрим чиқараётганда фуқа</w:t>
      </w:r>
      <w:r>
        <w:rPr>
          <w:rFonts w:eastAsia="Times New Roman"/>
          <w:color w:val="000000"/>
        </w:rPr>
        <w:t>ровий даъвони қондиришни қуйидаги ҳолларда рад этади, башарти:</w:t>
      </w:r>
    </w:p>
    <w:p w:rsidR="00000000" w:rsidRDefault="0079070D">
      <w:pPr>
        <w:shd w:val="clear" w:color="auto" w:fill="FFFFFF"/>
        <w:ind w:firstLine="851"/>
        <w:jc w:val="both"/>
        <w:divId w:val="388652668"/>
        <w:rPr>
          <w:rFonts w:eastAsia="Times New Roman"/>
          <w:color w:val="000000"/>
        </w:rPr>
      </w:pPr>
      <w:r>
        <w:rPr>
          <w:rFonts w:eastAsia="Times New Roman"/>
          <w:color w:val="000000"/>
        </w:rPr>
        <w:t>1) жиноят ёки ижтимоий хавфли қилмиш ҳодисаси юз бермаган бўлса;</w:t>
      </w:r>
    </w:p>
    <w:p w:rsidR="00000000" w:rsidRDefault="0079070D">
      <w:pPr>
        <w:shd w:val="clear" w:color="auto" w:fill="FFFFFF"/>
        <w:ind w:firstLine="851"/>
        <w:jc w:val="both"/>
        <w:divId w:val="388652668"/>
        <w:rPr>
          <w:rFonts w:eastAsia="Times New Roman"/>
          <w:color w:val="000000"/>
        </w:rPr>
      </w:pPr>
      <w:r>
        <w:rPr>
          <w:rFonts w:eastAsia="Times New Roman"/>
          <w:color w:val="000000"/>
        </w:rPr>
        <w:t>2) судланувчининг ёки тиббий йўсиндаги мажбурлов чорасини қўллаш масаласи ҳал этилаётган шахснинг содир этилган жиноятга ёки ижт</w:t>
      </w:r>
      <w:r>
        <w:rPr>
          <w:rFonts w:eastAsia="Times New Roman"/>
          <w:color w:val="000000"/>
        </w:rPr>
        <w:t>имоий хавфли қилмишга дахли йўқлиги аниқланган бўлса;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3) судланувчининг ёки тиббий йўсиндаги мажбурлов чорасини қўллаш масаласи ҳал этилаётган шахснинг мулкий зиён келтирган ҳаракати зарурий мудофаа чегарасидан чиқмаган ҳолда содир этилган бўлса. </w:t>
      </w:r>
    </w:p>
    <w:p w:rsidR="00000000" w:rsidRDefault="0079070D">
      <w:pPr>
        <w:shd w:val="clear" w:color="auto" w:fill="FFFFFF"/>
        <w:ind w:firstLine="851"/>
        <w:jc w:val="both"/>
        <w:divId w:val="121786318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22" name="Рисунок 32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546524351"/>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2016 йил 27 декабрдаги 26-сонли «Жиноят натижасида етказилган мулкий зиённи қоплашга оид қонунчиликни қўллаш бўйича суд амалиёти тўғрисида»ги қ</w:t>
      </w:r>
      <w:r>
        <w:rPr>
          <w:rFonts w:eastAsia="Times New Roman"/>
          <w:i/>
          <w:iCs/>
          <w:color w:val="800080"/>
          <w:sz w:val="22"/>
          <w:szCs w:val="22"/>
        </w:rPr>
        <w:t xml:space="preserve">арорининг </w:t>
      </w:r>
      <w:hyperlink r:id="rId1482" w:anchor="3115438" w:history="1">
        <w:r>
          <w:rPr>
            <w:rFonts w:eastAsia="Times New Roman"/>
            <w:i/>
            <w:iCs/>
            <w:color w:val="008080"/>
            <w:sz w:val="22"/>
            <w:szCs w:val="22"/>
          </w:rPr>
          <w:t>8-банди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Судланувчи томонидан содир этилган қилмиш жиноят деб топилмаганлиги сабабли у оқланган тақдирда, шунингдек ушбу модданинг </w:t>
      </w:r>
      <w:hyperlink r:id="rId1483" w:history="1">
        <w:r>
          <w:rPr>
            <w:rFonts w:eastAsia="Times New Roman"/>
            <w:color w:val="008080"/>
          </w:rPr>
          <w:t>иккинчи қисми</w:t>
        </w:r>
        <w:r>
          <w:rPr>
            <w:rFonts w:eastAsia="Times New Roman"/>
            <w:color w:val="008080"/>
          </w:rPr>
          <w:t xml:space="preserve">да </w:t>
        </w:r>
      </w:hyperlink>
      <w:r>
        <w:rPr>
          <w:rFonts w:eastAsia="Times New Roman"/>
          <w:color w:val="000000"/>
        </w:rPr>
        <w:t xml:space="preserve">кўрсатилган асослардан бошқа асосларга кўра тиббий йўсиндаги мажбурлов чораларини қўллаш бўйича иш юритиш тугатилганда суд даъвонинг исботланиш даражаси ва ҳажмини эътиборга олиб, уни тўлиқ ёки қисман қаноатлантиради ёки қаноатлантиришни рад этади.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Даъ</w:t>
      </w:r>
      <w:r>
        <w:rPr>
          <w:rFonts w:eastAsia="Times New Roman"/>
          <w:color w:val="000000"/>
        </w:rPr>
        <w:t xml:space="preserve">вонинг ҳажми жиноят тавсифига ва айбдорга жазо чораси тайинлашга таъсир этмаса, фуқаровий даъвони қаноатлантиришда суд даъво талаби чегарасидан чиқишга ҳақлидир.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процессида қўзғатилган фуқаровий даъво қаноатлантирилмаган тақдирда даъвогар шу шахсга</w:t>
      </w:r>
      <w:r>
        <w:rPr>
          <w:rFonts w:eastAsia="Times New Roman"/>
          <w:color w:val="000000"/>
        </w:rPr>
        <w:t xml:space="preserve"> ва худди шу асослар бўйича фуқаровий суд ишларини юритиш тартибида даъво қўзғатиш ҳуқуқидан маҳрум бўлади. </w:t>
      </w:r>
    </w:p>
    <w:p w:rsidR="00000000" w:rsidRDefault="0079070D">
      <w:pPr>
        <w:shd w:val="clear" w:color="auto" w:fill="FFFFFF"/>
        <w:ind w:firstLine="851"/>
        <w:jc w:val="both"/>
        <w:divId w:val="88548925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23" name="Рисунок 32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074690441"/>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2016 йил 27 декабрдаги 26-сонли «Жиноят натижасида етказилган мулкий зиённи қоплашга оид қонунчиликни қўллаш бўйича суд амалиёти тўғрисида»ги қарори 9-бандининг </w:t>
      </w:r>
      <w:hyperlink r:id="rId1484" w:anchor="3115448" w:history="1">
        <w:r>
          <w:rPr>
            <w:rFonts w:eastAsia="Times New Roman"/>
            <w:i/>
            <w:iCs/>
            <w:color w:val="008080"/>
            <w:sz w:val="22"/>
            <w:szCs w:val="22"/>
          </w:rPr>
          <w:t>учинчи хатбошиси</w:t>
        </w:r>
      </w:hyperlink>
      <w:r>
        <w:rPr>
          <w:rFonts w:eastAsia="Times New Roman"/>
          <w:i/>
          <w:iCs/>
          <w:color w:val="800080"/>
          <w:sz w:val="22"/>
          <w:szCs w:val="22"/>
        </w:rPr>
        <w:t>.</w:t>
      </w:r>
    </w:p>
    <w:p w:rsidR="00000000" w:rsidRDefault="0079070D">
      <w:pPr>
        <w:shd w:val="clear" w:color="auto" w:fill="FFFFFF"/>
        <w:ind w:firstLine="851"/>
        <w:jc w:val="both"/>
        <w:divId w:val="2086415524"/>
        <w:rPr>
          <w:rFonts w:eastAsia="Times New Roman"/>
          <w:b/>
          <w:bCs/>
          <w:color w:val="000080"/>
        </w:rPr>
      </w:pPr>
      <w:r>
        <w:rPr>
          <w:rStyle w:val="clauseprfx1"/>
          <w:rFonts w:eastAsia="Times New Roman"/>
          <w:b/>
          <w:bCs/>
          <w:color w:val="000080"/>
        </w:rPr>
        <w:t xml:space="preserve">284-модда. </w:t>
      </w:r>
      <w:r>
        <w:rPr>
          <w:rStyle w:val="clausesuff1"/>
          <w:rFonts w:eastAsia="Times New Roman"/>
          <w:b/>
          <w:bCs/>
          <w:color w:val="000080"/>
        </w:rPr>
        <w:t>Жиноят нарсаларини давлат эгалигига ўтказиш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Жиноят нарсаси бўлган мол-мулк, башарти аввалги эгасига қайтариб берилиши лозим бўлмаса, суд ҳукми билан давлат эгалигига ўтказилади. Бу мол-мулк топилмаган бўлса, суд </w:t>
      </w:r>
      <w:r>
        <w:rPr>
          <w:rFonts w:eastAsia="Times New Roman"/>
          <w:color w:val="000000"/>
        </w:rPr>
        <w:t xml:space="preserve">ҳукми билан, жиноят иши тугатилган бўлса, суднинг фуқаровий суд ишларини юритиш тартибида чиқарган ҳал қилув қарорига кўра унинг қиймати давлат фойдасига ундирилади. </w:t>
      </w:r>
    </w:p>
    <w:p w:rsidR="00000000" w:rsidRDefault="0079070D">
      <w:pPr>
        <w:shd w:val="clear" w:color="auto" w:fill="FFFFFF"/>
        <w:ind w:firstLine="851"/>
        <w:jc w:val="both"/>
        <w:divId w:val="56002246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24" name="Рисунок 32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793985631"/>
        <w:rPr>
          <w:rFonts w:eastAsia="Times New Roman"/>
          <w:i/>
          <w:iCs/>
          <w:color w:val="800080"/>
          <w:sz w:val="22"/>
          <w:szCs w:val="22"/>
        </w:rPr>
      </w:pPr>
      <w:r>
        <w:rPr>
          <w:rFonts w:eastAsia="Times New Roman"/>
          <w:i/>
          <w:iCs/>
          <w:color w:val="800080"/>
          <w:sz w:val="22"/>
          <w:szCs w:val="22"/>
        </w:rPr>
        <w:t xml:space="preserve">Шунингдек, қаранг: Ўзбекистон Республикаси Олий суди Пленумининг 2000 йил 28 апрелдаги 8-сонли «Валюта қимматликларини қонунга хилоф равишда олиш ёки ўтказишга доир ишлар юзасидан суд амалиёти тўғрисида»ги қарорининг </w:t>
      </w:r>
      <w:hyperlink r:id="rId1485" w:anchor="1449706" w:history="1">
        <w:r>
          <w:rPr>
            <w:rFonts w:eastAsia="Times New Roman"/>
            <w:i/>
            <w:iCs/>
            <w:color w:val="008080"/>
            <w:sz w:val="22"/>
            <w:szCs w:val="22"/>
          </w:rPr>
          <w:t>13-банди</w:t>
        </w:r>
      </w:hyperlink>
      <w:r>
        <w:rPr>
          <w:rFonts w:eastAsia="Times New Roman"/>
          <w:i/>
          <w:iCs/>
          <w:color w:val="800080"/>
          <w:sz w:val="22"/>
          <w:szCs w:val="22"/>
        </w:rPr>
        <w:t>.</w:t>
      </w:r>
    </w:p>
    <w:p w:rsidR="00000000" w:rsidRDefault="0079070D">
      <w:pPr>
        <w:shd w:val="clear" w:color="auto" w:fill="FFFFFF"/>
        <w:ind w:firstLine="851"/>
        <w:jc w:val="both"/>
        <w:divId w:val="1550527752"/>
        <w:rPr>
          <w:rFonts w:eastAsia="Times New Roman"/>
          <w:b/>
          <w:bCs/>
          <w:color w:val="000080"/>
        </w:rPr>
      </w:pPr>
      <w:r>
        <w:rPr>
          <w:rStyle w:val="clauseprfx1"/>
          <w:rFonts w:eastAsia="Times New Roman"/>
          <w:b/>
          <w:bCs/>
          <w:color w:val="000080"/>
        </w:rPr>
        <w:t xml:space="preserve">285-модда. </w:t>
      </w:r>
      <w:r>
        <w:rPr>
          <w:rStyle w:val="clausesuff1"/>
          <w:rFonts w:eastAsia="Times New Roman"/>
          <w:b/>
          <w:bCs/>
          <w:color w:val="000080"/>
        </w:rPr>
        <w:t xml:space="preserve">Жиноий йўл билан орттирилган мол-мулкнинг бундан буён кимга тегишли бўлишини белгилаш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Айбланувчи томонидан жиноий йўл билан орттирилган пуллар, буюмлар ва бошқа бойликлар суд ҳукми билан етказилган мулкий зиённи қопла</w:t>
      </w:r>
      <w:r>
        <w:rPr>
          <w:rFonts w:eastAsia="Times New Roman"/>
          <w:color w:val="000000"/>
        </w:rPr>
        <w:t xml:space="preserve">ш учун сарфланади, зиённи қоплашдан ортган сумма эса, давлат фойдасига ўтказилади. </w:t>
      </w:r>
    </w:p>
    <w:p w:rsidR="00000000" w:rsidRDefault="0079070D">
      <w:pPr>
        <w:shd w:val="clear" w:color="auto" w:fill="FFFFFF"/>
        <w:ind w:firstLine="851"/>
        <w:jc w:val="both"/>
        <w:divId w:val="339700549"/>
        <w:rPr>
          <w:rFonts w:eastAsia="Times New Roman"/>
          <w:i/>
          <w:iCs/>
          <w:color w:val="800080"/>
          <w:sz w:val="22"/>
          <w:szCs w:val="22"/>
        </w:rPr>
      </w:pPr>
      <w:hyperlink r:id="rId1486" w:anchor="25507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 xml:space="preserve">Жиноят нарсаси бўлмиш мол-мулк учинчи шахсларда топилиб, улардан тортиб </w:t>
      </w:r>
      <w:r>
        <w:rPr>
          <w:rFonts w:eastAsia="Times New Roman"/>
          <w:color w:val="000000"/>
        </w:rPr>
        <w:t>олинган ва тегишлигига қараб, қайтарилган бўлса, судланувчи томонидан ушбу мол-мулкни сотиш йўли билан орттирилган пуллар, буюмлар ва бошқа бойликлар суд ҳукми билан давлат эгалигига ўтказилади. Мол-мулкни инсофли эгалловчига бу мол-мулк эгасига қайтарилиш</w:t>
      </w:r>
      <w:r>
        <w:rPr>
          <w:rFonts w:eastAsia="Times New Roman"/>
          <w:color w:val="000000"/>
        </w:rPr>
        <w:t xml:space="preserve">и натижасида етказилган зиённи ундириш ҳақида маҳкумга нисбатан фуқаровий суд ишларини юритиш тартибида даъво қўзғатиш ҳуқуқи тушунтирилади.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(285-модданинг иккинчи қисми Ўзбекистон Республикасининг 2011 йил 12 декабрдаги ЎРҚ-311-сонли </w:t>
      </w:r>
      <w:hyperlink r:id="rId1487" w:anchor="1921229"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2011 й., 51-сон, 542-модда)</w:t>
      </w:r>
    </w:p>
    <w:p w:rsidR="00000000" w:rsidRDefault="0079070D">
      <w:pPr>
        <w:shd w:val="clear" w:color="auto" w:fill="FFFFFF"/>
        <w:ind w:firstLine="851"/>
        <w:jc w:val="both"/>
        <w:divId w:val="161875566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25" name="Рисунок 32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18134959"/>
        <w:rPr>
          <w:rFonts w:eastAsia="Times New Roman"/>
          <w:i/>
          <w:iCs/>
          <w:color w:val="800080"/>
          <w:sz w:val="22"/>
          <w:szCs w:val="22"/>
        </w:rPr>
      </w:pPr>
      <w:r>
        <w:rPr>
          <w:rFonts w:eastAsia="Times New Roman"/>
          <w:i/>
          <w:iCs/>
          <w:color w:val="800080"/>
          <w:sz w:val="22"/>
          <w:szCs w:val="22"/>
        </w:rPr>
        <w:t>Шунингдек, қаранг: Ўзбекистон Республикаси Олий суди Пленумининг 2000 йил 28 апрелдаги 8-сонли «Валюта қи</w:t>
      </w:r>
      <w:r>
        <w:rPr>
          <w:rFonts w:eastAsia="Times New Roman"/>
          <w:i/>
          <w:iCs/>
          <w:color w:val="800080"/>
          <w:sz w:val="22"/>
          <w:szCs w:val="22"/>
        </w:rPr>
        <w:t xml:space="preserve">мматликларини қонунга хилоф равишда олиш ёки ўтказишга доир ишлар юзасидан суд амалиёти тўғрисида»ги қарорининг </w:t>
      </w:r>
      <w:hyperlink r:id="rId1488" w:anchor="1449706" w:history="1">
        <w:r>
          <w:rPr>
            <w:rFonts w:eastAsia="Times New Roman"/>
            <w:i/>
            <w:iCs/>
            <w:color w:val="008080"/>
            <w:sz w:val="22"/>
            <w:szCs w:val="22"/>
          </w:rPr>
          <w:t>13-банди</w:t>
        </w:r>
      </w:hyperlink>
      <w:r>
        <w:rPr>
          <w:rFonts w:eastAsia="Times New Roman"/>
          <w:i/>
          <w:iCs/>
          <w:color w:val="800080"/>
          <w:sz w:val="22"/>
          <w:szCs w:val="22"/>
        </w:rPr>
        <w:t>.</w:t>
      </w:r>
    </w:p>
    <w:p w:rsidR="00000000" w:rsidRDefault="0079070D">
      <w:pPr>
        <w:shd w:val="clear" w:color="auto" w:fill="FFFFFF"/>
        <w:ind w:firstLine="851"/>
        <w:jc w:val="both"/>
        <w:divId w:val="1767339923"/>
        <w:rPr>
          <w:rFonts w:eastAsia="Times New Roman"/>
          <w:b/>
          <w:bCs/>
          <w:color w:val="000080"/>
        </w:rPr>
      </w:pPr>
      <w:r>
        <w:rPr>
          <w:rStyle w:val="clauseprfx1"/>
          <w:rFonts w:eastAsia="Times New Roman"/>
          <w:b/>
          <w:bCs/>
          <w:color w:val="000080"/>
        </w:rPr>
        <w:t xml:space="preserve">286-модда. </w:t>
      </w:r>
      <w:r>
        <w:rPr>
          <w:rStyle w:val="clausesuff1"/>
          <w:rFonts w:eastAsia="Times New Roman"/>
          <w:b/>
          <w:bCs/>
          <w:color w:val="000080"/>
        </w:rPr>
        <w:t>Ҳукмнинг фуқаровий даъво ва бошқа мулкий ундиришлар билан боғлиқ қи</w:t>
      </w:r>
      <w:r>
        <w:rPr>
          <w:rStyle w:val="clausesuff1"/>
          <w:rFonts w:eastAsia="Times New Roman"/>
          <w:b/>
          <w:bCs/>
          <w:color w:val="000080"/>
        </w:rPr>
        <w:t xml:space="preserve">смини ижро этиш </w:t>
      </w:r>
    </w:p>
    <w:p w:rsidR="00000000" w:rsidRDefault="0079070D">
      <w:pPr>
        <w:shd w:val="clear" w:color="auto" w:fill="FFFFFF"/>
        <w:ind w:firstLine="851"/>
        <w:jc w:val="both"/>
        <w:divId w:val="1610314205"/>
        <w:rPr>
          <w:rFonts w:eastAsia="Times New Roman"/>
          <w:i/>
          <w:iCs/>
          <w:color w:val="800080"/>
          <w:sz w:val="22"/>
          <w:szCs w:val="22"/>
        </w:rPr>
      </w:pPr>
      <w:hyperlink r:id="rId1489" w:anchor="25507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Ҳукмнинг ва тиббий йўсиндаги мажбурлов чорасини қўллаш тўғрисидаги ажримнинг фуқаровий даъвони қаноатлантиришга, шунингдек бошқа мулкий ундиришларга оид қисми қонун ҳужжатларида назарда тутилган тартибда ижро этилади.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(286-модда матни Ўзбекистон Республик</w:t>
      </w:r>
      <w:r>
        <w:rPr>
          <w:rFonts w:eastAsia="Times New Roman"/>
          <w:i/>
          <w:iCs/>
          <w:color w:val="800000"/>
          <w:sz w:val="22"/>
          <w:szCs w:val="22"/>
        </w:rPr>
        <w:t xml:space="preserve">асининг 2009 йил 14 январдаги ЎРҚ-199-сонли </w:t>
      </w:r>
      <w:hyperlink r:id="rId1490" w:anchor="1425951"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2009 й., 3-сон, 9-модда)</w:t>
      </w:r>
    </w:p>
    <w:p w:rsidR="00000000" w:rsidRDefault="0079070D">
      <w:pPr>
        <w:shd w:val="clear" w:color="auto" w:fill="FFFFFF"/>
        <w:ind w:firstLine="851"/>
        <w:jc w:val="both"/>
        <w:divId w:val="121970559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26" name="Рисунок 32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30621507"/>
        <w:rPr>
          <w:rFonts w:eastAsia="Times New Roman"/>
          <w:i/>
          <w:iCs/>
          <w:color w:val="800080"/>
          <w:sz w:val="22"/>
          <w:szCs w:val="22"/>
        </w:rPr>
      </w:pPr>
      <w:r>
        <w:rPr>
          <w:rFonts w:eastAsia="Times New Roman"/>
          <w:i/>
          <w:iCs/>
          <w:color w:val="800080"/>
          <w:sz w:val="22"/>
          <w:szCs w:val="22"/>
        </w:rPr>
        <w:t>Қаранг: мазку</w:t>
      </w:r>
      <w:r>
        <w:rPr>
          <w:rFonts w:eastAsia="Times New Roman"/>
          <w:i/>
          <w:iCs/>
          <w:color w:val="800080"/>
          <w:sz w:val="22"/>
          <w:szCs w:val="22"/>
        </w:rPr>
        <w:t xml:space="preserve">р Кодекснинг </w:t>
      </w:r>
      <w:hyperlink r:id="rId1491" w:history="1">
        <w:r>
          <w:rPr>
            <w:rFonts w:eastAsia="Times New Roman"/>
            <w:i/>
            <w:iCs/>
            <w:color w:val="008080"/>
            <w:sz w:val="22"/>
            <w:szCs w:val="22"/>
          </w:rPr>
          <w:t>ўн иккинчи бўлими</w:t>
        </w:r>
      </w:hyperlink>
      <w:r>
        <w:rPr>
          <w:rFonts w:eastAsia="Times New Roman"/>
          <w:i/>
          <w:iCs/>
          <w:color w:val="800080"/>
          <w:sz w:val="22"/>
          <w:szCs w:val="22"/>
        </w:rPr>
        <w:t xml:space="preserve">, Ўзбекистон Республикаси Фуқаролик процессуал кодексининг </w:t>
      </w:r>
      <w:hyperlink r:id="rId1492" w:anchor="235549" w:history="1">
        <w:r>
          <w:rPr>
            <w:rFonts w:eastAsia="Times New Roman"/>
            <w:i/>
            <w:iCs/>
            <w:color w:val="008080"/>
            <w:sz w:val="22"/>
            <w:szCs w:val="22"/>
          </w:rPr>
          <w:t>IV бўлими</w:t>
        </w:r>
      </w:hyperlink>
      <w:r>
        <w:rPr>
          <w:rFonts w:eastAsia="Times New Roman"/>
          <w:i/>
          <w:iCs/>
          <w:color w:val="800080"/>
          <w:sz w:val="22"/>
          <w:szCs w:val="22"/>
        </w:rPr>
        <w:t>, Ўзбекистон Республикаси «Суд ҳужжатлари ва бошқа органла</w:t>
      </w:r>
      <w:r>
        <w:rPr>
          <w:rFonts w:eastAsia="Times New Roman"/>
          <w:i/>
          <w:iCs/>
          <w:color w:val="800080"/>
          <w:sz w:val="22"/>
          <w:szCs w:val="22"/>
        </w:rPr>
        <w:t xml:space="preserve">р ҳужжатларини ижро этиш тўғрисида»ги </w:t>
      </w:r>
      <w:hyperlink r:id="rId1493" w:history="1">
        <w:r>
          <w:rPr>
            <w:rFonts w:eastAsia="Times New Roman"/>
            <w:i/>
            <w:iCs/>
            <w:color w:val="008080"/>
            <w:sz w:val="22"/>
            <w:szCs w:val="22"/>
          </w:rPr>
          <w:t>Қонуни</w:t>
        </w:r>
      </w:hyperlink>
      <w:r>
        <w:rPr>
          <w:rFonts w:eastAsia="Times New Roman"/>
          <w:i/>
          <w:iCs/>
          <w:color w:val="800080"/>
          <w:sz w:val="22"/>
          <w:szCs w:val="22"/>
        </w:rPr>
        <w:t>.</w:t>
      </w:r>
    </w:p>
    <w:p w:rsidR="00000000" w:rsidRDefault="0079070D">
      <w:pPr>
        <w:shd w:val="clear" w:color="auto" w:fill="FFFFFF"/>
        <w:jc w:val="center"/>
        <w:divId w:val="2043239731"/>
        <w:rPr>
          <w:rFonts w:eastAsia="Times New Roman"/>
          <w:b/>
          <w:bCs/>
          <w:color w:val="000080"/>
        </w:rPr>
      </w:pPr>
      <w:r>
        <w:rPr>
          <w:rFonts w:eastAsia="Times New Roman"/>
          <w:b/>
          <w:bCs/>
          <w:color w:val="000080"/>
        </w:rPr>
        <w:t>34-боб. МОЛ-МУЛКНИ ЖАБРЛАНУВЧИ ЁКИ ФУҚАРОВИЙ ДАЪВОГАРГА ҚАЙТАРИШ</w:t>
      </w:r>
    </w:p>
    <w:p w:rsidR="00000000" w:rsidRDefault="0079070D">
      <w:pPr>
        <w:shd w:val="clear" w:color="auto" w:fill="FFFFFF"/>
        <w:ind w:firstLine="851"/>
        <w:jc w:val="both"/>
        <w:divId w:val="163324544"/>
        <w:rPr>
          <w:rFonts w:eastAsia="Times New Roman"/>
          <w:b/>
          <w:bCs/>
          <w:color w:val="000080"/>
        </w:rPr>
      </w:pPr>
      <w:r>
        <w:rPr>
          <w:rStyle w:val="clauseprfx1"/>
          <w:rFonts w:eastAsia="Times New Roman"/>
          <w:b/>
          <w:bCs/>
          <w:color w:val="000080"/>
        </w:rPr>
        <w:t xml:space="preserve">287-модда. </w:t>
      </w:r>
      <w:r>
        <w:rPr>
          <w:rStyle w:val="clausesuff1"/>
          <w:rFonts w:eastAsia="Times New Roman"/>
          <w:b/>
          <w:bCs/>
          <w:color w:val="000080"/>
        </w:rPr>
        <w:t>Йўқолган мол-мулкни қайтариш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содир этилиши натижасида жабрланувчи ёки юридик шахснинг йўқолган ва ашёвий далил деб эътироф этилган мол-мулки эгасига қайтарилиши лозим. Жабрланувчи вафот этган тақдирда унинг мол-мулки меросхўрларига, тугатилган юридик шахснинг мол-мулки эса, уни</w:t>
      </w:r>
      <w:r>
        <w:rPr>
          <w:rFonts w:eastAsia="Times New Roman"/>
          <w:color w:val="000000"/>
        </w:rPr>
        <w:t xml:space="preserve">нг ҳуқуқ ворисига ўтказилади.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Эгасини аниқлаб бўлмаган мол-мулк давлат эгалигига ўтказилади.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Мол-мулкни қайтариб бериш ёки уни давлат эгалигига ўтказиш суднинг қонуний кучга кирган ҳукми ёки тиббий йўсиндаги мажбурлов чораларини қўллаш тўғрисидаги ажрими</w:t>
      </w:r>
      <w:r>
        <w:rPr>
          <w:rFonts w:eastAsia="Times New Roman"/>
          <w:color w:val="000000"/>
        </w:rPr>
        <w:t xml:space="preserve">га асосан, иш тугатилганда эса, суриштирувчининг, терговчининг қарори ёки суднинг ажримига кўра амалга оширилади. </w:t>
      </w:r>
    </w:p>
    <w:p w:rsidR="00000000" w:rsidRDefault="0079070D">
      <w:pPr>
        <w:shd w:val="clear" w:color="auto" w:fill="FFFFFF"/>
        <w:ind w:firstLine="851"/>
        <w:jc w:val="both"/>
        <w:divId w:val="73898875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27" name="Рисунок 32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866600935"/>
        <w:rPr>
          <w:rFonts w:eastAsia="Times New Roman"/>
          <w:i/>
          <w:iCs/>
          <w:color w:val="800080"/>
          <w:sz w:val="22"/>
          <w:szCs w:val="22"/>
        </w:rPr>
      </w:pPr>
      <w:r>
        <w:rPr>
          <w:rFonts w:eastAsia="Times New Roman"/>
          <w:i/>
          <w:iCs/>
          <w:color w:val="800080"/>
          <w:sz w:val="22"/>
          <w:szCs w:val="22"/>
        </w:rPr>
        <w:t>Шунингдек, қаранг: Ўзбекистон Республикаси Олий суди Пленумининг 2000 йил 28 апре</w:t>
      </w:r>
      <w:r>
        <w:rPr>
          <w:rFonts w:eastAsia="Times New Roman"/>
          <w:i/>
          <w:iCs/>
          <w:color w:val="800080"/>
          <w:sz w:val="22"/>
          <w:szCs w:val="22"/>
        </w:rPr>
        <w:t xml:space="preserve">лдаги 8-сонли «Валюта қимматликларини қонунга хилоф равишда олиш ёки ўтказишга доир ишлар юзасидан суд амалиёти тўғрисида»ги қарорининг </w:t>
      </w:r>
      <w:hyperlink r:id="rId1494" w:anchor="1449707" w:history="1">
        <w:r>
          <w:rPr>
            <w:rFonts w:eastAsia="Times New Roman"/>
            <w:i/>
            <w:iCs/>
            <w:color w:val="008080"/>
            <w:sz w:val="22"/>
            <w:szCs w:val="22"/>
          </w:rPr>
          <w:t>14-банди</w:t>
        </w:r>
      </w:hyperlink>
      <w:r>
        <w:rPr>
          <w:rFonts w:eastAsia="Times New Roman"/>
          <w:i/>
          <w:iCs/>
          <w:color w:val="800080"/>
          <w:sz w:val="22"/>
          <w:szCs w:val="22"/>
        </w:rPr>
        <w:t>.</w:t>
      </w:r>
    </w:p>
    <w:p w:rsidR="00000000" w:rsidRDefault="0079070D">
      <w:pPr>
        <w:shd w:val="clear" w:color="auto" w:fill="FFFFFF"/>
        <w:ind w:firstLine="851"/>
        <w:jc w:val="both"/>
        <w:divId w:val="1196577288"/>
        <w:rPr>
          <w:rFonts w:eastAsia="Times New Roman"/>
          <w:b/>
          <w:bCs/>
          <w:color w:val="000080"/>
        </w:rPr>
      </w:pPr>
      <w:r>
        <w:rPr>
          <w:rStyle w:val="clauseprfx1"/>
          <w:rFonts w:eastAsia="Times New Roman"/>
          <w:b/>
          <w:bCs/>
          <w:color w:val="000080"/>
        </w:rPr>
        <w:t xml:space="preserve">288-модда. </w:t>
      </w:r>
      <w:r>
        <w:rPr>
          <w:rStyle w:val="clausesuff1"/>
          <w:rFonts w:eastAsia="Times New Roman"/>
          <w:b/>
          <w:bCs/>
          <w:color w:val="000080"/>
        </w:rPr>
        <w:t xml:space="preserve">Мол-мулк қийматини ундириб бериш тўғрисида </w:t>
      </w:r>
      <w:r>
        <w:rPr>
          <w:rStyle w:val="clausesuff1"/>
          <w:rFonts w:eastAsia="Times New Roman"/>
          <w:b/>
          <w:bCs/>
          <w:color w:val="000080"/>
        </w:rPr>
        <w:t xml:space="preserve">даъво мавжуд бўлган тақдирда унинг бундан буён кимга тегишли бўлишини белгилаш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содир этилиши натижасида маҳрум бўлинган ва иш бўйича ашёвий далил деб эътироф этилган мол-мулкнинг мулкдори ёки қонуний эгаси бу мол-мулкдан воз кечса ва унинг қийматин</w:t>
      </w:r>
      <w:r>
        <w:rPr>
          <w:rFonts w:eastAsia="Times New Roman"/>
          <w:color w:val="000000"/>
        </w:rPr>
        <w:t xml:space="preserve">и ундириб бериш тўғрисида фуқаровий даъво қўзғатса, суд мол-мулкдан воз кечишни асосли деб топиб, фуқаровий даъвони қаноатлантирган ҳолда мол-мулкни маҳкумга ёки фуқаровий жавобгарга беради.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Суд мол-мулкдан воз кечишни асоссиз деб топса, даъвони қондирмай</w:t>
      </w:r>
      <w:r>
        <w:rPr>
          <w:rFonts w:eastAsia="Times New Roman"/>
          <w:color w:val="000000"/>
        </w:rPr>
        <w:t>ди ёки қисман қондириб, қайтариладиган мол-мулкнинг қиймати қанчага пасайган бўлса, шу суммани ёхуд товар кўринишини йўқотганлиги сабабли таъмирлашга қилинадиган чиқим суммасини ва товонини жабрланувчи ёки фуқаровий даъвогар фойдасига ундириб беради. Мол-м</w:t>
      </w:r>
      <w:r>
        <w:rPr>
          <w:rFonts w:eastAsia="Times New Roman"/>
          <w:color w:val="000000"/>
        </w:rPr>
        <w:t xml:space="preserve">улкнинг дастлабки ва кейинги қиймати ҳамда товар кўринишини йўқотганлик учун товон пули мутахассис ёки эксперт иштирокида аниқланади, таъмирлаш қиймати эса, таъмирлашни амалга ошираётган корхона берган ҳужжат асосида аниқланади. </w:t>
      </w:r>
    </w:p>
    <w:p w:rsidR="00000000" w:rsidRDefault="0079070D">
      <w:pPr>
        <w:shd w:val="clear" w:color="auto" w:fill="FFFFFF"/>
        <w:ind w:firstLine="851"/>
        <w:jc w:val="both"/>
        <w:divId w:val="230623470"/>
        <w:rPr>
          <w:rFonts w:eastAsia="Times New Roman"/>
          <w:b/>
          <w:bCs/>
          <w:color w:val="000080"/>
        </w:rPr>
      </w:pPr>
      <w:r>
        <w:rPr>
          <w:rStyle w:val="clauseprfx1"/>
          <w:rFonts w:eastAsia="Times New Roman"/>
          <w:b/>
          <w:bCs/>
          <w:color w:val="000080"/>
        </w:rPr>
        <w:t xml:space="preserve">289-модда. </w:t>
      </w:r>
      <w:r>
        <w:rPr>
          <w:rStyle w:val="clausesuff1"/>
          <w:rFonts w:eastAsia="Times New Roman"/>
          <w:b/>
          <w:bCs/>
          <w:color w:val="000080"/>
        </w:rPr>
        <w:t xml:space="preserve">Жабрланувчи ва бошқа шахсларнинг мол-мулкини реквизиция қилиш ва мусодара этиш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Хусусий эгаликда бўлиши ман қилинган мол-мулк иш бўйича ашёвий далил деб эътироф этилган бўлса, мулкдор тўғри ёки ғайриҳуқуқий равишда қўлга киритганига қараб, у реквизиция қил</w:t>
      </w:r>
      <w:r>
        <w:rPr>
          <w:rFonts w:eastAsia="Times New Roman"/>
          <w:color w:val="000000"/>
        </w:rPr>
        <w:t xml:space="preserve">инади ёки мусодара этилади, яъни мол-мулк ҳақини тўлаш ёки тўламаслик шарти билан суд томонидан бундай мол-мулкка эгалик қилиш, ундан фойдаланиш ҳамда уни тасарруф этиш ҳуқуқига эга бўлган тегишли давлат органига ёки юридик шахсга берилади. </w:t>
      </w:r>
    </w:p>
    <w:p w:rsidR="00000000" w:rsidRDefault="0079070D">
      <w:pPr>
        <w:shd w:val="clear" w:color="auto" w:fill="FFFFFF"/>
        <w:ind w:firstLine="851"/>
        <w:jc w:val="both"/>
        <w:divId w:val="53681724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28" name="Рисунок 32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83443315"/>
        <w:rPr>
          <w:rFonts w:eastAsia="Times New Roman"/>
          <w:i/>
          <w:iCs/>
          <w:color w:val="800080"/>
          <w:sz w:val="22"/>
          <w:szCs w:val="22"/>
        </w:rPr>
      </w:pPr>
      <w:r>
        <w:rPr>
          <w:rFonts w:eastAsia="Times New Roman"/>
          <w:i/>
          <w:iCs/>
          <w:color w:val="800080"/>
          <w:sz w:val="22"/>
          <w:szCs w:val="22"/>
        </w:rPr>
        <w:t xml:space="preserve">Қаранг: Ўзбекистон Республикаси Фуқаролик кодексининг </w:t>
      </w:r>
      <w:hyperlink r:id="rId1495" w:anchor="154122" w:history="1">
        <w:r>
          <w:rPr>
            <w:rFonts w:eastAsia="Times New Roman"/>
            <w:i/>
            <w:iCs/>
            <w:color w:val="008080"/>
            <w:sz w:val="22"/>
            <w:szCs w:val="22"/>
          </w:rPr>
          <w:t>203</w:t>
        </w:r>
      </w:hyperlink>
      <w:r>
        <w:rPr>
          <w:rFonts w:eastAsia="Times New Roman"/>
          <w:i/>
          <w:iCs/>
          <w:color w:val="800080"/>
          <w:sz w:val="22"/>
          <w:szCs w:val="22"/>
        </w:rPr>
        <w:t xml:space="preserve">, </w:t>
      </w:r>
      <w:hyperlink r:id="rId1496" w:anchor="154126" w:history="1">
        <w:r>
          <w:rPr>
            <w:rFonts w:eastAsia="Times New Roman"/>
            <w:i/>
            <w:iCs/>
            <w:color w:val="008080"/>
            <w:sz w:val="22"/>
            <w:szCs w:val="22"/>
          </w:rPr>
          <w:t>204</w:t>
        </w:r>
      </w:hyperlink>
      <w:r>
        <w:rPr>
          <w:rFonts w:eastAsia="Times New Roman"/>
          <w:i/>
          <w:iCs/>
          <w:color w:val="800080"/>
          <w:sz w:val="22"/>
          <w:szCs w:val="22"/>
        </w:rPr>
        <w:t xml:space="preserve"> ва </w:t>
      </w:r>
      <w:hyperlink r:id="rId1497" w:anchor="154153" w:history="1">
        <w:r>
          <w:rPr>
            <w:rFonts w:eastAsia="Times New Roman"/>
            <w:i/>
            <w:iCs/>
            <w:color w:val="008080"/>
            <w:sz w:val="22"/>
            <w:szCs w:val="22"/>
          </w:rPr>
          <w:t>209-моддалари</w:t>
        </w:r>
      </w:hyperlink>
      <w:r>
        <w:rPr>
          <w:rFonts w:eastAsia="Times New Roman"/>
          <w:i/>
          <w:iCs/>
          <w:color w:val="800080"/>
          <w:sz w:val="22"/>
          <w:szCs w:val="22"/>
        </w:rPr>
        <w:t>.</w:t>
      </w:r>
    </w:p>
    <w:p w:rsidR="00000000" w:rsidRDefault="0079070D">
      <w:pPr>
        <w:shd w:val="clear" w:color="auto" w:fill="FFFFFF"/>
        <w:jc w:val="center"/>
        <w:divId w:val="524566100"/>
        <w:rPr>
          <w:rFonts w:eastAsia="Times New Roman"/>
          <w:b/>
          <w:bCs/>
          <w:color w:val="000080"/>
        </w:rPr>
      </w:pPr>
      <w:r>
        <w:rPr>
          <w:rFonts w:eastAsia="Times New Roman"/>
          <w:b/>
          <w:bCs/>
          <w:color w:val="000080"/>
        </w:rPr>
        <w:t>35-боб. ҲУКМНИНГ МУЛКИЙ УНДИРИШЛАР ТЎҒРИСИДАГИ ҚИСМИ ИЖРОСИНИ ТАЪМИНЛАШ</w:t>
      </w:r>
    </w:p>
    <w:p w:rsidR="00000000" w:rsidRDefault="0079070D">
      <w:pPr>
        <w:shd w:val="clear" w:color="auto" w:fill="FFFFFF"/>
        <w:ind w:firstLine="851"/>
        <w:jc w:val="both"/>
        <w:divId w:val="1020357872"/>
        <w:rPr>
          <w:rFonts w:eastAsia="Times New Roman"/>
          <w:b/>
          <w:bCs/>
          <w:color w:val="000080"/>
        </w:rPr>
      </w:pPr>
      <w:r>
        <w:rPr>
          <w:rStyle w:val="clauseprfx1"/>
          <w:rFonts w:eastAsia="Times New Roman"/>
          <w:b/>
          <w:bCs/>
          <w:color w:val="000080"/>
        </w:rPr>
        <w:t xml:space="preserve">290-модда. </w:t>
      </w:r>
      <w:r>
        <w:rPr>
          <w:rStyle w:val="clausesuff1"/>
          <w:rFonts w:eastAsia="Times New Roman"/>
          <w:b/>
          <w:bCs/>
          <w:color w:val="000080"/>
        </w:rPr>
        <w:t>Мол-мулкни хатлаш</w:t>
      </w:r>
    </w:p>
    <w:p w:rsidR="00000000" w:rsidRDefault="0079070D">
      <w:pPr>
        <w:shd w:val="clear" w:color="auto" w:fill="FFFFFF"/>
        <w:ind w:firstLine="851"/>
        <w:jc w:val="both"/>
        <w:divId w:val="1658414305"/>
        <w:rPr>
          <w:rFonts w:eastAsia="Times New Roman"/>
          <w:i/>
          <w:iCs/>
          <w:color w:val="800080"/>
          <w:sz w:val="22"/>
          <w:szCs w:val="22"/>
        </w:rPr>
      </w:pPr>
      <w:hyperlink r:id="rId1498" w:anchor="26022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Ҳукмнинг фуқаровий даъвога ва бошқа мулкий ундиришларга доир қисмининг ижросини таъминлаш учун суриштирувчи, терговчи ёки суд гумон қилинувчи, айбланувчи, судланувчи ва фуқаровий жавобгарнинг мол-мулкини хатлаши шарт. Ашёвий далил деб эътироф этилган мол-м</w:t>
      </w:r>
      <w:r>
        <w:rPr>
          <w:rFonts w:eastAsia="Times New Roman"/>
          <w:color w:val="000000"/>
        </w:rPr>
        <w:t>улкни ўзлаштиришнинг, харж қилиб юборишнинг, яширишнинг, йўқ қилиб ташлашнинг ёки шикастлантиришнинг олдини олиш мақсадида ушбу мол-мулк ҳам хатланади.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(290-модданинг биринчи қисми Ўзбекистон Республикасининг 2016 йил 25 апрелдаги ЎРҚ-405-сонли </w:t>
      </w:r>
      <w:hyperlink r:id="rId1499" w:anchor="2937497"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2016 й., 17-сон, 173-модда)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Гумон қилинувчи, айбланувчи, судланувчи ва фуқаровий жавобгар оиласининг нормал турмушини таъминлаш учун зарур бўлган уй-жой, квартира,</w:t>
      </w:r>
      <w:r>
        <w:rPr>
          <w:rFonts w:eastAsia="Times New Roman"/>
          <w:color w:val="000000"/>
        </w:rPr>
        <w:t xml:space="preserve"> уй анжомлари ва жиҳозлари, кийим ва буюмлар хатланмайди. </w:t>
      </w:r>
    </w:p>
    <w:p w:rsidR="00000000" w:rsidRDefault="0079070D">
      <w:pPr>
        <w:shd w:val="clear" w:color="auto" w:fill="FFFFFF"/>
        <w:ind w:firstLine="851"/>
        <w:jc w:val="both"/>
        <w:divId w:val="70059144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29" name="Рисунок 32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014460075"/>
        <w:rPr>
          <w:rFonts w:eastAsia="Times New Roman"/>
          <w:i/>
          <w:iCs/>
          <w:color w:val="800080"/>
          <w:sz w:val="22"/>
          <w:szCs w:val="22"/>
        </w:rPr>
      </w:pPr>
      <w:r>
        <w:rPr>
          <w:rFonts w:eastAsia="Times New Roman"/>
          <w:i/>
          <w:iCs/>
          <w:color w:val="800080"/>
          <w:sz w:val="22"/>
          <w:szCs w:val="22"/>
        </w:rPr>
        <w:t>Қаранг: Ўзбекистон Республикаси Вазирлар Маҳкамасининг 2009 йил 14 апрелдаги 110-сонли қарори билан тасдиқланган «Қарздор ва унинг оиласининг нормал турмуш кечириши учун зарур бўлган, ижро ҳужжатлари бўйича ундирув қаратилиши мумкин бўлмаган уй анжомлари в</w:t>
      </w:r>
      <w:r>
        <w:rPr>
          <w:rFonts w:eastAsia="Times New Roman"/>
          <w:i/>
          <w:iCs/>
          <w:color w:val="800080"/>
          <w:sz w:val="22"/>
          <w:szCs w:val="22"/>
        </w:rPr>
        <w:t xml:space="preserve">а жиҳозлари, кийимлар ҳамда бошқа буюмлар </w:t>
      </w:r>
      <w:hyperlink r:id="rId1500" w:history="1">
        <w:r>
          <w:rPr>
            <w:rFonts w:eastAsia="Times New Roman"/>
            <w:i/>
            <w:iCs/>
            <w:color w:val="008080"/>
            <w:sz w:val="22"/>
            <w:szCs w:val="22"/>
          </w:rPr>
          <w:t>рўйхати</w:t>
        </w:r>
      </w:hyperlink>
      <w:r>
        <w:rPr>
          <w:rFonts w:eastAsia="Times New Roman"/>
          <w:i/>
          <w:iCs/>
          <w:color w:val="800080"/>
          <w:sz w:val="22"/>
          <w:szCs w:val="22"/>
        </w:rPr>
        <w:t>».</w:t>
      </w:r>
    </w:p>
    <w:p w:rsidR="00000000" w:rsidRDefault="0079070D">
      <w:pPr>
        <w:shd w:val="clear" w:color="auto" w:fill="FFFFFF"/>
        <w:ind w:firstLine="851"/>
        <w:jc w:val="both"/>
        <w:divId w:val="1326515841"/>
        <w:rPr>
          <w:rFonts w:eastAsia="Times New Roman"/>
          <w:i/>
          <w:iCs/>
          <w:color w:val="800080"/>
          <w:sz w:val="22"/>
          <w:szCs w:val="22"/>
        </w:rPr>
      </w:pPr>
      <w:hyperlink r:id="rId1501" w:anchor="26023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Турар жойлар ёки яшаш учун мўлжалланмаган жойлар, мулк шаклидан қатъи назар, давлатга хоинлик қилиш, конституциявий тузумга, Ўзбекистон Республикаси Президентига тажовуз қилиш, терроризм, қўпорувчилик жиноятлари содир этиш учун фойдаланилган ёхуд бу жиноят</w:t>
      </w:r>
      <w:r>
        <w:rPr>
          <w:rFonts w:eastAsia="Times New Roman"/>
          <w:color w:val="000000"/>
        </w:rPr>
        <w:t xml:space="preserve">лар қасддан одам ўлдириш, босқинчилик, талончилик ёки бошқа оғир, ўта оғир жиноятлар билан боғлиқ бўлган ҳолларда — бу жойлар хатланади.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(290-модда Ўзбекистон Республикасининг 1999 йил 15 апрелдаги 772-I-сон </w:t>
      </w:r>
      <w:hyperlink r:id="rId1502" w:anchor="37739" w:history="1">
        <w:r>
          <w:rPr>
            <w:rFonts w:eastAsia="Times New Roman"/>
            <w:i/>
            <w:iCs/>
            <w:color w:val="008080"/>
            <w:sz w:val="22"/>
            <w:szCs w:val="22"/>
          </w:rPr>
          <w:t>Қонунига</w:t>
        </w:r>
      </w:hyperlink>
      <w:r>
        <w:rPr>
          <w:rFonts w:eastAsia="Times New Roman"/>
          <w:i/>
          <w:iCs/>
          <w:color w:val="800000"/>
          <w:sz w:val="22"/>
          <w:szCs w:val="22"/>
        </w:rPr>
        <w:t xml:space="preserve"> мувофиқ учинчи қисм билан тўлдирилган — Олий Мажлис Ахборотномаси, 1999 й., 5-сон, 124-модда) </w:t>
      </w:r>
    </w:p>
    <w:p w:rsidR="00000000" w:rsidRDefault="0079070D">
      <w:pPr>
        <w:shd w:val="clear" w:color="auto" w:fill="FFFFFF"/>
        <w:ind w:firstLine="851"/>
        <w:jc w:val="both"/>
        <w:divId w:val="31149383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30" name="Рисунок 33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135759895"/>
        <w:rPr>
          <w:rFonts w:eastAsia="Times New Roman"/>
          <w:i/>
          <w:iCs/>
          <w:color w:val="800080"/>
          <w:sz w:val="22"/>
          <w:szCs w:val="22"/>
        </w:rPr>
      </w:pPr>
      <w:r>
        <w:rPr>
          <w:rFonts w:eastAsia="Times New Roman"/>
          <w:i/>
          <w:iCs/>
          <w:color w:val="800080"/>
          <w:sz w:val="22"/>
          <w:szCs w:val="22"/>
        </w:rPr>
        <w:t xml:space="preserve">Қаранг: Ўзбекистон Республикаси Жиноят кодекси 15-моддасининг </w:t>
      </w:r>
      <w:hyperlink r:id="rId1503" w:anchor="175467" w:history="1">
        <w:r>
          <w:rPr>
            <w:rFonts w:eastAsia="Times New Roman"/>
            <w:i/>
            <w:iCs/>
            <w:color w:val="008080"/>
            <w:sz w:val="22"/>
            <w:szCs w:val="22"/>
          </w:rPr>
          <w:t>тўртинчи</w:t>
        </w:r>
      </w:hyperlink>
      <w:r>
        <w:rPr>
          <w:rFonts w:eastAsia="Times New Roman"/>
          <w:i/>
          <w:iCs/>
          <w:color w:val="800080"/>
          <w:sz w:val="22"/>
          <w:szCs w:val="22"/>
        </w:rPr>
        <w:t xml:space="preserve"> ва </w:t>
      </w:r>
      <w:hyperlink r:id="rId1504" w:anchor="1319409" w:history="1">
        <w:r>
          <w:rPr>
            <w:rFonts w:eastAsia="Times New Roman"/>
            <w:i/>
            <w:iCs/>
            <w:color w:val="008080"/>
            <w:sz w:val="22"/>
            <w:szCs w:val="22"/>
          </w:rPr>
          <w:t>бешинчи қисмла</w:t>
        </w:r>
        <w:r>
          <w:rPr>
            <w:rFonts w:eastAsia="Times New Roman"/>
            <w:i/>
            <w:iCs/>
            <w:color w:val="008080"/>
            <w:sz w:val="22"/>
            <w:szCs w:val="22"/>
          </w:rPr>
          <w:t>ри</w:t>
        </w:r>
      </w:hyperlink>
      <w:r>
        <w:rPr>
          <w:rFonts w:eastAsia="Times New Roman"/>
          <w:i/>
          <w:iCs/>
          <w:color w:val="800080"/>
          <w:sz w:val="22"/>
          <w:szCs w:val="22"/>
        </w:rPr>
        <w:t xml:space="preserve">, </w:t>
      </w:r>
      <w:hyperlink r:id="rId1505" w:anchor="262602" w:history="1">
        <w:r>
          <w:rPr>
            <w:rFonts w:eastAsia="Times New Roman"/>
            <w:i/>
            <w:iCs/>
            <w:color w:val="008080"/>
            <w:sz w:val="22"/>
            <w:szCs w:val="22"/>
          </w:rPr>
          <w:t>155</w:t>
        </w:r>
      </w:hyperlink>
      <w:r>
        <w:rPr>
          <w:rFonts w:eastAsia="Times New Roman"/>
          <w:i/>
          <w:iCs/>
          <w:color w:val="800080"/>
          <w:sz w:val="22"/>
          <w:szCs w:val="22"/>
        </w:rPr>
        <w:t xml:space="preserve">, </w:t>
      </w:r>
      <w:hyperlink r:id="rId1506" w:anchor="262627" w:history="1">
        <w:r>
          <w:rPr>
            <w:rFonts w:eastAsia="Times New Roman"/>
            <w:i/>
            <w:iCs/>
            <w:color w:val="008080"/>
            <w:sz w:val="22"/>
            <w:szCs w:val="22"/>
          </w:rPr>
          <w:t>157 — 159</w:t>
        </w:r>
      </w:hyperlink>
      <w:r>
        <w:rPr>
          <w:rFonts w:eastAsia="Times New Roman"/>
          <w:i/>
          <w:iCs/>
          <w:color w:val="800080"/>
          <w:sz w:val="22"/>
          <w:szCs w:val="22"/>
        </w:rPr>
        <w:t xml:space="preserve">, </w:t>
      </w:r>
      <w:hyperlink r:id="rId1507" w:anchor="262665" w:history="1">
        <w:r>
          <w:rPr>
            <w:rFonts w:eastAsia="Times New Roman"/>
            <w:i/>
            <w:iCs/>
            <w:color w:val="008080"/>
            <w:sz w:val="22"/>
            <w:szCs w:val="22"/>
          </w:rPr>
          <w:t>161-моддалари</w:t>
        </w:r>
      </w:hyperlink>
      <w:r>
        <w:rPr>
          <w:rFonts w:eastAsia="Times New Roman"/>
          <w:i/>
          <w:iCs/>
          <w:color w:val="800080"/>
          <w:sz w:val="22"/>
          <w:szCs w:val="22"/>
        </w:rPr>
        <w:t>.</w:t>
      </w:r>
    </w:p>
    <w:p w:rsidR="00000000" w:rsidRDefault="0079070D">
      <w:pPr>
        <w:shd w:val="clear" w:color="auto" w:fill="FFFFFF"/>
        <w:ind w:firstLine="851"/>
        <w:jc w:val="both"/>
        <w:divId w:val="1240482929"/>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331" name="Рисунок 33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794444316"/>
        <w:rPr>
          <w:rFonts w:eastAsia="Times New Roman"/>
          <w:i/>
          <w:iCs/>
          <w:color w:val="800080"/>
          <w:sz w:val="22"/>
          <w:szCs w:val="22"/>
        </w:rPr>
      </w:pPr>
      <w:r>
        <w:rPr>
          <w:rFonts w:eastAsia="Times New Roman"/>
          <w:i/>
          <w:iCs/>
          <w:color w:val="800080"/>
          <w:sz w:val="22"/>
          <w:szCs w:val="22"/>
        </w:rPr>
        <w:t>Қўшимча маълумот учун қаранг: Вазирлар Маҳкамасининг 1999 йил 1 мартдаги 93-сон «Жамоат тартибини мустаҳкамлаш ва жиноятчиликка қарши курашни кучайтириш юзасидан қўшимча чора-тадбирлар тўғрисида»ги</w:t>
      </w:r>
      <w:r>
        <w:rPr>
          <w:rFonts w:eastAsia="Times New Roman"/>
          <w:i/>
          <w:iCs/>
          <w:color w:val="800080"/>
          <w:sz w:val="22"/>
          <w:szCs w:val="22"/>
        </w:rPr>
        <w:t xml:space="preserve"> қарорининг </w:t>
      </w:r>
      <w:hyperlink r:id="rId1508" w:anchor="1669220" w:history="1">
        <w:r>
          <w:rPr>
            <w:rFonts w:eastAsia="Times New Roman"/>
            <w:i/>
            <w:iCs/>
            <w:color w:val="008080"/>
            <w:sz w:val="22"/>
            <w:szCs w:val="22"/>
          </w:rPr>
          <w:t>1-банди</w:t>
        </w:r>
      </w:hyperlink>
      <w:r>
        <w:rPr>
          <w:rFonts w:eastAsia="Times New Roman"/>
          <w:i/>
          <w:iCs/>
          <w:color w:val="800080"/>
          <w:sz w:val="22"/>
          <w:szCs w:val="22"/>
        </w:rPr>
        <w:t>.</w:t>
      </w:r>
    </w:p>
    <w:p w:rsidR="00000000" w:rsidRDefault="0079070D">
      <w:pPr>
        <w:shd w:val="clear" w:color="auto" w:fill="FFFFFF"/>
        <w:divId w:val="951981768"/>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СПиТ:</w:t>
      </w:r>
    </w:p>
    <w:p w:rsidR="00000000" w:rsidRDefault="0079070D">
      <w:pPr>
        <w:shd w:val="clear" w:color="auto" w:fill="FFFFFF"/>
        <w:divId w:val="432287859"/>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Фуқаролик (хўжалик) процесси / Хатлаш]</w:t>
      </w:r>
    </w:p>
    <w:p w:rsidR="00000000" w:rsidRDefault="0079070D">
      <w:pPr>
        <w:shd w:val="clear" w:color="auto" w:fill="FFFFFF"/>
        <w:ind w:firstLine="851"/>
        <w:jc w:val="both"/>
        <w:divId w:val="388652668"/>
        <w:rPr>
          <w:rFonts w:eastAsia="Times New Roman"/>
          <w:color w:val="000000"/>
        </w:rPr>
      </w:pPr>
      <w:r>
        <w:rPr>
          <w:rFonts w:eastAsia="Times New Roman"/>
          <w:color w:val="000000"/>
        </w:rPr>
        <w:t>Хатлаш мулкдорга ёки мол-мулкнинг эгасига мол-мулкни тасарруф қилиш, зарур ҳолларда эса, ундан фойдаланиш ман этилганлигини эълон қ</w:t>
      </w:r>
      <w:r>
        <w:rPr>
          <w:rFonts w:eastAsia="Times New Roman"/>
          <w:color w:val="000000"/>
        </w:rPr>
        <w:t xml:space="preserve">илишдан ёхуд мол-мулкни тортиб олишдан ва уни сақлаб туриш учун бошқа шахсларга топширишдан иборатдир. </w:t>
      </w:r>
    </w:p>
    <w:p w:rsidR="00000000" w:rsidRDefault="0079070D">
      <w:pPr>
        <w:shd w:val="clear" w:color="auto" w:fill="FFFFFF"/>
        <w:ind w:firstLine="851"/>
        <w:jc w:val="both"/>
        <w:divId w:val="381095277"/>
        <w:rPr>
          <w:rFonts w:eastAsia="Times New Roman"/>
          <w:i/>
          <w:iCs/>
          <w:color w:val="800080"/>
          <w:sz w:val="22"/>
          <w:szCs w:val="22"/>
        </w:rPr>
      </w:pPr>
      <w:hyperlink r:id="rId1509" w:anchor="26023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Мол-мулкни хатлаш суриштирувчининг ёки терговчининг </w:t>
      </w:r>
      <w:r>
        <w:rPr>
          <w:rFonts w:eastAsia="Times New Roman"/>
          <w:color w:val="000000"/>
        </w:rPr>
        <w:t>қарори бўйича прокурор розилиги билан ёхуд бу тергов ҳаракатини бажаришни тергов органига топширишга ҳақли бўлган суднинг ажрими бўйича амалга оширилади. Кечиктириб бўлмайдиган ҳолларда мол-мулкни хатлаш прокурорнинг розилигисиз ҳам амалга оширилиши мумкин</w:t>
      </w:r>
      <w:r>
        <w:rPr>
          <w:rFonts w:eastAsia="Times New Roman"/>
          <w:color w:val="000000"/>
        </w:rPr>
        <w:t>, лекин кейинчалик йигирма тўрт соат ичида прокурор қарор ва баённома нусхаси илова қилинган ҳолда хабардор қилинади. Кечиктириб бўлмайдиган ҳолатлар суриштирувчининг ёки терговчининг прокурорга юборилган хабарномасида асослантирилиши лозим.</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(290-модданинг</w:t>
      </w:r>
      <w:r>
        <w:rPr>
          <w:rFonts w:eastAsia="Times New Roman"/>
          <w:i/>
          <w:iCs/>
          <w:color w:val="800000"/>
          <w:sz w:val="22"/>
          <w:szCs w:val="22"/>
        </w:rPr>
        <w:t xml:space="preserve"> бешинчи қисми Ўзбекистон Республикасининг 2015 йил 20 августдаги ЎРҚ-391-сонли </w:t>
      </w:r>
      <w:hyperlink r:id="rId1510" w:anchor="2725907"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2015 й., 33-сон, 439-модда)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Хатлаш тўғрисидаги қарорда ёки ажримда у ким томонидан, қачон ва қайси иш бўйича чиқарилгани, нима мақсадда ва кимнинг мол-мулки хатланиши лозимлиги, фуқаровий даъвони таъминлаш учун хатланаётганда эса, хатланаётган мол-мулк суммаси ҳам кўрсатилади.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w:t>
      </w:r>
      <w:r>
        <w:rPr>
          <w:rFonts w:eastAsia="Times New Roman"/>
          <w:color w:val="000000"/>
        </w:rPr>
        <w:t xml:space="preserve">тирувчи ёки терговчи ҳукмнинг мулкий ундириш ёхуд мулкий йўсиндаги жазо қисмининг ижросини таъминловчи чораларни кўрмаган тақдирда, ишни юритаётган суд уларга бундай чораларни кўриш мажбуриятини юклайди.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Фуқаровий даъвони қаноатлантирганда ёки бошқа мулки</w:t>
      </w:r>
      <w:r>
        <w:rPr>
          <w:rFonts w:eastAsia="Times New Roman"/>
          <w:color w:val="000000"/>
        </w:rPr>
        <w:t xml:space="preserve">й ундиришларни қўллаётганда ҳукм қонуний кучга киргунига қадар, башарти олдин чора кўрилмаган бўлса, суд ҳукмнинг шу қисми ижросини таъминлайдиган чоралар кўриш ҳақида ажрим чиқаришга ҳақлидир.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Дипломатия ваколатхоналари биноларидаги ва дипломатия вакилла</w:t>
      </w:r>
      <w:r>
        <w:rPr>
          <w:rFonts w:eastAsia="Times New Roman"/>
          <w:color w:val="000000"/>
        </w:rPr>
        <w:t xml:space="preserve">рига қарашли мол-мулкни хатлашда ушбу Кодекснинг </w:t>
      </w:r>
      <w:hyperlink r:id="rId1511" w:history="1">
        <w:r>
          <w:rPr>
            <w:rFonts w:eastAsia="Times New Roman"/>
            <w:color w:val="008080"/>
          </w:rPr>
          <w:t xml:space="preserve">165-моддасида </w:t>
        </w:r>
      </w:hyperlink>
      <w:r>
        <w:rPr>
          <w:rFonts w:eastAsia="Times New Roman"/>
          <w:color w:val="000000"/>
        </w:rPr>
        <w:t xml:space="preserve">назарда тутилган қоидаларга риоя қилиниши лозим. </w:t>
      </w:r>
    </w:p>
    <w:p w:rsidR="00000000" w:rsidRDefault="0079070D">
      <w:pPr>
        <w:shd w:val="clear" w:color="auto" w:fill="FFFFFF"/>
        <w:ind w:firstLine="851"/>
        <w:jc w:val="both"/>
        <w:divId w:val="55824731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32" name="Рисунок 33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894458986"/>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2016 йил 27 декабрдаги 26-сонли «Жиноят натижасида етказилган мулкий зиённи қоплашга оид қонунчиликни қўллаш бўйича суд амалиёти тўғрисида»ги қарорининг </w:t>
      </w:r>
      <w:hyperlink r:id="rId1512" w:anchor="3115433" w:history="1">
        <w:r>
          <w:rPr>
            <w:rFonts w:eastAsia="Times New Roman"/>
            <w:i/>
            <w:iCs/>
            <w:color w:val="008080"/>
            <w:sz w:val="22"/>
            <w:szCs w:val="22"/>
          </w:rPr>
          <w:t>6-банди</w:t>
        </w:r>
      </w:hyperlink>
      <w:r>
        <w:rPr>
          <w:rFonts w:eastAsia="Times New Roman"/>
          <w:i/>
          <w:iCs/>
          <w:color w:val="800080"/>
          <w:sz w:val="22"/>
          <w:szCs w:val="22"/>
        </w:rPr>
        <w:t>.</w:t>
      </w:r>
    </w:p>
    <w:p w:rsidR="00000000" w:rsidRDefault="0079070D">
      <w:pPr>
        <w:shd w:val="clear" w:color="auto" w:fill="FFFFFF"/>
        <w:ind w:firstLine="851"/>
        <w:jc w:val="both"/>
        <w:divId w:val="1066802489"/>
        <w:rPr>
          <w:rFonts w:eastAsia="Times New Roman"/>
          <w:b/>
          <w:bCs/>
          <w:color w:val="000080"/>
        </w:rPr>
      </w:pPr>
      <w:r>
        <w:rPr>
          <w:rStyle w:val="clauseprfx1"/>
          <w:rFonts w:eastAsia="Times New Roman"/>
          <w:b/>
          <w:bCs/>
          <w:color w:val="000080"/>
        </w:rPr>
        <w:t xml:space="preserve">291-модда. </w:t>
      </w:r>
      <w:r>
        <w:rPr>
          <w:rStyle w:val="clausesuff1"/>
          <w:rFonts w:eastAsia="Times New Roman"/>
          <w:b/>
          <w:bCs/>
          <w:color w:val="000080"/>
        </w:rPr>
        <w:t>Мол-мулкни хатлаш баённомаси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Суриштирувчи ёки терговчи мол-мулкни хатлаш тўғрисида ушбу Кодекснинг </w:t>
      </w:r>
      <w:hyperlink r:id="rId1513" w:history="1">
        <w:r>
          <w:rPr>
            <w:rFonts w:eastAsia="Times New Roman"/>
            <w:color w:val="008080"/>
          </w:rPr>
          <w:t xml:space="preserve">90 — 92-моддалари </w:t>
        </w:r>
      </w:hyperlink>
      <w:r>
        <w:rPr>
          <w:rFonts w:eastAsia="Times New Roman"/>
          <w:color w:val="000000"/>
        </w:rPr>
        <w:t xml:space="preserve">талабларига риоя қилган ҳолда икки нафардан кам бўлмаган холислар </w:t>
      </w:r>
      <w:r>
        <w:rPr>
          <w:rFonts w:eastAsia="Times New Roman"/>
          <w:color w:val="000000"/>
        </w:rPr>
        <w:t>иштирокида баённома тузади. Баённомада хатланган барча мол-мулкнинг номи, ўлчови, оғирлиги, эскириш даражаси ва бошқа ўзига хос белгилари санаб ўтилиб, мол-мулкни хатлаётган шахснинг ҳаракатлари тўғрисидаги ва баённомага киритилган мол-мулкнинг учинчи шахс</w:t>
      </w:r>
      <w:r>
        <w:rPr>
          <w:rFonts w:eastAsia="Times New Roman"/>
          <w:color w:val="000000"/>
        </w:rPr>
        <w:t xml:space="preserve">ларга тегишлилиги ҳақидаги арзлар баён этилади. Мол-мулк олиб қўйилган тақдирда айнан ниманинг олинганлиги ва қаерга ёки кимга сақлаш учун топширилганлиги баённомада кўрсатилади.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Мол-мулкни хатлаш чоғида уни яшириш, йўқ қилиб юбориш ёки шикастлашга уриниш</w:t>
      </w:r>
      <w:r>
        <w:rPr>
          <w:rFonts w:eastAsia="Times New Roman"/>
          <w:color w:val="000000"/>
        </w:rPr>
        <w:t xml:space="preserve">лар қилинган бўлса, суриштирувчи ёки терговчи томонидан қўлланган чоралар кўрсатилиб, баённомада акс эттирилиши лозим. </w:t>
      </w:r>
    </w:p>
    <w:p w:rsidR="00000000" w:rsidRDefault="0079070D">
      <w:pPr>
        <w:shd w:val="clear" w:color="auto" w:fill="FFFFFF"/>
        <w:ind w:firstLine="851"/>
        <w:jc w:val="both"/>
        <w:divId w:val="873423142"/>
        <w:rPr>
          <w:rFonts w:eastAsia="Times New Roman"/>
          <w:b/>
          <w:bCs/>
          <w:color w:val="000080"/>
        </w:rPr>
      </w:pPr>
      <w:r>
        <w:rPr>
          <w:rStyle w:val="clauseprfx1"/>
          <w:rFonts w:eastAsia="Times New Roman"/>
          <w:b/>
          <w:bCs/>
          <w:color w:val="000080"/>
        </w:rPr>
        <w:t xml:space="preserve">292-модда. </w:t>
      </w:r>
      <w:r>
        <w:rPr>
          <w:rStyle w:val="clausesuff1"/>
          <w:rFonts w:eastAsia="Times New Roman"/>
          <w:b/>
          <w:bCs/>
          <w:color w:val="000080"/>
        </w:rPr>
        <w:t xml:space="preserve">Мол-мулк хатланганлиги тўғрисидаги баённоманинг нусхасини тақдим қилиш мажбурийлиги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Мол-мулк хатланганлиги тўғрисидаги баённ</w:t>
      </w:r>
      <w:r>
        <w:rPr>
          <w:rFonts w:eastAsia="Times New Roman"/>
          <w:color w:val="000000"/>
        </w:rPr>
        <w:t xml:space="preserve">оманинг нусхаси мол-мулки рўйхатга олинган шахсга ёки унинг вояга етган оила аъзоларидан бирига, улар бўлмаган тақдирда, мол-мулк рўйхатга олинган ҳудуддаги фуқароларнинг ўзини ўзи бошқариш органи вакилига топширилиб тилхат олинади.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Корхона, муассаса, таш</w:t>
      </w:r>
      <w:r>
        <w:rPr>
          <w:rFonts w:eastAsia="Times New Roman"/>
          <w:color w:val="000000"/>
        </w:rPr>
        <w:t xml:space="preserve">килот ёки дипломатия ваколатхонаси ҳудудидаги мол-мулкни рўйхатга олиш ўтказилган бўлса, мол-мулк хатланганлиги тўғрисидаги баённоманинг нусхаси тегишли маъмурият ёки дипломатия ваколатхонаси вакилига топширилиб, қўл қўйдириб олинади. </w:t>
      </w:r>
    </w:p>
    <w:p w:rsidR="00000000" w:rsidRDefault="0079070D">
      <w:pPr>
        <w:shd w:val="clear" w:color="auto" w:fill="FFFFFF"/>
        <w:ind w:firstLine="851"/>
        <w:jc w:val="both"/>
        <w:divId w:val="569727878"/>
        <w:rPr>
          <w:rFonts w:eastAsia="Times New Roman"/>
          <w:b/>
          <w:bCs/>
          <w:color w:val="000080"/>
        </w:rPr>
      </w:pPr>
      <w:r>
        <w:rPr>
          <w:rStyle w:val="clauseprfx1"/>
          <w:rFonts w:eastAsia="Times New Roman"/>
          <w:b/>
          <w:bCs/>
          <w:color w:val="000080"/>
        </w:rPr>
        <w:t xml:space="preserve">293-модда. </w:t>
      </w:r>
      <w:r>
        <w:rPr>
          <w:rStyle w:val="clausesuff1"/>
          <w:rFonts w:eastAsia="Times New Roman"/>
          <w:b/>
          <w:bCs/>
          <w:color w:val="000080"/>
        </w:rPr>
        <w:t>Хатлаш чо</w:t>
      </w:r>
      <w:r>
        <w:rPr>
          <w:rStyle w:val="clausesuff1"/>
          <w:rFonts w:eastAsia="Times New Roman"/>
          <w:b/>
          <w:bCs/>
          <w:color w:val="000080"/>
        </w:rPr>
        <w:t xml:space="preserve">ғида мол-мулкни баҳолаш </w:t>
      </w:r>
    </w:p>
    <w:p w:rsidR="00000000" w:rsidRDefault="0079070D">
      <w:pPr>
        <w:shd w:val="clear" w:color="auto" w:fill="FFFFFF"/>
        <w:ind w:firstLine="851"/>
        <w:jc w:val="both"/>
        <w:divId w:val="1155877325"/>
        <w:rPr>
          <w:rFonts w:eastAsia="Times New Roman"/>
          <w:i/>
          <w:iCs/>
          <w:color w:val="800080"/>
          <w:sz w:val="22"/>
          <w:szCs w:val="22"/>
        </w:rPr>
      </w:pPr>
      <w:hyperlink r:id="rId1514" w:anchor="25510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Хатланаётган мол-мулк суриштирувчи ёки терговчи томонидан унинг эскириш даражасини эътиборга олиб, баҳолаш пайтида мавжуд бўлган бозор нархида баҳоланади. Зарур ҳолларда баҳолаш мутахассис иштирокида ёки баҳоловчи ташкилот томонидан амалга оширилади.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(293-</w:t>
      </w:r>
      <w:r>
        <w:rPr>
          <w:rFonts w:eastAsia="Times New Roman"/>
          <w:i/>
          <w:iCs/>
          <w:color w:val="800000"/>
          <w:sz w:val="22"/>
          <w:szCs w:val="22"/>
        </w:rPr>
        <w:t xml:space="preserve">модданинг биринчи қисми Ўзбекистон Республикасининг 2010 йил 17 сентябрдаги ЎРҚ-257-сонли </w:t>
      </w:r>
      <w:hyperlink r:id="rId1515" w:anchor="1680092"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2010 й., 37-сон, 315-модда)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Пуллар, облигациялар, чеклар, акци</w:t>
      </w:r>
      <w:r>
        <w:rPr>
          <w:rFonts w:eastAsia="Times New Roman"/>
          <w:color w:val="000000"/>
        </w:rPr>
        <w:t xml:space="preserve">ялар ва бошқа қимматли қоғозлар ўз қиймати бўйича ҳисобга олинади.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Ҳукмнинг фуқаровий даъво қисми ижросини таъминлаш учун мол-мулкни хатлашда баённомага қиймати зиённи қоплаш учун етарли мол-мулк киритилади. Бунда мулкдор ёки мол-мулк эгаси, ўзининг фикри</w:t>
      </w:r>
      <w:r>
        <w:rPr>
          <w:rFonts w:eastAsia="Times New Roman"/>
          <w:color w:val="000000"/>
        </w:rPr>
        <w:t xml:space="preserve">ча, қайси мол-мулкни баённомага киритиш зарур деб ҳисобласа, шу мол-мулкни кўрсатишга ҳақлидир. </w:t>
      </w:r>
    </w:p>
    <w:p w:rsidR="00000000" w:rsidRDefault="0079070D">
      <w:pPr>
        <w:shd w:val="clear" w:color="auto" w:fill="FFFFFF"/>
        <w:ind w:firstLine="851"/>
        <w:jc w:val="both"/>
        <w:divId w:val="1724863457"/>
        <w:rPr>
          <w:rFonts w:eastAsia="Times New Roman"/>
          <w:b/>
          <w:bCs/>
          <w:color w:val="000080"/>
        </w:rPr>
      </w:pPr>
      <w:r>
        <w:rPr>
          <w:rStyle w:val="clauseprfx1"/>
          <w:rFonts w:eastAsia="Times New Roman"/>
          <w:b/>
          <w:bCs/>
          <w:color w:val="000080"/>
        </w:rPr>
        <w:t xml:space="preserve">294-модда. </w:t>
      </w:r>
      <w:r>
        <w:rPr>
          <w:rStyle w:val="clausesuff1"/>
          <w:rFonts w:eastAsia="Times New Roman"/>
          <w:b/>
          <w:bCs/>
          <w:color w:val="000080"/>
        </w:rPr>
        <w:t xml:space="preserve">Хатланган мол-мулкни олиб қўйиш ва сақлаш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Хатланган мол-мулк олиб қўйилиб, сақлаш учун фуқароларнинг ўзини ўзи бошқариш органи ёхуд бошқа ташкилот вакилига топширилиши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Хатланган мол-мулк мулкдорга ёки мол-мулк эгасига, унинг вояга етган оила аъзоларидан бирига ёки бошқа шахсга сақлаб тури</w:t>
      </w:r>
      <w:r>
        <w:rPr>
          <w:rFonts w:eastAsia="Times New Roman"/>
          <w:color w:val="000000"/>
        </w:rPr>
        <w:t xml:space="preserve">ш учун қолдирилиб, унга ушбу мол-мулкнинг тўла-тўкис сақланиши учун қонунда назарда тутилган жавобгарлик тушунтирилади ва бу ҳақда ундан тилхат олинади.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Муомалада бўлиши ман қилинган ашёлар ҳар қандай ҳолларда ҳам олиб қўйилиши керак. Уларни сақлаш тартиб</w:t>
      </w:r>
      <w:r>
        <w:rPr>
          <w:rFonts w:eastAsia="Times New Roman"/>
          <w:color w:val="000000"/>
        </w:rPr>
        <w:t xml:space="preserve">и қонун билан белгиланади. </w:t>
      </w:r>
    </w:p>
    <w:p w:rsidR="00000000" w:rsidRDefault="0079070D">
      <w:pPr>
        <w:shd w:val="clear" w:color="auto" w:fill="FFFFFF"/>
        <w:ind w:firstLine="851"/>
        <w:jc w:val="both"/>
        <w:divId w:val="201426320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33" name="Рисунок 33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727416332"/>
        <w:rPr>
          <w:rFonts w:eastAsia="Times New Roman"/>
          <w:i/>
          <w:iCs/>
          <w:color w:val="800080"/>
          <w:sz w:val="22"/>
          <w:szCs w:val="22"/>
        </w:rPr>
      </w:pPr>
      <w:r>
        <w:rPr>
          <w:rFonts w:eastAsia="Times New Roman"/>
          <w:i/>
          <w:iCs/>
          <w:color w:val="800080"/>
          <w:sz w:val="22"/>
          <w:szCs w:val="22"/>
        </w:rPr>
        <w:t>Қаранг: Ўзбекистон Республикаси Вазирлар Маҳкамасининг 2009 йил 8 майдаги 132-сонли қарори билан тасдиқланган «Суд ҳужжатлари ва бошқа органлар ҳужжатларини мажбурий и</w:t>
      </w:r>
      <w:r>
        <w:rPr>
          <w:rFonts w:eastAsia="Times New Roman"/>
          <w:i/>
          <w:iCs/>
          <w:color w:val="800080"/>
          <w:sz w:val="22"/>
          <w:szCs w:val="22"/>
        </w:rPr>
        <w:t xml:space="preserve">жро этишда хатланган ва олиб қўйилган мол-мулкни сақлаш тартиби ҳамда шартлари тўғрисида»ги </w:t>
      </w:r>
      <w:hyperlink r:id="rId1516" w:anchor="1478538" w:history="1">
        <w:r>
          <w:rPr>
            <w:rFonts w:eastAsia="Times New Roman"/>
            <w:i/>
            <w:iCs/>
            <w:color w:val="008080"/>
            <w:sz w:val="22"/>
            <w:szCs w:val="22"/>
          </w:rPr>
          <w:t>низом</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Банк муассасаларида сақланаётган пуллар, шунингдек давлат заёми облигациялари, акциялар ва бошқа қимм</w:t>
      </w:r>
      <w:r>
        <w:rPr>
          <w:rFonts w:eastAsia="Times New Roman"/>
          <w:color w:val="000000"/>
        </w:rPr>
        <w:t xml:space="preserve">атли қоғозлар олиб қўйилмайди, лекин мол-мулк хатлангани тўғрисидаги қарорни ёки ажримни олиш биланоқ, уларни харжлаш операциялари тўхтатиб қўйилади. </w:t>
      </w:r>
    </w:p>
    <w:p w:rsidR="00000000" w:rsidRDefault="0079070D">
      <w:pPr>
        <w:shd w:val="clear" w:color="auto" w:fill="FFFFFF"/>
        <w:ind w:firstLine="851"/>
        <w:jc w:val="both"/>
        <w:divId w:val="1350568974"/>
        <w:rPr>
          <w:rFonts w:eastAsia="Times New Roman"/>
          <w:b/>
          <w:bCs/>
          <w:color w:val="000080"/>
        </w:rPr>
      </w:pPr>
      <w:r>
        <w:rPr>
          <w:rStyle w:val="clauseprfx1"/>
          <w:rFonts w:eastAsia="Times New Roman"/>
          <w:b/>
          <w:bCs/>
          <w:color w:val="000080"/>
        </w:rPr>
        <w:t xml:space="preserve">295-модда. </w:t>
      </w:r>
      <w:r>
        <w:rPr>
          <w:rStyle w:val="clausesuff1"/>
          <w:rFonts w:eastAsia="Times New Roman"/>
          <w:b/>
          <w:bCs/>
          <w:color w:val="000080"/>
        </w:rPr>
        <w:t>Мол-мулк хатланганлигини бекор қилиш</w:t>
      </w:r>
    </w:p>
    <w:p w:rsidR="00000000" w:rsidRDefault="0079070D">
      <w:pPr>
        <w:shd w:val="clear" w:color="auto" w:fill="FFFFFF"/>
        <w:ind w:firstLine="851"/>
        <w:jc w:val="both"/>
        <w:divId w:val="93787225"/>
        <w:rPr>
          <w:rFonts w:eastAsia="Times New Roman"/>
          <w:i/>
          <w:iCs/>
          <w:color w:val="800080"/>
          <w:sz w:val="22"/>
          <w:szCs w:val="22"/>
        </w:rPr>
      </w:pPr>
      <w:hyperlink r:id="rId1517" w:anchor="25511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Оқлов ҳукми қонуний кучга кирганда, жиноят иши тугатилганда, шунингдек фуқаровий даъвогар ўз даъвосидан воз кечганда ҳамда фуқаровий даъвони қаноатлантириш юзасидан кўрилган чораларга сабаб бўлган асослар бартараф этилган бошқа ҳолларда мол-мулкнинг хатлан</w:t>
      </w:r>
      <w:r>
        <w:rPr>
          <w:rFonts w:eastAsia="Times New Roman"/>
          <w:color w:val="000000"/>
        </w:rPr>
        <w:t xml:space="preserve">ганлиги бекор қилинади.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(295-модданинг матни Ўзбекистон Республикасининг 2001 йил 29 августдаги 254-II-сон </w:t>
      </w:r>
      <w:hyperlink r:id="rId1518" w:anchor="88108" w:history="1">
        <w:r>
          <w:rPr>
            <w:rFonts w:eastAsia="Times New Roman"/>
            <w:i/>
            <w:iCs/>
            <w:color w:val="008080"/>
            <w:sz w:val="22"/>
            <w:szCs w:val="22"/>
          </w:rPr>
          <w:t>Қонуни</w:t>
        </w:r>
      </w:hyperlink>
      <w:r>
        <w:rPr>
          <w:rFonts w:eastAsia="Times New Roman"/>
          <w:i/>
          <w:iCs/>
          <w:color w:val="800000"/>
          <w:sz w:val="22"/>
          <w:szCs w:val="22"/>
        </w:rPr>
        <w:t xml:space="preserve"> таҳририда — Олий Мажлис Ахборотномаси, 2001 й., 9-10-сон, 165-модда)</w:t>
      </w:r>
      <w:r>
        <w:rPr>
          <w:rFonts w:eastAsia="Times New Roman"/>
          <w:i/>
          <w:iCs/>
          <w:color w:val="800000"/>
          <w:sz w:val="22"/>
          <w:szCs w:val="22"/>
        </w:rPr>
        <w:t xml:space="preserve"> </w:t>
      </w:r>
    </w:p>
    <w:p w:rsidR="00000000" w:rsidRDefault="0079070D">
      <w:pPr>
        <w:shd w:val="clear" w:color="auto" w:fill="FFFFFF"/>
        <w:divId w:val="1187402894"/>
        <w:rPr>
          <w:rFonts w:eastAsia="Times New Roman"/>
          <w:vanish/>
          <w:color w:val="008000"/>
          <w:sz w:val="22"/>
          <w:szCs w:val="22"/>
        </w:rPr>
      </w:pPr>
      <w:r>
        <w:rPr>
          <w:rFonts w:eastAsia="Times New Roman"/>
          <w:vanish/>
          <w:color w:val="008000"/>
          <w:sz w:val="22"/>
          <w:szCs w:val="22"/>
        </w:rPr>
        <w:lastRenderedPageBreak/>
        <w:t>[</w:t>
      </w:r>
      <w:r>
        <w:rPr>
          <w:rFonts w:eastAsia="Times New Roman"/>
          <w:b/>
          <w:bCs/>
          <w:vanish/>
          <w:color w:val="008000"/>
          <w:sz w:val="22"/>
          <w:szCs w:val="22"/>
        </w:rPr>
        <w:t>ОКОЗ:</w:t>
      </w:r>
    </w:p>
    <w:p w:rsidR="00000000" w:rsidRDefault="0079070D">
      <w:pPr>
        <w:shd w:val="clear" w:color="auto" w:fill="FFFFFF"/>
        <w:divId w:val="632055700"/>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16.00.00.00 Хавфсизлик ва ҳуқуқ тартибот муҳофазаси / 16.11.00.00 Жиноят-процессуал қонунчилиги / 16.11.06.00 Жиноятларнинг олдини олиш чоралари]</w:t>
      </w:r>
    </w:p>
    <w:p w:rsidR="00000000" w:rsidRDefault="0079070D">
      <w:pPr>
        <w:shd w:val="clear" w:color="auto" w:fill="FFFFFF"/>
        <w:jc w:val="center"/>
        <w:divId w:val="2083597272"/>
        <w:rPr>
          <w:rFonts w:eastAsia="Times New Roman"/>
          <w:b/>
          <w:bCs/>
          <w:color w:val="000080"/>
        </w:rPr>
      </w:pPr>
      <w:r>
        <w:rPr>
          <w:rFonts w:eastAsia="Times New Roman"/>
          <w:b/>
          <w:bCs/>
          <w:color w:val="000080"/>
        </w:rPr>
        <w:t>ОЛТИНЧИ БЎЛИМ</w:t>
      </w:r>
      <w:r>
        <w:rPr>
          <w:rFonts w:eastAsia="Times New Roman"/>
          <w:b/>
          <w:bCs/>
          <w:color w:val="000080"/>
        </w:rPr>
        <w:br/>
        <w:t xml:space="preserve">ЖИНОЯТЛАРНИНГ ОЛДИНИ ОЛИШ ЧОРАЛАРИ </w:t>
      </w:r>
    </w:p>
    <w:p w:rsidR="00000000" w:rsidRDefault="0079070D">
      <w:pPr>
        <w:shd w:val="clear" w:color="auto" w:fill="FFFFFF"/>
        <w:jc w:val="center"/>
        <w:divId w:val="360857671"/>
        <w:rPr>
          <w:rFonts w:eastAsia="Times New Roman"/>
          <w:b/>
          <w:bCs/>
          <w:color w:val="000080"/>
        </w:rPr>
      </w:pPr>
      <w:r>
        <w:rPr>
          <w:rFonts w:eastAsia="Times New Roman"/>
          <w:b/>
          <w:bCs/>
          <w:color w:val="000080"/>
        </w:rPr>
        <w:t>36-боб. Жиноятларнинг олдини олиш чоралари</w:t>
      </w:r>
    </w:p>
    <w:p w:rsidR="00000000" w:rsidRDefault="0079070D">
      <w:pPr>
        <w:shd w:val="clear" w:color="auto" w:fill="FFFFFF"/>
        <w:ind w:firstLine="851"/>
        <w:jc w:val="both"/>
        <w:divId w:val="2096051820"/>
        <w:rPr>
          <w:rFonts w:eastAsia="Times New Roman"/>
          <w:b/>
          <w:bCs/>
          <w:color w:val="000080"/>
        </w:rPr>
      </w:pPr>
      <w:r>
        <w:rPr>
          <w:rStyle w:val="clauseprfx1"/>
          <w:rFonts w:eastAsia="Times New Roman"/>
          <w:b/>
          <w:bCs/>
          <w:color w:val="000080"/>
        </w:rPr>
        <w:t>296-мо</w:t>
      </w:r>
      <w:r>
        <w:rPr>
          <w:rStyle w:val="clauseprfx1"/>
          <w:rFonts w:eastAsia="Times New Roman"/>
          <w:b/>
          <w:bCs/>
          <w:color w:val="000080"/>
        </w:rPr>
        <w:t xml:space="preserve">дда. </w:t>
      </w:r>
      <w:r>
        <w:rPr>
          <w:rStyle w:val="clausesuff1"/>
          <w:rFonts w:eastAsia="Times New Roman"/>
          <w:b/>
          <w:bCs/>
          <w:color w:val="000080"/>
        </w:rPr>
        <w:t xml:space="preserve">Жиноятнинг сабабларини ва унинг содир этилишига имкон берган шарт-шароитларни аниқлаш мажбурияти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ишларини юритишда суриштирувчи, терговчи, прокурор ва суд жиноятнинг сабабларини ва унинг содир этилишига имкон берган шарт-шароитларни аниқлашлар</w:t>
      </w:r>
      <w:r>
        <w:rPr>
          <w:rFonts w:eastAsia="Times New Roman"/>
          <w:color w:val="000000"/>
        </w:rPr>
        <w:t xml:space="preserve">и шарт. </w:t>
      </w:r>
    </w:p>
    <w:p w:rsidR="00000000" w:rsidRDefault="0079070D">
      <w:pPr>
        <w:shd w:val="clear" w:color="auto" w:fill="FFFFFF"/>
        <w:ind w:firstLine="851"/>
        <w:jc w:val="both"/>
        <w:divId w:val="146677509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34" name="Рисунок 33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408574637"/>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1996 йил 27 февралдаги 3-сонли «Қонунга хилоф равиш</w:t>
      </w:r>
      <w:r>
        <w:rPr>
          <w:rFonts w:eastAsia="Times New Roman"/>
          <w:i/>
          <w:iCs/>
          <w:color w:val="800080"/>
          <w:sz w:val="22"/>
          <w:szCs w:val="22"/>
        </w:rPr>
        <w:t xml:space="preserve">да қуролга эгалик қилиш тўғрисидаги ишлар бўйича суд амалиёти ҳақида»ги қарорининг </w:t>
      </w:r>
      <w:hyperlink r:id="rId1519" w:anchor="1441729" w:history="1">
        <w:r>
          <w:rPr>
            <w:rFonts w:eastAsia="Times New Roman"/>
            <w:i/>
            <w:iCs/>
            <w:color w:val="008080"/>
            <w:sz w:val="22"/>
            <w:szCs w:val="22"/>
          </w:rPr>
          <w:t>3-банди</w:t>
        </w:r>
      </w:hyperlink>
      <w:r>
        <w:rPr>
          <w:rFonts w:eastAsia="Times New Roman"/>
          <w:i/>
          <w:iCs/>
          <w:color w:val="800080"/>
          <w:sz w:val="22"/>
          <w:szCs w:val="22"/>
        </w:rPr>
        <w:t xml:space="preserve">, Ўзбекистон Республикаси Олий суди Пленумининг 1996 йил 20 декабрдаги 36-сонли «Атроф-муҳитни муҳофаза қилиш </w:t>
      </w:r>
      <w:r>
        <w:rPr>
          <w:rFonts w:eastAsia="Times New Roman"/>
          <w:i/>
          <w:iCs/>
          <w:color w:val="800080"/>
          <w:sz w:val="22"/>
          <w:szCs w:val="22"/>
        </w:rPr>
        <w:t xml:space="preserve">ва табиатдан фойдаланиш соҳасидаги жиноятлар ва бошқа ҳуқуқбузарликлар тўғрисидаги ишлар бўйича суд амалиёти ҳақида»ги қарорининг </w:t>
      </w:r>
      <w:hyperlink r:id="rId1520" w:anchor="1442514" w:history="1">
        <w:r>
          <w:rPr>
            <w:rFonts w:eastAsia="Times New Roman"/>
            <w:i/>
            <w:iCs/>
            <w:color w:val="008080"/>
            <w:sz w:val="22"/>
            <w:szCs w:val="22"/>
          </w:rPr>
          <w:t>3</w:t>
        </w:r>
      </w:hyperlink>
      <w:r>
        <w:rPr>
          <w:rFonts w:eastAsia="Times New Roman"/>
          <w:i/>
          <w:iCs/>
          <w:color w:val="800080"/>
          <w:sz w:val="22"/>
          <w:szCs w:val="22"/>
        </w:rPr>
        <w:t xml:space="preserve"> ва </w:t>
      </w:r>
      <w:hyperlink r:id="rId1521" w:anchor="1442535" w:history="1">
        <w:r>
          <w:rPr>
            <w:rFonts w:eastAsia="Times New Roman"/>
            <w:i/>
            <w:iCs/>
            <w:color w:val="008080"/>
            <w:sz w:val="22"/>
            <w:szCs w:val="22"/>
          </w:rPr>
          <w:t>16-бандла</w:t>
        </w:r>
        <w:r>
          <w:rPr>
            <w:rFonts w:eastAsia="Times New Roman"/>
            <w:i/>
            <w:iCs/>
            <w:color w:val="008080"/>
            <w:sz w:val="22"/>
            <w:szCs w:val="22"/>
          </w:rPr>
          <w:t>ри</w:t>
        </w:r>
      </w:hyperlink>
      <w:r>
        <w:rPr>
          <w:rFonts w:eastAsia="Times New Roman"/>
          <w:i/>
          <w:iCs/>
          <w:color w:val="800080"/>
          <w:sz w:val="22"/>
          <w:szCs w:val="22"/>
        </w:rPr>
        <w:t xml:space="preserve">, Ўзбекистон Республикаси Олий суди Пленумининг 1997 йил 22 августдаги 12-сонли «Судлар томонидан жиноят ишларини биринчи босқич судида муҳокама этиш жараёнида процессуал қонунчиликка риоя қилиниши тўғрисида»ги қарори 1-бандининг </w:t>
      </w:r>
      <w:hyperlink r:id="rId1522" w:anchor="1443800" w:history="1">
        <w:r>
          <w:rPr>
            <w:rFonts w:eastAsia="Times New Roman"/>
            <w:i/>
            <w:iCs/>
            <w:color w:val="008080"/>
            <w:sz w:val="22"/>
            <w:szCs w:val="22"/>
          </w:rPr>
          <w:t>биринчи хатбошиси</w:t>
        </w:r>
      </w:hyperlink>
      <w:r>
        <w:rPr>
          <w:rFonts w:eastAsia="Times New Roman"/>
          <w:i/>
          <w:iCs/>
          <w:color w:val="800080"/>
          <w:sz w:val="22"/>
          <w:szCs w:val="22"/>
        </w:rPr>
        <w:t xml:space="preserve">, Ўзбекистон Республикаси Олий суди Пленумининг 1998 йил 17 апрелдаги 11-сонли «Иқтисодиёт соҳасидаги жиноий ишлар бўйича суд амалиётида юзага келган айрим масалалар тўғрисида»ги қарори 11-бандининг </w:t>
      </w:r>
      <w:hyperlink r:id="rId1523" w:anchor="1444564" w:history="1">
        <w:r>
          <w:rPr>
            <w:rFonts w:eastAsia="Times New Roman"/>
            <w:i/>
            <w:iCs/>
            <w:color w:val="008080"/>
            <w:sz w:val="22"/>
            <w:szCs w:val="22"/>
          </w:rPr>
          <w:t>тўртинчи хатбошиси</w:t>
        </w:r>
      </w:hyperlink>
      <w:r>
        <w:rPr>
          <w:rFonts w:eastAsia="Times New Roman"/>
          <w:i/>
          <w:iCs/>
          <w:color w:val="800080"/>
          <w:sz w:val="22"/>
          <w:szCs w:val="22"/>
        </w:rPr>
        <w:t xml:space="preserve"> ва </w:t>
      </w:r>
      <w:hyperlink r:id="rId1524" w:anchor="1444767" w:history="1">
        <w:r>
          <w:rPr>
            <w:rFonts w:eastAsia="Times New Roman"/>
            <w:i/>
            <w:iCs/>
            <w:color w:val="008080"/>
            <w:sz w:val="22"/>
            <w:szCs w:val="22"/>
          </w:rPr>
          <w:t>30-банди</w:t>
        </w:r>
      </w:hyperlink>
      <w:r>
        <w:rPr>
          <w:rFonts w:eastAsia="Times New Roman"/>
          <w:i/>
          <w:iCs/>
          <w:color w:val="800080"/>
          <w:sz w:val="22"/>
          <w:szCs w:val="22"/>
        </w:rPr>
        <w:t>, Ўзбекистон Республикаси Олий суди Пленумининг 1998 йил 11 сентябрдаги 20-сонли «Ўзини ўзи ўлдириш даражасига етказиш жин</w:t>
      </w:r>
      <w:r>
        <w:rPr>
          <w:rFonts w:eastAsia="Times New Roman"/>
          <w:i/>
          <w:iCs/>
          <w:color w:val="800080"/>
          <w:sz w:val="22"/>
          <w:szCs w:val="22"/>
        </w:rPr>
        <w:t xml:space="preserve">оят ишлари бўйича суд амалиёти тўғрисида»ги қарорининг </w:t>
      </w:r>
      <w:hyperlink r:id="rId1525" w:anchor="1446509" w:history="1">
        <w:r>
          <w:rPr>
            <w:rFonts w:eastAsia="Times New Roman"/>
            <w:i/>
            <w:iCs/>
            <w:color w:val="008080"/>
            <w:sz w:val="22"/>
            <w:szCs w:val="22"/>
          </w:rPr>
          <w:t>8-банди</w:t>
        </w:r>
      </w:hyperlink>
      <w:r>
        <w:rPr>
          <w:rFonts w:eastAsia="Times New Roman"/>
          <w:i/>
          <w:iCs/>
          <w:color w:val="800080"/>
          <w:sz w:val="22"/>
          <w:szCs w:val="22"/>
        </w:rPr>
        <w:t>, Ўзбекистон Республикаси Олий суди Пленумининг 1999 йил 30 апрелдаги 6-сонли «Ўзгалар мулкини ўғрилик, талончилик ва босқинчилик билан та</w:t>
      </w:r>
      <w:r>
        <w:rPr>
          <w:rFonts w:eastAsia="Times New Roman"/>
          <w:i/>
          <w:iCs/>
          <w:color w:val="800080"/>
          <w:sz w:val="22"/>
          <w:szCs w:val="22"/>
        </w:rPr>
        <w:t xml:space="preserve">лон-торож қилиш жиноят ишлари бўйича суд амалиёти тўғрисида»ги қарорининг </w:t>
      </w:r>
      <w:hyperlink r:id="rId1526" w:anchor="1448764" w:history="1">
        <w:r>
          <w:rPr>
            <w:rFonts w:eastAsia="Times New Roman"/>
            <w:i/>
            <w:iCs/>
            <w:color w:val="008080"/>
            <w:sz w:val="22"/>
            <w:szCs w:val="22"/>
          </w:rPr>
          <w:t>11-банди</w:t>
        </w:r>
      </w:hyperlink>
      <w:r>
        <w:rPr>
          <w:rFonts w:eastAsia="Times New Roman"/>
          <w:i/>
          <w:iCs/>
          <w:color w:val="800080"/>
          <w:sz w:val="22"/>
          <w:szCs w:val="22"/>
        </w:rPr>
        <w:t xml:space="preserve">, Ўзбекистон Республикаси Олий суди Пленумининг 1999 йил 24 сентябрдаги 19-сонли «Порахўрлик ишлари бўйича суд амалиёти тўғрисида»ги қарорининг </w:t>
      </w:r>
      <w:hyperlink r:id="rId1527" w:anchor="1449297" w:history="1">
        <w:r>
          <w:rPr>
            <w:rFonts w:eastAsia="Times New Roman"/>
            <w:i/>
            <w:iCs/>
            <w:color w:val="008080"/>
            <w:sz w:val="22"/>
            <w:szCs w:val="22"/>
          </w:rPr>
          <w:t>19-банди</w:t>
        </w:r>
      </w:hyperlink>
      <w:r>
        <w:rPr>
          <w:rFonts w:eastAsia="Times New Roman"/>
          <w:i/>
          <w:iCs/>
          <w:color w:val="800080"/>
          <w:sz w:val="22"/>
          <w:szCs w:val="22"/>
        </w:rPr>
        <w:t xml:space="preserve">, Ўзбекистон Республикаси Олий суди Пленумининг </w:t>
      </w:r>
      <w:r>
        <w:rPr>
          <w:rFonts w:eastAsia="Times New Roman"/>
          <w:i/>
          <w:iCs/>
          <w:color w:val="800080"/>
          <w:sz w:val="22"/>
          <w:szCs w:val="22"/>
        </w:rPr>
        <w:t xml:space="preserve">2000 йил 15 сентябрдаги 21-сонли «Вояга етмаганларнинг жиноятлари ҳақидаги ишлар бўйича суд амалиёти тўғрисида»ги қарорининг </w:t>
      </w:r>
      <w:hyperlink r:id="rId1528" w:anchor="1449812" w:history="1">
        <w:r>
          <w:rPr>
            <w:rFonts w:eastAsia="Times New Roman"/>
            <w:i/>
            <w:iCs/>
            <w:color w:val="008080"/>
            <w:sz w:val="22"/>
            <w:szCs w:val="22"/>
          </w:rPr>
          <w:t>12</w:t>
        </w:r>
      </w:hyperlink>
      <w:r>
        <w:rPr>
          <w:rFonts w:eastAsia="Times New Roman"/>
          <w:i/>
          <w:iCs/>
          <w:color w:val="800080"/>
          <w:sz w:val="22"/>
          <w:szCs w:val="22"/>
        </w:rPr>
        <w:t xml:space="preserve"> ва </w:t>
      </w:r>
      <w:hyperlink r:id="rId1529" w:anchor="1449813" w:history="1">
        <w:r>
          <w:rPr>
            <w:rFonts w:eastAsia="Times New Roman"/>
            <w:i/>
            <w:iCs/>
            <w:color w:val="008080"/>
            <w:sz w:val="22"/>
            <w:szCs w:val="22"/>
          </w:rPr>
          <w:t>13-бандлари</w:t>
        </w:r>
      </w:hyperlink>
      <w:r>
        <w:rPr>
          <w:rFonts w:eastAsia="Times New Roman"/>
          <w:i/>
          <w:iCs/>
          <w:color w:val="800080"/>
          <w:sz w:val="22"/>
          <w:szCs w:val="22"/>
        </w:rPr>
        <w:t xml:space="preserve">, </w:t>
      </w:r>
      <w:r>
        <w:rPr>
          <w:rFonts w:eastAsia="Times New Roman"/>
          <w:i/>
          <w:iCs/>
          <w:color w:val="800080"/>
          <w:sz w:val="22"/>
          <w:szCs w:val="22"/>
        </w:rPr>
        <w:t xml:space="preserve">Ўзбекистон Республикаси Олий суди Пленумининг 2004 йил 24 сентябрдаги 13-сонли «Қасддан одам ўлдиришга оид ишлар бўйича суд амалиёти тўғрисида»ги қарорининг </w:t>
      </w:r>
      <w:hyperlink r:id="rId1530" w:anchor="1456716" w:history="1">
        <w:r>
          <w:rPr>
            <w:rFonts w:eastAsia="Times New Roman"/>
            <w:i/>
            <w:iCs/>
            <w:color w:val="008080"/>
            <w:sz w:val="22"/>
            <w:szCs w:val="22"/>
          </w:rPr>
          <w:t>29-банди</w:t>
        </w:r>
      </w:hyperlink>
      <w:r>
        <w:rPr>
          <w:rFonts w:eastAsia="Times New Roman"/>
          <w:i/>
          <w:iCs/>
          <w:color w:val="800080"/>
          <w:sz w:val="22"/>
          <w:szCs w:val="22"/>
        </w:rPr>
        <w:t>, Ўзбекистон Республикаси Олий суди</w:t>
      </w:r>
      <w:r>
        <w:rPr>
          <w:rFonts w:eastAsia="Times New Roman"/>
          <w:i/>
          <w:iCs/>
          <w:color w:val="800080"/>
          <w:sz w:val="22"/>
          <w:szCs w:val="22"/>
        </w:rPr>
        <w:t xml:space="preserve"> Пленумининг 2013 йил 31 майдаги 8-сонли «Солиқлар ва бошқа мажбурий тўловларни тўлашдан бўйин товлаганлик учун жавобгарликка оид қонунчиликнинг судлар томонидан қўлланилиши тўғрисида»ги қарорининг </w:t>
      </w:r>
      <w:hyperlink r:id="rId1531" w:anchor="2212668" w:history="1">
        <w:r>
          <w:rPr>
            <w:rFonts w:eastAsia="Times New Roman"/>
            <w:i/>
            <w:iCs/>
            <w:color w:val="008080"/>
            <w:sz w:val="22"/>
            <w:szCs w:val="22"/>
          </w:rPr>
          <w:t>19</w:t>
        </w:r>
        <w:r>
          <w:rPr>
            <w:rFonts w:eastAsia="Times New Roman"/>
            <w:i/>
            <w:iCs/>
            <w:color w:val="008080"/>
            <w:sz w:val="22"/>
            <w:szCs w:val="22"/>
          </w:rPr>
          <w:t>-банди</w:t>
        </w:r>
      </w:hyperlink>
      <w:r>
        <w:rPr>
          <w:rFonts w:eastAsia="Times New Roman"/>
          <w:i/>
          <w:iCs/>
          <w:color w:val="800080"/>
          <w:sz w:val="22"/>
          <w:szCs w:val="22"/>
        </w:rPr>
        <w:t>.</w:t>
      </w:r>
    </w:p>
    <w:p w:rsidR="00000000" w:rsidRDefault="0079070D">
      <w:pPr>
        <w:shd w:val="clear" w:color="auto" w:fill="FFFFFF"/>
        <w:ind w:firstLine="851"/>
        <w:jc w:val="both"/>
        <w:divId w:val="639381967"/>
        <w:rPr>
          <w:rFonts w:eastAsia="Times New Roman"/>
          <w:b/>
          <w:bCs/>
          <w:color w:val="000080"/>
        </w:rPr>
      </w:pPr>
      <w:r>
        <w:rPr>
          <w:rStyle w:val="clauseprfx1"/>
          <w:rFonts w:eastAsia="Times New Roman"/>
          <w:b/>
          <w:bCs/>
          <w:color w:val="000080"/>
        </w:rPr>
        <w:t xml:space="preserve">297-модда. </w:t>
      </w:r>
      <w:r>
        <w:rPr>
          <w:rStyle w:val="clausesuff1"/>
          <w:rFonts w:eastAsia="Times New Roman"/>
          <w:b/>
          <w:bCs/>
          <w:color w:val="000080"/>
        </w:rPr>
        <w:t xml:space="preserve">Жиноятнинг сабабларини ва унинг содир этилишига имкон берган шарт-шароитларни бартараф қилиш тўғрисида суриштирувчининг, терговчининг, прокурорнинг тақдимномаси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Суриштирувчи, терговчи, прокурор жиноят ишини тергов қилиш чоғида жиноятнинг сабабларини ва унинг содир этилишига имкон берган шарт-шароитларни аниқлаб чиқиб, тегишли давлат органига, фуқароларнинг ўзини ўзи бошқариш органига, жамоат бирлашмасига, жамоага </w:t>
      </w:r>
      <w:r>
        <w:rPr>
          <w:rFonts w:eastAsia="Times New Roman"/>
          <w:color w:val="000000"/>
        </w:rPr>
        <w:t xml:space="preserve">ёки мансабдор шахсга ана шу сабаб ва шарт-шароитларни бартараф қилиш чораларини кўриш тўғрисида тақдимнома киритади. Тақдимноманинг нусхаси ишга қўшиб қўйилади. </w:t>
      </w:r>
    </w:p>
    <w:p w:rsidR="00000000" w:rsidRDefault="0079070D">
      <w:pPr>
        <w:shd w:val="clear" w:color="auto" w:fill="FFFFFF"/>
        <w:ind w:firstLine="851"/>
        <w:jc w:val="both"/>
        <w:divId w:val="157222907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35" name="Рисунок 33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88630412"/>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1996 йил 27 февралдаги 3-сонли «Қонунга хилоф равишда қуролга эгалик қилиш тўғрисидаги ишлар бўйича суд амалиёти ҳақида»ги қарорининг </w:t>
      </w:r>
      <w:hyperlink r:id="rId1532" w:anchor="1441729" w:history="1">
        <w:r>
          <w:rPr>
            <w:rFonts w:eastAsia="Times New Roman"/>
            <w:i/>
            <w:iCs/>
            <w:color w:val="008080"/>
            <w:sz w:val="22"/>
            <w:szCs w:val="22"/>
          </w:rPr>
          <w:t>3-банди</w:t>
        </w:r>
      </w:hyperlink>
      <w:r>
        <w:rPr>
          <w:rFonts w:eastAsia="Times New Roman"/>
          <w:i/>
          <w:iCs/>
          <w:color w:val="800080"/>
          <w:sz w:val="22"/>
          <w:szCs w:val="22"/>
        </w:rPr>
        <w:t>.</w:t>
      </w:r>
    </w:p>
    <w:p w:rsidR="00000000" w:rsidRDefault="0079070D">
      <w:pPr>
        <w:shd w:val="clear" w:color="auto" w:fill="FFFFFF"/>
        <w:ind w:firstLine="851"/>
        <w:jc w:val="both"/>
        <w:divId w:val="1820919865"/>
        <w:rPr>
          <w:rFonts w:eastAsia="Times New Roman"/>
          <w:b/>
          <w:bCs/>
          <w:color w:val="000080"/>
        </w:rPr>
      </w:pPr>
      <w:r>
        <w:rPr>
          <w:rStyle w:val="clauseprfx1"/>
          <w:rFonts w:eastAsia="Times New Roman"/>
          <w:b/>
          <w:bCs/>
          <w:color w:val="000080"/>
        </w:rPr>
        <w:t>298</w:t>
      </w:r>
      <w:r>
        <w:rPr>
          <w:rStyle w:val="clauseprfx1"/>
          <w:rFonts w:eastAsia="Times New Roman"/>
          <w:b/>
          <w:bCs/>
          <w:color w:val="000080"/>
        </w:rPr>
        <w:t xml:space="preserve">-модда. </w:t>
      </w:r>
      <w:r>
        <w:rPr>
          <w:rStyle w:val="clausesuff1"/>
          <w:rFonts w:eastAsia="Times New Roman"/>
          <w:b/>
          <w:bCs/>
          <w:color w:val="000080"/>
        </w:rPr>
        <w:t xml:space="preserve">Жиноятнинг сабабларини ва унинг содир этилишига имкон берган шарт-шароитларни бартараф қилиш тўғрисида суднинг хусусий ажрими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ишини кўриш жараёнида жиноятнинг сабаблари ва унинг содир этилишига имкон берган шарт-шароитлар аниқланганидан кей</w:t>
      </w:r>
      <w:r>
        <w:rPr>
          <w:rFonts w:eastAsia="Times New Roman"/>
          <w:color w:val="000000"/>
        </w:rPr>
        <w:t xml:space="preserve">ин суд хусусий ажрим чиқариб, унда </w:t>
      </w:r>
      <w:r>
        <w:rPr>
          <w:rFonts w:eastAsia="Times New Roman"/>
          <w:color w:val="000000"/>
        </w:rPr>
        <w:lastRenderedPageBreak/>
        <w:t xml:space="preserve">тегишли давлат органларидан, фуқароларнинг ўзини ўзи бошқариш органларидан, жамоат бирлашмаларидан, жамоалардан ёки мансабдор шахслардан ана шу сабаб ва шарт-шароитларни бартараф этиш чораларини кўришни талаб қилади. </w:t>
      </w:r>
    </w:p>
    <w:p w:rsidR="00000000" w:rsidRDefault="0079070D">
      <w:pPr>
        <w:shd w:val="clear" w:color="auto" w:fill="FFFFFF"/>
        <w:ind w:firstLine="851"/>
        <w:jc w:val="both"/>
        <w:divId w:val="205811577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36" name="Рисунок 33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75674925"/>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1996 йил 27 февралдаги 3-сонли «Қонунга хилоф равишда қуролга эгалик қилиш тўғрисидаги ишлар бўйича суд амалиёти ҳақида»ги қарорининг </w:t>
      </w:r>
      <w:hyperlink r:id="rId1533" w:anchor="1441729" w:history="1">
        <w:r>
          <w:rPr>
            <w:rFonts w:eastAsia="Times New Roman"/>
            <w:i/>
            <w:iCs/>
            <w:color w:val="008080"/>
            <w:sz w:val="22"/>
            <w:szCs w:val="22"/>
          </w:rPr>
          <w:t>3-банди</w:t>
        </w:r>
      </w:hyperlink>
      <w:r>
        <w:rPr>
          <w:rFonts w:eastAsia="Times New Roman"/>
          <w:i/>
          <w:iCs/>
          <w:color w:val="800080"/>
          <w:sz w:val="22"/>
          <w:szCs w:val="22"/>
        </w:rPr>
        <w:t xml:space="preserve">, Ўзбекистон Республикаси Олий суди Пленумининг 2018 йил 24 августдаги 25-сонли «Судлар томонидан жиноят ишларини апелляция ва кассация тартибида кўриш амалиёти тўғрисида»ги қарорининг </w:t>
      </w:r>
      <w:hyperlink r:id="rId1534" w:anchor="3897049" w:history="1">
        <w:r>
          <w:rPr>
            <w:rFonts w:eastAsia="Times New Roman"/>
            <w:i/>
            <w:iCs/>
            <w:color w:val="008080"/>
            <w:sz w:val="22"/>
            <w:szCs w:val="22"/>
          </w:rPr>
          <w:t>39-банди</w:t>
        </w:r>
      </w:hyperlink>
      <w:r>
        <w:rPr>
          <w:rFonts w:eastAsia="Times New Roman"/>
          <w:i/>
          <w:iCs/>
          <w:color w:val="800080"/>
          <w:sz w:val="22"/>
          <w:szCs w:val="22"/>
        </w:rPr>
        <w:t xml:space="preserve">, Ўзбекистон Республикаси Олий суди Пленумининг 2008 йил 15 майдаги 12-сонли «Судлар томонидан жиноят ишларини назорат тартибида кўриш амалиёти тўғрисида»ги қарорининг </w:t>
      </w:r>
      <w:hyperlink r:id="rId1535" w:anchor="1599955" w:history="1">
        <w:r>
          <w:rPr>
            <w:rFonts w:eastAsia="Times New Roman"/>
            <w:i/>
            <w:iCs/>
            <w:color w:val="008080"/>
            <w:sz w:val="22"/>
            <w:szCs w:val="22"/>
          </w:rPr>
          <w:t>44-банди</w:t>
        </w:r>
      </w:hyperlink>
      <w:r>
        <w:rPr>
          <w:rFonts w:eastAsia="Times New Roman"/>
          <w:i/>
          <w:iCs/>
          <w:color w:val="800080"/>
          <w:sz w:val="22"/>
          <w:szCs w:val="22"/>
        </w:rPr>
        <w:t xml:space="preserve">, Ўзбекистон Республикаси Олий суди Пленумининг 2008 йил 15 майдаги 13-сонли «Бир неча жиноят содир этилганда қилмишни квалификация қилишга доир масалалар тўғрисида»ги қарорининг </w:t>
      </w:r>
      <w:hyperlink r:id="rId1536" w:anchor="1601058" w:history="1">
        <w:r>
          <w:rPr>
            <w:rFonts w:eastAsia="Times New Roman"/>
            <w:i/>
            <w:iCs/>
            <w:color w:val="008080"/>
            <w:sz w:val="22"/>
            <w:szCs w:val="22"/>
          </w:rPr>
          <w:t>30-банди</w:t>
        </w:r>
      </w:hyperlink>
      <w:r>
        <w:rPr>
          <w:rFonts w:eastAsia="Times New Roman"/>
          <w:i/>
          <w:iCs/>
          <w:color w:val="800080"/>
          <w:sz w:val="22"/>
          <w:szCs w:val="22"/>
        </w:rPr>
        <w:t xml:space="preserve">, Ўзбекистон Республикаси Олий суди Пленумининг 2017 йил 11 октябрдаги 35-сонли «Фирибгарликка оид ишлар бўйича суд амалиёти тўғрисида»ги қарорининг </w:t>
      </w:r>
      <w:hyperlink r:id="rId1537" w:anchor="3401610" w:history="1">
        <w:r>
          <w:rPr>
            <w:rFonts w:eastAsia="Times New Roman"/>
            <w:i/>
            <w:iCs/>
            <w:color w:val="008080"/>
            <w:sz w:val="22"/>
            <w:szCs w:val="22"/>
          </w:rPr>
          <w:t>27-банди</w:t>
        </w:r>
      </w:hyperlink>
      <w:r>
        <w:rPr>
          <w:rFonts w:eastAsia="Times New Roman"/>
          <w:i/>
          <w:iCs/>
          <w:color w:val="800080"/>
          <w:sz w:val="22"/>
          <w:szCs w:val="22"/>
        </w:rPr>
        <w:t>, Ўзбекистон Республикас</w:t>
      </w:r>
      <w:r>
        <w:rPr>
          <w:rFonts w:eastAsia="Times New Roman"/>
          <w:i/>
          <w:iCs/>
          <w:color w:val="800080"/>
          <w:sz w:val="22"/>
          <w:szCs w:val="22"/>
        </w:rPr>
        <w:t xml:space="preserve">и Олий суди Пленумининг 2009 йил 24 сентябрдаги 12-сонли «Одам савдосига оид ишлар бўйича суд амалиёти тўғрисида»ги қарорининг </w:t>
      </w:r>
      <w:hyperlink r:id="rId1538" w:anchor="1616317" w:history="1">
        <w:r>
          <w:rPr>
            <w:rFonts w:eastAsia="Times New Roman"/>
            <w:i/>
            <w:iCs/>
            <w:color w:val="008080"/>
            <w:sz w:val="22"/>
            <w:szCs w:val="22"/>
          </w:rPr>
          <w:t>15-банди</w:t>
        </w:r>
      </w:hyperlink>
      <w:r>
        <w:rPr>
          <w:rFonts w:eastAsia="Times New Roman"/>
          <w:i/>
          <w:iCs/>
          <w:color w:val="800080"/>
          <w:sz w:val="22"/>
          <w:szCs w:val="22"/>
        </w:rPr>
        <w:t>.</w:t>
      </w:r>
    </w:p>
    <w:p w:rsidR="00000000" w:rsidRDefault="0079070D">
      <w:pPr>
        <w:shd w:val="clear" w:color="auto" w:fill="FFFFFF"/>
        <w:ind w:firstLine="851"/>
        <w:jc w:val="both"/>
        <w:divId w:val="612788452"/>
        <w:rPr>
          <w:rFonts w:eastAsia="Times New Roman"/>
          <w:b/>
          <w:bCs/>
          <w:color w:val="000080"/>
        </w:rPr>
      </w:pPr>
      <w:r>
        <w:rPr>
          <w:rStyle w:val="clauseprfx1"/>
          <w:rFonts w:eastAsia="Times New Roman"/>
          <w:b/>
          <w:bCs/>
          <w:color w:val="000080"/>
        </w:rPr>
        <w:t xml:space="preserve">299-модда. </w:t>
      </w:r>
      <w:r>
        <w:rPr>
          <w:rStyle w:val="clausesuff1"/>
          <w:rFonts w:eastAsia="Times New Roman"/>
          <w:b/>
          <w:bCs/>
          <w:color w:val="000080"/>
        </w:rPr>
        <w:t>Тақдимномани ва хусусий ажримларни бажариш мажбурият</w:t>
      </w:r>
      <w:r>
        <w:rPr>
          <w:rStyle w:val="clausesuff1"/>
          <w:rFonts w:eastAsia="Times New Roman"/>
          <w:b/>
          <w:bCs/>
          <w:color w:val="000080"/>
        </w:rPr>
        <w:t>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Жиноятнинг сабабларини ва унинг содир этилишига имкон берган шарт-шароитларни бартараф қилиш тўғрисидаги тақдимнома ёки хусусий ажрим юборилган давлат органи, фуқароларнинг ўзини ўзи бошқариш органи, жамоат бирлашмаси, жамоа ёки мансабдор шахс зарур чора</w:t>
      </w:r>
      <w:r>
        <w:rPr>
          <w:rFonts w:eastAsia="Times New Roman"/>
          <w:color w:val="000000"/>
        </w:rPr>
        <w:t xml:space="preserve">ларни кўриши ва кўрилган чораларнинг натижалари тўғрисида кечи билан бир ойлик муддат ичида тегишинча суриштирувчини, терговчини, прокурорни ёки судни хабардор қилиши шарт.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Тақдимнома ёки хусусий ажрим бажарилмаган ёки виждонан бажарилмаган тақдирда корхо</w:t>
      </w:r>
      <w:r>
        <w:rPr>
          <w:rFonts w:eastAsia="Times New Roman"/>
          <w:color w:val="000000"/>
        </w:rPr>
        <w:t xml:space="preserve">на, муассаса ёки ташкилотнинг айбдор раҳбари қонунда назарда тутилган жавобгарликка тортилади. </w:t>
      </w:r>
    </w:p>
    <w:p w:rsidR="00000000" w:rsidRDefault="0079070D">
      <w:pPr>
        <w:shd w:val="clear" w:color="auto" w:fill="FFFFFF"/>
        <w:ind w:firstLine="851"/>
        <w:jc w:val="both"/>
        <w:divId w:val="17322694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37" name="Рисунок 33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247543328"/>
        <w:rPr>
          <w:rFonts w:eastAsia="Times New Roman"/>
          <w:i/>
          <w:iCs/>
          <w:color w:val="800080"/>
          <w:sz w:val="22"/>
          <w:szCs w:val="22"/>
        </w:rPr>
      </w:pPr>
      <w:r>
        <w:rPr>
          <w:rFonts w:eastAsia="Times New Roman"/>
          <w:i/>
          <w:iCs/>
          <w:color w:val="800080"/>
          <w:sz w:val="22"/>
          <w:szCs w:val="22"/>
        </w:rPr>
        <w:t xml:space="preserve">Қаранг: Ўзбекистон Республикаси Маъмурий жавобгарлик тўғрисидаги кодексининг </w:t>
      </w:r>
      <w:hyperlink r:id="rId1539" w:anchor="200441" w:history="1">
        <w:r>
          <w:rPr>
            <w:rFonts w:eastAsia="Times New Roman"/>
            <w:i/>
            <w:iCs/>
            <w:color w:val="008080"/>
            <w:sz w:val="22"/>
            <w:szCs w:val="22"/>
          </w:rPr>
          <w:t>181</w:t>
        </w:r>
      </w:hyperlink>
      <w:r>
        <w:rPr>
          <w:rFonts w:eastAsia="Times New Roman"/>
          <w:i/>
          <w:iCs/>
          <w:color w:val="800080"/>
          <w:sz w:val="22"/>
          <w:szCs w:val="22"/>
        </w:rPr>
        <w:t xml:space="preserve">, </w:t>
      </w:r>
      <w:hyperlink r:id="rId1540" w:anchor="200645" w:history="1">
        <w:r>
          <w:rPr>
            <w:rFonts w:eastAsia="Times New Roman"/>
            <w:i/>
            <w:iCs/>
            <w:color w:val="008080"/>
            <w:sz w:val="22"/>
            <w:szCs w:val="22"/>
          </w:rPr>
          <w:t>196</w:t>
        </w:r>
      </w:hyperlink>
      <w:r>
        <w:rPr>
          <w:rFonts w:eastAsia="Times New Roman"/>
          <w:i/>
          <w:iCs/>
          <w:color w:val="800080"/>
          <w:sz w:val="22"/>
          <w:szCs w:val="22"/>
        </w:rPr>
        <w:t xml:space="preserve">, </w:t>
      </w:r>
      <w:hyperlink r:id="rId1541" w:anchor="200651" w:history="1">
        <w:r>
          <w:rPr>
            <w:rFonts w:eastAsia="Times New Roman"/>
            <w:i/>
            <w:iCs/>
            <w:color w:val="008080"/>
            <w:sz w:val="22"/>
            <w:szCs w:val="22"/>
          </w:rPr>
          <w:t>197</w:t>
        </w:r>
      </w:hyperlink>
      <w:r>
        <w:rPr>
          <w:rFonts w:eastAsia="Times New Roman"/>
          <w:i/>
          <w:iCs/>
          <w:color w:val="800080"/>
          <w:sz w:val="22"/>
          <w:szCs w:val="22"/>
        </w:rPr>
        <w:t xml:space="preserve"> ва </w:t>
      </w:r>
      <w:hyperlink r:id="rId1542" w:anchor="200658" w:history="1">
        <w:r>
          <w:rPr>
            <w:rFonts w:eastAsia="Times New Roman"/>
            <w:i/>
            <w:iCs/>
            <w:color w:val="008080"/>
            <w:sz w:val="22"/>
            <w:szCs w:val="22"/>
          </w:rPr>
          <w:t>198-моддалари</w:t>
        </w:r>
      </w:hyperlink>
      <w:r>
        <w:rPr>
          <w:rFonts w:eastAsia="Times New Roman"/>
          <w:i/>
          <w:iCs/>
          <w:color w:val="800080"/>
          <w:sz w:val="22"/>
          <w:szCs w:val="22"/>
        </w:rPr>
        <w:t>.</w:t>
      </w:r>
    </w:p>
    <w:p w:rsidR="00000000" w:rsidRDefault="0079070D">
      <w:pPr>
        <w:shd w:val="clear" w:color="auto" w:fill="FFFFFF"/>
        <w:ind w:firstLine="851"/>
        <w:jc w:val="both"/>
        <w:divId w:val="1126193753"/>
        <w:rPr>
          <w:rFonts w:eastAsia="Times New Roman"/>
          <w:b/>
          <w:bCs/>
          <w:color w:val="000080"/>
        </w:rPr>
      </w:pPr>
      <w:r>
        <w:rPr>
          <w:rStyle w:val="clauseprfx1"/>
          <w:rFonts w:eastAsia="Times New Roman"/>
          <w:b/>
          <w:bCs/>
          <w:color w:val="000080"/>
        </w:rPr>
        <w:t xml:space="preserve">300-модда. </w:t>
      </w:r>
      <w:r>
        <w:rPr>
          <w:rStyle w:val="clausesuff1"/>
          <w:rFonts w:eastAsia="Times New Roman"/>
          <w:b/>
          <w:bCs/>
          <w:color w:val="000080"/>
        </w:rPr>
        <w:t>Фуқаро ижтимоий бурчини намунали бажарганлиги тўғрисида тақдимнома ва хусус</w:t>
      </w:r>
      <w:r>
        <w:rPr>
          <w:rStyle w:val="clausesuff1"/>
          <w:rFonts w:eastAsia="Times New Roman"/>
          <w:b/>
          <w:bCs/>
          <w:color w:val="000080"/>
        </w:rPr>
        <w:t xml:space="preserve">ий ажрим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 терговчи ёки прокурор — тақдимнома, суд эса, хусусий ажрим чиқариш йўли билан тегишли корхона, муассаса ва ташкилот раҳбарини ва жамоасини жиноятнинг олдини олиш ёки уни фош этишда фуқаро юксак онглилик, жасорат кўрсатгани, ижтимоий</w:t>
      </w:r>
      <w:r>
        <w:rPr>
          <w:rFonts w:eastAsia="Times New Roman"/>
          <w:color w:val="000000"/>
        </w:rPr>
        <w:t xml:space="preserve"> бурчини намунали бажарганлиги тўғрисида хабардор қилиши мумкин. </w:t>
      </w:r>
    </w:p>
    <w:p w:rsidR="00000000" w:rsidRDefault="0079070D">
      <w:pPr>
        <w:shd w:val="clear" w:color="auto" w:fill="FFFFFF"/>
        <w:divId w:val="98263983"/>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ОКОЗ:</w:t>
      </w:r>
    </w:p>
    <w:p w:rsidR="00000000" w:rsidRDefault="0079070D">
      <w:pPr>
        <w:shd w:val="clear" w:color="auto" w:fill="FFFFFF"/>
        <w:divId w:val="420683545"/>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16.00.00.00 Хавфсизлик ва ҳуқуқ тартибот муҳофазаси / 16.11.00.00 Жиноят-процессуал қонунчилиги / 16.11.07.00 Реабилитация]</w:t>
      </w:r>
    </w:p>
    <w:p w:rsidR="00000000" w:rsidRDefault="0079070D">
      <w:pPr>
        <w:shd w:val="clear" w:color="auto" w:fill="FFFFFF"/>
        <w:jc w:val="center"/>
        <w:divId w:val="1739159833"/>
        <w:rPr>
          <w:rFonts w:eastAsia="Times New Roman"/>
          <w:b/>
          <w:bCs/>
          <w:color w:val="000080"/>
        </w:rPr>
      </w:pPr>
      <w:r>
        <w:rPr>
          <w:rFonts w:eastAsia="Times New Roman"/>
          <w:b/>
          <w:bCs/>
          <w:color w:val="000080"/>
        </w:rPr>
        <w:t>ЕТТИНЧИ БЎЛИМ</w:t>
      </w:r>
      <w:r>
        <w:rPr>
          <w:rFonts w:eastAsia="Times New Roman"/>
          <w:b/>
          <w:bCs/>
          <w:color w:val="000080"/>
        </w:rPr>
        <w:br/>
        <w:t>РЕАБИЛИТАЦИЯ</w:t>
      </w:r>
    </w:p>
    <w:p w:rsidR="00000000" w:rsidRDefault="0079070D">
      <w:pPr>
        <w:shd w:val="clear" w:color="auto" w:fill="FFFFFF"/>
        <w:jc w:val="center"/>
        <w:divId w:val="1388992712"/>
        <w:rPr>
          <w:rFonts w:eastAsia="Times New Roman"/>
          <w:b/>
          <w:bCs/>
          <w:color w:val="000080"/>
        </w:rPr>
      </w:pPr>
      <w:r>
        <w:rPr>
          <w:rFonts w:eastAsia="Times New Roman"/>
          <w:b/>
          <w:bCs/>
          <w:color w:val="000080"/>
        </w:rPr>
        <w:t>37-боб. Реабилитация асослари ва оқибатлари</w:t>
      </w:r>
    </w:p>
    <w:p w:rsidR="00000000" w:rsidRDefault="0079070D">
      <w:pPr>
        <w:shd w:val="clear" w:color="auto" w:fill="FFFFFF"/>
        <w:ind w:firstLine="851"/>
        <w:jc w:val="both"/>
        <w:divId w:val="274676106"/>
        <w:rPr>
          <w:rFonts w:eastAsia="Times New Roman"/>
          <w:b/>
          <w:bCs/>
          <w:color w:val="000080"/>
        </w:rPr>
      </w:pPr>
      <w:r>
        <w:rPr>
          <w:rStyle w:val="clauseprfx1"/>
          <w:rFonts w:eastAsia="Times New Roman"/>
          <w:b/>
          <w:bCs/>
          <w:color w:val="000080"/>
        </w:rPr>
        <w:t xml:space="preserve">301-модда. </w:t>
      </w:r>
      <w:r>
        <w:rPr>
          <w:rStyle w:val="clausesuff1"/>
          <w:rFonts w:eastAsia="Times New Roman"/>
          <w:b/>
          <w:bCs/>
          <w:color w:val="000080"/>
        </w:rPr>
        <w:t>Реабилитация асослари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Оқлов ҳукми, шунингдек ушбу Кодекснинг </w:t>
      </w:r>
      <w:hyperlink r:id="rId1543" w:history="1">
        <w:r>
          <w:rPr>
            <w:rFonts w:eastAsia="Times New Roman"/>
            <w:color w:val="008080"/>
          </w:rPr>
          <w:t>83-моддасида</w:t>
        </w:r>
      </w:hyperlink>
      <w:r>
        <w:rPr>
          <w:rFonts w:eastAsia="Times New Roman"/>
          <w:color w:val="000000"/>
        </w:rPr>
        <w:t xml:space="preserve"> назарда тутилган ҳолатлар шахсни реабилитация этишга асос бўлади. </w:t>
      </w:r>
    </w:p>
    <w:p w:rsidR="00000000" w:rsidRDefault="0079070D">
      <w:pPr>
        <w:shd w:val="clear" w:color="auto" w:fill="FFFFFF"/>
        <w:ind w:firstLine="851"/>
        <w:jc w:val="both"/>
        <w:divId w:val="1853564822"/>
        <w:rPr>
          <w:rFonts w:eastAsia="Times New Roman"/>
          <w:b/>
          <w:bCs/>
          <w:color w:val="000080"/>
        </w:rPr>
      </w:pPr>
      <w:r>
        <w:rPr>
          <w:rStyle w:val="clauseprfx1"/>
          <w:rFonts w:eastAsia="Times New Roman"/>
          <w:b/>
          <w:bCs/>
          <w:color w:val="000080"/>
        </w:rPr>
        <w:t xml:space="preserve">302-модда. </w:t>
      </w:r>
      <w:r>
        <w:rPr>
          <w:rStyle w:val="clausesuff1"/>
          <w:rFonts w:eastAsia="Times New Roman"/>
          <w:b/>
          <w:bCs/>
          <w:color w:val="000080"/>
        </w:rPr>
        <w:t>Реа</w:t>
      </w:r>
      <w:r>
        <w:rPr>
          <w:rStyle w:val="clausesuff1"/>
          <w:rFonts w:eastAsia="Times New Roman"/>
          <w:b/>
          <w:bCs/>
          <w:color w:val="000080"/>
        </w:rPr>
        <w:t>билитация этилишнинг мулкий ва бошқа оқибатлари</w:t>
      </w:r>
    </w:p>
    <w:p w:rsidR="00000000" w:rsidRDefault="0079070D">
      <w:pPr>
        <w:shd w:val="clear" w:color="auto" w:fill="FFFFFF"/>
        <w:ind w:firstLine="851"/>
        <w:jc w:val="both"/>
        <w:divId w:val="887227596"/>
        <w:rPr>
          <w:rFonts w:eastAsia="Times New Roman"/>
          <w:i/>
          <w:iCs/>
          <w:color w:val="800080"/>
          <w:sz w:val="22"/>
          <w:szCs w:val="22"/>
        </w:rPr>
      </w:pPr>
      <w:hyperlink r:id="rId1544" w:anchor="25514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Реабилитация этилган шахс қонунга хилоф равишда ушлаб турилгани, эҳтиёт чораси сифатида қонунга хилоф равишд</w:t>
      </w:r>
      <w:r>
        <w:rPr>
          <w:rFonts w:eastAsia="Times New Roman"/>
          <w:color w:val="000000"/>
        </w:rPr>
        <w:t xml:space="preserve">а қамоқда сақлангани ёки уй қамоғига жойлаштирилгани, ишда айбланувчи тариқасида иштирок этишга жалб қилингани туфайли вазифасидан қонунга хилоф равишда четлаштирилгани ёхуд тиббий муассасага қонунга хилоф равишда </w:t>
      </w:r>
      <w:r>
        <w:rPr>
          <w:rFonts w:eastAsia="Times New Roman"/>
          <w:color w:val="000000"/>
        </w:rPr>
        <w:lastRenderedPageBreak/>
        <w:t>жойлаштирилгани натижасида унга етказилган</w:t>
      </w:r>
      <w:r>
        <w:rPr>
          <w:rFonts w:eastAsia="Times New Roman"/>
          <w:color w:val="000000"/>
        </w:rPr>
        <w:t xml:space="preserve"> мулкий зарарни ундириш ҳамда маънавий зиён оқибатлари бартараф этилишини талаб қилиш ҳуқуқига эга.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(302-модданинг биринчи қисми Ўзбекистон Республикасининг 2014 йил 4 сентябрдаги ЎРҚ-373-сонли </w:t>
      </w:r>
      <w:hyperlink r:id="rId1545" w:anchor="2457032"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2014 й., 36-сон, 452-модда)</w:t>
      </w:r>
    </w:p>
    <w:p w:rsidR="00000000" w:rsidRDefault="0079070D">
      <w:pPr>
        <w:shd w:val="clear" w:color="auto" w:fill="FFFFFF"/>
        <w:ind w:firstLine="851"/>
        <w:jc w:val="both"/>
        <w:divId w:val="50824998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38" name="Рисунок 33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047901479"/>
        <w:rPr>
          <w:rFonts w:eastAsia="Times New Roman"/>
          <w:i/>
          <w:iCs/>
          <w:color w:val="800080"/>
          <w:sz w:val="22"/>
          <w:szCs w:val="22"/>
        </w:rPr>
      </w:pPr>
      <w:r>
        <w:rPr>
          <w:rFonts w:eastAsia="Times New Roman"/>
          <w:i/>
          <w:iCs/>
          <w:color w:val="800080"/>
          <w:sz w:val="22"/>
          <w:szCs w:val="22"/>
        </w:rPr>
        <w:t>Қара</w:t>
      </w:r>
      <w:r>
        <w:rPr>
          <w:rFonts w:eastAsia="Times New Roman"/>
          <w:i/>
          <w:iCs/>
          <w:color w:val="800080"/>
          <w:sz w:val="22"/>
          <w:szCs w:val="22"/>
        </w:rPr>
        <w:t xml:space="preserve">нг: мазкур Кодекснинг </w:t>
      </w:r>
      <w:hyperlink r:id="rId1546" w:history="1">
        <w:r>
          <w:rPr>
            <w:rFonts w:eastAsia="Times New Roman"/>
            <w:i/>
            <w:iCs/>
            <w:color w:val="008080"/>
            <w:sz w:val="22"/>
            <w:szCs w:val="22"/>
          </w:rPr>
          <w:t>38-боби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Бундай ҳолларда реабилитация этилган шахснинг ушбу Кодекснинг </w:t>
      </w:r>
      <w:hyperlink r:id="rId1547" w:history="1">
        <w:r>
          <w:rPr>
            <w:rFonts w:eastAsia="Times New Roman"/>
            <w:color w:val="008080"/>
          </w:rPr>
          <w:t xml:space="preserve">310-моддасида </w:t>
        </w:r>
      </w:hyperlink>
      <w:r>
        <w:rPr>
          <w:rFonts w:eastAsia="Times New Roman"/>
          <w:color w:val="000000"/>
        </w:rPr>
        <w:t xml:space="preserve">назарда тутилган меҳнат қилиш, нафақа олиш, уй-жойдан фойдаланиш ва бошқа ҳуқуқлари ҳам тикланиши лозим. </w:t>
      </w:r>
    </w:p>
    <w:p w:rsidR="00000000" w:rsidRDefault="0079070D">
      <w:pPr>
        <w:shd w:val="clear" w:color="auto" w:fill="FFFFFF"/>
        <w:ind w:firstLine="851"/>
        <w:jc w:val="both"/>
        <w:divId w:val="71724696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39" name="Рисунок 33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583878296"/>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2000 йил 28 апрелдаги 7-сонли «Маън</w:t>
      </w:r>
      <w:r>
        <w:rPr>
          <w:rFonts w:eastAsia="Times New Roman"/>
          <w:i/>
          <w:iCs/>
          <w:color w:val="800080"/>
          <w:sz w:val="22"/>
          <w:szCs w:val="22"/>
        </w:rPr>
        <w:t xml:space="preserve">авий зарарни қоплаш ҳақидаги қонунларни қўллашнинг айрим масалалари тўғрисида»ги қарори 9-бандининг </w:t>
      </w:r>
      <w:hyperlink r:id="rId1548" w:anchor="1449595" w:history="1">
        <w:r>
          <w:rPr>
            <w:rFonts w:eastAsia="Times New Roman"/>
            <w:i/>
            <w:iCs/>
            <w:color w:val="008080"/>
            <w:sz w:val="22"/>
            <w:szCs w:val="22"/>
          </w:rPr>
          <w:t>учинчи хатбошиси</w:t>
        </w:r>
      </w:hyperlink>
      <w:r>
        <w:rPr>
          <w:rFonts w:eastAsia="Times New Roman"/>
          <w:i/>
          <w:iCs/>
          <w:color w:val="800080"/>
          <w:sz w:val="22"/>
          <w:szCs w:val="22"/>
        </w:rPr>
        <w:t>.</w:t>
      </w:r>
    </w:p>
    <w:p w:rsidR="00000000" w:rsidRDefault="0079070D">
      <w:pPr>
        <w:shd w:val="clear" w:color="auto" w:fill="FFFFFF"/>
        <w:ind w:firstLine="851"/>
        <w:jc w:val="both"/>
        <w:divId w:val="28824673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40" name="Рисунок 34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65299330"/>
        <w:rPr>
          <w:rFonts w:eastAsia="Times New Roman"/>
          <w:i/>
          <w:iCs/>
          <w:color w:val="800080"/>
          <w:sz w:val="22"/>
          <w:szCs w:val="22"/>
        </w:rPr>
      </w:pPr>
      <w:r>
        <w:rPr>
          <w:rFonts w:eastAsia="Times New Roman"/>
          <w:i/>
          <w:iCs/>
          <w:color w:val="800080"/>
          <w:sz w:val="22"/>
          <w:szCs w:val="22"/>
        </w:rPr>
        <w:t xml:space="preserve">Қўшимча маълумот учун қаранг: Ўзбекистон Республикаси Фуқаролик кодексининг </w:t>
      </w:r>
      <w:hyperlink r:id="rId1549" w:anchor="196596" w:history="1">
        <w:r>
          <w:rPr>
            <w:rFonts w:eastAsia="Times New Roman"/>
            <w:i/>
            <w:iCs/>
            <w:color w:val="008080"/>
            <w:sz w:val="22"/>
            <w:szCs w:val="22"/>
          </w:rPr>
          <w:t>990, 991</w:t>
        </w:r>
      </w:hyperlink>
      <w:r>
        <w:rPr>
          <w:rFonts w:eastAsia="Times New Roman"/>
          <w:i/>
          <w:iCs/>
          <w:color w:val="800080"/>
          <w:sz w:val="22"/>
          <w:szCs w:val="22"/>
        </w:rPr>
        <w:t xml:space="preserve">, </w:t>
      </w:r>
      <w:hyperlink r:id="rId1550" w:anchor="197152" w:history="1">
        <w:r>
          <w:rPr>
            <w:rFonts w:eastAsia="Times New Roman"/>
            <w:i/>
            <w:iCs/>
            <w:color w:val="008080"/>
            <w:sz w:val="22"/>
            <w:szCs w:val="22"/>
          </w:rPr>
          <w:t>1022-моддалари</w:t>
        </w:r>
      </w:hyperlink>
      <w:r>
        <w:rPr>
          <w:rFonts w:eastAsia="Times New Roman"/>
          <w:i/>
          <w:iCs/>
          <w:color w:val="800080"/>
          <w:sz w:val="22"/>
          <w:szCs w:val="22"/>
        </w:rPr>
        <w:t>, «Реабилитация этилган ҳарбий хизматчиларнинг хизматга оид, пенсия олиш, уй-жойдан фойдаланиш ва бошқа шахсий ҳамда мулкий ҳуқуқларини тиклаш ва уларга етказилган мулкий зиённи қоплаш, маънавий зиён</w:t>
      </w:r>
      <w:r>
        <w:rPr>
          <w:rFonts w:eastAsia="Times New Roman"/>
          <w:i/>
          <w:iCs/>
          <w:color w:val="800080"/>
          <w:sz w:val="22"/>
          <w:szCs w:val="22"/>
        </w:rPr>
        <w:t xml:space="preserve"> оқибатларини бартараф этиш тартиби тўғрисидаги </w:t>
      </w:r>
      <w:hyperlink r:id="rId1551" w:anchor="2355433" w:history="1">
        <w:r>
          <w:rPr>
            <w:rFonts w:eastAsia="Times New Roman"/>
            <w:i/>
            <w:iCs/>
            <w:color w:val="008080"/>
            <w:sz w:val="22"/>
            <w:szCs w:val="22"/>
          </w:rPr>
          <w:t>низом</w:t>
        </w:r>
      </w:hyperlink>
      <w:r>
        <w:rPr>
          <w:rFonts w:eastAsia="Times New Roman"/>
          <w:i/>
          <w:iCs/>
          <w:color w:val="800080"/>
          <w:sz w:val="22"/>
          <w:szCs w:val="22"/>
        </w:rPr>
        <w:t>» (Ўзбекистон Республикаси Адлия вазирлиги томонидан 2014 йил 11 мартда рўйхатдан ўтказилди, рўйхат рақами 2569).</w:t>
      </w:r>
    </w:p>
    <w:p w:rsidR="00000000" w:rsidRDefault="0079070D">
      <w:pPr>
        <w:shd w:val="clear" w:color="auto" w:fill="FFFFFF"/>
        <w:ind w:firstLine="851"/>
        <w:jc w:val="both"/>
        <w:divId w:val="499589321"/>
        <w:rPr>
          <w:rFonts w:eastAsia="Times New Roman"/>
          <w:b/>
          <w:bCs/>
          <w:color w:val="000080"/>
        </w:rPr>
      </w:pPr>
      <w:r>
        <w:rPr>
          <w:rStyle w:val="clauseprfx1"/>
          <w:rFonts w:eastAsia="Times New Roman"/>
          <w:b/>
          <w:bCs/>
          <w:color w:val="000080"/>
        </w:rPr>
        <w:t xml:space="preserve">303-модда. </w:t>
      </w:r>
      <w:r>
        <w:rPr>
          <w:rStyle w:val="clausesuff1"/>
          <w:rFonts w:eastAsia="Times New Roman"/>
          <w:b/>
          <w:bCs/>
          <w:color w:val="000080"/>
        </w:rPr>
        <w:t>Қисман реабилитация эт</w:t>
      </w:r>
      <w:r>
        <w:rPr>
          <w:rStyle w:val="clausesuff1"/>
          <w:rFonts w:eastAsia="Times New Roman"/>
          <w:b/>
          <w:bCs/>
          <w:color w:val="000080"/>
        </w:rPr>
        <w:t>ишнинг асослари ва оқибатлари</w:t>
      </w:r>
    </w:p>
    <w:p w:rsidR="00000000" w:rsidRDefault="0079070D">
      <w:pPr>
        <w:shd w:val="clear" w:color="auto" w:fill="FFFFFF"/>
        <w:ind w:firstLine="851"/>
        <w:jc w:val="both"/>
        <w:divId w:val="388652668"/>
        <w:rPr>
          <w:rFonts w:eastAsia="Times New Roman"/>
          <w:color w:val="000000"/>
        </w:rPr>
      </w:pPr>
      <w:r>
        <w:rPr>
          <w:rFonts w:eastAsia="Times New Roman"/>
          <w:color w:val="000000"/>
        </w:rPr>
        <w:t>Шахснинг қисман реабилитация этилишига қуйидагилар асос бўлади:</w:t>
      </w:r>
    </w:p>
    <w:p w:rsidR="00000000" w:rsidRDefault="0079070D">
      <w:pPr>
        <w:shd w:val="clear" w:color="auto" w:fill="FFFFFF"/>
        <w:ind w:firstLine="851"/>
        <w:jc w:val="both"/>
        <w:divId w:val="1494485728"/>
        <w:rPr>
          <w:rFonts w:eastAsia="Times New Roman"/>
          <w:i/>
          <w:iCs/>
          <w:color w:val="800080"/>
          <w:sz w:val="22"/>
          <w:szCs w:val="22"/>
        </w:rPr>
      </w:pPr>
      <w:hyperlink r:id="rId1552" w:anchor="369619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1) шахснинг қамоқда ёки уй қамоғида сақлаб турилганига қарага</w:t>
      </w:r>
      <w:r>
        <w:rPr>
          <w:rFonts w:eastAsia="Times New Roman"/>
          <w:color w:val="000000"/>
        </w:rPr>
        <w:t xml:space="preserve">нда камроқ муддатга озодликдан маҳрум этишга ёки озодликни чеклашга ёхуд озодликдан маҳрум қилиш билан боғлиқ бўлмаган жазога ҳукм қилинганлиги;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2) ҳукмдан айбловнинг қисман чиқариб ташланганлиги ва бунинг натижасида қонунга кўра қамоқда ёки уй қамоғида с</w:t>
      </w:r>
      <w:r>
        <w:rPr>
          <w:rFonts w:eastAsia="Times New Roman"/>
          <w:color w:val="000000"/>
        </w:rPr>
        <w:t xml:space="preserve">ақлаш ёхуд озодликдан маҳрум қилиш ёки озодликни чеклаш мумкин эмаслиги;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3) озодликдан маҳрум қилиш ёки озодликни чеклаш муддатининг юқори суд томонидан ҳақиқатда ўталган муддатга қараганда камайтирилганлиги ёхуд бошқа енгилроқ жазо тури билан алмаштирилг</w:t>
      </w:r>
      <w:r>
        <w:rPr>
          <w:rFonts w:eastAsia="Times New Roman"/>
          <w:color w:val="000000"/>
        </w:rPr>
        <w:t xml:space="preserve">анлиги;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(303-модданинг биринчи қисми 1 — 3-бандлари Ўзбекистон Республикасининг 2018 йил 18 апрелдаги ЎРҚ-476-сонли </w:t>
      </w:r>
      <w:hyperlink r:id="rId1553" w:anchor="3689750"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19.04.2018 й., 03/18/476/1087-сон)</w:t>
      </w:r>
    </w:p>
    <w:p w:rsidR="00000000" w:rsidRDefault="0079070D">
      <w:pPr>
        <w:shd w:val="clear" w:color="auto" w:fill="FFFFFF"/>
        <w:ind w:firstLine="851"/>
        <w:jc w:val="both"/>
        <w:divId w:val="930158664"/>
        <w:rPr>
          <w:rFonts w:eastAsia="Times New Roman"/>
          <w:i/>
          <w:iCs/>
          <w:color w:val="800080"/>
          <w:sz w:val="22"/>
          <w:szCs w:val="22"/>
        </w:rPr>
      </w:pPr>
      <w:hyperlink r:id="rId1554" w:anchor="25515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4) жиноий жазо тайинламай ҳукм чиқарилган ҳолларда ушлаб туриш, </w:t>
      </w:r>
      <w:r>
        <w:rPr>
          <w:rFonts w:eastAsia="Times New Roman"/>
          <w:color w:val="000000"/>
        </w:rPr>
        <w:t xml:space="preserve">қамоққа олиш ёки уй қамоғининг, тиббий муассасага жойлаштиришнинг асоссизлиги.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(303-модданинг биринчи қисми 4-банди Ўзбекистон Республикасининг 2014 йил 4 сентябрдаги ЎРҚ-373-сонли </w:t>
      </w:r>
      <w:hyperlink r:id="rId1555" w:anchor="2457033"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2014 й., 36-сон, 452-модда)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Қисман реабилитация этиш айбланувчига ёки маҳкумга етказилган мулкий зиённинг асоссиз қисми қопланишига ва маънавий зиён оқибатларининг асоссиз қисми бартараф қилинишига сабаб бўлади. </w:t>
      </w:r>
    </w:p>
    <w:p w:rsidR="00000000" w:rsidRDefault="0079070D">
      <w:pPr>
        <w:shd w:val="clear" w:color="auto" w:fill="FFFFFF"/>
        <w:jc w:val="center"/>
        <w:divId w:val="413669937"/>
        <w:rPr>
          <w:rFonts w:eastAsia="Times New Roman"/>
          <w:b/>
          <w:bCs/>
          <w:color w:val="000080"/>
        </w:rPr>
      </w:pPr>
      <w:r>
        <w:rPr>
          <w:rFonts w:eastAsia="Times New Roman"/>
          <w:b/>
          <w:bCs/>
          <w:color w:val="000080"/>
        </w:rPr>
        <w:t>38-боб. РЕАБИ</w:t>
      </w:r>
      <w:r>
        <w:rPr>
          <w:rFonts w:eastAsia="Times New Roman"/>
          <w:b/>
          <w:bCs/>
          <w:color w:val="000080"/>
        </w:rPr>
        <w:t>ЛИТАЦИЯ ЭТИЛГАН ШАХСГА ЕТКАЗИЛГАН ЗИЁННИ ҚОПЛАШ ВА УНИНГ БОШҚА ҲУҚУҚЛАРИНИ ТИКЛАШ ТАРТИБИ</w:t>
      </w:r>
    </w:p>
    <w:p w:rsidR="00000000" w:rsidRDefault="0079070D">
      <w:pPr>
        <w:shd w:val="clear" w:color="auto" w:fill="FFFFFF"/>
        <w:ind w:firstLine="851"/>
        <w:jc w:val="both"/>
        <w:divId w:val="1272206886"/>
        <w:rPr>
          <w:rFonts w:eastAsia="Times New Roman"/>
          <w:b/>
          <w:bCs/>
          <w:color w:val="000080"/>
        </w:rPr>
      </w:pPr>
      <w:r>
        <w:rPr>
          <w:rStyle w:val="clauseprfx1"/>
          <w:rFonts w:eastAsia="Times New Roman"/>
          <w:b/>
          <w:bCs/>
          <w:color w:val="000080"/>
        </w:rPr>
        <w:t xml:space="preserve">304-модда. </w:t>
      </w:r>
      <w:r>
        <w:rPr>
          <w:rStyle w:val="clausesuff1"/>
          <w:rFonts w:eastAsia="Times New Roman"/>
          <w:b/>
          <w:bCs/>
          <w:color w:val="000080"/>
        </w:rPr>
        <w:t xml:space="preserve">Мулкий зиённи қоплаш ҳажми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 xml:space="preserve">Реабилитация этилган шахсга ушбу Кодекснинг </w:t>
      </w:r>
      <w:hyperlink r:id="rId1556" w:history="1">
        <w:r>
          <w:rPr>
            <w:rFonts w:eastAsia="Times New Roman"/>
            <w:color w:val="008080"/>
          </w:rPr>
          <w:t xml:space="preserve">302 </w:t>
        </w:r>
      </w:hyperlink>
      <w:r>
        <w:rPr>
          <w:rFonts w:eastAsia="Times New Roman"/>
          <w:color w:val="000000"/>
        </w:rPr>
        <w:t xml:space="preserve">ва </w:t>
      </w:r>
      <w:hyperlink r:id="rId1557" w:history="1">
        <w:r>
          <w:rPr>
            <w:rFonts w:eastAsia="Times New Roman"/>
            <w:color w:val="008080"/>
          </w:rPr>
          <w:t xml:space="preserve">303-моддаларида </w:t>
        </w:r>
      </w:hyperlink>
      <w:r>
        <w:rPr>
          <w:rFonts w:eastAsia="Times New Roman"/>
          <w:color w:val="000000"/>
        </w:rPr>
        <w:t xml:space="preserve">кўрсатилган қонунга хилоф ҳаракатлар билан етказилган мулкий зиён тўла ҳажмда қопланади.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Қуйидагилар қопланиши лозим бўлади: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1) реабилитация этилган шахс ўзига нисбатан содир этилган қонунга хилоф ҳаракатлар натижасида маҳр</w:t>
      </w:r>
      <w:r>
        <w:rPr>
          <w:rFonts w:eastAsia="Times New Roman"/>
          <w:color w:val="000000"/>
        </w:rPr>
        <w:t>ум бўлган иш ҳақи ва меҳнатдан топиладиган бошқа даромадлар;</w:t>
      </w:r>
    </w:p>
    <w:p w:rsidR="00000000" w:rsidRDefault="0079070D">
      <w:pPr>
        <w:shd w:val="clear" w:color="auto" w:fill="FFFFFF"/>
        <w:ind w:firstLine="851"/>
        <w:jc w:val="both"/>
        <w:divId w:val="388652668"/>
        <w:rPr>
          <w:rFonts w:eastAsia="Times New Roman"/>
          <w:color w:val="000000"/>
        </w:rPr>
      </w:pPr>
      <w:r>
        <w:rPr>
          <w:rFonts w:eastAsia="Times New Roman"/>
          <w:color w:val="000000"/>
        </w:rPr>
        <w:t>2) пенсия ва нафақалар, башарти уларни тўлаш тўхтатиб қўйилган бўлса;</w:t>
      </w:r>
    </w:p>
    <w:p w:rsidR="00000000" w:rsidRDefault="0079070D">
      <w:pPr>
        <w:shd w:val="clear" w:color="auto" w:fill="FFFFFF"/>
        <w:ind w:firstLine="851"/>
        <w:jc w:val="both"/>
        <w:divId w:val="388652668"/>
        <w:rPr>
          <w:rFonts w:eastAsia="Times New Roman"/>
          <w:color w:val="000000"/>
        </w:rPr>
      </w:pPr>
      <w:r>
        <w:rPr>
          <w:rFonts w:eastAsia="Times New Roman"/>
          <w:color w:val="000000"/>
        </w:rPr>
        <w:t>3) пуллар, пул жамғармалари ва уларга тўланадиган фоизлар, давлат заёми облигациялари ва уларга чиққан ютуқлар, акциялар ва б</w:t>
      </w:r>
      <w:r>
        <w:rPr>
          <w:rFonts w:eastAsia="Times New Roman"/>
          <w:color w:val="000000"/>
        </w:rPr>
        <w:t>ошқа қимматли қоғозлар, шунингдек суднинг ҳукми, ажримига (қарорига) асосан мусодара қилинган ёхуд давлат фойдасига ўтказилган ашёлар ёхуд бошқа мол-мулкнинг қиймати;</w:t>
      </w:r>
    </w:p>
    <w:p w:rsidR="00000000" w:rsidRDefault="0079070D">
      <w:pPr>
        <w:shd w:val="clear" w:color="auto" w:fill="FFFFFF"/>
        <w:ind w:firstLine="851"/>
        <w:jc w:val="both"/>
        <w:divId w:val="388652668"/>
        <w:rPr>
          <w:rFonts w:eastAsia="Times New Roman"/>
          <w:color w:val="000000"/>
        </w:rPr>
      </w:pPr>
      <w:r>
        <w:rPr>
          <w:rFonts w:eastAsia="Times New Roman"/>
          <w:color w:val="000000"/>
        </w:rPr>
        <w:t>4) суриштирув, дастлабки тергов органлари ёки суд томонидан олинган ва йўқотилган мол-мул</w:t>
      </w:r>
      <w:r>
        <w:rPr>
          <w:rFonts w:eastAsia="Times New Roman"/>
          <w:color w:val="000000"/>
        </w:rPr>
        <w:t>к қиймати;</w:t>
      </w:r>
    </w:p>
    <w:p w:rsidR="00000000" w:rsidRDefault="0079070D">
      <w:pPr>
        <w:shd w:val="clear" w:color="auto" w:fill="FFFFFF"/>
        <w:ind w:firstLine="851"/>
        <w:jc w:val="both"/>
        <w:divId w:val="1200296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41" name="Рисунок 34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876036032"/>
        <w:rPr>
          <w:rFonts w:eastAsia="Times New Roman"/>
          <w:i/>
          <w:iCs/>
          <w:color w:val="800080"/>
          <w:sz w:val="22"/>
          <w:szCs w:val="22"/>
        </w:rPr>
      </w:pPr>
      <w:r>
        <w:rPr>
          <w:rFonts w:eastAsia="Times New Roman"/>
          <w:i/>
          <w:iCs/>
          <w:color w:val="800080"/>
          <w:sz w:val="22"/>
          <w:szCs w:val="22"/>
        </w:rPr>
        <w:t xml:space="preserve">Қаранг: Ўзбекистон Республикаси Фуқаролик кодексининг </w:t>
      </w:r>
      <w:hyperlink r:id="rId1558" w:anchor="196599" w:history="1">
        <w:r>
          <w:rPr>
            <w:rFonts w:eastAsia="Times New Roman"/>
            <w:i/>
            <w:iCs/>
            <w:color w:val="008080"/>
            <w:sz w:val="22"/>
            <w:szCs w:val="22"/>
          </w:rPr>
          <w:t>991-моддаси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5) суд ҳукмини ижро қилиш чоғида ундирилган жарималар ва суд чиқимлари;</w:t>
      </w:r>
    </w:p>
    <w:p w:rsidR="00000000" w:rsidRDefault="0079070D">
      <w:pPr>
        <w:shd w:val="clear" w:color="auto" w:fill="FFFFFF"/>
        <w:ind w:firstLine="851"/>
        <w:jc w:val="both"/>
        <w:divId w:val="295533105"/>
        <w:rPr>
          <w:rFonts w:eastAsia="Times New Roman"/>
          <w:i/>
          <w:iCs/>
          <w:color w:val="800080"/>
          <w:sz w:val="22"/>
          <w:szCs w:val="22"/>
        </w:rPr>
      </w:pPr>
      <w:hyperlink r:id="rId1559" w:anchor="25516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6) юридик ёрдам кўрсатилиши учун шахс томонидан адвокатлар бюросига,</w:t>
      </w:r>
      <w:r>
        <w:rPr>
          <w:rFonts w:eastAsia="Times New Roman"/>
          <w:color w:val="000000"/>
        </w:rPr>
        <w:t xml:space="preserve"> ҳайъатига ёки фирмасига тўланган пул, шунингдек унга нисбатан содир этилган қонунга хилоф ҳаракатлар натижасида қилинган бошқа харажатлар.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(304-модданинг иккинчи қисми 6-банди Ўзбекистон Республикасининг 1997 йил 30 августдаги 485-I-сон </w:t>
      </w:r>
      <w:hyperlink r:id="rId1560" w:anchor="39916" w:history="1">
        <w:r>
          <w:rPr>
            <w:rFonts w:eastAsia="Times New Roman"/>
            <w:i/>
            <w:iCs/>
            <w:color w:val="008080"/>
            <w:sz w:val="22"/>
            <w:szCs w:val="22"/>
          </w:rPr>
          <w:t xml:space="preserve">Қонуни </w:t>
        </w:r>
      </w:hyperlink>
      <w:r>
        <w:rPr>
          <w:rFonts w:eastAsia="Times New Roman"/>
          <w:i/>
          <w:iCs/>
          <w:color w:val="800000"/>
          <w:sz w:val="22"/>
          <w:szCs w:val="22"/>
        </w:rPr>
        <w:t xml:space="preserve">таҳририда — Олий Мажлис Ахборотномаси, 1997 й., 9-сон, 241-модда)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Реабилитация этилган шахс вафот этган тақдирда ушбу модданинг</w:t>
      </w:r>
      <w:hyperlink r:id="rId1561" w:history="1">
        <w:r>
          <w:rPr>
            <w:rFonts w:eastAsia="Times New Roman"/>
            <w:color w:val="008080"/>
          </w:rPr>
          <w:t xml:space="preserve"> 1</w:t>
        </w:r>
      </w:hyperlink>
      <w:r>
        <w:rPr>
          <w:rFonts w:eastAsia="Times New Roman"/>
          <w:color w:val="000000"/>
        </w:rPr>
        <w:t>,</w:t>
      </w:r>
      <w:hyperlink r:id="rId1562" w:history="1">
        <w:r>
          <w:rPr>
            <w:rFonts w:eastAsia="Times New Roman"/>
            <w:color w:val="008080"/>
          </w:rPr>
          <w:t xml:space="preserve"> 3</w:t>
        </w:r>
      </w:hyperlink>
      <w:r>
        <w:rPr>
          <w:rFonts w:eastAsia="Times New Roman"/>
          <w:color w:val="000000"/>
        </w:rPr>
        <w:t xml:space="preserve">, </w:t>
      </w:r>
      <w:hyperlink r:id="rId1563" w:history="1">
        <w:r>
          <w:rPr>
            <w:rFonts w:eastAsia="Times New Roman"/>
            <w:color w:val="008080"/>
          </w:rPr>
          <w:t>4</w:t>
        </w:r>
      </w:hyperlink>
      <w:r>
        <w:rPr>
          <w:rFonts w:eastAsia="Times New Roman"/>
          <w:color w:val="000000"/>
        </w:rPr>
        <w:t xml:space="preserve">, </w:t>
      </w:r>
      <w:hyperlink r:id="rId1564" w:history="1">
        <w:r>
          <w:rPr>
            <w:rFonts w:eastAsia="Times New Roman"/>
            <w:color w:val="008080"/>
          </w:rPr>
          <w:t xml:space="preserve">5 </w:t>
        </w:r>
      </w:hyperlink>
      <w:r>
        <w:rPr>
          <w:rFonts w:eastAsia="Times New Roman"/>
          <w:color w:val="000000"/>
        </w:rPr>
        <w:t xml:space="preserve">ва </w:t>
      </w:r>
      <w:hyperlink r:id="rId1565" w:history="1">
        <w:r>
          <w:rPr>
            <w:rFonts w:eastAsia="Times New Roman"/>
            <w:color w:val="008080"/>
          </w:rPr>
          <w:t xml:space="preserve">6-бандларида </w:t>
        </w:r>
      </w:hyperlink>
      <w:r>
        <w:rPr>
          <w:rFonts w:eastAsia="Times New Roman"/>
          <w:color w:val="000000"/>
        </w:rPr>
        <w:t xml:space="preserve">назарда тутилган зиённи ундириш ҳуқуқига унинг </w:t>
      </w:r>
      <w:r>
        <w:rPr>
          <w:rFonts w:eastAsia="Times New Roman"/>
          <w:color w:val="000000"/>
        </w:rPr>
        <w:t>меросхўрлари,</w:t>
      </w:r>
      <w:hyperlink r:id="rId1566" w:history="1">
        <w:r>
          <w:rPr>
            <w:rFonts w:eastAsia="Times New Roman"/>
            <w:color w:val="008080"/>
          </w:rPr>
          <w:t xml:space="preserve"> 2-бандида </w:t>
        </w:r>
      </w:hyperlink>
      <w:r>
        <w:rPr>
          <w:rFonts w:eastAsia="Times New Roman"/>
          <w:color w:val="000000"/>
        </w:rPr>
        <w:t xml:space="preserve">назарда тутилган зиённи ундириш ҳуқуқига эса боқувчисини йўқотганлик пенсияси билан таъминланиши лозим бўлганлар жумласига кирувчи оила аъзолари эга бўладилар. </w:t>
      </w:r>
    </w:p>
    <w:p w:rsidR="00000000" w:rsidRDefault="0079070D">
      <w:pPr>
        <w:shd w:val="clear" w:color="auto" w:fill="FFFFFF"/>
        <w:ind w:firstLine="851"/>
        <w:jc w:val="both"/>
        <w:divId w:val="1713193018"/>
        <w:rPr>
          <w:rFonts w:eastAsia="Times New Roman"/>
          <w:b/>
          <w:bCs/>
          <w:color w:val="000080"/>
        </w:rPr>
      </w:pPr>
      <w:r>
        <w:rPr>
          <w:rStyle w:val="clauseprfx1"/>
          <w:rFonts w:eastAsia="Times New Roman"/>
          <w:b/>
          <w:bCs/>
          <w:color w:val="000080"/>
        </w:rPr>
        <w:t xml:space="preserve">305-модда. </w:t>
      </w:r>
      <w:r>
        <w:rPr>
          <w:rStyle w:val="clausesuff1"/>
          <w:rFonts w:eastAsia="Times New Roman"/>
          <w:b/>
          <w:bCs/>
          <w:color w:val="000080"/>
        </w:rPr>
        <w:t xml:space="preserve">Мулкий зиённи </w:t>
      </w:r>
      <w:r>
        <w:rPr>
          <w:rStyle w:val="clausesuff1"/>
          <w:rFonts w:eastAsia="Times New Roman"/>
          <w:b/>
          <w:bCs/>
          <w:color w:val="000080"/>
        </w:rPr>
        <w:t>қоплаш манбаи</w:t>
      </w:r>
    </w:p>
    <w:p w:rsidR="00000000" w:rsidRDefault="0079070D">
      <w:pPr>
        <w:shd w:val="clear" w:color="auto" w:fill="FFFFFF"/>
        <w:ind w:firstLine="851"/>
        <w:jc w:val="both"/>
        <w:divId w:val="167864592"/>
        <w:rPr>
          <w:rFonts w:eastAsia="Times New Roman"/>
          <w:i/>
          <w:iCs/>
          <w:color w:val="800080"/>
          <w:sz w:val="22"/>
          <w:szCs w:val="22"/>
        </w:rPr>
      </w:pPr>
      <w:hyperlink r:id="rId1567" w:anchor="25517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Ушбу Кодекс 304-моддасининг </w:t>
      </w:r>
      <w:hyperlink r:id="rId1568" w:anchor="255162" w:history="1">
        <w:r>
          <w:rPr>
            <w:rFonts w:eastAsia="Times New Roman"/>
            <w:color w:val="008080"/>
          </w:rPr>
          <w:t>1</w:t>
        </w:r>
      </w:hyperlink>
      <w:r>
        <w:rPr>
          <w:rFonts w:eastAsia="Times New Roman"/>
          <w:color w:val="000000"/>
        </w:rPr>
        <w:t xml:space="preserve">, </w:t>
      </w:r>
      <w:hyperlink r:id="rId1569" w:history="1">
        <w:r>
          <w:rPr>
            <w:rFonts w:eastAsia="Times New Roman"/>
            <w:color w:val="008080"/>
          </w:rPr>
          <w:t>3</w:t>
        </w:r>
      </w:hyperlink>
      <w:r>
        <w:rPr>
          <w:rFonts w:eastAsia="Times New Roman"/>
          <w:color w:val="000000"/>
        </w:rPr>
        <w:t xml:space="preserve">, </w:t>
      </w:r>
      <w:hyperlink r:id="rId1570" w:history="1">
        <w:r>
          <w:rPr>
            <w:rFonts w:eastAsia="Times New Roman"/>
            <w:color w:val="008080"/>
          </w:rPr>
          <w:t>4</w:t>
        </w:r>
      </w:hyperlink>
      <w:r>
        <w:rPr>
          <w:rFonts w:eastAsia="Times New Roman"/>
          <w:color w:val="000000"/>
        </w:rPr>
        <w:t xml:space="preserve">, </w:t>
      </w:r>
      <w:hyperlink r:id="rId1571" w:history="1">
        <w:r>
          <w:rPr>
            <w:rFonts w:eastAsia="Times New Roman"/>
            <w:color w:val="008080"/>
          </w:rPr>
          <w:t>5</w:t>
        </w:r>
      </w:hyperlink>
      <w:r>
        <w:rPr>
          <w:rFonts w:eastAsia="Times New Roman"/>
          <w:color w:val="000000"/>
        </w:rPr>
        <w:t xml:space="preserve"> ва </w:t>
      </w:r>
      <w:hyperlink r:id="rId1572" w:history="1">
        <w:r>
          <w:rPr>
            <w:rFonts w:eastAsia="Times New Roman"/>
            <w:color w:val="008080"/>
          </w:rPr>
          <w:t>6-бандларида</w:t>
        </w:r>
      </w:hyperlink>
      <w:r>
        <w:rPr>
          <w:rFonts w:eastAsia="Times New Roman"/>
          <w:color w:val="000000"/>
        </w:rPr>
        <w:t xml:space="preserve"> кўрсатилган зиён молия органлари томонидан, </w:t>
      </w:r>
      <w:hyperlink r:id="rId1573" w:history="1">
        <w:r>
          <w:rPr>
            <w:rFonts w:eastAsia="Times New Roman"/>
            <w:color w:val="008080"/>
          </w:rPr>
          <w:t>2-бандида</w:t>
        </w:r>
      </w:hyperlink>
      <w:r>
        <w:rPr>
          <w:rFonts w:eastAsia="Times New Roman"/>
          <w:color w:val="000000"/>
        </w:rPr>
        <w:t xml:space="preserve"> кўрсатилган зиён Ўзбекистон Республикаси Молия вазирлиги ҳузуридаги бюджетдан ташқари Пенсия жамғармаси бўлимлари томонидан давлат бюджети ҳисобидан қопланади.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(305-модданинг матни Ўзбекистон Республ</w:t>
      </w:r>
      <w:r>
        <w:rPr>
          <w:rFonts w:eastAsia="Times New Roman"/>
          <w:i/>
          <w:iCs/>
          <w:color w:val="800000"/>
          <w:sz w:val="22"/>
          <w:szCs w:val="22"/>
        </w:rPr>
        <w:t xml:space="preserve">икасининг 2010 йил 9 сентябрдаги ЎРҚ-254-сонли </w:t>
      </w:r>
      <w:hyperlink r:id="rId1574" w:anchor="1677192"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2010 й., 35-36-сон, 300-модда)</w:t>
      </w:r>
    </w:p>
    <w:p w:rsidR="00000000" w:rsidRDefault="0079070D">
      <w:pPr>
        <w:shd w:val="clear" w:color="auto" w:fill="FFFFFF"/>
        <w:ind w:firstLine="851"/>
        <w:jc w:val="both"/>
        <w:divId w:val="61795670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42" name="Рисунок 34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41065288"/>
        <w:rPr>
          <w:rFonts w:eastAsia="Times New Roman"/>
          <w:i/>
          <w:iCs/>
          <w:color w:val="800080"/>
          <w:sz w:val="22"/>
          <w:szCs w:val="22"/>
        </w:rPr>
      </w:pPr>
      <w:r>
        <w:rPr>
          <w:rFonts w:eastAsia="Times New Roman"/>
          <w:i/>
          <w:iCs/>
          <w:color w:val="800080"/>
          <w:sz w:val="22"/>
          <w:szCs w:val="22"/>
        </w:rPr>
        <w:t>Қаранг: «Давлат органлари ёки ушбу органлар мансабдор шахсларининг қонунга хилоф ҳаракатлари (ҳаракатсизлиги) натижасида фуқаролар ёки юридик шахсларга етказилган зарарни қоплашда давлат бюджети маблағлари ҳисобидан пул тўловларини амалга ошириш тартиби тў</w:t>
      </w:r>
      <w:r>
        <w:rPr>
          <w:rFonts w:eastAsia="Times New Roman"/>
          <w:i/>
          <w:iCs/>
          <w:color w:val="800080"/>
          <w:sz w:val="22"/>
          <w:szCs w:val="22"/>
        </w:rPr>
        <w:t xml:space="preserve">ғрисида»ги </w:t>
      </w:r>
      <w:hyperlink r:id="rId1575" w:anchor="901612" w:history="1">
        <w:r>
          <w:rPr>
            <w:rFonts w:eastAsia="Times New Roman"/>
            <w:i/>
            <w:iCs/>
            <w:color w:val="008080"/>
            <w:sz w:val="22"/>
            <w:szCs w:val="22"/>
          </w:rPr>
          <w:t xml:space="preserve">йўриқнома </w:t>
        </w:r>
      </w:hyperlink>
      <w:r>
        <w:rPr>
          <w:rFonts w:eastAsia="Times New Roman"/>
          <w:i/>
          <w:iCs/>
          <w:color w:val="800080"/>
          <w:sz w:val="22"/>
          <w:szCs w:val="22"/>
        </w:rPr>
        <w:t>(рўйхат рақами 1095, 12.01.2002 й.).</w:t>
      </w:r>
    </w:p>
    <w:p w:rsidR="00000000" w:rsidRDefault="0079070D">
      <w:pPr>
        <w:shd w:val="clear" w:color="auto" w:fill="FFFFFF"/>
        <w:ind w:firstLine="851"/>
        <w:jc w:val="both"/>
        <w:divId w:val="1115176127"/>
        <w:rPr>
          <w:rFonts w:eastAsia="Times New Roman"/>
          <w:b/>
          <w:bCs/>
          <w:color w:val="000080"/>
        </w:rPr>
      </w:pPr>
      <w:r>
        <w:rPr>
          <w:rStyle w:val="clauseprfx1"/>
          <w:rFonts w:eastAsia="Times New Roman"/>
          <w:b/>
          <w:bCs/>
          <w:color w:val="000080"/>
        </w:rPr>
        <w:t xml:space="preserve">306-модда. </w:t>
      </w:r>
      <w:r>
        <w:rPr>
          <w:rStyle w:val="clausesuff1"/>
          <w:rFonts w:eastAsia="Times New Roman"/>
          <w:b/>
          <w:bCs/>
          <w:color w:val="000080"/>
        </w:rPr>
        <w:t xml:space="preserve">Мулкий зиённи ундириш ҳуқуқи ва унинг миқдори масаласини ҳал қилиш </w:t>
      </w:r>
    </w:p>
    <w:p w:rsidR="00000000" w:rsidRDefault="0079070D">
      <w:pPr>
        <w:shd w:val="clear" w:color="auto" w:fill="FFFFFF"/>
        <w:ind w:firstLine="851"/>
        <w:jc w:val="both"/>
        <w:divId w:val="118302241"/>
        <w:rPr>
          <w:rFonts w:eastAsia="Times New Roman"/>
          <w:i/>
          <w:iCs/>
          <w:color w:val="800080"/>
          <w:sz w:val="22"/>
          <w:szCs w:val="22"/>
        </w:rPr>
      </w:pPr>
      <w:hyperlink r:id="rId1576" w:anchor="255177"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Ушбу Кодекс </w:t>
      </w:r>
      <w:hyperlink r:id="rId1577" w:history="1">
        <w:r>
          <w:rPr>
            <w:rFonts w:eastAsia="Times New Roman"/>
            <w:color w:val="008080"/>
          </w:rPr>
          <w:t xml:space="preserve">83-моддасида </w:t>
        </w:r>
      </w:hyperlink>
      <w:r>
        <w:rPr>
          <w:rFonts w:eastAsia="Times New Roman"/>
          <w:color w:val="000000"/>
        </w:rPr>
        <w:t>назарда тутилган асосларга кўра чиқарилган оқлов ҳукмида ёки ишни тугатиш ҳақидаги ажримда (қарорда) суд, ишни тугатиш тўғрисидаги қарорда эса суришти</w:t>
      </w:r>
      <w:r>
        <w:rPr>
          <w:rFonts w:eastAsia="Times New Roman"/>
          <w:color w:val="000000"/>
        </w:rPr>
        <w:t>рувчи, терговчи, прокурор реабилитация этилган шахснинг ўзига етказилган мулкий зиённи ундириб олиш ҳуқуқини эътироф этишлари лозим. Ҳукм, ажрим ёки қарорнинг нусхаси реабилитация этилган шахсга топширилади ёки почта орқали юборилади. Айни вақтда унга ҳукм</w:t>
      </w:r>
      <w:r>
        <w:rPr>
          <w:rFonts w:eastAsia="Times New Roman"/>
          <w:color w:val="000000"/>
        </w:rPr>
        <w:t xml:space="preserve">, ажрим ёки қарор устидан шикоят қилиш тартиби, </w:t>
      </w:r>
      <w:r>
        <w:rPr>
          <w:rFonts w:eastAsia="Times New Roman"/>
          <w:color w:val="000000"/>
        </w:rPr>
        <w:lastRenderedPageBreak/>
        <w:t xml:space="preserve">шунингдек мулкий зиённи қоплаш ва бошқа ҳуқуқларини тиклаб олиш тартиби тушунтирилади.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(306-модданинг биринчи қисми Ўзбекистон Республикасининг 2017 йил 6 сентябрдаги ЎРҚ-442-сонли </w:t>
      </w:r>
      <w:hyperlink r:id="rId1578" w:anchor="3328799"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1466661941"/>
        <w:rPr>
          <w:rFonts w:eastAsia="Times New Roman"/>
          <w:i/>
          <w:iCs/>
          <w:color w:val="800080"/>
          <w:sz w:val="22"/>
          <w:szCs w:val="22"/>
        </w:rPr>
      </w:pPr>
      <w:hyperlink r:id="rId1579" w:anchor="167771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Реабилитация этиш тўғрисида қарор чиқарган суд, п</w:t>
      </w:r>
      <w:r>
        <w:rPr>
          <w:rFonts w:eastAsia="Times New Roman"/>
          <w:color w:val="000000"/>
        </w:rPr>
        <w:t xml:space="preserve">рокурор, терговчи ёки суриштирувчи реабилитация этилган шахсдан ариза тушган кундан бошлаб бир ойдан кечиктирмасдан зиён миқдорини аниқлайди, зарурат туғилганда бунинг учун молия органларидан ва Ўзбекистон Республикаси Молия вазирлиги ҳузуридаги бюджетдан </w:t>
      </w:r>
      <w:r>
        <w:rPr>
          <w:rFonts w:eastAsia="Times New Roman"/>
          <w:color w:val="000000"/>
        </w:rPr>
        <w:t xml:space="preserve">ташқари Пенсия жамғармаси бўлимларидан ҳисоб-китоб талаб қилиб олади. Иш кассация ёки назорат тартибида кўриш чоғида суд томонидан тугатилган бўлса, зиён миқдорини ҳукм чиқарган суд аниқлайди.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(306-модданинг иккинчи қисми Ўзбекистон Республикасининг 2017 </w:t>
      </w:r>
      <w:r>
        <w:rPr>
          <w:rFonts w:eastAsia="Times New Roman"/>
          <w:i/>
          <w:iCs/>
          <w:color w:val="800000"/>
          <w:sz w:val="22"/>
          <w:szCs w:val="22"/>
        </w:rPr>
        <w:t xml:space="preserve">йил 6 сентябрдаги ЎРҚ-442-сонли </w:t>
      </w:r>
      <w:hyperlink r:id="rId1580" w:anchor="3328800"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71554165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43" name="Рисунок 34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993992317"/>
        <w:rPr>
          <w:rFonts w:eastAsia="Times New Roman"/>
          <w:i/>
          <w:iCs/>
          <w:color w:val="800080"/>
          <w:sz w:val="22"/>
          <w:szCs w:val="22"/>
        </w:rPr>
      </w:pPr>
      <w:r>
        <w:rPr>
          <w:rFonts w:eastAsia="Times New Roman"/>
          <w:i/>
          <w:iCs/>
          <w:color w:val="800080"/>
          <w:sz w:val="22"/>
          <w:szCs w:val="22"/>
        </w:rPr>
        <w:t>Қаранг: Ўзбек</w:t>
      </w:r>
      <w:r>
        <w:rPr>
          <w:rFonts w:eastAsia="Times New Roman"/>
          <w:i/>
          <w:iCs/>
          <w:color w:val="800080"/>
          <w:sz w:val="22"/>
          <w:szCs w:val="22"/>
        </w:rPr>
        <w:t xml:space="preserve">истон Республикаси Олий суди Пленумининг 2000 йил 28 апрелдаги 7-сонли «Маънавий зарарни қоплаш ҳақидаги қонунларни қўллашнинг айрим масалалари тўғрисида»ги қарори 9-бандининг </w:t>
      </w:r>
      <w:hyperlink r:id="rId1581" w:anchor="1449595" w:history="1">
        <w:r>
          <w:rPr>
            <w:rFonts w:eastAsia="Times New Roman"/>
            <w:i/>
            <w:iCs/>
            <w:color w:val="008080"/>
            <w:sz w:val="22"/>
            <w:szCs w:val="22"/>
          </w:rPr>
          <w:t>учинчи хатбошиси</w:t>
        </w:r>
      </w:hyperlink>
      <w:r>
        <w:rPr>
          <w:rFonts w:eastAsia="Times New Roman"/>
          <w:i/>
          <w:iCs/>
          <w:color w:val="800080"/>
          <w:sz w:val="22"/>
          <w:szCs w:val="22"/>
        </w:rPr>
        <w:t>.</w:t>
      </w:r>
    </w:p>
    <w:p w:rsidR="00000000" w:rsidRDefault="0079070D">
      <w:pPr>
        <w:shd w:val="clear" w:color="auto" w:fill="FFFFFF"/>
        <w:ind w:firstLine="851"/>
        <w:jc w:val="both"/>
        <w:divId w:val="1063066579"/>
        <w:rPr>
          <w:rFonts w:eastAsia="Times New Roman"/>
          <w:b/>
          <w:bCs/>
          <w:color w:val="000080"/>
        </w:rPr>
      </w:pPr>
      <w:r>
        <w:rPr>
          <w:rStyle w:val="clauseprfx1"/>
          <w:rFonts w:eastAsia="Times New Roman"/>
          <w:b/>
          <w:bCs/>
          <w:color w:val="000080"/>
        </w:rPr>
        <w:t>307-мо</w:t>
      </w:r>
      <w:r>
        <w:rPr>
          <w:rStyle w:val="clauseprfx1"/>
          <w:rFonts w:eastAsia="Times New Roman"/>
          <w:b/>
          <w:bCs/>
          <w:color w:val="000080"/>
        </w:rPr>
        <w:t xml:space="preserve">дда. </w:t>
      </w:r>
      <w:r>
        <w:rPr>
          <w:rStyle w:val="clausesuff1"/>
          <w:rFonts w:eastAsia="Times New Roman"/>
          <w:b/>
          <w:bCs/>
          <w:color w:val="000080"/>
        </w:rPr>
        <w:t xml:space="preserve">Мулкий зиённи қоплаш тартиби </w:t>
      </w:r>
    </w:p>
    <w:p w:rsidR="00000000" w:rsidRDefault="0079070D">
      <w:pPr>
        <w:shd w:val="clear" w:color="auto" w:fill="FFFFFF"/>
        <w:ind w:firstLine="851"/>
        <w:jc w:val="both"/>
        <w:divId w:val="2135325324"/>
        <w:rPr>
          <w:rFonts w:eastAsia="Times New Roman"/>
          <w:i/>
          <w:iCs/>
          <w:color w:val="800080"/>
          <w:sz w:val="22"/>
          <w:szCs w:val="22"/>
        </w:rPr>
      </w:pPr>
      <w:hyperlink r:id="rId1582" w:anchor="25518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Мулкий зиённинг миқдори ҳисоблаб чиқарилганидан кейин бу зиённи қоплаш учун пул тўловларини амалга ошириш тўғрисида суд ажрим, суриштирувчи, терговчи ёки прокурор қарор чиқаради.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(307-модданинг биринчи қисми Ўзбекистон Республикасининг 2017 йил 6 сентябрд</w:t>
      </w:r>
      <w:r>
        <w:rPr>
          <w:rFonts w:eastAsia="Times New Roman"/>
          <w:i/>
          <w:iCs/>
          <w:color w:val="800000"/>
          <w:sz w:val="22"/>
          <w:szCs w:val="22"/>
        </w:rPr>
        <w:t xml:space="preserve">аги ЎРҚ-442-сонли </w:t>
      </w:r>
      <w:hyperlink r:id="rId1583" w:anchor="3328801"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Ажрим ёки қарорнинг нусхаси гербли муҳр билан тасдиқланиб, тўловни амалга ошириши лозим бўлган органларга </w:t>
      </w:r>
      <w:r>
        <w:rPr>
          <w:rFonts w:eastAsia="Times New Roman"/>
          <w:color w:val="000000"/>
        </w:rPr>
        <w:t xml:space="preserve">тақдим этиш учун реабилитация этилган шахсга, у вафот этган бўлса, ушбу Кодекснинг 304-моддаси </w:t>
      </w:r>
      <w:hyperlink r:id="rId1584" w:history="1">
        <w:r>
          <w:rPr>
            <w:rFonts w:eastAsia="Times New Roman"/>
            <w:color w:val="008080"/>
          </w:rPr>
          <w:t xml:space="preserve">учинчи қисмида </w:t>
        </w:r>
      </w:hyperlink>
      <w:r>
        <w:rPr>
          <w:rFonts w:eastAsia="Times New Roman"/>
          <w:color w:val="000000"/>
        </w:rPr>
        <w:t xml:space="preserve">кўрсатилган шахсларга берилади ёки юборилади. </w:t>
      </w:r>
    </w:p>
    <w:p w:rsidR="00000000" w:rsidRDefault="0079070D">
      <w:pPr>
        <w:shd w:val="clear" w:color="auto" w:fill="FFFFFF"/>
        <w:ind w:firstLine="851"/>
        <w:jc w:val="both"/>
        <w:divId w:val="48310233"/>
        <w:rPr>
          <w:rFonts w:eastAsia="Times New Roman"/>
          <w:b/>
          <w:bCs/>
          <w:color w:val="000080"/>
        </w:rPr>
      </w:pPr>
      <w:r>
        <w:rPr>
          <w:rStyle w:val="clauseprfx1"/>
          <w:rFonts w:eastAsia="Times New Roman"/>
          <w:b/>
          <w:bCs/>
          <w:color w:val="000080"/>
        </w:rPr>
        <w:t xml:space="preserve">308-модда. </w:t>
      </w:r>
      <w:r>
        <w:rPr>
          <w:rStyle w:val="clausesuff1"/>
          <w:rFonts w:eastAsia="Times New Roman"/>
          <w:b/>
          <w:bCs/>
          <w:color w:val="000080"/>
        </w:rPr>
        <w:t>Тўловни амалга ошириш тўғрисидаги қарор ёк</w:t>
      </w:r>
      <w:r>
        <w:rPr>
          <w:rStyle w:val="clausesuff1"/>
          <w:rFonts w:eastAsia="Times New Roman"/>
          <w:b/>
          <w:bCs/>
          <w:color w:val="000080"/>
        </w:rPr>
        <w:t xml:space="preserve">и ажрим устидан шикоят қилиш </w:t>
      </w:r>
    </w:p>
    <w:p w:rsidR="00000000" w:rsidRDefault="0079070D">
      <w:pPr>
        <w:shd w:val="clear" w:color="auto" w:fill="FFFFFF"/>
        <w:ind w:firstLine="851"/>
        <w:jc w:val="both"/>
        <w:divId w:val="1336149318"/>
        <w:rPr>
          <w:rFonts w:eastAsia="Times New Roman"/>
          <w:i/>
          <w:iCs/>
          <w:color w:val="800080"/>
          <w:sz w:val="22"/>
          <w:szCs w:val="22"/>
        </w:rPr>
      </w:pPr>
      <w:hyperlink r:id="rId1585" w:anchor="25518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Суриштирувчининг, терговчининг, прокурорнинг пул тўловини амалга ошириш тўғрисидаги қарори устидан манфаатдор шахслар ушбу Кодексда назарда тутилган тартибда ва муддатда судга шикоят қилишлари мумкин.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(308-модданинг биринчи қисми Ўзбекистон Республикасини</w:t>
      </w:r>
      <w:r>
        <w:rPr>
          <w:rFonts w:eastAsia="Times New Roman"/>
          <w:i/>
          <w:iCs/>
          <w:color w:val="800000"/>
          <w:sz w:val="22"/>
          <w:szCs w:val="22"/>
        </w:rPr>
        <w:t xml:space="preserve">нг 2017 йил 6 сентябрдаги ЎРҚ-442-сонли </w:t>
      </w:r>
      <w:hyperlink r:id="rId1586" w:anchor="3328802"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Суднинг тўловни амалга ошириш тўғрисидаги ажрими устидан манфаатдор шахслар юқори су</w:t>
      </w:r>
      <w:r>
        <w:rPr>
          <w:rFonts w:eastAsia="Times New Roman"/>
          <w:color w:val="000000"/>
        </w:rPr>
        <w:t xml:space="preserve">дга умумий тартибда шикоят қилишлари, прокурор эса протест киритиши мумкин. </w:t>
      </w:r>
    </w:p>
    <w:p w:rsidR="00000000" w:rsidRDefault="0079070D">
      <w:pPr>
        <w:shd w:val="clear" w:color="auto" w:fill="FFFFFF"/>
        <w:ind w:firstLine="851"/>
        <w:jc w:val="both"/>
        <w:divId w:val="174505743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44" name="Рисунок 34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881626465"/>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1587" w:history="1">
        <w:r>
          <w:rPr>
            <w:rFonts w:eastAsia="Times New Roman"/>
            <w:i/>
            <w:iCs/>
            <w:color w:val="008080"/>
            <w:sz w:val="22"/>
            <w:szCs w:val="22"/>
          </w:rPr>
          <w:t>ўн биринчи бўлими</w:t>
        </w:r>
      </w:hyperlink>
      <w:r>
        <w:rPr>
          <w:rFonts w:eastAsia="Times New Roman"/>
          <w:i/>
          <w:iCs/>
          <w:color w:val="800080"/>
          <w:sz w:val="22"/>
          <w:szCs w:val="22"/>
        </w:rPr>
        <w:t>.</w:t>
      </w:r>
    </w:p>
    <w:p w:rsidR="00000000" w:rsidRDefault="0079070D">
      <w:pPr>
        <w:shd w:val="clear" w:color="auto" w:fill="FFFFFF"/>
        <w:ind w:firstLine="851"/>
        <w:jc w:val="both"/>
        <w:divId w:val="1481117196"/>
        <w:rPr>
          <w:rFonts w:eastAsia="Times New Roman"/>
          <w:b/>
          <w:bCs/>
          <w:color w:val="000080"/>
        </w:rPr>
      </w:pPr>
      <w:r>
        <w:rPr>
          <w:rStyle w:val="clauseprfx1"/>
          <w:rFonts w:eastAsia="Times New Roman"/>
          <w:b/>
          <w:bCs/>
          <w:color w:val="000080"/>
        </w:rPr>
        <w:t xml:space="preserve">309-модда. </w:t>
      </w:r>
      <w:r>
        <w:rPr>
          <w:rStyle w:val="clausesuff1"/>
          <w:rFonts w:eastAsia="Times New Roman"/>
          <w:b/>
          <w:bCs/>
          <w:color w:val="000080"/>
        </w:rPr>
        <w:t>Реа</w:t>
      </w:r>
      <w:r>
        <w:rPr>
          <w:rStyle w:val="clausesuff1"/>
          <w:rFonts w:eastAsia="Times New Roman"/>
          <w:b/>
          <w:bCs/>
          <w:color w:val="000080"/>
        </w:rPr>
        <w:t xml:space="preserve">билитация этилган шахсга етказилган маънавий зиён оқибатларини бартараф қилиш </w:t>
      </w:r>
    </w:p>
    <w:p w:rsidR="00000000" w:rsidRDefault="0079070D">
      <w:pPr>
        <w:shd w:val="clear" w:color="auto" w:fill="FFFFFF"/>
        <w:ind w:firstLine="851"/>
        <w:jc w:val="both"/>
        <w:divId w:val="2102335745"/>
        <w:rPr>
          <w:rFonts w:eastAsia="Times New Roman"/>
          <w:i/>
          <w:iCs/>
          <w:color w:val="800080"/>
          <w:sz w:val="22"/>
          <w:szCs w:val="22"/>
        </w:rPr>
      </w:pPr>
      <w:hyperlink r:id="rId1588" w:anchor="335087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Шахс ушлаб турилганлиги, қамалганлиги ёки уй қамоғида турганлиги, лавозимида</w:t>
      </w:r>
      <w:r>
        <w:rPr>
          <w:rFonts w:eastAsia="Times New Roman"/>
          <w:color w:val="000000"/>
        </w:rPr>
        <w:t>н четлаштирилганлиги, тиббий муассасага жойлаштирилганлиги ёки ҳукм қилинганлиги тўғрисидаги маълумотлар матбуотда эълон қилинган, радио, телевидение ёки бошқа оммавий ахборот воситалари орқали тарқатилган бўлса, реабилитация этилган шахснинг, у вафот этга</w:t>
      </w:r>
      <w:r>
        <w:rPr>
          <w:rFonts w:eastAsia="Times New Roman"/>
          <w:color w:val="000000"/>
        </w:rPr>
        <w:t xml:space="preserve">н </w:t>
      </w:r>
      <w:r>
        <w:rPr>
          <w:rFonts w:eastAsia="Times New Roman"/>
          <w:color w:val="000000"/>
        </w:rPr>
        <w:lastRenderedPageBreak/>
        <w:t xml:space="preserve">бўлса, қариндошларининг, суд, прокурор, терговчининг ва суриштирувчининг талабига кўра тегишли оммавий ахборот воситалари унинг реабилитация этилганлиги тўғрисида бир ой ичида хабар беришлари шарт.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(309-модданинг биринчи қисми Ўзбекистон Республикасинин</w:t>
      </w:r>
      <w:r>
        <w:rPr>
          <w:rFonts w:eastAsia="Times New Roman"/>
          <w:i/>
          <w:iCs/>
          <w:color w:val="800000"/>
          <w:sz w:val="22"/>
          <w:szCs w:val="22"/>
        </w:rPr>
        <w:t xml:space="preserve">г 2018 йил 18 апрелдаги ЎРҚ-476-сонли </w:t>
      </w:r>
      <w:hyperlink r:id="rId1589" w:anchor="3689754"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19.04.2018 й., 03/18/476/1087-сон)</w:t>
      </w:r>
    </w:p>
    <w:p w:rsidR="00000000" w:rsidRDefault="0079070D">
      <w:pPr>
        <w:shd w:val="clear" w:color="auto" w:fill="FFFFFF"/>
        <w:ind w:firstLine="851"/>
        <w:jc w:val="both"/>
        <w:divId w:val="140976988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45" name="Рисунок 34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688139923"/>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2000 йил 28 апрелдаги 7-сонли «Маънавий зарарни қоплаш ҳақидаги қонунларни қўллашнинг айрим масалалари тўғрисида»гиқарори 9-бандининг </w:t>
      </w:r>
      <w:hyperlink r:id="rId1590" w:anchor="1449595" w:history="1">
        <w:r>
          <w:rPr>
            <w:rFonts w:eastAsia="Times New Roman"/>
            <w:i/>
            <w:iCs/>
            <w:color w:val="008080"/>
            <w:sz w:val="22"/>
            <w:szCs w:val="22"/>
          </w:rPr>
          <w:t>учинчи хатбошиси</w:t>
        </w:r>
      </w:hyperlink>
      <w:r>
        <w:rPr>
          <w:rFonts w:eastAsia="Times New Roman"/>
          <w:i/>
          <w:iCs/>
          <w:color w:val="800080"/>
          <w:sz w:val="22"/>
          <w:szCs w:val="22"/>
        </w:rPr>
        <w:t>.</w:t>
      </w:r>
    </w:p>
    <w:p w:rsidR="00000000" w:rsidRDefault="0079070D">
      <w:pPr>
        <w:shd w:val="clear" w:color="auto" w:fill="FFFFFF"/>
        <w:ind w:firstLine="851"/>
        <w:jc w:val="both"/>
        <w:divId w:val="1122916834"/>
        <w:rPr>
          <w:rFonts w:eastAsia="Times New Roman"/>
          <w:b/>
          <w:bCs/>
          <w:color w:val="000080"/>
        </w:rPr>
      </w:pPr>
      <w:r>
        <w:rPr>
          <w:rStyle w:val="clauseprfx1"/>
          <w:rFonts w:eastAsia="Times New Roman"/>
          <w:b/>
          <w:bCs/>
          <w:color w:val="000080"/>
        </w:rPr>
        <w:t xml:space="preserve">310-модда. </w:t>
      </w:r>
      <w:r>
        <w:rPr>
          <w:rStyle w:val="clausesuff1"/>
          <w:rFonts w:eastAsia="Times New Roman"/>
          <w:b/>
          <w:bCs/>
          <w:color w:val="000080"/>
        </w:rPr>
        <w:t>Реабилитация этилган шахснинг бошқа ҳуқуқларини тиклаш</w:t>
      </w:r>
    </w:p>
    <w:p w:rsidR="00000000" w:rsidRDefault="0079070D">
      <w:pPr>
        <w:shd w:val="clear" w:color="auto" w:fill="FFFFFF"/>
        <w:ind w:firstLine="851"/>
        <w:jc w:val="both"/>
        <w:divId w:val="1253590895"/>
        <w:rPr>
          <w:rFonts w:eastAsia="Times New Roman"/>
          <w:i/>
          <w:iCs/>
          <w:color w:val="800080"/>
          <w:sz w:val="22"/>
          <w:szCs w:val="22"/>
        </w:rPr>
      </w:pPr>
      <w:hyperlink r:id="rId1591" w:anchor="255197"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Қонунга хилоф равишда ҳукм қилингани, қонунга хилоф равишда тиббий муассасага жойлаштирилгани, эҳтиёт чораси тариқасида қонунга хилоф равишда қамоққа олингани ёки уй қамоғига жойлаштирилгани, қонунга хилоф равишда ушлаб турилгани туфайли ишдан (лавозимидан</w:t>
      </w:r>
      <w:r>
        <w:rPr>
          <w:rFonts w:eastAsia="Times New Roman"/>
          <w:color w:val="000000"/>
        </w:rPr>
        <w:t>) озод қилинган ёки ишда айбланувчи, судланувчи тариқасида иштирок этишга жалб қилиниши муносабати билан лавозимидан қонунга хилоф равишда четлаштирилган шахс олдин ишлаган ишига (лавозимига) тикланиши лозим, корхона, муассаса, ташкилот тугатилган ёки қону</w:t>
      </w:r>
      <w:r>
        <w:rPr>
          <w:rFonts w:eastAsia="Times New Roman"/>
          <w:color w:val="000000"/>
        </w:rPr>
        <w:t xml:space="preserve">нда назарда тутилган бошқа асослар уни олдинги ишлаб турган ишига (лавозимига) тиклаш имкониятини бермаган тақдирда унга аввалгисига тенг бошқа иш (лавозим) берилиши лозим.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(310-модданинг биринчи қисми Ўзбекистон Республикасининг 2014 йил 4 сентябрдаги ЎР</w:t>
      </w:r>
      <w:r>
        <w:rPr>
          <w:rFonts w:eastAsia="Times New Roman"/>
          <w:i/>
          <w:iCs/>
          <w:color w:val="800000"/>
          <w:sz w:val="22"/>
          <w:szCs w:val="22"/>
        </w:rPr>
        <w:t xml:space="preserve">Қ-373-сонли </w:t>
      </w:r>
      <w:hyperlink r:id="rId1592" w:anchor="2457035"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2014 й., 36-сон, 452-модда)</w:t>
      </w:r>
    </w:p>
    <w:p w:rsidR="00000000" w:rsidRDefault="0079070D">
      <w:pPr>
        <w:shd w:val="clear" w:color="auto" w:fill="FFFFFF"/>
        <w:ind w:firstLine="851"/>
        <w:jc w:val="both"/>
        <w:divId w:val="310405589"/>
        <w:rPr>
          <w:rFonts w:eastAsia="Times New Roman"/>
          <w:i/>
          <w:iCs/>
          <w:color w:val="800080"/>
          <w:sz w:val="22"/>
          <w:szCs w:val="22"/>
        </w:rPr>
      </w:pPr>
      <w:hyperlink r:id="rId1593" w:anchor="25519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Реабилитация</w:t>
      </w:r>
      <w:r>
        <w:rPr>
          <w:rFonts w:eastAsia="Times New Roman"/>
          <w:color w:val="000000"/>
        </w:rPr>
        <w:t xml:space="preserve"> этилган шахснинг қонунга хилоф равишда эҳтиёт чораси тариқасида қамоқда сақланган ёки уй қамоғида бўлган вақти, жазо ўтаган вақти, лавозимидан четлаштирилганлиги туфайли ишламай юрган вақти, тиббий муассасада сақланган вақти умумий меҳнат стажига ва ихтис</w:t>
      </w:r>
      <w:r>
        <w:rPr>
          <w:rFonts w:eastAsia="Times New Roman"/>
          <w:color w:val="000000"/>
        </w:rPr>
        <w:t xml:space="preserve">ослик бўйича иш стажига қўшилади.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(310-модданинг иккинчи қисми Ўзбекистон Республикасининг 2014 йил 4 сентябрдаги ЎРҚ-373-сонли </w:t>
      </w:r>
      <w:hyperlink r:id="rId1594" w:anchor="2457036"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2014 й., 36-сон, 452-мо</w:t>
      </w:r>
      <w:r>
        <w:rPr>
          <w:rFonts w:eastAsia="Times New Roman"/>
          <w:i/>
          <w:iCs/>
          <w:color w:val="800000"/>
          <w:sz w:val="22"/>
          <w:szCs w:val="22"/>
        </w:rPr>
        <w:t>дда)</w:t>
      </w:r>
    </w:p>
    <w:p w:rsidR="00000000" w:rsidRDefault="0079070D">
      <w:pPr>
        <w:shd w:val="clear" w:color="auto" w:fill="FFFFFF"/>
        <w:ind w:firstLine="851"/>
        <w:jc w:val="both"/>
        <w:divId w:val="1102186388"/>
        <w:rPr>
          <w:rFonts w:eastAsia="Times New Roman"/>
          <w:i/>
          <w:iCs/>
          <w:color w:val="800080"/>
          <w:sz w:val="22"/>
          <w:szCs w:val="22"/>
        </w:rPr>
      </w:pPr>
      <w:hyperlink r:id="rId1595" w:anchor="25520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Қонунга хилоф равишда ҳукм этилгани, эҳтиёт чораси тариқасида қамоқда сақлангани ёки уй қамоғига жойлаштирилгани, ушлаб турилгани ёки тиббий муассасага</w:t>
      </w:r>
      <w:r>
        <w:rPr>
          <w:rFonts w:eastAsia="Times New Roman"/>
          <w:color w:val="000000"/>
        </w:rPr>
        <w:t xml:space="preserve"> жойлаштирилгани туфайли ўқув юртидан ҳайдалган шахс илтимосига кўра ўқишга тикланиши шарт.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(310-модданинг учинчи қисми Ўзбекистон Республикасининг 2014 йил 4 сентябрдаги ЎРҚ-373-сонли </w:t>
      </w:r>
      <w:hyperlink r:id="rId1596" w:anchor="2457037"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2014 й., 36-сон, 452-модда)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Қонунга хилоф равишда ҳукм этилгани ёки тиббий йўсиндаги мажбурлов чоралари қўлланилгани туфайли уй-жойдан фойдаланиш ҳуқуқидан маҳрум бўлган шахсга илгари у эгаллаб турган уй-жой қайтарилади, б</w:t>
      </w:r>
      <w:r>
        <w:rPr>
          <w:rFonts w:eastAsia="Times New Roman"/>
          <w:color w:val="000000"/>
        </w:rPr>
        <w:t xml:space="preserve">ашарти уни қайтариб беришнинг имкони бўлмаса, ўша аҳоли пунктининг ўзида аввалгисига тенг қулайликларга эга бўлган уй-жой берилади. </w:t>
      </w:r>
    </w:p>
    <w:p w:rsidR="00000000" w:rsidRDefault="0079070D">
      <w:pPr>
        <w:shd w:val="clear" w:color="auto" w:fill="FFFFFF"/>
        <w:ind w:firstLine="851"/>
        <w:jc w:val="both"/>
        <w:divId w:val="100139736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46" name="Рисунок 34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065031881"/>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2000 йил 28 апрелдаги 7-сонли «Маънавий зарарни қоплаш ҳақидаги қонунларни қўллашнинг айрим масал</w:t>
      </w:r>
      <w:r>
        <w:rPr>
          <w:rFonts w:eastAsia="Times New Roman"/>
          <w:i/>
          <w:iCs/>
          <w:color w:val="800080"/>
          <w:sz w:val="22"/>
          <w:szCs w:val="22"/>
        </w:rPr>
        <w:t xml:space="preserve">алари тўғрисида»ги қарори 9-бандининг </w:t>
      </w:r>
      <w:hyperlink r:id="rId1597" w:anchor="1449595" w:history="1">
        <w:r>
          <w:rPr>
            <w:rFonts w:eastAsia="Times New Roman"/>
            <w:i/>
            <w:iCs/>
            <w:color w:val="008080"/>
            <w:sz w:val="22"/>
            <w:szCs w:val="22"/>
          </w:rPr>
          <w:t>учинчи хатбошиси</w:t>
        </w:r>
      </w:hyperlink>
      <w:r>
        <w:rPr>
          <w:rFonts w:eastAsia="Times New Roman"/>
          <w:i/>
          <w:iCs/>
          <w:color w:val="800080"/>
          <w:sz w:val="22"/>
          <w:szCs w:val="22"/>
        </w:rPr>
        <w:t>.</w:t>
      </w:r>
    </w:p>
    <w:p w:rsidR="00000000" w:rsidRDefault="0079070D">
      <w:pPr>
        <w:shd w:val="clear" w:color="auto" w:fill="FFFFFF"/>
        <w:ind w:firstLine="851"/>
        <w:jc w:val="both"/>
        <w:divId w:val="1424957390"/>
        <w:rPr>
          <w:rFonts w:eastAsia="Times New Roman"/>
          <w:b/>
          <w:bCs/>
          <w:color w:val="000080"/>
        </w:rPr>
      </w:pPr>
      <w:r>
        <w:rPr>
          <w:rStyle w:val="clauseprfx1"/>
          <w:rFonts w:eastAsia="Times New Roman"/>
          <w:b/>
          <w:bCs/>
          <w:color w:val="000080"/>
        </w:rPr>
        <w:t xml:space="preserve">311-модда. </w:t>
      </w:r>
      <w:r>
        <w:rPr>
          <w:rStyle w:val="clausesuff1"/>
          <w:rFonts w:eastAsia="Times New Roman"/>
          <w:b/>
          <w:bCs/>
          <w:color w:val="000080"/>
        </w:rPr>
        <w:t>Ҳуқуқларни даъво тартибида тиклаш</w:t>
      </w:r>
    </w:p>
    <w:p w:rsidR="00000000" w:rsidRDefault="0079070D">
      <w:pPr>
        <w:shd w:val="clear" w:color="auto" w:fill="FFFFFF"/>
        <w:ind w:firstLine="851"/>
        <w:jc w:val="both"/>
        <w:divId w:val="388652668"/>
        <w:rPr>
          <w:rFonts w:eastAsia="Times New Roman"/>
          <w:color w:val="000000"/>
        </w:rPr>
      </w:pPr>
      <w:r>
        <w:rPr>
          <w:rFonts w:eastAsia="Times New Roman"/>
          <w:color w:val="000000"/>
        </w:rPr>
        <w:t>Шахснинг меҳнат қилиш, пенсия олиш ва уй-жойдан фойдаланиш ҳуқуқларини тиклаш, шунингдек мол-мулкни</w:t>
      </w:r>
      <w:r>
        <w:rPr>
          <w:rFonts w:eastAsia="Times New Roman"/>
          <w:color w:val="000000"/>
        </w:rPr>
        <w:t xml:space="preserve"> қайтариш ёки унинг қийматини тўлаш тўғрисидаги талаби </w:t>
      </w:r>
      <w:r>
        <w:rPr>
          <w:rFonts w:eastAsia="Times New Roman"/>
          <w:color w:val="000000"/>
        </w:rPr>
        <w:lastRenderedPageBreak/>
        <w:t xml:space="preserve">қаноатлантирилмаган бўлса ёхуд шахс қабул қилинган қарорга рози бўлмаса, у тегишли талаб билан даъво ишини юритиш тартибида судга мурожаат қилишга ҳақлидир. </w:t>
      </w:r>
    </w:p>
    <w:p w:rsidR="00000000" w:rsidRDefault="0079070D">
      <w:pPr>
        <w:shd w:val="clear" w:color="auto" w:fill="FFFFFF"/>
        <w:ind w:firstLine="851"/>
        <w:jc w:val="both"/>
        <w:divId w:val="112153899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47" name="Рисунок 34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77605816"/>
        <w:rPr>
          <w:rFonts w:eastAsia="Times New Roman"/>
          <w:i/>
          <w:iCs/>
          <w:color w:val="800080"/>
          <w:sz w:val="22"/>
          <w:szCs w:val="22"/>
        </w:rPr>
      </w:pPr>
      <w:r>
        <w:rPr>
          <w:rFonts w:eastAsia="Times New Roman"/>
          <w:i/>
          <w:iCs/>
          <w:color w:val="800080"/>
          <w:sz w:val="22"/>
          <w:szCs w:val="22"/>
        </w:rPr>
        <w:t xml:space="preserve">Қаранг: Ўзбекистон Республикаси Фуқаролик процессуал кодекси II бўлимининг </w:t>
      </w:r>
      <w:hyperlink r:id="rId1598" w:anchor="219584" w:history="1">
        <w:r>
          <w:rPr>
            <w:rFonts w:eastAsia="Times New Roman"/>
            <w:i/>
            <w:iCs/>
            <w:color w:val="008080"/>
            <w:sz w:val="22"/>
            <w:szCs w:val="22"/>
          </w:rPr>
          <w:t>2-кичик бўлими</w:t>
        </w:r>
      </w:hyperlink>
      <w:r>
        <w:rPr>
          <w:rFonts w:eastAsia="Times New Roman"/>
          <w:i/>
          <w:iCs/>
          <w:color w:val="800080"/>
          <w:sz w:val="22"/>
          <w:szCs w:val="22"/>
        </w:rPr>
        <w:t>.</w:t>
      </w:r>
    </w:p>
    <w:p w:rsidR="00000000" w:rsidRDefault="0079070D">
      <w:pPr>
        <w:shd w:val="clear" w:color="auto" w:fill="FFFFFF"/>
        <w:ind w:firstLine="851"/>
        <w:jc w:val="both"/>
        <w:divId w:val="1442728389"/>
        <w:rPr>
          <w:rFonts w:eastAsia="Times New Roman"/>
          <w:b/>
          <w:bCs/>
          <w:color w:val="000080"/>
        </w:rPr>
      </w:pPr>
      <w:r>
        <w:rPr>
          <w:rStyle w:val="clauseprfx1"/>
          <w:rFonts w:eastAsia="Times New Roman"/>
          <w:b/>
          <w:bCs/>
          <w:color w:val="000080"/>
        </w:rPr>
        <w:t>312-мо</w:t>
      </w:r>
      <w:r>
        <w:rPr>
          <w:rStyle w:val="clauseprfx1"/>
          <w:rFonts w:eastAsia="Times New Roman"/>
          <w:b/>
          <w:bCs/>
          <w:color w:val="000080"/>
        </w:rPr>
        <w:t xml:space="preserve">дда. </w:t>
      </w:r>
      <w:r>
        <w:rPr>
          <w:rStyle w:val="clausesuff1"/>
          <w:rFonts w:eastAsia="Times New Roman"/>
          <w:b/>
          <w:bCs/>
          <w:color w:val="000080"/>
        </w:rPr>
        <w:t>Талаб қилиш муддати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Мулкий зиённи қоплаш учун пул товони тўлашни реабилитация этилган шахс ёки ушбу Кодекс 304-моддасининг</w:t>
      </w:r>
      <w:hyperlink r:id="rId1599" w:history="1">
        <w:r>
          <w:rPr>
            <w:rFonts w:eastAsia="Times New Roman"/>
            <w:color w:val="008080"/>
          </w:rPr>
          <w:t xml:space="preserve"> учинчи қисмида </w:t>
        </w:r>
      </w:hyperlink>
      <w:r>
        <w:rPr>
          <w:rFonts w:eastAsia="Times New Roman"/>
          <w:color w:val="000000"/>
        </w:rPr>
        <w:t xml:space="preserve">кўрсатилган шахслар бундай тўловларни амалга ошириш ҳақидаги ажрим </w:t>
      </w:r>
      <w:r>
        <w:rPr>
          <w:rFonts w:eastAsia="Times New Roman"/>
          <w:color w:val="000000"/>
        </w:rPr>
        <w:t xml:space="preserve">ёки қарорни олган пайтдан эътиборан икки йил мобайнида талаб қилишлари мумкин. </w:t>
      </w:r>
    </w:p>
    <w:p w:rsidR="00000000" w:rsidRDefault="0079070D">
      <w:pPr>
        <w:shd w:val="clear" w:color="auto" w:fill="FFFFFF"/>
        <w:ind w:firstLine="851"/>
        <w:jc w:val="both"/>
        <w:divId w:val="956255871"/>
        <w:rPr>
          <w:rFonts w:eastAsia="Times New Roman"/>
          <w:i/>
          <w:iCs/>
          <w:color w:val="800080"/>
          <w:sz w:val="22"/>
          <w:szCs w:val="22"/>
        </w:rPr>
      </w:pPr>
      <w:hyperlink r:id="rId1600" w:anchor="25520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Бошқа ҳуқуқларни тиклашни реабилитация этилган шахс ҳуқуқларини тиклаш тарти</w:t>
      </w:r>
      <w:r>
        <w:rPr>
          <w:rFonts w:eastAsia="Times New Roman"/>
          <w:color w:val="000000"/>
        </w:rPr>
        <w:t>бини тушунтирувчи билдириш хати олган пайтдан эътиборан бир йил мобайнида талаб қилиши мумкин. Узрли сабабларга кўра бу муддат ўтказиб юборилган ҳолларда у манфаатдор шахснинг аризасига биноан суриштирувчи, терговчи, прокурор ёки суд томонидан тикланиши ло</w:t>
      </w:r>
      <w:r>
        <w:rPr>
          <w:rFonts w:eastAsia="Times New Roman"/>
          <w:color w:val="000000"/>
        </w:rPr>
        <w:t xml:space="preserve">зим.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(312-модданинг иккинчи қисми Ўзбекистон Республикасининг 2017 йил 6 сентябрдаги ЎРҚ-442-сонли </w:t>
      </w:r>
      <w:hyperlink r:id="rId1601" w:anchor="3328804"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235822369"/>
        <w:rPr>
          <w:rFonts w:eastAsia="Times New Roman"/>
          <w:b/>
          <w:bCs/>
          <w:color w:val="000080"/>
        </w:rPr>
      </w:pPr>
      <w:r>
        <w:rPr>
          <w:rStyle w:val="clauseprfx1"/>
          <w:rFonts w:eastAsia="Times New Roman"/>
          <w:b/>
          <w:bCs/>
          <w:color w:val="000080"/>
        </w:rPr>
        <w:t xml:space="preserve">313-модда. </w:t>
      </w:r>
      <w:r>
        <w:rPr>
          <w:rStyle w:val="clausesuff1"/>
          <w:rFonts w:eastAsia="Times New Roman"/>
          <w:b/>
          <w:bCs/>
          <w:color w:val="000080"/>
        </w:rPr>
        <w:t xml:space="preserve">Реабилитация этилган ҳарбий хизматчиларнинг мулкий ва бошқа ҳуқуқларини тиклаш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Реабилитация этилган ҳарбий хизматчиларнинг хизматга оид, пенсия олиш, уй-жойдан фойдаланиш ва бошқа шахсий ҳамда мулкий ҳуқуқларини тиклаш ва уларга етказилган мулкий зиённи қ</w:t>
      </w:r>
      <w:r>
        <w:rPr>
          <w:rFonts w:eastAsia="Times New Roman"/>
          <w:color w:val="000000"/>
        </w:rPr>
        <w:t xml:space="preserve">оплаш, маънавий зиён оқибатларини бартараф этиш ушбу бобда белгиланган қоидаларга мувофиқ ва Ўзбекистон Республикаси Бош прокурори, Мудофаа вазири, Ички ишлар вазири ва Миллий хавфсизлик хизмати раиси томонидан белгиланган тартибда амалга оширилади. </w:t>
      </w:r>
    </w:p>
    <w:p w:rsidR="00000000" w:rsidRDefault="0079070D">
      <w:pPr>
        <w:shd w:val="clear" w:color="auto" w:fill="FFFFFF"/>
        <w:ind w:firstLine="851"/>
        <w:jc w:val="both"/>
        <w:divId w:val="175967399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48" name="Рисунок 34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485585289"/>
        <w:rPr>
          <w:rFonts w:eastAsia="Times New Roman"/>
          <w:i/>
          <w:iCs/>
          <w:color w:val="800080"/>
          <w:sz w:val="22"/>
          <w:szCs w:val="22"/>
        </w:rPr>
      </w:pPr>
      <w:r>
        <w:rPr>
          <w:rFonts w:eastAsia="Times New Roman"/>
          <w:i/>
          <w:iCs/>
          <w:color w:val="800080"/>
          <w:sz w:val="22"/>
          <w:szCs w:val="22"/>
        </w:rPr>
        <w:t>Қаранг: Ўзбекистон Республикаси Бош прокуратураси, Мудофаа вазирлиги, Ички ишлар вазирлиги ва Миллий хавфсизлик хизматининг 2014 йил 4 мартдаги 4-қ/қ, 5, 5, 21-сонли қарори Билан тасдиқланган «Реабилитация этилган ҳарбий хизматчиларнинг хизматга оид, пенси</w:t>
      </w:r>
      <w:r>
        <w:rPr>
          <w:rFonts w:eastAsia="Times New Roman"/>
          <w:i/>
          <w:iCs/>
          <w:color w:val="800080"/>
          <w:sz w:val="22"/>
          <w:szCs w:val="22"/>
        </w:rPr>
        <w:t xml:space="preserve">я олиш, уй-жойдан фойдаланиш ва бошқа шахсий ҳамда мулкий ҳуқуқларини тиклаш ва уларга етказилган мулкий зиённи қоплаш, маънавий зиён оқибатларини бартараф этиш тартиби тўғрисидаги </w:t>
      </w:r>
      <w:hyperlink r:id="rId1602" w:anchor="2355433" w:history="1">
        <w:r>
          <w:rPr>
            <w:rFonts w:eastAsia="Times New Roman"/>
            <w:i/>
            <w:iCs/>
            <w:color w:val="008080"/>
            <w:sz w:val="22"/>
            <w:szCs w:val="22"/>
          </w:rPr>
          <w:t>низом</w:t>
        </w:r>
      </w:hyperlink>
      <w:r>
        <w:rPr>
          <w:rFonts w:eastAsia="Times New Roman"/>
          <w:i/>
          <w:iCs/>
          <w:color w:val="800080"/>
          <w:sz w:val="22"/>
          <w:szCs w:val="22"/>
        </w:rPr>
        <w:t>».</w:t>
      </w:r>
    </w:p>
    <w:p w:rsidR="00000000" w:rsidRDefault="0079070D">
      <w:pPr>
        <w:shd w:val="clear" w:color="auto" w:fill="FFFFFF"/>
        <w:divId w:val="808744525"/>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ОКОЗ:</w:t>
      </w:r>
    </w:p>
    <w:p w:rsidR="00000000" w:rsidRDefault="0079070D">
      <w:pPr>
        <w:shd w:val="clear" w:color="auto" w:fill="FFFFFF"/>
        <w:divId w:val="2123959321"/>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16</w:t>
      </w:r>
      <w:r>
        <w:rPr>
          <w:rStyle w:val="iorval1"/>
          <w:rFonts w:eastAsia="Times New Roman"/>
          <w:vanish/>
          <w:color w:val="008000"/>
          <w:sz w:val="22"/>
          <w:szCs w:val="22"/>
        </w:rPr>
        <w:t>.00.00.00 Хавфсизлик ва ҳуқуқ тартибот муҳофазаси / 16.11.00.00 Жиноят-процессуал қонунчилиги / 16.11.08.00 Процессуал муддатлар ва чиқимлар]</w:t>
      </w:r>
    </w:p>
    <w:p w:rsidR="00000000" w:rsidRDefault="0079070D">
      <w:pPr>
        <w:shd w:val="clear" w:color="auto" w:fill="FFFFFF"/>
        <w:jc w:val="center"/>
        <w:divId w:val="190922440"/>
        <w:rPr>
          <w:rFonts w:eastAsia="Times New Roman"/>
          <w:b/>
          <w:bCs/>
          <w:color w:val="000080"/>
        </w:rPr>
      </w:pPr>
      <w:r>
        <w:rPr>
          <w:rFonts w:eastAsia="Times New Roman"/>
          <w:b/>
          <w:bCs/>
          <w:color w:val="000080"/>
        </w:rPr>
        <w:t xml:space="preserve">САККИЗИНЧИ БЎЛИМ </w:t>
      </w:r>
      <w:r>
        <w:rPr>
          <w:rFonts w:eastAsia="Times New Roman"/>
          <w:b/>
          <w:bCs/>
          <w:color w:val="000080"/>
        </w:rPr>
        <w:br/>
        <w:t xml:space="preserve">ПРОЦЕССУАЛ МУДДАТЛАР ВА ЧИҚИМЛАР </w:t>
      </w:r>
    </w:p>
    <w:p w:rsidR="00000000" w:rsidRDefault="0079070D">
      <w:pPr>
        <w:shd w:val="clear" w:color="auto" w:fill="FFFFFF"/>
        <w:jc w:val="center"/>
        <w:divId w:val="574320624"/>
        <w:rPr>
          <w:rFonts w:eastAsia="Times New Roman"/>
          <w:b/>
          <w:bCs/>
          <w:color w:val="000080"/>
        </w:rPr>
      </w:pPr>
      <w:r>
        <w:rPr>
          <w:rFonts w:eastAsia="Times New Roman"/>
          <w:b/>
          <w:bCs/>
          <w:color w:val="000080"/>
        </w:rPr>
        <w:t>39-боб. ПРОЦЕССУАЛ МУДДАТЛАР</w:t>
      </w:r>
    </w:p>
    <w:p w:rsidR="00000000" w:rsidRDefault="0079070D">
      <w:pPr>
        <w:shd w:val="clear" w:color="auto" w:fill="FFFFFF"/>
        <w:ind w:firstLine="851"/>
        <w:jc w:val="both"/>
        <w:divId w:val="47187539"/>
        <w:rPr>
          <w:rFonts w:eastAsia="Times New Roman"/>
          <w:b/>
          <w:bCs/>
          <w:color w:val="000080"/>
        </w:rPr>
      </w:pPr>
      <w:r>
        <w:rPr>
          <w:rStyle w:val="clauseprfx1"/>
          <w:rFonts w:eastAsia="Times New Roman"/>
          <w:b/>
          <w:bCs/>
          <w:color w:val="000080"/>
        </w:rPr>
        <w:t xml:space="preserve">314-модда. </w:t>
      </w:r>
      <w:r>
        <w:rPr>
          <w:rStyle w:val="clausesuff1"/>
          <w:rFonts w:eastAsia="Times New Roman"/>
          <w:b/>
          <w:bCs/>
          <w:color w:val="000080"/>
        </w:rPr>
        <w:t>Муддатларни ҳисоблаш</w:t>
      </w:r>
    </w:p>
    <w:p w:rsidR="00000000" w:rsidRDefault="0079070D">
      <w:pPr>
        <w:shd w:val="clear" w:color="auto" w:fill="FFFFFF"/>
        <w:ind w:firstLine="851"/>
        <w:jc w:val="both"/>
        <w:divId w:val="619262337"/>
        <w:rPr>
          <w:rFonts w:eastAsia="Times New Roman"/>
          <w:i/>
          <w:iCs/>
          <w:color w:val="800080"/>
          <w:sz w:val="22"/>
          <w:szCs w:val="22"/>
        </w:rPr>
      </w:pPr>
      <w:hyperlink r:id="rId1603" w:anchor="25522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Ушбу Кодексда белгиланган муддатлар, шунингдек қонунда назарда тутилган ҳолларда суриштирувчи, терговчи, прокурорнинг қарори ёки суднинг ажрими билан тайинла</w:t>
      </w:r>
      <w:r>
        <w:rPr>
          <w:rFonts w:eastAsia="Times New Roman"/>
          <w:color w:val="000000"/>
        </w:rPr>
        <w:t>нган муддатлар соатлар, суткалар ва ойлар билан ҳисобланади. Муддатларни ҳисоблашда муддатнинг ўтиши бошланган соат, сутка ҳисобга олинмайди, аммо бу қоида ушлаб туриш, қамоқда сақлаш ёки уй қамоғида ва тиббий муассасада бўлиш муддатларини ҳисоблашга таалл</w:t>
      </w:r>
      <w:r>
        <w:rPr>
          <w:rFonts w:eastAsia="Times New Roman"/>
          <w:color w:val="000000"/>
        </w:rPr>
        <w:t xml:space="preserve">уқли эмас. </w:t>
      </w:r>
    </w:p>
    <w:p w:rsidR="00000000" w:rsidRDefault="0079070D">
      <w:pPr>
        <w:shd w:val="clear" w:color="auto" w:fill="FFFFFF"/>
        <w:ind w:firstLine="851"/>
        <w:jc w:val="both"/>
        <w:divId w:val="121642635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49" name="Рисунок 34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41252247"/>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1604" w:history="1">
        <w:r>
          <w:rPr>
            <w:rFonts w:eastAsia="Times New Roman"/>
            <w:i/>
            <w:iCs/>
            <w:color w:val="008080"/>
            <w:sz w:val="22"/>
            <w:szCs w:val="22"/>
          </w:rPr>
          <w:t>110</w:t>
        </w:r>
      </w:hyperlink>
      <w:r>
        <w:rPr>
          <w:rFonts w:eastAsia="Times New Roman"/>
          <w:i/>
          <w:iCs/>
          <w:color w:val="800080"/>
          <w:sz w:val="22"/>
          <w:szCs w:val="22"/>
        </w:rPr>
        <w:t xml:space="preserve">, </w:t>
      </w:r>
      <w:hyperlink r:id="rId1605" w:history="1">
        <w:r>
          <w:rPr>
            <w:rFonts w:eastAsia="Times New Roman"/>
            <w:i/>
            <w:iCs/>
            <w:color w:val="008080"/>
            <w:sz w:val="22"/>
            <w:szCs w:val="22"/>
          </w:rPr>
          <w:t>217</w:t>
        </w:r>
      </w:hyperlink>
      <w:r>
        <w:rPr>
          <w:rFonts w:eastAsia="Times New Roman"/>
          <w:i/>
          <w:iCs/>
          <w:color w:val="800080"/>
          <w:sz w:val="22"/>
          <w:szCs w:val="22"/>
        </w:rPr>
        <w:t xml:space="preserve">, </w:t>
      </w:r>
      <w:hyperlink r:id="rId1606" w:history="1">
        <w:r>
          <w:rPr>
            <w:rFonts w:eastAsia="Times New Roman"/>
            <w:i/>
            <w:iCs/>
            <w:color w:val="008080"/>
            <w:sz w:val="22"/>
            <w:szCs w:val="22"/>
          </w:rPr>
          <w:t>226</w:t>
        </w:r>
      </w:hyperlink>
      <w:r>
        <w:rPr>
          <w:rFonts w:eastAsia="Times New Roman"/>
          <w:i/>
          <w:iCs/>
          <w:color w:val="800080"/>
          <w:sz w:val="22"/>
          <w:szCs w:val="22"/>
        </w:rPr>
        <w:t xml:space="preserve">, </w:t>
      </w:r>
      <w:hyperlink r:id="rId1607" w:history="1">
        <w:r>
          <w:rPr>
            <w:rFonts w:eastAsia="Times New Roman"/>
            <w:i/>
            <w:iCs/>
            <w:color w:val="008080"/>
            <w:sz w:val="22"/>
            <w:szCs w:val="22"/>
          </w:rPr>
          <w:t>245</w:t>
        </w:r>
      </w:hyperlink>
      <w:r>
        <w:rPr>
          <w:rFonts w:eastAsia="Times New Roman"/>
          <w:i/>
          <w:iCs/>
          <w:color w:val="800080"/>
          <w:sz w:val="22"/>
          <w:szCs w:val="22"/>
        </w:rPr>
        <w:t xml:space="preserve">, </w:t>
      </w:r>
      <w:hyperlink r:id="rId1608" w:history="1">
        <w:r>
          <w:rPr>
            <w:rFonts w:eastAsia="Times New Roman"/>
            <w:i/>
            <w:iCs/>
            <w:color w:val="008080"/>
            <w:sz w:val="22"/>
            <w:szCs w:val="22"/>
          </w:rPr>
          <w:t>268-моддалари</w:t>
        </w:r>
      </w:hyperlink>
      <w:r>
        <w:rPr>
          <w:rFonts w:eastAsia="Times New Roman"/>
          <w:i/>
          <w:iCs/>
          <w:color w:val="800080"/>
          <w:sz w:val="22"/>
          <w:szCs w:val="22"/>
        </w:rPr>
        <w:t xml:space="preserve">, 274-моддасининг </w:t>
      </w:r>
      <w:hyperlink r:id="rId1609" w:history="1">
        <w:r>
          <w:rPr>
            <w:rFonts w:eastAsia="Times New Roman"/>
            <w:i/>
            <w:iCs/>
            <w:color w:val="008080"/>
            <w:sz w:val="22"/>
            <w:szCs w:val="22"/>
          </w:rPr>
          <w:t>тўртин</w:t>
        </w:r>
        <w:r>
          <w:rPr>
            <w:rFonts w:eastAsia="Times New Roman"/>
            <w:i/>
            <w:iCs/>
            <w:color w:val="008080"/>
            <w:sz w:val="22"/>
            <w:szCs w:val="22"/>
          </w:rPr>
          <w:t>чи қисми</w:t>
        </w:r>
      </w:hyperlink>
      <w:r>
        <w:rPr>
          <w:rFonts w:eastAsia="Times New Roman"/>
          <w:i/>
          <w:iCs/>
          <w:color w:val="800080"/>
          <w:sz w:val="22"/>
          <w:szCs w:val="22"/>
        </w:rPr>
        <w:t xml:space="preserve">, 299-моддасининг </w:t>
      </w:r>
      <w:hyperlink r:id="rId1610" w:history="1">
        <w:r>
          <w:rPr>
            <w:rFonts w:eastAsia="Times New Roman"/>
            <w:i/>
            <w:iCs/>
            <w:color w:val="008080"/>
            <w:sz w:val="22"/>
            <w:szCs w:val="22"/>
          </w:rPr>
          <w:t>биринчи қисми</w:t>
        </w:r>
      </w:hyperlink>
      <w:r>
        <w:rPr>
          <w:rFonts w:eastAsia="Times New Roman"/>
          <w:i/>
          <w:iCs/>
          <w:color w:val="800080"/>
          <w:sz w:val="22"/>
          <w:szCs w:val="22"/>
        </w:rPr>
        <w:t xml:space="preserve">, </w:t>
      </w:r>
      <w:hyperlink r:id="rId1611" w:history="1">
        <w:r>
          <w:rPr>
            <w:rFonts w:eastAsia="Times New Roman"/>
            <w:i/>
            <w:iCs/>
            <w:color w:val="008080"/>
            <w:sz w:val="22"/>
            <w:szCs w:val="22"/>
          </w:rPr>
          <w:t>312-моддаси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lastRenderedPageBreak/>
        <w:t xml:space="preserve">(314-модданинг биринчи қисми Ўзбекистон Республикасининг 2018 йил 18 апрелдаги ЎРҚ-476-сонли </w:t>
      </w:r>
      <w:hyperlink r:id="rId1612" w:anchor="3689755"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19.04.2018 й., 03/18/476/1087-сон)</w:t>
      </w:r>
    </w:p>
    <w:p w:rsidR="00000000" w:rsidRDefault="0079070D">
      <w:pPr>
        <w:shd w:val="clear" w:color="auto" w:fill="FFFFFF"/>
        <w:ind w:firstLine="851"/>
        <w:jc w:val="both"/>
        <w:divId w:val="388652668"/>
        <w:rPr>
          <w:rFonts w:eastAsia="Times New Roman"/>
          <w:color w:val="000000"/>
        </w:rPr>
      </w:pPr>
      <w:r>
        <w:rPr>
          <w:rFonts w:eastAsia="Times New Roman"/>
          <w:color w:val="000000"/>
        </w:rPr>
        <w:t>Муддатни ҳисоблашда ишдан ҳоли вақт ҳам эътиборга олинади. Муддатлар суткалар би</w:t>
      </w:r>
      <w:r>
        <w:rPr>
          <w:rFonts w:eastAsia="Times New Roman"/>
          <w:color w:val="000000"/>
        </w:rPr>
        <w:t xml:space="preserve">лан ҳисобланганда муддат охирги суткада соат 24-00 да тугайди. Тегишли ҳаракат судда, прокуратурада ёки бошқа давлат муассасасида бажарилиши лозим бўлса, муддат ушбу муассасаларда иш вақти тамом бўлиши билан тугайди. </w:t>
      </w:r>
    </w:p>
    <w:p w:rsidR="00000000" w:rsidRDefault="0079070D">
      <w:pPr>
        <w:shd w:val="clear" w:color="auto" w:fill="FFFFFF"/>
        <w:ind w:firstLine="851"/>
        <w:jc w:val="both"/>
        <w:divId w:val="1180193161"/>
        <w:rPr>
          <w:rFonts w:eastAsia="Times New Roman"/>
          <w:i/>
          <w:iCs/>
          <w:color w:val="800080"/>
          <w:sz w:val="22"/>
          <w:szCs w:val="22"/>
        </w:rPr>
      </w:pPr>
      <w:hyperlink r:id="rId1613" w:anchor="255227"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Ойлар билан ҳисобланадиган муддат охирги ойнинг муддат бошланган кунига тўғри келган санасида тугайди, муддатнинг тугаши тегишли санаси бўлмаган ойга тўғри келса, муддат шу ойнинг сўнгги суткаси</w:t>
      </w:r>
      <w:r>
        <w:rPr>
          <w:rFonts w:eastAsia="Times New Roman"/>
          <w:color w:val="000000"/>
        </w:rPr>
        <w:t xml:space="preserve">да тамом бўлади. Муддатнинг тугаши ишдан ҳоли кунга (дам олиш, байрам кунига) тўғри келса, муддат шундан кейинги биринчи иш кунида тугайди, ушлаб туриш, қамоқда сақлаш ёки уй қамоғида ва тиббий муассасада бўлиш муддатини ҳисоблаш ҳоллари бундан мустасно.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(314-модданинг учинчи қисми Ўзбекистон Республикасининг 2014 йил 4 сентябрдаги ЎРҚ-373-сонли </w:t>
      </w:r>
      <w:hyperlink r:id="rId1614" w:anchor="2457038"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2014 й., 36-сон, 452-модда)</w:t>
      </w:r>
    </w:p>
    <w:p w:rsidR="00000000" w:rsidRDefault="0079070D">
      <w:pPr>
        <w:shd w:val="clear" w:color="auto" w:fill="FFFFFF"/>
        <w:ind w:firstLine="851"/>
        <w:jc w:val="both"/>
        <w:divId w:val="85465064"/>
        <w:rPr>
          <w:rFonts w:eastAsia="Times New Roman"/>
          <w:b/>
          <w:bCs/>
          <w:color w:val="000080"/>
        </w:rPr>
      </w:pPr>
      <w:r>
        <w:rPr>
          <w:rStyle w:val="clauseprfx1"/>
          <w:rFonts w:eastAsia="Times New Roman"/>
          <w:b/>
          <w:bCs/>
          <w:color w:val="000080"/>
        </w:rPr>
        <w:t xml:space="preserve">315-модда. </w:t>
      </w:r>
      <w:r>
        <w:rPr>
          <w:rStyle w:val="clausesuff1"/>
          <w:rFonts w:eastAsia="Times New Roman"/>
          <w:b/>
          <w:bCs/>
          <w:color w:val="000080"/>
        </w:rPr>
        <w:t xml:space="preserve">Процессуал мажбурлов чоралари қўлланганда муддатларни ҳисоблаш </w:t>
      </w:r>
    </w:p>
    <w:p w:rsidR="00000000" w:rsidRDefault="0079070D">
      <w:pPr>
        <w:shd w:val="clear" w:color="auto" w:fill="FFFFFF"/>
        <w:ind w:firstLine="851"/>
        <w:jc w:val="both"/>
        <w:divId w:val="792020024"/>
        <w:rPr>
          <w:rFonts w:eastAsia="Times New Roman"/>
          <w:i/>
          <w:iCs/>
          <w:color w:val="800080"/>
          <w:sz w:val="22"/>
          <w:szCs w:val="22"/>
        </w:rPr>
      </w:pPr>
      <w:hyperlink r:id="rId1615" w:anchor="25523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Шахсни ушлаб туриш, қамоқда сақлаш ёки уй қамоғи ва тиббий муассасага жойлаштиришда муддат у</w:t>
      </w:r>
      <w:r>
        <w:rPr>
          <w:rFonts w:eastAsia="Times New Roman"/>
          <w:color w:val="000000"/>
        </w:rPr>
        <w:t xml:space="preserve">шбу чоралар амалда қўлланилган пайтдан бошлаб ҳисобланади. Ушбу Кодекснинг </w:t>
      </w:r>
      <w:hyperlink r:id="rId1616" w:history="1">
        <w:r>
          <w:rPr>
            <w:rFonts w:eastAsia="Times New Roman"/>
            <w:color w:val="008080"/>
          </w:rPr>
          <w:t>226</w:t>
        </w:r>
      </w:hyperlink>
      <w:r>
        <w:rPr>
          <w:rFonts w:eastAsia="Times New Roman"/>
          <w:color w:val="000000"/>
        </w:rPr>
        <w:t>,</w:t>
      </w:r>
      <w:hyperlink r:id="rId1617" w:history="1">
        <w:r>
          <w:rPr>
            <w:rFonts w:eastAsia="Times New Roman"/>
            <w:color w:val="008080"/>
          </w:rPr>
          <w:t xml:space="preserve"> 245 </w:t>
        </w:r>
      </w:hyperlink>
      <w:r>
        <w:rPr>
          <w:rFonts w:eastAsia="Times New Roman"/>
          <w:color w:val="000000"/>
        </w:rPr>
        <w:t xml:space="preserve">ва </w:t>
      </w:r>
      <w:hyperlink r:id="rId1618" w:history="1">
        <w:r>
          <w:rPr>
            <w:rFonts w:eastAsia="Times New Roman"/>
            <w:color w:val="008080"/>
          </w:rPr>
          <w:t xml:space="preserve">268-моддаларида </w:t>
        </w:r>
      </w:hyperlink>
      <w:r>
        <w:rPr>
          <w:rFonts w:eastAsia="Times New Roman"/>
          <w:color w:val="000000"/>
        </w:rPr>
        <w:t xml:space="preserve">кўрсатилган муддат ўтгач, шахс дарҳол озод қилиниши лозим.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(315-модданинг биринчи қисми Ўзбекистон Республикасининг 2014 йил 4 сентябрдаги ЎРҚ-373-сонли </w:t>
      </w:r>
      <w:hyperlink r:id="rId1619" w:anchor="2457039"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w:t>
      </w:r>
      <w:r>
        <w:rPr>
          <w:rFonts w:eastAsia="Times New Roman"/>
          <w:i/>
          <w:iCs/>
          <w:color w:val="800000"/>
          <w:sz w:val="22"/>
          <w:szCs w:val="22"/>
        </w:rPr>
        <w:t>, 2014 й., 36-сон, 452-модда)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Шикоят, илтимоснома ёки бошқа ҳужжат муддат тугагунга қадар уни қабул қилишга ваколатли шахсга топширилган ёхуд хабар қилинган бўлса, муддатга риоя этилган деб ҳисобланади. Шикоят, илтимоснома ёки бошқа ҳужжат муддат тугагунга</w:t>
      </w:r>
      <w:r>
        <w:rPr>
          <w:rFonts w:eastAsia="Times New Roman"/>
          <w:color w:val="000000"/>
        </w:rPr>
        <w:t xml:space="preserve"> қадар почтага топширилган бўлса, қамоқда сақланаётган ёхуд тиббий муассасадаги шахслар учун эса, дастлабки қамоқ ёки тиббий муассаса маъмуриятига топширилган бўлса, муддат ўтган деб ҳисобланмайди. </w:t>
      </w:r>
    </w:p>
    <w:p w:rsidR="00000000" w:rsidRDefault="0079070D">
      <w:pPr>
        <w:shd w:val="clear" w:color="auto" w:fill="FFFFFF"/>
        <w:ind w:firstLine="851"/>
        <w:jc w:val="both"/>
        <w:divId w:val="676733267"/>
        <w:rPr>
          <w:rFonts w:eastAsia="Times New Roman"/>
          <w:b/>
          <w:bCs/>
          <w:color w:val="000080"/>
        </w:rPr>
      </w:pPr>
      <w:r>
        <w:rPr>
          <w:rStyle w:val="clauseprfx1"/>
          <w:rFonts w:eastAsia="Times New Roman"/>
          <w:b/>
          <w:bCs/>
          <w:color w:val="000080"/>
        </w:rPr>
        <w:t xml:space="preserve">316-модда. </w:t>
      </w:r>
      <w:r>
        <w:rPr>
          <w:rStyle w:val="clausesuff1"/>
          <w:rFonts w:eastAsia="Times New Roman"/>
          <w:b/>
          <w:bCs/>
          <w:color w:val="000080"/>
        </w:rPr>
        <w:t>Муддатни узайтириш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Ушбу Кодексда белгиланган м</w:t>
      </w:r>
      <w:r>
        <w:rPr>
          <w:rFonts w:eastAsia="Times New Roman"/>
          <w:color w:val="000000"/>
        </w:rPr>
        <w:t xml:space="preserve">уддатлар унда назарда тутилган ҳоллардагина узайтирилиши мумкин. </w:t>
      </w:r>
    </w:p>
    <w:p w:rsidR="00000000" w:rsidRDefault="0079070D">
      <w:pPr>
        <w:shd w:val="clear" w:color="auto" w:fill="FFFFFF"/>
        <w:ind w:firstLine="851"/>
        <w:jc w:val="both"/>
        <w:divId w:val="200477503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50" name="Рисунок 35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883470493"/>
        <w:rPr>
          <w:rFonts w:eastAsia="Times New Roman"/>
          <w:i/>
          <w:iCs/>
          <w:color w:val="800080"/>
          <w:sz w:val="22"/>
          <w:szCs w:val="22"/>
        </w:rPr>
      </w:pPr>
      <w:r>
        <w:rPr>
          <w:rFonts w:eastAsia="Times New Roman"/>
          <w:i/>
          <w:iCs/>
          <w:color w:val="800080"/>
          <w:sz w:val="22"/>
          <w:szCs w:val="22"/>
        </w:rPr>
        <w:t xml:space="preserve">Қаранг: мазкур Кодекс 226-моддасининг </w:t>
      </w:r>
      <w:hyperlink r:id="rId1620" w:history="1">
        <w:r>
          <w:rPr>
            <w:rFonts w:eastAsia="Times New Roman"/>
            <w:i/>
            <w:iCs/>
            <w:color w:val="008080"/>
            <w:sz w:val="22"/>
            <w:szCs w:val="22"/>
          </w:rPr>
          <w:t>биринчи қисми</w:t>
        </w:r>
      </w:hyperlink>
      <w:r>
        <w:rPr>
          <w:rFonts w:eastAsia="Times New Roman"/>
          <w:i/>
          <w:iCs/>
          <w:color w:val="800080"/>
          <w:sz w:val="22"/>
          <w:szCs w:val="22"/>
        </w:rPr>
        <w:t xml:space="preserve">, 244-моддасининг </w:t>
      </w:r>
      <w:hyperlink r:id="rId1621" w:history="1">
        <w:r>
          <w:rPr>
            <w:rFonts w:eastAsia="Times New Roman"/>
            <w:i/>
            <w:iCs/>
            <w:color w:val="008080"/>
            <w:sz w:val="22"/>
            <w:szCs w:val="22"/>
          </w:rPr>
          <w:t>тўртинчи қисми</w:t>
        </w:r>
      </w:hyperlink>
      <w:r>
        <w:rPr>
          <w:rFonts w:eastAsia="Times New Roman"/>
          <w:i/>
          <w:iCs/>
          <w:color w:val="800080"/>
          <w:sz w:val="22"/>
          <w:szCs w:val="22"/>
        </w:rPr>
        <w:t xml:space="preserve">, </w:t>
      </w:r>
      <w:hyperlink r:id="rId1622" w:history="1">
        <w:r>
          <w:rPr>
            <w:rFonts w:eastAsia="Times New Roman"/>
            <w:i/>
            <w:iCs/>
            <w:color w:val="008080"/>
            <w:sz w:val="22"/>
            <w:szCs w:val="22"/>
          </w:rPr>
          <w:t>247</w:t>
        </w:r>
      </w:hyperlink>
      <w:r>
        <w:rPr>
          <w:rFonts w:eastAsia="Times New Roman"/>
          <w:i/>
          <w:iCs/>
          <w:color w:val="800080"/>
          <w:sz w:val="22"/>
          <w:szCs w:val="22"/>
        </w:rPr>
        <w:t xml:space="preserve">, </w:t>
      </w:r>
      <w:hyperlink r:id="rId1623" w:history="1">
        <w:r>
          <w:rPr>
            <w:rFonts w:eastAsia="Times New Roman"/>
            <w:i/>
            <w:iCs/>
            <w:color w:val="008080"/>
            <w:sz w:val="22"/>
            <w:szCs w:val="22"/>
          </w:rPr>
          <w:t>268-моддалари</w:t>
        </w:r>
      </w:hyperlink>
      <w:r>
        <w:rPr>
          <w:rFonts w:eastAsia="Times New Roman"/>
          <w:i/>
          <w:iCs/>
          <w:color w:val="800080"/>
          <w:sz w:val="22"/>
          <w:szCs w:val="22"/>
        </w:rPr>
        <w:t xml:space="preserve">, 329-моддасининг </w:t>
      </w:r>
      <w:hyperlink r:id="rId1624" w:history="1">
        <w:r>
          <w:rPr>
            <w:rFonts w:eastAsia="Times New Roman"/>
            <w:i/>
            <w:iCs/>
            <w:color w:val="008080"/>
            <w:sz w:val="22"/>
            <w:szCs w:val="22"/>
          </w:rPr>
          <w:t>учинчи қисми</w:t>
        </w:r>
      </w:hyperlink>
      <w:r>
        <w:rPr>
          <w:rFonts w:eastAsia="Times New Roman"/>
          <w:i/>
          <w:iCs/>
          <w:color w:val="800080"/>
          <w:sz w:val="22"/>
          <w:szCs w:val="22"/>
        </w:rPr>
        <w:t>, 35</w:t>
      </w:r>
      <w:r>
        <w:rPr>
          <w:rFonts w:eastAsia="Times New Roman"/>
          <w:i/>
          <w:iCs/>
          <w:color w:val="800080"/>
          <w:sz w:val="22"/>
          <w:szCs w:val="22"/>
        </w:rPr>
        <w:t xml:space="preserve">1-моддасининг </w:t>
      </w:r>
      <w:hyperlink r:id="rId1625" w:history="1">
        <w:r>
          <w:rPr>
            <w:rFonts w:eastAsia="Times New Roman"/>
            <w:i/>
            <w:iCs/>
            <w:color w:val="008080"/>
            <w:sz w:val="22"/>
            <w:szCs w:val="22"/>
          </w:rPr>
          <w:t>олтинчи қисми</w:t>
        </w:r>
      </w:hyperlink>
      <w:r>
        <w:rPr>
          <w:rFonts w:eastAsia="Times New Roman"/>
          <w:i/>
          <w:iCs/>
          <w:color w:val="800080"/>
          <w:sz w:val="22"/>
          <w:szCs w:val="22"/>
        </w:rPr>
        <w:t xml:space="preserve">, 395-моддасининг </w:t>
      </w:r>
      <w:hyperlink r:id="rId1626" w:history="1">
        <w:r>
          <w:rPr>
            <w:rFonts w:eastAsia="Times New Roman"/>
            <w:i/>
            <w:iCs/>
            <w:color w:val="008080"/>
            <w:sz w:val="22"/>
            <w:szCs w:val="22"/>
          </w:rPr>
          <w:t>иккинчи қисми</w:t>
        </w:r>
      </w:hyperlink>
      <w:r>
        <w:rPr>
          <w:rFonts w:eastAsia="Times New Roman"/>
          <w:i/>
          <w:iCs/>
          <w:color w:val="800080"/>
          <w:sz w:val="22"/>
          <w:szCs w:val="22"/>
        </w:rPr>
        <w:t xml:space="preserve">, 405-моддасининг </w:t>
      </w:r>
      <w:hyperlink r:id="rId1627" w:history="1">
        <w:r>
          <w:rPr>
            <w:rFonts w:eastAsia="Times New Roman"/>
            <w:i/>
            <w:iCs/>
            <w:color w:val="008080"/>
            <w:sz w:val="22"/>
            <w:szCs w:val="22"/>
          </w:rPr>
          <w:t>тўртинчи</w:t>
        </w:r>
      </w:hyperlink>
      <w:r>
        <w:rPr>
          <w:rFonts w:eastAsia="Times New Roman"/>
          <w:i/>
          <w:iCs/>
          <w:color w:val="800080"/>
          <w:sz w:val="22"/>
          <w:szCs w:val="22"/>
        </w:rPr>
        <w:t xml:space="preserve">, </w:t>
      </w:r>
      <w:hyperlink r:id="rId1628" w:history="1">
        <w:r>
          <w:rPr>
            <w:rFonts w:eastAsia="Times New Roman"/>
            <w:i/>
            <w:iCs/>
            <w:color w:val="008080"/>
            <w:sz w:val="22"/>
            <w:szCs w:val="22"/>
          </w:rPr>
          <w:t>бешинчи қисмлари</w:t>
        </w:r>
      </w:hyperlink>
      <w:r>
        <w:rPr>
          <w:rFonts w:eastAsia="Times New Roman"/>
          <w:i/>
          <w:iCs/>
          <w:color w:val="800080"/>
          <w:sz w:val="22"/>
          <w:szCs w:val="22"/>
        </w:rPr>
        <w:t>, 420</w:t>
      </w:r>
      <w:r>
        <w:rPr>
          <w:rFonts w:eastAsia="Times New Roman"/>
          <w:i/>
          <w:iCs/>
          <w:color w:val="800080"/>
          <w:sz w:val="22"/>
          <w:szCs w:val="22"/>
          <w:vertAlign w:val="superscript"/>
        </w:rPr>
        <w:t>1</w:t>
      </w:r>
      <w:r>
        <w:rPr>
          <w:rFonts w:eastAsia="Times New Roman"/>
          <w:i/>
          <w:iCs/>
          <w:color w:val="800080"/>
          <w:sz w:val="22"/>
          <w:szCs w:val="22"/>
        </w:rPr>
        <w:t xml:space="preserve">-моддасининг </w:t>
      </w:r>
      <w:hyperlink r:id="rId1629" w:history="1">
        <w:r>
          <w:rPr>
            <w:rFonts w:eastAsia="Times New Roman"/>
            <w:i/>
            <w:iCs/>
            <w:color w:val="008080"/>
            <w:sz w:val="22"/>
            <w:szCs w:val="22"/>
          </w:rPr>
          <w:t>учинчи қисми</w:t>
        </w:r>
      </w:hyperlink>
      <w:r>
        <w:rPr>
          <w:rFonts w:eastAsia="Times New Roman"/>
          <w:i/>
          <w:iCs/>
          <w:color w:val="800080"/>
          <w:sz w:val="22"/>
          <w:szCs w:val="22"/>
        </w:rPr>
        <w:t xml:space="preserve">, 483-моддасининг </w:t>
      </w:r>
      <w:hyperlink r:id="rId1630" w:history="1">
        <w:r>
          <w:rPr>
            <w:rFonts w:eastAsia="Times New Roman"/>
            <w:i/>
            <w:iCs/>
            <w:color w:val="008080"/>
            <w:sz w:val="22"/>
            <w:szCs w:val="22"/>
          </w:rPr>
          <w:t>иккинчи қисми</w:t>
        </w:r>
      </w:hyperlink>
      <w:r>
        <w:rPr>
          <w:rFonts w:eastAsia="Times New Roman"/>
          <w:i/>
          <w:iCs/>
          <w:color w:val="800080"/>
          <w:sz w:val="22"/>
          <w:szCs w:val="22"/>
        </w:rPr>
        <w:t>, 497</w:t>
      </w:r>
      <w:r>
        <w:rPr>
          <w:rFonts w:eastAsia="Times New Roman"/>
          <w:i/>
          <w:iCs/>
          <w:color w:val="800080"/>
          <w:sz w:val="22"/>
          <w:szCs w:val="22"/>
          <w:vertAlign w:val="superscript"/>
        </w:rPr>
        <w:t>6</w:t>
      </w:r>
      <w:r>
        <w:rPr>
          <w:rFonts w:eastAsia="Times New Roman"/>
          <w:i/>
          <w:iCs/>
          <w:color w:val="800080"/>
          <w:sz w:val="22"/>
          <w:szCs w:val="22"/>
        </w:rPr>
        <w:t xml:space="preserve">-моддасининг </w:t>
      </w:r>
      <w:hyperlink r:id="rId1631" w:history="1">
        <w:r>
          <w:rPr>
            <w:rFonts w:eastAsia="Times New Roman"/>
            <w:i/>
            <w:iCs/>
            <w:color w:val="008080"/>
            <w:sz w:val="22"/>
            <w:szCs w:val="22"/>
          </w:rPr>
          <w:t>учинчи қисми</w:t>
        </w:r>
      </w:hyperlink>
      <w:r>
        <w:rPr>
          <w:rFonts w:eastAsia="Times New Roman"/>
          <w:i/>
          <w:iCs/>
          <w:color w:val="800080"/>
          <w:sz w:val="22"/>
          <w:szCs w:val="22"/>
        </w:rPr>
        <w:t xml:space="preserve">, </w:t>
      </w:r>
      <w:hyperlink r:id="rId1632" w:history="1">
        <w:r>
          <w:rPr>
            <w:rFonts w:eastAsia="Times New Roman"/>
            <w:i/>
            <w:iCs/>
            <w:color w:val="008080"/>
            <w:sz w:val="22"/>
            <w:szCs w:val="22"/>
          </w:rPr>
          <w:t>502-моддаси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Қонунда назарда тутилган ҳолларда суриштирувчи, терговчи, прокурорнинг қарори ёки суднинг ажрими билан муайян ҳаракатни бажариш учун белгиланган муддат процесснинг манфаатдор иштирокч</w:t>
      </w:r>
      <w:r>
        <w:rPr>
          <w:rFonts w:eastAsia="Times New Roman"/>
          <w:color w:val="000000"/>
        </w:rPr>
        <w:t xml:space="preserve">иси қилган илтимосга биноан муддатни белгилаган суриштирувчи, терговчи, прокурорнинг қарори ёки суднинг ажрими билан узайтирилиши мумкин. </w:t>
      </w:r>
    </w:p>
    <w:p w:rsidR="00000000" w:rsidRDefault="0079070D">
      <w:pPr>
        <w:shd w:val="clear" w:color="auto" w:fill="FFFFFF"/>
        <w:ind w:firstLine="851"/>
        <w:jc w:val="both"/>
        <w:divId w:val="1954702307"/>
        <w:rPr>
          <w:rFonts w:eastAsia="Times New Roman"/>
          <w:b/>
          <w:bCs/>
          <w:color w:val="000080"/>
        </w:rPr>
      </w:pPr>
      <w:r>
        <w:rPr>
          <w:rStyle w:val="clauseprfx1"/>
          <w:rFonts w:eastAsia="Times New Roman"/>
          <w:b/>
          <w:bCs/>
          <w:color w:val="000080"/>
        </w:rPr>
        <w:t xml:space="preserve">317-модда. </w:t>
      </w:r>
      <w:r>
        <w:rPr>
          <w:rStyle w:val="clausesuff1"/>
          <w:rFonts w:eastAsia="Times New Roman"/>
          <w:b/>
          <w:bCs/>
          <w:color w:val="000080"/>
        </w:rPr>
        <w:t>Муддатни тиклаш</w:t>
      </w:r>
    </w:p>
    <w:p w:rsidR="00000000" w:rsidRDefault="0079070D">
      <w:pPr>
        <w:shd w:val="clear" w:color="auto" w:fill="FFFFFF"/>
        <w:ind w:firstLine="851"/>
        <w:jc w:val="both"/>
        <w:divId w:val="388652668"/>
        <w:rPr>
          <w:rFonts w:eastAsia="Times New Roman"/>
          <w:color w:val="000000"/>
        </w:rPr>
      </w:pPr>
      <w:r>
        <w:rPr>
          <w:rFonts w:eastAsia="Times New Roman"/>
          <w:color w:val="000000"/>
        </w:rPr>
        <w:t>Узрли сабабларга кўра ўтказиб юборилган муддат иш юритаётган суриштирувчи, терговчи, проку</w:t>
      </w:r>
      <w:r>
        <w:rPr>
          <w:rFonts w:eastAsia="Times New Roman"/>
          <w:color w:val="000000"/>
        </w:rPr>
        <w:t xml:space="preserve">рорнинг қарори ёки суднинг ажрими билан тикланиши лозим. Ўтказиб юборилган муддатни тиклаш ҳақидаги илтимосномани қаноатлантириш ёки рад этиш хусусида суриштирувчи, терговчи, прокурор қарор, суд эса ажрим чиқаради. Муддатни </w:t>
      </w:r>
      <w:r>
        <w:rPr>
          <w:rFonts w:eastAsia="Times New Roman"/>
          <w:color w:val="000000"/>
        </w:rPr>
        <w:lastRenderedPageBreak/>
        <w:t>тиклашнинг рад этилиши устидан у</w:t>
      </w:r>
      <w:r>
        <w:rPr>
          <w:rFonts w:eastAsia="Times New Roman"/>
          <w:color w:val="000000"/>
        </w:rPr>
        <w:t xml:space="preserve">мумий тартибда шикоят қилиниши ва протест билдирилиши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Белгиланган муддат ўтказиб юборилгандан сўнг шикоят қилинганда ажрим ёки қарорнинг ижроси манфаатдор процесс иштирокчисининг илтимосига биноан, ўтказиб юборилган муддатни тиклаш ҳақидаги масала</w:t>
      </w:r>
      <w:r>
        <w:rPr>
          <w:rFonts w:eastAsia="Times New Roman"/>
          <w:color w:val="000000"/>
        </w:rPr>
        <w:t xml:space="preserve"> ҳал қилингунига қадар тўхтатиб турилиши мумкин. </w:t>
      </w:r>
    </w:p>
    <w:p w:rsidR="00000000" w:rsidRDefault="0079070D">
      <w:pPr>
        <w:shd w:val="clear" w:color="auto" w:fill="FFFFFF"/>
        <w:jc w:val="center"/>
        <w:divId w:val="592402468"/>
        <w:rPr>
          <w:rFonts w:eastAsia="Times New Roman"/>
          <w:b/>
          <w:bCs/>
          <w:color w:val="000080"/>
        </w:rPr>
      </w:pPr>
      <w:r>
        <w:rPr>
          <w:rFonts w:eastAsia="Times New Roman"/>
          <w:b/>
          <w:bCs/>
          <w:color w:val="000080"/>
        </w:rPr>
        <w:t>40-боб. ПРОЦЕССУАЛ ЧИҚИМЛАР ВА УЛАРНИ ҚОПЛАШ</w:t>
      </w:r>
    </w:p>
    <w:p w:rsidR="00000000" w:rsidRDefault="0079070D">
      <w:pPr>
        <w:shd w:val="clear" w:color="auto" w:fill="FFFFFF"/>
        <w:ind w:firstLine="851"/>
        <w:jc w:val="both"/>
        <w:divId w:val="191628382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51" name="Рисунок 35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817499713"/>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2009 йил 24 ноябрдаги 13-сонли «Жиноят ишлари бўйича процессуал чиқимларни ундириш амалиёти тўғрисида»ги </w:t>
      </w:r>
      <w:hyperlink r:id="rId1633" w:history="1">
        <w:r>
          <w:rPr>
            <w:rFonts w:eastAsia="Times New Roman"/>
            <w:i/>
            <w:iCs/>
            <w:color w:val="008080"/>
            <w:sz w:val="22"/>
            <w:szCs w:val="22"/>
          </w:rPr>
          <w:t>қарори</w:t>
        </w:r>
      </w:hyperlink>
      <w:r>
        <w:rPr>
          <w:rFonts w:eastAsia="Times New Roman"/>
          <w:i/>
          <w:iCs/>
          <w:color w:val="800080"/>
          <w:sz w:val="22"/>
          <w:szCs w:val="22"/>
        </w:rPr>
        <w:t>.</w:t>
      </w:r>
    </w:p>
    <w:p w:rsidR="00000000" w:rsidRDefault="0079070D">
      <w:pPr>
        <w:shd w:val="clear" w:color="auto" w:fill="FFFFFF"/>
        <w:ind w:firstLine="851"/>
        <w:jc w:val="both"/>
        <w:divId w:val="1294292928"/>
        <w:rPr>
          <w:rFonts w:eastAsia="Times New Roman"/>
          <w:b/>
          <w:bCs/>
          <w:color w:val="000080"/>
        </w:rPr>
      </w:pPr>
      <w:r>
        <w:rPr>
          <w:rStyle w:val="clauseprfx1"/>
          <w:rFonts w:eastAsia="Times New Roman"/>
          <w:b/>
          <w:bCs/>
          <w:color w:val="000080"/>
        </w:rPr>
        <w:t xml:space="preserve">318-модда. </w:t>
      </w:r>
      <w:r>
        <w:rPr>
          <w:rStyle w:val="clausesuff1"/>
          <w:rFonts w:eastAsia="Times New Roman"/>
          <w:b/>
          <w:bCs/>
          <w:color w:val="000080"/>
        </w:rPr>
        <w:t>Процессуал чиқимлар</w:t>
      </w:r>
    </w:p>
    <w:p w:rsidR="00000000" w:rsidRDefault="0079070D">
      <w:pPr>
        <w:shd w:val="clear" w:color="auto" w:fill="FFFFFF"/>
        <w:divId w:val="1489662909"/>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СПиТ:</w:t>
      </w:r>
    </w:p>
    <w:p w:rsidR="00000000" w:rsidRDefault="0079070D">
      <w:pPr>
        <w:shd w:val="clear" w:color="auto" w:fill="FFFFFF"/>
        <w:divId w:val="1978877996"/>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Жиноят</w:t>
      </w:r>
      <w:r>
        <w:rPr>
          <w:rStyle w:val="iorval1"/>
          <w:rFonts w:eastAsia="Times New Roman"/>
          <w:vanish/>
          <w:color w:val="008000"/>
          <w:sz w:val="22"/>
          <w:szCs w:val="22"/>
        </w:rPr>
        <w:t xml:space="preserve"> процесси / Процессуал чиқимлар]</w:t>
      </w:r>
    </w:p>
    <w:p w:rsidR="00000000" w:rsidRDefault="0079070D">
      <w:pPr>
        <w:shd w:val="clear" w:color="auto" w:fill="FFFFFF"/>
        <w:ind w:firstLine="851"/>
        <w:jc w:val="both"/>
        <w:divId w:val="388652668"/>
        <w:rPr>
          <w:rFonts w:eastAsia="Times New Roman"/>
          <w:color w:val="000000"/>
        </w:rPr>
      </w:pPr>
      <w:r>
        <w:rPr>
          <w:rFonts w:eastAsia="Times New Roman"/>
          <w:color w:val="000000"/>
        </w:rPr>
        <w:t>Процессуал чиқимлар:</w:t>
      </w:r>
    </w:p>
    <w:p w:rsidR="00000000" w:rsidRDefault="0079070D">
      <w:pPr>
        <w:shd w:val="clear" w:color="auto" w:fill="FFFFFF"/>
        <w:ind w:firstLine="851"/>
        <w:jc w:val="both"/>
        <w:divId w:val="388652668"/>
        <w:rPr>
          <w:rFonts w:eastAsia="Times New Roman"/>
          <w:color w:val="000000"/>
        </w:rPr>
      </w:pPr>
      <w:r>
        <w:rPr>
          <w:rFonts w:eastAsia="Times New Roman"/>
          <w:color w:val="000000"/>
        </w:rPr>
        <w:t>1) жабрланувчиларга ва уларнинг вакилларига, гувоҳларга, экспертларга, мутахассисларга, таржимонларга, холисларга уларнинг процессуал ҳаракатлар ўтказиладиган жойга келиб кетиш, турар жойни ижарага олиш</w:t>
      </w:r>
      <w:r>
        <w:rPr>
          <w:rFonts w:eastAsia="Times New Roman"/>
          <w:color w:val="000000"/>
        </w:rPr>
        <w:t xml:space="preserve"> харажатларини қоплаш учун, шунингдек суткалик харажат пули тариқасида бериладиган суммадан;</w:t>
      </w:r>
    </w:p>
    <w:p w:rsidR="00000000" w:rsidRDefault="0079070D">
      <w:pPr>
        <w:shd w:val="clear" w:color="auto" w:fill="FFFFFF"/>
        <w:ind w:firstLine="851"/>
        <w:jc w:val="both"/>
        <w:divId w:val="388652668"/>
        <w:rPr>
          <w:rFonts w:eastAsia="Times New Roman"/>
          <w:color w:val="000000"/>
        </w:rPr>
      </w:pPr>
      <w:r>
        <w:rPr>
          <w:rFonts w:eastAsia="Times New Roman"/>
          <w:color w:val="000000"/>
        </w:rPr>
        <w:t>2) доимий иш ҳақи олмайдиган жабрланувчиларга ва уларнинг вакилларига, гувоҳларга, холисларга уларни одатдаги машғулотидан чалғитганлик учун тўланадиган суммадан;</w:t>
      </w:r>
    </w:p>
    <w:p w:rsidR="00000000" w:rsidRDefault="0079070D">
      <w:pPr>
        <w:shd w:val="clear" w:color="auto" w:fill="FFFFFF"/>
        <w:ind w:firstLine="851"/>
        <w:jc w:val="both"/>
        <w:divId w:val="388652668"/>
        <w:rPr>
          <w:rFonts w:eastAsia="Times New Roman"/>
          <w:color w:val="000000"/>
        </w:rPr>
      </w:pPr>
      <w:r>
        <w:rPr>
          <w:rFonts w:eastAsia="Times New Roman"/>
          <w:color w:val="000000"/>
        </w:rPr>
        <w:t>3) экспертларга, таржимонларга, мутахассисларга улар суриштирув, дастлабки тергов ёки судда ўз вазифаларини бажарганлиги учун тўланадиган ҳақдан, ана шу вазифалар хизмат топшириғи тартибида бажарилган ҳоллар бундан мустасно;</w:t>
      </w:r>
    </w:p>
    <w:p w:rsidR="00000000" w:rsidRDefault="0079070D">
      <w:pPr>
        <w:shd w:val="clear" w:color="auto" w:fill="FFFFFF"/>
        <w:ind w:firstLine="851"/>
        <w:jc w:val="both"/>
        <w:divId w:val="388652668"/>
        <w:rPr>
          <w:rFonts w:eastAsia="Times New Roman"/>
          <w:color w:val="000000"/>
        </w:rPr>
      </w:pPr>
      <w:r>
        <w:rPr>
          <w:rFonts w:eastAsia="Times New Roman"/>
          <w:color w:val="000000"/>
        </w:rPr>
        <w:t>4) ушбу Кодекснинг</w:t>
      </w:r>
      <w:hyperlink r:id="rId1634" w:history="1">
        <w:r>
          <w:rPr>
            <w:rFonts w:eastAsia="Times New Roman"/>
            <w:color w:val="008080"/>
          </w:rPr>
          <w:t xml:space="preserve"> 50-моддасига </w:t>
        </w:r>
      </w:hyperlink>
      <w:r>
        <w:rPr>
          <w:rFonts w:eastAsia="Times New Roman"/>
          <w:color w:val="000000"/>
        </w:rPr>
        <w:t>мувофиқ судланувчи тўловдан озод қилинган тақдирда юридик ёрдам кўрсатганлик учун ҳимоячига тўланадиган ҳақдан;</w:t>
      </w:r>
    </w:p>
    <w:p w:rsidR="00000000" w:rsidRDefault="0079070D">
      <w:pPr>
        <w:shd w:val="clear" w:color="auto" w:fill="FFFFFF"/>
        <w:ind w:firstLine="851"/>
        <w:jc w:val="both"/>
        <w:divId w:val="388652668"/>
        <w:rPr>
          <w:rFonts w:eastAsia="Times New Roman"/>
          <w:color w:val="000000"/>
        </w:rPr>
      </w:pPr>
      <w:r>
        <w:rPr>
          <w:rFonts w:eastAsia="Times New Roman"/>
          <w:color w:val="000000"/>
        </w:rPr>
        <w:t>5) ашёвий далилларни сақлаш ва жўнатиш билан боғлиқ харажатлар суммасидан;</w:t>
      </w:r>
    </w:p>
    <w:p w:rsidR="00000000" w:rsidRDefault="0079070D">
      <w:pPr>
        <w:shd w:val="clear" w:color="auto" w:fill="FFFFFF"/>
        <w:ind w:firstLine="851"/>
        <w:jc w:val="both"/>
        <w:divId w:val="388652668"/>
        <w:rPr>
          <w:rFonts w:eastAsia="Times New Roman"/>
          <w:color w:val="000000"/>
        </w:rPr>
      </w:pPr>
      <w:r>
        <w:rPr>
          <w:rFonts w:eastAsia="Times New Roman"/>
          <w:color w:val="000000"/>
        </w:rPr>
        <w:t>6) экспертиза муассасаларида экспертиза ўтказиш учун сарфланган суммадан;</w:t>
      </w:r>
    </w:p>
    <w:p w:rsidR="00000000" w:rsidRDefault="0079070D">
      <w:pPr>
        <w:shd w:val="clear" w:color="auto" w:fill="FFFFFF"/>
        <w:ind w:firstLine="851"/>
        <w:jc w:val="both"/>
        <w:divId w:val="388652668"/>
        <w:rPr>
          <w:rFonts w:eastAsia="Times New Roman"/>
          <w:color w:val="000000"/>
        </w:rPr>
      </w:pPr>
      <w:r>
        <w:rPr>
          <w:rFonts w:eastAsia="Times New Roman"/>
          <w:color w:val="000000"/>
        </w:rPr>
        <w:t>7) шахсларни ушлаш, мажбурий келтириш ва қидириш учун қилинган харажатлардан;</w:t>
      </w:r>
    </w:p>
    <w:p w:rsidR="00000000" w:rsidRDefault="0079070D">
      <w:pPr>
        <w:shd w:val="clear" w:color="auto" w:fill="FFFFFF"/>
        <w:ind w:firstLine="851"/>
        <w:jc w:val="both"/>
        <w:divId w:val="1097755635"/>
        <w:rPr>
          <w:rFonts w:eastAsia="Times New Roman"/>
          <w:i/>
          <w:iCs/>
          <w:color w:val="800080"/>
          <w:sz w:val="22"/>
          <w:szCs w:val="22"/>
        </w:rPr>
      </w:pPr>
      <w:hyperlink r:id="rId1635" w:anchor="369629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7</w:t>
      </w:r>
      <w:r>
        <w:rPr>
          <w:rFonts w:eastAsia="Times New Roman"/>
          <w:color w:val="000000"/>
          <w:vertAlign w:val="superscript"/>
        </w:rPr>
        <w:t>1</w:t>
      </w:r>
      <w:r>
        <w:rPr>
          <w:rFonts w:eastAsia="Times New Roman"/>
          <w:color w:val="000000"/>
        </w:rPr>
        <w:t xml:space="preserve">) суд мажлисини видеоконференцалоқа режимида ўтказиш билан боғлиқ харажатлардан;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(318-модданинг биринчи қисми Ўзбекистон Республикасининг 2018 йил 18 апрелдаги ЎРҚ-476-сонли </w:t>
      </w:r>
      <w:hyperlink r:id="rId1636" w:anchor="3689757" w:history="1">
        <w:r>
          <w:rPr>
            <w:rFonts w:eastAsia="Times New Roman"/>
            <w:i/>
            <w:iCs/>
            <w:color w:val="008080"/>
            <w:sz w:val="22"/>
            <w:szCs w:val="22"/>
          </w:rPr>
          <w:t>Қону</w:t>
        </w:r>
        <w:r>
          <w:rPr>
            <w:rFonts w:eastAsia="Times New Roman"/>
            <w:i/>
            <w:iCs/>
            <w:color w:val="008080"/>
            <w:sz w:val="22"/>
            <w:szCs w:val="22"/>
          </w:rPr>
          <w:t xml:space="preserve">нига </w:t>
        </w:r>
      </w:hyperlink>
      <w:r>
        <w:rPr>
          <w:rFonts w:eastAsia="Times New Roman"/>
          <w:i/>
          <w:iCs/>
          <w:color w:val="800000"/>
          <w:sz w:val="22"/>
          <w:szCs w:val="22"/>
        </w:rPr>
        <w:t>асосан 7</w:t>
      </w:r>
      <w:r>
        <w:rPr>
          <w:rFonts w:eastAsia="Times New Roman"/>
          <w:i/>
          <w:iCs/>
          <w:color w:val="800000"/>
          <w:sz w:val="22"/>
          <w:szCs w:val="22"/>
          <w:vertAlign w:val="superscript"/>
        </w:rPr>
        <w:t>1</w:t>
      </w:r>
      <w:r>
        <w:rPr>
          <w:rFonts w:eastAsia="Times New Roman"/>
          <w:i/>
          <w:iCs/>
          <w:color w:val="800000"/>
          <w:sz w:val="22"/>
          <w:szCs w:val="22"/>
        </w:rPr>
        <w:t>-банд билан тўлдирилган — Қонун ҳужжатлари маълумотлари миллий базаси, 19.04.2018 й., 03/18/476/1087-сон)</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8) жиноят ишини юритишда қилинган бошқа харажатлардан иборат бўлади. </w:t>
      </w:r>
    </w:p>
    <w:p w:rsidR="00000000" w:rsidRDefault="0079070D">
      <w:pPr>
        <w:shd w:val="clear" w:color="auto" w:fill="FFFFFF"/>
        <w:ind w:firstLine="851"/>
        <w:jc w:val="both"/>
        <w:divId w:val="200862892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52" name="Рисунок 35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740785774"/>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2009 йил 24 ноябрдаги 13-сонли «Жиноят ишлари бўйича процессуал чиқимларни ундириш амалиёти тўғрисида»ги қарорининг </w:t>
      </w:r>
      <w:hyperlink r:id="rId1637" w:anchor="1616874" w:history="1">
        <w:r>
          <w:rPr>
            <w:rFonts w:eastAsia="Times New Roman"/>
            <w:i/>
            <w:iCs/>
            <w:color w:val="008080"/>
            <w:sz w:val="22"/>
            <w:szCs w:val="22"/>
          </w:rPr>
          <w:t>3-банди</w:t>
        </w:r>
      </w:hyperlink>
      <w:r>
        <w:rPr>
          <w:rFonts w:eastAsia="Times New Roman"/>
          <w:i/>
          <w:iCs/>
          <w:color w:val="800080"/>
          <w:sz w:val="22"/>
          <w:szCs w:val="22"/>
        </w:rPr>
        <w:t>.</w:t>
      </w:r>
    </w:p>
    <w:p w:rsidR="00000000" w:rsidRDefault="0079070D">
      <w:pPr>
        <w:shd w:val="clear" w:color="auto" w:fill="FFFFFF"/>
        <w:ind w:firstLine="851"/>
        <w:jc w:val="both"/>
        <w:divId w:val="1811705605"/>
        <w:rPr>
          <w:rFonts w:eastAsia="Times New Roman"/>
          <w:i/>
          <w:iCs/>
          <w:color w:val="800080"/>
          <w:sz w:val="22"/>
          <w:szCs w:val="22"/>
        </w:rPr>
      </w:pPr>
      <w:hyperlink r:id="rId1638" w:anchor="255266"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Ушбу модданинг </w:t>
      </w:r>
      <w:hyperlink r:id="rId1639" w:anchor="255249" w:history="1">
        <w:r>
          <w:rPr>
            <w:rFonts w:eastAsia="Times New Roman"/>
            <w:color w:val="008080"/>
          </w:rPr>
          <w:t>1</w:t>
        </w:r>
      </w:hyperlink>
      <w:r>
        <w:rPr>
          <w:rFonts w:eastAsia="Times New Roman"/>
          <w:color w:val="000000"/>
        </w:rPr>
        <w:t xml:space="preserve">, </w:t>
      </w:r>
      <w:hyperlink r:id="rId1640" w:anchor="255251" w:history="1">
        <w:r>
          <w:rPr>
            <w:rFonts w:eastAsia="Times New Roman"/>
            <w:color w:val="008080"/>
          </w:rPr>
          <w:t>2</w:t>
        </w:r>
      </w:hyperlink>
      <w:r>
        <w:rPr>
          <w:rFonts w:eastAsia="Times New Roman"/>
          <w:color w:val="000000"/>
        </w:rPr>
        <w:t xml:space="preserve">, </w:t>
      </w:r>
      <w:hyperlink r:id="rId1641" w:anchor="255253" w:history="1">
        <w:r>
          <w:rPr>
            <w:rFonts w:eastAsia="Times New Roman"/>
            <w:color w:val="008080"/>
          </w:rPr>
          <w:t>3</w:t>
        </w:r>
      </w:hyperlink>
      <w:r>
        <w:rPr>
          <w:rFonts w:eastAsia="Times New Roman"/>
          <w:color w:val="000000"/>
        </w:rPr>
        <w:t xml:space="preserve">, </w:t>
      </w:r>
      <w:hyperlink r:id="rId1642" w:anchor="255256" w:history="1">
        <w:r>
          <w:rPr>
            <w:rFonts w:eastAsia="Times New Roman"/>
            <w:color w:val="008080"/>
          </w:rPr>
          <w:t>4</w:t>
        </w:r>
      </w:hyperlink>
      <w:r>
        <w:rPr>
          <w:rFonts w:eastAsia="Times New Roman"/>
          <w:color w:val="000000"/>
        </w:rPr>
        <w:t xml:space="preserve"> ва </w:t>
      </w:r>
      <w:hyperlink r:id="rId1643" w:anchor="3696296" w:history="1">
        <w:r>
          <w:rPr>
            <w:rFonts w:eastAsia="Times New Roman"/>
            <w:color w:val="008080"/>
          </w:rPr>
          <w:t>7</w:t>
        </w:r>
        <w:r>
          <w:rPr>
            <w:rFonts w:eastAsia="Times New Roman"/>
            <w:color w:val="008080"/>
            <w:vertAlign w:val="superscript"/>
          </w:rPr>
          <w:t>1</w:t>
        </w:r>
        <w:r>
          <w:rPr>
            <w:rFonts w:eastAsia="Times New Roman"/>
            <w:color w:val="008080"/>
          </w:rPr>
          <w:t xml:space="preserve">-бандларида </w:t>
        </w:r>
      </w:hyperlink>
      <w:r>
        <w:rPr>
          <w:rFonts w:eastAsia="Times New Roman"/>
          <w:color w:val="000000"/>
        </w:rPr>
        <w:t>кўрсатилган су</w:t>
      </w:r>
      <w:r>
        <w:rPr>
          <w:rFonts w:eastAsia="Times New Roman"/>
          <w:color w:val="000000"/>
        </w:rPr>
        <w:t xml:space="preserve">ммалар суриштирувчининг, терговчининг, прокурорнинг қарори ёки суднинг ажримига мувофиқ бюджет маблағлари ҳисобидан тўланади. </w:t>
      </w:r>
    </w:p>
    <w:p w:rsidR="00000000" w:rsidRDefault="0079070D">
      <w:pPr>
        <w:shd w:val="clear" w:color="auto" w:fill="FFFFFF"/>
        <w:ind w:firstLine="851"/>
        <w:jc w:val="both"/>
        <w:divId w:val="86575481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53" name="Рисунок 35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610433555"/>
        <w:rPr>
          <w:rFonts w:eastAsia="Times New Roman"/>
          <w:i/>
          <w:iCs/>
          <w:color w:val="800080"/>
          <w:sz w:val="22"/>
          <w:szCs w:val="22"/>
        </w:rPr>
      </w:pPr>
      <w:r>
        <w:rPr>
          <w:rFonts w:eastAsia="Times New Roman"/>
          <w:i/>
          <w:iCs/>
          <w:color w:val="800080"/>
          <w:sz w:val="22"/>
          <w:szCs w:val="22"/>
        </w:rPr>
        <w:t>Қаранг: Ўзбекистон Республикасининг «Гувоҳлар, жабрланувчилар, экспертлар, мутахассислар, таржимонлар ва холисларнинг қилган харажатларини тўлаш тартиб</w:t>
      </w:r>
      <w:r>
        <w:rPr>
          <w:rFonts w:eastAsia="Times New Roman"/>
          <w:i/>
          <w:iCs/>
          <w:color w:val="800080"/>
          <w:sz w:val="22"/>
          <w:szCs w:val="22"/>
        </w:rPr>
        <w:t xml:space="preserve">и ва миқдорлари тўғрисида»ги </w:t>
      </w:r>
      <w:hyperlink r:id="rId1644" w:history="1">
        <w:r>
          <w:rPr>
            <w:rFonts w:eastAsia="Times New Roman"/>
            <w:i/>
            <w:iCs/>
            <w:color w:val="008080"/>
            <w:sz w:val="22"/>
            <w:szCs w:val="22"/>
          </w:rPr>
          <w:t>Қонуни</w:t>
        </w:r>
      </w:hyperlink>
      <w:r>
        <w:rPr>
          <w:rFonts w:eastAsia="Times New Roman"/>
          <w:i/>
          <w:iCs/>
          <w:color w:val="800080"/>
          <w:sz w:val="22"/>
          <w:szCs w:val="22"/>
        </w:rPr>
        <w:t>, Ўзбекистон Республикаси Вазирлар Маҳкамасининг 2008 йил 20 июндаги 137-сонли «Адвокатлар томонидан кўрсатилган юридик ёрдам учун давлат ҳисобидан ҳақ тўлаш механизмини такомиллаш</w:t>
      </w:r>
      <w:r>
        <w:rPr>
          <w:rFonts w:eastAsia="Times New Roman"/>
          <w:i/>
          <w:iCs/>
          <w:color w:val="800080"/>
          <w:sz w:val="22"/>
          <w:szCs w:val="22"/>
        </w:rPr>
        <w:t xml:space="preserve">тириш чора-тадбирлари тўғрисида»ги </w:t>
      </w:r>
      <w:hyperlink r:id="rId1645" w:history="1">
        <w:r>
          <w:rPr>
            <w:rFonts w:eastAsia="Times New Roman"/>
            <w:i/>
            <w:iCs/>
            <w:color w:val="008080"/>
            <w:sz w:val="22"/>
            <w:szCs w:val="22"/>
          </w:rPr>
          <w:t>қарори</w:t>
        </w:r>
      </w:hyperlink>
      <w:r>
        <w:rPr>
          <w:rFonts w:eastAsia="Times New Roman"/>
          <w:i/>
          <w:iCs/>
          <w:color w:val="800080"/>
          <w:sz w:val="22"/>
          <w:szCs w:val="22"/>
        </w:rPr>
        <w:t xml:space="preserve">, «Гумон қилинувчи, </w:t>
      </w:r>
      <w:r>
        <w:rPr>
          <w:rFonts w:eastAsia="Times New Roman"/>
          <w:i/>
          <w:iCs/>
          <w:color w:val="800080"/>
          <w:sz w:val="22"/>
          <w:szCs w:val="22"/>
        </w:rPr>
        <w:lastRenderedPageBreak/>
        <w:t xml:space="preserve">айбланувчи ёки судланувчига адвокатлар томонидан юридик ёрдам кўрсатиш бўйича харажатларни давлат ҳисобига ўтказиш тартиби тўғрисида»ги </w:t>
      </w:r>
      <w:hyperlink r:id="rId1646" w:anchor="1413016" w:history="1">
        <w:r>
          <w:rPr>
            <w:rFonts w:eastAsia="Times New Roman"/>
            <w:i/>
            <w:iCs/>
            <w:color w:val="008080"/>
            <w:sz w:val="22"/>
            <w:szCs w:val="22"/>
          </w:rPr>
          <w:t xml:space="preserve">низом </w:t>
        </w:r>
      </w:hyperlink>
      <w:r>
        <w:rPr>
          <w:rFonts w:eastAsia="Times New Roman"/>
          <w:i/>
          <w:iCs/>
          <w:color w:val="800080"/>
          <w:sz w:val="22"/>
          <w:szCs w:val="22"/>
        </w:rPr>
        <w:t>(рўйхат рақами 1878, 02.12.2008 й.), Ўзбекистон Республикаси Олий суди Пленумининг 2009 йил 24 ноябрдаги 13-сонли «Жиноят ишлари бўйича процессуал чиқимларни ундириш амалиёти тўғрисида»ги қарорининг</w:t>
      </w:r>
      <w:hyperlink r:id="rId1647" w:anchor="1616856" w:history="1">
        <w:r>
          <w:rPr>
            <w:rFonts w:eastAsia="Times New Roman"/>
            <w:i/>
            <w:iCs/>
            <w:color w:val="008080"/>
            <w:sz w:val="22"/>
            <w:szCs w:val="22"/>
          </w:rPr>
          <w:t xml:space="preserve"> 2 </w:t>
        </w:r>
      </w:hyperlink>
      <w:r>
        <w:rPr>
          <w:rFonts w:eastAsia="Times New Roman"/>
          <w:i/>
          <w:iCs/>
          <w:color w:val="800080"/>
          <w:sz w:val="22"/>
          <w:szCs w:val="22"/>
        </w:rPr>
        <w:t xml:space="preserve">ва </w:t>
      </w:r>
      <w:hyperlink r:id="rId1648" w:anchor="1616875" w:history="1">
        <w:r>
          <w:rPr>
            <w:rFonts w:eastAsia="Times New Roman"/>
            <w:i/>
            <w:iCs/>
            <w:color w:val="008080"/>
            <w:sz w:val="22"/>
            <w:szCs w:val="22"/>
          </w:rPr>
          <w:t>4-бандлари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(318-модданинг иккинчи қисми Ўзбекистон Республикасининг 2018 йил 18 апрелдаги ЎРҚ-476-сонли </w:t>
      </w:r>
      <w:hyperlink r:id="rId1649" w:anchor="3689757"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19.04.2018 й., 03/18/476/1087-сон)</w:t>
      </w:r>
    </w:p>
    <w:p w:rsidR="00000000" w:rsidRDefault="0079070D">
      <w:pPr>
        <w:shd w:val="clear" w:color="auto" w:fill="FFFFFF"/>
        <w:ind w:firstLine="851"/>
        <w:jc w:val="both"/>
        <w:divId w:val="143524927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54" name="Рисунок 35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102919535"/>
        <w:rPr>
          <w:rFonts w:eastAsia="Times New Roman"/>
          <w:i/>
          <w:iCs/>
          <w:color w:val="800080"/>
          <w:sz w:val="22"/>
          <w:szCs w:val="22"/>
        </w:rPr>
      </w:pPr>
      <w:hyperlink r:id="rId1650" w:history="1">
        <w:r>
          <w:rPr>
            <w:rFonts w:eastAsia="Times New Roman"/>
            <w:i/>
            <w:iCs/>
            <w:color w:val="008080"/>
            <w:sz w:val="22"/>
            <w:szCs w:val="22"/>
          </w:rPr>
          <w:t>Қаранг: суд амалиёти.</w:t>
        </w:r>
      </w:hyperlink>
    </w:p>
    <w:p w:rsidR="00000000" w:rsidRDefault="0079070D">
      <w:pPr>
        <w:shd w:val="clear" w:color="auto" w:fill="FFFFFF"/>
        <w:ind w:firstLine="851"/>
        <w:jc w:val="both"/>
        <w:divId w:val="1132165967"/>
        <w:rPr>
          <w:rFonts w:eastAsia="Times New Roman"/>
          <w:b/>
          <w:bCs/>
          <w:color w:val="000080"/>
        </w:rPr>
      </w:pPr>
      <w:r>
        <w:rPr>
          <w:rStyle w:val="clauseprfx1"/>
          <w:rFonts w:eastAsia="Times New Roman"/>
          <w:b/>
          <w:bCs/>
          <w:color w:val="000080"/>
        </w:rPr>
        <w:t xml:space="preserve">319-модда. </w:t>
      </w:r>
      <w:r>
        <w:rPr>
          <w:rStyle w:val="clausesuff1"/>
          <w:rFonts w:eastAsia="Times New Roman"/>
          <w:b/>
          <w:bCs/>
          <w:color w:val="000080"/>
        </w:rPr>
        <w:t>Ўртача иш ҳақининг сақланиши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Гувоҳ тариқасида, шунингдек жабрланувчи, фуқаровий даъвогар, фуқаровий жавобгар ва уларнинг вакиллари, эксперт, мутахассис, таржимон, холис, жамоат айбловчиси ва жам</w:t>
      </w:r>
      <w:r>
        <w:rPr>
          <w:rFonts w:eastAsia="Times New Roman"/>
          <w:color w:val="000000"/>
        </w:rPr>
        <w:t xml:space="preserve">оат ҳимоячиси тариқасида чақириладиган шахснинг суриштирувчига, терговчига, прокурорга ёки судга чақирилганлиги билан боғлиқ буткул вақт учун уларнинг иш жойида ўртача иш ҳақи сақлаб қолинади. </w:t>
      </w:r>
    </w:p>
    <w:p w:rsidR="00000000" w:rsidRDefault="0079070D">
      <w:pPr>
        <w:shd w:val="clear" w:color="auto" w:fill="FFFFFF"/>
        <w:ind w:firstLine="851"/>
        <w:jc w:val="both"/>
        <w:divId w:val="89535901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55" name="Рисунок 35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404108187"/>
        <w:rPr>
          <w:rFonts w:eastAsia="Times New Roman"/>
          <w:i/>
          <w:iCs/>
          <w:color w:val="800080"/>
          <w:sz w:val="22"/>
          <w:szCs w:val="22"/>
        </w:rPr>
      </w:pPr>
      <w:r>
        <w:rPr>
          <w:rFonts w:eastAsia="Times New Roman"/>
          <w:i/>
          <w:iCs/>
          <w:color w:val="800080"/>
          <w:sz w:val="22"/>
          <w:szCs w:val="22"/>
        </w:rPr>
        <w:t xml:space="preserve">Қаранг: Ўзбекистон Республикаси Меҳнат кодексининг </w:t>
      </w:r>
      <w:hyperlink r:id="rId1651" w:anchor="144643" w:history="1">
        <w:r>
          <w:rPr>
            <w:rFonts w:eastAsia="Times New Roman"/>
            <w:i/>
            <w:iCs/>
            <w:color w:val="008080"/>
            <w:sz w:val="22"/>
            <w:szCs w:val="22"/>
          </w:rPr>
          <w:t>165</w:t>
        </w:r>
      </w:hyperlink>
      <w:r>
        <w:rPr>
          <w:rFonts w:eastAsia="Times New Roman"/>
          <w:i/>
          <w:iCs/>
          <w:color w:val="800080"/>
          <w:sz w:val="22"/>
          <w:szCs w:val="22"/>
        </w:rPr>
        <w:t xml:space="preserve"> ва </w:t>
      </w:r>
      <w:hyperlink r:id="rId1652" w:anchor="144682" w:history="1">
        <w:r>
          <w:rPr>
            <w:rFonts w:eastAsia="Times New Roman"/>
            <w:i/>
            <w:iCs/>
            <w:color w:val="008080"/>
            <w:sz w:val="22"/>
            <w:szCs w:val="22"/>
          </w:rPr>
          <w:t>169-моддалари</w:t>
        </w:r>
      </w:hyperlink>
      <w:r>
        <w:rPr>
          <w:rFonts w:eastAsia="Times New Roman"/>
          <w:i/>
          <w:iCs/>
          <w:color w:val="800080"/>
          <w:sz w:val="22"/>
          <w:szCs w:val="22"/>
        </w:rPr>
        <w:t>, Ўзбекистон Республикаси Вазирлар Маҳкамасининг 1997 йил 11 мартдаги 133-сонли қарори билан тасдиқланган «Ходимларнинг давлат ёки жамоат вазифаларини бажаришлари, шунингдек, уларнин</w:t>
      </w:r>
      <w:r>
        <w:rPr>
          <w:rFonts w:eastAsia="Times New Roman"/>
          <w:i/>
          <w:iCs/>
          <w:color w:val="800080"/>
          <w:sz w:val="22"/>
          <w:szCs w:val="22"/>
        </w:rPr>
        <w:t xml:space="preserve">г жамият манфаатларига доир ҳаракатларни амалга оширишлари билан боғлиқ кафолатли тўловларни бериш </w:t>
      </w:r>
      <w:hyperlink r:id="rId1653" w:anchor="854306" w:history="1">
        <w:r>
          <w:rPr>
            <w:rFonts w:eastAsia="Times New Roman"/>
            <w:i/>
            <w:iCs/>
            <w:color w:val="008080"/>
            <w:sz w:val="22"/>
            <w:szCs w:val="22"/>
          </w:rPr>
          <w:t>тартиби</w:t>
        </w:r>
      </w:hyperlink>
      <w:r>
        <w:rPr>
          <w:rFonts w:eastAsia="Times New Roman"/>
          <w:i/>
          <w:iCs/>
          <w:color w:val="800080"/>
          <w:sz w:val="22"/>
          <w:szCs w:val="22"/>
        </w:rPr>
        <w:t>» (5-илова) ва «Ўртача ойлик иш ҳақини ҳисоблаб чиқариш тартиби» (</w:t>
      </w:r>
      <w:hyperlink r:id="rId1654" w:anchor="854366" w:history="1">
        <w:r>
          <w:rPr>
            <w:rFonts w:eastAsia="Times New Roman"/>
            <w:i/>
            <w:iCs/>
            <w:color w:val="008080"/>
            <w:sz w:val="22"/>
            <w:szCs w:val="22"/>
          </w:rPr>
          <w:t>6-илова</w:t>
        </w:r>
      </w:hyperlink>
      <w:r>
        <w:rPr>
          <w:rFonts w:eastAsia="Times New Roman"/>
          <w:i/>
          <w:iCs/>
          <w:color w:val="800080"/>
          <w:sz w:val="22"/>
          <w:szCs w:val="22"/>
        </w:rPr>
        <w:t>).</w:t>
      </w:r>
    </w:p>
    <w:p w:rsidR="00000000" w:rsidRDefault="0079070D">
      <w:pPr>
        <w:shd w:val="clear" w:color="auto" w:fill="FFFFFF"/>
        <w:ind w:firstLine="851"/>
        <w:jc w:val="both"/>
        <w:divId w:val="1295986991"/>
        <w:rPr>
          <w:rFonts w:eastAsia="Times New Roman"/>
          <w:b/>
          <w:bCs/>
          <w:color w:val="000080"/>
        </w:rPr>
      </w:pPr>
      <w:r>
        <w:rPr>
          <w:rStyle w:val="clauseprfx1"/>
          <w:rFonts w:eastAsia="Times New Roman"/>
          <w:b/>
          <w:bCs/>
          <w:color w:val="000080"/>
        </w:rPr>
        <w:t xml:space="preserve">320-модда. </w:t>
      </w:r>
      <w:r>
        <w:rPr>
          <w:rStyle w:val="clausesuff1"/>
          <w:rFonts w:eastAsia="Times New Roman"/>
          <w:b/>
          <w:bCs/>
          <w:color w:val="000080"/>
        </w:rPr>
        <w:t xml:space="preserve">Процессуал чиқимларни ундириш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Процессуал чиқимлар, ушбу модданинг </w:t>
      </w:r>
      <w:hyperlink r:id="rId1655" w:history="1">
        <w:r>
          <w:rPr>
            <w:rFonts w:eastAsia="Times New Roman"/>
            <w:color w:val="008080"/>
          </w:rPr>
          <w:t>олтинчи</w:t>
        </w:r>
      </w:hyperlink>
      <w:r>
        <w:rPr>
          <w:rFonts w:eastAsia="Times New Roman"/>
          <w:color w:val="000000"/>
        </w:rPr>
        <w:t xml:space="preserve">, </w:t>
      </w:r>
      <w:hyperlink r:id="rId1656" w:history="1">
        <w:r>
          <w:rPr>
            <w:rFonts w:eastAsia="Times New Roman"/>
            <w:color w:val="008080"/>
          </w:rPr>
          <w:t xml:space="preserve">еттинчи </w:t>
        </w:r>
      </w:hyperlink>
      <w:r>
        <w:rPr>
          <w:rFonts w:eastAsia="Times New Roman"/>
          <w:color w:val="000000"/>
        </w:rPr>
        <w:t xml:space="preserve">ва </w:t>
      </w:r>
      <w:hyperlink r:id="rId1657" w:history="1">
        <w:r>
          <w:rPr>
            <w:rFonts w:eastAsia="Times New Roman"/>
            <w:color w:val="008080"/>
          </w:rPr>
          <w:t xml:space="preserve">саккизинчи қисмларида </w:t>
        </w:r>
      </w:hyperlink>
      <w:r>
        <w:rPr>
          <w:rFonts w:eastAsia="Times New Roman"/>
          <w:color w:val="000000"/>
        </w:rPr>
        <w:t xml:space="preserve">назарда тутилганидан ташқари ҳолларда, маҳкумлардан ундирилади ёки давлат ҳисобига ўтказилади.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процессуал чиқимларни, таржимонга тўланган суммадан ташқари, маҳкумдан ундиришга ҳақли. </w:t>
      </w:r>
      <w:r>
        <w:rPr>
          <w:rFonts w:eastAsia="Times New Roman"/>
          <w:color w:val="000000"/>
        </w:rPr>
        <w:t xml:space="preserve">Процессуал чиқимлар жазодан озод қилинган маҳкум, шунингдек жазо тайинланмаган маҳкум зиммасига юклатилиши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бир неча судланувчини айбли деб топган тақдирда, уларнинг ҳар биридан қанча миқдорда процессуал чиқимларни ундириш лозимлигини белгилайд</w:t>
      </w:r>
      <w:r>
        <w:rPr>
          <w:rFonts w:eastAsia="Times New Roman"/>
          <w:color w:val="000000"/>
        </w:rPr>
        <w:t xml:space="preserve">и. Бу ҳолда суд айбнинг оғир ёки енгиллигини, жиноят учун жавобгарлик даражаси ва маҳкумларнинг мулкий аҳволини инобатга олади.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Судланувчи оқланган ёки ушбу Кодекснинг </w:t>
      </w:r>
      <w:hyperlink r:id="rId1658" w:history="1">
        <w:r>
          <w:rPr>
            <w:rFonts w:eastAsia="Times New Roman"/>
            <w:color w:val="008080"/>
          </w:rPr>
          <w:t xml:space="preserve">83-моддасига </w:t>
        </w:r>
      </w:hyperlink>
      <w:r>
        <w:rPr>
          <w:rFonts w:eastAsia="Times New Roman"/>
          <w:color w:val="000000"/>
        </w:rPr>
        <w:t>мувофиқ иш тугатилган тақдир</w:t>
      </w:r>
      <w:r>
        <w:rPr>
          <w:rFonts w:eastAsia="Times New Roman"/>
          <w:color w:val="000000"/>
        </w:rPr>
        <w:t xml:space="preserve">да процессуал чиқимлар давлат ҳисобига ўтказилади. Судланувчи бир айблов бўйича оқланган, бошқа айблов бўйича эса айбли деб топилган бўлса, суд у айбли деб топилган айблов билан боғлиқ процессуал чиқимларни тўлашни унинг зиммасига юклайди.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Процессуал чиқи</w:t>
      </w:r>
      <w:r>
        <w:rPr>
          <w:rFonts w:eastAsia="Times New Roman"/>
          <w:color w:val="000000"/>
        </w:rPr>
        <w:t>млар ундирилиши лозим бўлган шахснинг тўловга моддий имконияти бўлмаган тақдирда чиқимлар давлат ҳисобига ўтказилади. Маҳкумнинг процессуал чиқимни тўлаши унинг қарамоғида бўлганларнинг моддий аҳволига жиддий таъсир кўрсатиши мумкин бўлса, суд маҳкумни про</w:t>
      </w:r>
      <w:r>
        <w:rPr>
          <w:rFonts w:eastAsia="Times New Roman"/>
          <w:color w:val="000000"/>
        </w:rPr>
        <w:t>цессуал чиқимларнинг ҳаммасини ёхуд бир қисмини тўлашдан озод этишга ҳақлидир. Маҳкум ҳуқуқий ёрдам учун тўловдан озод этилган тақдирда адвокат меҳнатига ҳақ тўлаш билан боғлиқ процессуал чиқимлар, шунингдек таржимонга бериладиган пуллар давлат ҳисобидан т</w:t>
      </w:r>
      <w:r>
        <w:rPr>
          <w:rFonts w:eastAsia="Times New Roman"/>
          <w:color w:val="000000"/>
        </w:rPr>
        <w:t xml:space="preserve">ўланади.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 терговчи, прокурор ёки судга қонунда белгиланган тартибда чақирилган процесс иштирокчисининг узрсиз сабабларга кўра келмаслиги оқибатида ишнинг судда кўрилишини ёхуд тергов ҳаракатлари ўтказишни кечиктириш билан боғлиқ процессуал чи</w:t>
      </w:r>
      <w:r>
        <w:rPr>
          <w:rFonts w:eastAsia="Times New Roman"/>
          <w:color w:val="000000"/>
        </w:rPr>
        <w:t xml:space="preserve">қимлар ана шу келмаган шахсдан ундирилади. </w:t>
      </w:r>
    </w:p>
    <w:p w:rsidR="00000000" w:rsidRDefault="0079070D">
      <w:pPr>
        <w:shd w:val="clear" w:color="auto" w:fill="FFFFFF"/>
        <w:ind w:firstLine="851"/>
        <w:jc w:val="both"/>
        <w:divId w:val="1688868218"/>
        <w:rPr>
          <w:rFonts w:eastAsia="Times New Roman"/>
          <w:i/>
          <w:iCs/>
          <w:color w:val="800080"/>
          <w:sz w:val="22"/>
          <w:szCs w:val="22"/>
        </w:rPr>
      </w:pPr>
      <w:hyperlink r:id="rId1659" w:anchor="25528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 xml:space="preserve">Моддий жавобгарлик: адвокат узрсиз сабабларга кўра келмагани учун тегишли адвокатлар бюросига, ҳайъатига ёки фирмасига, жамоат айбловчиси ёки жамоат ҳимоячиси узрсиз сабабларга кўра келмагани учун тегишли жамоат бирлашмаси ёхуд жамоага юклатилиши мумкин.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(320-модданинг еттинчи қисми Ўзбекистон Республикасининг 1997 йил 30 августдаги 485-I-сон </w:t>
      </w:r>
      <w:hyperlink r:id="rId1660" w:anchor="39916" w:history="1">
        <w:r>
          <w:rPr>
            <w:rFonts w:eastAsia="Times New Roman"/>
            <w:i/>
            <w:iCs/>
            <w:color w:val="008080"/>
            <w:sz w:val="22"/>
            <w:szCs w:val="22"/>
          </w:rPr>
          <w:t>Қонуни</w:t>
        </w:r>
      </w:hyperlink>
      <w:r>
        <w:rPr>
          <w:rFonts w:eastAsia="Times New Roman"/>
          <w:i/>
          <w:iCs/>
          <w:color w:val="800000"/>
          <w:sz w:val="22"/>
          <w:szCs w:val="22"/>
        </w:rPr>
        <w:t xml:space="preserve"> таҳририда — Олий Мажлис Ахборотномаси, 1997 й., 9-сон, 241-модда) </w:t>
      </w:r>
    </w:p>
    <w:p w:rsidR="00000000" w:rsidRDefault="0079070D">
      <w:pPr>
        <w:shd w:val="clear" w:color="auto" w:fill="FFFFFF"/>
        <w:ind w:firstLine="851"/>
        <w:jc w:val="both"/>
        <w:divId w:val="14597720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56" name="Рисунок 35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084445631"/>
        <w:rPr>
          <w:rFonts w:eastAsia="Times New Roman"/>
          <w:i/>
          <w:iCs/>
          <w:color w:val="800080"/>
          <w:sz w:val="22"/>
          <w:szCs w:val="22"/>
        </w:rPr>
      </w:pPr>
      <w:r>
        <w:rPr>
          <w:rFonts w:eastAsia="Times New Roman"/>
          <w:i/>
          <w:iCs/>
          <w:color w:val="800080"/>
          <w:sz w:val="22"/>
          <w:szCs w:val="22"/>
        </w:rPr>
        <w:t xml:space="preserve">Қаранг: Ўзбекистон Республикасининг «Гувоҳлар, жабрланувчилар, экспертлар, мутахассислар, таржимонлар ва холисларнинг қилган харажатларини тўлаш тартиби ва миқдорлари тўғрисида»ги </w:t>
      </w:r>
      <w:hyperlink r:id="rId1661" w:history="1">
        <w:r>
          <w:rPr>
            <w:rFonts w:eastAsia="Times New Roman"/>
            <w:i/>
            <w:iCs/>
            <w:color w:val="008080"/>
            <w:sz w:val="22"/>
            <w:szCs w:val="22"/>
          </w:rPr>
          <w:t>Қонуни</w:t>
        </w:r>
      </w:hyperlink>
      <w:r>
        <w:rPr>
          <w:rFonts w:eastAsia="Times New Roman"/>
          <w:i/>
          <w:iCs/>
          <w:color w:val="800080"/>
          <w:sz w:val="22"/>
          <w:szCs w:val="22"/>
        </w:rPr>
        <w:t xml:space="preserve">, Ўзбекистон Республикаси Вазирлар Маҳкамасининг 2008 йил 20 июндаги 137-сонли «Адвокатлар томонидан кўрсатилган юридик ёрдам учун давлат ҳисобидан ҳақ тўлаш механизмини такомиллаштириш чора-тадбирлари тўғрисида»ги </w:t>
      </w:r>
      <w:hyperlink r:id="rId1662" w:history="1">
        <w:r>
          <w:rPr>
            <w:rFonts w:eastAsia="Times New Roman"/>
            <w:i/>
            <w:iCs/>
            <w:color w:val="008080"/>
            <w:sz w:val="22"/>
            <w:szCs w:val="22"/>
          </w:rPr>
          <w:t>қарори</w:t>
        </w:r>
      </w:hyperlink>
      <w:r>
        <w:rPr>
          <w:rFonts w:eastAsia="Times New Roman"/>
          <w:i/>
          <w:iCs/>
          <w:color w:val="800080"/>
          <w:sz w:val="22"/>
          <w:szCs w:val="22"/>
        </w:rPr>
        <w:t xml:space="preserve">, «Гумон қилинувчи, айбланувчи ёки судланувчига адвокатлар томонидан юридик ёрдам кўрсатиш бўйича харажатларни давлат ҳисобига ўтказиш тартиби тўғрисида»ги </w:t>
      </w:r>
      <w:hyperlink r:id="rId1663" w:anchor="1413016" w:history="1">
        <w:r>
          <w:rPr>
            <w:rFonts w:eastAsia="Times New Roman"/>
            <w:i/>
            <w:iCs/>
            <w:color w:val="008080"/>
            <w:sz w:val="22"/>
            <w:szCs w:val="22"/>
          </w:rPr>
          <w:t xml:space="preserve">низом </w:t>
        </w:r>
      </w:hyperlink>
      <w:r>
        <w:rPr>
          <w:rFonts w:eastAsia="Times New Roman"/>
          <w:i/>
          <w:iCs/>
          <w:color w:val="800080"/>
          <w:sz w:val="22"/>
          <w:szCs w:val="22"/>
        </w:rPr>
        <w:t>(рўйхат рақами 1878, 02.12.2008 й.).</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вояга етмаганларнинг жиноятлари ҳақидаги ишлар юзасидан процессуал чиқимларни тўлашни вояга етмаганнинг хулқ-атвори устидан тегишли назорат йўқлигида айби бўлган тақдирда вояга етмаган маҳкумнинг ота-онасига ёки ула</w:t>
      </w:r>
      <w:r>
        <w:rPr>
          <w:rFonts w:eastAsia="Times New Roman"/>
          <w:color w:val="000000"/>
        </w:rPr>
        <w:t xml:space="preserve">рнинг ўрнини босувчи шахсларга юклаши мумкин. </w:t>
      </w:r>
    </w:p>
    <w:p w:rsidR="00000000" w:rsidRDefault="0079070D">
      <w:pPr>
        <w:shd w:val="clear" w:color="auto" w:fill="FFFFFF"/>
        <w:ind w:firstLine="851"/>
        <w:jc w:val="both"/>
        <w:divId w:val="89400545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57" name="Рисунок 35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587572954"/>
        <w:rPr>
          <w:rFonts w:eastAsia="Times New Roman"/>
          <w:i/>
          <w:iCs/>
          <w:color w:val="800080"/>
          <w:sz w:val="22"/>
          <w:szCs w:val="22"/>
        </w:rPr>
      </w:pPr>
      <w:r>
        <w:rPr>
          <w:rFonts w:eastAsia="Times New Roman"/>
          <w:i/>
          <w:iCs/>
          <w:color w:val="800080"/>
          <w:sz w:val="22"/>
          <w:szCs w:val="22"/>
        </w:rPr>
        <w:t xml:space="preserve">Қаранг: Ўзбекистон Республикаси Фуқаролик кодексининг </w:t>
      </w:r>
      <w:hyperlink r:id="rId1664" w:anchor="196607" w:history="1">
        <w:r>
          <w:rPr>
            <w:rFonts w:eastAsia="Times New Roman"/>
            <w:i/>
            <w:iCs/>
            <w:color w:val="008080"/>
            <w:sz w:val="22"/>
            <w:szCs w:val="22"/>
          </w:rPr>
          <w:t>993, 994-моддалари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Жабрланувчининг шикояти бўйича қўзғатилган иш юзасидан судланувчи оқланган тақдирда суд процессуал чиқимларни иш юритилишига сабаб бўлган шикоятни берган шахсдан тўлиқ ёки қисман ундиришга ҳақлидир. </w:t>
      </w:r>
    </w:p>
    <w:p w:rsidR="00000000" w:rsidRDefault="0079070D">
      <w:pPr>
        <w:shd w:val="clear" w:color="auto" w:fill="FFFFFF"/>
        <w:ind w:firstLine="851"/>
        <w:jc w:val="both"/>
        <w:divId w:val="191300060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58" name="Рисунок 35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w:t>
      </w:r>
      <w:r>
        <w:rPr>
          <w:rFonts w:eastAsia="Times New Roman"/>
          <w:i/>
          <w:iCs/>
          <w:color w:val="800080"/>
          <w:sz w:val="22"/>
          <w:szCs w:val="22"/>
        </w:rPr>
        <w:t>арҳ</w:t>
      </w:r>
      <w:r>
        <w:rPr>
          <w:rFonts w:eastAsia="Times New Roman"/>
          <w:i/>
          <w:iCs/>
          <w:color w:val="800080"/>
          <w:sz w:val="22"/>
          <w:szCs w:val="22"/>
        </w:rPr>
        <w:t>и</w:t>
      </w:r>
    </w:p>
    <w:p w:rsidR="00000000" w:rsidRDefault="0079070D">
      <w:pPr>
        <w:shd w:val="clear" w:color="auto" w:fill="FFFFFF"/>
        <w:ind w:firstLine="851"/>
        <w:jc w:val="both"/>
        <w:divId w:val="64575662"/>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2008 йил 12 декабрдаги 23-сонли «Руҳий касалликка чалинган шахсларга нисбатан тиббий йўсиндаги мажбурлов чораларини қўллаш бўйича суд амалиёти тўғрисида»ги қарори 22-бандининг </w:t>
      </w:r>
      <w:hyperlink r:id="rId1665" w:anchor="1602071" w:history="1">
        <w:r>
          <w:rPr>
            <w:rFonts w:eastAsia="Times New Roman"/>
            <w:i/>
            <w:iCs/>
            <w:color w:val="008080"/>
            <w:sz w:val="22"/>
            <w:szCs w:val="22"/>
          </w:rPr>
          <w:t>иккинчи хатбошиси</w:t>
        </w:r>
      </w:hyperlink>
      <w:r>
        <w:rPr>
          <w:rFonts w:eastAsia="Times New Roman"/>
          <w:i/>
          <w:iCs/>
          <w:color w:val="800080"/>
          <w:sz w:val="22"/>
          <w:szCs w:val="22"/>
        </w:rPr>
        <w:t>, Ўзбекистон Республикаси Олий суди Пленумининг 2009 йил 24 ноябрдаги 13-сонли «Жиноят ишлари бўйича процессуал чиқимларни ундириш амалиёти тўғрисида»ги қарорининг</w:t>
      </w:r>
      <w:hyperlink r:id="rId1666" w:anchor="2132158" w:history="1">
        <w:r>
          <w:rPr>
            <w:rFonts w:eastAsia="Times New Roman"/>
            <w:i/>
            <w:iCs/>
            <w:color w:val="008080"/>
            <w:sz w:val="22"/>
            <w:szCs w:val="22"/>
          </w:rPr>
          <w:t xml:space="preserve"> 7 — 9-бандлари</w:t>
        </w:r>
      </w:hyperlink>
      <w:r>
        <w:rPr>
          <w:rFonts w:eastAsia="Times New Roman"/>
          <w:i/>
          <w:iCs/>
          <w:color w:val="800080"/>
          <w:sz w:val="22"/>
          <w:szCs w:val="22"/>
        </w:rPr>
        <w:t>.</w:t>
      </w:r>
    </w:p>
    <w:p w:rsidR="00000000" w:rsidRDefault="0079070D">
      <w:pPr>
        <w:shd w:val="clear" w:color="auto" w:fill="FFFFFF"/>
        <w:jc w:val="center"/>
        <w:divId w:val="746726973"/>
        <w:rPr>
          <w:rFonts w:eastAsia="Times New Roman"/>
          <w:b/>
          <w:bCs/>
          <w:color w:val="000080"/>
        </w:rPr>
      </w:pPr>
      <w:r>
        <w:rPr>
          <w:rFonts w:eastAsia="Times New Roman"/>
          <w:b/>
          <w:bCs/>
          <w:color w:val="000080"/>
        </w:rPr>
        <w:t>МАХСУС ҚИСМ</w:t>
      </w:r>
    </w:p>
    <w:p w:rsidR="00000000" w:rsidRDefault="0079070D">
      <w:pPr>
        <w:shd w:val="clear" w:color="auto" w:fill="FFFFFF"/>
        <w:divId w:val="439299262"/>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ОКОЗ:</w:t>
      </w:r>
    </w:p>
    <w:p w:rsidR="00000000" w:rsidRDefault="0079070D">
      <w:pPr>
        <w:shd w:val="clear" w:color="auto" w:fill="FFFFFF"/>
        <w:divId w:val="204417865"/>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16.00.00.00 Хавфсизлик ва ҳуқуқ тартибот муҳофазаси / 16.11.00.00 Жиноят-процессуал қонунчилиги / 16.11.09.00 Ишни судга қадар юритиш (жиноят ишини қўзғатиш, суриштирув, дастлабки тергов)]</w:t>
      </w:r>
    </w:p>
    <w:p w:rsidR="00000000" w:rsidRDefault="0079070D">
      <w:pPr>
        <w:shd w:val="clear" w:color="auto" w:fill="FFFFFF"/>
        <w:jc w:val="center"/>
        <w:divId w:val="179977041"/>
        <w:rPr>
          <w:rFonts w:eastAsia="Times New Roman"/>
          <w:b/>
          <w:bCs/>
          <w:color w:val="000080"/>
        </w:rPr>
      </w:pPr>
      <w:r>
        <w:rPr>
          <w:rFonts w:eastAsia="Times New Roman"/>
          <w:b/>
          <w:bCs/>
          <w:color w:val="000080"/>
        </w:rPr>
        <w:t xml:space="preserve">ТЎҚҚИЗИНЧИ БЎЛИМ </w:t>
      </w:r>
      <w:r>
        <w:rPr>
          <w:rFonts w:eastAsia="Times New Roman"/>
          <w:b/>
          <w:bCs/>
          <w:color w:val="000080"/>
        </w:rPr>
        <w:br/>
        <w:t>ИШНИ СУДГА ҚАДАР ЮРИТИШ</w:t>
      </w:r>
    </w:p>
    <w:p w:rsidR="00000000" w:rsidRDefault="0079070D">
      <w:pPr>
        <w:shd w:val="clear" w:color="auto" w:fill="FFFFFF"/>
        <w:ind w:firstLine="851"/>
        <w:jc w:val="both"/>
        <w:divId w:val="437607787"/>
        <w:rPr>
          <w:rFonts w:eastAsia="Times New Roman"/>
          <w:i/>
          <w:iCs/>
          <w:color w:val="800080"/>
          <w:sz w:val="22"/>
          <w:szCs w:val="22"/>
        </w:rPr>
      </w:pPr>
      <w:hyperlink r:id="rId1667" w:anchor="3350907"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jc w:val="center"/>
        <w:divId w:val="2073036839"/>
        <w:rPr>
          <w:rFonts w:eastAsia="Times New Roman"/>
          <w:b/>
          <w:bCs/>
          <w:color w:val="000080"/>
        </w:rPr>
      </w:pPr>
      <w:r>
        <w:rPr>
          <w:rFonts w:eastAsia="Times New Roman"/>
          <w:b/>
          <w:bCs/>
          <w:color w:val="000080"/>
        </w:rPr>
        <w:t>40</w:t>
      </w:r>
      <w:r>
        <w:rPr>
          <w:rFonts w:eastAsia="Times New Roman"/>
          <w:b/>
          <w:bCs/>
          <w:color w:val="000080"/>
          <w:vertAlign w:val="superscript"/>
        </w:rPr>
        <w:t>1</w:t>
      </w:r>
      <w:r>
        <w:rPr>
          <w:rFonts w:eastAsia="Times New Roman"/>
          <w:b/>
          <w:bCs/>
          <w:color w:val="000080"/>
        </w:rPr>
        <w:t xml:space="preserve">-боб. Ишни судга қадар юритишнинг умумий шартлари </w:t>
      </w:r>
    </w:p>
    <w:p w:rsidR="00000000" w:rsidRDefault="0079070D">
      <w:pPr>
        <w:shd w:val="clear" w:color="auto" w:fill="FFFFFF"/>
        <w:ind w:firstLine="851"/>
        <w:jc w:val="both"/>
        <w:divId w:val="1258363174"/>
        <w:rPr>
          <w:rFonts w:eastAsia="Times New Roman"/>
          <w:b/>
          <w:bCs/>
          <w:color w:val="000080"/>
        </w:rPr>
      </w:pPr>
      <w:r>
        <w:rPr>
          <w:rStyle w:val="clauseprfx1"/>
          <w:rFonts w:eastAsia="Times New Roman"/>
          <w:b/>
          <w:bCs/>
          <w:color w:val="000080"/>
        </w:rPr>
        <w:t>320</w:t>
      </w:r>
      <w:r>
        <w:rPr>
          <w:rStyle w:val="clauseprfx1"/>
          <w:rFonts w:eastAsia="Times New Roman"/>
          <w:b/>
          <w:bCs/>
          <w:color w:val="000080"/>
          <w:vertAlign w:val="superscript"/>
        </w:rPr>
        <w:t>1</w:t>
      </w:r>
      <w:r>
        <w:rPr>
          <w:rStyle w:val="clauseprfx1"/>
          <w:rFonts w:eastAsia="Times New Roman"/>
          <w:b/>
          <w:bCs/>
          <w:color w:val="000080"/>
        </w:rPr>
        <w:t xml:space="preserve">-модда. </w:t>
      </w:r>
      <w:r>
        <w:rPr>
          <w:rStyle w:val="clausesuff1"/>
          <w:rFonts w:eastAsia="Times New Roman"/>
          <w:b/>
          <w:bCs/>
          <w:color w:val="000080"/>
        </w:rPr>
        <w:t>Ишни судга қадар юритишнинг шакллари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Ишни судга</w:t>
      </w:r>
      <w:r>
        <w:rPr>
          <w:rFonts w:eastAsia="Times New Roman"/>
          <w:color w:val="000000"/>
        </w:rPr>
        <w:t xml:space="preserve"> қадар юритиш жиноятга оид аризалар, хабарлар ва бошқа маълумотлар қабул қилинган пайтдан бошланади ҳамда терговга қадар текширувни ва жиноят ишини тергов қилишни ўз ичига олади. </w:t>
      </w:r>
    </w:p>
    <w:p w:rsidR="00000000" w:rsidRDefault="0079070D">
      <w:pPr>
        <w:shd w:val="clear" w:color="auto" w:fill="FFFFFF"/>
        <w:ind w:firstLine="851"/>
        <w:jc w:val="both"/>
        <w:divId w:val="1388532775"/>
        <w:rPr>
          <w:rFonts w:eastAsia="Times New Roman"/>
          <w:b/>
          <w:bCs/>
          <w:color w:val="000080"/>
        </w:rPr>
      </w:pPr>
      <w:r>
        <w:rPr>
          <w:rStyle w:val="clauseprfx1"/>
          <w:rFonts w:eastAsia="Times New Roman"/>
          <w:b/>
          <w:bCs/>
          <w:color w:val="000080"/>
        </w:rPr>
        <w:t>320</w:t>
      </w:r>
      <w:r>
        <w:rPr>
          <w:rStyle w:val="clauseprfx1"/>
          <w:rFonts w:eastAsia="Times New Roman"/>
          <w:b/>
          <w:bCs/>
          <w:color w:val="000080"/>
          <w:vertAlign w:val="superscript"/>
        </w:rPr>
        <w:t>2</w:t>
      </w:r>
      <w:r>
        <w:rPr>
          <w:rStyle w:val="clauseprfx1"/>
          <w:rFonts w:eastAsia="Times New Roman"/>
          <w:b/>
          <w:bCs/>
          <w:color w:val="000080"/>
        </w:rPr>
        <w:t xml:space="preserve">-модда. </w:t>
      </w:r>
      <w:r>
        <w:rPr>
          <w:rStyle w:val="clausesuff1"/>
          <w:rFonts w:eastAsia="Times New Roman"/>
          <w:b/>
          <w:bCs/>
          <w:color w:val="000080"/>
        </w:rPr>
        <w:t>Терговга қадар текширув</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Терговга қадар текширув жиноятга оид аризалар, хабарлар ва бошқа маълумотларни текшириш, уларни кўриб чиқиш натижаси юзасидан қарор қабул қилишга доир тадбирларни, шунингдек иш учун аҳамиятли бўлиши мумкин бўлган жиноят излари, нарсалар ва ҳужжатларни муст</w:t>
      </w:r>
      <w:r>
        <w:rPr>
          <w:rFonts w:eastAsia="Times New Roman"/>
          <w:color w:val="000000"/>
        </w:rPr>
        <w:t xml:space="preserve">аҳкамлаш ва сақлашга доир чораларни ўз ичига олади.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Терговга қадар текширув мазкур Кодекснинг</w:t>
      </w:r>
      <w:hyperlink r:id="rId1668" w:history="1">
        <w:r>
          <w:rPr>
            <w:rFonts w:eastAsia="Times New Roman"/>
            <w:color w:val="008080"/>
          </w:rPr>
          <w:t xml:space="preserve"> 39</w:t>
        </w:r>
        <w:r>
          <w:rPr>
            <w:rFonts w:eastAsia="Times New Roman"/>
            <w:color w:val="008080"/>
            <w:vertAlign w:val="superscript"/>
          </w:rPr>
          <w:t>1</w:t>
        </w:r>
        <w:r>
          <w:rPr>
            <w:rFonts w:eastAsia="Times New Roman"/>
            <w:color w:val="008080"/>
          </w:rPr>
          <w:t xml:space="preserve">-моддасида </w:t>
        </w:r>
      </w:hyperlink>
      <w:r>
        <w:rPr>
          <w:rFonts w:eastAsia="Times New Roman"/>
          <w:color w:val="000000"/>
        </w:rPr>
        <w:t>кўрсатилган органлар томонидан ушбу Кодекснинг</w:t>
      </w:r>
      <w:hyperlink r:id="rId1669" w:history="1">
        <w:r>
          <w:rPr>
            <w:rFonts w:eastAsia="Times New Roman"/>
            <w:color w:val="008080"/>
          </w:rPr>
          <w:t xml:space="preserve"> 41-боби</w:t>
        </w:r>
        <w:r>
          <w:rPr>
            <w:rFonts w:eastAsia="Times New Roman"/>
            <w:color w:val="008080"/>
          </w:rPr>
          <w:t xml:space="preserve">да </w:t>
        </w:r>
      </w:hyperlink>
      <w:r>
        <w:rPr>
          <w:rFonts w:eastAsia="Times New Roman"/>
          <w:color w:val="000000"/>
        </w:rPr>
        <w:t xml:space="preserve">белгиланган қоидаларга мувофиқ амалга оширилади.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 xml:space="preserve">Терговга қадар текширув суриштирувчи, терговчи ёки прокурор томонидан ҳам олиб борилиши мумкин. </w:t>
      </w:r>
    </w:p>
    <w:p w:rsidR="00000000" w:rsidRDefault="0079070D">
      <w:pPr>
        <w:shd w:val="clear" w:color="auto" w:fill="FFFFFF"/>
        <w:ind w:firstLine="851"/>
        <w:jc w:val="both"/>
        <w:divId w:val="1786149960"/>
        <w:rPr>
          <w:rFonts w:eastAsia="Times New Roman"/>
          <w:b/>
          <w:bCs/>
          <w:color w:val="000080"/>
        </w:rPr>
      </w:pPr>
      <w:r>
        <w:rPr>
          <w:rStyle w:val="clauseprfx1"/>
          <w:rFonts w:eastAsia="Times New Roman"/>
          <w:b/>
          <w:bCs/>
          <w:color w:val="000080"/>
        </w:rPr>
        <w:t>320</w:t>
      </w:r>
      <w:r>
        <w:rPr>
          <w:rStyle w:val="clauseprfx1"/>
          <w:rFonts w:eastAsia="Times New Roman"/>
          <w:b/>
          <w:bCs/>
          <w:color w:val="000080"/>
          <w:vertAlign w:val="superscript"/>
        </w:rPr>
        <w:t>3</w:t>
      </w:r>
      <w:r>
        <w:rPr>
          <w:rStyle w:val="clauseprfx1"/>
          <w:rFonts w:eastAsia="Times New Roman"/>
          <w:b/>
          <w:bCs/>
          <w:color w:val="000080"/>
        </w:rPr>
        <w:t xml:space="preserve">-модда. </w:t>
      </w:r>
      <w:r>
        <w:rPr>
          <w:rStyle w:val="clausesuff1"/>
          <w:rFonts w:eastAsia="Times New Roman"/>
          <w:b/>
          <w:bCs/>
          <w:color w:val="000080"/>
        </w:rPr>
        <w:t>Жиноят ишини тергов қилиш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ишини тергов қилиш суриштирув ёки дастлабки тергов шаклида ам</w:t>
      </w:r>
      <w:r>
        <w:rPr>
          <w:rFonts w:eastAsia="Times New Roman"/>
          <w:color w:val="000000"/>
        </w:rPr>
        <w:t xml:space="preserve">алга оширилади.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Дастлабки тергов ушбу Кодекснинг 345-моддаси </w:t>
      </w:r>
      <w:hyperlink r:id="rId1670" w:history="1">
        <w:r>
          <w:rPr>
            <w:rFonts w:eastAsia="Times New Roman"/>
            <w:color w:val="008080"/>
          </w:rPr>
          <w:t xml:space="preserve">иккинчи — еттинчи қисмларида </w:t>
        </w:r>
      </w:hyperlink>
      <w:r>
        <w:rPr>
          <w:rFonts w:eastAsia="Times New Roman"/>
          <w:color w:val="000000"/>
        </w:rPr>
        <w:t xml:space="preserve">назарда тутилган жиноят ишлари бўйича, шунингдек ушбу модданинг </w:t>
      </w:r>
      <w:hyperlink r:id="rId1671" w:history="1">
        <w:r>
          <w:rPr>
            <w:rFonts w:eastAsia="Times New Roman"/>
            <w:color w:val="008080"/>
          </w:rPr>
          <w:t>тўртинч</w:t>
        </w:r>
        <w:r>
          <w:rPr>
            <w:rFonts w:eastAsia="Times New Roman"/>
            <w:color w:val="008080"/>
          </w:rPr>
          <w:t xml:space="preserve">и қисмида </w:t>
        </w:r>
      </w:hyperlink>
      <w:r>
        <w:rPr>
          <w:rFonts w:eastAsia="Times New Roman"/>
          <w:color w:val="000000"/>
        </w:rPr>
        <w:t xml:space="preserve">назарда тутилган ҳолларда ўтказилади.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 ушбу Кодекснинг 381</w:t>
      </w:r>
      <w:r>
        <w:rPr>
          <w:rFonts w:eastAsia="Times New Roman"/>
          <w:color w:val="000000"/>
          <w:vertAlign w:val="superscript"/>
        </w:rPr>
        <w:t>2</w:t>
      </w:r>
      <w:r>
        <w:rPr>
          <w:rFonts w:eastAsia="Times New Roman"/>
          <w:color w:val="000000"/>
        </w:rPr>
        <w:t xml:space="preserve">-моддаси </w:t>
      </w:r>
      <w:hyperlink r:id="rId1672" w:history="1">
        <w:r>
          <w:rPr>
            <w:rFonts w:eastAsia="Times New Roman"/>
            <w:color w:val="008080"/>
          </w:rPr>
          <w:t xml:space="preserve">биринчи — учинчи қисмларида </w:t>
        </w:r>
      </w:hyperlink>
      <w:r>
        <w:rPr>
          <w:rFonts w:eastAsia="Times New Roman"/>
          <w:color w:val="000000"/>
        </w:rPr>
        <w:t xml:space="preserve">назарда тутилган жиноят ишлари бўйича ўтказилади.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Тергови суриштирув шаклида ўтказиладиган жиноят ишлари терговнинг ҳар томонлама, холисона ва тўла ўтказилишини таъминлаш мақсадида ушбу Кодекснинг </w:t>
      </w:r>
      <w:hyperlink r:id="rId1673" w:history="1">
        <w:r>
          <w:rPr>
            <w:rFonts w:eastAsia="Times New Roman"/>
            <w:color w:val="008080"/>
          </w:rPr>
          <w:t>381</w:t>
        </w:r>
        <w:r>
          <w:rPr>
            <w:rFonts w:eastAsia="Times New Roman"/>
            <w:color w:val="008080"/>
            <w:vertAlign w:val="superscript"/>
          </w:rPr>
          <w:t>5</w:t>
        </w:r>
        <w:r>
          <w:rPr>
            <w:rFonts w:eastAsia="Times New Roman"/>
            <w:color w:val="008080"/>
          </w:rPr>
          <w:t>-моддасига</w:t>
        </w:r>
      </w:hyperlink>
      <w:r>
        <w:rPr>
          <w:rFonts w:eastAsia="Times New Roman"/>
          <w:color w:val="000000"/>
        </w:rPr>
        <w:t xml:space="preserve"> мувофиқ прокурорнинг асослантирилган қарорига к</w:t>
      </w:r>
      <w:r>
        <w:rPr>
          <w:rFonts w:eastAsia="Times New Roman"/>
          <w:color w:val="000000"/>
        </w:rPr>
        <w:t>ўра дастлабки тергов олиб бориш учун топширилиши мумкин.</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(40</w:t>
      </w:r>
      <w:r>
        <w:rPr>
          <w:rFonts w:eastAsia="Times New Roman"/>
          <w:i/>
          <w:iCs/>
          <w:color w:val="800000"/>
          <w:sz w:val="22"/>
          <w:szCs w:val="22"/>
          <w:vertAlign w:val="superscript"/>
        </w:rPr>
        <w:t>1</w:t>
      </w:r>
      <w:r>
        <w:rPr>
          <w:rFonts w:eastAsia="Times New Roman"/>
          <w:i/>
          <w:iCs/>
          <w:color w:val="800000"/>
          <w:sz w:val="22"/>
          <w:szCs w:val="22"/>
        </w:rPr>
        <w:t xml:space="preserve">-боб Ўзбекистон Республикасининг 2017 йил 6 сентябрдаги ЎРҚ-442-сонли </w:t>
      </w:r>
      <w:hyperlink r:id="rId1674" w:anchor="3328805" w:history="1">
        <w:r>
          <w:rPr>
            <w:rFonts w:eastAsia="Times New Roman"/>
            <w:i/>
            <w:iCs/>
            <w:color w:val="008080"/>
            <w:sz w:val="22"/>
            <w:szCs w:val="22"/>
          </w:rPr>
          <w:t xml:space="preserve">Қонунига </w:t>
        </w:r>
      </w:hyperlink>
      <w:r>
        <w:rPr>
          <w:rFonts w:eastAsia="Times New Roman"/>
          <w:i/>
          <w:iCs/>
          <w:color w:val="800000"/>
          <w:sz w:val="22"/>
          <w:szCs w:val="22"/>
        </w:rPr>
        <w:t>асосан киритилган — ЎР ҚҲТ, 2017 й., 36-сон, 943-модда)</w:t>
      </w:r>
    </w:p>
    <w:p w:rsidR="00000000" w:rsidRDefault="0079070D">
      <w:pPr>
        <w:shd w:val="clear" w:color="auto" w:fill="FFFFFF"/>
        <w:jc w:val="center"/>
        <w:divId w:val="97799756"/>
        <w:rPr>
          <w:rFonts w:eastAsia="Times New Roman"/>
          <w:b/>
          <w:bCs/>
          <w:color w:val="000080"/>
        </w:rPr>
      </w:pPr>
      <w:r>
        <w:rPr>
          <w:rFonts w:eastAsia="Times New Roman"/>
          <w:b/>
          <w:bCs/>
          <w:color w:val="000080"/>
        </w:rPr>
        <w:t xml:space="preserve">41-боб. ЖИНОЯТ ИШИНИ ҚЎЗҒАТИШ </w:t>
      </w:r>
    </w:p>
    <w:p w:rsidR="00000000" w:rsidRDefault="0079070D">
      <w:pPr>
        <w:shd w:val="clear" w:color="auto" w:fill="FFFFFF"/>
        <w:ind w:firstLine="851"/>
        <w:jc w:val="both"/>
        <w:divId w:val="1754160696"/>
        <w:rPr>
          <w:rFonts w:eastAsia="Times New Roman"/>
          <w:b/>
          <w:bCs/>
          <w:color w:val="000080"/>
        </w:rPr>
      </w:pPr>
      <w:r>
        <w:rPr>
          <w:rStyle w:val="clauseprfx1"/>
          <w:rFonts w:eastAsia="Times New Roman"/>
          <w:b/>
          <w:bCs/>
          <w:color w:val="000080"/>
        </w:rPr>
        <w:t xml:space="preserve">321-модда. </w:t>
      </w:r>
      <w:r>
        <w:rPr>
          <w:rStyle w:val="clausesuff1"/>
          <w:rFonts w:eastAsia="Times New Roman"/>
          <w:b/>
          <w:bCs/>
          <w:color w:val="000080"/>
        </w:rPr>
        <w:t>Жиноят ишини қўзғатиш мажбурияти</w:t>
      </w:r>
    </w:p>
    <w:p w:rsidR="00000000" w:rsidRDefault="0079070D">
      <w:pPr>
        <w:shd w:val="clear" w:color="auto" w:fill="FFFFFF"/>
        <w:ind w:firstLine="851"/>
        <w:jc w:val="both"/>
        <w:divId w:val="1060440453"/>
        <w:rPr>
          <w:rFonts w:eastAsia="Times New Roman"/>
          <w:i/>
          <w:iCs/>
          <w:color w:val="800080"/>
          <w:sz w:val="22"/>
          <w:szCs w:val="22"/>
        </w:rPr>
      </w:pPr>
      <w:hyperlink r:id="rId1675" w:anchor="205714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Суриштирувчи, терговчи, </w:t>
      </w:r>
      <w:r>
        <w:rPr>
          <w:rFonts w:eastAsia="Times New Roman"/>
          <w:color w:val="000000"/>
        </w:rPr>
        <w:t xml:space="preserve">прокурор ва терговга қадар текширувни амалга оширувчи органнинг мансабдор шахси ўз ваколатлари доирасида жиноят содир этилганлиги тўғрисида сабаб ва етарли асослар мавжуд бўлган барча ҳолларда жиноят ишини қўзғатиши шарт.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(321-модданинг матни Ўзбекистон Р</w:t>
      </w:r>
      <w:r>
        <w:rPr>
          <w:rFonts w:eastAsia="Times New Roman"/>
          <w:i/>
          <w:iCs/>
          <w:color w:val="800000"/>
          <w:sz w:val="22"/>
          <w:szCs w:val="22"/>
        </w:rPr>
        <w:t xml:space="preserve">еспубликасининг 2017 йил 6 сентябрдаги ЎРҚ-442-сонли </w:t>
      </w:r>
      <w:hyperlink r:id="rId1676" w:anchor="3328819"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110973685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59" name="Рисунок 35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608510042"/>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1677" w:history="1">
        <w:r>
          <w:rPr>
            <w:rFonts w:eastAsia="Times New Roman"/>
            <w:i/>
            <w:iCs/>
            <w:color w:val="008080"/>
            <w:sz w:val="22"/>
            <w:szCs w:val="22"/>
          </w:rPr>
          <w:t>15-моддаси</w:t>
        </w:r>
      </w:hyperlink>
      <w:r>
        <w:rPr>
          <w:rFonts w:eastAsia="Times New Roman"/>
          <w:i/>
          <w:iCs/>
          <w:color w:val="800080"/>
          <w:sz w:val="22"/>
          <w:szCs w:val="22"/>
        </w:rPr>
        <w:t>.</w:t>
      </w:r>
    </w:p>
    <w:p w:rsidR="00000000" w:rsidRDefault="0079070D">
      <w:pPr>
        <w:shd w:val="clear" w:color="auto" w:fill="FFFFFF"/>
        <w:ind w:firstLine="851"/>
        <w:jc w:val="both"/>
        <w:divId w:val="1059354148"/>
        <w:rPr>
          <w:rFonts w:eastAsia="Times New Roman"/>
          <w:b/>
          <w:bCs/>
          <w:color w:val="000080"/>
        </w:rPr>
      </w:pPr>
      <w:r>
        <w:rPr>
          <w:rStyle w:val="clauseprfx1"/>
          <w:rFonts w:eastAsia="Times New Roman"/>
          <w:b/>
          <w:bCs/>
          <w:color w:val="000080"/>
        </w:rPr>
        <w:t xml:space="preserve">322-модда. </w:t>
      </w:r>
      <w:r>
        <w:rPr>
          <w:rStyle w:val="clausesuff1"/>
          <w:rFonts w:eastAsia="Times New Roman"/>
          <w:b/>
          <w:bCs/>
          <w:color w:val="000080"/>
        </w:rPr>
        <w:t>Жиноят ишини қўзғатиш сабаблари ва асослари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ишини қўзғатиш учун:</w:t>
      </w:r>
    </w:p>
    <w:p w:rsidR="00000000" w:rsidRDefault="0079070D">
      <w:pPr>
        <w:shd w:val="clear" w:color="auto" w:fill="FFFFFF"/>
        <w:ind w:firstLine="851"/>
        <w:jc w:val="both"/>
        <w:divId w:val="388652668"/>
        <w:rPr>
          <w:rFonts w:eastAsia="Times New Roman"/>
          <w:color w:val="000000"/>
        </w:rPr>
      </w:pPr>
      <w:r>
        <w:rPr>
          <w:rFonts w:eastAsia="Times New Roman"/>
          <w:color w:val="000000"/>
        </w:rPr>
        <w:t>1) шахсларнинг аризалари;</w:t>
      </w:r>
    </w:p>
    <w:p w:rsidR="00000000" w:rsidRDefault="0079070D">
      <w:pPr>
        <w:shd w:val="clear" w:color="auto" w:fill="FFFFFF"/>
        <w:ind w:firstLine="851"/>
        <w:jc w:val="both"/>
        <w:divId w:val="162642123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60" name="Рисунок 36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765036035"/>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1678" w:history="1">
        <w:r>
          <w:rPr>
            <w:rFonts w:eastAsia="Times New Roman"/>
            <w:i/>
            <w:iCs/>
            <w:color w:val="008080"/>
            <w:sz w:val="22"/>
            <w:szCs w:val="22"/>
          </w:rPr>
          <w:t>324-моддаси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2) корхоналар, муассасалар, ташкилотлар, жамоат бирлашмалари ва мансабдор шахслар берган хабарлар;</w:t>
      </w:r>
    </w:p>
    <w:p w:rsidR="00000000" w:rsidRDefault="0079070D">
      <w:pPr>
        <w:shd w:val="clear" w:color="auto" w:fill="FFFFFF"/>
        <w:ind w:firstLine="851"/>
        <w:jc w:val="both"/>
        <w:divId w:val="36460291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61" name="Рисунок 36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512181846"/>
        <w:rPr>
          <w:rFonts w:eastAsia="Times New Roman"/>
          <w:i/>
          <w:iCs/>
          <w:color w:val="800080"/>
          <w:sz w:val="22"/>
          <w:szCs w:val="22"/>
        </w:rPr>
      </w:pPr>
      <w:r>
        <w:rPr>
          <w:rFonts w:eastAsia="Times New Roman"/>
          <w:i/>
          <w:iCs/>
          <w:color w:val="800080"/>
          <w:sz w:val="22"/>
          <w:szCs w:val="22"/>
        </w:rPr>
        <w:t>Қаранг: маз</w:t>
      </w:r>
      <w:r>
        <w:rPr>
          <w:rFonts w:eastAsia="Times New Roman"/>
          <w:i/>
          <w:iCs/>
          <w:color w:val="800080"/>
          <w:sz w:val="22"/>
          <w:szCs w:val="22"/>
        </w:rPr>
        <w:t xml:space="preserve">кур Кодекснинг </w:t>
      </w:r>
      <w:hyperlink r:id="rId1679" w:history="1">
        <w:r>
          <w:rPr>
            <w:rFonts w:eastAsia="Times New Roman"/>
            <w:i/>
            <w:iCs/>
            <w:color w:val="008080"/>
            <w:sz w:val="22"/>
            <w:szCs w:val="22"/>
          </w:rPr>
          <w:t>326-моддаси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3) оммавий ахборот воситалари берган хабарлар;</w:t>
      </w:r>
    </w:p>
    <w:p w:rsidR="00000000" w:rsidRDefault="0079070D">
      <w:pPr>
        <w:shd w:val="clear" w:color="auto" w:fill="FFFFFF"/>
        <w:ind w:firstLine="851"/>
        <w:jc w:val="both"/>
        <w:divId w:val="99588642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62" name="Рисунок 36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450632073"/>
        <w:rPr>
          <w:rFonts w:eastAsia="Times New Roman"/>
          <w:i/>
          <w:iCs/>
          <w:color w:val="800080"/>
          <w:sz w:val="22"/>
          <w:szCs w:val="22"/>
        </w:rPr>
      </w:pPr>
      <w:r>
        <w:rPr>
          <w:rFonts w:eastAsia="Times New Roman"/>
          <w:i/>
          <w:iCs/>
          <w:color w:val="800080"/>
          <w:sz w:val="22"/>
          <w:szCs w:val="22"/>
        </w:rPr>
        <w:t>Қаранг: мазку</w:t>
      </w:r>
      <w:r>
        <w:rPr>
          <w:rFonts w:eastAsia="Times New Roman"/>
          <w:i/>
          <w:iCs/>
          <w:color w:val="800080"/>
          <w:sz w:val="22"/>
          <w:szCs w:val="22"/>
        </w:rPr>
        <w:t xml:space="preserve">р Кодекснинг </w:t>
      </w:r>
      <w:hyperlink r:id="rId1680" w:history="1">
        <w:r>
          <w:rPr>
            <w:rFonts w:eastAsia="Times New Roman"/>
            <w:i/>
            <w:iCs/>
            <w:color w:val="008080"/>
            <w:sz w:val="22"/>
            <w:szCs w:val="22"/>
          </w:rPr>
          <w:t>327-моддаси</w:t>
        </w:r>
      </w:hyperlink>
      <w:r>
        <w:rPr>
          <w:rFonts w:eastAsia="Times New Roman"/>
          <w:i/>
          <w:iCs/>
          <w:color w:val="800080"/>
          <w:sz w:val="22"/>
          <w:szCs w:val="22"/>
        </w:rPr>
        <w:t>.</w:t>
      </w:r>
    </w:p>
    <w:p w:rsidR="00000000" w:rsidRDefault="0079070D">
      <w:pPr>
        <w:shd w:val="clear" w:color="auto" w:fill="FFFFFF"/>
        <w:ind w:firstLine="851"/>
        <w:jc w:val="both"/>
        <w:divId w:val="692001857"/>
        <w:rPr>
          <w:rFonts w:eastAsia="Times New Roman"/>
          <w:i/>
          <w:iCs/>
          <w:color w:val="800080"/>
          <w:sz w:val="22"/>
          <w:szCs w:val="22"/>
        </w:rPr>
      </w:pPr>
      <w:hyperlink r:id="rId1681" w:anchor="205715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4) жиноят содир этилганлигини кўрсатувчи маълумотлар ва изларни суриштирувчи, терго</w:t>
      </w:r>
      <w:r>
        <w:rPr>
          <w:rFonts w:eastAsia="Times New Roman"/>
          <w:color w:val="000000"/>
        </w:rPr>
        <w:t>вчи, прокурор, шунингдек терговга қадар текширувни амалга оширувчи органнинг бевосита ўзи аниқлаши;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(322-модда биринчи қисмининг 4-банди Ўзбекистон Республикасининг 2017 йил 6 сентябрдаги ЎРҚ-442-сонли </w:t>
      </w:r>
      <w:hyperlink r:id="rId1682" w:anchor="3328820"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1889488112"/>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363" name="Рисунок 36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625383238"/>
        <w:rPr>
          <w:rFonts w:eastAsia="Times New Roman"/>
          <w:i/>
          <w:iCs/>
          <w:color w:val="800080"/>
          <w:sz w:val="22"/>
          <w:szCs w:val="22"/>
        </w:rPr>
      </w:pPr>
      <w:r>
        <w:rPr>
          <w:rFonts w:eastAsia="Times New Roman"/>
          <w:i/>
          <w:iCs/>
          <w:color w:val="800080"/>
          <w:sz w:val="22"/>
          <w:szCs w:val="22"/>
        </w:rPr>
        <w:t>Қаранг: мазку</w:t>
      </w:r>
      <w:r>
        <w:rPr>
          <w:rFonts w:eastAsia="Times New Roman"/>
          <w:i/>
          <w:iCs/>
          <w:color w:val="800080"/>
          <w:sz w:val="22"/>
          <w:szCs w:val="22"/>
        </w:rPr>
        <w:t xml:space="preserve">р Кодекснинг </w:t>
      </w:r>
      <w:hyperlink r:id="rId1683" w:history="1">
        <w:r>
          <w:rPr>
            <w:rFonts w:eastAsia="Times New Roman"/>
            <w:i/>
            <w:iCs/>
            <w:color w:val="008080"/>
            <w:sz w:val="22"/>
            <w:szCs w:val="22"/>
          </w:rPr>
          <w:t>328-моддаси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5) айбини бўйнига олиш ҳақидаги арз сабаб бўлади. </w:t>
      </w:r>
    </w:p>
    <w:p w:rsidR="00000000" w:rsidRDefault="0079070D">
      <w:pPr>
        <w:shd w:val="clear" w:color="auto" w:fill="FFFFFF"/>
        <w:ind w:firstLine="851"/>
        <w:jc w:val="both"/>
        <w:divId w:val="136390051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64" name="Рисунок 36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704717813"/>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1684" w:history="1">
        <w:r>
          <w:rPr>
            <w:rFonts w:eastAsia="Times New Roman"/>
            <w:i/>
            <w:iCs/>
            <w:color w:val="008080"/>
            <w:sz w:val="22"/>
            <w:szCs w:val="22"/>
          </w:rPr>
          <w:t>113-моддаси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Жиноят белгилари мавжудлигини кўрсатувчи маълумотлар жиноят ишини </w:t>
      </w:r>
      <w:r>
        <w:rPr>
          <w:rFonts w:eastAsia="Times New Roman"/>
          <w:color w:val="000000"/>
        </w:rPr>
        <w:t xml:space="preserve">қўзғатиш учун асос бўлади. </w:t>
      </w:r>
    </w:p>
    <w:p w:rsidR="00000000" w:rsidRDefault="0079070D">
      <w:pPr>
        <w:shd w:val="clear" w:color="auto" w:fill="FFFFFF"/>
        <w:ind w:firstLine="851"/>
        <w:jc w:val="both"/>
        <w:divId w:val="79761371"/>
        <w:rPr>
          <w:rFonts w:eastAsia="Times New Roman"/>
          <w:b/>
          <w:bCs/>
          <w:color w:val="000080"/>
        </w:rPr>
      </w:pPr>
      <w:r>
        <w:rPr>
          <w:rStyle w:val="clauseprfx1"/>
          <w:rFonts w:eastAsia="Times New Roman"/>
          <w:b/>
          <w:bCs/>
          <w:color w:val="000080"/>
        </w:rPr>
        <w:t xml:space="preserve">323-модда. </w:t>
      </w:r>
      <w:r>
        <w:rPr>
          <w:rStyle w:val="clausesuff1"/>
          <w:rFonts w:eastAsia="Times New Roman"/>
          <w:b/>
          <w:bCs/>
          <w:color w:val="000080"/>
        </w:rPr>
        <w:t xml:space="preserve">Жиноят ишини аноним хабарларга асосан қўзғатишга йўл қўйилмаслиги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ҳақидаги имзосиз, қалбаки имзоли ёки уйдирма шахс номидан ёзилган хат, ариза ёки бошқа аноним хабарлар жиноят ишини қўзғатиш учун сабаб бўла ол</w:t>
      </w:r>
      <w:r>
        <w:rPr>
          <w:rFonts w:eastAsia="Times New Roman"/>
          <w:color w:val="000000"/>
        </w:rPr>
        <w:t xml:space="preserve">майди. </w:t>
      </w:r>
    </w:p>
    <w:p w:rsidR="00000000" w:rsidRDefault="0079070D">
      <w:pPr>
        <w:shd w:val="clear" w:color="auto" w:fill="FFFFFF"/>
        <w:ind w:firstLine="851"/>
        <w:jc w:val="both"/>
        <w:divId w:val="136448117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65" name="Рисунок 36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360546180"/>
        <w:rPr>
          <w:rFonts w:eastAsia="Times New Roman"/>
          <w:i/>
          <w:iCs/>
          <w:color w:val="800080"/>
          <w:sz w:val="22"/>
          <w:szCs w:val="22"/>
        </w:rPr>
      </w:pPr>
      <w:r>
        <w:rPr>
          <w:rFonts w:eastAsia="Times New Roman"/>
          <w:i/>
          <w:iCs/>
          <w:color w:val="800080"/>
          <w:sz w:val="22"/>
          <w:szCs w:val="22"/>
        </w:rPr>
        <w:t xml:space="preserve">Ўзбекистон Республикаси «Жисмоний ва юридик шахсларнинг мурожаатлари тўғрисида»ги Қонунининг </w:t>
      </w:r>
      <w:hyperlink r:id="rId1685" w:anchor="2510032" w:history="1">
        <w:r>
          <w:rPr>
            <w:rFonts w:eastAsia="Times New Roman"/>
            <w:i/>
            <w:iCs/>
            <w:color w:val="008080"/>
            <w:sz w:val="22"/>
            <w:szCs w:val="22"/>
          </w:rPr>
          <w:t>6-</w:t>
        </w:r>
        <w:r>
          <w:rPr>
            <w:rFonts w:eastAsia="Times New Roman"/>
            <w:i/>
            <w:iCs/>
            <w:color w:val="008080"/>
            <w:sz w:val="22"/>
            <w:szCs w:val="22"/>
          </w:rPr>
          <w:t xml:space="preserve">моддасига </w:t>
        </w:r>
      </w:hyperlink>
      <w:r>
        <w:rPr>
          <w:rFonts w:eastAsia="Times New Roman"/>
          <w:i/>
          <w:iCs/>
          <w:color w:val="800080"/>
          <w:sz w:val="22"/>
          <w:szCs w:val="22"/>
        </w:rPr>
        <w:t>мувофиқ жисмоний шахснинг фамилияси (исми, отасининг исми), унинг яшаш жойи тўғрисидаги маълумотлар ёки юридик шахснинг тўлиқ номи, унинг жойлашган ери (почта манзили) тўғрисидаги маълумотлар кўрсатилмаган ёхуд улар ҳақида ёлғон маълумотлар кўрса</w:t>
      </w:r>
      <w:r>
        <w:rPr>
          <w:rFonts w:eastAsia="Times New Roman"/>
          <w:i/>
          <w:iCs/>
          <w:color w:val="800080"/>
          <w:sz w:val="22"/>
          <w:szCs w:val="22"/>
        </w:rPr>
        <w:t>тилган, шунингдек имзо (электрон рақамли имзо) билан тасдиқланмаган мурожаатлар аноним мурожаатлар деб ҳисобланади.</w:t>
      </w:r>
    </w:p>
    <w:p w:rsidR="00000000" w:rsidRDefault="0079070D">
      <w:pPr>
        <w:shd w:val="clear" w:color="auto" w:fill="FFFFFF"/>
        <w:ind w:firstLine="851"/>
        <w:jc w:val="both"/>
        <w:divId w:val="1834182644"/>
        <w:rPr>
          <w:rFonts w:eastAsia="Times New Roman"/>
          <w:b/>
          <w:bCs/>
          <w:color w:val="000080"/>
        </w:rPr>
      </w:pPr>
      <w:r>
        <w:rPr>
          <w:rStyle w:val="clauseprfx1"/>
          <w:rFonts w:eastAsia="Times New Roman"/>
          <w:b/>
          <w:bCs/>
          <w:color w:val="000080"/>
        </w:rPr>
        <w:t xml:space="preserve">324-модда. </w:t>
      </w:r>
      <w:r>
        <w:rPr>
          <w:rStyle w:val="clausesuff1"/>
          <w:rFonts w:eastAsia="Times New Roman"/>
          <w:b/>
          <w:bCs/>
          <w:color w:val="000080"/>
        </w:rPr>
        <w:t>Шахсларнинг аризалари</w:t>
      </w:r>
    </w:p>
    <w:p w:rsidR="00000000" w:rsidRDefault="0079070D">
      <w:pPr>
        <w:shd w:val="clear" w:color="auto" w:fill="FFFFFF"/>
        <w:ind w:firstLine="851"/>
        <w:jc w:val="both"/>
        <w:divId w:val="78874265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66" name="Рисунок 36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363050237"/>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1686" w:history="1">
        <w:r>
          <w:rPr>
            <w:rFonts w:eastAsia="Times New Roman"/>
            <w:i/>
            <w:iCs/>
            <w:color w:val="008080"/>
            <w:sz w:val="22"/>
            <w:szCs w:val="22"/>
          </w:rPr>
          <w:t>322-моддаси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Шахсларнинг жиноят тўғрисидаги аризалари ёзма ёки оғзаки бўлиши мумкин. Ёзма ариза арз қилувчи шахс томонидан им</w:t>
      </w:r>
      <w:r>
        <w:rPr>
          <w:rFonts w:eastAsia="Times New Roman"/>
          <w:color w:val="000000"/>
        </w:rPr>
        <w:t xml:space="preserve">золанган бўлиши лозим. </w:t>
      </w:r>
    </w:p>
    <w:p w:rsidR="00000000" w:rsidRDefault="0079070D">
      <w:pPr>
        <w:shd w:val="clear" w:color="auto" w:fill="FFFFFF"/>
        <w:ind w:firstLine="851"/>
        <w:jc w:val="both"/>
        <w:divId w:val="388652668"/>
        <w:rPr>
          <w:rFonts w:eastAsia="Times New Roman"/>
          <w:color w:val="000000"/>
        </w:rPr>
      </w:pPr>
      <w:r>
        <w:rPr>
          <w:rFonts w:eastAsia="Times New Roman"/>
          <w:color w:val="000000"/>
        </w:rPr>
        <w:t>Оғзаки ариза баённомада қайд этилади. Баённомада арз қилувчи, унинг яшаш ва ишлаш жойи, шунингдек шахсий ҳужжатлари тўғрисидаги маълумотлар акс эттирилиши лозим. Башарти арз қилувчи ҳужжат кўрсата олмаса, унинг шахси тўғрисидаги маъ</w:t>
      </w:r>
      <w:r>
        <w:rPr>
          <w:rFonts w:eastAsia="Times New Roman"/>
          <w:color w:val="000000"/>
        </w:rPr>
        <w:t xml:space="preserve">лумотларни бошқа йўллар билан текшириш чораси кўрилиши керак.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Арз қилувчи жиноят тўғрисида била туриб ёлғон хабар берганлик учун жиноий жавобгарликка тортилиши ҳақида огоҳлантирилади ва бу хусусда баённомада қайд қилиниб, унинг имзоси билан тасдиқланади. </w:t>
      </w:r>
      <w:r>
        <w:rPr>
          <w:rFonts w:eastAsia="Times New Roman"/>
          <w:color w:val="000000"/>
        </w:rPr>
        <w:t xml:space="preserve">Сўнгра баённомада жиноят содир этиш ҳолатлари хусусидаги маълумотлар арз қилувчи номидан, иложи борича сўзма-сўз акс эттирилади. Баённомани арз қилувчи ва аризани қабул қилган мансабдор шахс имзолайдилар. </w:t>
      </w:r>
    </w:p>
    <w:p w:rsidR="00000000" w:rsidRDefault="0079070D">
      <w:pPr>
        <w:shd w:val="clear" w:color="auto" w:fill="FFFFFF"/>
        <w:ind w:firstLine="851"/>
        <w:jc w:val="both"/>
        <w:divId w:val="175558908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67" name="Рисунок 36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816217977"/>
        <w:rPr>
          <w:rFonts w:eastAsia="Times New Roman"/>
          <w:i/>
          <w:iCs/>
          <w:color w:val="800080"/>
          <w:sz w:val="22"/>
          <w:szCs w:val="22"/>
        </w:rPr>
      </w:pPr>
      <w:r>
        <w:rPr>
          <w:rFonts w:eastAsia="Times New Roman"/>
          <w:i/>
          <w:iCs/>
          <w:color w:val="800080"/>
          <w:sz w:val="22"/>
          <w:szCs w:val="22"/>
        </w:rPr>
        <w:t xml:space="preserve">Қаранг: Ўзбекистон Республикаси Жиноят кодексининг </w:t>
      </w:r>
      <w:hyperlink r:id="rId1687" w:anchor="267007" w:history="1">
        <w:r>
          <w:rPr>
            <w:rFonts w:eastAsia="Times New Roman"/>
            <w:i/>
            <w:iCs/>
            <w:color w:val="008080"/>
            <w:sz w:val="22"/>
            <w:szCs w:val="22"/>
          </w:rPr>
          <w:t>237-моддаси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Жиноят ишини қўзғатишга ушбу Кодекснинг </w:t>
      </w:r>
      <w:hyperlink r:id="rId1688" w:history="1">
        <w:r>
          <w:rPr>
            <w:rFonts w:eastAsia="Times New Roman"/>
            <w:color w:val="008080"/>
          </w:rPr>
          <w:t xml:space="preserve">113-моддасида </w:t>
        </w:r>
      </w:hyperlink>
      <w:r>
        <w:rPr>
          <w:rFonts w:eastAsia="Times New Roman"/>
          <w:color w:val="000000"/>
        </w:rPr>
        <w:t>назарда тутилган айбини б</w:t>
      </w:r>
      <w:r>
        <w:rPr>
          <w:rFonts w:eastAsia="Times New Roman"/>
          <w:color w:val="000000"/>
        </w:rPr>
        <w:t>ўйнига олиш тўғрисидаги арз сабаб бўлса, била туриб ёлғон хабар берганлик учун жиноий жавобгарликка тортилиши тўғрисида огоҳлантирилмаслигини мустасно этганда, унга шахсларнинг аризаларини қабул қилиш ва расмийлаштириш тўғрисидаги ушбу моддада назарда тути</w:t>
      </w:r>
      <w:r>
        <w:rPr>
          <w:rFonts w:eastAsia="Times New Roman"/>
          <w:color w:val="000000"/>
        </w:rPr>
        <w:t xml:space="preserve">лган барча қоидалар тааллуқлидир. </w:t>
      </w:r>
    </w:p>
    <w:p w:rsidR="00000000" w:rsidRDefault="0079070D">
      <w:pPr>
        <w:shd w:val="clear" w:color="auto" w:fill="FFFFFF"/>
        <w:ind w:firstLine="851"/>
        <w:jc w:val="both"/>
        <w:divId w:val="1671519165"/>
        <w:rPr>
          <w:rFonts w:eastAsia="Times New Roman"/>
          <w:b/>
          <w:bCs/>
          <w:color w:val="000080"/>
        </w:rPr>
      </w:pPr>
      <w:r>
        <w:rPr>
          <w:rStyle w:val="clauseprfx1"/>
          <w:rFonts w:eastAsia="Times New Roman"/>
          <w:b/>
          <w:bCs/>
          <w:color w:val="000080"/>
        </w:rPr>
        <w:t xml:space="preserve">325-модда. </w:t>
      </w:r>
      <w:r>
        <w:rPr>
          <w:rStyle w:val="clausesuff1"/>
          <w:rFonts w:eastAsia="Times New Roman"/>
          <w:b/>
          <w:bCs/>
          <w:color w:val="000080"/>
        </w:rPr>
        <w:t xml:space="preserve">Жабрланувчининг шикоятига асосан жиноят иши қўзғатиш </w:t>
      </w:r>
    </w:p>
    <w:p w:rsidR="00000000" w:rsidRDefault="0079070D">
      <w:pPr>
        <w:shd w:val="clear" w:color="auto" w:fill="FFFFFF"/>
        <w:ind w:firstLine="851"/>
        <w:jc w:val="both"/>
        <w:divId w:val="2019655384"/>
        <w:rPr>
          <w:rFonts w:eastAsia="Times New Roman"/>
          <w:i/>
          <w:iCs/>
          <w:color w:val="800080"/>
          <w:sz w:val="22"/>
          <w:szCs w:val="22"/>
        </w:rPr>
      </w:pPr>
      <w:hyperlink r:id="rId1689" w:anchor="25540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1305236652"/>
        <w:rPr>
          <w:rFonts w:eastAsia="Times New Roman"/>
          <w:i/>
          <w:iCs/>
          <w:color w:val="800080"/>
          <w:sz w:val="22"/>
          <w:szCs w:val="22"/>
        </w:rPr>
      </w:pPr>
      <w:hyperlink r:id="rId1690" w:anchor="307146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Жиноят кодекси 105-моддасининг </w:t>
      </w:r>
      <w:hyperlink r:id="rId1691" w:anchor="233941" w:history="1">
        <w:r>
          <w:rPr>
            <w:rFonts w:eastAsia="Times New Roman"/>
            <w:color w:val="008080"/>
          </w:rPr>
          <w:t>биринчи қисмида</w:t>
        </w:r>
      </w:hyperlink>
      <w:r>
        <w:rPr>
          <w:rFonts w:eastAsia="Times New Roman"/>
          <w:color w:val="000000"/>
        </w:rPr>
        <w:t xml:space="preserve">, </w:t>
      </w:r>
      <w:hyperlink r:id="rId1692" w:anchor="234113" w:history="1">
        <w:r>
          <w:rPr>
            <w:rFonts w:eastAsia="Times New Roman"/>
            <w:color w:val="008080"/>
          </w:rPr>
          <w:t>109-моддасида</w:t>
        </w:r>
      </w:hyperlink>
      <w:r>
        <w:rPr>
          <w:rFonts w:eastAsia="Times New Roman"/>
          <w:color w:val="000000"/>
        </w:rPr>
        <w:t xml:space="preserve">, 110-моддасининг </w:t>
      </w:r>
      <w:hyperlink r:id="rId1693" w:anchor="234129" w:history="1">
        <w:r>
          <w:rPr>
            <w:rFonts w:eastAsia="Times New Roman"/>
            <w:color w:val="008080"/>
          </w:rPr>
          <w:t>биринчи қисмида</w:t>
        </w:r>
      </w:hyperlink>
      <w:r>
        <w:rPr>
          <w:rFonts w:eastAsia="Times New Roman"/>
          <w:color w:val="000000"/>
        </w:rPr>
        <w:t xml:space="preserve">, </w:t>
      </w:r>
      <w:hyperlink r:id="rId1694" w:anchor="234149" w:history="1">
        <w:r>
          <w:rPr>
            <w:rFonts w:eastAsia="Times New Roman"/>
            <w:color w:val="008080"/>
          </w:rPr>
          <w:t>111-моддасида</w:t>
        </w:r>
      </w:hyperlink>
      <w:r>
        <w:rPr>
          <w:rFonts w:eastAsia="Times New Roman"/>
          <w:color w:val="000000"/>
        </w:rPr>
        <w:t xml:space="preserve">, 118-моддасининг </w:t>
      </w:r>
      <w:hyperlink r:id="rId1695" w:anchor="240508" w:history="1">
        <w:r>
          <w:rPr>
            <w:rFonts w:eastAsia="Times New Roman"/>
            <w:color w:val="008080"/>
          </w:rPr>
          <w:t>биринчи қисмида</w:t>
        </w:r>
      </w:hyperlink>
      <w:r>
        <w:rPr>
          <w:rFonts w:eastAsia="Times New Roman"/>
          <w:color w:val="000000"/>
        </w:rPr>
        <w:t>, 119-</w:t>
      </w:r>
      <w:r>
        <w:rPr>
          <w:rFonts w:eastAsia="Times New Roman"/>
          <w:color w:val="000000"/>
        </w:rPr>
        <w:lastRenderedPageBreak/>
        <w:t xml:space="preserve">моддасининг </w:t>
      </w:r>
      <w:hyperlink r:id="rId1696" w:anchor="240530" w:history="1">
        <w:r>
          <w:rPr>
            <w:rFonts w:eastAsia="Times New Roman"/>
            <w:color w:val="008080"/>
          </w:rPr>
          <w:t>биринчи қисмида</w:t>
        </w:r>
      </w:hyperlink>
      <w:r>
        <w:rPr>
          <w:rFonts w:eastAsia="Times New Roman"/>
          <w:color w:val="000000"/>
        </w:rPr>
        <w:t xml:space="preserve">, 121-моддасининг </w:t>
      </w:r>
      <w:hyperlink r:id="rId1697" w:anchor="240564" w:history="1">
        <w:r>
          <w:rPr>
            <w:rFonts w:eastAsia="Times New Roman"/>
            <w:color w:val="008080"/>
          </w:rPr>
          <w:t>биринчи қисмида</w:t>
        </w:r>
      </w:hyperlink>
      <w:r>
        <w:rPr>
          <w:rFonts w:eastAsia="Times New Roman"/>
          <w:color w:val="000000"/>
        </w:rPr>
        <w:t xml:space="preserve">, </w:t>
      </w:r>
      <w:hyperlink r:id="rId1698" w:anchor="262193" w:history="1">
        <w:r>
          <w:rPr>
            <w:rFonts w:eastAsia="Times New Roman"/>
            <w:color w:val="008080"/>
          </w:rPr>
          <w:t>136-моддасида</w:t>
        </w:r>
      </w:hyperlink>
      <w:r>
        <w:rPr>
          <w:rFonts w:eastAsia="Times New Roman"/>
          <w:color w:val="000000"/>
        </w:rPr>
        <w:t xml:space="preserve">, 139-моддасининг </w:t>
      </w:r>
      <w:hyperlink r:id="rId1699" w:anchor="947079" w:history="1">
        <w:r>
          <w:rPr>
            <w:rFonts w:eastAsia="Times New Roman"/>
            <w:color w:val="008080"/>
          </w:rPr>
          <w:t>биринчи</w:t>
        </w:r>
      </w:hyperlink>
      <w:r>
        <w:rPr>
          <w:rFonts w:eastAsia="Times New Roman"/>
          <w:color w:val="000000"/>
        </w:rPr>
        <w:t xml:space="preserve"> ва </w:t>
      </w:r>
      <w:hyperlink r:id="rId1700" w:anchor="947082" w:history="1">
        <w:r>
          <w:rPr>
            <w:rFonts w:eastAsia="Times New Roman"/>
            <w:color w:val="008080"/>
          </w:rPr>
          <w:t>иккинчи қисмларида</w:t>
        </w:r>
      </w:hyperlink>
      <w:r>
        <w:rPr>
          <w:rFonts w:eastAsia="Times New Roman"/>
          <w:color w:val="000000"/>
        </w:rPr>
        <w:t xml:space="preserve">, 140-моддасининг </w:t>
      </w:r>
      <w:hyperlink r:id="rId1701" w:anchor="947085" w:history="1">
        <w:r>
          <w:rPr>
            <w:rFonts w:eastAsia="Times New Roman"/>
            <w:color w:val="008080"/>
          </w:rPr>
          <w:t>биринчи</w:t>
        </w:r>
      </w:hyperlink>
      <w:r>
        <w:rPr>
          <w:rFonts w:eastAsia="Times New Roman"/>
          <w:color w:val="000000"/>
        </w:rPr>
        <w:t xml:space="preserve"> ва </w:t>
      </w:r>
      <w:hyperlink r:id="rId1702" w:anchor="947088" w:history="1">
        <w:r>
          <w:rPr>
            <w:rFonts w:eastAsia="Times New Roman"/>
            <w:color w:val="008080"/>
          </w:rPr>
          <w:t>иккинчи қисмларида</w:t>
        </w:r>
      </w:hyperlink>
      <w:r>
        <w:rPr>
          <w:rFonts w:eastAsia="Times New Roman"/>
          <w:color w:val="000000"/>
        </w:rPr>
        <w:t>, 141</w:t>
      </w:r>
      <w:r>
        <w:rPr>
          <w:rFonts w:eastAsia="Times New Roman"/>
          <w:color w:val="000000"/>
          <w:vertAlign w:val="superscript"/>
        </w:rPr>
        <w:t>1</w:t>
      </w:r>
      <w:r>
        <w:rPr>
          <w:rFonts w:eastAsia="Times New Roman"/>
          <w:color w:val="000000"/>
        </w:rPr>
        <w:t xml:space="preserve">-моддасининг </w:t>
      </w:r>
      <w:hyperlink r:id="rId1703" w:anchor="3035062" w:history="1">
        <w:r>
          <w:rPr>
            <w:rFonts w:eastAsia="Times New Roman"/>
            <w:color w:val="008080"/>
          </w:rPr>
          <w:t>биринчи қисмида</w:t>
        </w:r>
      </w:hyperlink>
      <w:r>
        <w:rPr>
          <w:rFonts w:eastAsia="Times New Roman"/>
          <w:color w:val="000000"/>
        </w:rPr>
        <w:t xml:space="preserve">, </w:t>
      </w:r>
      <w:hyperlink r:id="rId1704" w:anchor="262390" w:history="1">
        <w:r>
          <w:rPr>
            <w:rFonts w:eastAsia="Times New Roman"/>
            <w:color w:val="008080"/>
          </w:rPr>
          <w:t>149-моддасида</w:t>
        </w:r>
      </w:hyperlink>
      <w:r>
        <w:rPr>
          <w:rFonts w:eastAsia="Times New Roman"/>
          <w:color w:val="000000"/>
        </w:rPr>
        <w:t xml:space="preserve"> назарда тутилган жиноятлар тўғрисидаги жиноят ишлари айбдорни жавобгарликк</w:t>
      </w:r>
      <w:r>
        <w:rPr>
          <w:rFonts w:eastAsia="Times New Roman"/>
          <w:color w:val="000000"/>
        </w:rPr>
        <w:t>а тортишни сўраб жабрланувчи берган шикоят аризаси асосидагина қўзғатилади. Жабрланувчи ночор аҳволда бўлганлиги, айбланувчига қарам бўлганлиги туфайли ёки бошқа сабабларга кўра ўз ҳуқуқини ва қонуний манфаатларини ўзи ҳимоя қила олмайдиган алоҳида ҳоллард</w:t>
      </w:r>
      <w:r>
        <w:rPr>
          <w:rFonts w:eastAsia="Times New Roman"/>
          <w:color w:val="000000"/>
        </w:rPr>
        <w:t xml:space="preserve">а прокурор жабрланувчининг шикоятисиз ҳам жиноят ишини қўзғатиши шарт.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(325-модданинг биринчи қисми Ўзбекистон Республикасининг 2016 йил 23 сентябрдаги ЎРҚ-411-сонли </w:t>
      </w:r>
      <w:hyperlink r:id="rId1705" w:anchor="3033329" w:history="1">
        <w:r>
          <w:rPr>
            <w:rFonts w:eastAsia="Times New Roman"/>
            <w:i/>
            <w:iCs/>
            <w:color w:val="008080"/>
            <w:sz w:val="22"/>
            <w:szCs w:val="22"/>
          </w:rPr>
          <w:t xml:space="preserve">Қонуни </w:t>
        </w:r>
      </w:hyperlink>
      <w:r>
        <w:rPr>
          <w:rFonts w:eastAsia="Times New Roman"/>
          <w:i/>
          <w:iCs/>
          <w:color w:val="800000"/>
          <w:sz w:val="22"/>
          <w:szCs w:val="22"/>
        </w:rPr>
        <w:t>таҳри</w:t>
      </w:r>
      <w:r>
        <w:rPr>
          <w:rFonts w:eastAsia="Times New Roman"/>
          <w:i/>
          <w:iCs/>
          <w:color w:val="800000"/>
          <w:sz w:val="22"/>
          <w:szCs w:val="22"/>
        </w:rPr>
        <w:t>рида — ЎР ҚҲТ, 2016 й., 39-сон, 457-модда)</w:t>
      </w:r>
    </w:p>
    <w:p w:rsidR="00000000" w:rsidRDefault="0079070D">
      <w:pPr>
        <w:shd w:val="clear" w:color="auto" w:fill="FFFFFF"/>
        <w:ind w:firstLine="851"/>
        <w:jc w:val="both"/>
        <w:divId w:val="1869220300"/>
        <w:rPr>
          <w:rFonts w:eastAsia="Times New Roman"/>
          <w:i/>
          <w:iCs/>
          <w:color w:val="800080"/>
          <w:sz w:val="22"/>
          <w:szCs w:val="22"/>
        </w:rPr>
      </w:pPr>
      <w:hyperlink r:id="rId1706" w:anchor="211339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Жиноят кодексининг </w:t>
      </w:r>
      <w:hyperlink r:id="rId1707" w:anchor="263725" w:history="1">
        <w:r>
          <w:rPr>
            <w:rFonts w:eastAsia="Times New Roman"/>
            <w:color w:val="008080"/>
          </w:rPr>
          <w:t>167</w:t>
        </w:r>
      </w:hyperlink>
      <w:r>
        <w:rPr>
          <w:rFonts w:eastAsia="Times New Roman"/>
          <w:color w:val="000000"/>
        </w:rPr>
        <w:t xml:space="preserve">, </w:t>
      </w:r>
      <w:hyperlink r:id="rId1708" w:anchor="265012" w:history="1">
        <w:r>
          <w:rPr>
            <w:rFonts w:eastAsia="Times New Roman"/>
            <w:color w:val="008080"/>
          </w:rPr>
          <w:t>170</w:t>
        </w:r>
      </w:hyperlink>
      <w:r>
        <w:rPr>
          <w:rFonts w:eastAsia="Times New Roman"/>
          <w:color w:val="000000"/>
        </w:rPr>
        <w:t xml:space="preserve">, </w:t>
      </w:r>
      <w:hyperlink r:id="rId1709" w:anchor="265244" w:history="1">
        <w:r>
          <w:rPr>
            <w:rFonts w:eastAsia="Times New Roman"/>
            <w:color w:val="008080"/>
          </w:rPr>
          <w:t>172</w:t>
        </w:r>
      </w:hyperlink>
      <w:r>
        <w:rPr>
          <w:rFonts w:eastAsia="Times New Roman"/>
          <w:color w:val="000000"/>
        </w:rPr>
        <w:t xml:space="preserve">, </w:t>
      </w:r>
      <w:hyperlink r:id="rId1710" w:anchor="265251" w:history="1">
        <w:r>
          <w:rPr>
            <w:rFonts w:eastAsia="Times New Roman"/>
            <w:color w:val="008080"/>
          </w:rPr>
          <w:t xml:space="preserve">173-моддаларида </w:t>
        </w:r>
      </w:hyperlink>
      <w:r>
        <w:rPr>
          <w:rFonts w:eastAsia="Times New Roman"/>
          <w:color w:val="000000"/>
        </w:rPr>
        <w:t>назарда тутилган ва устав фондида давлат улуши бўлмаган юридик шахсг</w:t>
      </w:r>
      <w:r>
        <w:rPr>
          <w:rFonts w:eastAsia="Times New Roman"/>
          <w:color w:val="000000"/>
        </w:rPr>
        <w:t>а нисбатан унинг ходими томонидан содир этилган жиноятлар тўғрисидаги жиноят ишлари фақат мазкур юридик шахс раҳбарининг, мулкдорининг ёки ваколатли бошқарув органининг аризасига кўра қўзғатилади.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(325-модда Ўзбекистон Республикасининг 2012 йил 29 декабрда</w:t>
      </w:r>
      <w:r>
        <w:rPr>
          <w:rFonts w:eastAsia="Times New Roman"/>
          <w:i/>
          <w:iCs/>
          <w:color w:val="800000"/>
          <w:sz w:val="22"/>
          <w:szCs w:val="22"/>
        </w:rPr>
        <w:t xml:space="preserve">ги ЎРҚ-345-сонли </w:t>
      </w:r>
      <w:hyperlink r:id="rId1711" w:anchor="2111294" w:history="1">
        <w:r>
          <w:rPr>
            <w:rFonts w:eastAsia="Times New Roman"/>
            <w:i/>
            <w:iCs/>
            <w:color w:val="008080"/>
            <w:sz w:val="22"/>
            <w:szCs w:val="22"/>
          </w:rPr>
          <w:t>Қонунига</w:t>
        </w:r>
      </w:hyperlink>
      <w:r>
        <w:rPr>
          <w:rFonts w:eastAsia="Times New Roman"/>
          <w:i/>
          <w:iCs/>
          <w:color w:val="800000"/>
          <w:sz w:val="22"/>
          <w:szCs w:val="22"/>
        </w:rPr>
        <w:t xml:space="preserve"> асосан иккинчи қисм билан тўлдирилган — ЎР ҚҲТ, 2013 й., 1-сон, 1-модда)</w:t>
      </w:r>
    </w:p>
    <w:p w:rsidR="00000000" w:rsidRDefault="0079070D">
      <w:pPr>
        <w:shd w:val="clear" w:color="auto" w:fill="FFFFFF"/>
        <w:ind w:firstLine="851"/>
        <w:jc w:val="both"/>
        <w:divId w:val="1510174155"/>
        <w:rPr>
          <w:rFonts w:eastAsia="Times New Roman"/>
          <w:b/>
          <w:bCs/>
          <w:color w:val="000080"/>
        </w:rPr>
      </w:pPr>
      <w:r>
        <w:rPr>
          <w:rStyle w:val="clauseprfx1"/>
          <w:rFonts w:eastAsia="Times New Roman"/>
          <w:b/>
          <w:bCs/>
          <w:color w:val="000080"/>
        </w:rPr>
        <w:t xml:space="preserve">326-модда. </w:t>
      </w:r>
      <w:r>
        <w:rPr>
          <w:rStyle w:val="clausesuff1"/>
          <w:rFonts w:eastAsia="Times New Roman"/>
          <w:b/>
          <w:bCs/>
          <w:color w:val="000080"/>
        </w:rPr>
        <w:t>Корхоналар, муассасалар, ташкилотлар, жамоат бирлашмалари ва мансабдо</w:t>
      </w:r>
      <w:r>
        <w:rPr>
          <w:rStyle w:val="clausesuff1"/>
          <w:rFonts w:eastAsia="Times New Roman"/>
          <w:b/>
          <w:bCs/>
          <w:color w:val="000080"/>
        </w:rPr>
        <w:t xml:space="preserve">р шахслар берган хабарлар </w:t>
      </w:r>
    </w:p>
    <w:p w:rsidR="00000000" w:rsidRDefault="0079070D">
      <w:pPr>
        <w:shd w:val="clear" w:color="auto" w:fill="FFFFFF"/>
        <w:ind w:firstLine="851"/>
        <w:jc w:val="both"/>
        <w:divId w:val="95938569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68" name="Рисунок 36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099184505"/>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1712" w:history="1">
        <w:r>
          <w:rPr>
            <w:rFonts w:eastAsia="Times New Roman"/>
            <w:i/>
            <w:iCs/>
            <w:color w:val="008080"/>
            <w:sz w:val="22"/>
            <w:szCs w:val="22"/>
          </w:rPr>
          <w:t>322-моддаси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Корхоналар, муассасалар, ташкилотлар, жамоат бирлашмалари ва мансабдор шахслар жиноят тўғрисида берган хабарлар хизмат хати ёки тасдиқланган телефонограмма, телеграмма ёхуд радиограмма шаклида бўлиши лозим. Хабар юборувчи содир этилган жиноятга оид ҳолатла</w:t>
      </w:r>
      <w:r>
        <w:rPr>
          <w:rFonts w:eastAsia="Times New Roman"/>
          <w:color w:val="000000"/>
        </w:rPr>
        <w:t xml:space="preserve">рни тасдиқловчи ўз ихтиёридаги ҳужжатларни хабарга илова қилиб юбориши мумкин. </w:t>
      </w:r>
    </w:p>
    <w:p w:rsidR="00000000" w:rsidRDefault="0079070D">
      <w:pPr>
        <w:shd w:val="clear" w:color="auto" w:fill="FFFFFF"/>
        <w:ind w:firstLine="851"/>
        <w:jc w:val="both"/>
        <w:divId w:val="2122920922"/>
        <w:rPr>
          <w:rFonts w:eastAsia="Times New Roman"/>
          <w:b/>
          <w:bCs/>
          <w:color w:val="000080"/>
        </w:rPr>
      </w:pPr>
      <w:r>
        <w:rPr>
          <w:rStyle w:val="clauseprfx1"/>
          <w:rFonts w:eastAsia="Times New Roman"/>
          <w:b/>
          <w:bCs/>
          <w:color w:val="000080"/>
        </w:rPr>
        <w:t xml:space="preserve">327-модда. </w:t>
      </w:r>
      <w:r>
        <w:rPr>
          <w:rStyle w:val="clausesuff1"/>
          <w:rFonts w:eastAsia="Times New Roman"/>
          <w:b/>
          <w:bCs/>
          <w:color w:val="000080"/>
        </w:rPr>
        <w:t>Оммавий ахборот воситалари берган хабарлар</w:t>
      </w:r>
    </w:p>
    <w:p w:rsidR="00000000" w:rsidRDefault="0079070D">
      <w:pPr>
        <w:shd w:val="clear" w:color="auto" w:fill="FFFFFF"/>
        <w:ind w:firstLine="851"/>
        <w:jc w:val="both"/>
        <w:divId w:val="151804136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69" name="Рисунок 36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431655415"/>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1713" w:history="1">
        <w:r>
          <w:rPr>
            <w:rFonts w:eastAsia="Times New Roman"/>
            <w:i/>
            <w:iCs/>
            <w:color w:val="008080"/>
            <w:sz w:val="22"/>
            <w:szCs w:val="22"/>
          </w:rPr>
          <w:t>322-моддаси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Муайян жиноят тўғрис</w:t>
      </w:r>
      <w:r>
        <w:rPr>
          <w:rFonts w:eastAsia="Times New Roman"/>
          <w:color w:val="000000"/>
        </w:rPr>
        <w:t xml:space="preserve">ида матбуот, радио ва телевидение, ҳужжатли кинофильмлардаги, шунингдек оммавий ахборот воситаларига йўлланган, лекин эълон қилинмаган хатлардаги хабарлар жиноят ишини қўзғатишга сабаб бўлади.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тўғрисидаги хабарни эълон қилган ёки тегишли жойларга ю</w:t>
      </w:r>
      <w:r>
        <w:rPr>
          <w:rFonts w:eastAsia="Times New Roman"/>
          <w:color w:val="000000"/>
        </w:rPr>
        <w:t xml:space="preserve">борган оммавий ахборот воситалари, шунингдек бу хабар муаллифлари суриштирувчи, терговчи, прокурор ёки суднинг талабига асосан ўз ихтиёрларида бўлган ҳужжатларни ва хабарни тасдиқловчи бошқа материалларни тақдим қилишлари шарт. </w:t>
      </w:r>
    </w:p>
    <w:p w:rsidR="00000000" w:rsidRDefault="0079070D">
      <w:pPr>
        <w:shd w:val="clear" w:color="auto" w:fill="FFFFFF"/>
        <w:ind w:firstLine="851"/>
        <w:jc w:val="both"/>
        <w:divId w:val="1196233660"/>
        <w:rPr>
          <w:rFonts w:eastAsia="Times New Roman"/>
          <w:b/>
          <w:bCs/>
          <w:color w:val="000080"/>
        </w:rPr>
      </w:pPr>
      <w:r>
        <w:rPr>
          <w:rStyle w:val="clauseprfx1"/>
          <w:rFonts w:eastAsia="Times New Roman"/>
          <w:b/>
          <w:bCs/>
          <w:color w:val="000080"/>
        </w:rPr>
        <w:t xml:space="preserve">328-модда. </w:t>
      </w:r>
      <w:r>
        <w:rPr>
          <w:rStyle w:val="clausesuff1"/>
          <w:rFonts w:eastAsia="Times New Roman"/>
          <w:b/>
          <w:bCs/>
          <w:color w:val="000080"/>
        </w:rPr>
        <w:t>Жиноят ишини қўз</w:t>
      </w:r>
      <w:r>
        <w:rPr>
          <w:rStyle w:val="clausesuff1"/>
          <w:rFonts w:eastAsia="Times New Roman"/>
          <w:b/>
          <w:bCs/>
          <w:color w:val="000080"/>
        </w:rPr>
        <w:t xml:space="preserve">ғатиш ваколатига эга бўлган органлар ёки мансабдор шахс томонидан жиноятга оид маълумотларнинг бевосита аниқланиши </w:t>
      </w:r>
    </w:p>
    <w:p w:rsidR="00000000" w:rsidRDefault="0079070D">
      <w:pPr>
        <w:shd w:val="clear" w:color="auto" w:fill="FFFFFF"/>
        <w:ind w:firstLine="851"/>
        <w:jc w:val="both"/>
        <w:divId w:val="27498924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70" name="Рисунок 37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596712454"/>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1714" w:history="1">
        <w:r>
          <w:rPr>
            <w:rFonts w:eastAsia="Times New Roman"/>
            <w:i/>
            <w:iCs/>
            <w:color w:val="008080"/>
            <w:sz w:val="22"/>
            <w:szCs w:val="22"/>
          </w:rPr>
          <w:t>322-моддаси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содир этилган</w:t>
      </w:r>
      <w:r>
        <w:rPr>
          <w:rFonts w:eastAsia="Times New Roman"/>
          <w:color w:val="000000"/>
        </w:rPr>
        <w:t>лигини кўрсатувчи маълумотларнинг бевосита аниқланиши қуйидаги ҳолларда жиноят ишини қўзғатишга сабаб бўлиши мумкин:</w:t>
      </w:r>
    </w:p>
    <w:p w:rsidR="00000000" w:rsidRDefault="0079070D">
      <w:pPr>
        <w:shd w:val="clear" w:color="auto" w:fill="FFFFFF"/>
        <w:ind w:firstLine="851"/>
        <w:jc w:val="both"/>
        <w:divId w:val="789471329"/>
        <w:rPr>
          <w:rFonts w:eastAsia="Times New Roman"/>
          <w:i/>
          <w:iCs/>
          <w:color w:val="800080"/>
          <w:sz w:val="22"/>
          <w:szCs w:val="22"/>
        </w:rPr>
      </w:pPr>
      <w:hyperlink r:id="rId1715" w:anchor="25542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1) терговга қадар текширувни амалга оши</w:t>
      </w:r>
      <w:r>
        <w:rPr>
          <w:rFonts w:eastAsia="Times New Roman"/>
          <w:color w:val="000000"/>
        </w:rPr>
        <w:t xml:space="preserve">рувчи органнинг мансабдор шахси маъмурий вазифани амалга ошираётганида жиноятга оид маълумотларни аниқлаганида;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(328-модданинг 1-банди Ўзбекистон Республикасининг 2017 йил 6 сентябрдаги ЎРҚ-442-сонли </w:t>
      </w:r>
      <w:hyperlink r:id="rId1716" w:anchor="3328823"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514272002"/>
        <w:rPr>
          <w:rFonts w:eastAsia="Times New Roman"/>
          <w:i/>
          <w:iCs/>
          <w:color w:val="800080"/>
          <w:sz w:val="22"/>
          <w:szCs w:val="22"/>
        </w:rPr>
      </w:pPr>
      <w:hyperlink r:id="rId1717" w:anchor="25542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2) суриштирувчи, терговчи бошқа жиноятга доир иш бўйича дастлабки тергов юритиш чоғида жиноятга оид маълумотларни аниқлаганида;</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(328-модданинг 2-банди Ўзбекистон Республикасининг 2017 йил 6 сентябрдаги ЎРҚ-442-сонли </w:t>
      </w:r>
      <w:hyperlink r:id="rId1718" w:anchor="3328825"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3) прокурор қонунларнинг бажарилиши устидан назорат қилиш пайтида ёки бошқа жиноятга доир иш бўйича дастлабки тергов олиб бориш чоғида жиноятга оид маълумотларни ан</w:t>
      </w:r>
      <w:r>
        <w:rPr>
          <w:rFonts w:eastAsia="Times New Roman"/>
          <w:color w:val="000000"/>
        </w:rPr>
        <w:t>иқлаганида;</w:t>
      </w:r>
    </w:p>
    <w:p w:rsidR="00000000" w:rsidRDefault="0079070D">
      <w:pPr>
        <w:shd w:val="clear" w:color="auto" w:fill="FFFFFF"/>
        <w:ind w:firstLine="851"/>
        <w:jc w:val="both"/>
        <w:divId w:val="29565089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71" name="Рисунок 37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040547013"/>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1996 йил 27 февралдаги 3-сонли «Қонунга хилоф равишда қуролга эгалик қилиш тўғрисидаги ишлар бўйича суд амалиёти ҳақида»ги қарори</w:t>
      </w:r>
      <w:r>
        <w:rPr>
          <w:rFonts w:eastAsia="Times New Roman"/>
          <w:i/>
          <w:iCs/>
          <w:color w:val="800080"/>
          <w:sz w:val="22"/>
          <w:szCs w:val="22"/>
        </w:rPr>
        <w:t xml:space="preserve">нинг </w:t>
      </w:r>
      <w:hyperlink r:id="rId1719" w:anchor="1441729" w:history="1">
        <w:r>
          <w:rPr>
            <w:rFonts w:eastAsia="Times New Roman"/>
            <w:i/>
            <w:iCs/>
            <w:color w:val="008080"/>
            <w:sz w:val="22"/>
            <w:szCs w:val="22"/>
          </w:rPr>
          <w:t>3-банди</w:t>
        </w:r>
      </w:hyperlink>
      <w:r>
        <w:rPr>
          <w:rFonts w:eastAsia="Times New Roman"/>
          <w:i/>
          <w:iCs/>
          <w:color w:val="800080"/>
          <w:sz w:val="22"/>
          <w:szCs w:val="22"/>
        </w:rPr>
        <w:t>.</w:t>
      </w:r>
    </w:p>
    <w:p w:rsidR="00000000" w:rsidRDefault="0079070D">
      <w:pPr>
        <w:shd w:val="clear" w:color="auto" w:fill="FFFFFF"/>
        <w:ind w:firstLine="851"/>
        <w:jc w:val="both"/>
        <w:divId w:val="2110271678"/>
        <w:rPr>
          <w:rFonts w:eastAsia="Times New Roman"/>
          <w:i/>
          <w:iCs/>
          <w:color w:val="800080"/>
          <w:sz w:val="22"/>
          <w:szCs w:val="22"/>
        </w:rPr>
      </w:pPr>
      <w:hyperlink r:id="rId1720" w:anchor="255427"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(328-модданинг 4-банди Ўзбекистон Республикасининг 2012 йил 18 сентябрдаги ЎРҚ-335-сонли </w:t>
      </w:r>
      <w:hyperlink r:id="rId1721" w:anchor="2054295" w:history="1">
        <w:r>
          <w:rPr>
            <w:rFonts w:eastAsia="Times New Roman"/>
            <w:i/>
            <w:iCs/>
            <w:color w:val="008080"/>
            <w:sz w:val="22"/>
            <w:szCs w:val="22"/>
          </w:rPr>
          <w:t xml:space="preserve">Қонунига </w:t>
        </w:r>
      </w:hyperlink>
      <w:r>
        <w:rPr>
          <w:rFonts w:eastAsia="Times New Roman"/>
          <w:i/>
          <w:iCs/>
          <w:color w:val="800000"/>
          <w:sz w:val="22"/>
          <w:szCs w:val="22"/>
        </w:rPr>
        <w:t>асосан чиқарилган — ЎР ҚҲТ, 2012 й., 38-сон, 433-модда)</w:t>
      </w:r>
    </w:p>
    <w:p w:rsidR="00000000" w:rsidRDefault="0079070D">
      <w:pPr>
        <w:shd w:val="clear" w:color="auto" w:fill="FFFFFF"/>
        <w:ind w:firstLine="851"/>
        <w:jc w:val="both"/>
        <w:divId w:val="2094542580"/>
        <w:rPr>
          <w:rFonts w:eastAsia="Times New Roman"/>
          <w:i/>
          <w:iCs/>
          <w:color w:val="800080"/>
          <w:sz w:val="22"/>
          <w:szCs w:val="22"/>
        </w:rPr>
      </w:pPr>
      <w:hyperlink r:id="rId1722" w:anchor="25542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(328-модданинг 5-банди Ўзбекистон Республикасининг 2012 йил 18 сентябрдаги ЎРҚ-335-сонли </w:t>
      </w:r>
      <w:hyperlink r:id="rId1723" w:anchor="2054295" w:history="1">
        <w:r>
          <w:rPr>
            <w:rFonts w:eastAsia="Times New Roman"/>
            <w:i/>
            <w:iCs/>
            <w:color w:val="008080"/>
            <w:sz w:val="22"/>
            <w:szCs w:val="22"/>
          </w:rPr>
          <w:t>Қонунига</w:t>
        </w:r>
      </w:hyperlink>
      <w:r>
        <w:rPr>
          <w:rFonts w:eastAsia="Times New Roman"/>
          <w:i/>
          <w:iCs/>
          <w:color w:val="800000"/>
          <w:sz w:val="22"/>
          <w:szCs w:val="22"/>
        </w:rPr>
        <w:t xml:space="preserve"> асосан</w:t>
      </w:r>
      <w:r>
        <w:rPr>
          <w:rFonts w:eastAsia="Times New Roman"/>
          <w:i/>
          <w:iCs/>
          <w:color w:val="800000"/>
          <w:sz w:val="22"/>
          <w:szCs w:val="22"/>
        </w:rPr>
        <w:t xml:space="preserve"> чиқарилган — ЎР ҚҲТ, 2012 й., 38-сон, 433-модда)</w:t>
      </w:r>
    </w:p>
    <w:p w:rsidR="00000000" w:rsidRDefault="0079070D">
      <w:pPr>
        <w:shd w:val="clear" w:color="auto" w:fill="FFFFFF"/>
        <w:ind w:firstLine="851"/>
        <w:jc w:val="both"/>
        <w:divId w:val="1359700487"/>
        <w:rPr>
          <w:rFonts w:eastAsia="Times New Roman"/>
          <w:b/>
          <w:bCs/>
          <w:color w:val="000080"/>
        </w:rPr>
      </w:pPr>
      <w:r>
        <w:rPr>
          <w:rStyle w:val="clauseprfx1"/>
          <w:rFonts w:eastAsia="Times New Roman"/>
          <w:b/>
          <w:bCs/>
          <w:color w:val="000080"/>
        </w:rPr>
        <w:t xml:space="preserve">329-модда. </w:t>
      </w:r>
      <w:r>
        <w:rPr>
          <w:rStyle w:val="clausesuff1"/>
          <w:rFonts w:eastAsia="Times New Roman"/>
          <w:b/>
          <w:bCs/>
          <w:color w:val="000080"/>
        </w:rPr>
        <w:t xml:space="preserve">Жиноятга оид аризалар, хабарлар ва бошқа маълумотларни кўриб чиқиш тартиби </w:t>
      </w:r>
    </w:p>
    <w:p w:rsidR="00000000" w:rsidRDefault="0079070D">
      <w:pPr>
        <w:shd w:val="clear" w:color="auto" w:fill="FFFFFF"/>
        <w:ind w:firstLine="851"/>
        <w:jc w:val="both"/>
        <w:divId w:val="1078748190"/>
        <w:rPr>
          <w:rFonts w:eastAsia="Times New Roman"/>
          <w:i/>
          <w:iCs/>
          <w:color w:val="800080"/>
          <w:sz w:val="22"/>
          <w:szCs w:val="22"/>
        </w:rPr>
      </w:pPr>
      <w:hyperlink r:id="rId1724" w:anchor="25543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1978489851"/>
        <w:rPr>
          <w:rFonts w:eastAsia="Times New Roman"/>
          <w:i/>
          <w:iCs/>
          <w:color w:val="800080"/>
          <w:sz w:val="22"/>
          <w:szCs w:val="22"/>
        </w:rPr>
      </w:pPr>
      <w:hyperlink r:id="rId1725" w:anchor="156298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Жиноятга оид аризалар, хабарлар ва бошқа маълумотлар рўйхатга олиниши ва дарҳол, жиноят ишини қўзғатиш учун сабаб қонунийлигини ва асослар етарли эканлигини текшириш зарурати бўлган тақдирда эса, ўн суткадан кечиктирмасдан ҳал қилиниши лозим. Ушбу муддат ж</w:t>
      </w:r>
      <w:r>
        <w:rPr>
          <w:rFonts w:eastAsia="Times New Roman"/>
          <w:color w:val="000000"/>
        </w:rPr>
        <w:t xml:space="preserve">иноятга оид аризалар, хабарлар ва бошқа маълумотлар олинган пайтдан бошлаб ҳамда то ишни қўзғатиш ёки қўзғатишни рад қилиш тўғрисида қарор чиқарилгунига қадар ёхуд терговга қадар текширув материаллари ушбу Кодекснинг </w:t>
      </w:r>
      <w:hyperlink r:id="rId1726" w:history="1">
        <w:r>
          <w:rPr>
            <w:rFonts w:eastAsia="Times New Roman"/>
            <w:color w:val="008080"/>
          </w:rPr>
          <w:t xml:space="preserve">587-моддасига </w:t>
        </w:r>
      </w:hyperlink>
      <w:r>
        <w:rPr>
          <w:rFonts w:eastAsia="Times New Roman"/>
          <w:color w:val="000000"/>
        </w:rPr>
        <w:t xml:space="preserve">мувофиқ прокурорга юборилгунига қадар бўлган вақтни ўз ичига олади.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(329-модданинг биринчи қисми Ўзбекистон Республикасининг 2017 йил 6 сентябрдаги ЎРҚ-442-сонли </w:t>
      </w:r>
      <w:hyperlink r:id="rId1727" w:anchor="3328827"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1477262315"/>
        <w:rPr>
          <w:rFonts w:eastAsia="Times New Roman"/>
          <w:i/>
          <w:iCs/>
          <w:color w:val="800080"/>
          <w:sz w:val="22"/>
          <w:szCs w:val="22"/>
        </w:rPr>
      </w:pPr>
      <w:hyperlink r:id="rId1728" w:anchor="309300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Ушбу модда </w:t>
      </w:r>
      <w:hyperlink r:id="rId1729" w:history="1">
        <w:r>
          <w:rPr>
            <w:rFonts w:eastAsia="Times New Roman"/>
            <w:color w:val="008080"/>
          </w:rPr>
          <w:t xml:space="preserve">биринчи қисмида </w:t>
        </w:r>
      </w:hyperlink>
      <w:r>
        <w:rPr>
          <w:rFonts w:eastAsia="Times New Roman"/>
          <w:color w:val="000000"/>
        </w:rPr>
        <w:t xml:space="preserve">кўрсатилган муддат ичида терговга қадар текширув ўтказилиб, унинг давомида қўшимча ҳужжатлар, тушунтиришлар талаб қилиб олиш, шунингдек шахсни ушлаб туриш ушбу Кодекс 162-моддасининг </w:t>
      </w:r>
      <w:hyperlink r:id="rId1730" w:history="1">
        <w:r>
          <w:rPr>
            <w:rFonts w:eastAsia="Times New Roman"/>
            <w:color w:val="008080"/>
          </w:rPr>
          <w:t xml:space="preserve">иккинчи қисмига </w:t>
        </w:r>
      </w:hyperlink>
      <w:r>
        <w:rPr>
          <w:rFonts w:eastAsia="Times New Roman"/>
          <w:color w:val="000000"/>
        </w:rPr>
        <w:t>мувофиқ ша</w:t>
      </w:r>
      <w:r>
        <w:rPr>
          <w:rFonts w:eastAsia="Times New Roman"/>
          <w:color w:val="000000"/>
        </w:rPr>
        <w:t xml:space="preserve">хсий тинтув ва олиб қўйиш, ҳодиса содир бўлган жойни кўздан кечириш, экспертиза ўтказиш, тафтиш тайинлаш, тезкор-қидирув тадбирларини ўтказиш ҳақида топшириқлар бериш мумкин. Терговга қадар текширув вақтида бошқа тергов ҳаракатларини ўтказиш ман қилинади.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(329-модданинг иккинчи қисми Ўзбекистон Республикасининг 2017 йил 6 сентябрдаги ЎРҚ-442-сонли </w:t>
      </w:r>
      <w:hyperlink r:id="rId1731" w:anchor="3328828"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1269390753"/>
        <w:rPr>
          <w:rFonts w:eastAsia="Times New Roman"/>
          <w:i/>
          <w:iCs/>
          <w:color w:val="800080"/>
          <w:sz w:val="22"/>
          <w:szCs w:val="22"/>
        </w:rPr>
      </w:pPr>
      <w:hyperlink r:id="rId1732" w:anchor="3351087"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Алоҳида ҳолларда, терговга қадар текширув муддати қуйидаги ҳолатлардан бири мавжуд бўлган тақдирда, суриштирувчи, терговчи ёки терговга қадар текширувни амалга оширувчи орган мансабдор</w:t>
      </w:r>
      <w:r>
        <w:rPr>
          <w:rFonts w:eastAsia="Times New Roman"/>
          <w:color w:val="000000"/>
        </w:rPr>
        <w:t xml:space="preserve"> шахсининг асослантирилган қарорига кўра прокурор томонидан бир ойгача узайтирилиши мумкин: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(329-модданинг учинчи қисми Ўзбекистон Республикасининг 2017 йил 6 сентябрдаги ЎРҚ-442-сонли </w:t>
      </w:r>
      <w:hyperlink r:id="rId1733" w:anchor="3328829"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2134325363"/>
        <w:rPr>
          <w:rFonts w:eastAsia="Times New Roman"/>
          <w:i/>
          <w:iCs/>
          <w:color w:val="800080"/>
          <w:sz w:val="22"/>
          <w:szCs w:val="22"/>
        </w:rPr>
      </w:pPr>
      <w:hyperlink r:id="rId1734" w:anchor="156299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1) ўтказиш учун кўп вақт талаб қиладиган экспертиза, хизмат текшируви, тафтиш ёки бошқа текши</w:t>
      </w:r>
      <w:r>
        <w:rPr>
          <w:rFonts w:eastAsia="Times New Roman"/>
          <w:color w:val="000000"/>
        </w:rPr>
        <w:t xml:space="preserve">рув тайинланган бўлса;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(329-модданинг учинчи қисми 1-банди Ўзбекистон Республикасининг 2016 йил 29 декабрдаги ЎРҚ-418-сонли </w:t>
      </w:r>
      <w:hyperlink r:id="rId1735" w:anchor="3086907"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1-сон, 1-модда)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2)</w:t>
      </w:r>
      <w:r>
        <w:rPr>
          <w:rFonts w:eastAsia="Times New Roman"/>
          <w:color w:val="000000"/>
        </w:rPr>
        <w:t xml:space="preserve"> олис жойларда бўлган ёки чақирувга биноан ҳозир бўлишдан бўйин товлаётган шахслардан тушунтиришлар талаб қилиб олиш зарур бўлса;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3) янги ҳолатлар аниқланиб, уларни қўшимча тарзда текширмасдан туриб қарор қабул қилишнинг имкони бўлмаса.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(329-модданинг ма</w:t>
      </w:r>
      <w:r>
        <w:rPr>
          <w:rFonts w:eastAsia="Times New Roman"/>
          <w:i/>
          <w:iCs/>
          <w:color w:val="800000"/>
          <w:sz w:val="22"/>
          <w:szCs w:val="22"/>
        </w:rPr>
        <w:t xml:space="preserve">тни Ўзбекистон Республикасининг 2009 йил 21 декабрдаги ЎРҚ-237-сонли </w:t>
      </w:r>
      <w:hyperlink r:id="rId1736" w:anchor="1562185"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2009 й., 52-сон, 552-модда)</w:t>
      </w:r>
    </w:p>
    <w:p w:rsidR="00000000" w:rsidRDefault="0079070D">
      <w:pPr>
        <w:shd w:val="clear" w:color="auto" w:fill="FFFFFF"/>
        <w:ind w:firstLine="851"/>
        <w:jc w:val="both"/>
        <w:divId w:val="1059934428"/>
        <w:rPr>
          <w:rFonts w:eastAsia="Times New Roman"/>
          <w:i/>
          <w:iCs/>
          <w:color w:val="800080"/>
          <w:sz w:val="22"/>
          <w:szCs w:val="22"/>
        </w:rPr>
      </w:pPr>
      <w:hyperlink r:id="rId1737" w:anchor="3093007"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4) етказилган моддий зарарнинг ўрнини ихтиёрий равишда қоплаш ва (ёки) жиноят оқибатларини бартараф этиш учун Ўзбекистон Республикаси Жиноят кодекси </w:t>
      </w:r>
      <w:hyperlink r:id="rId1738" w:anchor="202233" w:history="1">
        <w:r>
          <w:rPr>
            <w:rFonts w:eastAsia="Times New Roman"/>
            <w:color w:val="008080"/>
          </w:rPr>
          <w:t xml:space="preserve">Махсус қисмининг </w:t>
        </w:r>
      </w:hyperlink>
      <w:r>
        <w:rPr>
          <w:rFonts w:eastAsia="Times New Roman"/>
          <w:color w:val="000000"/>
        </w:rPr>
        <w:t xml:space="preserve">тегишли моддасида белгиланган муддат ўтмаган бўлса.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(329-модданинг учинчи қисми Ўзбекистон Республикасининг 2016 йил 29 декабрдаги ЎРҚ-418-сонли </w:t>
      </w:r>
      <w:hyperlink r:id="rId1739" w:anchor="3086909" w:history="1">
        <w:r>
          <w:rPr>
            <w:rFonts w:eastAsia="Times New Roman"/>
            <w:i/>
            <w:iCs/>
            <w:color w:val="008080"/>
            <w:sz w:val="22"/>
            <w:szCs w:val="22"/>
          </w:rPr>
          <w:t xml:space="preserve">Қонунига </w:t>
        </w:r>
      </w:hyperlink>
      <w:r>
        <w:rPr>
          <w:rFonts w:eastAsia="Times New Roman"/>
          <w:i/>
          <w:iCs/>
          <w:color w:val="800000"/>
          <w:sz w:val="22"/>
          <w:szCs w:val="22"/>
        </w:rPr>
        <w:t>асосан 4-банд билан тўлдирилган — ЎР ҚҲТ, 2017 й., 1-сон, 1-модда)</w:t>
      </w:r>
    </w:p>
    <w:p w:rsidR="00000000" w:rsidRDefault="0079070D">
      <w:pPr>
        <w:shd w:val="clear" w:color="auto" w:fill="FFFFFF"/>
        <w:ind w:firstLine="851"/>
        <w:jc w:val="both"/>
        <w:divId w:val="52359863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72" name="Рисунок 37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495146013"/>
        <w:rPr>
          <w:rFonts w:eastAsia="Times New Roman"/>
          <w:i/>
          <w:iCs/>
          <w:color w:val="800080"/>
          <w:sz w:val="22"/>
          <w:szCs w:val="22"/>
        </w:rPr>
      </w:pPr>
      <w:r>
        <w:rPr>
          <w:rFonts w:eastAsia="Times New Roman"/>
          <w:i/>
          <w:iCs/>
          <w:color w:val="800080"/>
          <w:sz w:val="22"/>
          <w:szCs w:val="22"/>
        </w:rPr>
        <w:t xml:space="preserve">Қўшимча маълумот учун қаранг: Ўзбекистон Республикаси Жиноят кодекси 184-моддасининг </w:t>
      </w:r>
      <w:hyperlink r:id="rId1740" w:anchor="4166756" w:history="1">
        <w:r>
          <w:rPr>
            <w:rFonts w:eastAsia="Times New Roman"/>
            <w:i/>
            <w:iCs/>
            <w:color w:val="008080"/>
            <w:sz w:val="22"/>
            <w:szCs w:val="22"/>
          </w:rPr>
          <w:t>бешинчи қисми</w:t>
        </w:r>
      </w:hyperlink>
      <w:r>
        <w:rPr>
          <w:rFonts w:eastAsia="Times New Roman"/>
          <w:i/>
          <w:iCs/>
          <w:color w:val="800080"/>
          <w:sz w:val="22"/>
          <w:szCs w:val="22"/>
        </w:rPr>
        <w:t>.</w:t>
      </w:r>
    </w:p>
    <w:p w:rsidR="00000000" w:rsidRDefault="0079070D">
      <w:pPr>
        <w:shd w:val="clear" w:color="auto" w:fill="FFFFFF"/>
        <w:ind w:firstLine="851"/>
        <w:jc w:val="both"/>
        <w:divId w:val="1097560608"/>
        <w:rPr>
          <w:rFonts w:eastAsia="Times New Roman"/>
          <w:b/>
          <w:bCs/>
          <w:color w:val="000080"/>
        </w:rPr>
      </w:pPr>
      <w:r>
        <w:rPr>
          <w:rStyle w:val="clauseprfx1"/>
          <w:rFonts w:eastAsia="Times New Roman"/>
          <w:b/>
          <w:bCs/>
          <w:color w:val="000080"/>
        </w:rPr>
        <w:t xml:space="preserve">330-модда. </w:t>
      </w:r>
      <w:r>
        <w:rPr>
          <w:rStyle w:val="clausesuff1"/>
          <w:rFonts w:eastAsia="Times New Roman"/>
          <w:b/>
          <w:bCs/>
          <w:color w:val="000080"/>
        </w:rPr>
        <w:t xml:space="preserve">Жиноятга оид маълумотларни кўриб чиқиш натижасида қабул қилинадиган қарорлар </w:t>
      </w:r>
    </w:p>
    <w:p w:rsidR="00000000" w:rsidRDefault="0079070D">
      <w:pPr>
        <w:shd w:val="clear" w:color="auto" w:fill="FFFFFF"/>
        <w:ind w:firstLine="851"/>
        <w:jc w:val="both"/>
        <w:divId w:val="1358117450"/>
        <w:rPr>
          <w:rFonts w:eastAsia="Times New Roman"/>
          <w:i/>
          <w:iCs/>
          <w:color w:val="800080"/>
          <w:sz w:val="22"/>
          <w:szCs w:val="22"/>
        </w:rPr>
      </w:pPr>
      <w:hyperlink r:id="rId1741" w:anchor="2066637" w:history="1">
        <w:r>
          <w:rPr>
            <w:rFonts w:eastAsia="Times New Roman"/>
            <w:i/>
            <w:iCs/>
            <w:color w:val="008080"/>
            <w:sz w:val="22"/>
            <w:szCs w:val="22"/>
          </w:rPr>
          <w:t>Олдинги</w:t>
        </w:r>
      </w:hyperlink>
      <w:r>
        <w:rPr>
          <w:rFonts w:eastAsia="Times New Roman"/>
          <w:i/>
          <w:iCs/>
          <w:color w:val="800080"/>
          <w:sz w:val="22"/>
          <w:szCs w:val="22"/>
        </w:rPr>
        <w:t> таҳрирга қара</w:t>
      </w:r>
      <w:r>
        <w:rPr>
          <w:rFonts w:eastAsia="Times New Roman"/>
          <w:i/>
          <w:iCs/>
          <w:color w:val="800080"/>
          <w:sz w:val="22"/>
          <w:szCs w:val="22"/>
        </w:rPr>
        <w:t>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Жиноятга оид маълумотлар олинган ёки бундай маълумотлар бевосита аниқланган ҳар бир ҳолда қуйидаги қарорлардан бири қабул қилинади: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(330-модданинг биринчи хатбошиси Ўзбекистон Республикасининг 2017 йил 6 сентябрдаги ЎРҚ-442-сонли </w:t>
      </w:r>
      <w:hyperlink r:id="rId1742" w:anchor="3328830"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1) жиноят ишини қўзғатиш ҳақида;</w:t>
      </w:r>
    </w:p>
    <w:p w:rsidR="00000000" w:rsidRDefault="0079070D">
      <w:pPr>
        <w:shd w:val="clear" w:color="auto" w:fill="FFFFFF"/>
        <w:ind w:firstLine="851"/>
        <w:jc w:val="both"/>
        <w:divId w:val="98258649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73" name="Рисунок 37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504319539"/>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1743" w:history="1">
        <w:r>
          <w:rPr>
            <w:rFonts w:eastAsia="Times New Roman"/>
            <w:i/>
            <w:iCs/>
            <w:color w:val="008080"/>
            <w:sz w:val="22"/>
            <w:szCs w:val="22"/>
          </w:rPr>
          <w:t>331-моддаси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2) ишни қўзғатишни р</w:t>
      </w:r>
      <w:r>
        <w:rPr>
          <w:rFonts w:eastAsia="Times New Roman"/>
          <w:color w:val="000000"/>
        </w:rPr>
        <w:t>ад қилиш ҳақида;</w:t>
      </w:r>
    </w:p>
    <w:p w:rsidR="00000000" w:rsidRDefault="0079070D">
      <w:pPr>
        <w:shd w:val="clear" w:color="auto" w:fill="FFFFFF"/>
        <w:ind w:firstLine="851"/>
        <w:jc w:val="both"/>
        <w:divId w:val="20437181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74" name="Рисунок 37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041779439"/>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1744" w:history="1">
        <w:r>
          <w:rPr>
            <w:rFonts w:eastAsia="Times New Roman"/>
            <w:i/>
            <w:iCs/>
            <w:color w:val="008080"/>
            <w:sz w:val="22"/>
            <w:szCs w:val="22"/>
          </w:rPr>
          <w:t>333-моддаси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3) ариза ёки хабарни терговга тегишлилигига қараб юбориш ҳақида. </w:t>
      </w:r>
    </w:p>
    <w:p w:rsidR="00000000" w:rsidRDefault="0079070D">
      <w:pPr>
        <w:shd w:val="clear" w:color="auto" w:fill="FFFFFF"/>
        <w:ind w:firstLine="851"/>
        <w:jc w:val="both"/>
        <w:divId w:val="44874064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75" name="Рисунок 37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071318220"/>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1745" w:history="1">
        <w:r>
          <w:rPr>
            <w:rFonts w:eastAsia="Times New Roman"/>
            <w:i/>
            <w:iCs/>
            <w:color w:val="008080"/>
            <w:sz w:val="22"/>
            <w:szCs w:val="22"/>
          </w:rPr>
          <w:t>335-моддаси</w:t>
        </w:r>
      </w:hyperlink>
      <w:r>
        <w:rPr>
          <w:rFonts w:eastAsia="Times New Roman"/>
          <w:i/>
          <w:iCs/>
          <w:color w:val="800080"/>
          <w:sz w:val="22"/>
          <w:szCs w:val="22"/>
        </w:rPr>
        <w:t xml:space="preserve">. </w:t>
      </w:r>
    </w:p>
    <w:p w:rsidR="00000000" w:rsidRDefault="0079070D">
      <w:pPr>
        <w:shd w:val="clear" w:color="auto" w:fill="FFFFFF"/>
        <w:ind w:firstLine="851"/>
        <w:jc w:val="both"/>
        <w:divId w:val="274944733"/>
        <w:rPr>
          <w:rFonts w:eastAsia="Times New Roman"/>
          <w:b/>
          <w:bCs/>
          <w:color w:val="000080"/>
        </w:rPr>
      </w:pPr>
      <w:r>
        <w:rPr>
          <w:rStyle w:val="clauseprfx1"/>
          <w:rFonts w:eastAsia="Times New Roman"/>
          <w:b/>
          <w:bCs/>
          <w:color w:val="000080"/>
        </w:rPr>
        <w:t xml:space="preserve">331-модда. </w:t>
      </w:r>
      <w:r>
        <w:rPr>
          <w:rStyle w:val="clausesuff1"/>
          <w:rFonts w:eastAsia="Times New Roman"/>
          <w:b/>
          <w:bCs/>
          <w:color w:val="000080"/>
        </w:rPr>
        <w:t>Жиноят ишини қўзғатиш тартиби</w:t>
      </w:r>
    </w:p>
    <w:p w:rsidR="00000000" w:rsidRDefault="0079070D">
      <w:pPr>
        <w:shd w:val="clear" w:color="auto" w:fill="FFFFFF"/>
        <w:ind w:firstLine="851"/>
        <w:jc w:val="both"/>
        <w:divId w:val="125972173"/>
        <w:rPr>
          <w:rFonts w:eastAsia="Times New Roman"/>
          <w:i/>
          <w:iCs/>
          <w:color w:val="800080"/>
          <w:sz w:val="22"/>
          <w:szCs w:val="22"/>
        </w:rPr>
      </w:pPr>
      <w:hyperlink r:id="rId1746" w:anchor="205717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Ушбу Кодекснинг </w:t>
      </w:r>
      <w:hyperlink r:id="rId1747" w:history="1">
        <w:r>
          <w:rPr>
            <w:rFonts w:eastAsia="Times New Roman"/>
            <w:color w:val="008080"/>
          </w:rPr>
          <w:t>322-моддасида</w:t>
        </w:r>
      </w:hyperlink>
      <w:r>
        <w:rPr>
          <w:rFonts w:eastAsia="Times New Roman"/>
          <w:color w:val="000000"/>
        </w:rPr>
        <w:t xml:space="preserve"> назарда тутилган сабаб ва асослар мавжуд бўлган тақдирда жиноят ишини қўзғатиш тўғрисида суриштирувчи, терговчи, прокурор шунингдек терговга қадар текширувни амалга оширувчи органн</w:t>
      </w:r>
      <w:r>
        <w:rPr>
          <w:rFonts w:eastAsia="Times New Roman"/>
          <w:color w:val="000000"/>
        </w:rPr>
        <w:t xml:space="preserve">инг мансабдор шахси қарор чиқаради.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(331-модданинг биринчи қисми Ўзбекистон Республикасининг 2017 йил 6 сентябрдаги ЎРҚ-442-сонли </w:t>
      </w:r>
      <w:hyperlink r:id="rId1748" w:anchor="3328833"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w:t>
      </w:r>
      <w:r>
        <w:rPr>
          <w:rFonts w:eastAsia="Times New Roman"/>
          <w:i/>
          <w:iCs/>
          <w:color w:val="800000"/>
          <w:sz w:val="22"/>
          <w:szCs w:val="22"/>
        </w:rPr>
        <w:t>модда)</w:t>
      </w:r>
    </w:p>
    <w:p w:rsidR="00000000" w:rsidRDefault="0079070D">
      <w:pPr>
        <w:shd w:val="clear" w:color="auto" w:fill="FFFFFF"/>
        <w:ind w:firstLine="851"/>
        <w:jc w:val="both"/>
        <w:divId w:val="331222665"/>
        <w:rPr>
          <w:rFonts w:eastAsia="Times New Roman"/>
          <w:i/>
          <w:iCs/>
          <w:color w:val="800080"/>
          <w:sz w:val="22"/>
          <w:szCs w:val="22"/>
        </w:rPr>
      </w:pPr>
      <w:hyperlink r:id="rId1749" w:anchor="25546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Қарорда: ишни қўзғатиш сабаблари ва асослари; Жиноят кодексининг жиноят иши қўзғатилган жиноятни назарда тутувчи моддаси; бундан буён ишни ўз юритуви</w:t>
      </w:r>
      <w:r>
        <w:rPr>
          <w:rFonts w:eastAsia="Times New Roman"/>
          <w:color w:val="000000"/>
        </w:rPr>
        <w:t xml:space="preserve">га олувчи мансабдор шахс кўрсатилади.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(331-модданинг иккинчи қисми Ўзбекистон Республикасининг 2012 йил 18 сентябрдаги ЎРҚ-335-сонли </w:t>
      </w:r>
      <w:hyperlink r:id="rId1750" w:anchor="2054299" w:history="1">
        <w:r>
          <w:rPr>
            <w:rFonts w:eastAsia="Times New Roman"/>
            <w:i/>
            <w:iCs/>
            <w:color w:val="008080"/>
            <w:sz w:val="22"/>
            <w:szCs w:val="22"/>
          </w:rPr>
          <w:t>Қонуни</w:t>
        </w:r>
      </w:hyperlink>
      <w:r>
        <w:rPr>
          <w:rFonts w:eastAsia="Times New Roman"/>
          <w:i/>
          <w:iCs/>
          <w:color w:val="800000"/>
          <w:sz w:val="22"/>
          <w:szCs w:val="22"/>
        </w:rPr>
        <w:t xml:space="preserve"> </w:t>
      </w:r>
      <w:r>
        <w:rPr>
          <w:rFonts w:eastAsia="Times New Roman"/>
          <w:i/>
          <w:iCs/>
          <w:color w:val="800000"/>
          <w:sz w:val="22"/>
          <w:szCs w:val="22"/>
        </w:rPr>
        <w:t>таҳририда — ЎР ҚҲТ, 2012 й., 38-сон, 433-модда)</w:t>
      </w:r>
    </w:p>
    <w:p w:rsidR="00000000" w:rsidRDefault="0079070D">
      <w:pPr>
        <w:shd w:val="clear" w:color="auto" w:fill="FFFFFF"/>
        <w:ind w:firstLine="851"/>
        <w:jc w:val="both"/>
        <w:divId w:val="894396160"/>
        <w:rPr>
          <w:rFonts w:eastAsia="Times New Roman"/>
          <w:i/>
          <w:iCs/>
          <w:color w:val="800080"/>
          <w:sz w:val="22"/>
          <w:szCs w:val="22"/>
        </w:rPr>
      </w:pPr>
      <w:hyperlink r:id="rId1751" w:anchor="205720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ишини қўзғатиш тўғрисидаги қарорнинг кўчирма нусхаси ушбу ишнинг тергов қилиниши устидан назоратни а</w:t>
      </w:r>
      <w:r>
        <w:rPr>
          <w:rFonts w:eastAsia="Times New Roman"/>
          <w:color w:val="000000"/>
        </w:rPr>
        <w:t>малга ошириши лозим бўлган прокурорга юборилади.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(331-модданинг учинчи қисми Ўзбекистон Республикасининг 2017 йил 6 сентябрдаги ЎРҚ-442-сонли </w:t>
      </w:r>
      <w:hyperlink r:id="rId1752" w:anchor="3328834"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w:t>
      </w:r>
      <w:r>
        <w:rPr>
          <w:rFonts w:eastAsia="Times New Roman"/>
          <w:i/>
          <w:iCs/>
          <w:color w:val="800000"/>
          <w:sz w:val="22"/>
          <w:szCs w:val="22"/>
        </w:rPr>
        <w:t>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Иш қўзғатилгандан кейин узоққа чўзилган жиноятларнинг олдини олиш ва жиноятлар такрорланишига йўл қўймаслик, шунингдек иш учун аҳамияти бўлиши эҳтимол тутилган жиноят излари, нарсалар ва ҳужжатларни мустаҳкамлаш ва қўриқлаш юзасидан дарҳо</w:t>
      </w:r>
      <w:r>
        <w:rPr>
          <w:rFonts w:eastAsia="Times New Roman"/>
          <w:color w:val="000000"/>
        </w:rPr>
        <w:t xml:space="preserve">л чоралар кўриш лозим. </w:t>
      </w:r>
    </w:p>
    <w:p w:rsidR="00000000" w:rsidRDefault="0079070D">
      <w:pPr>
        <w:shd w:val="clear" w:color="auto" w:fill="FFFFFF"/>
        <w:ind w:firstLine="851"/>
        <w:jc w:val="both"/>
        <w:divId w:val="138115876"/>
        <w:rPr>
          <w:rFonts w:eastAsia="Times New Roman"/>
          <w:i/>
          <w:iCs/>
          <w:color w:val="800080"/>
          <w:sz w:val="22"/>
          <w:szCs w:val="22"/>
        </w:rPr>
      </w:pPr>
      <w:hyperlink r:id="rId1753" w:anchor="383607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Тадбиркорлик фаолияти билан боғлиқ бўлган фактлар бўйича тадбиркорлик субъектига нисбатан жиноят ишини қўзғатишга фақат Қорақалпоғи</w:t>
      </w:r>
      <w:r>
        <w:rPr>
          <w:rFonts w:eastAsia="Times New Roman"/>
          <w:color w:val="000000"/>
        </w:rPr>
        <w:t>стон Республикаси прокурорининг, вилоятлар ва Тошкент шаҳар прокурорларининг розилиги билан ёхуд Ўзбекистон Республикаси Бош прокурори ёки унинг ўринбосарининг розилиги билан йўл қўйилади.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(331-модда Ўзбекистон Республикасининг 2018 йил 20 июлдаги ЎРҚ-485-</w:t>
      </w:r>
      <w:r>
        <w:rPr>
          <w:rFonts w:eastAsia="Times New Roman"/>
          <w:i/>
          <w:iCs/>
          <w:color w:val="800000"/>
          <w:sz w:val="22"/>
          <w:szCs w:val="22"/>
        </w:rPr>
        <w:t xml:space="preserve">сонли </w:t>
      </w:r>
      <w:hyperlink r:id="rId1754" w:anchor="3831646" w:history="1">
        <w:r>
          <w:rPr>
            <w:rFonts w:eastAsia="Times New Roman"/>
            <w:i/>
            <w:iCs/>
            <w:color w:val="008080"/>
            <w:sz w:val="22"/>
            <w:szCs w:val="22"/>
          </w:rPr>
          <w:t xml:space="preserve">Қонунига </w:t>
        </w:r>
      </w:hyperlink>
      <w:r>
        <w:rPr>
          <w:rFonts w:eastAsia="Times New Roman"/>
          <w:i/>
          <w:iCs/>
          <w:color w:val="800000"/>
          <w:sz w:val="22"/>
          <w:szCs w:val="22"/>
        </w:rPr>
        <w:t>асосан бешинчи қисм билан тўлдирилган — Қонун ҳужжатлари маълумотлари миллий базаси, 21.07.2018 й., 03/18/485/1552-сон)</w:t>
      </w:r>
    </w:p>
    <w:p w:rsidR="00000000" w:rsidRDefault="0079070D">
      <w:pPr>
        <w:shd w:val="clear" w:color="auto" w:fill="FFFFFF"/>
        <w:ind w:firstLine="851"/>
        <w:jc w:val="both"/>
        <w:divId w:val="1378385677"/>
        <w:rPr>
          <w:rFonts w:eastAsia="Times New Roman"/>
          <w:b/>
          <w:bCs/>
          <w:color w:val="000080"/>
        </w:rPr>
      </w:pPr>
      <w:r>
        <w:rPr>
          <w:rStyle w:val="clauseprfx1"/>
          <w:rFonts w:eastAsia="Times New Roman"/>
          <w:b/>
          <w:bCs/>
          <w:color w:val="000080"/>
        </w:rPr>
        <w:t xml:space="preserve">332-модда. </w:t>
      </w:r>
      <w:r>
        <w:rPr>
          <w:rStyle w:val="clausesuff1"/>
          <w:rFonts w:eastAsia="Times New Roman"/>
          <w:b/>
          <w:bCs/>
          <w:color w:val="000080"/>
        </w:rPr>
        <w:t>Жиноят ишларини бирлаштириш ва аж</w:t>
      </w:r>
      <w:r>
        <w:rPr>
          <w:rStyle w:val="clausesuff1"/>
          <w:rFonts w:eastAsia="Times New Roman"/>
          <w:b/>
          <w:bCs/>
          <w:color w:val="000080"/>
        </w:rPr>
        <w:t>ратиш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Битта тергов ёки суд иш юритувига фақат бир неча шахснинг бир ёки бир неча жиноятни биргалашиб содир этганликда айбланишига доир ишлар ёхуд бир шахснинг бир неча жиноятни содир этганликда айбланишига доир ишлар бирлаштирилиши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Бир ёки бир неч</w:t>
      </w:r>
      <w:r>
        <w:rPr>
          <w:rFonts w:eastAsia="Times New Roman"/>
          <w:color w:val="000000"/>
        </w:rPr>
        <w:t>а жиноятни биргалашиб содир этишда айбланаётган шахсларга нисбатан ишни ажратишга, башарти бу иш ҳолатлари бўйича зарур бўлиб қолса ҳамда бундай ажратиш суриштирувнинг, дастлабки терговнинг ва суд томонидан ишни кўриб чиқишнинг тўлиқ ва холисона бўлишига т</w:t>
      </w:r>
      <w:r>
        <w:rPr>
          <w:rFonts w:eastAsia="Times New Roman"/>
          <w:color w:val="000000"/>
        </w:rPr>
        <w:t xml:space="preserve">аъсир қилмаса, йўл қўйилади. </w:t>
      </w:r>
    </w:p>
    <w:p w:rsidR="00000000" w:rsidRDefault="0079070D">
      <w:pPr>
        <w:shd w:val="clear" w:color="auto" w:fill="FFFFFF"/>
        <w:ind w:firstLine="851"/>
        <w:jc w:val="both"/>
        <w:divId w:val="819927282"/>
        <w:rPr>
          <w:rFonts w:eastAsia="Times New Roman"/>
          <w:i/>
          <w:iCs/>
          <w:color w:val="800080"/>
          <w:sz w:val="22"/>
          <w:szCs w:val="22"/>
        </w:rPr>
      </w:pPr>
      <w:hyperlink r:id="rId1755" w:anchor="255477"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Тергов қилинаётган жиноят иши билан боғлиқ бўлмаган янги жиноят аниқланган тақдирда, жиноят ишининг мазкур ҳолатга доир қисми </w:t>
      </w:r>
      <w:r>
        <w:rPr>
          <w:rFonts w:eastAsia="Times New Roman"/>
          <w:color w:val="000000"/>
        </w:rPr>
        <w:t xml:space="preserve">жиноят иши қўзғатилган ҳолда алоҳида иш юритувга ажратилади.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Ишларни бирлаштириш ва ажратиш суриштирувчининг, терговчининг, прокурорнинг қарори ёки суднинг ажрими билан амалга оширилади. </w:t>
      </w:r>
    </w:p>
    <w:p w:rsidR="00000000" w:rsidRDefault="0079070D">
      <w:pPr>
        <w:shd w:val="clear" w:color="auto" w:fill="FFFFFF"/>
        <w:ind w:firstLine="851"/>
        <w:jc w:val="both"/>
        <w:divId w:val="39762995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76" name="Рисунок 37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55480225"/>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2008 йил 15 майдаги 12-сонли «Судлар томонидан жино</w:t>
      </w:r>
      <w:r>
        <w:rPr>
          <w:rFonts w:eastAsia="Times New Roman"/>
          <w:i/>
          <w:iCs/>
          <w:color w:val="800080"/>
          <w:sz w:val="22"/>
          <w:szCs w:val="22"/>
        </w:rPr>
        <w:t xml:space="preserve">ят ишларини назорат тартибида кўриш амалиёти тўғрисида»ги қарори 31-бандининг </w:t>
      </w:r>
      <w:hyperlink r:id="rId1756" w:anchor="1599888" w:history="1">
        <w:r>
          <w:rPr>
            <w:rFonts w:eastAsia="Times New Roman"/>
            <w:i/>
            <w:iCs/>
            <w:color w:val="008080"/>
            <w:sz w:val="22"/>
            <w:szCs w:val="22"/>
          </w:rPr>
          <w:t>учинчи хатбошиси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(332-модданинг учинчи қисми Ўзбекистон Республикасининг 2007 йил 13 декабрдаги ЎРҚ-123-сонли </w:t>
      </w:r>
      <w:hyperlink r:id="rId1757" w:anchor="1282906" w:history="1">
        <w:r>
          <w:rPr>
            <w:rFonts w:eastAsia="Times New Roman"/>
            <w:i/>
            <w:iCs/>
            <w:color w:val="008080"/>
            <w:sz w:val="22"/>
            <w:szCs w:val="22"/>
          </w:rPr>
          <w:t>Қонуни</w:t>
        </w:r>
      </w:hyperlink>
      <w:r>
        <w:rPr>
          <w:rFonts w:eastAsia="Times New Roman"/>
          <w:i/>
          <w:iCs/>
          <w:color w:val="800000"/>
          <w:sz w:val="22"/>
          <w:szCs w:val="22"/>
        </w:rPr>
        <w:t xml:space="preserve"> асосида учинчи ва тўртинчи қисмлар билан алмаштирилган — ЎР ҚҲТ, 2007 й., 50-51-сон, 502-модда)</w:t>
      </w:r>
    </w:p>
    <w:p w:rsidR="00000000" w:rsidRDefault="0079070D">
      <w:pPr>
        <w:shd w:val="clear" w:color="auto" w:fill="FFFFFF"/>
        <w:ind w:firstLine="851"/>
        <w:jc w:val="both"/>
        <w:divId w:val="1087771469"/>
        <w:rPr>
          <w:rFonts w:eastAsia="Times New Roman"/>
          <w:b/>
          <w:bCs/>
          <w:color w:val="000080"/>
        </w:rPr>
      </w:pPr>
      <w:r>
        <w:rPr>
          <w:rStyle w:val="clauseprfx1"/>
          <w:rFonts w:eastAsia="Times New Roman"/>
          <w:b/>
          <w:bCs/>
          <w:color w:val="000080"/>
        </w:rPr>
        <w:t xml:space="preserve">333-модда. </w:t>
      </w:r>
      <w:r>
        <w:rPr>
          <w:rStyle w:val="clausesuff1"/>
          <w:rFonts w:eastAsia="Times New Roman"/>
          <w:b/>
          <w:bCs/>
          <w:color w:val="000080"/>
        </w:rPr>
        <w:t>Жиноят ишини қўзғатишни рад қилиш</w:t>
      </w:r>
    </w:p>
    <w:p w:rsidR="00000000" w:rsidRDefault="0079070D">
      <w:pPr>
        <w:shd w:val="clear" w:color="auto" w:fill="FFFFFF"/>
        <w:ind w:firstLine="851"/>
        <w:jc w:val="both"/>
        <w:divId w:val="243225018"/>
        <w:rPr>
          <w:rFonts w:eastAsia="Times New Roman"/>
          <w:i/>
          <w:iCs/>
          <w:color w:val="800080"/>
          <w:sz w:val="22"/>
          <w:szCs w:val="22"/>
        </w:rPr>
      </w:pPr>
      <w:hyperlink r:id="rId1758" w:anchor="1423320"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Ушбу Кодекс 83-моддасининг </w:t>
      </w:r>
      <w:hyperlink r:id="rId1759" w:history="1">
        <w:r>
          <w:rPr>
            <w:rFonts w:eastAsia="Times New Roman"/>
            <w:color w:val="008080"/>
          </w:rPr>
          <w:t>1</w:t>
        </w:r>
      </w:hyperlink>
      <w:r>
        <w:rPr>
          <w:rFonts w:eastAsia="Times New Roman"/>
          <w:color w:val="000000"/>
        </w:rPr>
        <w:t xml:space="preserve"> ва </w:t>
      </w:r>
      <w:hyperlink r:id="rId1760" w:history="1">
        <w:r>
          <w:rPr>
            <w:rFonts w:eastAsia="Times New Roman"/>
            <w:color w:val="008080"/>
          </w:rPr>
          <w:t xml:space="preserve">2-бандларида </w:t>
        </w:r>
      </w:hyperlink>
      <w:r>
        <w:rPr>
          <w:rFonts w:eastAsia="Times New Roman"/>
          <w:color w:val="000000"/>
        </w:rPr>
        <w:t>ҳамда 84-моддаси б</w:t>
      </w:r>
      <w:r>
        <w:rPr>
          <w:rFonts w:eastAsia="Times New Roman"/>
          <w:color w:val="000000"/>
        </w:rPr>
        <w:t xml:space="preserve">иринчи қисмининг </w:t>
      </w:r>
      <w:hyperlink r:id="rId1761" w:history="1">
        <w:r>
          <w:rPr>
            <w:rFonts w:eastAsia="Times New Roman"/>
            <w:color w:val="008080"/>
          </w:rPr>
          <w:t>1</w:t>
        </w:r>
      </w:hyperlink>
      <w:r>
        <w:rPr>
          <w:rFonts w:eastAsia="Times New Roman"/>
          <w:color w:val="000000"/>
        </w:rPr>
        <w:t xml:space="preserve">, </w:t>
      </w:r>
      <w:hyperlink r:id="rId1762" w:history="1">
        <w:r>
          <w:rPr>
            <w:rFonts w:eastAsia="Times New Roman"/>
            <w:color w:val="008080"/>
          </w:rPr>
          <w:t xml:space="preserve">3 — 8-бандларида </w:t>
        </w:r>
      </w:hyperlink>
      <w:r>
        <w:rPr>
          <w:rFonts w:eastAsia="Times New Roman"/>
          <w:color w:val="000000"/>
        </w:rPr>
        <w:t>назарда тутилган ҳолатлар аниқланган тақдирда, терговга қадар текширувни амалга оширувчи органнинг мансабдор шахси, суриштирувч</w:t>
      </w:r>
      <w:r>
        <w:rPr>
          <w:rFonts w:eastAsia="Times New Roman"/>
          <w:color w:val="000000"/>
        </w:rPr>
        <w:t xml:space="preserve">и, терговчи ёки </w:t>
      </w:r>
      <w:r>
        <w:rPr>
          <w:rFonts w:eastAsia="Times New Roman"/>
          <w:color w:val="000000"/>
        </w:rPr>
        <w:lastRenderedPageBreak/>
        <w:t>прокурор жиноят ишини қўзғатишни рад қилиш тўғрисида қарор чиқаради, жиноят содир этилганлиги тўғрисида хабар берган фуқаро, корхона, муассаса, ташкилот, жамоат бирлашмаси ёки мансабдор шахс бу ҳақда хабардор қилинади. Бунда уларга қарор ус</w:t>
      </w:r>
      <w:r>
        <w:rPr>
          <w:rFonts w:eastAsia="Times New Roman"/>
          <w:color w:val="000000"/>
        </w:rPr>
        <w:t xml:space="preserve">тидан шикоят қилиш ҳуқуқи ва тартиби тушунтирилиши лозим. Жиноят ишини қўзғатишни рад қилиш тўғрисидаги қарорнинг кўчирма нусхаси прокурорга юборилади.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Ушбу Кодекс 84-моддаси биринчи қисмининг </w:t>
      </w:r>
      <w:hyperlink r:id="rId1763" w:history="1">
        <w:r>
          <w:rPr>
            <w:rFonts w:eastAsia="Times New Roman"/>
            <w:color w:val="008080"/>
          </w:rPr>
          <w:t>2-бандида</w:t>
        </w:r>
      </w:hyperlink>
      <w:r>
        <w:rPr>
          <w:rFonts w:eastAsia="Times New Roman"/>
          <w:color w:val="000000"/>
        </w:rPr>
        <w:t xml:space="preserve"> назард</w:t>
      </w:r>
      <w:r>
        <w:rPr>
          <w:rFonts w:eastAsia="Times New Roman"/>
          <w:color w:val="000000"/>
        </w:rPr>
        <w:t xml:space="preserve">а тутилган ҳолат суриштирувчи, терговчи ёки прокурор томонидан аниқланган тақдирда, жиноят ишини қўзғатишни рад қилиш ушбу Кодекснинг </w:t>
      </w:r>
      <w:hyperlink r:id="rId1764" w:history="1">
        <w:r>
          <w:rPr>
            <w:rFonts w:eastAsia="Times New Roman"/>
            <w:color w:val="008080"/>
          </w:rPr>
          <w:t>63-бобида</w:t>
        </w:r>
      </w:hyperlink>
      <w:r>
        <w:rPr>
          <w:rFonts w:eastAsia="Times New Roman"/>
          <w:color w:val="000000"/>
        </w:rPr>
        <w:t xml:space="preserve"> назарда тутилган қоидаларга биноан суд томонидан амалга оширилади</w:t>
      </w:r>
      <w:r>
        <w:rPr>
          <w:rFonts w:eastAsia="Times New Roman"/>
          <w:color w:val="000000"/>
        </w:rPr>
        <w:t xml:space="preserve">.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Ушбу Кодекс 84-моддаси биринчи қисмининг </w:t>
      </w:r>
      <w:hyperlink r:id="rId1765" w:history="1">
        <w:r>
          <w:rPr>
            <w:rFonts w:eastAsia="Times New Roman"/>
            <w:color w:val="008080"/>
          </w:rPr>
          <w:t>1</w:t>
        </w:r>
      </w:hyperlink>
      <w:r>
        <w:rPr>
          <w:rFonts w:eastAsia="Times New Roman"/>
          <w:color w:val="000000"/>
        </w:rPr>
        <w:t xml:space="preserve">, </w:t>
      </w:r>
      <w:hyperlink r:id="rId1766" w:history="1">
        <w:r>
          <w:rPr>
            <w:rFonts w:eastAsia="Times New Roman"/>
            <w:color w:val="008080"/>
          </w:rPr>
          <w:t>2</w:t>
        </w:r>
      </w:hyperlink>
      <w:r>
        <w:rPr>
          <w:rFonts w:eastAsia="Times New Roman"/>
          <w:color w:val="000000"/>
        </w:rPr>
        <w:t xml:space="preserve">, </w:t>
      </w:r>
      <w:hyperlink r:id="rId1767" w:history="1">
        <w:r>
          <w:rPr>
            <w:rFonts w:eastAsia="Times New Roman"/>
            <w:color w:val="008080"/>
          </w:rPr>
          <w:t xml:space="preserve">3-бандларида </w:t>
        </w:r>
      </w:hyperlink>
      <w:r>
        <w:rPr>
          <w:rFonts w:eastAsia="Times New Roman"/>
          <w:color w:val="000000"/>
        </w:rPr>
        <w:t>назарда тутилган асосларга кўра жиноят иши қўзғатишни р</w:t>
      </w:r>
      <w:r>
        <w:rPr>
          <w:rFonts w:eastAsia="Times New Roman"/>
          <w:color w:val="000000"/>
        </w:rPr>
        <w:t xml:space="preserve">ад этишга, агар ўзига нисбатан жиноят иши қўзғатишни рад этиш тўғрисидаги масала қўйилаётган шахс ёки вафот этган шахснинг яқин қариндошлари бунга эътироз билдирса, йўл қўйилмайди.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Терговга қадар текширувни амалга оширувчи органнинг мансабдор шахси томони</w:t>
      </w:r>
      <w:r>
        <w:rPr>
          <w:rFonts w:eastAsia="Times New Roman"/>
          <w:color w:val="000000"/>
        </w:rPr>
        <w:t>дан ушбу Кодекс 84-моддаси биринчи қисмининг</w:t>
      </w:r>
      <w:hyperlink r:id="rId1768" w:history="1">
        <w:r>
          <w:rPr>
            <w:rFonts w:eastAsia="Times New Roman"/>
            <w:color w:val="008080"/>
          </w:rPr>
          <w:t xml:space="preserve"> 2-бандида </w:t>
        </w:r>
      </w:hyperlink>
      <w:r>
        <w:rPr>
          <w:rFonts w:eastAsia="Times New Roman"/>
          <w:color w:val="000000"/>
        </w:rPr>
        <w:t xml:space="preserve">назарда тутилган ҳолат аниқланган тақдирда, жиноятга оид ариза, хабар ва бошқа маълумотлар дарҳол прокурорга юборилади.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(333-модданинг матни Ўзбекистон Ре</w:t>
      </w:r>
      <w:r>
        <w:rPr>
          <w:rFonts w:eastAsia="Times New Roman"/>
          <w:i/>
          <w:iCs/>
          <w:color w:val="800000"/>
          <w:sz w:val="22"/>
          <w:szCs w:val="22"/>
        </w:rPr>
        <w:t xml:space="preserve">спубликасининг 2017 йил 6 сентябрдаги ЎРҚ-442-сонли </w:t>
      </w:r>
      <w:hyperlink r:id="rId1769" w:anchor="3328836"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2110854583"/>
        <w:rPr>
          <w:rFonts w:eastAsia="Times New Roman"/>
          <w:b/>
          <w:bCs/>
          <w:color w:val="000080"/>
        </w:rPr>
      </w:pPr>
      <w:r>
        <w:rPr>
          <w:rStyle w:val="clauseprfx1"/>
          <w:rFonts w:eastAsia="Times New Roman"/>
          <w:b/>
          <w:bCs/>
          <w:color w:val="000080"/>
        </w:rPr>
        <w:t xml:space="preserve">334-модда. </w:t>
      </w:r>
      <w:r>
        <w:rPr>
          <w:rStyle w:val="clausesuff1"/>
          <w:rFonts w:eastAsia="Times New Roman"/>
          <w:b/>
          <w:bCs/>
          <w:color w:val="000080"/>
        </w:rPr>
        <w:t xml:space="preserve">Маъмурий, интизомий ва бошқа ҳуқуқбузарликлар тўғрисидаги хабарлар бўйича кўриладиган чоралар </w:t>
      </w:r>
    </w:p>
    <w:p w:rsidR="00000000" w:rsidRDefault="0079070D">
      <w:pPr>
        <w:shd w:val="clear" w:color="auto" w:fill="FFFFFF"/>
        <w:ind w:firstLine="851"/>
        <w:jc w:val="both"/>
        <w:divId w:val="689530454"/>
        <w:rPr>
          <w:rFonts w:eastAsia="Times New Roman"/>
          <w:i/>
          <w:iCs/>
          <w:color w:val="800080"/>
          <w:sz w:val="22"/>
          <w:szCs w:val="22"/>
        </w:rPr>
      </w:pPr>
      <w:hyperlink r:id="rId1770" w:anchor="335116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Келиб тушган хабарда жиноят ҳақида эмас, балки маъмурий, инт</w:t>
      </w:r>
      <w:r>
        <w:rPr>
          <w:rFonts w:eastAsia="Times New Roman"/>
          <w:color w:val="000000"/>
        </w:rPr>
        <w:t>изомий ёки бошқа ҳуқуқбузарлик ёхуд ахлоқ нормалари бузилганлиги ҳақида маълумот бўлса, терговга қадар текширувни амалга оширувчи органнинг мансабдор шахси, суриштирувчи, терговчи ёки прокурор жиноят ишини қўзғатишни рад қилиш билан бир пайтда хабарни ҳуқу</w:t>
      </w:r>
      <w:r>
        <w:rPr>
          <w:rFonts w:eastAsia="Times New Roman"/>
          <w:color w:val="000000"/>
        </w:rPr>
        <w:t>қни бузган шахсга нисбатан маъмурий, интизомий жавобгарлик ёки жамоат таъсир чоралари қўллаш учун ҳуқуқни бузган шахс ишлайдиган ёки ўқийдиган жой маъмуриятига, унинг турар жойидаги жамоага, жамоат бирлашмасига ёки вояга етмаганлар иши билан шуғулланувчи к</w:t>
      </w:r>
      <w:r>
        <w:rPr>
          <w:rFonts w:eastAsia="Times New Roman"/>
          <w:color w:val="000000"/>
        </w:rPr>
        <w:t xml:space="preserve">омиссияга, тегишли ваколатларга эга бўлган давлат органи ёки мансабдор шахсга юборади.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(334-модданинг биринчи қисми Ўзбекистон Республикасининг 2017 йил 14 сентябрдаги ЎРҚ-446-сонли </w:t>
      </w:r>
      <w:hyperlink r:id="rId1771" w:anchor="3340977"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37-сон, 978-модда)</w:t>
      </w:r>
    </w:p>
    <w:p w:rsidR="00000000" w:rsidRDefault="0079070D">
      <w:pPr>
        <w:shd w:val="clear" w:color="auto" w:fill="FFFFFF"/>
        <w:ind w:firstLine="851"/>
        <w:jc w:val="both"/>
        <w:divId w:val="57929629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77" name="Рисунок 37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324163515"/>
        <w:rPr>
          <w:rFonts w:eastAsia="Times New Roman"/>
          <w:i/>
          <w:iCs/>
          <w:color w:val="800080"/>
          <w:sz w:val="22"/>
          <w:szCs w:val="22"/>
        </w:rPr>
      </w:pPr>
      <w:r>
        <w:rPr>
          <w:rFonts w:eastAsia="Times New Roman"/>
          <w:i/>
          <w:iCs/>
          <w:color w:val="800080"/>
          <w:sz w:val="22"/>
          <w:szCs w:val="22"/>
        </w:rPr>
        <w:t xml:space="preserve">Қаранг: Ўзбекистон Республикаси Маъмурий жавобгарлик тўғрисидаги кодекси 36-моддасининг </w:t>
      </w:r>
      <w:hyperlink r:id="rId1772" w:anchor="334031" w:history="1">
        <w:r>
          <w:rPr>
            <w:rFonts w:eastAsia="Times New Roman"/>
            <w:i/>
            <w:iCs/>
            <w:color w:val="008080"/>
            <w:sz w:val="22"/>
            <w:szCs w:val="22"/>
          </w:rPr>
          <w:t>иккинчи қисми</w:t>
        </w:r>
      </w:hyperlink>
      <w:r>
        <w:rPr>
          <w:rFonts w:eastAsia="Times New Roman"/>
          <w:i/>
          <w:iCs/>
          <w:color w:val="800080"/>
          <w:sz w:val="22"/>
          <w:szCs w:val="22"/>
        </w:rPr>
        <w:t xml:space="preserve">, </w:t>
      </w:r>
      <w:hyperlink r:id="rId1773" w:anchor="200962" w:history="1">
        <w:r>
          <w:rPr>
            <w:rFonts w:eastAsia="Times New Roman"/>
            <w:i/>
            <w:iCs/>
            <w:color w:val="008080"/>
            <w:sz w:val="22"/>
            <w:szCs w:val="22"/>
          </w:rPr>
          <w:t>III бўлими</w:t>
        </w:r>
      </w:hyperlink>
      <w:r>
        <w:rPr>
          <w:rFonts w:eastAsia="Times New Roman"/>
          <w:i/>
          <w:iCs/>
          <w:color w:val="800080"/>
          <w:sz w:val="22"/>
          <w:szCs w:val="22"/>
        </w:rPr>
        <w:t xml:space="preserve">, Ўзбекистон Республикаси Меҳнат кодекси 182-моддасининг </w:t>
      </w:r>
      <w:hyperlink r:id="rId1774" w:anchor="144743" w:history="1">
        <w:r>
          <w:rPr>
            <w:rFonts w:eastAsia="Times New Roman"/>
            <w:i/>
            <w:iCs/>
            <w:color w:val="008080"/>
            <w:sz w:val="22"/>
            <w:szCs w:val="22"/>
          </w:rPr>
          <w:t>биринчи қисми</w:t>
        </w:r>
      </w:hyperlink>
      <w:r>
        <w:rPr>
          <w:rFonts w:eastAsia="Times New Roman"/>
          <w:i/>
          <w:iCs/>
          <w:color w:val="800080"/>
          <w:sz w:val="22"/>
          <w:szCs w:val="22"/>
        </w:rPr>
        <w:t xml:space="preserve">, Ўзбекистон Республикаси Президентининг 2017 йил </w:t>
      </w:r>
      <w:r>
        <w:rPr>
          <w:rFonts w:eastAsia="Times New Roman"/>
          <w:i/>
          <w:iCs/>
          <w:color w:val="800080"/>
          <w:sz w:val="22"/>
          <w:szCs w:val="22"/>
        </w:rPr>
        <w:t xml:space="preserve">14 мартдаги ПҚ-2833-сонли қарорига 3-илова сифатида тасдиқланган Вояга етмаганлар ишлари бўйича идоралараро комиссиялар тўғрисидаги низомнинг </w:t>
      </w:r>
      <w:hyperlink r:id="rId1775" w:anchor="3141556" w:history="1">
        <w:r>
          <w:rPr>
            <w:rFonts w:eastAsia="Times New Roman"/>
            <w:i/>
            <w:iCs/>
            <w:color w:val="008080"/>
            <w:sz w:val="22"/>
            <w:szCs w:val="22"/>
          </w:rPr>
          <w:t>8-боби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Келиб тушган хабарда фуқароларнинг сиёсий, меҳнат,</w:t>
      </w:r>
      <w:r>
        <w:rPr>
          <w:rFonts w:eastAsia="Times New Roman"/>
          <w:color w:val="000000"/>
        </w:rPr>
        <w:t xml:space="preserve"> уй-жой, оилавий ёки бошқа ҳуқуқлари бузилганлиги, шунингдек корхоналар, муассасалар, ташкилотлар ва жамоат бирлашмаларининг фуқаровий суд ишларини юритиш тартибида қўриқланадиган қонуний манфаатлари бузилганлиги кўзга ташланса, унда ишни қўзғатишни рад қи</w:t>
      </w:r>
      <w:r>
        <w:rPr>
          <w:rFonts w:eastAsia="Times New Roman"/>
          <w:color w:val="000000"/>
        </w:rPr>
        <w:t>лиш билан бир вақтда манфаатдор шахсларга судга мурожаат қилиш ҳуқуқлари ва тартиби тушунтирилиши лозим. Башарти улар маълум сабабларга кўра, суд орқали ўзларини ҳимоя қилишни сўраш имкониятига эга бўлмасалар, прокурор бундай шахсларни ҳимоя қилиб, судга а</w:t>
      </w:r>
      <w:r>
        <w:rPr>
          <w:rFonts w:eastAsia="Times New Roman"/>
          <w:color w:val="000000"/>
        </w:rPr>
        <w:t xml:space="preserve">риза билан мурожаат этишга ҳақлидир. </w:t>
      </w:r>
    </w:p>
    <w:p w:rsidR="00000000" w:rsidRDefault="0079070D">
      <w:pPr>
        <w:shd w:val="clear" w:color="auto" w:fill="FFFFFF"/>
        <w:ind w:firstLine="851"/>
        <w:jc w:val="both"/>
        <w:divId w:val="97171056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78" name="Рисунок 37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080446670"/>
        <w:rPr>
          <w:rFonts w:eastAsia="Times New Roman"/>
          <w:i/>
          <w:iCs/>
          <w:color w:val="800080"/>
          <w:sz w:val="22"/>
          <w:szCs w:val="22"/>
        </w:rPr>
      </w:pPr>
      <w:r>
        <w:rPr>
          <w:rFonts w:eastAsia="Times New Roman"/>
          <w:i/>
          <w:iCs/>
          <w:color w:val="800080"/>
          <w:sz w:val="22"/>
          <w:szCs w:val="22"/>
        </w:rPr>
        <w:t xml:space="preserve">Қаранг: Ўзбекистон Республикаси Фуқаролик процессуал кодекси 50-моддаси </w:t>
      </w:r>
      <w:hyperlink r:id="rId1776" w:anchor="3518960" w:history="1">
        <w:r>
          <w:rPr>
            <w:rFonts w:eastAsia="Times New Roman"/>
            <w:i/>
            <w:iCs/>
            <w:color w:val="008080"/>
            <w:sz w:val="22"/>
            <w:szCs w:val="22"/>
          </w:rPr>
          <w:t>биринчи қисми</w:t>
        </w:r>
      </w:hyperlink>
      <w:r>
        <w:rPr>
          <w:rFonts w:eastAsia="Times New Roman"/>
          <w:i/>
          <w:iCs/>
          <w:color w:val="800080"/>
          <w:sz w:val="22"/>
          <w:szCs w:val="22"/>
        </w:rPr>
        <w:t xml:space="preserve">, </w:t>
      </w:r>
      <w:hyperlink r:id="rId1777" w:anchor="3522138" w:history="1">
        <w:r>
          <w:rPr>
            <w:rFonts w:eastAsia="Times New Roman"/>
            <w:i/>
            <w:iCs/>
            <w:color w:val="008080"/>
            <w:sz w:val="22"/>
            <w:szCs w:val="22"/>
          </w:rPr>
          <w:t>188 ва 189-моддалари</w:t>
        </w:r>
      </w:hyperlink>
      <w:r>
        <w:rPr>
          <w:rFonts w:eastAsia="Times New Roman"/>
          <w:i/>
          <w:iCs/>
          <w:color w:val="800080"/>
          <w:sz w:val="22"/>
          <w:szCs w:val="22"/>
        </w:rPr>
        <w:t>.</w:t>
      </w:r>
    </w:p>
    <w:p w:rsidR="00000000" w:rsidRDefault="0079070D">
      <w:pPr>
        <w:shd w:val="clear" w:color="auto" w:fill="FFFFFF"/>
        <w:ind w:firstLine="851"/>
        <w:jc w:val="both"/>
        <w:divId w:val="1236089213"/>
        <w:rPr>
          <w:rFonts w:eastAsia="Times New Roman"/>
          <w:b/>
          <w:bCs/>
          <w:color w:val="000080"/>
        </w:rPr>
      </w:pPr>
      <w:r>
        <w:rPr>
          <w:rStyle w:val="clauseprfx1"/>
          <w:rFonts w:eastAsia="Times New Roman"/>
          <w:b/>
          <w:bCs/>
          <w:color w:val="000080"/>
        </w:rPr>
        <w:lastRenderedPageBreak/>
        <w:t xml:space="preserve">335-модда. </w:t>
      </w:r>
      <w:r>
        <w:rPr>
          <w:rStyle w:val="clausesuff1"/>
          <w:rFonts w:eastAsia="Times New Roman"/>
          <w:b/>
          <w:bCs/>
          <w:color w:val="000080"/>
        </w:rPr>
        <w:t xml:space="preserve">Жиноят тўғрисидаги аризани (хабарни) терговга тегишлилигига қараб юбориш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Аризани (хабарни) терговга тегишлилигига қараб юборишга ушбу туман (шаҳар) ҳудудидан ташқарид</w:t>
      </w:r>
      <w:r>
        <w:rPr>
          <w:rFonts w:eastAsia="Times New Roman"/>
          <w:color w:val="000000"/>
        </w:rPr>
        <w:t xml:space="preserve">а содир этилган жиноят ҳақида хабар берилган ва жиноят ишини қўзғатиш масаласини ҳал қилиш учун текшириш ҳаракатларини жиноят содир этилган туманда (шаҳарда) ўтказиш зарур бўлган ҳоллардагина йўл қўйилади. </w:t>
      </w:r>
    </w:p>
    <w:p w:rsidR="00000000" w:rsidRDefault="0079070D">
      <w:pPr>
        <w:shd w:val="clear" w:color="auto" w:fill="FFFFFF"/>
        <w:ind w:firstLine="851"/>
        <w:jc w:val="both"/>
        <w:divId w:val="314071902"/>
        <w:rPr>
          <w:rFonts w:eastAsia="Times New Roman"/>
          <w:b/>
          <w:bCs/>
          <w:color w:val="000080"/>
        </w:rPr>
      </w:pPr>
      <w:r>
        <w:rPr>
          <w:rStyle w:val="clauseprfx1"/>
          <w:rFonts w:eastAsia="Times New Roman"/>
          <w:b/>
          <w:bCs/>
          <w:color w:val="000080"/>
        </w:rPr>
        <w:t xml:space="preserve">336-модда. </w:t>
      </w:r>
      <w:r>
        <w:rPr>
          <w:rStyle w:val="clausesuff1"/>
          <w:rFonts w:eastAsia="Times New Roman"/>
          <w:b/>
          <w:bCs/>
          <w:color w:val="000080"/>
        </w:rPr>
        <w:t xml:space="preserve">Жиноят ишини иш қўзғатилганидан кейин </w:t>
      </w:r>
      <w:r>
        <w:rPr>
          <w:rStyle w:val="clausesuff1"/>
          <w:rFonts w:eastAsia="Times New Roman"/>
          <w:b/>
          <w:bCs/>
          <w:color w:val="000080"/>
        </w:rPr>
        <w:t>юбориш</w:t>
      </w:r>
    </w:p>
    <w:p w:rsidR="00000000" w:rsidRDefault="0079070D">
      <w:pPr>
        <w:shd w:val="clear" w:color="auto" w:fill="FFFFFF"/>
        <w:ind w:firstLine="851"/>
        <w:jc w:val="both"/>
        <w:divId w:val="1152720789"/>
        <w:rPr>
          <w:rFonts w:eastAsia="Times New Roman"/>
          <w:i/>
          <w:iCs/>
          <w:color w:val="800080"/>
          <w:sz w:val="22"/>
          <w:szCs w:val="22"/>
        </w:rPr>
      </w:pPr>
      <w:hyperlink r:id="rId1778" w:anchor="25548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Жиноят ишини қўзғатиш тўғрисида қарор чиқарилганидан кейин: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1) прокурор ишни ушбу Кодекснинг</w:t>
      </w:r>
      <w:hyperlink r:id="rId1779" w:history="1">
        <w:r>
          <w:rPr>
            <w:rFonts w:eastAsia="Times New Roman"/>
            <w:color w:val="008080"/>
          </w:rPr>
          <w:t xml:space="preserve"> 345 </w:t>
        </w:r>
      </w:hyperlink>
      <w:r>
        <w:rPr>
          <w:rFonts w:eastAsia="Times New Roman"/>
          <w:color w:val="000000"/>
        </w:rPr>
        <w:t xml:space="preserve">ва </w:t>
      </w:r>
      <w:hyperlink r:id="rId1780" w:history="1">
        <w:r>
          <w:rPr>
            <w:rFonts w:eastAsia="Times New Roman"/>
            <w:color w:val="008080"/>
          </w:rPr>
          <w:t>381</w:t>
        </w:r>
        <w:r>
          <w:rPr>
            <w:rFonts w:eastAsia="Times New Roman"/>
            <w:color w:val="008080"/>
            <w:vertAlign w:val="superscript"/>
          </w:rPr>
          <w:t>2</w:t>
        </w:r>
        <w:r>
          <w:rPr>
            <w:rFonts w:eastAsia="Times New Roman"/>
            <w:color w:val="008080"/>
          </w:rPr>
          <w:t xml:space="preserve">-моддаларига </w:t>
        </w:r>
      </w:hyperlink>
      <w:r>
        <w:rPr>
          <w:rFonts w:eastAsia="Times New Roman"/>
          <w:color w:val="000000"/>
        </w:rPr>
        <w:t xml:space="preserve">мувофиқ дастлабки тергов ёки суриштирув органига юборади ёхуд ўзи дастлабки тергов ёки суриштирув юритишга киришади;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2) терговчи дастлабки терговни юритишга киришади ва бу ҳақда дарҳол прокурор</w:t>
      </w:r>
      <w:r>
        <w:rPr>
          <w:rFonts w:eastAsia="Times New Roman"/>
          <w:color w:val="000000"/>
        </w:rPr>
        <w:t xml:space="preserve">ни хабардор қилади ёки прокурорнинг розилиги билан жиноят ишини ушбу Кодекснинг </w:t>
      </w:r>
      <w:hyperlink r:id="rId1781" w:history="1">
        <w:r>
          <w:rPr>
            <w:rFonts w:eastAsia="Times New Roman"/>
            <w:color w:val="008080"/>
          </w:rPr>
          <w:t xml:space="preserve">345-моддасида </w:t>
        </w:r>
      </w:hyperlink>
      <w:r>
        <w:rPr>
          <w:rFonts w:eastAsia="Times New Roman"/>
          <w:color w:val="000000"/>
        </w:rPr>
        <w:t xml:space="preserve">белгиланган терговнинг тегишлилигига кўра бошқа дастлабки тергов органига ёки ушбу Кодекснинг </w:t>
      </w:r>
      <w:hyperlink r:id="rId1782" w:history="1">
        <w:r>
          <w:rPr>
            <w:rFonts w:eastAsia="Times New Roman"/>
            <w:color w:val="008080"/>
          </w:rPr>
          <w:t>381</w:t>
        </w:r>
        <w:r>
          <w:rPr>
            <w:rFonts w:eastAsia="Times New Roman"/>
            <w:color w:val="008080"/>
            <w:vertAlign w:val="superscript"/>
          </w:rPr>
          <w:t>2</w:t>
        </w:r>
        <w:r>
          <w:rPr>
            <w:rFonts w:eastAsia="Times New Roman"/>
            <w:color w:val="008080"/>
          </w:rPr>
          <w:t xml:space="preserve">-моддасида </w:t>
        </w:r>
      </w:hyperlink>
      <w:r>
        <w:rPr>
          <w:rFonts w:eastAsia="Times New Roman"/>
          <w:color w:val="000000"/>
        </w:rPr>
        <w:t xml:space="preserve">белгиланган терговнинг тегишлилигига кўра суриштирув органига юборади;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3) суриштирувчи суриштирув юритишга киришади ва бу ҳақда дарҳол прокурорни хабардор қилади ёки прокурорнинг розилиги билан жиноят ишини ушбу Кодекснинг </w:t>
      </w:r>
      <w:hyperlink r:id="rId1783" w:history="1">
        <w:r>
          <w:rPr>
            <w:rFonts w:eastAsia="Times New Roman"/>
            <w:color w:val="008080"/>
          </w:rPr>
          <w:t>381</w:t>
        </w:r>
        <w:r>
          <w:rPr>
            <w:rFonts w:eastAsia="Times New Roman"/>
            <w:color w:val="008080"/>
            <w:vertAlign w:val="superscript"/>
          </w:rPr>
          <w:t>2</w:t>
        </w:r>
        <w:r>
          <w:rPr>
            <w:rFonts w:eastAsia="Times New Roman"/>
            <w:color w:val="008080"/>
          </w:rPr>
          <w:t xml:space="preserve">-моддасида </w:t>
        </w:r>
      </w:hyperlink>
      <w:r>
        <w:rPr>
          <w:rFonts w:eastAsia="Times New Roman"/>
          <w:color w:val="000000"/>
        </w:rPr>
        <w:t xml:space="preserve">белгиланган терговнинг тегишлилигига кўра </w:t>
      </w:r>
      <w:r>
        <w:rPr>
          <w:rFonts w:eastAsia="Times New Roman"/>
          <w:color w:val="000000"/>
        </w:rPr>
        <w:t>бошқа суриштирув органига ёки ушбу Кодекснинг</w:t>
      </w:r>
      <w:hyperlink r:id="rId1784" w:history="1">
        <w:r>
          <w:rPr>
            <w:rFonts w:eastAsia="Times New Roman"/>
            <w:color w:val="008080"/>
          </w:rPr>
          <w:t xml:space="preserve"> 345-моддасида </w:t>
        </w:r>
      </w:hyperlink>
      <w:r>
        <w:rPr>
          <w:rFonts w:eastAsia="Times New Roman"/>
          <w:color w:val="000000"/>
        </w:rPr>
        <w:t xml:space="preserve">белгиланган терговнинг тегишлилигига кўра дастлабки тергов органига юборади;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4) терговга қадар текширувни амалга оширувчи орган бошлиғи жиноят ишини</w:t>
      </w:r>
      <w:r>
        <w:rPr>
          <w:rFonts w:eastAsia="Times New Roman"/>
          <w:color w:val="000000"/>
        </w:rPr>
        <w:t xml:space="preserve"> ушбу Кодекснинг</w:t>
      </w:r>
      <w:hyperlink r:id="rId1785" w:history="1">
        <w:r>
          <w:rPr>
            <w:rFonts w:eastAsia="Times New Roman"/>
            <w:color w:val="008080"/>
          </w:rPr>
          <w:t xml:space="preserve"> 345 </w:t>
        </w:r>
      </w:hyperlink>
      <w:r>
        <w:rPr>
          <w:rFonts w:eastAsia="Times New Roman"/>
          <w:color w:val="000000"/>
        </w:rPr>
        <w:t xml:space="preserve">ва </w:t>
      </w:r>
      <w:hyperlink r:id="rId1786" w:history="1">
        <w:r>
          <w:rPr>
            <w:rFonts w:eastAsia="Times New Roman"/>
            <w:color w:val="008080"/>
          </w:rPr>
          <w:t>381</w:t>
        </w:r>
        <w:r>
          <w:rPr>
            <w:rFonts w:eastAsia="Times New Roman"/>
            <w:color w:val="008080"/>
            <w:vertAlign w:val="superscript"/>
          </w:rPr>
          <w:t>2</w:t>
        </w:r>
        <w:r>
          <w:rPr>
            <w:rFonts w:eastAsia="Times New Roman"/>
            <w:color w:val="008080"/>
          </w:rPr>
          <w:t xml:space="preserve">-моддаларида </w:t>
        </w:r>
      </w:hyperlink>
      <w:r>
        <w:rPr>
          <w:rFonts w:eastAsia="Times New Roman"/>
          <w:color w:val="000000"/>
        </w:rPr>
        <w:t>белгиланган терговнинг тегишлилигига кўра дастлабки тергов ёки суриштирув органига ўтказиш учун дарҳол прокурорга юборади</w:t>
      </w:r>
      <w:r>
        <w:rPr>
          <w:rFonts w:eastAsia="Times New Roman"/>
          <w:color w:val="000000"/>
        </w:rPr>
        <w:t>. Жиноят ишининг тергови терговга қадар текширувни амалга оширган органнинг суриштирувига ёки дастлабки терговига тегишли бўлган тақдирда, жиноят иши прокурорни дарҳол хабардор қилган ҳолда суриштирувни ёки дастлабки терговни амалга ошириш учун қабул қилин</w:t>
      </w:r>
      <w:r>
        <w:rPr>
          <w:rFonts w:eastAsia="Times New Roman"/>
          <w:color w:val="000000"/>
        </w:rPr>
        <w:t xml:space="preserve">иши мумкин.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(336-модданинг матни Ўзбекистон Республикасининг 2017 йил 6 сентябрдаги ЎРҚ-442-сонли </w:t>
      </w:r>
      <w:hyperlink r:id="rId1787" w:anchor="3328844"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436291931"/>
        <w:rPr>
          <w:rFonts w:eastAsia="Times New Roman"/>
          <w:b/>
          <w:bCs/>
          <w:color w:val="000080"/>
        </w:rPr>
      </w:pPr>
      <w:r>
        <w:rPr>
          <w:rStyle w:val="clauseprfx1"/>
          <w:rFonts w:eastAsia="Times New Roman"/>
          <w:b/>
          <w:bCs/>
          <w:color w:val="000080"/>
        </w:rPr>
        <w:t xml:space="preserve">337-модда. </w:t>
      </w:r>
      <w:r>
        <w:rPr>
          <w:rStyle w:val="clausesuff1"/>
          <w:rFonts w:eastAsia="Times New Roman"/>
          <w:b/>
          <w:bCs/>
          <w:color w:val="000080"/>
        </w:rPr>
        <w:t xml:space="preserve">Жиноят ишини қўзғатишнинг қонунийлиги устидан прокурор назорати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ишини қўзғатишнинг қонунийлиги устидан назорат олиб бораётган прокурор:</w:t>
      </w:r>
    </w:p>
    <w:p w:rsidR="00000000" w:rsidRDefault="0079070D">
      <w:pPr>
        <w:shd w:val="clear" w:color="auto" w:fill="FFFFFF"/>
        <w:ind w:firstLine="851"/>
        <w:jc w:val="both"/>
        <w:divId w:val="1325819280"/>
        <w:rPr>
          <w:rFonts w:eastAsia="Times New Roman"/>
          <w:i/>
          <w:iCs/>
          <w:color w:val="800080"/>
          <w:sz w:val="22"/>
          <w:szCs w:val="22"/>
        </w:rPr>
      </w:pPr>
      <w:hyperlink r:id="rId1788" w:anchor="25549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1) жиноят ишини қўзғатиш тўғрисидаги қарорни бекор қилишга ва иш қўзғатишни рад қилишга;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(337-модданинг 1-банди Ўзбекистон Республикасининг 2017 йил 6 сентябрдаги ЎРҚ-442-сонли </w:t>
      </w:r>
      <w:hyperlink r:id="rId1789" w:anchor="3328854" w:history="1">
        <w:r>
          <w:rPr>
            <w:rFonts w:eastAsia="Times New Roman"/>
            <w:i/>
            <w:iCs/>
            <w:color w:val="008080"/>
            <w:sz w:val="22"/>
            <w:szCs w:val="22"/>
          </w:rPr>
          <w:t>Қ</w:t>
        </w:r>
        <w:r>
          <w:rPr>
            <w:rFonts w:eastAsia="Times New Roman"/>
            <w:i/>
            <w:iCs/>
            <w:color w:val="008080"/>
            <w:sz w:val="22"/>
            <w:szCs w:val="22"/>
          </w:rPr>
          <w:t xml:space="preserve">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1846821186"/>
        <w:rPr>
          <w:rFonts w:eastAsia="Times New Roman"/>
          <w:i/>
          <w:iCs/>
          <w:color w:val="800080"/>
          <w:sz w:val="22"/>
          <w:szCs w:val="22"/>
        </w:rPr>
      </w:pPr>
      <w:hyperlink r:id="rId1790" w:anchor="205725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2) жиноят ишини қўзғатишни рад қилиш тўғрисидаги қарорни бекор қилишга ва айни вақтда иш қўзғатишга ҳ</w:t>
      </w:r>
      <w:r>
        <w:rPr>
          <w:rFonts w:eastAsia="Times New Roman"/>
          <w:color w:val="000000"/>
        </w:rPr>
        <w:t>ақлидир.</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(337-модданинг 2-банди Ўзбекистон Республикасининг 2017 йил 6 сентябрдаги ЎРҚ-442-сонли </w:t>
      </w:r>
      <w:hyperlink r:id="rId1791" w:anchor="3328856"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754278534"/>
        <w:rPr>
          <w:rFonts w:eastAsia="Times New Roman"/>
          <w:i/>
          <w:iCs/>
          <w:color w:val="800080"/>
          <w:sz w:val="22"/>
          <w:szCs w:val="22"/>
        </w:rPr>
      </w:pPr>
      <w:hyperlink r:id="rId1792" w:anchor="25550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(337-модданинг 3-банди Ўзбекистон Республикасининг 2012 йил 18 сентябрдаги ЎРҚ-335-сонли </w:t>
      </w:r>
      <w:hyperlink r:id="rId1793" w:anchor="2054309" w:history="1">
        <w:r>
          <w:rPr>
            <w:rFonts w:eastAsia="Times New Roman"/>
            <w:i/>
            <w:iCs/>
            <w:color w:val="008080"/>
            <w:sz w:val="22"/>
            <w:szCs w:val="22"/>
          </w:rPr>
          <w:t>Қонунига</w:t>
        </w:r>
      </w:hyperlink>
      <w:r>
        <w:rPr>
          <w:rFonts w:eastAsia="Times New Roman"/>
          <w:i/>
          <w:iCs/>
          <w:color w:val="800000"/>
          <w:sz w:val="22"/>
          <w:szCs w:val="22"/>
        </w:rPr>
        <w:t xml:space="preserve"> асосан ч</w:t>
      </w:r>
      <w:r>
        <w:rPr>
          <w:rFonts w:eastAsia="Times New Roman"/>
          <w:i/>
          <w:iCs/>
          <w:color w:val="800000"/>
          <w:sz w:val="22"/>
          <w:szCs w:val="22"/>
        </w:rPr>
        <w:t>иқарилган — ЎР ҚҲТ, 2012 й., 38-сон, 433-модда)</w:t>
      </w:r>
    </w:p>
    <w:p w:rsidR="00000000" w:rsidRDefault="0079070D">
      <w:pPr>
        <w:shd w:val="clear" w:color="auto" w:fill="FFFFFF"/>
        <w:ind w:firstLine="851"/>
        <w:jc w:val="both"/>
        <w:divId w:val="146942582"/>
        <w:rPr>
          <w:rFonts w:eastAsia="Times New Roman"/>
          <w:b/>
          <w:bCs/>
          <w:color w:val="000080"/>
        </w:rPr>
      </w:pPr>
      <w:r>
        <w:rPr>
          <w:rStyle w:val="clauseprfx1"/>
          <w:rFonts w:eastAsia="Times New Roman"/>
          <w:b/>
          <w:bCs/>
          <w:color w:val="000080"/>
        </w:rPr>
        <w:t xml:space="preserve">338-модда. </w:t>
      </w:r>
      <w:r>
        <w:rPr>
          <w:rStyle w:val="clausesuff1"/>
          <w:rFonts w:eastAsia="Times New Roman"/>
          <w:b/>
          <w:bCs/>
          <w:color w:val="000080"/>
        </w:rPr>
        <w:t xml:space="preserve">Жиноят иши қўзғатиш тўғрисидаги қарор устидан шикоят қилиш </w:t>
      </w:r>
    </w:p>
    <w:p w:rsidR="00000000" w:rsidRDefault="0079070D">
      <w:pPr>
        <w:shd w:val="clear" w:color="auto" w:fill="FFFFFF"/>
        <w:ind w:firstLine="851"/>
        <w:jc w:val="both"/>
        <w:divId w:val="85881355"/>
        <w:rPr>
          <w:rFonts w:eastAsia="Times New Roman"/>
          <w:i/>
          <w:iCs/>
          <w:color w:val="800080"/>
          <w:sz w:val="22"/>
          <w:szCs w:val="22"/>
        </w:rPr>
      </w:pPr>
      <w:hyperlink r:id="rId1794" w:anchor="25550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Прокурорнинг жиноят иши қўзғатиш тўғр</w:t>
      </w:r>
      <w:r>
        <w:rPr>
          <w:rFonts w:eastAsia="Times New Roman"/>
          <w:color w:val="000000"/>
        </w:rPr>
        <w:t xml:space="preserve">исидаги қарори устидан юқори турувчи прокурорга шикоят қилиниши мумкин. Иш қўзғатиш тўғрисидаги қарорининг прокурор томонидан бекор қилиниши устидан ҳам худди шундай тартибда шикоят қилиниши мумкин.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(338-модданинг биринчи қисми Ўзбекистон Республикасининг</w:t>
      </w:r>
      <w:r>
        <w:rPr>
          <w:rFonts w:eastAsia="Times New Roman"/>
          <w:i/>
          <w:iCs/>
          <w:color w:val="800000"/>
          <w:sz w:val="22"/>
          <w:szCs w:val="22"/>
        </w:rPr>
        <w:t xml:space="preserve"> 2017 йил 6 сентябрдаги ЎРҚ-442-сонли </w:t>
      </w:r>
      <w:hyperlink r:id="rId1795" w:anchor="3328859"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884030187"/>
        <w:rPr>
          <w:rFonts w:eastAsia="Times New Roman"/>
          <w:i/>
          <w:iCs/>
          <w:color w:val="800080"/>
          <w:sz w:val="22"/>
          <w:szCs w:val="22"/>
        </w:rPr>
      </w:pPr>
      <w:hyperlink r:id="rId1796" w:anchor="255506"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Терговга қадар текширувни амалга оширувчи орган мансабдор шахсининг, суриштирувчининг, терговчининг иш қўзғатишни рад қилиш тўғрисидаги қарори устидан прокурорга, прокурорнинг иш қўзғатишни рад қилиш тўғрисидаги қарори устидан юқори турув</w:t>
      </w:r>
      <w:r>
        <w:rPr>
          <w:rFonts w:eastAsia="Times New Roman"/>
          <w:color w:val="000000"/>
        </w:rPr>
        <w:t xml:space="preserve">чи прокурорга, суднинг ажрими устидан эса юқори судга шикоят қилиниши мумкин.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(338-модданинг иккинчи қисми Ўзбекистон Республикасининг 2017 йил 6 сентябрдаги ЎРҚ-442-сонли </w:t>
      </w:r>
      <w:hyperlink r:id="rId1797" w:anchor="3328860" w:history="1">
        <w:r>
          <w:rPr>
            <w:rFonts w:eastAsia="Times New Roman"/>
            <w:i/>
            <w:iCs/>
            <w:color w:val="008080"/>
            <w:sz w:val="22"/>
            <w:szCs w:val="22"/>
          </w:rPr>
          <w:t>Қонуни</w:t>
        </w:r>
        <w:r>
          <w:rPr>
            <w:rFonts w:eastAsia="Times New Roman"/>
            <w:i/>
            <w:iCs/>
            <w:color w:val="008080"/>
            <w:sz w:val="22"/>
            <w:szCs w:val="22"/>
          </w:rPr>
          <w:t xml:space="preserve">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1344165908"/>
        <w:rPr>
          <w:rFonts w:eastAsia="Times New Roman"/>
          <w:i/>
          <w:iCs/>
          <w:color w:val="800080"/>
          <w:sz w:val="22"/>
          <w:szCs w:val="22"/>
        </w:rPr>
      </w:pPr>
      <w:hyperlink r:id="rId1798" w:anchor="25551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(42-боб Ўзбекистон Республикасининг 2017 йил 6 сентябрдаги ЎРҚ-442-сонли </w:t>
      </w:r>
      <w:hyperlink r:id="rId1799" w:anchor="3328861" w:history="1">
        <w:r>
          <w:rPr>
            <w:rFonts w:eastAsia="Times New Roman"/>
            <w:i/>
            <w:iCs/>
            <w:color w:val="008080"/>
            <w:sz w:val="22"/>
            <w:szCs w:val="22"/>
          </w:rPr>
          <w:t xml:space="preserve">Қонунига </w:t>
        </w:r>
      </w:hyperlink>
      <w:r>
        <w:rPr>
          <w:rFonts w:eastAsia="Times New Roman"/>
          <w:i/>
          <w:iCs/>
          <w:color w:val="800000"/>
          <w:sz w:val="22"/>
          <w:szCs w:val="22"/>
        </w:rPr>
        <w:t>асосан ўз кучини йўқотган — ЎР ҚҲТ, 2017 й., 36-сон, 943-модда)</w:t>
      </w:r>
    </w:p>
    <w:p w:rsidR="00000000" w:rsidRDefault="0079070D">
      <w:pPr>
        <w:shd w:val="clear" w:color="auto" w:fill="FFFFFF"/>
        <w:jc w:val="center"/>
        <w:divId w:val="394864638"/>
        <w:rPr>
          <w:rFonts w:eastAsia="Times New Roman"/>
          <w:b/>
          <w:bCs/>
          <w:color w:val="000080"/>
        </w:rPr>
      </w:pPr>
      <w:r>
        <w:rPr>
          <w:rFonts w:eastAsia="Times New Roman"/>
          <w:b/>
          <w:bCs/>
          <w:color w:val="000080"/>
        </w:rPr>
        <w:t>43-боб. ДАСТЛАБКИ ТЕРГОВНИНГ УМУМИЙ ШАРТЛАРИ</w:t>
      </w:r>
    </w:p>
    <w:p w:rsidR="00000000" w:rsidRDefault="0079070D">
      <w:pPr>
        <w:shd w:val="clear" w:color="auto" w:fill="FFFFFF"/>
        <w:ind w:firstLine="851"/>
        <w:jc w:val="both"/>
        <w:divId w:val="1069108161"/>
        <w:rPr>
          <w:rFonts w:eastAsia="Times New Roman"/>
          <w:b/>
          <w:bCs/>
          <w:color w:val="000080"/>
        </w:rPr>
      </w:pPr>
      <w:r>
        <w:rPr>
          <w:rStyle w:val="clauseprfx1"/>
          <w:rFonts w:eastAsia="Times New Roman"/>
          <w:b/>
          <w:bCs/>
          <w:color w:val="000080"/>
        </w:rPr>
        <w:t xml:space="preserve">344-модда. </w:t>
      </w:r>
      <w:r>
        <w:rPr>
          <w:rStyle w:val="clausesuff1"/>
          <w:rFonts w:eastAsia="Times New Roman"/>
          <w:b/>
          <w:bCs/>
          <w:color w:val="000080"/>
        </w:rPr>
        <w:t>Дастлабки терговни олиб боришга ваколатли мансабдор шахслар</w:t>
      </w:r>
    </w:p>
    <w:p w:rsidR="00000000" w:rsidRDefault="0079070D">
      <w:pPr>
        <w:shd w:val="clear" w:color="auto" w:fill="FFFFFF"/>
        <w:ind w:firstLine="851"/>
        <w:jc w:val="both"/>
        <w:divId w:val="388652668"/>
        <w:rPr>
          <w:rFonts w:eastAsia="Times New Roman"/>
          <w:color w:val="000000"/>
        </w:rPr>
      </w:pPr>
      <w:r>
        <w:rPr>
          <w:rFonts w:eastAsia="Times New Roman"/>
          <w:color w:val="000000"/>
        </w:rPr>
        <w:t>Дастлабки терговни проку</w:t>
      </w:r>
      <w:r>
        <w:rPr>
          <w:rFonts w:eastAsia="Times New Roman"/>
          <w:color w:val="000000"/>
        </w:rPr>
        <w:t xml:space="preserve">ратура, ички ишлар органлари ва миллий хавфсизлик хизмати терговчилари олиб боради.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Дастлабки терговни прокурорлар ҳам олиб боришлари мумкин. </w:t>
      </w:r>
    </w:p>
    <w:p w:rsidR="00000000" w:rsidRDefault="0079070D">
      <w:pPr>
        <w:shd w:val="clear" w:color="auto" w:fill="FFFFFF"/>
        <w:ind w:firstLine="851"/>
        <w:jc w:val="both"/>
        <w:divId w:val="967710742"/>
        <w:rPr>
          <w:rFonts w:eastAsia="Times New Roman"/>
          <w:i/>
          <w:iCs/>
          <w:color w:val="800080"/>
          <w:sz w:val="22"/>
          <w:szCs w:val="22"/>
        </w:rPr>
      </w:pPr>
      <w:hyperlink r:id="rId1800" w:anchor="1396846"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290599495"/>
        <w:rPr>
          <w:rFonts w:eastAsia="Times New Roman"/>
          <w:b/>
          <w:bCs/>
          <w:color w:val="000080"/>
        </w:rPr>
      </w:pPr>
      <w:r>
        <w:rPr>
          <w:rStyle w:val="clauseprfx1"/>
          <w:rFonts w:eastAsia="Times New Roman"/>
          <w:b/>
          <w:bCs/>
          <w:color w:val="000080"/>
        </w:rPr>
        <w:t xml:space="preserve">345-модда. </w:t>
      </w:r>
      <w:r>
        <w:rPr>
          <w:rStyle w:val="clausesuff1"/>
          <w:rFonts w:eastAsia="Times New Roman"/>
          <w:b/>
          <w:bCs/>
          <w:color w:val="000080"/>
        </w:rPr>
        <w:t>Жиноят ишининг терговга тегишлилиги</w:t>
      </w:r>
    </w:p>
    <w:p w:rsidR="00000000" w:rsidRDefault="0079070D">
      <w:pPr>
        <w:shd w:val="clear" w:color="auto" w:fill="FFFFFF"/>
        <w:ind w:firstLine="851"/>
        <w:jc w:val="both"/>
        <w:divId w:val="1405027288"/>
        <w:rPr>
          <w:rFonts w:eastAsia="Times New Roman"/>
          <w:i/>
          <w:iCs/>
          <w:color w:val="800080"/>
          <w:sz w:val="22"/>
          <w:szCs w:val="22"/>
        </w:rPr>
      </w:pPr>
      <w:hyperlink r:id="rId1801" w:anchor="139684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Ушбу модданинг </w:t>
      </w:r>
      <w:hyperlink r:id="rId1802" w:history="1">
        <w:r>
          <w:rPr>
            <w:rFonts w:eastAsia="Times New Roman"/>
            <w:color w:val="008080"/>
          </w:rPr>
          <w:t xml:space="preserve">иккинчи — еттинчи қисмларида </w:t>
        </w:r>
      </w:hyperlink>
      <w:r>
        <w:rPr>
          <w:rFonts w:eastAsia="Times New Roman"/>
          <w:color w:val="000000"/>
        </w:rPr>
        <w:t xml:space="preserve">назарда тутилган жиноят ишлари бўйича дастлабки тергов ўтказилиши шарт. </w:t>
      </w:r>
    </w:p>
    <w:p w:rsidR="00000000" w:rsidRDefault="0079070D">
      <w:pPr>
        <w:shd w:val="clear" w:color="auto" w:fill="FFFFFF"/>
        <w:ind w:firstLine="851"/>
        <w:jc w:val="both"/>
        <w:divId w:val="142427264"/>
        <w:rPr>
          <w:rFonts w:eastAsia="Times New Roman"/>
          <w:i/>
          <w:iCs/>
          <w:color w:val="800080"/>
          <w:sz w:val="22"/>
          <w:szCs w:val="22"/>
        </w:rPr>
      </w:pPr>
      <w:hyperlink r:id="rId1803" w:anchor="335134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Жиноят кодексининг </w:t>
      </w:r>
      <w:hyperlink r:id="rId1804" w:anchor="233850" w:history="1">
        <w:r>
          <w:rPr>
            <w:rFonts w:eastAsia="Times New Roman"/>
            <w:color w:val="008080"/>
          </w:rPr>
          <w:t>97 —</w:t>
        </w:r>
      </w:hyperlink>
      <w:hyperlink r:id="rId1805" w:anchor="3262010" w:history="1">
        <w:r>
          <w:rPr>
            <w:rFonts w:eastAsia="Times New Roman"/>
            <w:color w:val="008080"/>
          </w:rPr>
          <w:t>103</w:t>
        </w:r>
        <w:r>
          <w:rPr>
            <w:rFonts w:eastAsia="Times New Roman"/>
            <w:color w:val="008080"/>
            <w:vertAlign w:val="superscript"/>
          </w:rPr>
          <w:t>1</w:t>
        </w:r>
      </w:hyperlink>
      <w:r>
        <w:rPr>
          <w:rFonts w:eastAsia="Times New Roman"/>
          <w:color w:val="000000"/>
        </w:rPr>
        <w:t xml:space="preserve">, </w:t>
      </w:r>
      <w:hyperlink r:id="rId1806" w:anchor="234109" w:history="1">
        <w:r>
          <w:rPr>
            <w:rFonts w:eastAsia="Times New Roman"/>
            <w:color w:val="008080"/>
          </w:rPr>
          <w:t>108</w:t>
        </w:r>
      </w:hyperlink>
      <w:r>
        <w:rPr>
          <w:rFonts w:eastAsia="Times New Roman"/>
          <w:color w:val="000000"/>
        </w:rPr>
        <w:t xml:space="preserve">, </w:t>
      </w:r>
      <w:hyperlink r:id="rId1807" w:anchor="234308" w:history="1">
        <w:r>
          <w:rPr>
            <w:rFonts w:eastAsia="Times New Roman"/>
            <w:color w:val="008080"/>
          </w:rPr>
          <w:t>116</w:t>
        </w:r>
      </w:hyperlink>
      <w:r>
        <w:rPr>
          <w:rFonts w:eastAsia="Times New Roman"/>
          <w:color w:val="000000"/>
        </w:rPr>
        <w:t xml:space="preserve">, </w:t>
      </w:r>
      <w:hyperlink r:id="rId1808" w:anchor="262303" w:history="1">
        <w:r>
          <w:rPr>
            <w:rFonts w:eastAsia="Times New Roman"/>
            <w:color w:val="008080"/>
          </w:rPr>
          <w:t>141 —</w:t>
        </w:r>
      </w:hyperlink>
      <w:hyperlink r:id="rId1809" w:anchor="262390" w:history="1">
        <w:r>
          <w:rPr>
            <w:rFonts w:eastAsia="Times New Roman"/>
            <w:color w:val="008080"/>
          </w:rPr>
          <w:t>149</w:t>
        </w:r>
      </w:hyperlink>
      <w:r>
        <w:rPr>
          <w:rFonts w:eastAsia="Times New Roman"/>
          <w:color w:val="000000"/>
        </w:rPr>
        <w:t xml:space="preserve">, </w:t>
      </w:r>
      <w:hyperlink r:id="rId1810" w:anchor="2965762" w:history="1">
        <w:r>
          <w:rPr>
            <w:rFonts w:eastAsia="Times New Roman"/>
            <w:color w:val="008080"/>
          </w:rPr>
          <w:t>175</w:t>
        </w:r>
      </w:hyperlink>
      <w:r>
        <w:rPr>
          <w:rFonts w:eastAsia="Times New Roman"/>
          <w:color w:val="000000"/>
        </w:rPr>
        <w:t xml:space="preserve">, </w:t>
      </w:r>
      <w:hyperlink r:id="rId1811" w:anchor="265476" w:history="1">
        <w:r>
          <w:rPr>
            <w:rFonts w:eastAsia="Times New Roman"/>
            <w:color w:val="008080"/>
          </w:rPr>
          <w:t>180</w:t>
        </w:r>
      </w:hyperlink>
      <w:r>
        <w:rPr>
          <w:rFonts w:eastAsia="Times New Roman"/>
          <w:color w:val="000000"/>
        </w:rPr>
        <w:t>-</w:t>
      </w:r>
      <w:hyperlink r:id="rId1812" w:anchor="2460108" w:history="1">
        <w:r>
          <w:rPr>
            <w:rFonts w:eastAsia="Times New Roman"/>
            <w:color w:val="008080"/>
          </w:rPr>
          <w:t>181</w:t>
        </w:r>
        <w:r>
          <w:rPr>
            <w:rFonts w:eastAsia="Times New Roman"/>
            <w:color w:val="008080"/>
            <w:vertAlign w:val="superscript"/>
          </w:rPr>
          <w:t>1</w:t>
        </w:r>
        <w:r>
          <w:rPr>
            <w:rFonts w:eastAsia="Times New Roman"/>
            <w:color w:val="008080"/>
          </w:rPr>
          <w:t>-моддаларида</w:t>
        </w:r>
      </w:hyperlink>
      <w:r>
        <w:rPr>
          <w:rFonts w:eastAsia="Times New Roman"/>
          <w:color w:val="000000"/>
        </w:rPr>
        <w:t xml:space="preserve">, 184-моддаси </w:t>
      </w:r>
      <w:hyperlink r:id="rId1813" w:anchor="265599" w:history="1">
        <w:r>
          <w:rPr>
            <w:rFonts w:eastAsia="Times New Roman"/>
            <w:color w:val="008080"/>
          </w:rPr>
          <w:t>учинчи қисмида</w:t>
        </w:r>
      </w:hyperlink>
      <w:r>
        <w:rPr>
          <w:rFonts w:eastAsia="Times New Roman"/>
          <w:color w:val="000000"/>
        </w:rPr>
        <w:t xml:space="preserve">, 186-моддаси </w:t>
      </w:r>
      <w:hyperlink r:id="rId1814" w:anchor="265612" w:history="1">
        <w:r>
          <w:rPr>
            <w:rFonts w:eastAsia="Times New Roman"/>
            <w:color w:val="008080"/>
          </w:rPr>
          <w:t>иккинчи</w:t>
        </w:r>
      </w:hyperlink>
      <w:r>
        <w:rPr>
          <w:rFonts w:eastAsia="Times New Roman"/>
          <w:color w:val="000000"/>
        </w:rPr>
        <w:t xml:space="preserve">, </w:t>
      </w:r>
      <w:hyperlink r:id="rId1815" w:anchor="265615" w:history="1">
        <w:r>
          <w:rPr>
            <w:rFonts w:eastAsia="Times New Roman"/>
            <w:color w:val="008080"/>
          </w:rPr>
          <w:t>учинчи</w:t>
        </w:r>
      </w:hyperlink>
      <w:r>
        <w:rPr>
          <w:rFonts w:eastAsia="Times New Roman"/>
          <w:color w:val="000000"/>
        </w:rPr>
        <w:t xml:space="preserve"> ва </w:t>
      </w:r>
      <w:hyperlink r:id="rId1816" w:anchor="265615" w:history="1">
        <w:r>
          <w:rPr>
            <w:rFonts w:eastAsia="Times New Roman"/>
            <w:color w:val="008080"/>
          </w:rPr>
          <w:t>тўртинчи қисмларида</w:t>
        </w:r>
      </w:hyperlink>
      <w:r>
        <w:rPr>
          <w:rFonts w:eastAsia="Times New Roman"/>
          <w:color w:val="000000"/>
        </w:rPr>
        <w:t xml:space="preserve">, </w:t>
      </w:r>
      <w:hyperlink r:id="rId1817" w:anchor="2734576" w:history="1">
        <w:r>
          <w:rPr>
            <w:rFonts w:eastAsia="Times New Roman"/>
            <w:color w:val="008080"/>
          </w:rPr>
          <w:t>192</w:t>
        </w:r>
        <w:r>
          <w:rPr>
            <w:rFonts w:eastAsia="Times New Roman"/>
            <w:color w:val="008080"/>
            <w:vertAlign w:val="superscript"/>
          </w:rPr>
          <w:t>1</w:t>
        </w:r>
        <w:r>
          <w:rPr>
            <w:rFonts w:eastAsia="Times New Roman"/>
            <w:color w:val="008080"/>
          </w:rPr>
          <w:t xml:space="preserve"> —</w:t>
        </w:r>
      </w:hyperlink>
      <w:hyperlink r:id="rId1818" w:anchor="2734765" w:history="1">
        <w:r>
          <w:rPr>
            <w:rFonts w:eastAsia="Times New Roman"/>
            <w:color w:val="008080"/>
          </w:rPr>
          <w:t>192</w:t>
        </w:r>
        <w:r>
          <w:rPr>
            <w:rFonts w:eastAsia="Times New Roman"/>
            <w:color w:val="008080"/>
            <w:vertAlign w:val="superscript"/>
          </w:rPr>
          <w:t>11</w:t>
        </w:r>
      </w:hyperlink>
      <w:r>
        <w:rPr>
          <w:rFonts w:eastAsia="Times New Roman"/>
          <w:color w:val="000000"/>
        </w:rPr>
        <w:t xml:space="preserve">, </w:t>
      </w:r>
      <w:hyperlink r:id="rId1819" w:anchor="4228499" w:history="1">
        <w:r>
          <w:rPr>
            <w:rFonts w:eastAsia="Times New Roman"/>
            <w:color w:val="008080"/>
          </w:rPr>
          <w:t>197</w:t>
        </w:r>
        <w:r>
          <w:rPr>
            <w:rFonts w:eastAsia="Times New Roman"/>
            <w:color w:val="008080"/>
            <w:vertAlign w:val="superscript"/>
          </w:rPr>
          <w:t>1</w:t>
        </w:r>
      </w:hyperlink>
      <w:r>
        <w:rPr>
          <w:rFonts w:eastAsia="Times New Roman"/>
          <w:color w:val="000000"/>
        </w:rPr>
        <w:t xml:space="preserve">, </w:t>
      </w:r>
      <w:hyperlink r:id="rId1820" w:anchor="266207" w:history="1">
        <w:r>
          <w:rPr>
            <w:rFonts w:eastAsia="Times New Roman"/>
            <w:color w:val="008080"/>
          </w:rPr>
          <w:t>205 —</w:t>
        </w:r>
      </w:hyperlink>
      <w:hyperlink r:id="rId1821" w:anchor="266471" w:history="1">
        <w:r>
          <w:rPr>
            <w:rFonts w:eastAsia="Times New Roman"/>
            <w:color w:val="008080"/>
          </w:rPr>
          <w:t>212</w:t>
        </w:r>
      </w:hyperlink>
      <w:r>
        <w:rPr>
          <w:rFonts w:eastAsia="Times New Roman"/>
          <w:color w:val="000000"/>
        </w:rPr>
        <w:t xml:space="preserve">, </w:t>
      </w:r>
      <w:hyperlink r:id="rId1822" w:anchor="266598" w:history="1">
        <w:r>
          <w:rPr>
            <w:rFonts w:eastAsia="Times New Roman"/>
            <w:color w:val="008080"/>
          </w:rPr>
          <w:t>215</w:t>
        </w:r>
      </w:hyperlink>
      <w:r>
        <w:rPr>
          <w:rFonts w:eastAsia="Times New Roman"/>
          <w:color w:val="000000"/>
        </w:rPr>
        <w:t>,</w:t>
      </w:r>
      <w:hyperlink r:id="rId1823" w:anchor="266645" w:history="1">
        <w:r>
          <w:rPr>
            <w:rFonts w:eastAsia="Times New Roman"/>
            <w:color w:val="008080"/>
          </w:rPr>
          <w:t xml:space="preserve"> 218 — 221</w:t>
        </w:r>
      </w:hyperlink>
      <w:r>
        <w:rPr>
          <w:rFonts w:eastAsia="Times New Roman"/>
          <w:color w:val="000000"/>
        </w:rPr>
        <w:t xml:space="preserve">, </w:t>
      </w:r>
      <w:hyperlink r:id="rId1824" w:anchor="4228591" w:history="1">
        <w:r>
          <w:rPr>
            <w:rFonts w:eastAsia="Times New Roman"/>
            <w:color w:val="008080"/>
          </w:rPr>
          <w:t>229</w:t>
        </w:r>
        <w:r>
          <w:rPr>
            <w:rFonts w:eastAsia="Times New Roman"/>
            <w:color w:val="008080"/>
            <w:vertAlign w:val="superscript"/>
          </w:rPr>
          <w:t>4</w:t>
        </w:r>
      </w:hyperlink>
      <w:r>
        <w:rPr>
          <w:rFonts w:eastAsia="Times New Roman"/>
          <w:color w:val="000000"/>
        </w:rPr>
        <w:t xml:space="preserve">, </w:t>
      </w:r>
      <w:hyperlink r:id="rId1825" w:anchor="266960" w:history="1">
        <w:r>
          <w:rPr>
            <w:rFonts w:eastAsia="Times New Roman"/>
            <w:color w:val="008080"/>
          </w:rPr>
          <w:t>230</w:t>
        </w:r>
      </w:hyperlink>
      <w:r>
        <w:rPr>
          <w:rFonts w:eastAsia="Times New Roman"/>
          <w:color w:val="000000"/>
        </w:rPr>
        <w:t xml:space="preserve">, </w:t>
      </w:r>
      <w:hyperlink r:id="rId1826" w:anchor="266967" w:history="1">
        <w:r>
          <w:rPr>
            <w:rFonts w:eastAsia="Times New Roman"/>
            <w:color w:val="008080"/>
          </w:rPr>
          <w:t>231-моддаларида</w:t>
        </w:r>
      </w:hyperlink>
      <w:r>
        <w:rPr>
          <w:rFonts w:eastAsia="Times New Roman"/>
          <w:color w:val="000000"/>
        </w:rPr>
        <w:t xml:space="preserve">, 232-моддаси </w:t>
      </w:r>
      <w:hyperlink r:id="rId1827" w:anchor="266974" w:history="1">
        <w:r>
          <w:rPr>
            <w:rFonts w:eastAsia="Times New Roman"/>
            <w:color w:val="008080"/>
          </w:rPr>
          <w:t>иккинчи қисмида</w:t>
        </w:r>
      </w:hyperlink>
      <w:r>
        <w:rPr>
          <w:rFonts w:eastAsia="Times New Roman"/>
          <w:color w:val="000000"/>
        </w:rPr>
        <w:t xml:space="preserve">, </w:t>
      </w:r>
      <w:hyperlink r:id="rId1828" w:anchor="267000" w:history="1">
        <w:r>
          <w:rPr>
            <w:rFonts w:eastAsia="Times New Roman"/>
            <w:color w:val="008080"/>
          </w:rPr>
          <w:t>233 — 236</w:t>
        </w:r>
      </w:hyperlink>
      <w:r>
        <w:rPr>
          <w:rFonts w:eastAsia="Times New Roman"/>
          <w:color w:val="000000"/>
        </w:rPr>
        <w:t xml:space="preserve">, </w:t>
      </w:r>
      <w:hyperlink r:id="rId1829" w:anchor="3835914" w:history="1">
        <w:r>
          <w:rPr>
            <w:rFonts w:eastAsia="Times New Roman"/>
            <w:color w:val="008080"/>
          </w:rPr>
          <w:t>241</w:t>
        </w:r>
        <w:r>
          <w:rPr>
            <w:rFonts w:eastAsia="Times New Roman"/>
            <w:color w:val="008080"/>
            <w:vertAlign w:val="superscript"/>
          </w:rPr>
          <w:t>1</w:t>
        </w:r>
      </w:hyperlink>
      <w:r>
        <w:rPr>
          <w:rFonts w:eastAsia="Times New Roman"/>
          <w:color w:val="000000"/>
        </w:rPr>
        <w:t>-</w:t>
      </w:r>
      <w:hyperlink r:id="rId1830" w:anchor="267112" w:history="1">
        <w:r>
          <w:rPr>
            <w:rFonts w:eastAsia="Times New Roman"/>
            <w:color w:val="008080"/>
          </w:rPr>
          <w:t>242</w:t>
        </w:r>
      </w:hyperlink>
      <w:r>
        <w:rPr>
          <w:rFonts w:eastAsia="Times New Roman"/>
          <w:color w:val="000000"/>
        </w:rPr>
        <w:t xml:space="preserve">, </w:t>
      </w:r>
      <w:hyperlink r:id="rId1831" w:anchor="268431" w:history="1">
        <w:r>
          <w:rPr>
            <w:rFonts w:eastAsia="Times New Roman"/>
            <w:color w:val="008080"/>
          </w:rPr>
          <w:t xml:space="preserve">265-моддаларида </w:t>
        </w:r>
      </w:hyperlink>
      <w:r>
        <w:rPr>
          <w:rFonts w:eastAsia="Times New Roman"/>
          <w:color w:val="000000"/>
        </w:rPr>
        <w:t xml:space="preserve">назарда тутилган жиноятларга доир ишлар бўйича, шунингдек қонунда кўрсатилган айрим тоифадаги мансабдор шахсларнинг жиноятларига доир ишлар бўйича дастлабки тергов прокуратура органларининг терговчилари томонидан олиб борилади.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(345-модданинг иккинчи қисм</w:t>
      </w:r>
      <w:r>
        <w:rPr>
          <w:rFonts w:eastAsia="Times New Roman"/>
          <w:i/>
          <w:iCs/>
          <w:color w:val="800000"/>
          <w:sz w:val="22"/>
          <w:szCs w:val="22"/>
        </w:rPr>
        <w:t xml:space="preserve">и Ўзбекистон Республикасининг 2019 йил 4 мартдаги ЎРҚ-526-сонли </w:t>
      </w:r>
      <w:hyperlink r:id="rId1832" w:anchor="4224852"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05.03.2019 й., 03/19/526/2701-сон — 2019 йил 6 июндан кучга киради)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w:t>
      </w:r>
      <w:r>
        <w:rPr>
          <w:rFonts w:eastAsia="Times New Roman"/>
          <w:color w:val="000000"/>
        </w:rPr>
        <w:t xml:space="preserve">ят кодексининг </w:t>
      </w:r>
      <w:hyperlink r:id="rId1833" w:anchor="271262" w:history="1">
        <w:r>
          <w:rPr>
            <w:rFonts w:eastAsia="Times New Roman"/>
            <w:color w:val="008080"/>
          </w:rPr>
          <w:t>279 — 302-моддаларида</w:t>
        </w:r>
      </w:hyperlink>
      <w:r>
        <w:rPr>
          <w:rFonts w:eastAsia="Times New Roman"/>
          <w:color w:val="000000"/>
        </w:rPr>
        <w:t xml:space="preserve"> назарда тутилган жиноятларга доир ишлар бўйича, шунингдек ҳарбий хизматчилар томонидан содир этилган жиноятларга доир ишлар бўйича дастлабки тергов ҳарбий прокуратур</w:t>
      </w:r>
      <w:r>
        <w:rPr>
          <w:rFonts w:eastAsia="Times New Roman"/>
          <w:color w:val="000000"/>
        </w:rPr>
        <w:t xml:space="preserve">а терговчилари томонидан олиб борилади.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Жиноят кодексининг </w:t>
      </w:r>
      <w:hyperlink r:id="rId1834" w:anchor="262396" w:history="1">
        <w:r>
          <w:rPr>
            <w:rFonts w:eastAsia="Times New Roman"/>
            <w:color w:val="008080"/>
          </w:rPr>
          <w:t>150 — 163</w:t>
        </w:r>
      </w:hyperlink>
      <w:r>
        <w:rPr>
          <w:rFonts w:eastAsia="Times New Roman"/>
          <w:color w:val="000000"/>
        </w:rPr>
        <w:t xml:space="preserve">, </w:t>
      </w:r>
      <w:hyperlink r:id="rId1835" w:anchor="314032" w:history="1">
        <w:r>
          <w:rPr>
            <w:rFonts w:eastAsia="Times New Roman"/>
            <w:color w:val="008080"/>
          </w:rPr>
          <w:t>182</w:t>
        </w:r>
      </w:hyperlink>
      <w:r>
        <w:rPr>
          <w:rFonts w:eastAsia="Times New Roman"/>
          <w:color w:val="000000"/>
        </w:rPr>
        <w:t xml:space="preserve">, </w:t>
      </w:r>
      <w:hyperlink r:id="rId1836" w:anchor="266668" w:history="1">
        <w:r>
          <w:rPr>
            <w:rFonts w:eastAsia="Times New Roman"/>
            <w:color w:val="008080"/>
          </w:rPr>
          <w:t>223</w:t>
        </w:r>
      </w:hyperlink>
      <w:r>
        <w:rPr>
          <w:rFonts w:eastAsia="Times New Roman"/>
          <w:color w:val="000000"/>
        </w:rPr>
        <w:t xml:space="preserve">, </w:t>
      </w:r>
      <w:hyperlink r:id="rId1837" w:anchor="267143" w:history="1">
        <w:r>
          <w:rPr>
            <w:rFonts w:eastAsia="Times New Roman"/>
            <w:color w:val="008080"/>
          </w:rPr>
          <w:t xml:space="preserve">246-моддаларида </w:t>
        </w:r>
      </w:hyperlink>
      <w:r>
        <w:rPr>
          <w:rFonts w:eastAsia="Times New Roman"/>
          <w:color w:val="000000"/>
        </w:rPr>
        <w:t xml:space="preserve">назарда тутилган жиноятларга доир ишлар бўйича дастлабки тергов миллий хавфсизлик хизмати терговчилари томонидан олиб борилади. </w:t>
      </w:r>
    </w:p>
    <w:p w:rsidR="00000000" w:rsidRDefault="0079070D">
      <w:pPr>
        <w:shd w:val="clear" w:color="auto" w:fill="FFFFFF"/>
        <w:ind w:firstLine="851"/>
        <w:jc w:val="both"/>
        <w:divId w:val="192226901"/>
        <w:rPr>
          <w:rFonts w:eastAsia="Times New Roman"/>
          <w:i/>
          <w:iCs/>
          <w:color w:val="800080"/>
          <w:sz w:val="22"/>
          <w:szCs w:val="22"/>
        </w:rPr>
      </w:pPr>
      <w:hyperlink r:id="rId1838" w:anchor="4156856"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Жиноят кодексининг </w:t>
      </w:r>
      <w:hyperlink r:id="rId1839" w:anchor="233940" w:history="1">
        <w:r>
          <w:rPr>
            <w:rFonts w:eastAsia="Times New Roman"/>
            <w:color w:val="008080"/>
          </w:rPr>
          <w:t>104-моддасида</w:t>
        </w:r>
      </w:hyperlink>
      <w:r>
        <w:rPr>
          <w:rFonts w:eastAsia="Times New Roman"/>
          <w:color w:val="000000"/>
        </w:rPr>
        <w:t xml:space="preserve">, 105-моддаси </w:t>
      </w:r>
      <w:hyperlink r:id="rId1840" w:anchor="233978" w:history="1">
        <w:r>
          <w:rPr>
            <w:rFonts w:eastAsia="Times New Roman"/>
            <w:color w:val="008080"/>
          </w:rPr>
          <w:t>иккинчи қисмида</w:t>
        </w:r>
      </w:hyperlink>
      <w:r>
        <w:rPr>
          <w:rFonts w:eastAsia="Times New Roman"/>
          <w:color w:val="000000"/>
        </w:rPr>
        <w:t xml:space="preserve">, </w:t>
      </w:r>
      <w:hyperlink r:id="rId1841" w:anchor="234098" w:history="1">
        <w:r>
          <w:rPr>
            <w:rFonts w:eastAsia="Times New Roman"/>
            <w:color w:val="008080"/>
          </w:rPr>
          <w:t>106</w:t>
        </w:r>
      </w:hyperlink>
      <w:r>
        <w:rPr>
          <w:rFonts w:eastAsia="Times New Roman"/>
          <w:color w:val="000000"/>
        </w:rPr>
        <w:t xml:space="preserve">, </w:t>
      </w:r>
      <w:hyperlink r:id="rId1842" w:anchor="234105" w:history="1">
        <w:r>
          <w:rPr>
            <w:rFonts w:eastAsia="Times New Roman"/>
            <w:color w:val="008080"/>
          </w:rPr>
          <w:t>107-моддаларида</w:t>
        </w:r>
      </w:hyperlink>
      <w:r>
        <w:rPr>
          <w:rFonts w:eastAsia="Times New Roman"/>
          <w:color w:val="000000"/>
        </w:rPr>
        <w:t xml:space="preserve">, 110-моддаси </w:t>
      </w:r>
      <w:hyperlink r:id="rId1843" w:anchor="234135" w:history="1">
        <w:r>
          <w:rPr>
            <w:rFonts w:eastAsia="Times New Roman"/>
            <w:color w:val="008080"/>
          </w:rPr>
          <w:t>иккинчи қисмида</w:t>
        </w:r>
      </w:hyperlink>
      <w:r>
        <w:rPr>
          <w:rFonts w:eastAsia="Times New Roman"/>
          <w:color w:val="000000"/>
        </w:rPr>
        <w:t xml:space="preserve">, 113-моддаси </w:t>
      </w:r>
      <w:hyperlink r:id="rId1844" w:anchor="234243" w:history="1">
        <w:r>
          <w:rPr>
            <w:rFonts w:eastAsia="Times New Roman"/>
            <w:color w:val="008080"/>
          </w:rPr>
          <w:t>учинчи — бешинчи қисмларида</w:t>
        </w:r>
      </w:hyperlink>
      <w:r>
        <w:rPr>
          <w:rFonts w:eastAsia="Times New Roman"/>
          <w:color w:val="000000"/>
        </w:rPr>
        <w:t xml:space="preserve">, 114-моддаси </w:t>
      </w:r>
      <w:hyperlink r:id="rId1845" w:anchor="234285" w:history="1">
        <w:r>
          <w:rPr>
            <w:rFonts w:eastAsia="Times New Roman"/>
            <w:color w:val="008080"/>
          </w:rPr>
          <w:t>учинчи қисмида</w:t>
        </w:r>
      </w:hyperlink>
      <w:r>
        <w:rPr>
          <w:rFonts w:eastAsia="Times New Roman"/>
          <w:color w:val="000000"/>
        </w:rPr>
        <w:t xml:space="preserve">, 117-моддаси </w:t>
      </w:r>
      <w:hyperlink r:id="rId1846" w:anchor="240497" w:history="1">
        <w:r>
          <w:rPr>
            <w:rFonts w:eastAsia="Times New Roman"/>
            <w:color w:val="008080"/>
          </w:rPr>
          <w:t xml:space="preserve">иккинчи </w:t>
        </w:r>
      </w:hyperlink>
      <w:r>
        <w:rPr>
          <w:rFonts w:eastAsia="Times New Roman"/>
          <w:color w:val="000000"/>
        </w:rPr>
        <w:t xml:space="preserve">ва </w:t>
      </w:r>
      <w:hyperlink r:id="rId1847" w:anchor="240500" w:history="1">
        <w:r>
          <w:rPr>
            <w:rFonts w:eastAsia="Times New Roman"/>
            <w:color w:val="008080"/>
          </w:rPr>
          <w:t>учинчи қисмларида</w:t>
        </w:r>
      </w:hyperlink>
      <w:r>
        <w:rPr>
          <w:rFonts w:eastAsia="Times New Roman"/>
          <w:color w:val="000000"/>
        </w:rPr>
        <w:t xml:space="preserve">, </w:t>
      </w:r>
      <w:hyperlink r:id="rId1848" w:anchor="240507" w:history="1">
        <w:r>
          <w:rPr>
            <w:rFonts w:eastAsia="Times New Roman"/>
            <w:color w:val="008080"/>
          </w:rPr>
          <w:t>118</w:t>
        </w:r>
      </w:hyperlink>
      <w:r>
        <w:rPr>
          <w:rFonts w:eastAsia="Times New Roman"/>
          <w:color w:val="000000"/>
        </w:rPr>
        <w:t xml:space="preserve">, </w:t>
      </w:r>
      <w:hyperlink r:id="rId1849" w:anchor="240529" w:history="1">
        <w:r>
          <w:rPr>
            <w:rFonts w:eastAsia="Times New Roman"/>
            <w:color w:val="008080"/>
          </w:rPr>
          <w:t>119-моддаларида</w:t>
        </w:r>
      </w:hyperlink>
      <w:r>
        <w:rPr>
          <w:rFonts w:eastAsia="Times New Roman"/>
          <w:color w:val="000000"/>
        </w:rPr>
        <w:t xml:space="preserve">, 121-моддаси </w:t>
      </w:r>
      <w:hyperlink r:id="rId1850" w:anchor="240567" w:history="1">
        <w:r>
          <w:rPr>
            <w:rFonts w:eastAsia="Times New Roman"/>
            <w:color w:val="008080"/>
          </w:rPr>
          <w:t>иккинчи қисмида</w:t>
        </w:r>
      </w:hyperlink>
      <w:r>
        <w:rPr>
          <w:rFonts w:eastAsia="Times New Roman"/>
          <w:color w:val="000000"/>
        </w:rPr>
        <w:t xml:space="preserve">, </w:t>
      </w:r>
      <w:hyperlink r:id="rId1851" w:anchor="262074" w:history="1">
        <w:r>
          <w:rPr>
            <w:rFonts w:eastAsia="Times New Roman"/>
            <w:color w:val="008080"/>
          </w:rPr>
          <w:t>124-моддаси</w:t>
        </w:r>
        <w:r>
          <w:rPr>
            <w:rFonts w:eastAsia="Times New Roman"/>
            <w:color w:val="008080"/>
          </w:rPr>
          <w:t>да</w:t>
        </w:r>
      </w:hyperlink>
      <w:r>
        <w:rPr>
          <w:rFonts w:eastAsia="Times New Roman"/>
          <w:color w:val="000000"/>
        </w:rPr>
        <w:t xml:space="preserve">, 127-моддаси </w:t>
      </w:r>
      <w:hyperlink r:id="rId1852" w:anchor="262096" w:history="1">
        <w:r>
          <w:rPr>
            <w:rFonts w:eastAsia="Times New Roman"/>
            <w:color w:val="008080"/>
          </w:rPr>
          <w:t xml:space="preserve">иккинчи </w:t>
        </w:r>
      </w:hyperlink>
      <w:r>
        <w:rPr>
          <w:rFonts w:eastAsia="Times New Roman"/>
          <w:color w:val="000000"/>
        </w:rPr>
        <w:t xml:space="preserve">ва </w:t>
      </w:r>
      <w:hyperlink r:id="rId1853" w:anchor="262099" w:history="1">
        <w:r>
          <w:rPr>
            <w:rFonts w:eastAsia="Times New Roman"/>
            <w:color w:val="008080"/>
          </w:rPr>
          <w:t>учинчи қисмларида</w:t>
        </w:r>
      </w:hyperlink>
      <w:r>
        <w:rPr>
          <w:rFonts w:eastAsia="Times New Roman"/>
          <w:color w:val="000000"/>
        </w:rPr>
        <w:t>, 127</w:t>
      </w:r>
      <w:r>
        <w:rPr>
          <w:rFonts w:eastAsia="Times New Roman"/>
          <w:color w:val="000000"/>
          <w:vertAlign w:val="superscript"/>
        </w:rPr>
        <w:t>1</w:t>
      </w:r>
      <w:r>
        <w:rPr>
          <w:rFonts w:eastAsia="Times New Roman"/>
          <w:color w:val="000000"/>
        </w:rPr>
        <w:t xml:space="preserve">-моддаси </w:t>
      </w:r>
      <w:hyperlink r:id="rId1854" w:anchor="4156559" w:history="1">
        <w:r>
          <w:rPr>
            <w:rFonts w:eastAsia="Times New Roman"/>
            <w:color w:val="008080"/>
          </w:rPr>
          <w:t xml:space="preserve">иккинчи </w:t>
        </w:r>
      </w:hyperlink>
      <w:r>
        <w:rPr>
          <w:rFonts w:eastAsia="Times New Roman"/>
          <w:color w:val="000000"/>
        </w:rPr>
        <w:t xml:space="preserve">ва </w:t>
      </w:r>
      <w:hyperlink r:id="rId1855" w:anchor="4156581" w:history="1">
        <w:r>
          <w:rPr>
            <w:rFonts w:eastAsia="Times New Roman"/>
            <w:color w:val="008080"/>
          </w:rPr>
          <w:t>учинчи қисмларида</w:t>
        </w:r>
      </w:hyperlink>
      <w:r>
        <w:rPr>
          <w:rFonts w:eastAsia="Times New Roman"/>
          <w:color w:val="000000"/>
        </w:rPr>
        <w:t xml:space="preserve">, 128-моддаси </w:t>
      </w:r>
      <w:hyperlink r:id="rId1856" w:anchor="262109" w:history="1">
        <w:r>
          <w:rPr>
            <w:rFonts w:eastAsia="Times New Roman"/>
            <w:color w:val="008080"/>
          </w:rPr>
          <w:t>иккинчи қисмида</w:t>
        </w:r>
      </w:hyperlink>
      <w:r>
        <w:rPr>
          <w:rFonts w:eastAsia="Times New Roman"/>
          <w:color w:val="000000"/>
        </w:rPr>
        <w:t xml:space="preserve">, 129-моддаси </w:t>
      </w:r>
      <w:hyperlink r:id="rId1857" w:anchor="262118" w:history="1">
        <w:r>
          <w:rPr>
            <w:rFonts w:eastAsia="Times New Roman"/>
            <w:color w:val="008080"/>
          </w:rPr>
          <w:t>иккинчи қисмида</w:t>
        </w:r>
      </w:hyperlink>
      <w:r>
        <w:rPr>
          <w:rFonts w:eastAsia="Times New Roman"/>
          <w:color w:val="000000"/>
        </w:rPr>
        <w:t xml:space="preserve">, 131-моддаси </w:t>
      </w:r>
      <w:hyperlink r:id="rId1858" w:anchor="2965424" w:history="1">
        <w:r>
          <w:rPr>
            <w:rFonts w:eastAsia="Times New Roman"/>
            <w:color w:val="008080"/>
          </w:rPr>
          <w:t xml:space="preserve">учинчи </w:t>
        </w:r>
      </w:hyperlink>
      <w:r>
        <w:rPr>
          <w:rFonts w:eastAsia="Times New Roman"/>
          <w:color w:val="000000"/>
        </w:rPr>
        <w:t xml:space="preserve">ва </w:t>
      </w:r>
      <w:hyperlink r:id="rId1859" w:anchor="2965429" w:history="1">
        <w:r>
          <w:rPr>
            <w:rFonts w:eastAsia="Times New Roman"/>
            <w:color w:val="008080"/>
          </w:rPr>
          <w:t>тўртинчи қисмларида</w:t>
        </w:r>
      </w:hyperlink>
      <w:r>
        <w:rPr>
          <w:rFonts w:eastAsia="Times New Roman"/>
          <w:color w:val="000000"/>
        </w:rPr>
        <w:t xml:space="preserve">, 133-моддаси </w:t>
      </w:r>
      <w:hyperlink r:id="rId1860" w:anchor="262145" w:history="1">
        <w:r>
          <w:rPr>
            <w:rFonts w:eastAsia="Times New Roman"/>
            <w:color w:val="008080"/>
          </w:rPr>
          <w:t>иккинчи қисмида</w:t>
        </w:r>
      </w:hyperlink>
      <w:r>
        <w:rPr>
          <w:rFonts w:eastAsia="Times New Roman"/>
          <w:color w:val="000000"/>
        </w:rPr>
        <w:t xml:space="preserve">, </w:t>
      </w:r>
      <w:hyperlink r:id="rId1861" w:anchor="262152" w:history="1">
        <w:r>
          <w:rPr>
            <w:rFonts w:eastAsia="Times New Roman"/>
            <w:color w:val="008080"/>
          </w:rPr>
          <w:t>134</w:t>
        </w:r>
      </w:hyperlink>
      <w:r>
        <w:rPr>
          <w:rFonts w:eastAsia="Times New Roman"/>
          <w:color w:val="000000"/>
        </w:rPr>
        <w:t xml:space="preserve">, </w:t>
      </w:r>
      <w:hyperlink r:id="rId1862" w:anchor="1393351" w:history="1">
        <w:r>
          <w:rPr>
            <w:rFonts w:eastAsia="Times New Roman"/>
            <w:color w:val="008080"/>
          </w:rPr>
          <w:t>135</w:t>
        </w:r>
      </w:hyperlink>
      <w:r>
        <w:rPr>
          <w:rFonts w:eastAsia="Times New Roman"/>
          <w:color w:val="000000"/>
        </w:rPr>
        <w:t xml:space="preserve">, </w:t>
      </w:r>
      <w:hyperlink r:id="rId1863" w:anchor="262203" w:history="1">
        <w:r>
          <w:rPr>
            <w:rFonts w:eastAsia="Times New Roman"/>
            <w:color w:val="008080"/>
          </w:rPr>
          <w:t>137-моддаларида</w:t>
        </w:r>
      </w:hyperlink>
      <w:r>
        <w:rPr>
          <w:rFonts w:eastAsia="Times New Roman"/>
          <w:color w:val="000000"/>
        </w:rPr>
        <w:t xml:space="preserve">, 138-моддаси </w:t>
      </w:r>
      <w:hyperlink r:id="rId1864" w:anchor="262234" w:history="1">
        <w:r>
          <w:rPr>
            <w:rFonts w:eastAsia="Times New Roman"/>
            <w:color w:val="008080"/>
          </w:rPr>
          <w:t>иккинчи қисмида</w:t>
        </w:r>
      </w:hyperlink>
      <w:r>
        <w:rPr>
          <w:rFonts w:eastAsia="Times New Roman"/>
          <w:color w:val="000000"/>
        </w:rPr>
        <w:t xml:space="preserve">, </w:t>
      </w:r>
      <w:hyperlink r:id="rId1865" w:anchor="262685" w:history="1">
        <w:r>
          <w:rPr>
            <w:rFonts w:eastAsia="Times New Roman"/>
            <w:color w:val="008080"/>
          </w:rPr>
          <w:t>164 — 166-</w:t>
        </w:r>
        <w:r>
          <w:rPr>
            <w:rFonts w:eastAsia="Times New Roman"/>
            <w:color w:val="008080"/>
          </w:rPr>
          <w:lastRenderedPageBreak/>
          <w:t>моддаларида</w:t>
        </w:r>
      </w:hyperlink>
      <w:r>
        <w:rPr>
          <w:rFonts w:eastAsia="Times New Roman"/>
          <w:color w:val="000000"/>
        </w:rPr>
        <w:t>, 168-моддаси</w:t>
      </w:r>
      <w:hyperlink r:id="rId1866" w:anchor="3090254" w:history="1">
        <w:r>
          <w:rPr>
            <w:rFonts w:eastAsia="Times New Roman"/>
            <w:color w:val="008080"/>
          </w:rPr>
          <w:t xml:space="preserve"> иккинчи </w:t>
        </w:r>
      </w:hyperlink>
      <w:r>
        <w:rPr>
          <w:rFonts w:eastAsia="Times New Roman"/>
          <w:color w:val="000000"/>
        </w:rPr>
        <w:t xml:space="preserve">ва </w:t>
      </w:r>
      <w:hyperlink r:id="rId1867" w:anchor="3090265" w:history="1">
        <w:r>
          <w:rPr>
            <w:rFonts w:eastAsia="Times New Roman"/>
            <w:color w:val="008080"/>
          </w:rPr>
          <w:t>учинчи қисмларида</w:t>
        </w:r>
      </w:hyperlink>
      <w:r>
        <w:rPr>
          <w:rFonts w:eastAsia="Times New Roman"/>
          <w:color w:val="000000"/>
        </w:rPr>
        <w:t xml:space="preserve">, 169-моддаси </w:t>
      </w:r>
      <w:hyperlink r:id="rId1868" w:anchor="310689" w:history="1">
        <w:r>
          <w:rPr>
            <w:rFonts w:eastAsia="Times New Roman"/>
            <w:color w:val="008080"/>
          </w:rPr>
          <w:t>икк</w:t>
        </w:r>
        <w:r>
          <w:rPr>
            <w:rFonts w:eastAsia="Times New Roman"/>
            <w:color w:val="008080"/>
          </w:rPr>
          <w:t>инчи — тўртинчи қисмларида</w:t>
        </w:r>
      </w:hyperlink>
      <w:r>
        <w:rPr>
          <w:rFonts w:eastAsia="Times New Roman"/>
          <w:color w:val="000000"/>
        </w:rPr>
        <w:t xml:space="preserve">, 171-моддаси </w:t>
      </w:r>
      <w:hyperlink r:id="rId1869" w:anchor="265231" w:history="1">
        <w:r>
          <w:rPr>
            <w:rFonts w:eastAsia="Times New Roman"/>
            <w:color w:val="008080"/>
          </w:rPr>
          <w:t>учинчи қисмида</w:t>
        </w:r>
      </w:hyperlink>
      <w:r>
        <w:rPr>
          <w:rFonts w:eastAsia="Times New Roman"/>
          <w:color w:val="000000"/>
        </w:rPr>
        <w:t xml:space="preserve">, 173-моддаси </w:t>
      </w:r>
      <w:hyperlink r:id="rId1870" w:anchor="265266" w:history="1">
        <w:r>
          <w:rPr>
            <w:rFonts w:eastAsia="Times New Roman"/>
            <w:color w:val="008080"/>
          </w:rPr>
          <w:t>учинчи қисмида</w:t>
        </w:r>
      </w:hyperlink>
      <w:r>
        <w:rPr>
          <w:rFonts w:eastAsia="Times New Roman"/>
          <w:color w:val="000000"/>
        </w:rPr>
        <w:t xml:space="preserve">, </w:t>
      </w:r>
      <w:hyperlink r:id="rId1871" w:anchor="1185937" w:history="1">
        <w:r>
          <w:rPr>
            <w:rFonts w:eastAsia="Times New Roman"/>
            <w:color w:val="008080"/>
          </w:rPr>
          <w:t>186</w:t>
        </w:r>
        <w:r>
          <w:rPr>
            <w:rFonts w:eastAsia="Times New Roman"/>
            <w:color w:val="008080"/>
            <w:vertAlign w:val="superscript"/>
          </w:rPr>
          <w:t>1</w:t>
        </w:r>
        <w:r>
          <w:rPr>
            <w:rFonts w:eastAsia="Times New Roman"/>
            <w:color w:val="008080"/>
          </w:rPr>
          <w:t>-модд</w:t>
        </w:r>
        <w:r>
          <w:rPr>
            <w:rFonts w:eastAsia="Times New Roman"/>
            <w:color w:val="008080"/>
          </w:rPr>
          <w:t>асида</w:t>
        </w:r>
      </w:hyperlink>
      <w:r>
        <w:rPr>
          <w:rFonts w:eastAsia="Times New Roman"/>
          <w:color w:val="000000"/>
        </w:rPr>
        <w:t>, 186</w:t>
      </w:r>
      <w:r>
        <w:rPr>
          <w:rFonts w:eastAsia="Times New Roman"/>
          <w:color w:val="000000"/>
          <w:vertAlign w:val="superscript"/>
        </w:rPr>
        <w:t>2</w:t>
      </w:r>
      <w:r>
        <w:rPr>
          <w:rFonts w:eastAsia="Times New Roman"/>
          <w:color w:val="000000"/>
        </w:rPr>
        <w:t xml:space="preserve">-моддаси </w:t>
      </w:r>
      <w:hyperlink r:id="rId1872" w:anchor="1185995" w:history="1">
        <w:r>
          <w:rPr>
            <w:rFonts w:eastAsia="Times New Roman"/>
            <w:color w:val="008080"/>
          </w:rPr>
          <w:t xml:space="preserve">иккинчи </w:t>
        </w:r>
      </w:hyperlink>
      <w:r>
        <w:rPr>
          <w:rFonts w:eastAsia="Times New Roman"/>
          <w:color w:val="000000"/>
        </w:rPr>
        <w:t xml:space="preserve">ва </w:t>
      </w:r>
      <w:hyperlink r:id="rId1873" w:anchor="1186005" w:history="1">
        <w:r>
          <w:rPr>
            <w:rFonts w:eastAsia="Times New Roman"/>
            <w:color w:val="008080"/>
          </w:rPr>
          <w:t>учинчи қисмларида</w:t>
        </w:r>
      </w:hyperlink>
      <w:r>
        <w:rPr>
          <w:rFonts w:eastAsia="Times New Roman"/>
          <w:color w:val="000000"/>
        </w:rPr>
        <w:t xml:space="preserve">, </w:t>
      </w:r>
      <w:hyperlink r:id="rId1874" w:anchor="265694" w:history="1">
        <w:r>
          <w:rPr>
            <w:rFonts w:eastAsia="Times New Roman"/>
            <w:color w:val="008080"/>
          </w:rPr>
          <w:t>193 — 204-моддаларида</w:t>
        </w:r>
      </w:hyperlink>
      <w:r>
        <w:rPr>
          <w:rFonts w:eastAsia="Times New Roman"/>
          <w:color w:val="000000"/>
        </w:rPr>
        <w:t xml:space="preserve">, 213-моддаси </w:t>
      </w:r>
      <w:hyperlink r:id="rId1875" w:anchor="2734859" w:history="1">
        <w:r>
          <w:rPr>
            <w:rFonts w:eastAsia="Times New Roman"/>
            <w:color w:val="008080"/>
          </w:rPr>
          <w:t xml:space="preserve">учинчи </w:t>
        </w:r>
      </w:hyperlink>
      <w:r>
        <w:rPr>
          <w:rFonts w:eastAsia="Times New Roman"/>
          <w:color w:val="000000"/>
        </w:rPr>
        <w:t xml:space="preserve">ва </w:t>
      </w:r>
      <w:hyperlink r:id="rId1876" w:anchor="2734865" w:history="1">
        <w:r>
          <w:rPr>
            <w:rFonts w:eastAsia="Times New Roman"/>
            <w:color w:val="008080"/>
          </w:rPr>
          <w:t>тўртинчи қисмларида</w:t>
        </w:r>
      </w:hyperlink>
      <w:r>
        <w:rPr>
          <w:rFonts w:eastAsia="Times New Roman"/>
          <w:color w:val="000000"/>
        </w:rPr>
        <w:t xml:space="preserve">, 214-моддаси </w:t>
      </w:r>
      <w:hyperlink r:id="rId1877" w:anchor="2734885" w:history="1">
        <w:r>
          <w:rPr>
            <w:rFonts w:eastAsia="Times New Roman"/>
            <w:color w:val="008080"/>
          </w:rPr>
          <w:t xml:space="preserve">учинчи </w:t>
        </w:r>
      </w:hyperlink>
      <w:r>
        <w:rPr>
          <w:rFonts w:eastAsia="Times New Roman"/>
          <w:color w:val="000000"/>
        </w:rPr>
        <w:t xml:space="preserve">ва </w:t>
      </w:r>
      <w:hyperlink r:id="rId1878" w:anchor="2734894" w:history="1">
        <w:r>
          <w:rPr>
            <w:rFonts w:eastAsia="Times New Roman"/>
            <w:color w:val="008080"/>
          </w:rPr>
          <w:t>тўртинчи қисмларида</w:t>
        </w:r>
      </w:hyperlink>
      <w:r>
        <w:rPr>
          <w:rFonts w:eastAsia="Times New Roman"/>
          <w:color w:val="000000"/>
        </w:rPr>
        <w:t xml:space="preserve">, </w:t>
      </w:r>
      <w:hyperlink r:id="rId1879" w:anchor="320596" w:history="1">
        <w:r>
          <w:rPr>
            <w:rFonts w:eastAsia="Times New Roman"/>
            <w:color w:val="008080"/>
          </w:rPr>
          <w:t>216</w:t>
        </w:r>
      </w:hyperlink>
      <w:r>
        <w:rPr>
          <w:rFonts w:eastAsia="Times New Roman"/>
          <w:color w:val="000000"/>
        </w:rPr>
        <w:t xml:space="preserve">, </w:t>
      </w:r>
      <w:hyperlink r:id="rId1880" w:anchor="266606" w:history="1">
        <w:r>
          <w:rPr>
            <w:rFonts w:eastAsia="Times New Roman"/>
            <w:color w:val="008080"/>
          </w:rPr>
          <w:t>217</w:t>
        </w:r>
      </w:hyperlink>
      <w:r>
        <w:rPr>
          <w:rFonts w:eastAsia="Times New Roman"/>
          <w:color w:val="000000"/>
        </w:rPr>
        <w:t xml:space="preserve">, </w:t>
      </w:r>
      <w:hyperlink r:id="rId1881" w:anchor="321205" w:history="1">
        <w:r>
          <w:rPr>
            <w:rFonts w:eastAsia="Times New Roman"/>
            <w:color w:val="008080"/>
          </w:rPr>
          <w:t>222-модд</w:t>
        </w:r>
        <w:r>
          <w:rPr>
            <w:rFonts w:eastAsia="Times New Roman"/>
            <w:color w:val="008080"/>
          </w:rPr>
          <w:t>аларида</w:t>
        </w:r>
      </w:hyperlink>
      <w:r>
        <w:rPr>
          <w:rFonts w:eastAsia="Times New Roman"/>
          <w:color w:val="000000"/>
        </w:rPr>
        <w:t xml:space="preserve">, 225-моддаси </w:t>
      </w:r>
      <w:hyperlink r:id="rId1882" w:anchor="321472" w:history="1">
        <w:r>
          <w:rPr>
            <w:rFonts w:eastAsia="Times New Roman"/>
            <w:color w:val="008080"/>
          </w:rPr>
          <w:t>учинчи қисмида</w:t>
        </w:r>
      </w:hyperlink>
      <w:r>
        <w:rPr>
          <w:rFonts w:eastAsia="Times New Roman"/>
          <w:color w:val="000000"/>
        </w:rPr>
        <w:t xml:space="preserve">, 226-моддаси </w:t>
      </w:r>
      <w:hyperlink r:id="rId1883" w:anchor="266912" w:history="1">
        <w:r>
          <w:rPr>
            <w:rFonts w:eastAsia="Times New Roman"/>
            <w:color w:val="008080"/>
          </w:rPr>
          <w:t>иккинчи қисмида</w:t>
        </w:r>
      </w:hyperlink>
      <w:r>
        <w:rPr>
          <w:rFonts w:eastAsia="Times New Roman"/>
          <w:color w:val="000000"/>
        </w:rPr>
        <w:t xml:space="preserve">, 228-моддаси </w:t>
      </w:r>
      <w:hyperlink r:id="rId1884" w:anchor="266930" w:history="1">
        <w:r>
          <w:rPr>
            <w:rFonts w:eastAsia="Times New Roman"/>
            <w:color w:val="008080"/>
          </w:rPr>
          <w:t>иккинчи қисмида</w:t>
        </w:r>
      </w:hyperlink>
      <w:r>
        <w:rPr>
          <w:rFonts w:eastAsia="Times New Roman"/>
          <w:color w:val="000000"/>
        </w:rPr>
        <w:t>,</w:t>
      </w:r>
      <w:r>
        <w:rPr>
          <w:rFonts w:eastAsia="Times New Roman"/>
          <w:color w:val="000000"/>
        </w:rPr>
        <w:t xml:space="preserve"> </w:t>
      </w:r>
      <w:hyperlink r:id="rId1885" w:anchor="1519708" w:history="1">
        <w:r>
          <w:rPr>
            <w:rFonts w:eastAsia="Times New Roman"/>
            <w:color w:val="008080"/>
          </w:rPr>
          <w:t>243 — 244</w:t>
        </w:r>
        <w:r>
          <w:rPr>
            <w:rFonts w:eastAsia="Times New Roman"/>
            <w:color w:val="008080"/>
            <w:vertAlign w:val="superscript"/>
          </w:rPr>
          <w:t>3</w:t>
        </w:r>
      </w:hyperlink>
      <w:r>
        <w:rPr>
          <w:rFonts w:eastAsia="Times New Roman"/>
          <w:color w:val="000000"/>
        </w:rPr>
        <w:t>, 244</w:t>
      </w:r>
      <w:r>
        <w:rPr>
          <w:rFonts w:eastAsia="Times New Roman"/>
          <w:color w:val="000000"/>
          <w:vertAlign w:val="superscript"/>
        </w:rPr>
        <w:t>4</w:t>
      </w:r>
      <w:r>
        <w:rPr>
          <w:rFonts w:eastAsia="Times New Roman"/>
          <w:color w:val="000000"/>
        </w:rPr>
        <w:t xml:space="preserve">-моддаси </w:t>
      </w:r>
      <w:hyperlink r:id="rId1886" w:anchor="4322191" w:history="1">
        <w:r>
          <w:rPr>
            <w:rFonts w:eastAsia="Times New Roman"/>
            <w:color w:val="008080"/>
          </w:rPr>
          <w:t>иккинчи — тўртинчи қисмларида</w:t>
        </w:r>
      </w:hyperlink>
      <w:r>
        <w:rPr>
          <w:rFonts w:eastAsia="Times New Roman"/>
          <w:color w:val="000000"/>
        </w:rPr>
        <w:t xml:space="preserve">, </w:t>
      </w:r>
      <w:hyperlink r:id="rId1887" w:anchor="267133" w:history="1">
        <w:r>
          <w:rPr>
            <w:rFonts w:eastAsia="Times New Roman"/>
            <w:color w:val="008080"/>
          </w:rPr>
          <w:t>245</w:t>
        </w:r>
      </w:hyperlink>
      <w:r>
        <w:rPr>
          <w:rFonts w:eastAsia="Times New Roman"/>
          <w:color w:val="000000"/>
        </w:rPr>
        <w:t xml:space="preserve">, </w:t>
      </w:r>
      <w:hyperlink r:id="rId1888" w:anchor="267151" w:history="1">
        <w:r>
          <w:rPr>
            <w:rFonts w:eastAsia="Times New Roman"/>
            <w:color w:val="008080"/>
          </w:rPr>
          <w:t>247,</w:t>
        </w:r>
      </w:hyperlink>
      <w:hyperlink r:id="rId1889" w:anchor="267170" w:history="1">
        <w:r>
          <w:rPr>
            <w:rFonts w:eastAsia="Times New Roman"/>
            <w:color w:val="008080"/>
          </w:rPr>
          <w:t>248-моддаларида</w:t>
        </w:r>
      </w:hyperlink>
      <w:r>
        <w:rPr>
          <w:rFonts w:eastAsia="Times New Roman"/>
          <w:color w:val="000000"/>
        </w:rPr>
        <w:t>, 248</w:t>
      </w:r>
      <w:r>
        <w:rPr>
          <w:rFonts w:eastAsia="Times New Roman"/>
          <w:color w:val="000000"/>
          <w:vertAlign w:val="superscript"/>
        </w:rPr>
        <w:t>1</w:t>
      </w:r>
      <w:r>
        <w:rPr>
          <w:rFonts w:eastAsia="Times New Roman"/>
          <w:color w:val="000000"/>
        </w:rPr>
        <w:t xml:space="preserve">-моддаси </w:t>
      </w:r>
      <w:hyperlink r:id="rId1890" w:anchor="4322313" w:history="1">
        <w:r>
          <w:rPr>
            <w:rFonts w:eastAsia="Times New Roman"/>
            <w:color w:val="008080"/>
          </w:rPr>
          <w:t>иккинчи — тўртинчи қисмларида</w:t>
        </w:r>
      </w:hyperlink>
      <w:r>
        <w:rPr>
          <w:rFonts w:eastAsia="Times New Roman"/>
          <w:color w:val="000000"/>
        </w:rPr>
        <w:t xml:space="preserve">, </w:t>
      </w:r>
      <w:hyperlink r:id="rId1891" w:anchor="267757" w:history="1">
        <w:r>
          <w:rPr>
            <w:rFonts w:eastAsia="Times New Roman"/>
            <w:color w:val="008080"/>
          </w:rPr>
          <w:t>249</w:t>
        </w:r>
      </w:hyperlink>
      <w:r>
        <w:rPr>
          <w:rFonts w:eastAsia="Times New Roman"/>
          <w:color w:val="000000"/>
        </w:rPr>
        <w:t>,</w:t>
      </w:r>
      <w:r>
        <w:rPr>
          <w:rFonts w:eastAsia="Times New Roman"/>
          <w:color w:val="000000"/>
        </w:rPr>
        <w:t xml:space="preserve"> </w:t>
      </w:r>
      <w:hyperlink r:id="rId1892" w:anchor="267813" w:history="1">
        <w:r>
          <w:rPr>
            <w:rFonts w:eastAsia="Times New Roman"/>
            <w:color w:val="008080"/>
          </w:rPr>
          <w:t>250-моддаларида</w:t>
        </w:r>
      </w:hyperlink>
      <w:r>
        <w:rPr>
          <w:rFonts w:eastAsia="Times New Roman"/>
          <w:color w:val="000000"/>
        </w:rPr>
        <w:t>, 250</w:t>
      </w:r>
      <w:r>
        <w:rPr>
          <w:rFonts w:eastAsia="Times New Roman"/>
          <w:color w:val="000000"/>
          <w:vertAlign w:val="superscript"/>
        </w:rPr>
        <w:t>1</w:t>
      </w:r>
      <w:r>
        <w:rPr>
          <w:rFonts w:eastAsia="Times New Roman"/>
          <w:color w:val="000000"/>
        </w:rPr>
        <w:t xml:space="preserve">-моддаси </w:t>
      </w:r>
      <w:hyperlink r:id="rId1893" w:anchor="1683268" w:history="1">
        <w:r>
          <w:rPr>
            <w:rFonts w:eastAsia="Times New Roman"/>
            <w:color w:val="008080"/>
          </w:rPr>
          <w:t>иккинчи — тўртинчи қисмларида</w:t>
        </w:r>
      </w:hyperlink>
      <w:r>
        <w:rPr>
          <w:rFonts w:eastAsia="Times New Roman"/>
          <w:color w:val="000000"/>
        </w:rPr>
        <w:t xml:space="preserve">, </w:t>
      </w:r>
      <w:hyperlink r:id="rId1894" w:anchor="267856" w:history="1">
        <w:r>
          <w:rPr>
            <w:rFonts w:eastAsia="Times New Roman"/>
            <w:color w:val="008080"/>
          </w:rPr>
          <w:t>251 — 255</w:t>
        </w:r>
        <w:r>
          <w:rPr>
            <w:rFonts w:eastAsia="Times New Roman"/>
            <w:color w:val="008080"/>
            <w:vertAlign w:val="superscript"/>
          </w:rPr>
          <w:t>1</w:t>
        </w:r>
        <w:r>
          <w:rPr>
            <w:rFonts w:eastAsia="Times New Roman"/>
            <w:color w:val="008080"/>
          </w:rPr>
          <w:t>-моддаларида</w:t>
        </w:r>
      </w:hyperlink>
      <w:r>
        <w:rPr>
          <w:rFonts w:eastAsia="Times New Roman"/>
          <w:color w:val="000000"/>
        </w:rPr>
        <w:t>, 255</w:t>
      </w:r>
      <w:r>
        <w:rPr>
          <w:rFonts w:eastAsia="Times New Roman"/>
          <w:color w:val="000000"/>
          <w:vertAlign w:val="superscript"/>
        </w:rPr>
        <w:t>2</w:t>
      </w:r>
      <w:r>
        <w:rPr>
          <w:rFonts w:eastAsia="Times New Roman"/>
          <w:color w:val="000000"/>
        </w:rPr>
        <w:t>-мо</w:t>
      </w:r>
      <w:r>
        <w:rPr>
          <w:rFonts w:eastAsia="Times New Roman"/>
          <w:color w:val="000000"/>
        </w:rPr>
        <w:t xml:space="preserve">ддаси </w:t>
      </w:r>
      <w:hyperlink r:id="rId1895" w:anchor="2258786" w:history="1">
        <w:r>
          <w:rPr>
            <w:rFonts w:eastAsia="Times New Roman"/>
            <w:color w:val="008080"/>
          </w:rPr>
          <w:t>иккинчи — тўртинчи қисмларида</w:t>
        </w:r>
      </w:hyperlink>
      <w:r>
        <w:rPr>
          <w:rFonts w:eastAsia="Times New Roman"/>
          <w:color w:val="000000"/>
        </w:rPr>
        <w:t xml:space="preserve">, </w:t>
      </w:r>
      <w:hyperlink r:id="rId1896" w:anchor="268107" w:history="1">
        <w:r>
          <w:rPr>
            <w:rFonts w:eastAsia="Times New Roman"/>
            <w:color w:val="008080"/>
          </w:rPr>
          <w:t>256 — 258-моддаларида</w:t>
        </w:r>
      </w:hyperlink>
      <w:r>
        <w:rPr>
          <w:rFonts w:eastAsia="Times New Roman"/>
          <w:color w:val="000000"/>
        </w:rPr>
        <w:t xml:space="preserve">, 259-моддаси </w:t>
      </w:r>
      <w:hyperlink r:id="rId1897" w:anchor="268234" w:history="1">
        <w:r>
          <w:rPr>
            <w:rFonts w:eastAsia="Times New Roman"/>
            <w:color w:val="008080"/>
          </w:rPr>
          <w:t>иккинчи қисмида</w:t>
        </w:r>
      </w:hyperlink>
      <w:r>
        <w:rPr>
          <w:rFonts w:eastAsia="Times New Roman"/>
          <w:color w:val="000000"/>
        </w:rPr>
        <w:t>, 260-</w:t>
      </w:r>
      <w:r>
        <w:rPr>
          <w:rFonts w:eastAsia="Times New Roman"/>
          <w:color w:val="000000"/>
        </w:rPr>
        <w:t xml:space="preserve">моддаси </w:t>
      </w:r>
      <w:hyperlink r:id="rId1898" w:anchor="268326" w:history="1">
        <w:r>
          <w:rPr>
            <w:rFonts w:eastAsia="Times New Roman"/>
            <w:color w:val="008080"/>
          </w:rPr>
          <w:t xml:space="preserve">иккинчи </w:t>
        </w:r>
      </w:hyperlink>
      <w:r>
        <w:rPr>
          <w:rFonts w:eastAsia="Times New Roman"/>
          <w:color w:val="000000"/>
        </w:rPr>
        <w:t xml:space="preserve">ва </w:t>
      </w:r>
      <w:hyperlink r:id="rId1899" w:anchor="268329" w:history="1">
        <w:r>
          <w:rPr>
            <w:rFonts w:eastAsia="Times New Roman"/>
            <w:color w:val="008080"/>
          </w:rPr>
          <w:t>учинчи қисмларида</w:t>
        </w:r>
      </w:hyperlink>
      <w:r>
        <w:rPr>
          <w:rFonts w:eastAsia="Times New Roman"/>
          <w:color w:val="000000"/>
        </w:rPr>
        <w:t>, 260</w:t>
      </w:r>
      <w:r>
        <w:rPr>
          <w:rFonts w:eastAsia="Times New Roman"/>
          <w:color w:val="000000"/>
          <w:vertAlign w:val="superscript"/>
        </w:rPr>
        <w:t>1</w:t>
      </w:r>
      <w:r>
        <w:rPr>
          <w:rFonts w:eastAsia="Times New Roman"/>
          <w:color w:val="000000"/>
        </w:rPr>
        <w:t xml:space="preserve">-моддаси </w:t>
      </w:r>
      <w:hyperlink r:id="rId1900" w:anchor="3262150" w:history="1">
        <w:r>
          <w:rPr>
            <w:rFonts w:eastAsia="Times New Roman"/>
            <w:color w:val="008080"/>
          </w:rPr>
          <w:t>иккинчи</w:t>
        </w:r>
      </w:hyperlink>
      <w:r>
        <w:rPr>
          <w:rFonts w:eastAsia="Times New Roman"/>
          <w:color w:val="000000"/>
        </w:rPr>
        <w:t xml:space="preserve"> ва </w:t>
      </w:r>
      <w:hyperlink r:id="rId1901" w:anchor="3262153" w:history="1">
        <w:r>
          <w:rPr>
            <w:rFonts w:eastAsia="Times New Roman"/>
            <w:color w:val="008080"/>
          </w:rPr>
          <w:t>учинчи қисмларида</w:t>
        </w:r>
      </w:hyperlink>
      <w:r>
        <w:rPr>
          <w:rFonts w:eastAsia="Times New Roman"/>
          <w:color w:val="000000"/>
        </w:rPr>
        <w:t xml:space="preserve">, 262-моддаси </w:t>
      </w:r>
      <w:hyperlink r:id="rId1902" w:anchor="268357" w:history="1">
        <w:r>
          <w:rPr>
            <w:rFonts w:eastAsia="Times New Roman"/>
            <w:color w:val="008080"/>
          </w:rPr>
          <w:t xml:space="preserve">иккинчи </w:t>
        </w:r>
      </w:hyperlink>
      <w:r>
        <w:rPr>
          <w:rFonts w:eastAsia="Times New Roman"/>
          <w:color w:val="000000"/>
        </w:rPr>
        <w:t xml:space="preserve">ва </w:t>
      </w:r>
      <w:hyperlink r:id="rId1903" w:anchor="268364" w:history="1">
        <w:r>
          <w:rPr>
            <w:rFonts w:eastAsia="Times New Roman"/>
            <w:color w:val="008080"/>
          </w:rPr>
          <w:t>учинчи қисмларида</w:t>
        </w:r>
      </w:hyperlink>
      <w:r>
        <w:rPr>
          <w:rFonts w:eastAsia="Times New Roman"/>
          <w:color w:val="000000"/>
        </w:rPr>
        <w:t xml:space="preserve">, </w:t>
      </w:r>
      <w:hyperlink r:id="rId1904" w:anchor="268375" w:history="1">
        <w:r>
          <w:rPr>
            <w:rFonts w:eastAsia="Times New Roman"/>
            <w:color w:val="008080"/>
          </w:rPr>
          <w:t>263-модда</w:t>
        </w:r>
        <w:r>
          <w:rPr>
            <w:rFonts w:eastAsia="Times New Roman"/>
            <w:color w:val="008080"/>
          </w:rPr>
          <w:t>сида</w:t>
        </w:r>
      </w:hyperlink>
      <w:r>
        <w:rPr>
          <w:rFonts w:eastAsia="Times New Roman"/>
          <w:color w:val="000000"/>
        </w:rPr>
        <w:t>, 263</w:t>
      </w:r>
      <w:r>
        <w:rPr>
          <w:rFonts w:eastAsia="Times New Roman"/>
          <w:color w:val="000000"/>
          <w:vertAlign w:val="superscript"/>
        </w:rPr>
        <w:t>1</w:t>
      </w:r>
      <w:r>
        <w:rPr>
          <w:rFonts w:eastAsia="Times New Roman"/>
          <w:color w:val="000000"/>
        </w:rPr>
        <w:t xml:space="preserve">-моддаси </w:t>
      </w:r>
      <w:hyperlink r:id="rId1905" w:anchor="2966269" w:history="1">
        <w:r>
          <w:rPr>
            <w:rFonts w:eastAsia="Times New Roman"/>
            <w:color w:val="008080"/>
          </w:rPr>
          <w:t xml:space="preserve">иккинчи </w:t>
        </w:r>
      </w:hyperlink>
      <w:r>
        <w:rPr>
          <w:rFonts w:eastAsia="Times New Roman"/>
          <w:color w:val="000000"/>
        </w:rPr>
        <w:t xml:space="preserve">ва </w:t>
      </w:r>
      <w:hyperlink r:id="rId1906" w:anchor="2966276" w:history="1">
        <w:r>
          <w:rPr>
            <w:rFonts w:eastAsia="Times New Roman"/>
            <w:color w:val="008080"/>
          </w:rPr>
          <w:t>учинчи қисмларида</w:t>
        </w:r>
      </w:hyperlink>
      <w:r>
        <w:rPr>
          <w:rFonts w:eastAsia="Times New Roman"/>
          <w:color w:val="000000"/>
        </w:rPr>
        <w:t xml:space="preserve">, </w:t>
      </w:r>
      <w:hyperlink r:id="rId1907" w:anchor="268410" w:history="1">
        <w:r>
          <w:rPr>
            <w:rFonts w:eastAsia="Times New Roman"/>
            <w:color w:val="008080"/>
          </w:rPr>
          <w:t>264-моддасида</w:t>
        </w:r>
      </w:hyperlink>
      <w:r>
        <w:rPr>
          <w:rFonts w:eastAsia="Times New Roman"/>
          <w:color w:val="000000"/>
        </w:rPr>
        <w:t xml:space="preserve">, 266-моддаси </w:t>
      </w:r>
      <w:hyperlink r:id="rId1908" w:anchor="268482" w:history="1">
        <w:r>
          <w:rPr>
            <w:rFonts w:eastAsia="Times New Roman"/>
            <w:color w:val="008080"/>
          </w:rPr>
          <w:t xml:space="preserve">иккинчи </w:t>
        </w:r>
      </w:hyperlink>
      <w:r>
        <w:rPr>
          <w:rFonts w:eastAsia="Times New Roman"/>
          <w:color w:val="000000"/>
        </w:rPr>
        <w:t xml:space="preserve">ва </w:t>
      </w:r>
      <w:hyperlink r:id="rId1909" w:anchor="268486" w:history="1">
        <w:r>
          <w:rPr>
            <w:rFonts w:eastAsia="Times New Roman"/>
            <w:color w:val="008080"/>
          </w:rPr>
          <w:t>учинчи қисмларида</w:t>
        </w:r>
      </w:hyperlink>
      <w:r>
        <w:rPr>
          <w:rFonts w:eastAsia="Times New Roman"/>
          <w:color w:val="000000"/>
        </w:rPr>
        <w:t xml:space="preserve">, </w:t>
      </w:r>
      <w:hyperlink r:id="rId1910" w:anchor="3090550" w:history="1">
        <w:r>
          <w:rPr>
            <w:rFonts w:eastAsia="Times New Roman"/>
            <w:color w:val="008080"/>
          </w:rPr>
          <w:t>267-моддасида</w:t>
        </w:r>
      </w:hyperlink>
      <w:r>
        <w:rPr>
          <w:rFonts w:eastAsia="Times New Roman"/>
          <w:color w:val="000000"/>
        </w:rPr>
        <w:t xml:space="preserve">, 268-моддаси </w:t>
      </w:r>
      <w:hyperlink r:id="rId1911" w:anchor="268531" w:history="1">
        <w:r>
          <w:rPr>
            <w:rFonts w:eastAsia="Times New Roman"/>
            <w:color w:val="008080"/>
          </w:rPr>
          <w:t xml:space="preserve">иккинчи </w:t>
        </w:r>
      </w:hyperlink>
      <w:r>
        <w:rPr>
          <w:rFonts w:eastAsia="Times New Roman"/>
          <w:color w:val="000000"/>
        </w:rPr>
        <w:t xml:space="preserve">ва </w:t>
      </w:r>
      <w:hyperlink r:id="rId1912" w:anchor="268534" w:history="1">
        <w:r>
          <w:rPr>
            <w:rFonts w:eastAsia="Times New Roman"/>
            <w:color w:val="008080"/>
          </w:rPr>
          <w:t>учинчи қисмларида</w:t>
        </w:r>
      </w:hyperlink>
      <w:r>
        <w:rPr>
          <w:rFonts w:eastAsia="Times New Roman"/>
          <w:color w:val="000000"/>
        </w:rPr>
        <w:t xml:space="preserve">, 269-моддаси </w:t>
      </w:r>
      <w:hyperlink r:id="rId1913" w:anchor="268543" w:history="1">
        <w:r>
          <w:rPr>
            <w:rFonts w:eastAsia="Times New Roman"/>
            <w:color w:val="008080"/>
          </w:rPr>
          <w:t xml:space="preserve">иккинчи </w:t>
        </w:r>
      </w:hyperlink>
      <w:r>
        <w:rPr>
          <w:rFonts w:eastAsia="Times New Roman"/>
          <w:color w:val="000000"/>
        </w:rPr>
        <w:t xml:space="preserve">ва </w:t>
      </w:r>
      <w:hyperlink r:id="rId1914" w:anchor="268546" w:history="1">
        <w:r>
          <w:rPr>
            <w:rFonts w:eastAsia="Times New Roman"/>
            <w:color w:val="008080"/>
          </w:rPr>
          <w:t>учинчи қисмларида</w:t>
        </w:r>
      </w:hyperlink>
      <w:r>
        <w:rPr>
          <w:rFonts w:eastAsia="Times New Roman"/>
          <w:color w:val="000000"/>
        </w:rPr>
        <w:t>, 270-</w:t>
      </w:r>
      <w:r>
        <w:rPr>
          <w:rFonts w:eastAsia="Times New Roman"/>
          <w:color w:val="000000"/>
        </w:rPr>
        <w:t xml:space="preserve">моддаси </w:t>
      </w:r>
      <w:hyperlink r:id="rId1915" w:anchor="268556" w:history="1">
        <w:r>
          <w:rPr>
            <w:rFonts w:eastAsia="Times New Roman"/>
            <w:color w:val="008080"/>
          </w:rPr>
          <w:t xml:space="preserve">иккинчи </w:t>
        </w:r>
      </w:hyperlink>
      <w:r>
        <w:rPr>
          <w:rFonts w:eastAsia="Times New Roman"/>
          <w:color w:val="000000"/>
        </w:rPr>
        <w:t xml:space="preserve">ва </w:t>
      </w:r>
      <w:hyperlink r:id="rId1916" w:anchor="268567" w:history="1">
        <w:r>
          <w:rPr>
            <w:rFonts w:eastAsia="Times New Roman"/>
            <w:color w:val="008080"/>
          </w:rPr>
          <w:t>учинчи қисмларида</w:t>
        </w:r>
      </w:hyperlink>
      <w:r>
        <w:rPr>
          <w:rFonts w:eastAsia="Times New Roman"/>
          <w:color w:val="000000"/>
        </w:rPr>
        <w:t xml:space="preserve">, </w:t>
      </w:r>
      <w:hyperlink r:id="rId1917" w:anchor="268584" w:history="1">
        <w:r>
          <w:rPr>
            <w:rFonts w:eastAsia="Times New Roman"/>
            <w:color w:val="008080"/>
          </w:rPr>
          <w:t>271</w:t>
        </w:r>
      </w:hyperlink>
      <w:r>
        <w:rPr>
          <w:rFonts w:eastAsia="Times New Roman"/>
          <w:color w:val="000000"/>
        </w:rPr>
        <w:t xml:space="preserve">, </w:t>
      </w:r>
      <w:hyperlink r:id="rId1918" w:anchor="328800" w:history="1">
        <w:r>
          <w:rPr>
            <w:rFonts w:eastAsia="Times New Roman"/>
            <w:color w:val="008080"/>
          </w:rPr>
          <w:t>273-моддаларида</w:t>
        </w:r>
      </w:hyperlink>
      <w:r>
        <w:rPr>
          <w:rFonts w:eastAsia="Times New Roman"/>
          <w:color w:val="000000"/>
        </w:rPr>
        <w:t>, 274-моддаси</w:t>
      </w:r>
      <w:hyperlink r:id="rId1919" w:anchor="271138" w:history="1">
        <w:r>
          <w:rPr>
            <w:rFonts w:eastAsia="Times New Roman"/>
            <w:color w:val="008080"/>
          </w:rPr>
          <w:t xml:space="preserve"> иккинчи қисмида</w:t>
        </w:r>
      </w:hyperlink>
      <w:r>
        <w:rPr>
          <w:rFonts w:eastAsia="Times New Roman"/>
          <w:color w:val="000000"/>
        </w:rPr>
        <w:t xml:space="preserve">, </w:t>
      </w:r>
      <w:hyperlink r:id="rId1920" w:anchor="271147" w:history="1">
        <w:r>
          <w:rPr>
            <w:rFonts w:eastAsia="Times New Roman"/>
            <w:color w:val="008080"/>
          </w:rPr>
          <w:t>275-моддасида</w:t>
        </w:r>
      </w:hyperlink>
      <w:r>
        <w:rPr>
          <w:rFonts w:eastAsia="Times New Roman"/>
          <w:color w:val="000000"/>
        </w:rPr>
        <w:t xml:space="preserve">, 276-моддаси </w:t>
      </w:r>
      <w:hyperlink r:id="rId1921" w:anchor="271167" w:history="1">
        <w:r>
          <w:rPr>
            <w:rFonts w:eastAsia="Times New Roman"/>
            <w:color w:val="008080"/>
          </w:rPr>
          <w:t>иккинчи қисмида</w:t>
        </w:r>
      </w:hyperlink>
      <w:r>
        <w:rPr>
          <w:rFonts w:eastAsia="Times New Roman"/>
          <w:color w:val="000000"/>
        </w:rPr>
        <w:t>, 2</w:t>
      </w:r>
      <w:r>
        <w:rPr>
          <w:rFonts w:eastAsia="Times New Roman"/>
          <w:color w:val="000000"/>
        </w:rPr>
        <w:t>77-моддаси</w:t>
      </w:r>
      <w:hyperlink r:id="rId1922" w:anchor="271227" w:history="1">
        <w:r>
          <w:rPr>
            <w:rFonts w:eastAsia="Times New Roman"/>
            <w:color w:val="008080"/>
          </w:rPr>
          <w:t xml:space="preserve"> учинчи қисмида</w:t>
        </w:r>
      </w:hyperlink>
      <w:r>
        <w:rPr>
          <w:rFonts w:eastAsia="Times New Roman"/>
          <w:color w:val="000000"/>
        </w:rPr>
        <w:t>, 278-моддаси</w:t>
      </w:r>
      <w:hyperlink r:id="rId1923" w:anchor="1249505" w:history="1">
        <w:r>
          <w:rPr>
            <w:rFonts w:eastAsia="Times New Roman"/>
            <w:color w:val="008080"/>
          </w:rPr>
          <w:t xml:space="preserve"> иккинчи</w:t>
        </w:r>
      </w:hyperlink>
      <w:r>
        <w:rPr>
          <w:rFonts w:eastAsia="Times New Roman"/>
          <w:color w:val="000000"/>
        </w:rPr>
        <w:t xml:space="preserve"> ва </w:t>
      </w:r>
      <w:hyperlink r:id="rId1924" w:anchor="1249515" w:history="1">
        <w:r>
          <w:rPr>
            <w:rFonts w:eastAsia="Times New Roman"/>
            <w:color w:val="008080"/>
          </w:rPr>
          <w:t>тўртинчи қисмларида</w:t>
        </w:r>
      </w:hyperlink>
      <w:r>
        <w:rPr>
          <w:rFonts w:eastAsia="Times New Roman"/>
          <w:color w:val="000000"/>
        </w:rPr>
        <w:t>, 278</w:t>
      </w:r>
      <w:r>
        <w:rPr>
          <w:rFonts w:eastAsia="Times New Roman"/>
          <w:color w:val="000000"/>
          <w:vertAlign w:val="superscript"/>
        </w:rPr>
        <w:t>7</w:t>
      </w:r>
      <w:r>
        <w:rPr>
          <w:rFonts w:eastAsia="Times New Roman"/>
          <w:color w:val="000000"/>
        </w:rPr>
        <w:t xml:space="preserve">-моддаси </w:t>
      </w:r>
      <w:hyperlink r:id="rId1925" w:anchor="4021810" w:history="1">
        <w:r>
          <w:rPr>
            <w:rFonts w:eastAsia="Times New Roman"/>
            <w:color w:val="008080"/>
          </w:rPr>
          <w:t xml:space="preserve">иккинчи қисмида </w:t>
        </w:r>
      </w:hyperlink>
      <w:r>
        <w:rPr>
          <w:rFonts w:eastAsia="Times New Roman"/>
          <w:color w:val="000000"/>
        </w:rPr>
        <w:t>назарда тутилган жиноятларга доир ишлар бўйича, шунингдек вояга етмаганлар содир этган жиноятларга доир барча ишлар бўйича дастлабки тергов ички ишлар органларининг терговчилари томонид</w:t>
      </w:r>
      <w:r>
        <w:rPr>
          <w:rFonts w:eastAsia="Times New Roman"/>
          <w:color w:val="000000"/>
        </w:rPr>
        <w:t xml:space="preserve">ан олиб борилади.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(345-модданинг бешинчи қисми Ўзбекистон Республикасининг 2019 йил 2 майдаги ЎРҚ-534-сонли </w:t>
      </w:r>
      <w:hyperlink r:id="rId1926" w:anchor="4320381"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03.05.</w:t>
      </w:r>
      <w:r>
        <w:rPr>
          <w:rFonts w:eastAsia="Times New Roman"/>
          <w:i/>
          <w:iCs/>
          <w:color w:val="800000"/>
          <w:sz w:val="22"/>
          <w:szCs w:val="22"/>
        </w:rPr>
        <w:t>2019 й., 03/19/534/3046-сон — 2019 йил 4 ноябрдан кучга киради)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Жиноят кодексининг 130-моддаси </w:t>
      </w:r>
      <w:hyperlink r:id="rId1927" w:anchor="2003932" w:history="1">
        <w:r>
          <w:rPr>
            <w:rFonts w:eastAsia="Times New Roman"/>
            <w:color w:val="008080"/>
          </w:rPr>
          <w:t>учинчи қисмида</w:t>
        </w:r>
      </w:hyperlink>
      <w:r>
        <w:rPr>
          <w:rFonts w:eastAsia="Times New Roman"/>
          <w:color w:val="000000"/>
        </w:rPr>
        <w:t xml:space="preserve">, 167-моддаси </w:t>
      </w:r>
      <w:hyperlink r:id="rId1928" w:anchor="308110" w:history="1">
        <w:r>
          <w:rPr>
            <w:rFonts w:eastAsia="Times New Roman"/>
            <w:color w:val="008080"/>
          </w:rPr>
          <w:t xml:space="preserve">иккинчи </w:t>
        </w:r>
      </w:hyperlink>
      <w:r>
        <w:rPr>
          <w:rFonts w:eastAsia="Times New Roman"/>
          <w:color w:val="000000"/>
        </w:rPr>
        <w:t xml:space="preserve">ва </w:t>
      </w:r>
      <w:hyperlink r:id="rId1929" w:anchor="308120" w:history="1">
        <w:r>
          <w:rPr>
            <w:rFonts w:eastAsia="Times New Roman"/>
            <w:color w:val="008080"/>
          </w:rPr>
          <w:t>учинчи қисмларида</w:t>
        </w:r>
      </w:hyperlink>
      <w:r>
        <w:rPr>
          <w:rFonts w:eastAsia="Times New Roman"/>
          <w:color w:val="000000"/>
        </w:rPr>
        <w:t xml:space="preserve">, </w:t>
      </w:r>
      <w:hyperlink r:id="rId1930" w:anchor="311220" w:history="1">
        <w:r>
          <w:rPr>
            <w:rFonts w:eastAsia="Times New Roman"/>
            <w:color w:val="008080"/>
          </w:rPr>
          <w:t>176</w:t>
        </w:r>
      </w:hyperlink>
      <w:r>
        <w:rPr>
          <w:rFonts w:eastAsia="Times New Roman"/>
          <w:color w:val="000000"/>
        </w:rPr>
        <w:t xml:space="preserve">, </w:t>
      </w:r>
      <w:hyperlink r:id="rId1931" w:anchor="265450" w:history="1">
        <w:r>
          <w:rPr>
            <w:rFonts w:eastAsia="Times New Roman"/>
            <w:color w:val="008080"/>
          </w:rPr>
          <w:t>178</w:t>
        </w:r>
      </w:hyperlink>
      <w:r>
        <w:rPr>
          <w:rFonts w:eastAsia="Times New Roman"/>
          <w:color w:val="000000"/>
        </w:rPr>
        <w:t xml:space="preserve">, </w:t>
      </w:r>
      <w:hyperlink r:id="rId1932" w:anchor="1518139" w:history="1">
        <w:r>
          <w:rPr>
            <w:rFonts w:eastAsia="Times New Roman"/>
            <w:color w:val="008080"/>
          </w:rPr>
          <w:t>186</w:t>
        </w:r>
        <w:r>
          <w:rPr>
            <w:rFonts w:eastAsia="Times New Roman"/>
            <w:color w:val="008080"/>
            <w:vertAlign w:val="superscript"/>
          </w:rPr>
          <w:t>3</w:t>
        </w:r>
      </w:hyperlink>
      <w:r>
        <w:rPr>
          <w:rFonts w:eastAsia="Times New Roman"/>
          <w:color w:val="000000"/>
        </w:rPr>
        <w:t xml:space="preserve">, </w:t>
      </w:r>
      <w:hyperlink r:id="rId1933" w:anchor="265633" w:history="1">
        <w:r>
          <w:rPr>
            <w:rFonts w:eastAsia="Times New Roman"/>
            <w:color w:val="008080"/>
          </w:rPr>
          <w:t>188</w:t>
        </w:r>
      </w:hyperlink>
      <w:r>
        <w:rPr>
          <w:rFonts w:eastAsia="Times New Roman"/>
          <w:color w:val="000000"/>
        </w:rPr>
        <w:t xml:space="preserve">, </w:t>
      </w:r>
      <w:hyperlink r:id="rId1934" w:anchor="3035113" w:history="1">
        <w:r>
          <w:rPr>
            <w:rFonts w:eastAsia="Times New Roman"/>
            <w:color w:val="008080"/>
          </w:rPr>
          <w:t>188</w:t>
        </w:r>
        <w:r>
          <w:rPr>
            <w:rFonts w:eastAsia="Times New Roman"/>
            <w:color w:val="008080"/>
            <w:vertAlign w:val="superscript"/>
          </w:rPr>
          <w:t>1</w:t>
        </w:r>
      </w:hyperlink>
      <w:r>
        <w:rPr>
          <w:rFonts w:eastAsia="Times New Roman"/>
          <w:color w:val="000000"/>
        </w:rPr>
        <w:t xml:space="preserve">, </w:t>
      </w:r>
      <w:hyperlink r:id="rId1935" w:anchor="2965834" w:history="1">
        <w:r>
          <w:rPr>
            <w:rFonts w:eastAsia="Times New Roman"/>
            <w:color w:val="008080"/>
          </w:rPr>
          <w:t>244</w:t>
        </w:r>
        <w:r>
          <w:rPr>
            <w:rFonts w:eastAsia="Times New Roman"/>
            <w:color w:val="008080"/>
            <w:vertAlign w:val="superscript"/>
          </w:rPr>
          <w:t>1</w:t>
        </w:r>
      </w:hyperlink>
      <w:r>
        <w:rPr>
          <w:rFonts w:eastAsia="Times New Roman"/>
          <w:color w:val="000000"/>
        </w:rPr>
        <w:t xml:space="preserve">, </w:t>
      </w:r>
      <w:hyperlink r:id="rId1936" w:anchor="325972" w:history="1">
        <w:r>
          <w:rPr>
            <w:rFonts w:eastAsia="Times New Roman"/>
            <w:color w:val="008080"/>
          </w:rPr>
          <w:t>244</w:t>
        </w:r>
        <w:r>
          <w:rPr>
            <w:rFonts w:eastAsia="Times New Roman"/>
            <w:color w:val="008080"/>
            <w:vertAlign w:val="superscript"/>
          </w:rPr>
          <w:t>2</w:t>
        </w:r>
      </w:hyperlink>
      <w:r>
        <w:rPr>
          <w:rFonts w:eastAsia="Times New Roman"/>
          <w:color w:val="000000"/>
        </w:rPr>
        <w:t xml:space="preserve">, </w:t>
      </w:r>
      <w:hyperlink r:id="rId1937" w:anchor="3035195" w:history="1">
        <w:r>
          <w:rPr>
            <w:rFonts w:eastAsia="Times New Roman"/>
            <w:color w:val="008080"/>
          </w:rPr>
          <w:t>259</w:t>
        </w:r>
        <w:r>
          <w:rPr>
            <w:rFonts w:eastAsia="Times New Roman"/>
            <w:color w:val="008080"/>
            <w:vertAlign w:val="superscript"/>
          </w:rPr>
          <w:t>1</w:t>
        </w:r>
      </w:hyperlink>
      <w:r>
        <w:rPr>
          <w:rFonts w:eastAsia="Times New Roman"/>
          <w:color w:val="000000"/>
        </w:rPr>
        <w:t xml:space="preserve">-моддаларида назарда тутилган жиноятларга доир ишлар бўйича дастлабки тергов ишни қўзғатган орган томонидан олиб борилади.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Жиноят кодексининг </w:t>
      </w:r>
      <w:hyperlink r:id="rId1938" w:anchor="267007" w:history="1">
        <w:r>
          <w:rPr>
            <w:rFonts w:eastAsia="Times New Roman"/>
            <w:color w:val="008080"/>
          </w:rPr>
          <w:t>237 — 241-моддаларида</w:t>
        </w:r>
      </w:hyperlink>
      <w:r>
        <w:rPr>
          <w:rFonts w:eastAsia="Times New Roman"/>
          <w:color w:val="000000"/>
        </w:rPr>
        <w:t xml:space="preserve"> назарда тутилган жиноятларга доир ишлар бўйича дастлабки тергов ушбу иш қўзғатилишига сабаб бўлган жиноят қайси органнинг терговига тегишли бўлса, ўша орган томонидан олиб борилади.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Агар терговни олиб боришда бошқа дастлабки тергов о</w:t>
      </w:r>
      <w:r>
        <w:rPr>
          <w:rFonts w:eastAsia="Times New Roman"/>
          <w:color w:val="000000"/>
        </w:rPr>
        <w:t xml:space="preserve">ргани терговига тегишли янги жиноят аниқланса, ишни юритаётган дастлабки тергов органи фақат тегишли прокурорнинг розилиги билан терговни тўлиқ ҳажмда тамомлаши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Агар терговни олиб боришда суриштирув органига тегишли бўлган ва тергов қилинаётган жи</w:t>
      </w:r>
      <w:r>
        <w:rPr>
          <w:rFonts w:eastAsia="Times New Roman"/>
          <w:color w:val="000000"/>
        </w:rPr>
        <w:t xml:space="preserve">ноят иши билан боғлиқ бўлмаган янги жиноят аниқланса, жиноят ишини ажратиш ва бошқаларга ўтказиш ушбу Кодекснинг </w:t>
      </w:r>
      <w:hyperlink r:id="rId1939" w:history="1">
        <w:r>
          <w:rPr>
            <w:rFonts w:eastAsia="Times New Roman"/>
            <w:color w:val="008080"/>
          </w:rPr>
          <w:t>332</w:t>
        </w:r>
      </w:hyperlink>
      <w:r>
        <w:rPr>
          <w:rFonts w:eastAsia="Times New Roman"/>
          <w:color w:val="000000"/>
        </w:rPr>
        <w:t xml:space="preserve"> ва </w:t>
      </w:r>
      <w:hyperlink r:id="rId1940" w:history="1">
        <w:r>
          <w:rPr>
            <w:rFonts w:eastAsia="Times New Roman"/>
            <w:color w:val="008080"/>
          </w:rPr>
          <w:t>381</w:t>
        </w:r>
        <w:r>
          <w:rPr>
            <w:rFonts w:eastAsia="Times New Roman"/>
            <w:color w:val="008080"/>
            <w:vertAlign w:val="superscript"/>
          </w:rPr>
          <w:t>2</w:t>
        </w:r>
        <w:r>
          <w:rPr>
            <w:rFonts w:eastAsia="Times New Roman"/>
            <w:color w:val="008080"/>
          </w:rPr>
          <w:t xml:space="preserve">-моддаларига </w:t>
        </w:r>
      </w:hyperlink>
      <w:r>
        <w:rPr>
          <w:rFonts w:eastAsia="Times New Roman"/>
          <w:color w:val="000000"/>
        </w:rPr>
        <w:t xml:space="preserve">мувофиқ амалга оширилади. </w:t>
      </w:r>
      <w:r>
        <w:rPr>
          <w:rFonts w:eastAsia="Times New Roman"/>
          <w:color w:val="000000"/>
        </w:rPr>
        <w:t>Бунда агар мазкур янги жиноят ушбу Кодекс 381</w:t>
      </w:r>
      <w:r>
        <w:rPr>
          <w:rFonts w:eastAsia="Times New Roman"/>
          <w:color w:val="000000"/>
          <w:vertAlign w:val="superscript"/>
        </w:rPr>
        <w:t>2</w:t>
      </w:r>
      <w:r>
        <w:rPr>
          <w:rFonts w:eastAsia="Times New Roman"/>
          <w:color w:val="000000"/>
        </w:rPr>
        <w:t xml:space="preserve">-моддасининг </w:t>
      </w:r>
      <w:hyperlink r:id="rId1941" w:history="1">
        <w:r>
          <w:rPr>
            <w:rFonts w:eastAsia="Times New Roman"/>
            <w:color w:val="008080"/>
          </w:rPr>
          <w:t xml:space="preserve">иккинчи қисмида </w:t>
        </w:r>
      </w:hyperlink>
      <w:r>
        <w:rPr>
          <w:rFonts w:eastAsia="Times New Roman"/>
          <w:color w:val="000000"/>
        </w:rPr>
        <w:t xml:space="preserve">назарда тутилган жиноятлар туркумига кирса, ажратилган жиноят иши бўйича суриштирувни амалга ошириш прокурор томонидан суриштирувчига </w:t>
      </w:r>
      <w:r>
        <w:rPr>
          <w:rFonts w:eastAsia="Times New Roman"/>
          <w:color w:val="000000"/>
        </w:rPr>
        <w:t xml:space="preserve">топширилади.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Турли дастлабки тергов органлари терговига тегишли жиноят ишлари битта иш юритувига бирлаштирилганда, прокурор терговни олиб боришни оғирроқ жиноят тўғрисидаги жиноят ишининг тергови қайси органга тегишли бўлса, шу органга, жиноятларнинг хусу</w:t>
      </w:r>
      <w:r>
        <w:rPr>
          <w:rFonts w:eastAsia="Times New Roman"/>
          <w:color w:val="000000"/>
        </w:rPr>
        <w:t xml:space="preserve">сияти ва ижтимоий хавфлилик даражаси тенг бўлганда эса, жиноят ишини узоқроқ муддат давомида тергов қилаётган органга топширади.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Ўзбекистон Республикаси Бош прокурори ёки унинг ўринбосарлари терговнинг ҳар томонлама, тўлиқ ва холисона олиб борилишини таъм</w:t>
      </w:r>
      <w:r>
        <w:rPr>
          <w:rFonts w:eastAsia="Times New Roman"/>
          <w:color w:val="000000"/>
        </w:rPr>
        <w:t xml:space="preserve">инлаш мақсадида жиноят ишини, терговга тегишлилик қоидаларидан қатъи назар, қуйидаги ҳолларда асослантирилган қарорга биноан бир дастлабки тергов органидан бошқасига ўтказишга ҳақли: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1) агар жиноят ишининг тергови тегишли бўлган орган жиноятни ҳисобга оли</w:t>
      </w:r>
      <w:r>
        <w:rPr>
          <w:rFonts w:eastAsia="Times New Roman"/>
          <w:color w:val="000000"/>
        </w:rPr>
        <w:t xml:space="preserve">шдан илгари яширган бўлса;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2) агар жиноят ишининг тергови тегишли бўлган органнинг раҳбари ёки раҳбарнинг яқин қариндоши иш юзасидан жабрланувчи, гумон қилинувчи ёхуд айбланувчи, фуқаровий даъвогар ёки фуқаровий жавобгар деб топилган бўлса;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3) айбсизлиги</w:t>
      </w:r>
      <w:r>
        <w:rPr>
          <w:rFonts w:eastAsia="Times New Roman"/>
          <w:color w:val="000000"/>
        </w:rPr>
        <w:t xml:space="preserve"> аён бўлган шахс айбланувчи тариқасида жалб этилганда ёки қамоққа олиш ёки уй қамоғи тарзидаги эҳтиёт чорасини қўллаш тўғрисида олдиндан била туриб қонунга хилоф равишда илтимоснома қўзғатилганда;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4) дастлабки терговни олиб боришда қийноққа солиш ва бошқа</w:t>
      </w:r>
      <w:r>
        <w:rPr>
          <w:rFonts w:eastAsia="Times New Roman"/>
          <w:color w:val="000000"/>
        </w:rPr>
        <w:t xml:space="preserve"> шафқатсиз, ғайриинсоний ёки қадр-қимматни камситувчи муомала турлари қўлланилганда;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5) терговнинг натижаларига ва иш бўйича қонуний қарор қабул қилинишига салбий таъсир кўрсатиши мумкин бўлган тарзда ушбу Кодекс талаблари бузилганда.</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(345-модданинг матни</w:t>
      </w:r>
      <w:r>
        <w:rPr>
          <w:rFonts w:eastAsia="Times New Roman"/>
          <w:i/>
          <w:iCs/>
          <w:color w:val="800000"/>
          <w:sz w:val="22"/>
          <w:szCs w:val="22"/>
        </w:rPr>
        <w:t xml:space="preserve"> Ўзбекистон Республикасининг 2017 йил 6 сентябрдаги ЎРҚ-442-сонли </w:t>
      </w:r>
      <w:hyperlink r:id="rId1942" w:anchor="3328862"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652177945"/>
        <w:rPr>
          <w:rFonts w:eastAsia="Times New Roman"/>
          <w:b/>
          <w:bCs/>
          <w:color w:val="000080"/>
        </w:rPr>
      </w:pPr>
      <w:r>
        <w:rPr>
          <w:rStyle w:val="clauseprfx1"/>
          <w:rFonts w:eastAsia="Times New Roman"/>
          <w:b/>
          <w:bCs/>
          <w:color w:val="000080"/>
        </w:rPr>
        <w:t xml:space="preserve">346-модда. </w:t>
      </w:r>
      <w:r>
        <w:rPr>
          <w:rStyle w:val="clausesuff1"/>
          <w:rFonts w:eastAsia="Times New Roman"/>
          <w:b/>
          <w:bCs/>
          <w:color w:val="000080"/>
        </w:rPr>
        <w:t>Ҳудудий жиҳатдан терговга тегишлилик</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қае</w:t>
      </w:r>
      <w:r>
        <w:rPr>
          <w:rFonts w:eastAsia="Times New Roman"/>
          <w:color w:val="000000"/>
        </w:rPr>
        <w:t xml:space="preserve">рда содир этилган бўлса, жиноят иши ўша туман (шаҳар) терговчисининг терговига тегишли бўлади.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Дастлабки тергов, башарти иш ҳолатларини анча тез, пухта, тўла, холисона, ҳар томонлама текширишга ёрдам берса, иш қўзғатилган жойда ёки гумон қилинувчи ёхуд ай</w:t>
      </w:r>
      <w:r>
        <w:rPr>
          <w:rFonts w:eastAsia="Times New Roman"/>
          <w:color w:val="000000"/>
        </w:rPr>
        <w:t xml:space="preserve">бланувчи ёки гувоҳларнинг кўпчилиги турган ерда ўтказилиши ҳам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Юқори турувчи прокурор ёки юқори тергов бўлинмаси бошлиғининг фармойишига асосан дастлабки тергов ҳудудий жиҳатдан терговга тегишлилик қоидаларига риоя қилинмаган ҳолда олиб борилиши ҳ</w:t>
      </w:r>
      <w:r>
        <w:rPr>
          <w:rFonts w:eastAsia="Times New Roman"/>
          <w:color w:val="000000"/>
        </w:rPr>
        <w:t xml:space="preserve">ам мумкин. </w:t>
      </w:r>
    </w:p>
    <w:p w:rsidR="00000000" w:rsidRDefault="0079070D">
      <w:pPr>
        <w:shd w:val="clear" w:color="auto" w:fill="FFFFFF"/>
        <w:ind w:firstLine="851"/>
        <w:jc w:val="both"/>
        <w:divId w:val="1253512502"/>
        <w:rPr>
          <w:rFonts w:eastAsia="Times New Roman"/>
          <w:b/>
          <w:bCs/>
          <w:color w:val="000080"/>
        </w:rPr>
      </w:pPr>
      <w:r>
        <w:rPr>
          <w:rStyle w:val="clauseprfx1"/>
          <w:rFonts w:eastAsia="Times New Roman"/>
          <w:b/>
          <w:bCs/>
          <w:color w:val="000080"/>
        </w:rPr>
        <w:t xml:space="preserve">347-модда. </w:t>
      </w:r>
      <w:r>
        <w:rPr>
          <w:rStyle w:val="clausesuff1"/>
          <w:rFonts w:eastAsia="Times New Roman"/>
          <w:b/>
          <w:bCs/>
          <w:color w:val="000080"/>
        </w:rPr>
        <w:t xml:space="preserve">Терговчининг топшириқларини бажариш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Ҳар бир терговчи ўз юритувида бўлган жиноят иши бўйича Ўзбекистон Республикасининг ҳудудида исталган жойда бирор тергов ҳаракатини шахсан ўзи бажаришга ёхуд уни ўтказишни бошқа терговчига ёки суриштирувчига топширишга ҳақлидир. </w:t>
      </w:r>
    </w:p>
    <w:p w:rsidR="00000000" w:rsidRDefault="0079070D">
      <w:pPr>
        <w:shd w:val="clear" w:color="auto" w:fill="FFFFFF"/>
        <w:ind w:firstLine="851"/>
        <w:jc w:val="both"/>
        <w:divId w:val="138513524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79" name="Рисунок 37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448307422"/>
        <w:rPr>
          <w:rFonts w:eastAsia="Times New Roman"/>
          <w:i/>
          <w:iCs/>
          <w:color w:val="800080"/>
          <w:sz w:val="22"/>
          <w:szCs w:val="22"/>
        </w:rPr>
      </w:pPr>
      <w:r>
        <w:rPr>
          <w:rFonts w:eastAsia="Times New Roman"/>
          <w:i/>
          <w:iCs/>
          <w:color w:val="800080"/>
          <w:sz w:val="22"/>
          <w:szCs w:val="22"/>
        </w:rPr>
        <w:t xml:space="preserve">Ўзбекистон Республикаси Конституциясининг </w:t>
      </w:r>
      <w:hyperlink r:id="rId1943" w:anchor="39219" w:history="1">
        <w:r>
          <w:rPr>
            <w:rFonts w:eastAsia="Times New Roman"/>
            <w:i/>
            <w:iCs/>
            <w:color w:val="008080"/>
            <w:sz w:val="22"/>
            <w:szCs w:val="22"/>
          </w:rPr>
          <w:t xml:space="preserve">68-моддасига </w:t>
        </w:r>
      </w:hyperlink>
      <w:r>
        <w:rPr>
          <w:rFonts w:eastAsia="Times New Roman"/>
          <w:i/>
          <w:iCs/>
          <w:color w:val="800080"/>
          <w:sz w:val="22"/>
          <w:szCs w:val="22"/>
        </w:rPr>
        <w:t>мувофиқ Ўзбекистон Республикаси вилоятлар, туманлар, шаҳарлар, шаҳарчалар, қишлоқлар, ов</w:t>
      </w:r>
      <w:r>
        <w:rPr>
          <w:rFonts w:eastAsia="Times New Roman"/>
          <w:i/>
          <w:iCs/>
          <w:color w:val="800080"/>
          <w:sz w:val="22"/>
          <w:szCs w:val="22"/>
        </w:rPr>
        <w:t>уллар, шунингдек Қорақалпоғистон Республикасидан иборат.</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Терговчининг топшириғида ижро этувчи учун мажбурий бўлган ижро муддати кўрсатилади. Терговчининг топшириғини бу муддат ичида ижро этишнинг иложи бўлмаса, топшириқ олган шахс топшириқ берган терговчиг</w:t>
      </w:r>
      <w:r>
        <w:rPr>
          <w:rFonts w:eastAsia="Times New Roman"/>
          <w:color w:val="000000"/>
        </w:rPr>
        <w:t xml:space="preserve">а топшириқ қачон бажарилиши мумкинлиги тўғрисида ёзма равишда, телеграмма ёки телефонограмма орқали хабар қилади ва унинг кўрсатмаларига биноан топшириқни бажаришни давом эттиради. </w:t>
      </w:r>
    </w:p>
    <w:p w:rsidR="00000000" w:rsidRDefault="0079070D">
      <w:pPr>
        <w:shd w:val="clear" w:color="auto" w:fill="FFFFFF"/>
        <w:ind w:firstLine="851"/>
        <w:jc w:val="both"/>
        <w:divId w:val="9839309"/>
        <w:rPr>
          <w:rFonts w:eastAsia="Times New Roman"/>
          <w:b/>
          <w:bCs/>
          <w:color w:val="000080"/>
        </w:rPr>
      </w:pPr>
      <w:r>
        <w:rPr>
          <w:rStyle w:val="clauseprfx1"/>
          <w:rFonts w:eastAsia="Times New Roman"/>
          <w:b/>
          <w:bCs/>
          <w:color w:val="000080"/>
        </w:rPr>
        <w:t xml:space="preserve">348-модда. </w:t>
      </w:r>
      <w:r>
        <w:rPr>
          <w:rStyle w:val="clausesuff1"/>
          <w:rFonts w:eastAsia="Times New Roman"/>
          <w:b/>
          <w:bCs/>
          <w:color w:val="000080"/>
        </w:rPr>
        <w:t>Жиноят ишини бошқаларга ўтказиш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ишини бир тергов бўлинма</w:t>
      </w:r>
      <w:r>
        <w:rPr>
          <w:rFonts w:eastAsia="Times New Roman"/>
          <w:color w:val="000000"/>
        </w:rPr>
        <w:t xml:space="preserve">си доирасида бир терговчидан бошқа терговчига ўтказиш шу тергов бўлинмасининг раҳбари томонидан амалга оширилади.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Ишни бир тергов бўлинмасидан бошқасига ўтказиш юқори тергов бўлинмасининг бошлиғи томонидан прокурор розилиги билан амалга оширилади.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Ишни б</w:t>
      </w:r>
      <w:r>
        <w:rPr>
          <w:rFonts w:eastAsia="Times New Roman"/>
          <w:color w:val="000000"/>
        </w:rPr>
        <w:t xml:space="preserve">ир дастлабки тергов органидан бошқасига ўтказишга прокурорнинг қарорига биноан йўл қўйилади. </w:t>
      </w:r>
    </w:p>
    <w:p w:rsidR="00000000" w:rsidRDefault="0079070D">
      <w:pPr>
        <w:shd w:val="clear" w:color="auto" w:fill="FFFFFF"/>
        <w:ind w:firstLine="851"/>
        <w:jc w:val="both"/>
        <w:divId w:val="729234545"/>
        <w:rPr>
          <w:rFonts w:eastAsia="Times New Roman"/>
          <w:i/>
          <w:iCs/>
          <w:color w:val="800080"/>
          <w:sz w:val="22"/>
          <w:szCs w:val="22"/>
        </w:rPr>
      </w:pPr>
      <w:hyperlink r:id="rId1944" w:anchor="246160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1670060518"/>
        <w:rPr>
          <w:rFonts w:eastAsia="Times New Roman"/>
          <w:b/>
          <w:bCs/>
          <w:color w:val="000080"/>
        </w:rPr>
      </w:pPr>
      <w:r>
        <w:rPr>
          <w:rStyle w:val="clauseprfx1"/>
          <w:rFonts w:eastAsia="Times New Roman"/>
          <w:b/>
          <w:bCs/>
          <w:color w:val="000080"/>
        </w:rPr>
        <w:t>348</w:t>
      </w:r>
      <w:r>
        <w:rPr>
          <w:rStyle w:val="clauseprfx1"/>
          <w:rFonts w:eastAsia="Times New Roman"/>
          <w:b/>
          <w:bCs/>
          <w:color w:val="000080"/>
          <w:vertAlign w:val="superscript"/>
        </w:rPr>
        <w:t>1</w:t>
      </w:r>
      <w:r>
        <w:rPr>
          <w:rStyle w:val="clauseprfx1"/>
          <w:rFonts w:eastAsia="Times New Roman"/>
          <w:b/>
          <w:bCs/>
          <w:color w:val="000080"/>
        </w:rPr>
        <w:t xml:space="preserve">-модда. </w:t>
      </w:r>
      <w:r>
        <w:rPr>
          <w:rStyle w:val="clausesuff1"/>
          <w:rFonts w:eastAsia="Times New Roman"/>
          <w:b/>
          <w:bCs/>
          <w:color w:val="000080"/>
        </w:rPr>
        <w:t xml:space="preserve">Йўқолган жиноят ишини ёки унинг материалларини тиклаш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Йўқолган жиноят ишини ёки унинг материалларини тиклаш прокурорнинг қарорига кўра, жиноят иши ёхуд унинг материаллари судда йўқолган тақдирда эса ижро этиш учун прокурорга юбориладиган суд ажримига кўра</w:t>
      </w:r>
      <w:r>
        <w:rPr>
          <w:rFonts w:eastAsia="Times New Roman"/>
          <w:color w:val="000000"/>
        </w:rPr>
        <w:t xml:space="preserve"> амалга оширилади.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Йўқолган жиноят ишини ёки унинг материалларини тиклаш жиноят иши ҳужжатларининг ушбу Кодексда белгиланган тартибда далиллар деб топилиши мумкин бўлган сақлаб қолинган кўчирма нусхалари бўйича ва процессуал ҳаракатларни бажариш орқали ам</w:t>
      </w:r>
      <w:r>
        <w:rPr>
          <w:rFonts w:eastAsia="Times New Roman"/>
          <w:color w:val="000000"/>
        </w:rPr>
        <w:t xml:space="preserve">алга оширилади. </w:t>
      </w:r>
    </w:p>
    <w:p w:rsidR="00000000" w:rsidRDefault="0079070D">
      <w:pPr>
        <w:shd w:val="clear" w:color="auto" w:fill="FFFFFF"/>
        <w:ind w:firstLine="851"/>
        <w:jc w:val="both"/>
        <w:divId w:val="722367895"/>
        <w:rPr>
          <w:rFonts w:eastAsia="Times New Roman"/>
          <w:i/>
          <w:iCs/>
          <w:color w:val="800080"/>
          <w:sz w:val="22"/>
          <w:szCs w:val="22"/>
        </w:rPr>
      </w:pPr>
      <w:hyperlink r:id="rId1945" w:anchor="246160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 xml:space="preserve">Жиноят иши тикланаётганда суриштирув, дастлабки тергов ишларини юритиш, қамоқда сақлаш ва уй қамоғи муддатлари ушбу Кодекснинг </w:t>
      </w:r>
      <w:hyperlink r:id="rId1946" w:history="1">
        <w:r>
          <w:rPr>
            <w:rFonts w:eastAsia="Times New Roman"/>
            <w:color w:val="008080"/>
          </w:rPr>
          <w:t>245</w:t>
        </w:r>
      </w:hyperlink>
      <w:r>
        <w:rPr>
          <w:rFonts w:eastAsia="Times New Roman"/>
          <w:color w:val="000000"/>
        </w:rPr>
        <w:t xml:space="preserve">, </w:t>
      </w:r>
      <w:hyperlink r:id="rId1947" w:history="1">
        <w:r>
          <w:rPr>
            <w:rFonts w:eastAsia="Times New Roman"/>
            <w:color w:val="008080"/>
          </w:rPr>
          <w:t>351</w:t>
        </w:r>
      </w:hyperlink>
      <w:r>
        <w:rPr>
          <w:rFonts w:eastAsia="Times New Roman"/>
          <w:color w:val="000000"/>
        </w:rPr>
        <w:t xml:space="preserve"> ва </w:t>
      </w:r>
      <w:hyperlink r:id="rId1948" w:history="1">
        <w:r>
          <w:rPr>
            <w:rFonts w:eastAsia="Times New Roman"/>
            <w:color w:val="008080"/>
          </w:rPr>
          <w:t>381</w:t>
        </w:r>
        <w:r>
          <w:rPr>
            <w:rFonts w:eastAsia="Times New Roman"/>
            <w:color w:val="008080"/>
            <w:vertAlign w:val="superscript"/>
          </w:rPr>
          <w:t>7</w:t>
        </w:r>
        <w:r>
          <w:rPr>
            <w:rFonts w:eastAsia="Times New Roman"/>
            <w:color w:val="008080"/>
          </w:rPr>
          <w:t xml:space="preserve">-моддаларида </w:t>
        </w:r>
      </w:hyperlink>
      <w:r>
        <w:rPr>
          <w:rFonts w:eastAsia="Times New Roman"/>
          <w:color w:val="000000"/>
        </w:rPr>
        <w:t xml:space="preserve">белгиланган тартибда ҳисобланади.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(348</w:t>
      </w:r>
      <w:r>
        <w:rPr>
          <w:rFonts w:eastAsia="Times New Roman"/>
          <w:i/>
          <w:iCs/>
          <w:color w:val="800000"/>
          <w:sz w:val="22"/>
          <w:szCs w:val="22"/>
          <w:vertAlign w:val="superscript"/>
        </w:rPr>
        <w:t>1</w:t>
      </w:r>
      <w:r>
        <w:rPr>
          <w:rFonts w:eastAsia="Times New Roman"/>
          <w:i/>
          <w:iCs/>
          <w:color w:val="800000"/>
          <w:sz w:val="22"/>
          <w:szCs w:val="22"/>
        </w:rPr>
        <w:t>-модданинг учинчи қисми Ўзбекистон Республикасининг 2017 й</w:t>
      </w:r>
      <w:r>
        <w:rPr>
          <w:rFonts w:eastAsia="Times New Roman"/>
          <w:i/>
          <w:iCs/>
          <w:color w:val="800000"/>
          <w:sz w:val="22"/>
          <w:szCs w:val="22"/>
        </w:rPr>
        <w:t xml:space="preserve">ил 6 сентябрдаги ЎРҚ-442-сонли </w:t>
      </w:r>
      <w:hyperlink r:id="rId1949" w:anchor="3328880"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Агар йўқолган жиноят иши бўйича қамоқда сақлашнинг ёки уй қамоғининг охирги муддати тугаган бўлса, айбланувчи дарҳол озод қилиниши керак.</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(348</w:t>
      </w:r>
      <w:r>
        <w:rPr>
          <w:rFonts w:eastAsia="Times New Roman"/>
          <w:i/>
          <w:iCs/>
          <w:color w:val="800000"/>
          <w:sz w:val="22"/>
          <w:szCs w:val="22"/>
          <w:vertAlign w:val="superscript"/>
        </w:rPr>
        <w:t>1</w:t>
      </w:r>
      <w:r>
        <w:rPr>
          <w:rFonts w:eastAsia="Times New Roman"/>
          <w:i/>
          <w:iCs/>
          <w:color w:val="800000"/>
          <w:sz w:val="22"/>
          <w:szCs w:val="22"/>
        </w:rPr>
        <w:t xml:space="preserve">-модда Ўзбекистон Республикасининг 2014 йил 4 сентябрдаги ЎРҚ-373-сонли </w:t>
      </w:r>
      <w:hyperlink r:id="rId1950" w:anchor="2457043" w:history="1">
        <w:r>
          <w:rPr>
            <w:rFonts w:eastAsia="Times New Roman"/>
            <w:i/>
            <w:iCs/>
            <w:color w:val="008080"/>
            <w:sz w:val="22"/>
            <w:szCs w:val="22"/>
          </w:rPr>
          <w:t xml:space="preserve">Қонунига </w:t>
        </w:r>
      </w:hyperlink>
      <w:r>
        <w:rPr>
          <w:rFonts w:eastAsia="Times New Roman"/>
          <w:i/>
          <w:iCs/>
          <w:color w:val="800000"/>
          <w:sz w:val="22"/>
          <w:szCs w:val="22"/>
        </w:rPr>
        <w:t>асосан киритилган — ЎР ҚҲТ, 2014 й., 36-сон, 452-модда)</w:t>
      </w:r>
    </w:p>
    <w:p w:rsidR="00000000" w:rsidRDefault="0079070D">
      <w:pPr>
        <w:shd w:val="clear" w:color="auto" w:fill="FFFFFF"/>
        <w:ind w:firstLine="851"/>
        <w:jc w:val="both"/>
        <w:divId w:val="1349261039"/>
        <w:rPr>
          <w:rFonts w:eastAsia="Times New Roman"/>
          <w:b/>
          <w:bCs/>
          <w:color w:val="000080"/>
        </w:rPr>
      </w:pPr>
      <w:r>
        <w:rPr>
          <w:rStyle w:val="clauseprfx1"/>
          <w:rFonts w:eastAsia="Times New Roman"/>
          <w:b/>
          <w:bCs/>
          <w:color w:val="000080"/>
        </w:rPr>
        <w:t xml:space="preserve">349-модда. </w:t>
      </w:r>
      <w:r>
        <w:rPr>
          <w:rStyle w:val="clausesuff1"/>
          <w:rFonts w:eastAsia="Times New Roman"/>
          <w:b/>
          <w:bCs/>
          <w:color w:val="000080"/>
        </w:rPr>
        <w:t>Дастлабки терговда жамоатчиликнинг иштироки</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Терговчи жиноятларнинг олдини олиш ва уларни фош этиш учун жамоатчиликни жалб қилишга ҳақлидир. Шу м</w:t>
      </w:r>
      <w:r>
        <w:rPr>
          <w:rFonts w:eastAsia="Times New Roman"/>
          <w:color w:val="000000"/>
        </w:rPr>
        <w:t xml:space="preserve">ақсадда у жамоат бирлашмаларига, жамоаларга, аҳолига жиноят иши учун аҳамиятга молик маълумотлар ҳақида хабар қилишни, қидирилаётган шахслар ёки нарсалар турган жойни кўрсатишни сўраб мурожаат қилади.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Жамоат бирлашмалари ва жамоалар терговчининг илтимосиг</w:t>
      </w:r>
      <w:r>
        <w:rPr>
          <w:rFonts w:eastAsia="Times New Roman"/>
          <w:color w:val="000000"/>
        </w:rPr>
        <w:t>а кўра, айрим тергов ҳаракатларида иштирок этиш учун ўз ораларидан холислар, таржимонлар, мутахассисларни тавсия қилишлари мумкин. Жамоатчилик вакиллари бўлмиш холисларга, таржимонларга, мутахассисларга нисбатан ушбу Кодекснинг тегишли процесс иштирокчилар</w:t>
      </w:r>
      <w:r>
        <w:rPr>
          <w:rFonts w:eastAsia="Times New Roman"/>
          <w:color w:val="000000"/>
        </w:rPr>
        <w:t xml:space="preserve">ининг ҳуқуқлари ва бурчлари тўғрисидаги қоидалари тўлиқ татбиқ этилади. </w:t>
      </w:r>
    </w:p>
    <w:p w:rsidR="00000000" w:rsidRDefault="0079070D">
      <w:pPr>
        <w:shd w:val="clear" w:color="auto" w:fill="FFFFFF"/>
        <w:ind w:firstLine="851"/>
        <w:jc w:val="both"/>
        <w:divId w:val="181610077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80" name="Рисунок 38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439718330"/>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1951" w:history="1">
        <w:r>
          <w:rPr>
            <w:rFonts w:eastAsia="Times New Roman"/>
            <w:i/>
            <w:iCs/>
            <w:color w:val="008080"/>
            <w:sz w:val="22"/>
            <w:szCs w:val="22"/>
          </w:rPr>
          <w:t>43</w:t>
        </w:r>
      </w:hyperlink>
      <w:r>
        <w:rPr>
          <w:rFonts w:eastAsia="Times New Roman"/>
          <w:i/>
          <w:iCs/>
          <w:color w:val="800080"/>
          <w:sz w:val="22"/>
          <w:szCs w:val="22"/>
        </w:rPr>
        <w:t xml:space="preserve">, </w:t>
      </w:r>
      <w:hyperlink r:id="rId1952" w:history="1">
        <w:r>
          <w:rPr>
            <w:rFonts w:eastAsia="Times New Roman"/>
            <w:i/>
            <w:iCs/>
            <w:color w:val="008080"/>
            <w:sz w:val="22"/>
            <w:szCs w:val="22"/>
          </w:rPr>
          <w:t>44</w:t>
        </w:r>
      </w:hyperlink>
      <w:r>
        <w:rPr>
          <w:rFonts w:eastAsia="Times New Roman"/>
          <w:i/>
          <w:iCs/>
          <w:color w:val="800080"/>
          <w:sz w:val="22"/>
          <w:szCs w:val="22"/>
        </w:rPr>
        <w:t xml:space="preserve">, </w:t>
      </w:r>
      <w:hyperlink r:id="rId1953" w:history="1">
        <w:r>
          <w:rPr>
            <w:rFonts w:eastAsia="Times New Roman"/>
            <w:i/>
            <w:iCs/>
            <w:color w:val="008080"/>
            <w:sz w:val="22"/>
            <w:szCs w:val="22"/>
          </w:rPr>
          <w:t>70</w:t>
        </w:r>
      </w:hyperlink>
      <w:r>
        <w:rPr>
          <w:rFonts w:eastAsia="Times New Roman"/>
          <w:i/>
          <w:iCs/>
          <w:color w:val="800080"/>
          <w:sz w:val="22"/>
          <w:szCs w:val="22"/>
        </w:rPr>
        <w:t xml:space="preserve">, </w:t>
      </w:r>
      <w:hyperlink r:id="rId1954" w:history="1">
        <w:r>
          <w:rPr>
            <w:rFonts w:eastAsia="Times New Roman"/>
            <w:i/>
            <w:iCs/>
            <w:color w:val="008080"/>
            <w:sz w:val="22"/>
            <w:szCs w:val="22"/>
          </w:rPr>
          <w:t>72</w:t>
        </w:r>
      </w:hyperlink>
      <w:r>
        <w:rPr>
          <w:rFonts w:eastAsia="Times New Roman"/>
          <w:i/>
          <w:iCs/>
          <w:color w:val="800080"/>
          <w:sz w:val="22"/>
          <w:szCs w:val="22"/>
        </w:rPr>
        <w:t xml:space="preserve"> ва </w:t>
      </w:r>
      <w:hyperlink r:id="rId1955" w:history="1">
        <w:r>
          <w:rPr>
            <w:rFonts w:eastAsia="Times New Roman"/>
            <w:i/>
            <w:iCs/>
            <w:color w:val="008080"/>
            <w:sz w:val="22"/>
            <w:szCs w:val="22"/>
          </w:rPr>
          <w:t>74-моддалари</w:t>
        </w:r>
      </w:hyperlink>
      <w:r>
        <w:rPr>
          <w:rFonts w:eastAsia="Times New Roman"/>
          <w:i/>
          <w:iCs/>
          <w:color w:val="800080"/>
          <w:sz w:val="22"/>
          <w:szCs w:val="22"/>
        </w:rPr>
        <w:t>.</w:t>
      </w:r>
    </w:p>
    <w:p w:rsidR="00000000" w:rsidRDefault="0079070D">
      <w:pPr>
        <w:shd w:val="clear" w:color="auto" w:fill="FFFFFF"/>
        <w:ind w:firstLine="851"/>
        <w:jc w:val="both"/>
        <w:divId w:val="120613241"/>
        <w:rPr>
          <w:rFonts w:eastAsia="Times New Roman"/>
          <w:b/>
          <w:bCs/>
          <w:color w:val="000080"/>
        </w:rPr>
      </w:pPr>
      <w:r>
        <w:rPr>
          <w:rStyle w:val="clauseprfx1"/>
          <w:rFonts w:eastAsia="Times New Roman"/>
          <w:b/>
          <w:bCs/>
          <w:color w:val="000080"/>
        </w:rPr>
        <w:t xml:space="preserve">350-модда. </w:t>
      </w:r>
      <w:r>
        <w:rPr>
          <w:rStyle w:val="clausesuff1"/>
          <w:rFonts w:eastAsia="Times New Roman"/>
          <w:b/>
          <w:bCs/>
          <w:color w:val="000080"/>
        </w:rPr>
        <w:t>Дастлабки терговнинг бошланиши</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Терговчи жиноят ишини қўзғатиб, уни ўз иш юритувига олади ва бу ҳақда иш қўзғатилганлиги тўғрисидаги қарорга ёзиб қўяди. Ба</w:t>
      </w:r>
      <w:r>
        <w:rPr>
          <w:rFonts w:eastAsia="Times New Roman"/>
          <w:color w:val="000000"/>
        </w:rPr>
        <w:t xml:space="preserve">шарти терговчига олдин қўзғатилган иш берилган бўлса, у ишни ўз юритувига олганлиги тўғрисида қарор чиқаради, шундан сўнг дастлабки терговни бошлайди. </w:t>
      </w:r>
    </w:p>
    <w:p w:rsidR="00000000" w:rsidRDefault="0079070D">
      <w:pPr>
        <w:shd w:val="clear" w:color="auto" w:fill="FFFFFF"/>
        <w:ind w:firstLine="851"/>
        <w:jc w:val="both"/>
        <w:divId w:val="1627391271"/>
        <w:rPr>
          <w:rFonts w:eastAsia="Times New Roman"/>
          <w:b/>
          <w:bCs/>
          <w:color w:val="000080"/>
        </w:rPr>
      </w:pPr>
      <w:r>
        <w:rPr>
          <w:rStyle w:val="clauseprfx1"/>
          <w:rFonts w:eastAsia="Times New Roman"/>
          <w:b/>
          <w:bCs/>
          <w:color w:val="000080"/>
        </w:rPr>
        <w:t xml:space="preserve">351-модда. </w:t>
      </w:r>
      <w:r>
        <w:rPr>
          <w:rStyle w:val="clausesuff1"/>
          <w:rFonts w:eastAsia="Times New Roman"/>
          <w:b/>
          <w:bCs/>
          <w:color w:val="000080"/>
        </w:rPr>
        <w:t xml:space="preserve">Дастлабки тергов муддатлари </w:t>
      </w:r>
    </w:p>
    <w:p w:rsidR="00000000" w:rsidRDefault="0079070D">
      <w:pPr>
        <w:shd w:val="clear" w:color="auto" w:fill="FFFFFF"/>
        <w:ind w:firstLine="851"/>
        <w:jc w:val="both"/>
        <w:divId w:val="832720840"/>
        <w:rPr>
          <w:rFonts w:eastAsia="Times New Roman"/>
          <w:i/>
          <w:iCs/>
          <w:color w:val="800080"/>
          <w:sz w:val="22"/>
          <w:szCs w:val="22"/>
        </w:rPr>
      </w:pPr>
      <w:hyperlink r:id="rId1956" w:anchor="25559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Дастлабки тергов жиноят иши қўзғатилган кундан бошлаб уч ойдан ошмаган муддатда тамомланиши лозим.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(351-модданинг биринчи қисми Ўзбекистон Республикасининг 2001 йил 29 августдаги 254-II-сон </w:t>
      </w:r>
      <w:hyperlink r:id="rId1957" w:anchor="88115" w:history="1">
        <w:r>
          <w:rPr>
            <w:rFonts w:eastAsia="Times New Roman"/>
            <w:i/>
            <w:iCs/>
            <w:color w:val="008080"/>
            <w:sz w:val="22"/>
            <w:szCs w:val="22"/>
          </w:rPr>
          <w:t xml:space="preserve">Қонуни </w:t>
        </w:r>
      </w:hyperlink>
      <w:r>
        <w:rPr>
          <w:rFonts w:eastAsia="Times New Roman"/>
          <w:i/>
          <w:iCs/>
          <w:color w:val="800000"/>
          <w:sz w:val="22"/>
          <w:szCs w:val="22"/>
        </w:rPr>
        <w:t xml:space="preserve">таҳририда — Олий Мажлис Ахборотномаси, 2001 й., 9-10-сон, 165-модда) </w:t>
      </w:r>
    </w:p>
    <w:p w:rsidR="00000000" w:rsidRDefault="0079070D">
      <w:pPr>
        <w:shd w:val="clear" w:color="auto" w:fill="FFFFFF"/>
        <w:ind w:firstLine="851"/>
        <w:jc w:val="both"/>
        <w:divId w:val="1053888597"/>
        <w:rPr>
          <w:rFonts w:eastAsia="Times New Roman"/>
          <w:i/>
          <w:iCs/>
          <w:color w:val="800080"/>
          <w:sz w:val="22"/>
          <w:szCs w:val="22"/>
        </w:rPr>
      </w:pPr>
      <w:hyperlink r:id="rId1958" w:anchor="128607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ишлари бирлаштирилаётганда улар бўйича иш юритиш муддати узоқроқ муддат давомида тергов қилинган жиноят иши бўйича белгиланади. Бунда қолган жиноят ишлари бўйича иш юритиш муддати узоқроқ тергов қилинган ишнинг муддати билан қамраб олинади ва қўшимч</w:t>
      </w:r>
      <w:r>
        <w:rPr>
          <w:rFonts w:eastAsia="Times New Roman"/>
          <w:color w:val="000000"/>
        </w:rPr>
        <w:t xml:space="preserve">а равишда ҳисобга олинмайди.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Алоҳида иш юритувга ажратилган жиноят иши бўйича дастлабки тергов муддати, агар жиноят иши янги жиноят бўйича ёки янги шахсга нисбатан ажратилаётган бўлса, тегишли қарор чиқарилган кундан эътиборан ҳисобланади. Қолган ҳолларда</w:t>
      </w:r>
      <w:r>
        <w:rPr>
          <w:rFonts w:eastAsia="Times New Roman"/>
          <w:color w:val="000000"/>
        </w:rPr>
        <w:t xml:space="preserve"> муддат бу жиноят иши қайси жиноят ишидан алоҳида иш юритувга ажратилган бўлса, ўша жиноят иши қўзғатилган пайтдан эътиборан ҳисобланади.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(351-модда Ўзбекистон Республикасининг 2007 йил 13 декабрдаги ЎРҚ-123-сонли </w:t>
      </w:r>
      <w:hyperlink r:id="rId1959" w:anchor="1282910" w:history="1">
        <w:r>
          <w:rPr>
            <w:rFonts w:eastAsia="Times New Roman"/>
            <w:i/>
            <w:iCs/>
            <w:color w:val="008080"/>
            <w:sz w:val="22"/>
            <w:szCs w:val="22"/>
          </w:rPr>
          <w:t>Қонуни</w:t>
        </w:r>
      </w:hyperlink>
      <w:r>
        <w:rPr>
          <w:rFonts w:eastAsia="Times New Roman"/>
          <w:i/>
          <w:iCs/>
          <w:color w:val="800000"/>
          <w:sz w:val="22"/>
          <w:szCs w:val="22"/>
        </w:rPr>
        <w:t xml:space="preserve"> асосида иккинчи ва учинчи қисмлар билан тўлдирилган — ЎР ҚҲТ, 2007 й., 50-51-сон, 502-модда)</w:t>
      </w:r>
    </w:p>
    <w:p w:rsidR="00000000" w:rsidRDefault="0079070D">
      <w:pPr>
        <w:shd w:val="clear" w:color="auto" w:fill="FFFFFF"/>
        <w:ind w:firstLine="851"/>
        <w:jc w:val="both"/>
        <w:divId w:val="623316910"/>
        <w:rPr>
          <w:rFonts w:eastAsia="Times New Roman"/>
          <w:i/>
          <w:iCs/>
          <w:color w:val="800080"/>
          <w:sz w:val="22"/>
          <w:szCs w:val="22"/>
        </w:rPr>
      </w:pPr>
      <w:hyperlink r:id="rId1960" w:anchor="25559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Иш айблов хулосаси б</w:t>
      </w:r>
      <w:r>
        <w:rPr>
          <w:rFonts w:eastAsia="Times New Roman"/>
          <w:color w:val="000000"/>
        </w:rPr>
        <w:t xml:space="preserve">илан, ишни тиббий йўсиндаги мажбурлов чораларини қўллаш ёхуд тарафларнинг ярашуви учун судга юбориш тўғрисидаги қарор билан, амнистия актига асосан жиноят ишини тугатиш ҳақида судга илтимоснома киритиш тўғрисидаги тақдимнома </w:t>
      </w:r>
      <w:r>
        <w:rPr>
          <w:rFonts w:eastAsia="Times New Roman"/>
          <w:color w:val="000000"/>
        </w:rPr>
        <w:lastRenderedPageBreak/>
        <w:t>билан прокурорга топширилган ку</w:t>
      </w:r>
      <w:r>
        <w:rPr>
          <w:rFonts w:eastAsia="Times New Roman"/>
          <w:color w:val="000000"/>
        </w:rPr>
        <w:t xml:space="preserve">ни ёхуд ишни тугатиш ҳақида қарор чиқарилган куни дастлабки тергов тамомланган ҳисобланади.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(351-модданинг тўртинчи қисми Ўзбекистон Республикасининг 2008 йил 22 декабрдаги ЎРҚ-193-сонли </w:t>
      </w:r>
      <w:hyperlink r:id="rId1961" w:anchor="1421299"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2008 й., 52-сон, 509-модда)</w:t>
      </w:r>
    </w:p>
    <w:p w:rsidR="00000000" w:rsidRDefault="0079070D">
      <w:pPr>
        <w:shd w:val="clear" w:color="auto" w:fill="FFFFFF"/>
        <w:ind w:firstLine="851"/>
        <w:jc w:val="both"/>
        <w:divId w:val="374740582"/>
        <w:rPr>
          <w:rFonts w:eastAsia="Times New Roman"/>
          <w:i/>
          <w:iCs/>
          <w:color w:val="800080"/>
          <w:sz w:val="22"/>
          <w:szCs w:val="22"/>
        </w:rPr>
      </w:pPr>
      <w:hyperlink r:id="rId1962" w:anchor="317511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Дастлабки тергов муддатига қуйидагилар кирмайди: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1) айбланувчи, ҳимоячи, шунингдек жабрлану</w:t>
      </w:r>
      <w:r>
        <w:rPr>
          <w:rFonts w:eastAsia="Times New Roman"/>
          <w:color w:val="000000"/>
        </w:rPr>
        <w:t>вчи, фуқаровий даъвогар, фуқаровий жавобгар ва уларнинг вакиллари иш материаллари билан танишиб чиққан вақт;</w:t>
      </w:r>
    </w:p>
    <w:p w:rsidR="00000000" w:rsidRDefault="0079070D">
      <w:pPr>
        <w:shd w:val="clear" w:color="auto" w:fill="FFFFFF"/>
        <w:ind w:firstLine="851"/>
        <w:jc w:val="both"/>
        <w:divId w:val="388652668"/>
        <w:rPr>
          <w:rFonts w:eastAsia="Times New Roman"/>
          <w:color w:val="000000"/>
        </w:rPr>
      </w:pPr>
      <w:r>
        <w:rPr>
          <w:rFonts w:eastAsia="Times New Roman"/>
          <w:color w:val="000000"/>
        </w:rPr>
        <w:t>2) дастлабки тергов тўхтатиб турилган вақт;</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3) қўшимча тергов ўтказиш учун прокурор томонидан қайтарилган иш терговчига келиб тушгунга қадар ўтган </w:t>
      </w:r>
      <w:r>
        <w:rPr>
          <w:rFonts w:eastAsia="Times New Roman"/>
          <w:color w:val="000000"/>
        </w:rPr>
        <w:t>вақт.</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Ушбу модданинг </w:t>
      </w:r>
      <w:hyperlink r:id="rId1963" w:history="1">
        <w:r>
          <w:rPr>
            <w:rFonts w:eastAsia="Times New Roman"/>
            <w:color w:val="008080"/>
          </w:rPr>
          <w:t xml:space="preserve">биринчи қисмида </w:t>
        </w:r>
      </w:hyperlink>
      <w:r>
        <w:rPr>
          <w:rFonts w:eastAsia="Times New Roman"/>
          <w:color w:val="000000"/>
        </w:rPr>
        <w:t>белгиланган дастлабки тергов муддати тегишинча Қорақалпоғистон Республикаси прокурори ёки вилоят, Тошкент шаҳар прокурори ва унга тенглаштирилган прокурор томонидан беш ойга</w:t>
      </w:r>
      <w:r>
        <w:rPr>
          <w:rFonts w:eastAsia="Times New Roman"/>
          <w:color w:val="000000"/>
        </w:rPr>
        <w:t>ча узайтирилиши мумкин.</w:t>
      </w:r>
    </w:p>
    <w:p w:rsidR="00000000" w:rsidRDefault="0079070D">
      <w:pPr>
        <w:shd w:val="clear" w:color="auto" w:fill="FFFFFF"/>
        <w:ind w:firstLine="851"/>
        <w:jc w:val="both"/>
        <w:divId w:val="388652668"/>
        <w:rPr>
          <w:rFonts w:eastAsia="Times New Roman"/>
          <w:color w:val="000000"/>
        </w:rPr>
      </w:pPr>
      <w:r>
        <w:rPr>
          <w:rFonts w:eastAsia="Times New Roman"/>
          <w:color w:val="000000"/>
        </w:rPr>
        <w:t>Кейинчалик дастлабки тергов муддати фақат Ўзбекистон Республикаси Бош прокурори ёки унинг ўринбосарлари томонидан етти ойгача узайтирилиши мумкин.</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Иш қўшимча тергов ўтказиш учун қайтариб юборилганда, шунингдек тўхтатилган ёки тугати</w:t>
      </w:r>
      <w:r>
        <w:rPr>
          <w:rFonts w:eastAsia="Times New Roman"/>
          <w:color w:val="000000"/>
        </w:rPr>
        <w:t>лган иш қайта тикланганда қўшимча тергов муддати мазкур ишни терговчи қабул қилган пайтдан эътиборан бир ой доирасида белгиланади. Бу муддатни янада узайтириш иш прокурорга берилгунга, тўхтатиб турилгунга ёки тугатилгунга қадар ўтган тергов муддати ҳисобга</w:t>
      </w:r>
      <w:r>
        <w:rPr>
          <w:rFonts w:eastAsia="Times New Roman"/>
          <w:color w:val="000000"/>
        </w:rPr>
        <w:t xml:space="preserve"> олинган ҳолда умумий асосларда амалга оширилади.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(351-модданинг бешинчи, олтинчи ва еттинчи қисмлари Ўзбекистон Республикасининг 2017 йил 29 мартдаги ЎРҚ-421-сонли </w:t>
      </w:r>
      <w:hyperlink r:id="rId1964" w:anchor="3146918" w:history="1">
        <w:r>
          <w:rPr>
            <w:rFonts w:eastAsia="Times New Roman"/>
            <w:i/>
            <w:iCs/>
            <w:color w:val="008080"/>
            <w:sz w:val="22"/>
            <w:szCs w:val="22"/>
          </w:rPr>
          <w:t xml:space="preserve">Қонунига </w:t>
        </w:r>
      </w:hyperlink>
      <w:r>
        <w:rPr>
          <w:rFonts w:eastAsia="Times New Roman"/>
          <w:i/>
          <w:iCs/>
          <w:color w:val="800000"/>
          <w:sz w:val="22"/>
          <w:szCs w:val="22"/>
        </w:rPr>
        <w:t>асоса</w:t>
      </w:r>
      <w:r>
        <w:rPr>
          <w:rFonts w:eastAsia="Times New Roman"/>
          <w:i/>
          <w:iCs/>
          <w:color w:val="800000"/>
          <w:sz w:val="22"/>
          <w:szCs w:val="22"/>
        </w:rPr>
        <w:t>н бешинчи — саккизинчи қисмлар билан алмаштирилган — ЎР ҚҲТ, 2017 й., 13-сон, 194-модда)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Тергов муддатини узайтириш ҳақидаги илтимосномани терговчи тергов муддати тугашидан камида ўн сутка илгари прокурорга топширади. Прокурор ўз устхати билан илтимосноман</w:t>
      </w:r>
      <w:r>
        <w:rPr>
          <w:rFonts w:eastAsia="Times New Roman"/>
          <w:color w:val="000000"/>
        </w:rPr>
        <w:t xml:space="preserve">и қаноатлантиради ёки дастлабки терговни тамомлаб, ишни судга юбориш тўғрисида кўрсатма беради ёхуд жиноят ишини тугатиш тўғрисида қарор чиқаради. </w:t>
      </w:r>
    </w:p>
    <w:p w:rsidR="00000000" w:rsidRDefault="0079070D">
      <w:pPr>
        <w:shd w:val="clear" w:color="auto" w:fill="FFFFFF"/>
        <w:ind w:firstLine="851"/>
        <w:jc w:val="both"/>
        <w:divId w:val="1434978234"/>
        <w:rPr>
          <w:rFonts w:eastAsia="Times New Roman"/>
          <w:b/>
          <w:bCs/>
          <w:color w:val="000080"/>
        </w:rPr>
      </w:pPr>
      <w:r>
        <w:rPr>
          <w:rStyle w:val="clauseprfx1"/>
          <w:rFonts w:eastAsia="Times New Roman"/>
          <w:b/>
          <w:bCs/>
          <w:color w:val="000080"/>
        </w:rPr>
        <w:t xml:space="preserve">352-модда. </w:t>
      </w:r>
      <w:r>
        <w:rPr>
          <w:rStyle w:val="clausesuff1"/>
          <w:rFonts w:eastAsia="Times New Roman"/>
          <w:b/>
          <w:bCs/>
          <w:color w:val="000080"/>
        </w:rPr>
        <w:t xml:space="preserve">Тергов ҳаракатларини ўтказишда холисларнинг иштироки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Дастлабки терговда олиб қўйиш, тинтув ўтказиш, кўздан кечириш, гувоҳлантириш, эксперимент ўтказиш, таниб олиш учун кўрсатиш, кўрсатувни ҳодиса юз берган жойда текшириш, эксперт тадқиқотини ўтказиш учун намуналар олиш, мурдани эксгумация қилиш камида икки н</w:t>
      </w:r>
      <w:r>
        <w:rPr>
          <w:rFonts w:eastAsia="Times New Roman"/>
          <w:color w:val="000000"/>
        </w:rPr>
        <w:t xml:space="preserve">афар холис иштирокида амалга оширилади.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Башарти бир тергов ҳаракатини бир неча терговчи ёки терговчи ва у раҳбарлик қилаётган суриштирувчилар бир пайтнинг ўзида турли хоналарда ёки бир-биридан анча узоқ жойларда ўтказаётган бўлсалар, ҳар бир терговчи ва с</w:t>
      </w:r>
      <w:r>
        <w:rPr>
          <w:rFonts w:eastAsia="Times New Roman"/>
          <w:color w:val="000000"/>
        </w:rPr>
        <w:t xml:space="preserve">уриштирувчи ҳузурида доимо камида икки нафар холис иштирок этиши лозим. </w:t>
      </w:r>
    </w:p>
    <w:p w:rsidR="00000000" w:rsidRDefault="0079070D">
      <w:pPr>
        <w:shd w:val="clear" w:color="auto" w:fill="FFFFFF"/>
        <w:ind w:firstLine="851"/>
        <w:jc w:val="both"/>
        <w:divId w:val="388652668"/>
        <w:rPr>
          <w:rFonts w:eastAsia="Times New Roman"/>
          <w:color w:val="000000"/>
        </w:rPr>
      </w:pPr>
      <w:r>
        <w:rPr>
          <w:rFonts w:eastAsia="Times New Roman"/>
          <w:color w:val="000000"/>
        </w:rPr>
        <w:t>Фуқаро терговчининг қонуний талабларини ва таклифларини бажаришдан бош тортаётганлигини ёки терговчига қаршилик кўрсатаётганлигини ёхуд дастлабки тергов юритиш тартибига тўғри келмайд</w:t>
      </w:r>
      <w:r>
        <w:rPr>
          <w:rFonts w:eastAsia="Times New Roman"/>
          <w:color w:val="000000"/>
        </w:rPr>
        <w:t xml:space="preserve">иган бошқа ҳуқуққа зид хатти-ҳаракатлар қилаётганини тасдиқлаш учун ҳам холислар таклиф қилинадилар. Ушбу Кодекснинг </w:t>
      </w:r>
      <w:hyperlink r:id="rId1965" w:history="1">
        <w:r>
          <w:rPr>
            <w:rFonts w:eastAsia="Times New Roman"/>
            <w:color w:val="008080"/>
          </w:rPr>
          <w:t xml:space="preserve">93-моддасида </w:t>
        </w:r>
      </w:hyperlink>
      <w:r>
        <w:rPr>
          <w:rFonts w:eastAsia="Times New Roman"/>
          <w:color w:val="000000"/>
        </w:rPr>
        <w:t xml:space="preserve">назарда тутилган ҳоллар бундан мустасно. </w:t>
      </w:r>
    </w:p>
    <w:p w:rsidR="00000000" w:rsidRDefault="0079070D">
      <w:pPr>
        <w:shd w:val="clear" w:color="auto" w:fill="FFFFFF"/>
        <w:ind w:firstLine="851"/>
        <w:jc w:val="both"/>
        <w:divId w:val="164004008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81" name="Рисунок 38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55095539"/>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2018 йил 24 августдаги 24-сонли «Далиллар мақбуллигига оид жиноят-процессуал қонуни нормаларини қўллашнинг айрим масалалари тўғрисида»ги қарори 9-бандининг </w:t>
      </w:r>
      <w:hyperlink r:id="rId1966" w:anchor="3896232" w:history="1">
        <w:r>
          <w:rPr>
            <w:rFonts w:eastAsia="Times New Roman"/>
            <w:i/>
            <w:iCs/>
            <w:color w:val="008080"/>
            <w:sz w:val="22"/>
            <w:szCs w:val="22"/>
          </w:rPr>
          <w:t>б) кичик банди</w:t>
        </w:r>
      </w:hyperlink>
      <w:r>
        <w:rPr>
          <w:rFonts w:eastAsia="Times New Roman"/>
          <w:i/>
          <w:iCs/>
          <w:color w:val="800080"/>
          <w:sz w:val="22"/>
          <w:szCs w:val="22"/>
        </w:rPr>
        <w:t>.</w:t>
      </w:r>
    </w:p>
    <w:p w:rsidR="00000000" w:rsidRDefault="0079070D">
      <w:pPr>
        <w:shd w:val="clear" w:color="auto" w:fill="FFFFFF"/>
        <w:ind w:firstLine="851"/>
        <w:jc w:val="both"/>
        <w:divId w:val="217516112"/>
        <w:rPr>
          <w:rFonts w:eastAsia="Times New Roman"/>
          <w:b/>
          <w:bCs/>
          <w:color w:val="000080"/>
        </w:rPr>
      </w:pPr>
      <w:r>
        <w:rPr>
          <w:rStyle w:val="clauseprfx1"/>
          <w:rFonts w:eastAsia="Times New Roman"/>
          <w:b/>
          <w:bCs/>
          <w:color w:val="000080"/>
        </w:rPr>
        <w:t xml:space="preserve">353-модда. </w:t>
      </w:r>
      <w:r>
        <w:rPr>
          <w:rStyle w:val="clausesuff1"/>
          <w:rFonts w:eastAsia="Times New Roman"/>
          <w:b/>
          <w:bCs/>
          <w:color w:val="000080"/>
        </w:rPr>
        <w:t xml:space="preserve">Жиноят ишидаги маълумотларни ошкор қилмаслик мажбурияти </w:t>
      </w:r>
    </w:p>
    <w:p w:rsidR="00000000" w:rsidRDefault="0079070D">
      <w:pPr>
        <w:shd w:val="clear" w:color="auto" w:fill="FFFFFF"/>
        <w:ind w:firstLine="851"/>
        <w:jc w:val="both"/>
        <w:divId w:val="1668365504"/>
        <w:rPr>
          <w:rFonts w:eastAsia="Times New Roman"/>
          <w:i/>
          <w:iCs/>
          <w:color w:val="800080"/>
          <w:sz w:val="22"/>
          <w:szCs w:val="22"/>
        </w:rPr>
      </w:pPr>
      <w:hyperlink r:id="rId1967" w:anchor="25561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Терговчи жиноят ишидаги барча маълумотларни ёки унинг муайян қисмидаги маълумотларни ошкор қилинмайдиган деб эътироф этишга ҳақли. Ана шу асосда у тергов </w:t>
      </w:r>
      <w:r>
        <w:rPr>
          <w:rFonts w:eastAsia="Times New Roman"/>
          <w:color w:val="000000"/>
        </w:rPr>
        <w:lastRenderedPageBreak/>
        <w:t>ҳаракатларида иштирок этаётган ёки тергов ҳаракатларини бажаришда ҳозир бўлган ёхуд тергов материаллар</w:t>
      </w:r>
      <w:r>
        <w:rPr>
          <w:rFonts w:eastAsia="Times New Roman"/>
          <w:color w:val="000000"/>
        </w:rPr>
        <w:t xml:space="preserve">и билан танишаётган шахслардан уларнинг зиммасига ишда мавжуд бўлган маълумотларни унинг рухсатисиз ошкор қилмаслик тўғрисида мажбурият юклатилгани ҳақида тилхат олиши мумкин. Тилхатда, шунингдек мазкур мажбуриятни бузганлик учун Жиноят кодексининг </w:t>
      </w:r>
      <w:hyperlink r:id="rId1968" w:anchor="267022" w:history="1">
        <w:r>
          <w:rPr>
            <w:rFonts w:eastAsia="Times New Roman"/>
            <w:color w:val="008080"/>
          </w:rPr>
          <w:t xml:space="preserve">239-моддасига </w:t>
        </w:r>
      </w:hyperlink>
      <w:r>
        <w:rPr>
          <w:rFonts w:eastAsia="Times New Roman"/>
          <w:color w:val="000000"/>
        </w:rPr>
        <w:t xml:space="preserve">биноан жавобгарлик ҳақидаги огоҳлантириш ҳам акс эттирилади.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(353-модданинг биринчи қисми Ўзбекистон Республикасининг 2008 йил 31 декабрдаги ЎРҚ-198-сонли </w:t>
      </w:r>
      <w:hyperlink r:id="rId1969" w:anchor="1420091"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2008 й., 52-сон, 514-модда)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Ишдаги маълумотларни ошкор қилмаслик мажбурияти гумон қилинувчи ва айбланувчи зиммасига юкланиши мумкин эмас.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Ҳимоячининг ишдаги маълумотларни ошкор қилмаслик мажбурияти унинг гумон қилинувчи ёки айбланувчи билан бўладиган суҳбатига тааллуқли эмас. </w:t>
      </w:r>
    </w:p>
    <w:p w:rsidR="00000000" w:rsidRDefault="0079070D">
      <w:pPr>
        <w:shd w:val="clear" w:color="auto" w:fill="FFFFFF"/>
        <w:ind w:firstLine="851"/>
        <w:jc w:val="both"/>
        <w:divId w:val="661397924"/>
        <w:rPr>
          <w:rFonts w:eastAsia="Times New Roman"/>
          <w:b/>
          <w:bCs/>
          <w:color w:val="000080"/>
        </w:rPr>
      </w:pPr>
      <w:r>
        <w:rPr>
          <w:rStyle w:val="clauseprfx1"/>
          <w:rFonts w:eastAsia="Times New Roman"/>
          <w:b/>
          <w:bCs/>
          <w:color w:val="000080"/>
        </w:rPr>
        <w:t xml:space="preserve">354-модда. </w:t>
      </w:r>
      <w:r>
        <w:rPr>
          <w:rStyle w:val="clausesuff1"/>
          <w:rFonts w:eastAsia="Times New Roman"/>
          <w:b/>
          <w:bCs/>
          <w:color w:val="000080"/>
        </w:rPr>
        <w:t xml:space="preserve">Дастлабки терговни терговчилар гуруҳига топшириш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иши кўп меҳнат талаб этса, жуда мураккаб ёки ўта</w:t>
      </w:r>
      <w:r>
        <w:rPr>
          <w:rFonts w:eastAsia="Times New Roman"/>
          <w:color w:val="000000"/>
        </w:rPr>
        <w:t xml:space="preserve"> долзарб бўлса, прокурор ёки тергов бўлинмасининг бошлиғи шу иш бўйича дастлабки тергов юритишни доимий ёки махсус тузилган тергов гуруҳига топшириши мумкин. Бундай топшириқ ҳақида қарор чиқарилиши лозим бўлиб, унда тергов гуруҳининг раҳбари ва аъзолари кў</w:t>
      </w:r>
      <w:r>
        <w:rPr>
          <w:rFonts w:eastAsia="Times New Roman"/>
          <w:color w:val="000000"/>
        </w:rPr>
        <w:t>рсатилади. Башарти дастлабки терговни терговчилар гуруҳига топшириш тўғрисидаги қарор жиноят ишини қўзғатиш тўғрисидаги қарор билан айни бир вақтда қабул қилинган бўлса, иккала масала бир қарорнинг ўзида баён этилади. Гуруҳ таркибида ўзгаришлар бўлганда ва</w:t>
      </w:r>
      <w:r>
        <w:rPr>
          <w:rFonts w:eastAsia="Times New Roman"/>
          <w:color w:val="000000"/>
        </w:rPr>
        <w:t xml:space="preserve"> гуруҳ раҳбари ўзгартирилганда ҳам қарор чиқарилади. </w:t>
      </w:r>
    </w:p>
    <w:p w:rsidR="00000000" w:rsidRDefault="0079070D">
      <w:pPr>
        <w:shd w:val="clear" w:color="auto" w:fill="FFFFFF"/>
        <w:ind w:firstLine="851"/>
        <w:jc w:val="both"/>
        <w:divId w:val="852838375"/>
        <w:rPr>
          <w:rFonts w:eastAsia="Times New Roman"/>
          <w:b/>
          <w:bCs/>
          <w:color w:val="000080"/>
        </w:rPr>
      </w:pPr>
      <w:r>
        <w:rPr>
          <w:rStyle w:val="clauseprfx1"/>
          <w:rFonts w:eastAsia="Times New Roman"/>
          <w:b/>
          <w:bCs/>
          <w:color w:val="000080"/>
        </w:rPr>
        <w:t xml:space="preserve">355-модда. </w:t>
      </w:r>
      <w:r>
        <w:rPr>
          <w:rStyle w:val="clausesuff1"/>
          <w:rFonts w:eastAsia="Times New Roman"/>
          <w:b/>
          <w:bCs/>
          <w:color w:val="000080"/>
        </w:rPr>
        <w:t xml:space="preserve">Терговчилар гуруҳи раҳбарининг ваколатлари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Гуруҳ раҳбари бўлган терговчи жиноят ишини ўз юритишига қабул қилиб олади ва дастлабки терговнинг умумий йўналиши ва пировард натижаси учун, шунинг</w:t>
      </w:r>
      <w:r>
        <w:rPr>
          <w:rFonts w:eastAsia="Times New Roman"/>
          <w:color w:val="000000"/>
        </w:rPr>
        <w:t xml:space="preserve">дек жиноят процессининг шу босқичида бажариладиган ҳар бир ҳаракат ва қарорнинг қонуний ҳамда асосланган бўлиши учун тўла жавобгар бўлади.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Гуруҳ раҳбари бўлган терговчи:</w:t>
      </w:r>
    </w:p>
    <w:p w:rsidR="00000000" w:rsidRDefault="0079070D">
      <w:pPr>
        <w:shd w:val="clear" w:color="auto" w:fill="FFFFFF"/>
        <w:ind w:firstLine="851"/>
        <w:jc w:val="both"/>
        <w:divId w:val="388652668"/>
        <w:rPr>
          <w:rFonts w:eastAsia="Times New Roman"/>
          <w:color w:val="000000"/>
        </w:rPr>
      </w:pPr>
      <w:r>
        <w:rPr>
          <w:rFonts w:eastAsia="Times New Roman"/>
          <w:color w:val="000000"/>
        </w:rPr>
        <w:t>1) ишни ўзи раҳбарлик қилаётган терговчиларга тақсимлаб беради, уларнинг ҳар бири баж</w:t>
      </w:r>
      <w:r>
        <w:rPr>
          <w:rFonts w:eastAsia="Times New Roman"/>
          <w:color w:val="000000"/>
        </w:rPr>
        <w:t>арадиган иш қисми ёки тергов йўналишини белгилайди, айрим тергов ҳаракатлари бажаришни топшириб, уларни ижро этиш муддатини белгилайди;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2) шахсан ўзи тергов ҳаракатларини бажаради ва раҳбарлиги остидаги терговчилар ўтказаётган айрим тергов ҳаракатларида иш</w:t>
      </w:r>
      <w:r>
        <w:rPr>
          <w:rFonts w:eastAsia="Times New Roman"/>
          <w:color w:val="000000"/>
        </w:rPr>
        <w:t>тирок этади;</w:t>
      </w:r>
    </w:p>
    <w:p w:rsidR="00000000" w:rsidRDefault="0079070D">
      <w:pPr>
        <w:shd w:val="clear" w:color="auto" w:fill="FFFFFF"/>
        <w:ind w:firstLine="851"/>
        <w:jc w:val="both"/>
        <w:divId w:val="353851415"/>
        <w:rPr>
          <w:rFonts w:eastAsia="Times New Roman"/>
          <w:i/>
          <w:iCs/>
          <w:color w:val="800080"/>
          <w:sz w:val="22"/>
          <w:szCs w:val="22"/>
        </w:rPr>
      </w:pPr>
      <w:hyperlink r:id="rId1970" w:anchor="132532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3) қарорлар чиқаради, шу жумладан шахсни ишда айбланувчи тариқасида иштирок этишга жалб қилиш, қамоққа олиш ёки уй қамоғи тарзидаги эҳтиёт чор</w:t>
      </w:r>
      <w:r>
        <w:rPr>
          <w:rFonts w:eastAsia="Times New Roman"/>
          <w:color w:val="000000"/>
        </w:rPr>
        <w:t>асини қўллаш тўғрисида илтимосномалар қўзғатиш, ишни тўла ёки унинг бирор қисмини тугатиш ёхуд тўхтатиш ҳақида қарорлар чиқаради;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(355-модданинг иккинчи қисми 3-банди Ўзбекистон Республикасининг 2014 йил 4 сентябрдаги ЎРҚ-373-сонли </w:t>
      </w:r>
      <w:hyperlink r:id="rId1971" w:anchor="2457049"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2014 й., 36-сон, 452-модда)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4) прокурорнинг кўрсатмалари ижро этилишини таъминлайди, ушбу Кодекс 36-моддасининг </w:t>
      </w:r>
      <w:hyperlink r:id="rId1972" w:history="1">
        <w:r>
          <w:rPr>
            <w:rFonts w:eastAsia="Times New Roman"/>
            <w:color w:val="008080"/>
          </w:rPr>
          <w:t xml:space="preserve">учинчи қисмида </w:t>
        </w:r>
      </w:hyperlink>
      <w:r>
        <w:rPr>
          <w:rFonts w:eastAsia="Times New Roman"/>
          <w:color w:val="000000"/>
        </w:rPr>
        <w:t>назарда тутилган ҳолларда ишни ўз эътирозлари билан бирга юқори турувчи прокурорга юборади;</w:t>
      </w:r>
    </w:p>
    <w:p w:rsidR="00000000" w:rsidRDefault="0079070D">
      <w:pPr>
        <w:shd w:val="clear" w:color="auto" w:fill="FFFFFF"/>
        <w:ind w:firstLine="851"/>
        <w:jc w:val="both"/>
        <w:divId w:val="138964800"/>
        <w:rPr>
          <w:rFonts w:eastAsia="Times New Roman"/>
          <w:i/>
          <w:iCs/>
          <w:color w:val="800080"/>
          <w:sz w:val="22"/>
          <w:szCs w:val="22"/>
        </w:rPr>
      </w:pPr>
      <w:hyperlink r:id="rId1973" w:anchor="2943927"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5) терговга қадар текширувни амалга оширувчи органларга ва тезк</w:t>
      </w:r>
      <w:r>
        <w:rPr>
          <w:rFonts w:eastAsia="Times New Roman"/>
          <w:color w:val="000000"/>
        </w:rPr>
        <w:t>ор-қидирув фаолиятини амалга оширувчи органларга тергов ҳаракатларини ёки тезкор-қидирув тадбирларини олиб бориш тўғрисида топшириқлар ва кўрсатмалар беради, шунингдек улардан терговчилар бажараётган тергов ҳаракатларини ўтказишда ёрдам беришни талаб қилад</w:t>
      </w:r>
      <w:r>
        <w:rPr>
          <w:rFonts w:eastAsia="Times New Roman"/>
          <w:color w:val="000000"/>
        </w:rPr>
        <w:t xml:space="preserve">и, ўз топшириқлари, кўрсатмалари, талаблари бажарилиши устидан назорат қилиб боради;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(355-модда иккинчи қисмининг 5-банди Ўзбекистон Республикасининг 2017 йил 6 сентябрдаги ЎРҚ-442-сонли </w:t>
      </w:r>
      <w:hyperlink r:id="rId1974" w:anchor="3328881"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6) жиноятнинг сабаблари ва унинг содир этилишига имкон берган шарт-шароитларни бартараф қилиш чоралари тўғрисида тақдимномалар юборади;</w:t>
      </w:r>
    </w:p>
    <w:p w:rsidR="00000000" w:rsidRDefault="0079070D">
      <w:pPr>
        <w:shd w:val="clear" w:color="auto" w:fill="FFFFFF"/>
        <w:ind w:firstLine="851"/>
        <w:jc w:val="both"/>
        <w:divId w:val="7677125"/>
        <w:rPr>
          <w:rFonts w:eastAsia="Times New Roman"/>
          <w:i/>
          <w:iCs/>
          <w:color w:val="800080"/>
          <w:sz w:val="22"/>
          <w:szCs w:val="22"/>
        </w:rPr>
      </w:pPr>
      <w:hyperlink r:id="rId1975" w:anchor="25563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7) айблов хулосасини тузади ёки тиббий йўсиндаги мажбурлов чораларини қўллаш учун ишни судга юбориш тўғрисида қарор чиқаради ва тасдиқлаш учун уларни иш билан бирга прокурорга юборади ёхуд амнистия актига асосан </w:t>
      </w:r>
      <w:r>
        <w:rPr>
          <w:rFonts w:eastAsia="Times New Roman"/>
          <w:color w:val="000000"/>
        </w:rPr>
        <w:t xml:space="preserve">жиноят ишини тугатиш тўғрисида судга илтимоснома киритиш ҳақида прокурорга тақдимнома киритади.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(355-модда иккинчи қисмининг 7-банди Ўзбекистон Республикасининг 2008 йил 22 декабрдаги ЎРҚ-193-сонли </w:t>
      </w:r>
      <w:hyperlink r:id="rId1976" w:anchor="1421303"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2008 й., 52-сон, 509-модда)</w:t>
      </w:r>
    </w:p>
    <w:p w:rsidR="00000000" w:rsidRDefault="0079070D">
      <w:pPr>
        <w:shd w:val="clear" w:color="auto" w:fill="FFFFFF"/>
        <w:ind w:firstLine="851"/>
        <w:jc w:val="both"/>
        <w:divId w:val="668749160"/>
        <w:rPr>
          <w:rFonts w:eastAsia="Times New Roman"/>
          <w:b/>
          <w:bCs/>
          <w:color w:val="000080"/>
        </w:rPr>
      </w:pPr>
      <w:r>
        <w:rPr>
          <w:rStyle w:val="clauseprfx1"/>
          <w:rFonts w:eastAsia="Times New Roman"/>
          <w:b/>
          <w:bCs/>
          <w:color w:val="000080"/>
        </w:rPr>
        <w:t xml:space="preserve">356-модда. </w:t>
      </w:r>
      <w:r>
        <w:rPr>
          <w:rStyle w:val="clausesuff1"/>
          <w:rFonts w:eastAsia="Times New Roman"/>
          <w:b/>
          <w:bCs/>
          <w:color w:val="000080"/>
        </w:rPr>
        <w:t>Гуруҳ аъзолари бўлган терговчилар</w:t>
      </w:r>
    </w:p>
    <w:p w:rsidR="00000000" w:rsidRDefault="0079070D">
      <w:pPr>
        <w:shd w:val="clear" w:color="auto" w:fill="FFFFFF"/>
        <w:ind w:firstLine="851"/>
        <w:jc w:val="both"/>
        <w:divId w:val="388652668"/>
        <w:rPr>
          <w:rFonts w:eastAsia="Times New Roman"/>
          <w:color w:val="000000"/>
        </w:rPr>
      </w:pPr>
      <w:r>
        <w:rPr>
          <w:rFonts w:eastAsia="Times New Roman"/>
          <w:color w:val="000000"/>
        </w:rPr>
        <w:t>Гуруҳ аъзолари бўлган терговчилар гуруҳ раҳбари бўлган терговчи топшириқларини, кўрсатмаларини бажарадилар ва бу тўғрида уни хабардор қи</w:t>
      </w:r>
      <w:r>
        <w:rPr>
          <w:rFonts w:eastAsia="Times New Roman"/>
          <w:color w:val="000000"/>
        </w:rPr>
        <w:t xml:space="preserve">ладилар.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Гуруҳ аъзолари бўлган терговчилар томонидан бажарилган тергов ҳаракатларининг натижалари жиноят ишини юритишга қабул қилиб олган терговчи бажарган ҳаракатнинг натижалари билан бир хил аҳамиятга эгадир.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Гуруҳ аъзоси бўлган терговчи гуруҳ раҳбари </w:t>
      </w:r>
      <w:r>
        <w:rPr>
          <w:rFonts w:eastAsia="Times New Roman"/>
          <w:color w:val="000000"/>
        </w:rPr>
        <w:t>бўлган терговчининг топшириғини, кўрсатмасини қонунга хилоф ёки асоссиз деб ҳисобласа, бу ҳақда у гуруҳ раҳбарига ўз эътирозларини билдиради. Гуруҳ раҳбари бўлган терговчи бу эътирозларни кўриб чиқиб, топшириқни ёки кўрсатмани бекор қилади ёки уни ижро эти</w:t>
      </w:r>
      <w:r>
        <w:rPr>
          <w:rFonts w:eastAsia="Times New Roman"/>
          <w:color w:val="000000"/>
        </w:rPr>
        <w:t>ш учун бошқа терговчига беради ёхуд ўзи тегишли тергов ҳаракатини бажаради. Гуруҳ аъзоси бўлган терговчи ўз эътирозлари бўйича терговчилар гуруҳининг раҳбари қабул қилган қарорга рози бўлмаса, назорат олиб борувчи прокурорга ўз эътирозларини етказади, прок</w:t>
      </w:r>
      <w:r>
        <w:rPr>
          <w:rFonts w:eastAsia="Times New Roman"/>
          <w:color w:val="000000"/>
        </w:rPr>
        <w:t xml:space="preserve">урор узил-кесил қарор қабул қилади. </w:t>
      </w:r>
    </w:p>
    <w:p w:rsidR="00000000" w:rsidRDefault="0079070D">
      <w:pPr>
        <w:shd w:val="clear" w:color="auto" w:fill="FFFFFF"/>
        <w:ind w:firstLine="851"/>
        <w:jc w:val="both"/>
        <w:divId w:val="501745457"/>
        <w:rPr>
          <w:rFonts w:eastAsia="Times New Roman"/>
          <w:b/>
          <w:bCs/>
          <w:color w:val="000080"/>
        </w:rPr>
      </w:pPr>
      <w:r>
        <w:rPr>
          <w:rStyle w:val="clauseprfx1"/>
          <w:rFonts w:eastAsia="Times New Roman"/>
          <w:b/>
          <w:bCs/>
          <w:color w:val="000080"/>
        </w:rPr>
        <w:t xml:space="preserve">357-модда. </w:t>
      </w:r>
      <w:r>
        <w:rPr>
          <w:rStyle w:val="clausesuff1"/>
          <w:rFonts w:eastAsia="Times New Roman"/>
          <w:b/>
          <w:bCs/>
          <w:color w:val="000080"/>
        </w:rPr>
        <w:t xml:space="preserve">Тергов ҳаракатининг бир неча терговчи томонидан бажарилиши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Муайян шароитларда ва мақсадларда кўздан кечириш, тинтув, эксперимент ёки бошқа тергов ҳаракатларини ўтказишда унинг иштирокчилари айни бир вақтда т</w:t>
      </w:r>
      <w:r>
        <w:rPr>
          <w:rFonts w:eastAsia="Times New Roman"/>
          <w:color w:val="000000"/>
        </w:rPr>
        <w:t>урли биноларда бўлишлари ёки бир-бирларидан анча масофага узоқлашишлари, шунингдек, башарти тергов ҳаракатларини юритишда бир қанча иштирокчиларни ёки ҳозир бўлган шахсларни кузатиш таъминланиши лозим бўлиб қолса, тергов ҳаракатларини бир неча терговчи ёки</w:t>
      </w:r>
      <w:r>
        <w:rPr>
          <w:rFonts w:eastAsia="Times New Roman"/>
          <w:color w:val="000000"/>
        </w:rPr>
        <w:t xml:space="preserve"> терговчининг ўзи унга ёрдам бераётган суриштирувчилар билан амалга ошириши мумкин. Бунда терговчилардан бири қолган терговчилар, суриштирувчилар ва бошқа тергов ҳаракати иштирокчилари фаолияти устидан раҳбарлик қилади. </w:t>
      </w:r>
    </w:p>
    <w:p w:rsidR="00000000" w:rsidRDefault="0079070D">
      <w:pPr>
        <w:shd w:val="clear" w:color="auto" w:fill="FFFFFF"/>
        <w:ind w:firstLine="851"/>
        <w:jc w:val="both"/>
        <w:divId w:val="1548645905"/>
        <w:rPr>
          <w:rFonts w:eastAsia="Times New Roman"/>
          <w:b/>
          <w:bCs/>
          <w:color w:val="000080"/>
        </w:rPr>
      </w:pPr>
      <w:r>
        <w:rPr>
          <w:rStyle w:val="clauseprfx1"/>
          <w:rFonts w:eastAsia="Times New Roman"/>
          <w:b/>
          <w:bCs/>
          <w:color w:val="000080"/>
        </w:rPr>
        <w:t xml:space="preserve">358-модда. </w:t>
      </w:r>
      <w:r>
        <w:rPr>
          <w:rStyle w:val="clausesuff1"/>
          <w:rFonts w:eastAsia="Times New Roman"/>
          <w:b/>
          <w:bCs/>
          <w:color w:val="000080"/>
        </w:rPr>
        <w:t>Терговчининг ва прокурор</w:t>
      </w:r>
      <w:r>
        <w:rPr>
          <w:rStyle w:val="clausesuff1"/>
          <w:rFonts w:eastAsia="Times New Roman"/>
          <w:b/>
          <w:bCs/>
          <w:color w:val="000080"/>
        </w:rPr>
        <w:t xml:space="preserve">нинг ҳаракатлари ҳамда қарорлари устидан шикоят бериш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Терговчининг ҳаракатлари ва қарорлари устидан шикоят тергов бўлинмаси бошлиғига ва ишни тергов қилишда қонунларга риоя этилиши устидан назорат олиб бораётган прокурорга берилади.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Прокурорнинг ҳаракатлари ва қарорлари устидан шикоят юқори турувчи прокурорга берилади. </w:t>
      </w:r>
    </w:p>
    <w:p w:rsidR="00000000" w:rsidRDefault="0079070D">
      <w:pPr>
        <w:shd w:val="clear" w:color="auto" w:fill="FFFFFF"/>
        <w:jc w:val="center"/>
        <w:divId w:val="499930442"/>
        <w:rPr>
          <w:rFonts w:eastAsia="Times New Roman"/>
          <w:b/>
          <w:bCs/>
          <w:color w:val="000080"/>
        </w:rPr>
      </w:pPr>
      <w:r>
        <w:rPr>
          <w:rFonts w:eastAsia="Times New Roman"/>
          <w:b/>
          <w:bCs/>
          <w:color w:val="000080"/>
        </w:rPr>
        <w:t>44-боб. ЖИНОЯТ ИШИДА ГУМОН ҚИЛИНУВЧИ ТАРИҚАСИДА ВА АЙБЛАНУВЧИ ТАРИҚАСИДА ИШТИРОК ЭТИШГА ЖАЛБ ҚИЛИШ</w:t>
      </w:r>
    </w:p>
    <w:p w:rsidR="00000000" w:rsidRDefault="0079070D">
      <w:pPr>
        <w:shd w:val="clear" w:color="auto" w:fill="FFFFFF"/>
        <w:ind w:firstLine="851"/>
        <w:jc w:val="both"/>
        <w:divId w:val="608584831"/>
        <w:rPr>
          <w:rFonts w:eastAsia="Times New Roman"/>
          <w:b/>
          <w:bCs/>
          <w:color w:val="000080"/>
        </w:rPr>
      </w:pPr>
      <w:r>
        <w:rPr>
          <w:rStyle w:val="clauseprfx1"/>
          <w:rFonts w:eastAsia="Times New Roman"/>
          <w:b/>
          <w:bCs/>
          <w:color w:val="000080"/>
        </w:rPr>
        <w:t xml:space="preserve">359-модда. </w:t>
      </w:r>
      <w:r>
        <w:rPr>
          <w:rStyle w:val="clausesuff1"/>
          <w:rFonts w:eastAsia="Times New Roman"/>
          <w:b/>
          <w:bCs/>
          <w:color w:val="000080"/>
        </w:rPr>
        <w:t>Шахсни жиноят ишида гумон қилинувчи тариқасида иштирок эт</w:t>
      </w:r>
      <w:r>
        <w:rPr>
          <w:rStyle w:val="clausesuff1"/>
          <w:rFonts w:eastAsia="Times New Roman"/>
          <w:b/>
          <w:bCs/>
          <w:color w:val="000080"/>
        </w:rPr>
        <w:t xml:space="preserve">ишга жалб қилиш асослари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Шахс ушбу Кодекснинг </w:t>
      </w:r>
      <w:hyperlink r:id="rId1977" w:history="1">
        <w:r>
          <w:rPr>
            <w:rFonts w:eastAsia="Times New Roman"/>
            <w:color w:val="008080"/>
          </w:rPr>
          <w:t xml:space="preserve">221-моддасида </w:t>
        </w:r>
      </w:hyperlink>
      <w:r>
        <w:rPr>
          <w:rFonts w:eastAsia="Times New Roman"/>
          <w:color w:val="000000"/>
        </w:rPr>
        <w:t xml:space="preserve">назарда тутилган асосларга кўра, жиноят содир этишда гумон қилиниб ушланган бўлса ёхуд ишда уни жиноят содир этишда гумон қилишга асос берувчи маълумотлар мавжуд бўлса, у жиноят ишида гумон қилинувчи тариқасида иштирок этишга жалб қилинади. </w:t>
      </w:r>
    </w:p>
    <w:p w:rsidR="00000000" w:rsidRDefault="0079070D">
      <w:pPr>
        <w:shd w:val="clear" w:color="auto" w:fill="FFFFFF"/>
        <w:ind w:firstLine="851"/>
        <w:jc w:val="both"/>
        <w:divId w:val="1278827548"/>
        <w:rPr>
          <w:rFonts w:eastAsia="Times New Roman"/>
          <w:b/>
          <w:bCs/>
          <w:color w:val="000080"/>
        </w:rPr>
      </w:pPr>
      <w:r>
        <w:rPr>
          <w:rStyle w:val="clauseprfx1"/>
          <w:rFonts w:eastAsia="Times New Roman"/>
          <w:b/>
          <w:bCs/>
          <w:color w:val="000080"/>
        </w:rPr>
        <w:t xml:space="preserve">360-модда. </w:t>
      </w:r>
      <w:r>
        <w:rPr>
          <w:rStyle w:val="clausesuff1"/>
          <w:rFonts w:eastAsia="Times New Roman"/>
          <w:b/>
          <w:bCs/>
          <w:color w:val="000080"/>
        </w:rPr>
        <w:t>Жин</w:t>
      </w:r>
      <w:r>
        <w:rPr>
          <w:rStyle w:val="clausesuff1"/>
          <w:rFonts w:eastAsia="Times New Roman"/>
          <w:b/>
          <w:bCs/>
          <w:color w:val="000080"/>
        </w:rPr>
        <w:t xml:space="preserve">оят ишида гумон қилинувчи тариқасида иштирок этишга жалб қилиш тўғрисидаги қарор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 xml:space="preserve">Шахсни жиноят ишида гумон қилинувчи тариқасида иштирок этишга жалб қилиш тўғрисида суриштирувчи, терговчи ёки прокурор қарор чиқаради.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Бирор жиноятни содир этишда гумон қили</w:t>
      </w:r>
      <w:r>
        <w:rPr>
          <w:rFonts w:eastAsia="Times New Roman"/>
          <w:color w:val="000000"/>
        </w:rPr>
        <w:t xml:space="preserve">наётган шахс иш қўзғатилгунга қадар ушланган бўлса ва ушбу Кодекснинг </w:t>
      </w:r>
      <w:hyperlink r:id="rId1978" w:history="1">
        <w:r>
          <w:rPr>
            <w:rFonts w:eastAsia="Times New Roman"/>
            <w:color w:val="008080"/>
          </w:rPr>
          <w:t xml:space="preserve">225-моддасида </w:t>
        </w:r>
      </w:hyperlink>
      <w:r>
        <w:rPr>
          <w:rFonts w:eastAsia="Times New Roman"/>
          <w:color w:val="000000"/>
        </w:rPr>
        <w:t>назарда тутилган текшириш ушлаб туришнинг асосли эканлигини тасдиқлаган бўлса, терговчи шахсни ушлаб туриш, иш қўзғатиш ва ишд</w:t>
      </w:r>
      <w:r>
        <w:rPr>
          <w:rFonts w:eastAsia="Times New Roman"/>
          <w:color w:val="000000"/>
        </w:rPr>
        <w:t xml:space="preserve">а гумон қилинувчи тариқасида иштирок этишга жалб қилиш ҳақида тўхтамларга келиб, уларни битта қарорда баён қилади.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Қарорда ушлаб турилган шахс қайси жиноятни содир этишда гумон қилинаётганлиги, Жиноят </w:t>
      </w:r>
      <w:hyperlink r:id="rId1979" w:history="1">
        <w:r>
          <w:rPr>
            <w:rFonts w:eastAsia="Times New Roman"/>
            <w:color w:val="008080"/>
          </w:rPr>
          <w:t xml:space="preserve">кодексининг </w:t>
        </w:r>
      </w:hyperlink>
      <w:r>
        <w:rPr>
          <w:rFonts w:eastAsia="Times New Roman"/>
          <w:color w:val="000000"/>
        </w:rPr>
        <w:t xml:space="preserve">қайси моддасида бу жиноят назарда тутилгани, ушлаб туришнинг сабаб ва асослари, шунингдек шахсни ушлаб туриш, агар жиноят иши илгари қўзғатилмаган бўлса, жиноят ишини қўзғатиш ва уни ишда гумон қилинувчи тариқасида иштирок этишга жалб қилиш ҳақидаги қарор </w:t>
      </w:r>
      <w:r>
        <w:rPr>
          <w:rFonts w:eastAsia="Times New Roman"/>
          <w:color w:val="000000"/>
        </w:rPr>
        <w:t xml:space="preserve">кўрсатилиши керак. </w:t>
      </w:r>
    </w:p>
    <w:p w:rsidR="00000000" w:rsidRDefault="0079070D">
      <w:pPr>
        <w:shd w:val="clear" w:color="auto" w:fill="FFFFFF"/>
        <w:ind w:firstLine="851"/>
        <w:jc w:val="both"/>
        <w:divId w:val="90926977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82" name="Рисунок 38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41851890"/>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2003 йил 19 декабрдаги 17-сонли «Гумон қилинувчи ва айбланувчини ҳимоя ҳуқуқи билан таъминлашга оид қонунларни қўллаш бўйича суд амалиёти тўғрисида»ги қарорининг </w:t>
      </w:r>
      <w:hyperlink r:id="rId1980" w:anchor="1453909" w:history="1">
        <w:r>
          <w:rPr>
            <w:rFonts w:eastAsia="Times New Roman"/>
            <w:i/>
            <w:iCs/>
            <w:color w:val="008080"/>
            <w:sz w:val="22"/>
            <w:szCs w:val="22"/>
          </w:rPr>
          <w:t>10-банди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Қарор гумон қилинувчига у биринчи марта сўроқ қилингунига қадар эълон қилинади. Айни вақтда унга ушбу Кодекснинг </w:t>
      </w:r>
      <w:hyperlink r:id="rId1981" w:history="1">
        <w:r>
          <w:rPr>
            <w:rFonts w:eastAsia="Times New Roman"/>
            <w:color w:val="008080"/>
          </w:rPr>
          <w:t xml:space="preserve">48-моддасида </w:t>
        </w:r>
      </w:hyperlink>
      <w:r>
        <w:rPr>
          <w:rFonts w:eastAsia="Times New Roman"/>
          <w:color w:val="000000"/>
        </w:rPr>
        <w:t>назарда тутилган гумон қилинувчининг ҳуқуқлари ва мажбурия</w:t>
      </w:r>
      <w:r>
        <w:rPr>
          <w:rFonts w:eastAsia="Times New Roman"/>
          <w:color w:val="000000"/>
        </w:rPr>
        <w:t xml:space="preserve">тлари тушунтирилади. </w:t>
      </w:r>
    </w:p>
    <w:p w:rsidR="00000000" w:rsidRDefault="0079070D">
      <w:pPr>
        <w:shd w:val="clear" w:color="auto" w:fill="FFFFFF"/>
        <w:ind w:firstLine="851"/>
        <w:jc w:val="both"/>
        <w:divId w:val="185097221"/>
        <w:rPr>
          <w:rFonts w:eastAsia="Times New Roman"/>
          <w:b/>
          <w:bCs/>
          <w:color w:val="000080"/>
        </w:rPr>
      </w:pPr>
      <w:r>
        <w:rPr>
          <w:rStyle w:val="clauseprfx1"/>
          <w:rFonts w:eastAsia="Times New Roman"/>
          <w:b/>
          <w:bCs/>
          <w:color w:val="000080"/>
        </w:rPr>
        <w:t xml:space="preserve">361-модда. </w:t>
      </w:r>
      <w:r>
        <w:rPr>
          <w:rStyle w:val="clausesuff1"/>
          <w:rFonts w:eastAsia="Times New Roman"/>
          <w:b/>
          <w:bCs/>
          <w:color w:val="000080"/>
        </w:rPr>
        <w:t xml:space="preserve">Жиноят ишида айбланувчи тариқасида иштирок этишга жалб қилиш тўғрисидаги қарор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Шахсни жиноят ишида айбланувчи тариқасида иштирок этишга жалб қилиш тўғрисида терговчи ёки прокурор қарор чиқаради, унда: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1) айбланувчи тариқас</w:t>
      </w:r>
      <w:r>
        <w:rPr>
          <w:rFonts w:eastAsia="Times New Roman"/>
          <w:color w:val="000000"/>
        </w:rPr>
        <w:t>ида жалб этилаётган шахснинг фамилияси, исми ва отасининг исми, туғилган куни, ойи ва йили;</w:t>
      </w:r>
    </w:p>
    <w:p w:rsidR="00000000" w:rsidRDefault="0079070D">
      <w:pPr>
        <w:shd w:val="clear" w:color="auto" w:fill="FFFFFF"/>
        <w:ind w:firstLine="851"/>
        <w:jc w:val="both"/>
        <w:divId w:val="388652668"/>
        <w:rPr>
          <w:rFonts w:eastAsia="Times New Roman"/>
          <w:color w:val="000000"/>
        </w:rPr>
      </w:pPr>
      <w:r>
        <w:rPr>
          <w:rFonts w:eastAsia="Times New Roman"/>
          <w:color w:val="000000"/>
        </w:rPr>
        <w:t>2) айбловнинг мазмуни, яъни шахснинг зиммасига қўйилаётган жиноят ҳодисаси, у содир этилган жой, вақт ва бошқа муҳим ҳолатлар баёни;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3) Жиноят </w:t>
      </w:r>
      <w:hyperlink r:id="rId1982" w:history="1">
        <w:r>
          <w:rPr>
            <w:rFonts w:eastAsia="Times New Roman"/>
            <w:color w:val="008080"/>
          </w:rPr>
          <w:t xml:space="preserve">кодексининг </w:t>
        </w:r>
      </w:hyperlink>
      <w:r>
        <w:rPr>
          <w:rFonts w:eastAsia="Times New Roman"/>
          <w:color w:val="000000"/>
        </w:rPr>
        <w:t xml:space="preserve">ушбу жиноятни назарда тутган моддаси, қисми, банди акс эттирилиши лозим.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Жиноят </w:t>
      </w:r>
      <w:hyperlink r:id="rId1983" w:history="1">
        <w:r>
          <w:rPr>
            <w:rFonts w:eastAsia="Times New Roman"/>
            <w:color w:val="008080"/>
          </w:rPr>
          <w:t xml:space="preserve">кодексининг </w:t>
        </w:r>
      </w:hyperlink>
      <w:r>
        <w:rPr>
          <w:rFonts w:eastAsia="Times New Roman"/>
          <w:color w:val="000000"/>
        </w:rPr>
        <w:t>турли моддалари, қисмлари ёки бандларида назарда тутилган бир неча жиноятни содир этишда</w:t>
      </w:r>
      <w:r>
        <w:rPr>
          <w:rFonts w:eastAsia="Times New Roman"/>
          <w:color w:val="000000"/>
        </w:rPr>
        <w:t xml:space="preserve"> айблаганда, бу жиноятлардан ҳар бирининг моҳияти ва юридик тавсифи алоҳида кўрсатилиши лозим.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Қарорнинг хулоса қисмида мазкур шахсни ишда айбланувчи тариқасида иштирок этишга жалб қилиш тўғрисида тўхтамга келинганлиги ифодаланиши лозим. </w:t>
      </w:r>
    </w:p>
    <w:p w:rsidR="00000000" w:rsidRDefault="0079070D">
      <w:pPr>
        <w:shd w:val="clear" w:color="auto" w:fill="FFFFFF"/>
        <w:ind w:firstLine="851"/>
        <w:jc w:val="both"/>
        <w:divId w:val="110218637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83" name="Рисунок 38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738287674"/>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1998 йил 17 апрелдаги 11-сонли «Иқтисодиёт соҳасидаги жиноий ишлар бўйича суд амалиётида юзага келган айрим масалалар тўғрисида»ги қарорининг </w:t>
      </w:r>
      <w:hyperlink r:id="rId1984" w:anchor="1444759" w:history="1">
        <w:r>
          <w:rPr>
            <w:rFonts w:eastAsia="Times New Roman"/>
            <w:i/>
            <w:iCs/>
            <w:color w:val="008080"/>
            <w:sz w:val="22"/>
            <w:szCs w:val="22"/>
          </w:rPr>
          <w:t>25-банди</w:t>
        </w:r>
      </w:hyperlink>
      <w:r>
        <w:rPr>
          <w:rFonts w:eastAsia="Times New Roman"/>
          <w:i/>
          <w:iCs/>
          <w:color w:val="800080"/>
          <w:sz w:val="22"/>
          <w:szCs w:val="22"/>
        </w:rPr>
        <w:t>, Ўзбекистон Республикаси Олий суди Пленумининг 2003 йил 19 декабрдаги 17-сонли «Гумон қилинувчи ва айбланувчини ҳимоя ҳуқуқи билан таъминлашга оид қонунларни қўллаш бўйича суд амалиёти тўғриси</w:t>
      </w:r>
      <w:r>
        <w:rPr>
          <w:rFonts w:eastAsia="Times New Roman"/>
          <w:i/>
          <w:iCs/>
          <w:color w:val="800080"/>
          <w:sz w:val="22"/>
          <w:szCs w:val="22"/>
        </w:rPr>
        <w:t xml:space="preserve">да»ги қарорининг </w:t>
      </w:r>
      <w:hyperlink r:id="rId1985" w:anchor="1453909" w:history="1">
        <w:r>
          <w:rPr>
            <w:rFonts w:eastAsia="Times New Roman"/>
            <w:i/>
            <w:iCs/>
            <w:color w:val="008080"/>
            <w:sz w:val="22"/>
            <w:szCs w:val="22"/>
          </w:rPr>
          <w:t>10-банди</w:t>
        </w:r>
      </w:hyperlink>
      <w:r>
        <w:rPr>
          <w:rFonts w:eastAsia="Times New Roman"/>
          <w:i/>
          <w:iCs/>
          <w:color w:val="800080"/>
          <w:sz w:val="22"/>
          <w:szCs w:val="22"/>
        </w:rPr>
        <w:t>.</w:t>
      </w:r>
    </w:p>
    <w:p w:rsidR="00000000" w:rsidRDefault="0079070D">
      <w:pPr>
        <w:shd w:val="clear" w:color="auto" w:fill="FFFFFF"/>
        <w:ind w:firstLine="851"/>
        <w:jc w:val="both"/>
        <w:divId w:val="1159804492"/>
        <w:rPr>
          <w:rFonts w:eastAsia="Times New Roman"/>
          <w:b/>
          <w:bCs/>
          <w:color w:val="000080"/>
        </w:rPr>
      </w:pPr>
      <w:r>
        <w:rPr>
          <w:rStyle w:val="clauseprfx1"/>
          <w:rFonts w:eastAsia="Times New Roman"/>
          <w:b/>
          <w:bCs/>
          <w:color w:val="000080"/>
        </w:rPr>
        <w:t xml:space="preserve">362-модда. </w:t>
      </w:r>
      <w:r>
        <w:rPr>
          <w:rStyle w:val="clausesuff1"/>
          <w:rFonts w:eastAsia="Times New Roman"/>
          <w:b/>
          <w:bCs/>
          <w:color w:val="000080"/>
        </w:rPr>
        <w:t xml:space="preserve">Айбловни ўзгартириш, тугатиш ва тўлдириш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Башарти тергов ўтказиш чоғида дастлабки айбловни қайта кўриб чиқишни тақозо этадиган янги далиллар тўпланган бўлса ёки д</w:t>
      </w:r>
      <w:r>
        <w:rPr>
          <w:rFonts w:eastAsia="Times New Roman"/>
          <w:color w:val="000000"/>
        </w:rPr>
        <w:t xml:space="preserve">астлабки айбловнинг ноаниқлиги ёхуд юридик тавсифи нотўғрилиги маълум бўлиб қолса, дастлабки айблов ўзгартирилиши, қисман тугатилиши ёки тўлдирилиши лозим. Бу ҳақда терговчи қарор чиқаради ва унда айбловнинг янги мазмунини баён қилади. </w:t>
      </w:r>
    </w:p>
    <w:p w:rsidR="00000000" w:rsidRDefault="0079070D">
      <w:pPr>
        <w:shd w:val="clear" w:color="auto" w:fill="FFFFFF"/>
        <w:ind w:firstLine="851"/>
        <w:jc w:val="both"/>
        <w:divId w:val="206994801"/>
        <w:rPr>
          <w:rFonts w:eastAsia="Times New Roman"/>
          <w:i/>
          <w:iCs/>
          <w:color w:val="800080"/>
          <w:sz w:val="22"/>
          <w:szCs w:val="22"/>
        </w:rPr>
      </w:pPr>
      <w:hyperlink r:id="rId1986" w:anchor="255670"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 xml:space="preserve">Ушбу Кодекснинг </w:t>
      </w:r>
      <w:hyperlink r:id="rId1987" w:anchor="253758" w:history="1">
        <w:r>
          <w:rPr>
            <w:rFonts w:eastAsia="Times New Roman"/>
            <w:color w:val="008080"/>
          </w:rPr>
          <w:t>83-моддасида</w:t>
        </w:r>
      </w:hyperlink>
      <w:r>
        <w:rPr>
          <w:rFonts w:eastAsia="Times New Roman"/>
          <w:color w:val="000000"/>
        </w:rPr>
        <w:t xml:space="preserve"> ҳамда 84-моддасининг </w:t>
      </w:r>
      <w:hyperlink r:id="rId1988" w:history="1">
        <w:r>
          <w:rPr>
            <w:rFonts w:eastAsia="Times New Roman"/>
            <w:color w:val="008080"/>
          </w:rPr>
          <w:t>бири</w:t>
        </w:r>
        <w:r>
          <w:rPr>
            <w:rFonts w:eastAsia="Times New Roman"/>
            <w:color w:val="008080"/>
          </w:rPr>
          <w:t>нчи</w:t>
        </w:r>
      </w:hyperlink>
      <w:r>
        <w:rPr>
          <w:rFonts w:eastAsia="Times New Roman"/>
          <w:color w:val="000000"/>
        </w:rPr>
        <w:t xml:space="preserve"> ва </w:t>
      </w:r>
      <w:hyperlink r:id="rId1989" w:history="1">
        <w:r>
          <w:rPr>
            <w:rFonts w:eastAsia="Times New Roman"/>
            <w:color w:val="008080"/>
          </w:rPr>
          <w:t>бешинчи қисмларида</w:t>
        </w:r>
      </w:hyperlink>
      <w:r>
        <w:rPr>
          <w:rFonts w:eastAsia="Times New Roman"/>
          <w:color w:val="000000"/>
        </w:rPr>
        <w:t xml:space="preserve"> назарда тутилган айбланувчини реабилитация этиш учун асос бўладиган ёки ишни юритиш учун монелик қиладиган ҳолатлар аниқланса, айблов тугатилади.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(362-модданинг иккинчи қисми Ўзбекистон Республикасининг 2010 йил 27 декабрдаги ЎРҚ-277 сонли </w:t>
      </w:r>
      <w:hyperlink r:id="rId1990" w:anchor="1721535"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2010 й., 52-сон, 509-модда)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Айбловни тугатиш тўғрисида терговчи қарор чиқаради. Бир йўла шу қарор билан терговчи айбланувчига нисбатан қўлланилган эҳтиёт чораси, мулкни хатлаш, лавозимдан четлаштириш чораларини бекор қилади ва шахсга айбланувчи тариқасида ишда иштирок этишга қонунсиз</w:t>
      </w:r>
      <w:r>
        <w:rPr>
          <w:rFonts w:eastAsia="Times New Roman"/>
          <w:color w:val="000000"/>
        </w:rPr>
        <w:t xml:space="preserve"> жалб қилинганлиги сабабли кўрган зиёнларини ундириб олиш ҳуқуқига эга эканлигини тушунтиради. Қарорнинг нусхаси шу шахсга дарҳол тақдим қилиниши ёки юборилиши лозим. </w:t>
      </w:r>
    </w:p>
    <w:p w:rsidR="00000000" w:rsidRDefault="0079070D">
      <w:pPr>
        <w:shd w:val="clear" w:color="auto" w:fill="FFFFFF"/>
        <w:ind w:firstLine="851"/>
        <w:jc w:val="both"/>
        <w:divId w:val="163864415"/>
        <w:rPr>
          <w:rFonts w:eastAsia="Times New Roman"/>
          <w:b/>
          <w:bCs/>
          <w:color w:val="000080"/>
        </w:rPr>
      </w:pPr>
      <w:r>
        <w:rPr>
          <w:rStyle w:val="clauseprfx1"/>
          <w:rFonts w:eastAsia="Times New Roman"/>
          <w:b/>
          <w:bCs/>
          <w:color w:val="000080"/>
        </w:rPr>
        <w:t xml:space="preserve">363-модда. </w:t>
      </w:r>
      <w:r>
        <w:rPr>
          <w:rStyle w:val="clausesuff1"/>
          <w:rFonts w:eastAsia="Times New Roman"/>
          <w:b/>
          <w:bCs/>
          <w:color w:val="000080"/>
        </w:rPr>
        <w:t xml:space="preserve">Тугатилган айбловни қайта тиклаш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Башарти Жиноят </w:t>
      </w:r>
      <w:hyperlink r:id="rId1991" w:history="1">
        <w:r>
          <w:rPr>
            <w:rFonts w:eastAsia="Times New Roman"/>
            <w:color w:val="008080"/>
          </w:rPr>
          <w:t xml:space="preserve">кодекси </w:t>
        </w:r>
      </w:hyperlink>
      <w:r>
        <w:rPr>
          <w:rFonts w:eastAsia="Times New Roman"/>
          <w:color w:val="000000"/>
        </w:rPr>
        <w:t>ёки ушбу Кодекс нормаларини қўлланишдаги хатолар натижасида иш тугатилган бўлса, шунингдек айбланувчининг айблилигини кўрсатувчи янги далиллар аниқланса, тугатилган айблов қайта тикланиши мумкин. Бундай ҳолларда, шунингдек айбловни но</w:t>
      </w:r>
      <w:r>
        <w:rPr>
          <w:rFonts w:eastAsia="Times New Roman"/>
          <w:color w:val="000000"/>
        </w:rPr>
        <w:t>тўғри тугатиш одил судловга қарши қаратилган жиноятнинг ёки айбланувчи томонидан ёхуд айбланувчининг илтимоси ёки розилиги билан ҳаракат қилган ўзга шахс томонидан далилларни қалбакилаштириш, яшириш ёхуд йўқ қилиб юборишнинг оқибати бўлса, айблов Жиноят ко</w:t>
      </w:r>
      <w:r>
        <w:rPr>
          <w:rFonts w:eastAsia="Times New Roman"/>
          <w:color w:val="000000"/>
        </w:rPr>
        <w:t xml:space="preserve">дексининг </w:t>
      </w:r>
      <w:hyperlink r:id="rId1992" w:anchor="195038" w:history="1">
        <w:r>
          <w:rPr>
            <w:rFonts w:eastAsia="Times New Roman"/>
            <w:color w:val="008080"/>
          </w:rPr>
          <w:t xml:space="preserve">64-моддасида </w:t>
        </w:r>
      </w:hyperlink>
      <w:r>
        <w:rPr>
          <w:rFonts w:eastAsia="Times New Roman"/>
          <w:color w:val="000000"/>
        </w:rPr>
        <w:t xml:space="preserve">белгиланган жиноий жавобгарликка тортиш муддати ичида қайта тикланиши мумкин. </w:t>
      </w:r>
    </w:p>
    <w:p w:rsidR="00000000" w:rsidRDefault="0079070D">
      <w:pPr>
        <w:shd w:val="clear" w:color="auto" w:fill="FFFFFF"/>
        <w:jc w:val="center"/>
        <w:divId w:val="1724019303"/>
        <w:rPr>
          <w:rFonts w:eastAsia="Times New Roman"/>
          <w:b/>
          <w:bCs/>
          <w:color w:val="000080"/>
        </w:rPr>
      </w:pPr>
      <w:r>
        <w:rPr>
          <w:rFonts w:eastAsia="Times New Roman"/>
          <w:b/>
          <w:bCs/>
          <w:color w:val="000080"/>
        </w:rPr>
        <w:t>45-боб. ДАСТЛАБКИ ТЕРГОВНИ ТЎХТАТИШ ВА ҚАЙТА ТИКЛАШ</w:t>
      </w:r>
    </w:p>
    <w:p w:rsidR="00000000" w:rsidRDefault="0079070D">
      <w:pPr>
        <w:shd w:val="clear" w:color="auto" w:fill="FFFFFF"/>
        <w:ind w:firstLine="851"/>
        <w:jc w:val="both"/>
        <w:divId w:val="264464281"/>
        <w:rPr>
          <w:rFonts w:eastAsia="Times New Roman"/>
          <w:b/>
          <w:bCs/>
          <w:color w:val="000080"/>
        </w:rPr>
      </w:pPr>
      <w:r>
        <w:rPr>
          <w:rStyle w:val="clauseprfx1"/>
          <w:rFonts w:eastAsia="Times New Roman"/>
          <w:b/>
          <w:bCs/>
          <w:color w:val="000080"/>
        </w:rPr>
        <w:t xml:space="preserve">364-модда. </w:t>
      </w:r>
      <w:r>
        <w:rPr>
          <w:rStyle w:val="clausesuff1"/>
          <w:rFonts w:eastAsia="Times New Roman"/>
          <w:b/>
          <w:bCs/>
          <w:color w:val="000080"/>
        </w:rPr>
        <w:t xml:space="preserve">Дастлабки терговни тўхтатиш асослари </w:t>
      </w:r>
      <w:r>
        <w:rPr>
          <w:rStyle w:val="clausesuff1"/>
          <w:rFonts w:eastAsia="Times New Roman"/>
          <w:b/>
          <w:bCs/>
          <w:color w:val="000080"/>
        </w:rPr>
        <w:t>ва тартиби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Дастлабки тергов:</w:t>
      </w:r>
    </w:p>
    <w:p w:rsidR="00000000" w:rsidRDefault="0079070D">
      <w:pPr>
        <w:shd w:val="clear" w:color="auto" w:fill="FFFFFF"/>
        <w:ind w:firstLine="851"/>
        <w:jc w:val="both"/>
        <w:divId w:val="388652668"/>
        <w:rPr>
          <w:rFonts w:eastAsia="Times New Roman"/>
          <w:color w:val="000000"/>
        </w:rPr>
      </w:pPr>
      <w:r>
        <w:rPr>
          <w:rFonts w:eastAsia="Times New Roman"/>
          <w:color w:val="000000"/>
        </w:rPr>
        <w:t>1) иш бўйича айбланувчи тариқасида иштирок этишга жалб қилиниши лозим бўлган шахс аниқланмаган;</w:t>
      </w:r>
    </w:p>
    <w:p w:rsidR="00000000" w:rsidRDefault="0079070D">
      <w:pPr>
        <w:shd w:val="clear" w:color="auto" w:fill="FFFFFF"/>
        <w:ind w:firstLine="851"/>
        <w:jc w:val="both"/>
        <w:divId w:val="10593407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84" name="Рисунок 38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444417685"/>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1993" w:history="1">
        <w:r>
          <w:rPr>
            <w:rFonts w:eastAsia="Times New Roman"/>
            <w:i/>
            <w:iCs/>
            <w:color w:val="008080"/>
            <w:sz w:val="22"/>
            <w:szCs w:val="22"/>
          </w:rPr>
          <w:t>367-моддаси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2) айбланувчининг қаерда эканлиги номаълум бўлган;</w:t>
      </w:r>
    </w:p>
    <w:p w:rsidR="00000000" w:rsidRDefault="0079070D">
      <w:pPr>
        <w:shd w:val="clear" w:color="auto" w:fill="FFFFFF"/>
        <w:ind w:firstLine="851"/>
        <w:jc w:val="both"/>
        <w:divId w:val="67280702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85" name="Рисунок 38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138303346"/>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1994" w:history="1">
        <w:r>
          <w:rPr>
            <w:rFonts w:eastAsia="Times New Roman"/>
            <w:i/>
            <w:iCs/>
            <w:color w:val="008080"/>
            <w:sz w:val="22"/>
            <w:szCs w:val="22"/>
          </w:rPr>
          <w:t>365-моддаси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3) айбланувчи Ўзбекистон Республикаси ҳудудидан чиқиб кетган, башарти унинг терговга келишини таъминлаш имконияти бўлмаса;</w:t>
      </w:r>
    </w:p>
    <w:p w:rsidR="00000000" w:rsidRDefault="0079070D">
      <w:pPr>
        <w:shd w:val="clear" w:color="auto" w:fill="FFFFFF"/>
        <w:ind w:firstLine="851"/>
        <w:jc w:val="both"/>
        <w:divId w:val="68309436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86" name="Рисунок 38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55596971"/>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1995" w:history="1">
        <w:r>
          <w:rPr>
            <w:rFonts w:eastAsia="Times New Roman"/>
            <w:i/>
            <w:iCs/>
            <w:color w:val="008080"/>
            <w:sz w:val="22"/>
            <w:szCs w:val="22"/>
          </w:rPr>
          <w:t>368-моддаси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4) айбланувчи ишни юритишда унинг иштирок этишини истисно этадиган оғир ва давомли, лекин даволаб бўладиган ка</w:t>
      </w:r>
      <w:r>
        <w:rPr>
          <w:rFonts w:eastAsia="Times New Roman"/>
          <w:color w:val="000000"/>
        </w:rPr>
        <w:t xml:space="preserve">салликка чалинган ҳолларда тўхтатилади. </w:t>
      </w:r>
    </w:p>
    <w:p w:rsidR="00000000" w:rsidRDefault="0079070D">
      <w:pPr>
        <w:shd w:val="clear" w:color="auto" w:fill="FFFFFF"/>
        <w:ind w:firstLine="851"/>
        <w:jc w:val="both"/>
        <w:divId w:val="137680638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87" name="Рисунок 38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757823153"/>
        <w:rPr>
          <w:rFonts w:eastAsia="Times New Roman"/>
          <w:i/>
          <w:iCs/>
          <w:color w:val="800080"/>
          <w:sz w:val="22"/>
          <w:szCs w:val="22"/>
        </w:rPr>
      </w:pPr>
      <w:r>
        <w:rPr>
          <w:rFonts w:eastAsia="Times New Roman"/>
          <w:i/>
          <w:iCs/>
          <w:color w:val="800080"/>
          <w:sz w:val="22"/>
          <w:szCs w:val="22"/>
        </w:rPr>
        <w:t>Қаранг: мазку</w:t>
      </w:r>
      <w:r>
        <w:rPr>
          <w:rFonts w:eastAsia="Times New Roman"/>
          <w:i/>
          <w:iCs/>
          <w:color w:val="800080"/>
          <w:sz w:val="22"/>
          <w:szCs w:val="22"/>
        </w:rPr>
        <w:t xml:space="preserve">р Кодекснинг </w:t>
      </w:r>
      <w:hyperlink r:id="rId1996" w:history="1">
        <w:r>
          <w:rPr>
            <w:rFonts w:eastAsia="Times New Roman"/>
            <w:i/>
            <w:iCs/>
            <w:color w:val="008080"/>
            <w:sz w:val="22"/>
            <w:szCs w:val="22"/>
          </w:rPr>
          <w:t>366-моддаси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Дастлабки тергов ушбу модданинг </w:t>
      </w:r>
      <w:hyperlink r:id="rId1997" w:history="1">
        <w:r>
          <w:rPr>
            <w:rFonts w:eastAsia="Times New Roman"/>
            <w:color w:val="008080"/>
          </w:rPr>
          <w:t xml:space="preserve">биринчи қисмида </w:t>
        </w:r>
      </w:hyperlink>
      <w:r>
        <w:rPr>
          <w:rFonts w:eastAsia="Times New Roman"/>
          <w:color w:val="000000"/>
        </w:rPr>
        <w:t>назарда тутилган асослар юзага келган вақтдан бошлаб тўхтатилади. Лекин дастлабки тергов т</w:t>
      </w:r>
      <w:r>
        <w:rPr>
          <w:rFonts w:eastAsia="Times New Roman"/>
          <w:color w:val="000000"/>
        </w:rPr>
        <w:t xml:space="preserve">ўхтатилгунга қадар терговчи айбланувчи йўқлигида бажариш мумкин бўлган барча тергов ҳаракатларини бажариши шарт.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Дастлабки терговни тўхтатиш тўғрисида терговчи қарор чиқаради ва унинг нусхасини прокурорга юборади. </w:t>
      </w:r>
    </w:p>
    <w:p w:rsidR="00000000" w:rsidRDefault="0079070D">
      <w:pPr>
        <w:shd w:val="clear" w:color="auto" w:fill="FFFFFF"/>
        <w:ind w:firstLine="851"/>
        <w:jc w:val="both"/>
        <w:divId w:val="74086946"/>
        <w:rPr>
          <w:rFonts w:eastAsia="Times New Roman"/>
          <w:b/>
          <w:bCs/>
          <w:color w:val="000080"/>
        </w:rPr>
      </w:pPr>
      <w:r>
        <w:rPr>
          <w:rStyle w:val="clauseprfx1"/>
          <w:rFonts w:eastAsia="Times New Roman"/>
          <w:b/>
          <w:bCs/>
          <w:color w:val="000080"/>
        </w:rPr>
        <w:t xml:space="preserve">365-модда. </w:t>
      </w:r>
      <w:r>
        <w:rPr>
          <w:rStyle w:val="clausesuff1"/>
          <w:rFonts w:eastAsia="Times New Roman"/>
          <w:b/>
          <w:bCs/>
          <w:color w:val="000080"/>
        </w:rPr>
        <w:t>Қидирув эълон қилиш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 xml:space="preserve">Айбланувчининг турган жойи номаълум бўлганда терговчи унинг турган жойини аниқлаш учун зарур бўлган барча чораларни кўриши, зарур ҳолларда эса, унга нисбатан қидирув эълон қилиши шарт.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Терговчи фақат айбланувчи тариқасида ишда иштирок этишга жалб қилиниши</w:t>
      </w:r>
      <w:r>
        <w:rPr>
          <w:rFonts w:eastAsia="Times New Roman"/>
          <w:color w:val="000000"/>
        </w:rPr>
        <w:t xml:space="preserve"> тўғрисида қарор чиқарилган шахсга нисбатан қидирув эълон қилишга ҳақли.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Қидирув дастлабки тергов ўтказилаётганида ҳам, шунингдек дастлабки тергов тўхтатилганидан кейин ҳам эълон қилиниши мумкин. </w:t>
      </w:r>
    </w:p>
    <w:p w:rsidR="00000000" w:rsidRDefault="0079070D">
      <w:pPr>
        <w:shd w:val="clear" w:color="auto" w:fill="FFFFFF"/>
        <w:ind w:firstLine="851"/>
        <w:jc w:val="both"/>
        <w:divId w:val="66656818"/>
        <w:rPr>
          <w:rFonts w:eastAsia="Times New Roman"/>
          <w:i/>
          <w:iCs/>
          <w:color w:val="800080"/>
          <w:sz w:val="22"/>
          <w:szCs w:val="22"/>
        </w:rPr>
      </w:pPr>
      <w:hyperlink r:id="rId1998" w:anchor="255697"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Ушбу Кодекснинг </w:t>
      </w:r>
      <w:hyperlink r:id="rId1999" w:history="1">
        <w:r>
          <w:rPr>
            <w:rFonts w:eastAsia="Times New Roman"/>
            <w:color w:val="008080"/>
          </w:rPr>
          <w:t>242</w:t>
        </w:r>
      </w:hyperlink>
      <w:r>
        <w:rPr>
          <w:rFonts w:eastAsia="Times New Roman"/>
          <w:color w:val="000000"/>
        </w:rPr>
        <w:t xml:space="preserve"> ва </w:t>
      </w:r>
      <w:hyperlink r:id="rId2000" w:history="1">
        <w:r>
          <w:rPr>
            <w:rFonts w:eastAsia="Times New Roman"/>
            <w:color w:val="008080"/>
          </w:rPr>
          <w:t xml:space="preserve">243-моддаларида </w:t>
        </w:r>
      </w:hyperlink>
      <w:r>
        <w:rPr>
          <w:rFonts w:eastAsia="Times New Roman"/>
          <w:color w:val="000000"/>
        </w:rPr>
        <w:t>назарда тутилган асослар мавжуд бўлганда қидирилаётган айбланувчи топилган тақдир</w:t>
      </w:r>
      <w:r>
        <w:rPr>
          <w:rFonts w:eastAsia="Times New Roman"/>
          <w:color w:val="000000"/>
        </w:rPr>
        <w:t xml:space="preserve">да, суднинг ажрими билан унга нисбатан қамоққа олиш тарзидаги эҳтиёт чораси қўлланилиши мумкин.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(365-модданинг тўртинчи қисми Ўзбекистон Республикасининг 2007 йил 11 июлдаги ЎРҚ-100-сонли </w:t>
      </w:r>
      <w:hyperlink r:id="rId2001" w:anchor="1322974" w:history="1">
        <w:r>
          <w:rPr>
            <w:rFonts w:eastAsia="Times New Roman"/>
            <w:i/>
            <w:iCs/>
            <w:color w:val="008080"/>
            <w:sz w:val="22"/>
            <w:szCs w:val="22"/>
          </w:rPr>
          <w:t xml:space="preserve">Қонуни </w:t>
        </w:r>
      </w:hyperlink>
      <w:r>
        <w:rPr>
          <w:rFonts w:eastAsia="Times New Roman"/>
          <w:i/>
          <w:iCs/>
          <w:color w:val="800000"/>
          <w:sz w:val="22"/>
          <w:szCs w:val="22"/>
        </w:rPr>
        <w:t>таҳририда — Олий Мажлиси палаталарининг Ахборотномаси, 2007 й., 6-сон, 249-модда)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Қидирилаётган айбланувчи ушланган тақдирда у ушланган жойдаги прокурор ушланган шахснинг қ</w:t>
      </w:r>
      <w:r>
        <w:rPr>
          <w:rFonts w:eastAsia="Times New Roman"/>
          <w:color w:val="000000"/>
        </w:rPr>
        <w:t xml:space="preserve">идирилаётган айбланувчи эканлигини аниқлаши ва қамоққа олиш учун қонуний асослар мавжудлигига ишонч ҳосил қилиши лозим. </w:t>
      </w:r>
    </w:p>
    <w:p w:rsidR="00000000" w:rsidRDefault="0079070D">
      <w:pPr>
        <w:shd w:val="clear" w:color="auto" w:fill="FFFFFF"/>
        <w:ind w:firstLine="851"/>
        <w:jc w:val="both"/>
        <w:divId w:val="1941136501"/>
        <w:rPr>
          <w:rFonts w:eastAsia="Times New Roman"/>
          <w:b/>
          <w:bCs/>
          <w:color w:val="000080"/>
        </w:rPr>
      </w:pPr>
      <w:r>
        <w:rPr>
          <w:rStyle w:val="clauseprfx1"/>
          <w:rFonts w:eastAsia="Times New Roman"/>
          <w:b/>
          <w:bCs/>
          <w:color w:val="000080"/>
        </w:rPr>
        <w:t xml:space="preserve">366-модда. </w:t>
      </w:r>
      <w:r>
        <w:rPr>
          <w:rStyle w:val="clausesuff1"/>
          <w:rFonts w:eastAsia="Times New Roman"/>
          <w:b/>
          <w:bCs/>
          <w:color w:val="000080"/>
        </w:rPr>
        <w:t xml:space="preserve">Айбланувчи касал бўлиб қолганида дастлабки терговни тўхтатиш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Суд-тиббиёт эксперти ёки психиатр-эксперт айбланувчининг касал</w:t>
      </w:r>
      <w:r>
        <w:rPr>
          <w:rFonts w:eastAsia="Times New Roman"/>
          <w:color w:val="000000"/>
        </w:rPr>
        <w:t xml:space="preserve">ини жиноят ишини юритишда унинг иштирок этишини истисно этадиган оғир ва давомли, лекин даволаб бўладиган касаллик деб топса, иш бўйича дастлабки тергов айбланувчи соғайгунга қадар тўхтатилади.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Бундай ҳолда айбланувчига нисбатан танланган эҳтиёт чораси те</w:t>
      </w:r>
      <w:r>
        <w:rPr>
          <w:rFonts w:eastAsia="Times New Roman"/>
          <w:color w:val="000000"/>
        </w:rPr>
        <w:t xml:space="preserve">рговчи томонидан ушбу Кодекснинг </w:t>
      </w:r>
      <w:hyperlink r:id="rId2002" w:history="1">
        <w:r>
          <w:rPr>
            <w:rFonts w:eastAsia="Times New Roman"/>
            <w:color w:val="008080"/>
          </w:rPr>
          <w:t xml:space="preserve">236 — 254-моддаларида </w:t>
        </w:r>
      </w:hyperlink>
      <w:r>
        <w:rPr>
          <w:rFonts w:eastAsia="Times New Roman"/>
          <w:color w:val="000000"/>
        </w:rPr>
        <w:t xml:space="preserve">назарда тутилган қоидаларга риоя қилинган ҳолда сақлаб қолиниши, ўзгартирилиши ёки бекор қилиниши мумкин. </w:t>
      </w:r>
    </w:p>
    <w:p w:rsidR="00000000" w:rsidRDefault="0079070D">
      <w:pPr>
        <w:shd w:val="clear" w:color="auto" w:fill="FFFFFF"/>
        <w:ind w:firstLine="851"/>
        <w:jc w:val="both"/>
        <w:divId w:val="24315058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88" name="Рисунок 38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16162625"/>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2008 йил 12 декабрдаги 23-сонли «Руҳий касалликка ч</w:t>
      </w:r>
      <w:r>
        <w:rPr>
          <w:rFonts w:eastAsia="Times New Roman"/>
          <w:i/>
          <w:iCs/>
          <w:color w:val="800080"/>
          <w:sz w:val="22"/>
          <w:szCs w:val="22"/>
        </w:rPr>
        <w:t xml:space="preserve">алинган шахсларга нисбатан тиббий йўсиндаги мажбурлов чораларини қўллаш бўйича суд амалиёти тўғрисида»ги қарорининг </w:t>
      </w:r>
      <w:hyperlink r:id="rId2003" w:anchor="1601835" w:history="1">
        <w:r>
          <w:rPr>
            <w:rFonts w:eastAsia="Times New Roman"/>
            <w:i/>
            <w:iCs/>
            <w:color w:val="008080"/>
            <w:sz w:val="22"/>
            <w:szCs w:val="22"/>
          </w:rPr>
          <w:t>7-банди</w:t>
        </w:r>
      </w:hyperlink>
      <w:r>
        <w:rPr>
          <w:rFonts w:eastAsia="Times New Roman"/>
          <w:i/>
          <w:iCs/>
          <w:color w:val="800080"/>
          <w:sz w:val="22"/>
          <w:szCs w:val="22"/>
        </w:rPr>
        <w:t>.</w:t>
      </w:r>
    </w:p>
    <w:p w:rsidR="00000000" w:rsidRDefault="0079070D">
      <w:pPr>
        <w:shd w:val="clear" w:color="auto" w:fill="FFFFFF"/>
        <w:ind w:firstLine="851"/>
        <w:jc w:val="both"/>
        <w:divId w:val="365643865"/>
        <w:rPr>
          <w:rFonts w:eastAsia="Times New Roman"/>
          <w:b/>
          <w:bCs/>
          <w:color w:val="000080"/>
        </w:rPr>
      </w:pPr>
      <w:r>
        <w:rPr>
          <w:rStyle w:val="clauseprfx1"/>
          <w:rFonts w:eastAsia="Times New Roman"/>
          <w:b/>
          <w:bCs/>
          <w:color w:val="000080"/>
        </w:rPr>
        <w:t xml:space="preserve">367-модда. </w:t>
      </w:r>
      <w:r>
        <w:rPr>
          <w:rStyle w:val="clausesuff1"/>
          <w:rFonts w:eastAsia="Times New Roman"/>
          <w:b/>
          <w:bCs/>
          <w:color w:val="000080"/>
        </w:rPr>
        <w:t xml:space="preserve">Жиноят ишида айбланувчи тариқасида иштирок этишга жалб қилиниши </w:t>
      </w:r>
      <w:r>
        <w:rPr>
          <w:rStyle w:val="clausesuff1"/>
          <w:rFonts w:eastAsia="Times New Roman"/>
          <w:b/>
          <w:bCs/>
          <w:color w:val="000080"/>
        </w:rPr>
        <w:t xml:space="preserve">лозим бўлган шахс аниқланмаган ҳолларда дастлабки терговни тўхтатиш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Барча тергов ҳаракатлари бажариб бўлинганидан кейин ҳам жиноят ишида айбланувчи тариқасида иштирок этишга жалб қилиниши лозим бўлган шахс аниқланмаса, иш юритишни тўхтатиш мумкин. </w:t>
      </w:r>
    </w:p>
    <w:p w:rsidR="00000000" w:rsidRDefault="0079070D">
      <w:pPr>
        <w:shd w:val="clear" w:color="auto" w:fill="FFFFFF"/>
        <w:ind w:firstLine="851"/>
        <w:jc w:val="both"/>
        <w:divId w:val="226691803"/>
        <w:rPr>
          <w:rFonts w:eastAsia="Times New Roman"/>
          <w:i/>
          <w:iCs/>
          <w:color w:val="800080"/>
          <w:sz w:val="22"/>
          <w:szCs w:val="22"/>
        </w:rPr>
      </w:pPr>
      <w:hyperlink r:id="rId2004" w:anchor="255706"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Бундай ҳолларда терговчи тезкор-қидирув фаолиятини амалга оширувчи орган орқали айбланувчи тариқасида ишда иштирок этишга жалб қилиниши лозим бўлган шахсни аниқла</w:t>
      </w:r>
      <w:r>
        <w:rPr>
          <w:rFonts w:eastAsia="Times New Roman"/>
          <w:color w:val="000000"/>
        </w:rPr>
        <w:t xml:space="preserve">ш ва уни жавобгарликка тортиш чораларини кўриши шарт.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(367-модданинг иккинчи қисми Ўзбекистон Республикасининг 2017 йил 6 сентябрдаги ЎРҚ-442-сонли </w:t>
      </w:r>
      <w:hyperlink r:id="rId2005" w:anchor="3328883"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Айбланувчи тариқасида ишда иштирок этишга жалб қилиниши лозим бўлган шахс аниқланмаганлиги сабабли тўхтатилган иш Жиноят кодексининг</w:t>
      </w:r>
      <w:hyperlink r:id="rId2006" w:anchor="195038" w:history="1">
        <w:r>
          <w:rPr>
            <w:rFonts w:eastAsia="Times New Roman"/>
            <w:color w:val="008080"/>
          </w:rPr>
          <w:t xml:space="preserve"> 64-моддасида </w:t>
        </w:r>
      </w:hyperlink>
      <w:r>
        <w:rPr>
          <w:rFonts w:eastAsia="Times New Roman"/>
          <w:color w:val="000000"/>
        </w:rPr>
        <w:t>белгилан</w:t>
      </w:r>
      <w:r>
        <w:rPr>
          <w:rFonts w:eastAsia="Times New Roman"/>
          <w:color w:val="000000"/>
        </w:rPr>
        <w:t xml:space="preserve">ган жавобгарликка тортиш муддати ўтиб кетгач, тугатилиши лозим. </w:t>
      </w:r>
    </w:p>
    <w:p w:rsidR="00000000" w:rsidRDefault="0079070D">
      <w:pPr>
        <w:shd w:val="clear" w:color="auto" w:fill="FFFFFF"/>
        <w:ind w:firstLine="851"/>
        <w:jc w:val="both"/>
        <w:divId w:val="1883008564"/>
        <w:rPr>
          <w:rFonts w:eastAsia="Times New Roman"/>
          <w:b/>
          <w:bCs/>
          <w:color w:val="000080"/>
        </w:rPr>
      </w:pPr>
      <w:r>
        <w:rPr>
          <w:rStyle w:val="clauseprfx1"/>
          <w:rFonts w:eastAsia="Times New Roman"/>
          <w:b/>
          <w:bCs/>
          <w:color w:val="000080"/>
        </w:rPr>
        <w:t xml:space="preserve">368-модда. </w:t>
      </w:r>
      <w:r>
        <w:rPr>
          <w:rStyle w:val="clausesuff1"/>
          <w:rFonts w:eastAsia="Times New Roman"/>
          <w:b/>
          <w:bCs/>
          <w:color w:val="000080"/>
        </w:rPr>
        <w:t xml:space="preserve">Айбланувчи Ўзбекистон Республикаси ҳудудидан чиқиб кетган тақдирда дастлабки терговни тўхтатиш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Айбланувчининг Ўзбекистон Республикаси ҳудудидан чиқиб кетганлиги аниқланган бўлса в</w:t>
      </w:r>
      <w:r>
        <w:rPr>
          <w:rFonts w:eastAsia="Times New Roman"/>
          <w:color w:val="000000"/>
        </w:rPr>
        <w:t xml:space="preserve">а бу ҳол дастлабки тергов ҳаракатларида унинг ҳозир бўлишини таъминлаш имконини бермаса, барча тергов ҳаракатлари бажарилганидан кейин иш бўйича дастлабки терговни ўтказиш тўхтатилади. </w:t>
      </w:r>
    </w:p>
    <w:p w:rsidR="00000000" w:rsidRDefault="0079070D">
      <w:pPr>
        <w:shd w:val="clear" w:color="auto" w:fill="FFFFFF"/>
        <w:ind w:firstLine="851"/>
        <w:jc w:val="both"/>
        <w:divId w:val="1717387807"/>
        <w:rPr>
          <w:rFonts w:eastAsia="Times New Roman"/>
          <w:b/>
          <w:bCs/>
          <w:color w:val="000080"/>
        </w:rPr>
      </w:pPr>
      <w:r>
        <w:rPr>
          <w:rStyle w:val="clauseprfx1"/>
          <w:rFonts w:eastAsia="Times New Roman"/>
          <w:b/>
          <w:bCs/>
          <w:color w:val="000080"/>
        </w:rPr>
        <w:lastRenderedPageBreak/>
        <w:t xml:space="preserve">369-модда. </w:t>
      </w:r>
      <w:r>
        <w:rPr>
          <w:rStyle w:val="clausesuff1"/>
          <w:rFonts w:eastAsia="Times New Roman"/>
          <w:b/>
          <w:bCs/>
          <w:color w:val="000080"/>
        </w:rPr>
        <w:t>Дастлабки терговни тўхтатиш тўғрисидаги қарор</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иши бў</w:t>
      </w:r>
      <w:r>
        <w:rPr>
          <w:rFonts w:eastAsia="Times New Roman"/>
          <w:color w:val="000000"/>
        </w:rPr>
        <w:t xml:space="preserve">йича дастлабки тергов терговчининг қарори билан тўхтатилади. Бу қарорда ишнинг моҳияти ҳамда терговни тўхтатиш асослари, ушбу Кодекс 364-моддасининг биринчи қисмидаги </w:t>
      </w:r>
      <w:hyperlink r:id="rId2007" w:history="1">
        <w:r>
          <w:rPr>
            <w:rFonts w:eastAsia="Times New Roman"/>
            <w:color w:val="008080"/>
          </w:rPr>
          <w:t>2</w:t>
        </w:r>
      </w:hyperlink>
      <w:r>
        <w:rPr>
          <w:rFonts w:eastAsia="Times New Roman"/>
          <w:color w:val="000000"/>
        </w:rPr>
        <w:t xml:space="preserve">, </w:t>
      </w:r>
      <w:hyperlink r:id="rId2008" w:history="1">
        <w:r>
          <w:rPr>
            <w:rFonts w:eastAsia="Times New Roman"/>
            <w:color w:val="008080"/>
          </w:rPr>
          <w:t xml:space="preserve">3 </w:t>
        </w:r>
      </w:hyperlink>
      <w:r>
        <w:rPr>
          <w:rFonts w:eastAsia="Times New Roman"/>
          <w:color w:val="000000"/>
        </w:rPr>
        <w:t xml:space="preserve">ва </w:t>
      </w:r>
      <w:hyperlink r:id="rId2009" w:history="1">
        <w:r>
          <w:rPr>
            <w:rFonts w:eastAsia="Times New Roman"/>
            <w:color w:val="008080"/>
          </w:rPr>
          <w:t xml:space="preserve">4-бандларда </w:t>
        </w:r>
      </w:hyperlink>
      <w:r>
        <w:rPr>
          <w:rFonts w:eastAsia="Times New Roman"/>
          <w:color w:val="000000"/>
        </w:rPr>
        <w:t xml:space="preserve">назарда тутилган ҳолларда эса, айбланувчи тариқасида ишда иштирок этишга жалб қилинган шахс ҳам кўрсатилади.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Терговчи дастлабки терговни тўхтатгач, бу ҳақда жабрланувчини, фуқаровий даъв</w:t>
      </w:r>
      <w:r>
        <w:rPr>
          <w:rFonts w:eastAsia="Times New Roman"/>
          <w:color w:val="000000"/>
        </w:rPr>
        <w:t xml:space="preserve">огарни, фуқаровий жавобгарни ва уларнинг вакилларини хабардор қилади. </w:t>
      </w:r>
    </w:p>
    <w:p w:rsidR="00000000" w:rsidRDefault="0079070D">
      <w:pPr>
        <w:shd w:val="clear" w:color="auto" w:fill="FFFFFF"/>
        <w:ind w:firstLine="851"/>
        <w:jc w:val="both"/>
        <w:divId w:val="1171485439"/>
        <w:rPr>
          <w:rFonts w:eastAsia="Times New Roman"/>
          <w:b/>
          <w:bCs/>
          <w:color w:val="000080"/>
        </w:rPr>
      </w:pPr>
      <w:r>
        <w:rPr>
          <w:rStyle w:val="clauseprfx1"/>
          <w:rFonts w:eastAsia="Times New Roman"/>
          <w:b/>
          <w:bCs/>
          <w:color w:val="000080"/>
        </w:rPr>
        <w:t xml:space="preserve">370-модда. </w:t>
      </w:r>
      <w:r>
        <w:rPr>
          <w:rStyle w:val="clausesuff1"/>
          <w:rFonts w:eastAsia="Times New Roman"/>
          <w:b/>
          <w:bCs/>
          <w:color w:val="000080"/>
        </w:rPr>
        <w:t xml:space="preserve">Терговчининг дастлабки тергов тўхтатилгандан кейинги ҳаракатлари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Терговчи дастлабки терговни тўхтатиш асосларига қараб ички ишлар органлари ва бошқа ваколатли органлардан ай</w:t>
      </w:r>
      <w:r>
        <w:rPr>
          <w:rFonts w:eastAsia="Times New Roman"/>
          <w:color w:val="000000"/>
        </w:rPr>
        <w:t>бланувчи тариқасида ишда иштирок этишга жалб қилиниши лозим бўлган шахсларни аниқлаш, яшириниб юрган айбланувчиларни қидириб топиш учун кўрилаётган чоралардан мунтазам хабардор бўлиб туради ва шу мақсадда ўзи сўров хатлари юборади, маълумотлар ва тушунтиру</w:t>
      </w:r>
      <w:r>
        <w:rPr>
          <w:rFonts w:eastAsia="Times New Roman"/>
          <w:color w:val="000000"/>
        </w:rPr>
        <w:t>влар олади, жамоатчиликнинг ёрдамидан фойдаланади ёхуд айбланувчининг дастлабки терговнинг тўхтатилишига сабаб бўлган касаллигидан вақти-вақти билан хабардор бўлиб туради. Айбланувчи Ўзбекистон Республикаси ҳудудидан чиқиб кетган ҳолларда терговчи жиноят с</w:t>
      </w:r>
      <w:r>
        <w:rPr>
          <w:rFonts w:eastAsia="Times New Roman"/>
          <w:color w:val="000000"/>
        </w:rPr>
        <w:t xml:space="preserve">одир этишда айбланаётган ва бошқа давлатлар ҳудудида яшириниб юрган шахсларни ушлаб беришни тартибга солувчи қонун ҳужжатлари ва халқаро шартномаларга мувофиқ чоралар кўради. </w:t>
      </w:r>
    </w:p>
    <w:p w:rsidR="00000000" w:rsidRDefault="0079070D">
      <w:pPr>
        <w:shd w:val="clear" w:color="auto" w:fill="FFFFFF"/>
        <w:ind w:firstLine="851"/>
        <w:jc w:val="both"/>
        <w:divId w:val="94785442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89" name="Рисунок 38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497309328"/>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2010" w:history="1">
        <w:r>
          <w:rPr>
            <w:rFonts w:eastAsia="Times New Roman"/>
            <w:i/>
            <w:iCs/>
            <w:color w:val="008080"/>
            <w:sz w:val="22"/>
            <w:szCs w:val="22"/>
          </w:rPr>
          <w:t>599-моддаси</w:t>
        </w:r>
      </w:hyperlink>
      <w:r>
        <w:rPr>
          <w:rFonts w:eastAsia="Times New Roman"/>
          <w:i/>
          <w:iCs/>
          <w:color w:val="800080"/>
          <w:sz w:val="22"/>
          <w:szCs w:val="22"/>
        </w:rPr>
        <w:t xml:space="preserve">, «Одам савдосига ва </w:t>
      </w:r>
      <w:r>
        <w:rPr>
          <w:rFonts w:eastAsia="Times New Roman"/>
          <w:i/>
          <w:iCs/>
          <w:color w:val="800080"/>
          <w:sz w:val="22"/>
          <w:szCs w:val="22"/>
        </w:rPr>
        <w:t xml:space="preserve">учинчи шахслар томонидан танфурушликдан фойдаланилишига қарши курашиш тўғрисида»ги Конвенциянинг </w:t>
      </w:r>
      <w:hyperlink r:id="rId2011" w:anchor="2102758" w:history="1">
        <w:r>
          <w:rPr>
            <w:rFonts w:eastAsia="Times New Roman"/>
            <w:i/>
            <w:iCs/>
            <w:color w:val="008080"/>
            <w:sz w:val="22"/>
            <w:szCs w:val="22"/>
          </w:rPr>
          <w:t>8-моддаси</w:t>
        </w:r>
      </w:hyperlink>
      <w:r>
        <w:rPr>
          <w:rFonts w:eastAsia="Times New Roman"/>
          <w:i/>
          <w:iCs/>
          <w:color w:val="800080"/>
          <w:sz w:val="22"/>
          <w:szCs w:val="22"/>
        </w:rPr>
        <w:t xml:space="preserve"> (1950 йил 21 март, Лейк Саксес, Нью-Йорк), «Денгиз кемачилиги хавфсизлигига таҳдид солувчи ға</w:t>
      </w:r>
      <w:r>
        <w:rPr>
          <w:rFonts w:eastAsia="Times New Roman"/>
          <w:i/>
          <w:iCs/>
          <w:color w:val="800080"/>
          <w:sz w:val="22"/>
          <w:szCs w:val="22"/>
        </w:rPr>
        <w:t xml:space="preserve">йриқонуний актларга қарши кураш тўғрисида»ги Конвенциянинг </w:t>
      </w:r>
      <w:hyperlink r:id="rId2012" w:anchor="2124134" w:history="1">
        <w:r>
          <w:rPr>
            <w:rFonts w:eastAsia="Times New Roman"/>
            <w:i/>
            <w:iCs/>
            <w:color w:val="008080"/>
            <w:sz w:val="22"/>
            <w:szCs w:val="22"/>
          </w:rPr>
          <w:t xml:space="preserve">11-моддаси </w:t>
        </w:r>
      </w:hyperlink>
      <w:r>
        <w:rPr>
          <w:rFonts w:eastAsia="Times New Roman"/>
          <w:i/>
          <w:iCs/>
          <w:color w:val="800080"/>
          <w:sz w:val="22"/>
          <w:szCs w:val="22"/>
        </w:rPr>
        <w:t>(1988 йил 10 март, Рим), Ўзбекистон Республикаси ва Литва Республикаси ўртасида «Фуқаролик, оилавий ва жиноий ишлар бўйича ҳуқуқий</w:t>
      </w:r>
      <w:r>
        <w:rPr>
          <w:rFonts w:eastAsia="Times New Roman"/>
          <w:i/>
          <w:iCs/>
          <w:color w:val="800080"/>
          <w:sz w:val="22"/>
          <w:szCs w:val="22"/>
        </w:rPr>
        <w:t xml:space="preserve"> ёрдам ва ҳуқуқий муносабатлар тўғрисида»ги Шартноманинг </w:t>
      </w:r>
      <w:hyperlink r:id="rId2013" w:anchor="2190188" w:history="1">
        <w:r>
          <w:rPr>
            <w:rFonts w:eastAsia="Times New Roman"/>
            <w:i/>
            <w:iCs/>
            <w:color w:val="008080"/>
            <w:sz w:val="22"/>
            <w:szCs w:val="22"/>
          </w:rPr>
          <w:t>64 — 75-моддалари</w:t>
        </w:r>
      </w:hyperlink>
      <w:r>
        <w:rPr>
          <w:rFonts w:eastAsia="Times New Roman"/>
          <w:i/>
          <w:iCs/>
          <w:color w:val="800080"/>
          <w:sz w:val="22"/>
          <w:szCs w:val="22"/>
        </w:rPr>
        <w:t xml:space="preserve"> (Тошкент, 1997 йил 20 февраль), Ўзбекистон Республикаси ва Қозоғистон Республикаси ўртасида «Фуқаролик, оилавий ва жиноий ишл</w:t>
      </w:r>
      <w:r>
        <w:rPr>
          <w:rFonts w:eastAsia="Times New Roman"/>
          <w:i/>
          <w:iCs/>
          <w:color w:val="800080"/>
          <w:sz w:val="22"/>
          <w:szCs w:val="22"/>
        </w:rPr>
        <w:t xml:space="preserve">ар бўйича ҳуқуқий ёрдам ҳамда ҳуқуқий муносабатлар тўғрисида»ги Шартнома IV бўлимининг </w:t>
      </w:r>
      <w:hyperlink r:id="rId2014" w:anchor="2176386" w:history="1">
        <w:r>
          <w:rPr>
            <w:rFonts w:eastAsia="Times New Roman"/>
            <w:i/>
            <w:iCs/>
            <w:color w:val="008080"/>
            <w:sz w:val="22"/>
            <w:szCs w:val="22"/>
          </w:rPr>
          <w:t xml:space="preserve">I қисми </w:t>
        </w:r>
      </w:hyperlink>
      <w:r>
        <w:rPr>
          <w:rFonts w:eastAsia="Times New Roman"/>
          <w:i/>
          <w:iCs/>
          <w:color w:val="800080"/>
          <w:sz w:val="22"/>
          <w:szCs w:val="22"/>
        </w:rPr>
        <w:t>(Олма-ота, 1997 йил 2 июнь), Ўзбекистон Республикаси ва Озарбайжон Республикаси ўртасида «Фуқаролик, оила</w:t>
      </w:r>
      <w:r>
        <w:rPr>
          <w:rFonts w:eastAsia="Times New Roman"/>
          <w:i/>
          <w:iCs/>
          <w:color w:val="800080"/>
          <w:sz w:val="22"/>
          <w:szCs w:val="22"/>
        </w:rPr>
        <w:t xml:space="preserve">вий ва жиноий ишлар бўйича ҳуқуқий ёрдам ҳамда ҳуқуқий муносабатлар тўғрисида»ги Шартноманинг </w:t>
      </w:r>
      <w:hyperlink r:id="rId2015" w:anchor="2193953" w:history="1">
        <w:r>
          <w:rPr>
            <w:rFonts w:eastAsia="Times New Roman"/>
            <w:i/>
            <w:iCs/>
            <w:color w:val="008080"/>
            <w:sz w:val="22"/>
            <w:szCs w:val="22"/>
          </w:rPr>
          <w:t>47 — 57-моддалари</w:t>
        </w:r>
      </w:hyperlink>
      <w:r>
        <w:rPr>
          <w:rFonts w:eastAsia="Times New Roman"/>
          <w:i/>
          <w:iCs/>
          <w:color w:val="800080"/>
          <w:sz w:val="22"/>
          <w:szCs w:val="22"/>
        </w:rPr>
        <w:t xml:space="preserve"> (Тошкент, 1997 йил 18 июнь), Ўзбекистон Республикаси билан Хитой Халқ Республикаси ўртас</w:t>
      </w:r>
      <w:r>
        <w:rPr>
          <w:rFonts w:eastAsia="Times New Roman"/>
          <w:i/>
          <w:iCs/>
          <w:color w:val="800080"/>
          <w:sz w:val="22"/>
          <w:szCs w:val="22"/>
        </w:rPr>
        <w:t xml:space="preserve">ида «Экстрадиция тўғрисида»ги </w:t>
      </w:r>
      <w:hyperlink r:id="rId2016" w:history="1">
        <w:r>
          <w:rPr>
            <w:rFonts w:eastAsia="Times New Roman"/>
            <w:i/>
            <w:iCs/>
            <w:color w:val="008080"/>
            <w:sz w:val="22"/>
            <w:szCs w:val="22"/>
          </w:rPr>
          <w:t xml:space="preserve">Шартнома </w:t>
        </w:r>
      </w:hyperlink>
      <w:r>
        <w:rPr>
          <w:rFonts w:eastAsia="Times New Roman"/>
          <w:i/>
          <w:iCs/>
          <w:color w:val="800080"/>
          <w:sz w:val="22"/>
          <w:szCs w:val="22"/>
        </w:rPr>
        <w:t xml:space="preserve">(Пекин, 1999 йил 8 ноябрь), «Терроризмни молиялаштиришга қарши курашиш тўғрисида»ги Халқаро Конвенциянинг </w:t>
      </w:r>
      <w:hyperlink r:id="rId2017" w:anchor="2124083" w:history="1">
        <w:r>
          <w:rPr>
            <w:rFonts w:eastAsia="Times New Roman"/>
            <w:i/>
            <w:iCs/>
            <w:color w:val="008080"/>
            <w:sz w:val="22"/>
            <w:szCs w:val="22"/>
          </w:rPr>
          <w:t xml:space="preserve">11-моддаси </w:t>
        </w:r>
      </w:hyperlink>
      <w:r>
        <w:rPr>
          <w:rFonts w:eastAsia="Times New Roman"/>
          <w:i/>
          <w:iCs/>
          <w:color w:val="800080"/>
          <w:sz w:val="22"/>
          <w:szCs w:val="22"/>
        </w:rPr>
        <w:t xml:space="preserve">(1999 йил 9 декабрь, Нью-Йорк), Ўзбекистон Республикаси билан Ҳиндистон Республикаси ўртасида «Ушлаб бериш тўғрисида»ги </w:t>
      </w:r>
      <w:hyperlink r:id="rId2018" w:history="1">
        <w:r>
          <w:rPr>
            <w:rFonts w:eastAsia="Times New Roman"/>
            <w:i/>
            <w:iCs/>
            <w:color w:val="008080"/>
            <w:sz w:val="22"/>
            <w:szCs w:val="22"/>
          </w:rPr>
          <w:t xml:space="preserve">Шартнома </w:t>
        </w:r>
      </w:hyperlink>
      <w:r>
        <w:rPr>
          <w:rFonts w:eastAsia="Times New Roman"/>
          <w:i/>
          <w:iCs/>
          <w:color w:val="800080"/>
          <w:sz w:val="22"/>
          <w:szCs w:val="22"/>
        </w:rPr>
        <w:t>(2000 йил 2 май, Деҳли), Ўзбекистон Республикаси билан Эрон Ислом Республикаси ўртас</w:t>
      </w:r>
      <w:r>
        <w:rPr>
          <w:rFonts w:eastAsia="Times New Roman"/>
          <w:i/>
          <w:iCs/>
          <w:color w:val="800080"/>
          <w:sz w:val="22"/>
          <w:szCs w:val="22"/>
        </w:rPr>
        <w:t xml:space="preserve">ида «Ушлаб бериш тўғрисида»ги </w:t>
      </w:r>
      <w:hyperlink r:id="rId2019" w:history="1">
        <w:r>
          <w:rPr>
            <w:rFonts w:eastAsia="Times New Roman"/>
            <w:i/>
            <w:iCs/>
            <w:color w:val="008080"/>
            <w:sz w:val="22"/>
            <w:szCs w:val="22"/>
          </w:rPr>
          <w:t xml:space="preserve">Битим </w:t>
        </w:r>
      </w:hyperlink>
      <w:r>
        <w:rPr>
          <w:rFonts w:eastAsia="Times New Roman"/>
          <w:i/>
          <w:iCs/>
          <w:color w:val="800080"/>
          <w:sz w:val="22"/>
          <w:szCs w:val="22"/>
        </w:rPr>
        <w:t xml:space="preserve">(Теҳрон, 2000 йил 11 июнь), Ўзбекистон Республикаси билан Тожикистон Республикаси ўртасида «Ушлаб бериш тўғрисида»ги </w:t>
      </w:r>
      <w:hyperlink r:id="rId2020" w:history="1">
        <w:r>
          <w:rPr>
            <w:rFonts w:eastAsia="Times New Roman"/>
            <w:i/>
            <w:iCs/>
            <w:color w:val="008080"/>
            <w:sz w:val="22"/>
            <w:szCs w:val="22"/>
          </w:rPr>
          <w:t xml:space="preserve">Шартнома </w:t>
        </w:r>
      </w:hyperlink>
      <w:r>
        <w:rPr>
          <w:rFonts w:eastAsia="Times New Roman"/>
          <w:i/>
          <w:iCs/>
          <w:color w:val="800080"/>
          <w:sz w:val="22"/>
          <w:szCs w:val="22"/>
        </w:rPr>
        <w:t>(Душанбе</w:t>
      </w:r>
      <w:r>
        <w:rPr>
          <w:rFonts w:eastAsia="Times New Roman"/>
          <w:i/>
          <w:iCs/>
          <w:color w:val="800080"/>
          <w:sz w:val="22"/>
          <w:szCs w:val="22"/>
        </w:rPr>
        <w:t xml:space="preserve">, 2000 йил 15 июнь), Бирлашган Миллатлар Ташкилотининг «Трансмиллий уюшган жиноятчиликка қарши» Конвенциясининг </w:t>
      </w:r>
      <w:hyperlink r:id="rId2021" w:anchor="1331528" w:history="1">
        <w:r>
          <w:rPr>
            <w:rFonts w:eastAsia="Times New Roman"/>
            <w:i/>
            <w:iCs/>
            <w:color w:val="008080"/>
            <w:sz w:val="22"/>
            <w:szCs w:val="22"/>
          </w:rPr>
          <w:t>16-моддаси</w:t>
        </w:r>
      </w:hyperlink>
      <w:r>
        <w:rPr>
          <w:rFonts w:eastAsia="Times New Roman"/>
          <w:i/>
          <w:iCs/>
          <w:color w:val="800080"/>
          <w:sz w:val="22"/>
          <w:szCs w:val="22"/>
        </w:rPr>
        <w:t>, «Терроризм, сепаратизм ва экстремизмга қарши курашиш тўғрисида» Шанхай Конве</w:t>
      </w:r>
      <w:r>
        <w:rPr>
          <w:rFonts w:eastAsia="Times New Roman"/>
          <w:i/>
          <w:iCs/>
          <w:color w:val="800080"/>
          <w:sz w:val="22"/>
          <w:szCs w:val="22"/>
        </w:rPr>
        <w:t xml:space="preserve">нциясининг </w:t>
      </w:r>
      <w:hyperlink r:id="rId2022" w:anchor="2066806" w:history="1">
        <w:r>
          <w:rPr>
            <w:rFonts w:eastAsia="Times New Roman"/>
            <w:i/>
            <w:iCs/>
            <w:color w:val="008080"/>
            <w:sz w:val="22"/>
            <w:szCs w:val="22"/>
          </w:rPr>
          <w:t xml:space="preserve">2-моддаси </w:t>
        </w:r>
      </w:hyperlink>
      <w:r>
        <w:rPr>
          <w:rFonts w:eastAsia="Times New Roman"/>
          <w:i/>
          <w:iCs/>
          <w:color w:val="800080"/>
          <w:sz w:val="22"/>
          <w:szCs w:val="22"/>
        </w:rPr>
        <w:t>(2001 йил 15 июнь, Шанхай), Ўзбекистон Республикаси билан Чехия Республикаси ўртасида «Фуқаролик ва жиноий ишлар бўйича ҳуқуқий ёрдам ҳамда ҳуқуқий муносабатлар тўғрисида»ги Шартн</w:t>
      </w:r>
      <w:r>
        <w:rPr>
          <w:rFonts w:eastAsia="Times New Roman"/>
          <w:i/>
          <w:iCs/>
          <w:color w:val="800080"/>
          <w:sz w:val="22"/>
          <w:szCs w:val="22"/>
        </w:rPr>
        <w:t xml:space="preserve">ома IV бўлимининг </w:t>
      </w:r>
      <w:hyperlink r:id="rId2023" w:anchor="2086099" w:history="1">
        <w:r>
          <w:rPr>
            <w:rFonts w:eastAsia="Times New Roman"/>
            <w:i/>
            <w:iCs/>
            <w:color w:val="008080"/>
            <w:sz w:val="22"/>
            <w:szCs w:val="22"/>
          </w:rPr>
          <w:t xml:space="preserve">I қисми </w:t>
        </w:r>
      </w:hyperlink>
      <w:r>
        <w:rPr>
          <w:rFonts w:eastAsia="Times New Roman"/>
          <w:i/>
          <w:iCs/>
          <w:color w:val="800080"/>
          <w:sz w:val="22"/>
          <w:szCs w:val="22"/>
        </w:rPr>
        <w:t xml:space="preserve">(Тошкент, 2002 йил 18 январь), Ўзбекистон Республикаси билан Корея Республикаси ўртасида «Тутиб топшириш тўғрисида»ги </w:t>
      </w:r>
      <w:hyperlink r:id="rId2024" w:history="1">
        <w:r>
          <w:rPr>
            <w:rFonts w:eastAsia="Times New Roman"/>
            <w:i/>
            <w:iCs/>
            <w:color w:val="008080"/>
            <w:sz w:val="22"/>
            <w:szCs w:val="22"/>
          </w:rPr>
          <w:t>Шартнома</w:t>
        </w:r>
      </w:hyperlink>
      <w:r>
        <w:rPr>
          <w:rFonts w:eastAsia="Times New Roman"/>
          <w:i/>
          <w:iCs/>
          <w:color w:val="800080"/>
          <w:sz w:val="22"/>
          <w:szCs w:val="22"/>
        </w:rPr>
        <w:t>, Бир</w:t>
      </w:r>
      <w:r>
        <w:rPr>
          <w:rFonts w:eastAsia="Times New Roman"/>
          <w:i/>
          <w:iCs/>
          <w:color w:val="800080"/>
          <w:sz w:val="22"/>
          <w:szCs w:val="22"/>
        </w:rPr>
        <w:t xml:space="preserve">лашган Миллатлар Ташкилотининг «Коррупцияга қарши» Конвенциясининг </w:t>
      </w:r>
      <w:hyperlink r:id="rId2025" w:anchor="1463143" w:history="1">
        <w:r>
          <w:rPr>
            <w:rFonts w:eastAsia="Times New Roman"/>
            <w:i/>
            <w:iCs/>
            <w:color w:val="008080"/>
            <w:sz w:val="22"/>
            <w:szCs w:val="22"/>
          </w:rPr>
          <w:t>44-моддаси</w:t>
        </w:r>
      </w:hyperlink>
      <w:r>
        <w:rPr>
          <w:rFonts w:eastAsia="Times New Roman"/>
          <w:i/>
          <w:iCs/>
          <w:color w:val="800080"/>
          <w:sz w:val="22"/>
          <w:szCs w:val="22"/>
        </w:rPr>
        <w:t xml:space="preserve">, Ўзбекистон Республикаси билан Болгария Республикаси ўртасида «Тутиб топшириш тўғрисида»ги </w:t>
      </w:r>
      <w:hyperlink r:id="rId2026" w:history="1">
        <w:r>
          <w:rPr>
            <w:rFonts w:eastAsia="Times New Roman"/>
            <w:i/>
            <w:iCs/>
            <w:color w:val="008080"/>
            <w:sz w:val="22"/>
            <w:szCs w:val="22"/>
          </w:rPr>
          <w:t xml:space="preserve">Шартнома </w:t>
        </w:r>
      </w:hyperlink>
      <w:r>
        <w:rPr>
          <w:rFonts w:eastAsia="Times New Roman"/>
          <w:i/>
          <w:iCs/>
          <w:color w:val="800080"/>
          <w:sz w:val="22"/>
          <w:szCs w:val="22"/>
        </w:rPr>
        <w:t xml:space="preserve">(София, 2003 йил 24 ноябрь), Шанхай ҳамкорлик ташкилотининг «Терроризмга қарши» Конвенциясининг </w:t>
      </w:r>
      <w:hyperlink r:id="rId2027" w:anchor="2068448" w:history="1">
        <w:r>
          <w:rPr>
            <w:rFonts w:eastAsia="Times New Roman"/>
            <w:i/>
            <w:iCs/>
            <w:color w:val="008080"/>
            <w:sz w:val="22"/>
            <w:szCs w:val="22"/>
          </w:rPr>
          <w:t xml:space="preserve">11-моддаси </w:t>
        </w:r>
      </w:hyperlink>
      <w:r>
        <w:rPr>
          <w:rFonts w:eastAsia="Times New Roman"/>
          <w:i/>
          <w:iCs/>
          <w:color w:val="800080"/>
          <w:sz w:val="22"/>
          <w:szCs w:val="22"/>
        </w:rPr>
        <w:t>(2009 йил 16 июнь, Екатеринбург).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Дастлабки тергов тўхтатилгандан кейин </w:t>
      </w:r>
      <w:r>
        <w:rPr>
          <w:rFonts w:eastAsia="Times New Roman"/>
          <w:color w:val="000000"/>
        </w:rPr>
        <w:t xml:space="preserve">ва у қайта тиклангунга қадар тергов ҳаракатлари ўтказилишига йўл қўйилмайди. </w:t>
      </w:r>
    </w:p>
    <w:p w:rsidR="00000000" w:rsidRDefault="0079070D">
      <w:pPr>
        <w:shd w:val="clear" w:color="auto" w:fill="FFFFFF"/>
        <w:ind w:firstLine="851"/>
        <w:jc w:val="both"/>
        <w:divId w:val="1363897396"/>
        <w:rPr>
          <w:rFonts w:eastAsia="Times New Roman"/>
          <w:b/>
          <w:bCs/>
          <w:color w:val="000080"/>
        </w:rPr>
      </w:pPr>
      <w:r>
        <w:rPr>
          <w:rStyle w:val="clauseprfx1"/>
          <w:rFonts w:eastAsia="Times New Roman"/>
          <w:b/>
          <w:bCs/>
          <w:color w:val="000080"/>
        </w:rPr>
        <w:t xml:space="preserve">371-модда. </w:t>
      </w:r>
      <w:r>
        <w:rPr>
          <w:rStyle w:val="clausesuff1"/>
          <w:rFonts w:eastAsia="Times New Roman"/>
          <w:b/>
          <w:bCs/>
          <w:color w:val="000080"/>
        </w:rPr>
        <w:t xml:space="preserve">Тўхтатилган жиноят иши бўйича дастлабки терговни қайта тиклаш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Тўхтатилган жиноят иши бўйича дастлабки тергов:</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1) терговни тўхтатиш учун асос тариқасида ушбу Кодекснин</w:t>
      </w:r>
      <w:r>
        <w:rPr>
          <w:rFonts w:eastAsia="Times New Roman"/>
          <w:color w:val="000000"/>
        </w:rPr>
        <w:t xml:space="preserve">г </w:t>
      </w:r>
      <w:hyperlink r:id="rId2028" w:history="1">
        <w:r>
          <w:rPr>
            <w:rFonts w:eastAsia="Times New Roman"/>
            <w:color w:val="008080"/>
          </w:rPr>
          <w:t xml:space="preserve">364-моддасида </w:t>
        </w:r>
      </w:hyperlink>
      <w:r>
        <w:rPr>
          <w:rFonts w:eastAsia="Times New Roman"/>
          <w:color w:val="000000"/>
        </w:rPr>
        <w:t>назарда тутилган ҳолатлар бартараф этилганда;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2) иш бўйича айбланувчининг иштирокисиз бажарилиши мумкин бўлган қўшимча тергов ҳаракатларини ўтказиш зарурати туғилганда қайта тикланади.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Дастлабки терговни тўхтатиш тўғрисидаги қарор қонунга номувофиқ бўлса, прокурор уни бекор қилиши ва дастлабки терговни қайта тиклаш тўғрисида қарор чиқариши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Терговчи дастлабки терговнинг қайта тикланганлиги ҳақида прокурорга дарҳол хабар қилади.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Иш юзасидан дастлабки тергов қайта тикланиши билан бир пайтда дастлабки терговнинг ўтиш муддати ҳам тикланади. Тергов муддатининг кейинчалик узайтирилиши дастлабки терговни тўхтатишдан олдин ўтган тергов муддатини эътиборга олган ҳолда ушбу Кодекснинг</w:t>
      </w:r>
      <w:hyperlink r:id="rId2029" w:history="1">
        <w:r>
          <w:rPr>
            <w:rFonts w:eastAsia="Times New Roman"/>
            <w:color w:val="008080"/>
          </w:rPr>
          <w:t xml:space="preserve"> 351-моддасига </w:t>
        </w:r>
      </w:hyperlink>
      <w:r>
        <w:rPr>
          <w:rFonts w:eastAsia="Times New Roman"/>
          <w:color w:val="000000"/>
        </w:rPr>
        <w:t xml:space="preserve">биноан амалга оширилади. </w:t>
      </w:r>
    </w:p>
    <w:p w:rsidR="00000000" w:rsidRDefault="0079070D">
      <w:pPr>
        <w:shd w:val="clear" w:color="auto" w:fill="FFFFFF"/>
        <w:jc w:val="center"/>
        <w:divId w:val="791873147"/>
        <w:rPr>
          <w:rFonts w:eastAsia="Times New Roman"/>
          <w:b/>
          <w:bCs/>
          <w:color w:val="000080"/>
        </w:rPr>
      </w:pPr>
      <w:r>
        <w:rPr>
          <w:rFonts w:eastAsia="Times New Roman"/>
          <w:b/>
          <w:bCs/>
          <w:color w:val="000080"/>
        </w:rPr>
        <w:t>46-боб. ДАСТЛАБКИ ТЕРГОВНИ ТАМОМЛАШ</w:t>
      </w:r>
    </w:p>
    <w:p w:rsidR="00000000" w:rsidRDefault="0079070D">
      <w:pPr>
        <w:shd w:val="clear" w:color="auto" w:fill="FFFFFF"/>
        <w:ind w:firstLine="851"/>
        <w:jc w:val="both"/>
        <w:divId w:val="371734319"/>
        <w:rPr>
          <w:rFonts w:eastAsia="Times New Roman"/>
          <w:b/>
          <w:bCs/>
          <w:color w:val="000080"/>
        </w:rPr>
      </w:pPr>
      <w:r>
        <w:rPr>
          <w:rStyle w:val="clauseprfx1"/>
          <w:rFonts w:eastAsia="Times New Roman"/>
          <w:b/>
          <w:bCs/>
          <w:color w:val="000080"/>
        </w:rPr>
        <w:t xml:space="preserve">372-модда. </w:t>
      </w:r>
      <w:r>
        <w:rPr>
          <w:rStyle w:val="clausesuff1"/>
          <w:rFonts w:eastAsia="Times New Roman"/>
          <w:b/>
          <w:bCs/>
          <w:color w:val="000080"/>
        </w:rPr>
        <w:t>Дастлабки терговни тамомлаш турлари</w:t>
      </w:r>
    </w:p>
    <w:p w:rsidR="00000000" w:rsidRDefault="0079070D">
      <w:pPr>
        <w:shd w:val="clear" w:color="auto" w:fill="FFFFFF"/>
        <w:ind w:firstLine="851"/>
        <w:jc w:val="both"/>
        <w:divId w:val="215825058"/>
        <w:rPr>
          <w:rFonts w:eastAsia="Times New Roman"/>
          <w:i/>
          <w:iCs/>
          <w:color w:val="800080"/>
          <w:sz w:val="22"/>
          <w:szCs w:val="22"/>
        </w:rPr>
      </w:pPr>
      <w:hyperlink r:id="rId2030" w:anchor="255731" w:history="1">
        <w:r>
          <w:rPr>
            <w:rFonts w:eastAsia="Times New Roman"/>
            <w:i/>
            <w:iCs/>
            <w:color w:val="008080"/>
            <w:sz w:val="22"/>
            <w:szCs w:val="22"/>
          </w:rPr>
          <w:t>Олдинги</w:t>
        </w:r>
      </w:hyperlink>
      <w:r>
        <w:rPr>
          <w:rFonts w:eastAsia="Times New Roman"/>
          <w:i/>
          <w:iCs/>
          <w:color w:val="800080"/>
          <w:sz w:val="22"/>
          <w:szCs w:val="22"/>
        </w:rPr>
        <w:t> таҳрирга</w:t>
      </w:r>
      <w:r>
        <w:rPr>
          <w:rFonts w:eastAsia="Times New Roman"/>
          <w:i/>
          <w:iCs/>
          <w:color w:val="800080"/>
          <w:sz w:val="22"/>
          <w:szCs w:val="22"/>
        </w:rPr>
        <w:t>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Дастлабки тергов жиноят ишини тугатиш тўғрисида қарор чиқариш, айблов хулосаси тузиш, ишни тиббий йўсиндаги мажбурлов чораларини қўллаш ёки тарафларнинг ярашуви учун судга юбориш тўғрисида қарор чиқариш ёхуд амнистия актига асосан жиноят ишини туг</w:t>
      </w:r>
      <w:r>
        <w:rPr>
          <w:rFonts w:eastAsia="Times New Roman"/>
          <w:color w:val="000000"/>
        </w:rPr>
        <w:t xml:space="preserve">атиш ҳақида судга илтимоснома киритиш тўғрисида тақдимнома тайёрлаш билан тамомланади.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(372-модданинг матни Ўзбекистон Республикасининг 2008 йил 22 декабрдаги ЎРҚ-193-сонли </w:t>
      </w:r>
      <w:hyperlink r:id="rId2031" w:anchor="1421304" w:history="1">
        <w:r>
          <w:rPr>
            <w:rFonts w:eastAsia="Times New Roman"/>
            <w:i/>
            <w:iCs/>
            <w:color w:val="008080"/>
            <w:sz w:val="22"/>
            <w:szCs w:val="22"/>
          </w:rPr>
          <w:t>Қонун</w:t>
        </w:r>
        <w:r>
          <w:rPr>
            <w:rFonts w:eastAsia="Times New Roman"/>
            <w:i/>
            <w:iCs/>
            <w:color w:val="008080"/>
            <w:sz w:val="22"/>
            <w:szCs w:val="22"/>
          </w:rPr>
          <w:t>и</w:t>
        </w:r>
      </w:hyperlink>
      <w:r>
        <w:rPr>
          <w:rFonts w:eastAsia="Times New Roman"/>
          <w:i/>
          <w:iCs/>
          <w:color w:val="800000"/>
          <w:sz w:val="22"/>
          <w:szCs w:val="22"/>
        </w:rPr>
        <w:t xml:space="preserve"> таҳририда — ЎР ҚҲТ, 2008 й., 52-сон, 509-модда)</w:t>
      </w:r>
    </w:p>
    <w:p w:rsidR="00000000" w:rsidRDefault="0079070D">
      <w:pPr>
        <w:shd w:val="clear" w:color="auto" w:fill="FFFFFF"/>
        <w:ind w:firstLine="851"/>
        <w:jc w:val="both"/>
        <w:divId w:val="197505954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90" name="Рисунок 39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344013121"/>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2032" w:history="1">
        <w:r>
          <w:rPr>
            <w:rFonts w:eastAsia="Times New Roman"/>
            <w:i/>
            <w:iCs/>
            <w:color w:val="008080"/>
            <w:sz w:val="22"/>
            <w:szCs w:val="22"/>
          </w:rPr>
          <w:t>61</w:t>
        </w:r>
      </w:hyperlink>
      <w:r>
        <w:rPr>
          <w:rFonts w:eastAsia="Times New Roman"/>
          <w:i/>
          <w:iCs/>
          <w:color w:val="800080"/>
          <w:sz w:val="22"/>
          <w:szCs w:val="22"/>
        </w:rPr>
        <w:t xml:space="preserve">, </w:t>
      </w:r>
      <w:hyperlink r:id="rId2033" w:history="1">
        <w:r>
          <w:rPr>
            <w:rFonts w:eastAsia="Times New Roman"/>
            <w:i/>
            <w:iCs/>
            <w:color w:val="008080"/>
            <w:sz w:val="22"/>
            <w:szCs w:val="22"/>
          </w:rPr>
          <w:t>62</w:t>
        </w:r>
      </w:hyperlink>
      <w:r>
        <w:rPr>
          <w:rFonts w:eastAsia="Times New Roman"/>
          <w:i/>
          <w:iCs/>
          <w:color w:val="800080"/>
          <w:sz w:val="22"/>
          <w:szCs w:val="22"/>
        </w:rPr>
        <w:t xml:space="preserve"> ва </w:t>
      </w:r>
      <w:hyperlink r:id="rId2034" w:history="1">
        <w:r>
          <w:rPr>
            <w:rFonts w:eastAsia="Times New Roman"/>
            <w:i/>
            <w:iCs/>
            <w:color w:val="008080"/>
            <w:sz w:val="22"/>
            <w:szCs w:val="22"/>
          </w:rPr>
          <w:t>63-боблари</w:t>
        </w:r>
      </w:hyperlink>
      <w:r>
        <w:rPr>
          <w:rFonts w:eastAsia="Times New Roman"/>
          <w:i/>
          <w:iCs/>
          <w:color w:val="800080"/>
          <w:sz w:val="22"/>
          <w:szCs w:val="22"/>
        </w:rPr>
        <w:t>.</w:t>
      </w:r>
    </w:p>
    <w:p w:rsidR="00000000" w:rsidRDefault="0079070D">
      <w:pPr>
        <w:shd w:val="clear" w:color="auto" w:fill="FFFFFF"/>
        <w:ind w:firstLine="851"/>
        <w:jc w:val="both"/>
        <w:divId w:val="1841236346"/>
        <w:rPr>
          <w:rFonts w:eastAsia="Times New Roman"/>
          <w:b/>
          <w:bCs/>
          <w:color w:val="000080"/>
        </w:rPr>
      </w:pPr>
      <w:r>
        <w:rPr>
          <w:rStyle w:val="clauseprfx1"/>
          <w:rFonts w:eastAsia="Times New Roman"/>
          <w:b/>
          <w:bCs/>
          <w:color w:val="000080"/>
        </w:rPr>
        <w:t xml:space="preserve">373-модда. </w:t>
      </w:r>
      <w:r>
        <w:rPr>
          <w:rStyle w:val="clausesuff1"/>
          <w:rFonts w:eastAsia="Times New Roman"/>
          <w:b/>
          <w:bCs/>
          <w:color w:val="000080"/>
        </w:rPr>
        <w:t>Жиноят ишини тугатиш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иши ушбу Кодекснинг</w:t>
      </w:r>
      <w:hyperlink r:id="rId2035" w:history="1">
        <w:r>
          <w:rPr>
            <w:rFonts w:eastAsia="Times New Roman"/>
            <w:color w:val="008080"/>
          </w:rPr>
          <w:t xml:space="preserve"> 83 </w:t>
        </w:r>
      </w:hyperlink>
      <w:r>
        <w:rPr>
          <w:rFonts w:eastAsia="Times New Roman"/>
          <w:color w:val="000000"/>
        </w:rPr>
        <w:t xml:space="preserve">ва </w:t>
      </w:r>
      <w:hyperlink r:id="rId2036" w:history="1">
        <w:r>
          <w:rPr>
            <w:rFonts w:eastAsia="Times New Roman"/>
            <w:color w:val="008080"/>
          </w:rPr>
          <w:t xml:space="preserve">84-моддаларида </w:t>
        </w:r>
      </w:hyperlink>
      <w:r>
        <w:rPr>
          <w:rFonts w:eastAsia="Times New Roman"/>
          <w:color w:val="000000"/>
        </w:rPr>
        <w:t xml:space="preserve">назарда тутилган асослар мавжуд бўлганда тугатилади. </w:t>
      </w:r>
    </w:p>
    <w:p w:rsidR="00000000" w:rsidRDefault="0079070D">
      <w:pPr>
        <w:shd w:val="clear" w:color="auto" w:fill="FFFFFF"/>
        <w:ind w:firstLine="851"/>
        <w:jc w:val="both"/>
        <w:divId w:val="207761890"/>
        <w:rPr>
          <w:rFonts w:eastAsia="Times New Roman"/>
          <w:i/>
          <w:iCs/>
          <w:color w:val="800080"/>
          <w:sz w:val="22"/>
          <w:szCs w:val="22"/>
        </w:rPr>
      </w:pPr>
      <w:hyperlink r:id="rId2037" w:anchor="142337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Ушбу Кодекс 84-моддаси биринчи қисмининг </w:t>
      </w:r>
      <w:hyperlink r:id="rId2038" w:history="1">
        <w:r>
          <w:rPr>
            <w:rFonts w:eastAsia="Times New Roman"/>
            <w:color w:val="008080"/>
          </w:rPr>
          <w:t xml:space="preserve">2-бандида </w:t>
        </w:r>
      </w:hyperlink>
      <w:r>
        <w:rPr>
          <w:rFonts w:eastAsia="Times New Roman"/>
          <w:color w:val="000000"/>
        </w:rPr>
        <w:t>наза</w:t>
      </w:r>
      <w:r>
        <w:rPr>
          <w:rFonts w:eastAsia="Times New Roman"/>
          <w:color w:val="000000"/>
        </w:rPr>
        <w:t xml:space="preserve">рда тутилган асос мавжуд бўлганда, жиноят ишини тугатиш ушбу Кодекснинг </w:t>
      </w:r>
      <w:hyperlink r:id="rId2039" w:history="1">
        <w:r>
          <w:rPr>
            <w:rFonts w:eastAsia="Times New Roman"/>
            <w:color w:val="008080"/>
          </w:rPr>
          <w:t xml:space="preserve">63-бобида </w:t>
        </w:r>
      </w:hyperlink>
      <w:r>
        <w:rPr>
          <w:rFonts w:eastAsia="Times New Roman"/>
          <w:color w:val="000000"/>
        </w:rPr>
        <w:t>назарда тутилган қоидаларга биноан суд томонидан амалга оширилади.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(373-модда Ўзбекистон Республикасининг 2008 йил 22 декабрда</w:t>
      </w:r>
      <w:r>
        <w:rPr>
          <w:rFonts w:eastAsia="Times New Roman"/>
          <w:i/>
          <w:iCs/>
          <w:color w:val="800000"/>
          <w:sz w:val="22"/>
          <w:szCs w:val="22"/>
        </w:rPr>
        <w:t xml:space="preserve">ги ЎРҚ-193-сонли </w:t>
      </w:r>
      <w:hyperlink r:id="rId2040" w:anchor="1421306" w:history="1">
        <w:r>
          <w:rPr>
            <w:rFonts w:eastAsia="Times New Roman"/>
            <w:i/>
            <w:iCs/>
            <w:color w:val="008080"/>
            <w:sz w:val="22"/>
            <w:szCs w:val="22"/>
          </w:rPr>
          <w:t>Қонуни</w:t>
        </w:r>
      </w:hyperlink>
      <w:r>
        <w:rPr>
          <w:rFonts w:eastAsia="Times New Roman"/>
          <w:i/>
          <w:iCs/>
          <w:color w:val="800000"/>
          <w:sz w:val="22"/>
          <w:szCs w:val="22"/>
        </w:rPr>
        <w:t xml:space="preserve"> асосида иккинчи қисм билан тўлдирилган — ЎР ҚҲТ, 2008 й., 52-сон, 509-модда)</w:t>
      </w:r>
    </w:p>
    <w:p w:rsidR="00000000" w:rsidRDefault="0079070D">
      <w:pPr>
        <w:shd w:val="clear" w:color="auto" w:fill="FFFFFF"/>
        <w:ind w:firstLine="851"/>
        <w:jc w:val="both"/>
        <w:divId w:val="1089428298"/>
        <w:rPr>
          <w:rFonts w:eastAsia="Times New Roman"/>
          <w:b/>
          <w:bCs/>
          <w:color w:val="000080"/>
        </w:rPr>
      </w:pPr>
      <w:r>
        <w:rPr>
          <w:rStyle w:val="clauseprfx1"/>
          <w:rFonts w:eastAsia="Times New Roman"/>
          <w:b/>
          <w:bCs/>
          <w:color w:val="000080"/>
        </w:rPr>
        <w:t xml:space="preserve">374-модда. </w:t>
      </w:r>
      <w:r>
        <w:rPr>
          <w:rStyle w:val="clausesuff1"/>
          <w:rFonts w:eastAsia="Times New Roman"/>
          <w:b/>
          <w:bCs/>
          <w:color w:val="000080"/>
        </w:rPr>
        <w:t>Жиноят ишини тугатиш тўғрисидаги қарор</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ишини тугатиш тўғриси</w:t>
      </w:r>
      <w:r>
        <w:rPr>
          <w:rFonts w:eastAsia="Times New Roman"/>
          <w:color w:val="000000"/>
        </w:rPr>
        <w:t xml:space="preserve">даги қарор белгиланган қоидаларга риоя қилинган ҳолда тузилади.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Қарорнинг тавсиф қисмида: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1) жиноят ишини қўзғатиш асослари ва унинг содир этилишига доир тергов вақтида текширилган тусмоллар;</w:t>
      </w:r>
    </w:p>
    <w:p w:rsidR="00000000" w:rsidRDefault="0079070D">
      <w:pPr>
        <w:shd w:val="clear" w:color="auto" w:fill="FFFFFF"/>
        <w:ind w:firstLine="851"/>
        <w:jc w:val="both"/>
        <w:divId w:val="388652668"/>
        <w:rPr>
          <w:rFonts w:eastAsia="Times New Roman"/>
          <w:color w:val="000000"/>
        </w:rPr>
      </w:pPr>
      <w:r>
        <w:rPr>
          <w:rFonts w:eastAsia="Times New Roman"/>
          <w:color w:val="000000"/>
        </w:rPr>
        <w:t>2) гумон қилинувчи ва айбланувчи тариқасида ишда иштирок этишга</w:t>
      </w:r>
      <w:r>
        <w:rPr>
          <w:rFonts w:eastAsia="Times New Roman"/>
          <w:color w:val="000000"/>
        </w:rPr>
        <w:t xml:space="preserve"> жалб қилинган шахслар тўғрисидаги маълумотлар, уларга қўйилган айб ва уларга нисбатан қўлланилган эҳтиёт чоралари, башарти бу шахсларга қўйилган гумон ёки айб илгари чиқарилган алоҳида қарор билан тугатилмаган бўлса;</w:t>
      </w:r>
    </w:p>
    <w:p w:rsidR="00000000" w:rsidRDefault="0079070D">
      <w:pPr>
        <w:shd w:val="clear" w:color="auto" w:fill="FFFFFF"/>
        <w:ind w:firstLine="851"/>
        <w:jc w:val="both"/>
        <w:divId w:val="388652668"/>
        <w:rPr>
          <w:rFonts w:eastAsia="Times New Roman"/>
          <w:color w:val="000000"/>
        </w:rPr>
      </w:pPr>
      <w:r>
        <w:rPr>
          <w:rFonts w:eastAsia="Times New Roman"/>
          <w:color w:val="000000"/>
        </w:rPr>
        <w:t>3) жиноят ишини тугатиш асослари;</w:t>
      </w:r>
    </w:p>
    <w:p w:rsidR="00000000" w:rsidRDefault="0079070D">
      <w:pPr>
        <w:shd w:val="clear" w:color="auto" w:fill="FFFFFF"/>
        <w:ind w:firstLine="851"/>
        <w:jc w:val="both"/>
        <w:divId w:val="388652668"/>
        <w:rPr>
          <w:rFonts w:eastAsia="Times New Roman"/>
          <w:color w:val="000000"/>
        </w:rPr>
      </w:pPr>
      <w:r>
        <w:rPr>
          <w:rFonts w:eastAsia="Times New Roman"/>
          <w:color w:val="000000"/>
        </w:rPr>
        <w:t>4) б</w:t>
      </w:r>
      <w:r>
        <w:rPr>
          <w:rFonts w:eastAsia="Times New Roman"/>
          <w:color w:val="000000"/>
        </w:rPr>
        <w:t>у асосларни тасдиқловчи далиллар, улар ишнинг қайси жилдлари ва саҳифаларида акс эттирилганлиги;</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5) ашёвий далилларнинг рўйхати, бу ашёлар сақланаётган жой ва уларнинг эгалари, шунингдек манфаатдор шахслар ёки муассасалар томонидан бу ашёларни уларга қайта</w:t>
      </w:r>
      <w:r>
        <w:rPr>
          <w:rFonts w:eastAsia="Times New Roman"/>
          <w:color w:val="000000"/>
        </w:rPr>
        <w:t>риб бериш тўғрисидаги илтимослари, башарти шундай илтимос қилинган бўлса;</w:t>
      </w:r>
    </w:p>
    <w:p w:rsidR="00000000" w:rsidRDefault="0079070D">
      <w:pPr>
        <w:shd w:val="clear" w:color="auto" w:fill="FFFFFF"/>
        <w:ind w:firstLine="851"/>
        <w:jc w:val="both"/>
        <w:divId w:val="1191987385"/>
        <w:rPr>
          <w:rFonts w:eastAsia="Times New Roman"/>
          <w:i/>
          <w:iCs/>
          <w:color w:val="800080"/>
          <w:sz w:val="22"/>
          <w:szCs w:val="22"/>
        </w:rPr>
      </w:pPr>
      <w:hyperlink r:id="rId2041" w:anchor="25574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6) фуқаровий даъвони таъминлаш чоралари баён қилинади.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(374-модданинг иккинчи қис</w:t>
      </w:r>
      <w:r>
        <w:rPr>
          <w:rFonts w:eastAsia="Times New Roman"/>
          <w:i/>
          <w:iCs/>
          <w:color w:val="800000"/>
          <w:sz w:val="22"/>
          <w:szCs w:val="22"/>
        </w:rPr>
        <w:t xml:space="preserve">ми 6-банди Ўзбекистон Республикасининг 2001 йил 29 августдаги 254-II-сон </w:t>
      </w:r>
      <w:hyperlink r:id="rId2042" w:anchor="88121" w:history="1">
        <w:r>
          <w:rPr>
            <w:rFonts w:eastAsia="Times New Roman"/>
            <w:i/>
            <w:iCs/>
            <w:color w:val="008080"/>
            <w:sz w:val="22"/>
            <w:szCs w:val="22"/>
          </w:rPr>
          <w:t xml:space="preserve">Қонуни </w:t>
        </w:r>
      </w:hyperlink>
      <w:r>
        <w:rPr>
          <w:rFonts w:eastAsia="Times New Roman"/>
          <w:i/>
          <w:iCs/>
          <w:color w:val="800000"/>
          <w:sz w:val="22"/>
          <w:szCs w:val="22"/>
        </w:rPr>
        <w:t xml:space="preserve">таҳририда — Олий Мажлис Ахборотномаси, 2001 й., 9-10-сон, 165-модда)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Қарорнинг хулоса қисмида: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1) жиноят ишини тугатиш тўғрисидаги;</w:t>
      </w:r>
    </w:p>
    <w:p w:rsidR="00000000" w:rsidRDefault="0079070D">
      <w:pPr>
        <w:shd w:val="clear" w:color="auto" w:fill="FFFFFF"/>
        <w:ind w:firstLine="851"/>
        <w:jc w:val="both"/>
        <w:divId w:val="388652668"/>
        <w:rPr>
          <w:rFonts w:eastAsia="Times New Roman"/>
          <w:color w:val="000000"/>
        </w:rPr>
      </w:pPr>
      <w:r>
        <w:rPr>
          <w:rFonts w:eastAsia="Times New Roman"/>
          <w:color w:val="000000"/>
        </w:rPr>
        <w:t>2) гумонни ёки айбловни олиб ташлаш тўғрисидаги;</w:t>
      </w:r>
    </w:p>
    <w:p w:rsidR="00000000" w:rsidRDefault="0079070D">
      <w:pPr>
        <w:shd w:val="clear" w:color="auto" w:fill="FFFFFF"/>
        <w:ind w:firstLine="851"/>
        <w:jc w:val="both"/>
        <w:divId w:val="2037264793"/>
        <w:rPr>
          <w:rFonts w:eastAsia="Times New Roman"/>
          <w:i/>
          <w:iCs/>
          <w:color w:val="800080"/>
          <w:sz w:val="22"/>
          <w:szCs w:val="22"/>
        </w:rPr>
      </w:pPr>
      <w:hyperlink r:id="rId2043" w:anchor="26032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3) эҳтиёт чораларини, айбланувчини лавозимидан четлаштириш, шахсни тиб</w:t>
      </w:r>
      <w:r>
        <w:rPr>
          <w:rFonts w:eastAsia="Times New Roman"/>
          <w:color w:val="000000"/>
        </w:rPr>
        <w:t>бий муассасага жойлаштириш тарзидаги процессуал мажбурлов чораларини, шунингдек фуқаровий даъвони таъминлаш чораларини бекор қилиш тўғрисидаги;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(374-модданинг учинчи қисми 3-банди Ўзбекистон Республикасининг 2012 йил 18 сентябрдаги ЎРҚ-335-сонли </w:t>
      </w:r>
      <w:hyperlink r:id="rId2044" w:anchor="2054311"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2012 й., 38-сон, 433-модда)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4) ашёвий далиллар тўғрисидаги қарорлар баён қилинади.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Терговчи ишни тугатиш тўғрисида қарор чиқаргач, бу ҳақда гумон қилинувчига, ай</w:t>
      </w:r>
      <w:r>
        <w:rPr>
          <w:rFonts w:eastAsia="Times New Roman"/>
          <w:color w:val="000000"/>
        </w:rPr>
        <w:t>бланувчига, ҳимоячига, шунингдек жабрланувчига, фуқаровий даъвогарга, фуқаровий жавобгарга ва уларнинг вакилларига, худди шунингдек иш корхона, муассаса, ташкилот ёки фуқаронинг берган хабари билан қўзғатилган бўлса, шу корхона, муассаса, ташкилот вакилига</w:t>
      </w:r>
      <w:r>
        <w:rPr>
          <w:rFonts w:eastAsia="Times New Roman"/>
          <w:color w:val="000000"/>
        </w:rPr>
        <w:t xml:space="preserve"> ёхуд фуқарога хабар қилади. Айни вақтда уларга ишни тугатиш тўғрисидаги қарор устидан прокурорга шикоят қилиш ҳуқуқига эга эканликлари тушунтирилади. </w:t>
      </w:r>
    </w:p>
    <w:p w:rsidR="00000000" w:rsidRDefault="0079070D">
      <w:pPr>
        <w:shd w:val="clear" w:color="auto" w:fill="FFFFFF"/>
        <w:ind w:firstLine="851"/>
        <w:jc w:val="both"/>
        <w:divId w:val="1303078598"/>
        <w:rPr>
          <w:rFonts w:eastAsia="Times New Roman"/>
          <w:i/>
          <w:iCs/>
          <w:color w:val="800080"/>
          <w:sz w:val="22"/>
          <w:szCs w:val="22"/>
        </w:rPr>
      </w:pPr>
      <w:hyperlink r:id="rId2045" w:anchor="25574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(374</w:t>
      </w:r>
      <w:r>
        <w:rPr>
          <w:rFonts w:eastAsia="Times New Roman"/>
          <w:i/>
          <w:iCs/>
          <w:color w:val="800000"/>
          <w:sz w:val="22"/>
          <w:szCs w:val="22"/>
        </w:rPr>
        <w:t xml:space="preserve">-модданинг бешинчи қисми Ўзбекистон Республикасининг 2012 йил 18 сентябрдаги ЎРҚ-335-сонли </w:t>
      </w:r>
      <w:hyperlink r:id="rId2046" w:anchor="2054313" w:history="1">
        <w:r>
          <w:rPr>
            <w:rFonts w:eastAsia="Times New Roman"/>
            <w:i/>
            <w:iCs/>
            <w:color w:val="008080"/>
            <w:sz w:val="22"/>
            <w:szCs w:val="22"/>
          </w:rPr>
          <w:t>Қонунига</w:t>
        </w:r>
      </w:hyperlink>
      <w:r>
        <w:rPr>
          <w:rFonts w:eastAsia="Times New Roman"/>
          <w:i/>
          <w:iCs/>
          <w:color w:val="800000"/>
          <w:sz w:val="22"/>
          <w:szCs w:val="22"/>
        </w:rPr>
        <w:t xml:space="preserve"> асосан чиқарилган — ЎР ҚҲТ, 2012 й., 38-сон, 433-модда)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Ҳарбий хизматга чақирил</w:t>
      </w:r>
      <w:r>
        <w:rPr>
          <w:rFonts w:eastAsia="Times New Roman"/>
          <w:color w:val="000000"/>
        </w:rPr>
        <w:t xml:space="preserve">увчи шахсга нисбатан иш тугатилганда терговчи бу ҳақда етти кунлик муддат ичида ёзма тарзда туман (шаҳар) мудофаа ишлари бўлимига хабар қилади. </w:t>
      </w:r>
    </w:p>
    <w:p w:rsidR="00000000" w:rsidRDefault="0079070D">
      <w:pPr>
        <w:shd w:val="clear" w:color="auto" w:fill="FFFFFF"/>
        <w:ind w:firstLine="851"/>
        <w:jc w:val="both"/>
        <w:divId w:val="183796178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91" name="Рисунок 39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362627615"/>
        <w:rPr>
          <w:rFonts w:eastAsia="Times New Roman"/>
          <w:i/>
          <w:iCs/>
          <w:color w:val="800080"/>
          <w:sz w:val="22"/>
          <w:szCs w:val="22"/>
        </w:rPr>
      </w:pPr>
      <w:r>
        <w:rPr>
          <w:rFonts w:eastAsia="Times New Roman"/>
          <w:i/>
          <w:iCs/>
          <w:color w:val="800080"/>
          <w:sz w:val="22"/>
          <w:szCs w:val="22"/>
        </w:rPr>
        <w:t xml:space="preserve">Қаранг: Ўзбекистон Республикасининг «Умумий ҳарбий мажбурият ва ҳарбий хизмат тўғрисида»ги Қонуни 45-моддасининг </w:t>
      </w:r>
      <w:hyperlink r:id="rId2047" w:anchor="84285" w:history="1">
        <w:r>
          <w:rPr>
            <w:rFonts w:eastAsia="Times New Roman"/>
            <w:i/>
            <w:iCs/>
            <w:color w:val="008080"/>
            <w:sz w:val="22"/>
            <w:szCs w:val="22"/>
          </w:rPr>
          <w:t>тўртинчи қисми</w:t>
        </w:r>
      </w:hyperlink>
      <w:r>
        <w:rPr>
          <w:rFonts w:eastAsia="Times New Roman"/>
          <w:i/>
          <w:iCs/>
          <w:color w:val="800080"/>
          <w:sz w:val="22"/>
          <w:szCs w:val="22"/>
        </w:rPr>
        <w:t>.</w:t>
      </w:r>
    </w:p>
    <w:p w:rsidR="00000000" w:rsidRDefault="0079070D">
      <w:pPr>
        <w:shd w:val="clear" w:color="auto" w:fill="FFFFFF"/>
        <w:ind w:firstLine="851"/>
        <w:jc w:val="both"/>
        <w:divId w:val="2129542259"/>
        <w:rPr>
          <w:rFonts w:eastAsia="Times New Roman"/>
          <w:b/>
          <w:bCs/>
          <w:color w:val="000080"/>
        </w:rPr>
      </w:pPr>
      <w:r>
        <w:rPr>
          <w:rStyle w:val="clauseprfx1"/>
          <w:rFonts w:eastAsia="Times New Roman"/>
          <w:b/>
          <w:bCs/>
          <w:color w:val="000080"/>
        </w:rPr>
        <w:t xml:space="preserve">375-модда. </w:t>
      </w:r>
      <w:r>
        <w:rPr>
          <w:rStyle w:val="clausesuff1"/>
          <w:rFonts w:eastAsia="Times New Roman"/>
          <w:b/>
          <w:bCs/>
          <w:color w:val="000080"/>
        </w:rPr>
        <w:t>Жиноят иши тамомлангандан кейин ундаги материаллар билан танишиб</w:t>
      </w:r>
      <w:r>
        <w:rPr>
          <w:rStyle w:val="clausesuff1"/>
          <w:rFonts w:eastAsia="Times New Roman"/>
          <w:b/>
          <w:bCs/>
          <w:color w:val="000080"/>
        </w:rPr>
        <w:t xml:space="preserve"> чиқиш ҳуқуқини таъминлаш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Терговчи тўпланган далилларни айблов хулосасини тузиш учун етарли деб топганидан кейин айбланувчи ва ҳимоячига дастлабки тергов тамомланганлигини эълон қилади, уларга ишдаги барча материаллар билан танишиб чиқишга доир ҳуқуқларин</w:t>
      </w:r>
      <w:r>
        <w:rPr>
          <w:rFonts w:eastAsia="Times New Roman"/>
          <w:color w:val="000000"/>
        </w:rPr>
        <w:t xml:space="preserve">и тушунтиради ва танишиб чиқиш учун ишни тақдим этади.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Башарти иш тугатилган бўлса, терговчи бу ҳақда ва иш материаллари билан танишиш ҳуқуқи ҳақида гумон қилинувчини, айбланувчини ва ҳимоячини хабардор қилади ҳамда уларнинг илтимосига биноан уларга таниш</w:t>
      </w:r>
      <w:r>
        <w:rPr>
          <w:rFonts w:eastAsia="Times New Roman"/>
          <w:color w:val="000000"/>
        </w:rPr>
        <w:t xml:space="preserve">иб чиқиш учун ишни тақдим этади.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Терговчи дастлабки тергов тамомланганлиги ва иш айблов хулосаси билан судга юборилиши ёки иш тугатилганлиги тўғрисида жабрланувчи, фуқаровий даъвогар, фуқаровий жавобгар ва уларнинг вакилларига хабар қилади, башарти улар х</w:t>
      </w:r>
      <w:r>
        <w:rPr>
          <w:rFonts w:eastAsia="Times New Roman"/>
          <w:color w:val="000000"/>
        </w:rPr>
        <w:t xml:space="preserve">оҳласалар, барча иш материаллари билан танишиб чиқиш ҳуқуқига эга эканликларини тушунтиради. Сўнг терговчи кўрсатиб ўтилган процесс иштирокчиларининг илтимосига мувофиқ, танишиб чиқиш учун уларга ишни тақдим этади.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Жабрланувчилар, гувоҳлар, холислар ва пр</w:t>
      </w:r>
      <w:r>
        <w:rPr>
          <w:rFonts w:eastAsia="Times New Roman"/>
          <w:color w:val="000000"/>
        </w:rPr>
        <w:t xml:space="preserve">оцесснинг бошқа иштирокчилари хавфсизлигини таъминлаш мақсадида тергов ҳаракатлари баённомасининг кириш қисмлари танишиб чиқиш учун тақдим қилинмаслиги мумкин. Бундай ҳолларда баённомаларнинг </w:t>
      </w:r>
      <w:r>
        <w:rPr>
          <w:rFonts w:eastAsia="Times New Roman"/>
          <w:color w:val="000000"/>
        </w:rPr>
        <w:lastRenderedPageBreak/>
        <w:t>кўрсатиб ўтилган процесс иштирокчилари тўғрисидаги маълумотларни</w:t>
      </w:r>
      <w:r>
        <w:rPr>
          <w:rFonts w:eastAsia="Times New Roman"/>
          <w:color w:val="000000"/>
        </w:rPr>
        <w:t xml:space="preserve"> ўз ичига олган кириш қисмлари муҳрланган ҳолда сақланади.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Башарти айбланувчининг ҳимоячиси ёки жабрланувчи, фуқаровий даъвогар, фуқаровий жавобгарнинг вакили узрли сабабларга биноан белгиланган вақтда иш материаллари билан танишиб чиқиш учун кела олмаса,</w:t>
      </w:r>
      <w:r>
        <w:rPr>
          <w:rFonts w:eastAsia="Times New Roman"/>
          <w:color w:val="000000"/>
        </w:rPr>
        <w:t xml:space="preserve"> терговчи танишиб чиқиш муддатини кўпи билан беш суткага кечиктириши мумкин. Ҳимоячи ёки вакил бу муддат ичида келмаган тақдирда айбланувчига бошқа ҳимоячини таклиф қилиш, жабрланувчи, фуқаровий даъвогар ёки фуқаровий жавобгарга бошқа вакил чақириш учун им</w:t>
      </w:r>
      <w:r>
        <w:rPr>
          <w:rFonts w:eastAsia="Times New Roman"/>
          <w:color w:val="000000"/>
        </w:rPr>
        <w:t xml:space="preserve">коният яратилади. </w:t>
      </w:r>
    </w:p>
    <w:p w:rsidR="00000000" w:rsidRDefault="0079070D">
      <w:pPr>
        <w:shd w:val="clear" w:color="auto" w:fill="FFFFFF"/>
        <w:ind w:firstLine="851"/>
        <w:jc w:val="both"/>
        <w:divId w:val="808137007"/>
        <w:rPr>
          <w:rFonts w:eastAsia="Times New Roman"/>
          <w:b/>
          <w:bCs/>
          <w:color w:val="000080"/>
        </w:rPr>
      </w:pPr>
      <w:r>
        <w:rPr>
          <w:rStyle w:val="clauseprfx1"/>
          <w:rFonts w:eastAsia="Times New Roman"/>
          <w:b/>
          <w:bCs/>
          <w:color w:val="000080"/>
        </w:rPr>
        <w:t xml:space="preserve">376-модда. </w:t>
      </w:r>
      <w:r>
        <w:rPr>
          <w:rStyle w:val="clausesuff1"/>
          <w:rFonts w:eastAsia="Times New Roman"/>
          <w:b/>
          <w:bCs/>
          <w:color w:val="000080"/>
        </w:rPr>
        <w:t>Жиноят ишидаги материаллар билан танишиб чиқиш тартиби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Терговчи ишдаги материалларни танишиб чиқиш учун тикилган ва рақамланган кўринишда, ҳар бир жилддаги ҳужжатларни рўйхат қилган тарзда тақдим этади.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Иш билан танишиб чиқиш</w:t>
      </w:r>
      <w:r>
        <w:rPr>
          <w:rFonts w:eastAsia="Times New Roman"/>
          <w:color w:val="000000"/>
        </w:rPr>
        <w:t xml:space="preserve"> учун зарур бўлган муддат чекланмайди. Лекин процесс иштирокчилари ишдаги материаллар билан танишишни атайлаб чўзишга уринаётган бўлсалар, терговчи ўз қарорида ишдаги материаллар билан танишиш учун муайян муддат белгилашга ҳақлидир.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Иш билан танишиб чиқаё</w:t>
      </w:r>
      <w:r>
        <w:rPr>
          <w:rFonts w:eastAsia="Times New Roman"/>
          <w:color w:val="000000"/>
        </w:rPr>
        <w:t xml:space="preserve">тган шахс ишдаги ҳужжатлардан кўчирмалар ёзиб олишга ҳақлидир, давлат сирларини ўз ичига олган маълумотлар бундан мустасно.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Терговчи ишдаги материаллар билан танишиб чиққанлик тўғрисида баённома тузади.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Иш билан танишиб чиққандан кейинги оғзаки илтимосла</w:t>
      </w:r>
      <w:r>
        <w:rPr>
          <w:rFonts w:eastAsia="Times New Roman"/>
          <w:color w:val="000000"/>
        </w:rPr>
        <w:t xml:space="preserve">рни терговчи баённомага киритади. Процесс иштирокчиси ёзма тарзда алоҳида илтимоснома бериши мумкин, бу ҳақда баённомада ёзиб қўйилади. </w:t>
      </w:r>
    </w:p>
    <w:p w:rsidR="00000000" w:rsidRDefault="0079070D">
      <w:pPr>
        <w:shd w:val="clear" w:color="auto" w:fill="FFFFFF"/>
        <w:ind w:firstLine="851"/>
        <w:jc w:val="both"/>
        <w:divId w:val="1594433793"/>
        <w:rPr>
          <w:rFonts w:eastAsia="Times New Roman"/>
          <w:b/>
          <w:bCs/>
          <w:color w:val="000080"/>
        </w:rPr>
      </w:pPr>
      <w:r>
        <w:rPr>
          <w:rStyle w:val="clauseprfx1"/>
          <w:rFonts w:eastAsia="Times New Roman"/>
          <w:b/>
          <w:bCs/>
          <w:color w:val="000080"/>
        </w:rPr>
        <w:t xml:space="preserve">377-модда. </w:t>
      </w:r>
      <w:r>
        <w:rPr>
          <w:rStyle w:val="clausesuff1"/>
          <w:rFonts w:eastAsia="Times New Roman"/>
          <w:b/>
          <w:bCs/>
          <w:color w:val="000080"/>
        </w:rPr>
        <w:t>Илтимослар қилиш ва уларни кўриб чиқиш тартиби</w:t>
      </w:r>
    </w:p>
    <w:p w:rsidR="00000000" w:rsidRDefault="0079070D">
      <w:pPr>
        <w:shd w:val="clear" w:color="auto" w:fill="FFFFFF"/>
        <w:ind w:firstLine="851"/>
        <w:jc w:val="both"/>
        <w:divId w:val="906453785"/>
        <w:rPr>
          <w:rFonts w:eastAsia="Times New Roman"/>
          <w:i/>
          <w:iCs/>
          <w:color w:val="800080"/>
          <w:sz w:val="22"/>
          <w:szCs w:val="22"/>
        </w:rPr>
      </w:pPr>
      <w:hyperlink r:id="rId2048" w:anchor="25577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Айбланувчи, ҳимоячи, шунингдек жабрланувчи, фуқаровий даъвогар, фуқаровий жавобгар ва уларнинг вакиллари иш билан танишиб чиқишгач ёки бирор сабабга кўра танишиб чиқишдан бош тортганларидан кейин терговчи улардан қўшимча тергов ҳаракатларини ўтказиш ёки ян</w:t>
      </w:r>
      <w:r>
        <w:rPr>
          <w:rFonts w:eastAsia="Times New Roman"/>
          <w:color w:val="000000"/>
        </w:rPr>
        <w:t xml:space="preserve">ги қарорлар қабул қилиш хусусида илтимослари бор ёки йўқлигини аниқлайди.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(377-модданинг биринчи қисми Ўзбекистон Республикасининг 1996 йил 27 декабрдаги 357-I-сон </w:t>
      </w:r>
      <w:hyperlink r:id="rId2049" w:anchor="38157" w:history="1">
        <w:r>
          <w:rPr>
            <w:rFonts w:eastAsia="Times New Roman"/>
            <w:i/>
            <w:iCs/>
            <w:color w:val="008080"/>
            <w:sz w:val="22"/>
            <w:szCs w:val="22"/>
          </w:rPr>
          <w:t xml:space="preserve">Қонуни </w:t>
        </w:r>
      </w:hyperlink>
      <w:r>
        <w:rPr>
          <w:rFonts w:eastAsia="Times New Roman"/>
          <w:i/>
          <w:iCs/>
          <w:color w:val="800000"/>
          <w:sz w:val="22"/>
          <w:szCs w:val="22"/>
        </w:rPr>
        <w:t>таҳририда —</w:t>
      </w:r>
      <w:r>
        <w:rPr>
          <w:rFonts w:eastAsia="Times New Roman"/>
          <w:i/>
          <w:iCs/>
          <w:color w:val="800000"/>
          <w:sz w:val="22"/>
          <w:szCs w:val="22"/>
        </w:rPr>
        <w:t xml:space="preserve"> Олий Мажлис Ахборотномаси, 1997 й., 2-сон, 56-модда)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Тарафларнинг аризасига биноан илтимосномалар тайёрлаш ва тақдим қилиш учун уч сутка доирасида вақт берилиши мумкин. Терговчи илтимосномани тўла ёки қисман рад қилиш тўғрисида қарор чиқаради ва бу ҳақда</w:t>
      </w:r>
      <w:r>
        <w:rPr>
          <w:rFonts w:eastAsia="Times New Roman"/>
          <w:color w:val="000000"/>
        </w:rPr>
        <w:t xml:space="preserve"> илтимоснома берилган вақтдан бошлаб уч сутка ичида аризачига хабар беради.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Аризачи илтимосни қондириш рад қилинганлиги тўғрисидаги қарор билан танишиб чиққанидан кейин икки сутка ичида прокурорга рад этилганлик устидан шикоят қилиши мумкин. </w:t>
      </w:r>
    </w:p>
    <w:p w:rsidR="00000000" w:rsidRDefault="0079070D">
      <w:pPr>
        <w:shd w:val="clear" w:color="auto" w:fill="FFFFFF"/>
        <w:ind w:firstLine="851"/>
        <w:jc w:val="both"/>
        <w:divId w:val="1359501731"/>
        <w:rPr>
          <w:rFonts w:eastAsia="Times New Roman"/>
          <w:b/>
          <w:bCs/>
          <w:color w:val="000080"/>
        </w:rPr>
      </w:pPr>
      <w:r>
        <w:rPr>
          <w:rStyle w:val="clauseprfx1"/>
          <w:rFonts w:eastAsia="Times New Roman"/>
          <w:b/>
          <w:bCs/>
          <w:color w:val="000080"/>
        </w:rPr>
        <w:t xml:space="preserve">378-модда. </w:t>
      </w:r>
      <w:r>
        <w:rPr>
          <w:rStyle w:val="clausesuff1"/>
          <w:rFonts w:eastAsia="Times New Roman"/>
          <w:b/>
          <w:bCs/>
          <w:color w:val="000080"/>
        </w:rPr>
        <w:t>И</w:t>
      </w:r>
      <w:r>
        <w:rPr>
          <w:rStyle w:val="clausesuff1"/>
          <w:rFonts w:eastAsia="Times New Roman"/>
          <w:b/>
          <w:bCs/>
          <w:color w:val="000080"/>
        </w:rPr>
        <w:t xml:space="preserve">лтимос қондирилгандан кейин жиноят иши билан қайта таништириш </w:t>
      </w:r>
    </w:p>
    <w:p w:rsidR="00000000" w:rsidRDefault="0079070D">
      <w:pPr>
        <w:shd w:val="clear" w:color="auto" w:fill="FFFFFF"/>
        <w:ind w:firstLine="851"/>
        <w:jc w:val="both"/>
        <w:divId w:val="1473597941"/>
        <w:rPr>
          <w:rFonts w:eastAsia="Times New Roman"/>
          <w:i/>
          <w:iCs/>
          <w:color w:val="800080"/>
          <w:sz w:val="22"/>
          <w:szCs w:val="22"/>
        </w:rPr>
      </w:pPr>
      <w:hyperlink r:id="rId2050" w:anchor="255777"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Терговчи илтимос қондирилгандан кейин, у ким томонидан ва кимларнинг манфаатлари йўлида билдирилган бўлишидан қатъи назар, айбланувчи, ҳимоячига, шунингдек жабрланувчи, фуқаровий даъвогар, фуқаровий жавобгар ва уларнинг вакилларига ишдаги барча материаллар</w:t>
      </w:r>
      <w:r>
        <w:rPr>
          <w:rFonts w:eastAsia="Times New Roman"/>
          <w:color w:val="000000"/>
        </w:rPr>
        <w:t xml:space="preserve"> билан яна танишиб чиқиш имкониятини беради.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(378-модданинг матни Ўзбекистон Республикасининг 1996 йил 27 декабрдаги 357-I-сон </w:t>
      </w:r>
      <w:hyperlink r:id="rId2051" w:anchor="38159" w:history="1">
        <w:r>
          <w:rPr>
            <w:rFonts w:eastAsia="Times New Roman"/>
            <w:i/>
            <w:iCs/>
            <w:color w:val="008080"/>
            <w:sz w:val="22"/>
            <w:szCs w:val="22"/>
          </w:rPr>
          <w:t xml:space="preserve">Қонуни </w:t>
        </w:r>
      </w:hyperlink>
      <w:r>
        <w:rPr>
          <w:rFonts w:eastAsia="Times New Roman"/>
          <w:i/>
          <w:iCs/>
          <w:color w:val="800000"/>
          <w:sz w:val="22"/>
          <w:szCs w:val="22"/>
        </w:rPr>
        <w:t xml:space="preserve">таҳририда — Олий Мажлис Ахборотномаси, 1997 й., </w:t>
      </w:r>
      <w:r>
        <w:rPr>
          <w:rFonts w:eastAsia="Times New Roman"/>
          <w:i/>
          <w:iCs/>
          <w:color w:val="800000"/>
          <w:sz w:val="22"/>
          <w:szCs w:val="22"/>
        </w:rPr>
        <w:t xml:space="preserve">2-сон, 56-модда) </w:t>
      </w:r>
    </w:p>
    <w:p w:rsidR="00000000" w:rsidRDefault="0079070D">
      <w:pPr>
        <w:shd w:val="clear" w:color="auto" w:fill="FFFFFF"/>
        <w:ind w:firstLine="851"/>
        <w:jc w:val="both"/>
        <w:divId w:val="922107689"/>
        <w:rPr>
          <w:rFonts w:eastAsia="Times New Roman"/>
          <w:b/>
          <w:bCs/>
          <w:color w:val="000080"/>
        </w:rPr>
      </w:pPr>
      <w:r>
        <w:rPr>
          <w:rStyle w:val="clauseprfx1"/>
          <w:rFonts w:eastAsia="Times New Roman"/>
          <w:b/>
          <w:bCs/>
          <w:color w:val="000080"/>
        </w:rPr>
        <w:t xml:space="preserve">379-модда. </w:t>
      </w:r>
      <w:r>
        <w:rPr>
          <w:rStyle w:val="clausesuff1"/>
          <w:rFonts w:eastAsia="Times New Roman"/>
          <w:b/>
          <w:bCs/>
          <w:color w:val="000080"/>
        </w:rPr>
        <w:t>Айблов хулосаси</w:t>
      </w:r>
    </w:p>
    <w:p w:rsidR="00000000" w:rsidRDefault="0079070D">
      <w:pPr>
        <w:shd w:val="clear" w:color="auto" w:fill="FFFFFF"/>
        <w:divId w:val="1708798173"/>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СПиТ:</w:t>
      </w:r>
    </w:p>
    <w:p w:rsidR="00000000" w:rsidRDefault="0079070D">
      <w:pPr>
        <w:shd w:val="clear" w:color="auto" w:fill="FFFFFF"/>
        <w:divId w:val="774251408"/>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Жиноят процесси / Айблов хулосаси]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Айбланувчи ва унинг ҳимоячисини жиноят ишидаги барча материаллар билан таништириб бўлгач, терговчи, башарти ишни судга юбориш учун етарли асослар борлиги тўғрисидаги ф</w:t>
      </w:r>
      <w:r>
        <w:rPr>
          <w:rFonts w:eastAsia="Times New Roman"/>
          <w:color w:val="000000"/>
        </w:rPr>
        <w:t xml:space="preserve">икри ўзгармаган бўлса, айблов хулосаси тузади.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Айблов хулосаси тавсиф-асослантириш ва хулоса қисмларидан иборат бўлади. Тавсиф қисмида дастлабки терговда аниқланган ҳолатлар: жабрланувчи, шунингдек айбланувчи тўғрисидаги маълумотлар; айбланувчининг айбдор</w:t>
      </w:r>
      <w:r>
        <w:rPr>
          <w:rFonts w:eastAsia="Times New Roman"/>
          <w:color w:val="000000"/>
        </w:rPr>
        <w:t xml:space="preserve">лигини тасдиқловчи далиллар, айбланувчининг ўзини ҳимоя қилиш учун келтирган важлари ва уларни текшириш натижалари баён қилинади.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Хулоса қисмида айбланувчининг шахси тўғрисидаги маълумотлар келтирилади ҳамда эълон қилинган айбловнинг мазмуни Жиноят </w:t>
      </w:r>
      <w:hyperlink r:id="rId2052" w:history="1">
        <w:r>
          <w:rPr>
            <w:rFonts w:eastAsia="Times New Roman"/>
            <w:color w:val="008080"/>
          </w:rPr>
          <w:t xml:space="preserve">кодексининг </w:t>
        </w:r>
      </w:hyperlink>
      <w:r>
        <w:rPr>
          <w:rFonts w:eastAsia="Times New Roman"/>
          <w:color w:val="000000"/>
        </w:rPr>
        <w:t xml:space="preserve">шу жиноятни назарда тутган моддаси ёки моддаларини ҳам кўрсатган ҳолда баён қилинади.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Айблов хулосасида баён қилинган ҳолатларни тасдиқловчи иш саҳифалари кўрсатилиши керак. Айблов хулосаси қаерда ва қачон тузилганлиги кўрсатилиб, терговчи томонидан имзоланади. </w:t>
      </w:r>
    </w:p>
    <w:p w:rsidR="00000000" w:rsidRDefault="0079070D">
      <w:pPr>
        <w:shd w:val="clear" w:color="auto" w:fill="FFFFFF"/>
        <w:ind w:firstLine="851"/>
        <w:jc w:val="both"/>
        <w:divId w:val="61371043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92" name="Рисунок 39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884678889"/>
        <w:rPr>
          <w:rFonts w:eastAsia="Times New Roman"/>
          <w:i/>
          <w:iCs/>
          <w:color w:val="800080"/>
          <w:sz w:val="22"/>
          <w:szCs w:val="22"/>
        </w:rPr>
      </w:pPr>
      <w:r>
        <w:rPr>
          <w:rFonts w:eastAsia="Times New Roman"/>
          <w:i/>
          <w:iCs/>
          <w:color w:val="800080"/>
          <w:sz w:val="22"/>
          <w:szCs w:val="22"/>
        </w:rPr>
        <w:t xml:space="preserve">Қаранг: Ўзбекистон </w:t>
      </w:r>
      <w:r>
        <w:rPr>
          <w:rFonts w:eastAsia="Times New Roman"/>
          <w:i/>
          <w:iCs/>
          <w:color w:val="800080"/>
          <w:sz w:val="22"/>
          <w:szCs w:val="22"/>
        </w:rPr>
        <w:t xml:space="preserve">Республикаси Олий суди Пленумининг 2002 йил 14 июндаги 9-сонли «Безориликка оид ишлар бўйича суд амалиёти ҳақида»ги қарорининг </w:t>
      </w:r>
      <w:hyperlink r:id="rId2053" w:anchor="1453013" w:history="1">
        <w:r>
          <w:rPr>
            <w:rFonts w:eastAsia="Times New Roman"/>
            <w:i/>
            <w:iCs/>
            <w:color w:val="008080"/>
            <w:sz w:val="22"/>
            <w:szCs w:val="22"/>
          </w:rPr>
          <w:t>11-банди</w:t>
        </w:r>
      </w:hyperlink>
      <w:r>
        <w:rPr>
          <w:rFonts w:eastAsia="Times New Roman"/>
          <w:i/>
          <w:iCs/>
          <w:color w:val="800080"/>
          <w:sz w:val="22"/>
          <w:szCs w:val="22"/>
        </w:rPr>
        <w:t>, Ўзбекистон Республикаси Олий суди Пленумининг 2003 йил 19 декаб</w:t>
      </w:r>
      <w:r>
        <w:rPr>
          <w:rFonts w:eastAsia="Times New Roman"/>
          <w:i/>
          <w:iCs/>
          <w:color w:val="800080"/>
          <w:sz w:val="22"/>
          <w:szCs w:val="22"/>
        </w:rPr>
        <w:t xml:space="preserve">рдаги 17-сонли «Гумон қилинувчи ва айбланувчини ҳимоя ҳуқуқи билан таъминлашга оид қонунларни қўллаш бўйича суд амалиёти тўғрисида»ги қарорининг </w:t>
      </w:r>
      <w:hyperlink r:id="rId2054" w:anchor="1453909" w:history="1">
        <w:r>
          <w:rPr>
            <w:rFonts w:eastAsia="Times New Roman"/>
            <w:i/>
            <w:iCs/>
            <w:color w:val="008080"/>
            <w:sz w:val="22"/>
            <w:szCs w:val="22"/>
          </w:rPr>
          <w:t>10-банди</w:t>
        </w:r>
      </w:hyperlink>
      <w:r>
        <w:rPr>
          <w:rFonts w:eastAsia="Times New Roman"/>
          <w:i/>
          <w:iCs/>
          <w:color w:val="800080"/>
          <w:sz w:val="22"/>
          <w:szCs w:val="22"/>
        </w:rPr>
        <w:t>.</w:t>
      </w:r>
    </w:p>
    <w:p w:rsidR="00000000" w:rsidRDefault="0079070D">
      <w:pPr>
        <w:shd w:val="clear" w:color="auto" w:fill="FFFFFF"/>
        <w:ind w:firstLine="851"/>
        <w:jc w:val="both"/>
        <w:divId w:val="451675625"/>
        <w:rPr>
          <w:rFonts w:eastAsia="Times New Roman"/>
          <w:b/>
          <w:bCs/>
          <w:color w:val="000080"/>
        </w:rPr>
      </w:pPr>
      <w:r>
        <w:rPr>
          <w:rStyle w:val="clauseprfx1"/>
          <w:rFonts w:eastAsia="Times New Roman"/>
          <w:b/>
          <w:bCs/>
          <w:color w:val="000080"/>
        </w:rPr>
        <w:t xml:space="preserve">380-модда. </w:t>
      </w:r>
      <w:r>
        <w:rPr>
          <w:rStyle w:val="clausesuff1"/>
          <w:rFonts w:eastAsia="Times New Roman"/>
          <w:b/>
          <w:bCs/>
          <w:color w:val="000080"/>
        </w:rPr>
        <w:t>Айблов хулосасига иловалар</w:t>
      </w:r>
    </w:p>
    <w:p w:rsidR="00000000" w:rsidRDefault="0079070D">
      <w:pPr>
        <w:shd w:val="clear" w:color="auto" w:fill="FFFFFF"/>
        <w:ind w:firstLine="851"/>
        <w:jc w:val="both"/>
        <w:divId w:val="851257290"/>
        <w:rPr>
          <w:rFonts w:eastAsia="Times New Roman"/>
          <w:i/>
          <w:iCs/>
          <w:color w:val="800080"/>
          <w:sz w:val="22"/>
          <w:szCs w:val="22"/>
        </w:rPr>
      </w:pPr>
      <w:hyperlink r:id="rId2055" w:anchor="260336"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Айблов хулосасига терговчининг фикрича суд мажлисига чақирилиши лозим бўлган шахсларнинг рўйхати, шунингдек қўлланилган эҳтиёт чоралари, гумон қилинувчи ва </w:t>
      </w:r>
      <w:r>
        <w:rPr>
          <w:rFonts w:eastAsia="Times New Roman"/>
          <w:color w:val="000000"/>
        </w:rPr>
        <w:t xml:space="preserve">айбланувчи қанча вақт қамоқда сақланганлиги ёки у уй қамоғида бўлганлиги тўғрисидаги, ашёвий далиллар, фуқаровий даъвони таъминлаш чоралари, суд чиқимлари тўғрисидаги маълумотлар илова қилинади.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(380-модданинг биринчи қисми Ўзбекистон Республикасининг 201</w:t>
      </w:r>
      <w:r>
        <w:rPr>
          <w:rFonts w:eastAsia="Times New Roman"/>
          <w:i/>
          <w:iCs/>
          <w:color w:val="800000"/>
          <w:sz w:val="22"/>
          <w:szCs w:val="22"/>
        </w:rPr>
        <w:t xml:space="preserve">4 йил 4 сентябрдаги ЎРҚ-373-сонли </w:t>
      </w:r>
      <w:hyperlink r:id="rId2056" w:anchor="2457050"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2014 й., 36-сон, 452-модда)</w:t>
      </w:r>
    </w:p>
    <w:p w:rsidR="00000000" w:rsidRDefault="0079070D">
      <w:pPr>
        <w:shd w:val="clear" w:color="auto" w:fill="FFFFFF"/>
        <w:ind w:firstLine="851"/>
        <w:jc w:val="both"/>
        <w:divId w:val="6396424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93" name="Рисунок 39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927611819"/>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2009 йил 24 ноябрдаги 13-сонли «Жиноят ишлари бўйича процессуал чиқимларни ундириш амалиёти тўғрисида»ги қарори 5-бандининг </w:t>
      </w:r>
      <w:hyperlink r:id="rId2057" w:anchor="1616932" w:history="1">
        <w:r>
          <w:rPr>
            <w:rFonts w:eastAsia="Times New Roman"/>
            <w:i/>
            <w:iCs/>
            <w:color w:val="008080"/>
            <w:sz w:val="22"/>
            <w:szCs w:val="22"/>
          </w:rPr>
          <w:t>биринчи хатбошиси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w:t>
      </w:r>
      <w:r>
        <w:rPr>
          <w:rFonts w:eastAsia="Times New Roman"/>
          <w:color w:val="000000"/>
        </w:rPr>
        <w:t xml:space="preserve"> мажлисига чақирилиши лозим бўлган шахсларнинг рўйхатида терговчи уларнинг турган жойи ҳамда кўрсатувлари ёки хулосалари ишнинг қайси саҳифасида баён қилинганлигини кўрсатади.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Жабрланувчилар, гувоҳлар, холислар ва процесснинг бошқа иштирокчилари хавфсизли</w:t>
      </w:r>
      <w:r>
        <w:rPr>
          <w:rFonts w:eastAsia="Times New Roman"/>
          <w:color w:val="000000"/>
        </w:rPr>
        <w:t>гини таъминлаш мақсадида, суд мажлисига чақирилиши лозим бўлган шахслар рўйхатида уларнинг тахаллуслари кўрсатилиши мумкин. Хавфсизлиги таъминланишига муҳтож бўлган шахслар ҳақидаги маълумотлар улар иштирокида ўтказилган тергов ҳаракатлари баённомаларининг</w:t>
      </w:r>
      <w:r>
        <w:rPr>
          <w:rFonts w:eastAsia="Times New Roman"/>
          <w:color w:val="000000"/>
        </w:rPr>
        <w:t xml:space="preserve"> кириш қисмлари билан бирга муҳрланган ҳолда судга тақдим этилади. Улар билан фақат айблов хулосасини тасдиқловчи прокурор ва ишни кўриб чиқувчи судья танишишлари мумкин. </w:t>
      </w:r>
    </w:p>
    <w:p w:rsidR="00000000" w:rsidRDefault="0079070D">
      <w:pPr>
        <w:shd w:val="clear" w:color="auto" w:fill="FFFFFF"/>
        <w:ind w:firstLine="851"/>
        <w:jc w:val="both"/>
        <w:divId w:val="1778523448"/>
        <w:rPr>
          <w:rFonts w:eastAsia="Times New Roman"/>
          <w:b/>
          <w:bCs/>
          <w:color w:val="000080"/>
        </w:rPr>
      </w:pPr>
      <w:r>
        <w:rPr>
          <w:rStyle w:val="clauseprfx1"/>
          <w:rFonts w:eastAsia="Times New Roman"/>
          <w:b/>
          <w:bCs/>
          <w:color w:val="000080"/>
        </w:rPr>
        <w:t xml:space="preserve">381-модда. </w:t>
      </w:r>
      <w:r>
        <w:rPr>
          <w:rStyle w:val="clausesuff1"/>
          <w:rFonts w:eastAsia="Times New Roman"/>
          <w:b/>
          <w:bCs/>
          <w:color w:val="000080"/>
        </w:rPr>
        <w:t xml:space="preserve">Жиноят ишининг прокурорга юборилиши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Терговчи айблов хулосасини имзолаганидан кейин жиноят ишини дарҳол прокурорга юборади. </w:t>
      </w:r>
    </w:p>
    <w:p w:rsidR="00000000" w:rsidRDefault="0079070D">
      <w:pPr>
        <w:shd w:val="clear" w:color="auto" w:fill="FFFFFF"/>
        <w:ind w:firstLine="851"/>
        <w:jc w:val="both"/>
        <w:divId w:val="46539241"/>
        <w:rPr>
          <w:rFonts w:eastAsia="Times New Roman"/>
          <w:i/>
          <w:iCs/>
          <w:color w:val="800080"/>
          <w:sz w:val="22"/>
          <w:szCs w:val="22"/>
        </w:rPr>
      </w:pPr>
      <w:hyperlink r:id="rId2058" w:anchor="334716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jc w:val="center"/>
        <w:divId w:val="1927883632"/>
        <w:rPr>
          <w:rFonts w:eastAsia="Times New Roman"/>
          <w:b/>
          <w:bCs/>
          <w:color w:val="000080"/>
        </w:rPr>
      </w:pPr>
      <w:r>
        <w:rPr>
          <w:rFonts w:eastAsia="Times New Roman"/>
          <w:b/>
          <w:bCs/>
          <w:color w:val="000080"/>
        </w:rPr>
        <w:t>46</w:t>
      </w:r>
      <w:r>
        <w:rPr>
          <w:rFonts w:eastAsia="Times New Roman"/>
          <w:b/>
          <w:bCs/>
          <w:color w:val="000080"/>
          <w:vertAlign w:val="superscript"/>
        </w:rPr>
        <w:t>1</w:t>
      </w:r>
      <w:r>
        <w:rPr>
          <w:rFonts w:eastAsia="Times New Roman"/>
          <w:b/>
          <w:bCs/>
          <w:color w:val="000080"/>
        </w:rPr>
        <w:t xml:space="preserve">-боб. Суриштирувнинг умумий шартлари </w:t>
      </w:r>
    </w:p>
    <w:p w:rsidR="00000000" w:rsidRDefault="0079070D">
      <w:pPr>
        <w:shd w:val="clear" w:color="auto" w:fill="FFFFFF"/>
        <w:ind w:firstLine="851"/>
        <w:jc w:val="both"/>
        <w:divId w:val="214510269"/>
        <w:rPr>
          <w:rFonts w:eastAsia="Times New Roman"/>
          <w:b/>
          <w:bCs/>
          <w:color w:val="000080"/>
        </w:rPr>
      </w:pPr>
      <w:r>
        <w:rPr>
          <w:rStyle w:val="clauseprfx1"/>
          <w:rFonts w:eastAsia="Times New Roman"/>
          <w:b/>
          <w:bCs/>
          <w:color w:val="000080"/>
        </w:rPr>
        <w:t>381</w:t>
      </w:r>
      <w:r>
        <w:rPr>
          <w:rStyle w:val="clauseprfx1"/>
          <w:rFonts w:eastAsia="Times New Roman"/>
          <w:b/>
          <w:bCs/>
          <w:color w:val="000080"/>
          <w:vertAlign w:val="superscript"/>
        </w:rPr>
        <w:t>1</w:t>
      </w:r>
      <w:r>
        <w:rPr>
          <w:rStyle w:val="clauseprfx1"/>
          <w:rFonts w:eastAsia="Times New Roman"/>
          <w:b/>
          <w:bCs/>
          <w:color w:val="000080"/>
        </w:rPr>
        <w:t xml:space="preserve">-модда. </w:t>
      </w:r>
      <w:r>
        <w:rPr>
          <w:rStyle w:val="clausesuff1"/>
          <w:rFonts w:eastAsia="Times New Roman"/>
          <w:b/>
          <w:bCs/>
          <w:color w:val="000080"/>
        </w:rPr>
        <w:t>Суриштирувни а</w:t>
      </w:r>
      <w:r>
        <w:rPr>
          <w:rStyle w:val="clausesuff1"/>
          <w:rFonts w:eastAsia="Times New Roman"/>
          <w:b/>
          <w:bCs/>
          <w:color w:val="000080"/>
        </w:rPr>
        <w:t>малга оширишга ваколатли бўлган мансабдор шахслар</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Суриштирувни ушбу Кодекснинг</w:t>
      </w:r>
      <w:hyperlink r:id="rId2059" w:history="1">
        <w:r>
          <w:rPr>
            <w:rFonts w:eastAsia="Times New Roman"/>
            <w:color w:val="008080"/>
          </w:rPr>
          <w:t xml:space="preserve"> 38-моддасида </w:t>
        </w:r>
      </w:hyperlink>
      <w:r>
        <w:rPr>
          <w:rFonts w:eastAsia="Times New Roman"/>
          <w:color w:val="000000"/>
        </w:rPr>
        <w:t xml:space="preserve">белгиланган органларнинг суриштирувчилари амалга оширади.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Суриштирувни ушбу Кодексда белгиланган ҳолларда прокурорла</w:t>
      </w:r>
      <w:r>
        <w:rPr>
          <w:rFonts w:eastAsia="Times New Roman"/>
          <w:color w:val="000000"/>
        </w:rPr>
        <w:t xml:space="preserve">р ва терговчилар ҳам амалга ошириши мумкин. </w:t>
      </w:r>
    </w:p>
    <w:p w:rsidR="00000000" w:rsidRDefault="0079070D">
      <w:pPr>
        <w:shd w:val="clear" w:color="auto" w:fill="FFFFFF"/>
        <w:ind w:firstLine="851"/>
        <w:jc w:val="both"/>
        <w:divId w:val="590045895"/>
        <w:rPr>
          <w:rFonts w:eastAsia="Times New Roman"/>
          <w:b/>
          <w:bCs/>
          <w:color w:val="000080"/>
        </w:rPr>
      </w:pPr>
      <w:r>
        <w:rPr>
          <w:rStyle w:val="clauseprfx1"/>
          <w:rFonts w:eastAsia="Times New Roman"/>
          <w:b/>
          <w:bCs/>
          <w:color w:val="000080"/>
        </w:rPr>
        <w:t>381</w:t>
      </w:r>
      <w:r>
        <w:rPr>
          <w:rStyle w:val="clauseprfx1"/>
          <w:rFonts w:eastAsia="Times New Roman"/>
          <w:b/>
          <w:bCs/>
          <w:color w:val="000080"/>
          <w:vertAlign w:val="superscript"/>
        </w:rPr>
        <w:t>2</w:t>
      </w:r>
      <w:r>
        <w:rPr>
          <w:rStyle w:val="clauseprfx1"/>
          <w:rFonts w:eastAsia="Times New Roman"/>
          <w:b/>
          <w:bCs/>
          <w:color w:val="000080"/>
        </w:rPr>
        <w:t xml:space="preserve">-модда. </w:t>
      </w:r>
      <w:r>
        <w:rPr>
          <w:rStyle w:val="clausesuff1"/>
          <w:rFonts w:eastAsia="Times New Roman"/>
          <w:b/>
          <w:bCs/>
          <w:color w:val="000080"/>
        </w:rPr>
        <w:t>Жиноят ишининг терговга тегишлилиги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Суриштирув қуйидагиларнинг суриштирувчилари томонидан олиб борилади: </w:t>
      </w:r>
    </w:p>
    <w:p w:rsidR="00000000" w:rsidRDefault="0079070D">
      <w:pPr>
        <w:shd w:val="clear" w:color="auto" w:fill="FFFFFF"/>
        <w:ind w:firstLine="851"/>
        <w:jc w:val="both"/>
        <w:divId w:val="370571064"/>
        <w:rPr>
          <w:rFonts w:eastAsia="Times New Roman"/>
          <w:i/>
          <w:iCs/>
          <w:color w:val="800080"/>
          <w:sz w:val="22"/>
          <w:szCs w:val="22"/>
        </w:rPr>
      </w:pPr>
      <w:hyperlink r:id="rId2060" w:anchor="4156870"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1) ички ишлар органларининг — Жиноят кодексининг 105-моддаси </w:t>
      </w:r>
      <w:hyperlink r:id="rId2061" w:anchor="3166165" w:history="1">
        <w:r>
          <w:rPr>
            <w:rFonts w:eastAsia="Times New Roman"/>
            <w:color w:val="008080"/>
          </w:rPr>
          <w:t>биринчи қисмида</w:t>
        </w:r>
      </w:hyperlink>
      <w:r>
        <w:rPr>
          <w:rFonts w:eastAsia="Times New Roman"/>
          <w:color w:val="000000"/>
        </w:rPr>
        <w:t xml:space="preserve">, </w:t>
      </w:r>
      <w:hyperlink r:id="rId2062" w:anchor="234113" w:history="1">
        <w:r>
          <w:rPr>
            <w:rFonts w:eastAsia="Times New Roman"/>
            <w:color w:val="008080"/>
          </w:rPr>
          <w:t>109-моддасида</w:t>
        </w:r>
      </w:hyperlink>
      <w:r>
        <w:rPr>
          <w:rFonts w:eastAsia="Times New Roman"/>
          <w:color w:val="000000"/>
        </w:rPr>
        <w:t>, 110-моддаси</w:t>
      </w:r>
      <w:hyperlink r:id="rId2063" w:anchor="234129" w:history="1">
        <w:r>
          <w:rPr>
            <w:rFonts w:eastAsia="Times New Roman"/>
            <w:color w:val="008080"/>
          </w:rPr>
          <w:t xml:space="preserve"> биринчи қисмида</w:t>
        </w:r>
      </w:hyperlink>
      <w:r>
        <w:rPr>
          <w:rFonts w:eastAsia="Times New Roman"/>
          <w:color w:val="000000"/>
        </w:rPr>
        <w:t xml:space="preserve">, </w:t>
      </w:r>
      <w:hyperlink r:id="rId2064" w:anchor="234149" w:history="1">
        <w:r>
          <w:rPr>
            <w:rFonts w:eastAsia="Times New Roman"/>
            <w:color w:val="008080"/>
          </w:rPr>
          <w:t>111</w:t>
        </w:r>
      </w:hyperlink>
      <w:r>
        <w:rPr>
          <w:rFonts w:eastAsia="Times New Roman"/>
          <w:color w:val="000000"/>
        </w:rPr>
        <w:t xml:space="preserve">, </w:t>
      </w:r>
      <w:hyperlink r:id="rId2065" w:anchor="234191" w:history="1">
        <w:r>
          <w:rPr>
            <w:rFonts w:eastAsia="Times New Roman"/>
            <w:color w:val="008080"/>
          </w:rPr>
          <w:t>112-моддаларида</w:t>
        </w:r>
      </w:hyperlink>
      <w:r>
        <w:rPr>
          <w:rFonts w:eastAsia="Times New Roman"/>
          <w:color w:val="000000"/>
        </w:rPr>
        <w:t xml:space="preserve">, 113-моддаси </w:t>
      </w:r>
      <w:hyperlink r:id="rId2066" w:anchor="234221" w:history="1">
        <w:r>
          <w:rPr>
            <w:rFonts w:eastAsia="Times New Roman"/>
            <w:color w:val="008080"/>
          </w:rPr>
          <w:t xml:space="preserve">биринчи </w:t>
        </w:r>
      </w:hyperlink>
      <w:r>
        <w:rPr>
          <w:rFonts w:eastAsia="Times New Roman"/>
          <w:color w:val="000000"/>
        </w:rPr>
        <w:t xml:space="preserve">ва </w:t>
      </w:r>
      <w:hyperlink r:id="rId2067" w:anchor="234231" w:history="1">
        <w:r>
          <w:rPr>
            <w:rFonts w:eastAsia="Times New Roman"/>
            <w:color w:val="008080"/>
          </w:rPr>
          <w:t>иккинчи қисмларида</w:t>
        </w:r>
      </w:hyperlink>
      <w:r>
        <w:rPr>
          <w:rFonts w:eastAsia="Times New Roman"/>
          <w:color w:val="000000"/>
        </w:rPr>
        <w:t xml:space="preserve">, 114-моддаси </w:t>
      </w:r>
      <w:hyperlink r:id="rId2068" w:anchor="234260" w:history="1">
        <w:r>
          <w:rPr>
            <w:rFonts w:eastAsia="Times New Roman"/>
            <w:color w:val="008080"/>
          </w:rPr>
          <w:t xml:space="preserve">биринчи </w:t>
        </w:r>
      </w:hyperlink>
      <w:r>
        <w:rPr>
          <w:rFonts w:eastAsia="Times New Roman"/>
          <w:color w:val="000000"/>
        </w:rPr>
        <w:t xml:space="preserve">ва </w:t>
      </w:r>
      <w:hyperlink r:id="rId2069" w:anchor="234276" w:history="1">
        <w:r>
          <w:rPr>
            <w:rFonts w:eastAsia="Times New Roman"/>
            <w:color w:val="008080"/>
          </w:rPr>
          <w:t>иккинчи қисмларида</w:t>
        </w:r>
      </w:hyperlink>
      <w:r>
        <w:rPr>
          <w:rFonts w:eastAsia="Times New Roman"/>
          <w:color w:val="000000"/>
        </w:rPr>
        <w:t xml:space="preserve">, </w:t>
      </w:r>
      <w:hyperlink r:id="rId2070" w:anchor="234298" w:history="1">
        <w:r>
          <w:rPr>
            <w:rFonts w:eastAsia="Times New Roman"/>
            <w:color w:val="008080"/>
          </w:rPr>
          <w:t>115-моддасида</w:t>
        </w:r>
      </w:hyperlink>
      <w:r>
        <w:rPr>
          <w:rFonts w:eastAsia="Times New Roman"/>
          <w:color w:val="000000"/>
        </w:rPr>
        <w:t xml:space="preserve">, 117-моддаси </w:t>
      </w:r>
      <w:hyperlink r:id="rId2071" w:anchor="240494" w:history="1">
        <w:r>
          <w:rPr>
            <w:rFonts w:eastAsia="Times New Roman"/>
            <w:color w:val="008080"/>
          </w:rPr>
          <w:t>биринчи қисмида</w:t>
        </w:r>
      </w:hyperlink>
      <w:r>
        <w:rPr>
          <w:rFonts w:eastAsia="Times New Roman"/>
          <w:color w:val="000000"/>
        </w:rPr>
        <w:t xml:space="preserve">, </w:t>
      </w:r>
      <w:hyperlink r:id="rId2072" w:anchor="240559" w:history="1">
        <w:r>
          <w:rPr>
            <w:rFonts w:eastAsia="Times New Roman"/>
            <w:color w:val="008080"/>
          </w:rPr>
          <w:t>120-моддасида</w:t>
        </w:r>
      </w:hyperlink>
      <w:r>
        <w:rPr>
          <w:rFonts w:eastAsia="Times New Roman"/>
          <w:color w:val="000000"/>
        </w:rPr>
        <w:t xml:space="preserve">, 121-моддаси </w:t>
      </w:r>
      <w:hyperlink r:id="rId2073" w:anchor="240564" w:history="1">
        <w:r>
          <w:rPr>
            <w:rFonts w:eastAsia="Times New Roman"/>
            <w:color w:val="008080"/>
          </w:rPr>
          <w:t>би</w:t>
        </w:r>
        <w:r>
          <w:rPr>
            <w:rFonts w:eastAsia="Times New Roman"/>
            <w:color w:val="008080"/>
          </w:rPr>
          <w:t>ринчи қисмида</w:t>
        </w:r>
      </w:hyperlink>
      <w:r>
        <w:rPr>
          <w:rFonts w:eastAsia="Times New Roman"/>
          <w:color w:val="000000"/>
        </w:rPr>
        <w:t xml:space="preserve">, </w:t>
      </w:r>
      <w:hyperlink r:id="rId2074" w:anchor="262078" w:history="1">
        <w:r>
          <w:rPr>
            <w:rFonts w:eastAsia="Times New Roman"/>
            <w:color w:val="008080"/>
          </w:rPr>
          <w:t>125</w:t>
        </w:r>
      </w:hyperlink>
      <w:r>
        <w:rPr>
          <w:rFonts w:eastAsia="Times New Roman"/>
          <w:color w:val="000000"/>
        </w:rPr>
        <w:t xml:space="preserve">, </w:t>
      </w:r>
      <w:hyperlink r:id="rId2075" w:anchor="262088" w:history="1">
        <w:r>
          <w:rPr>
            <w:rFonts w:eastAsia="Times New Roman"/>
            <w:color w:val="008080"/>
          </w:rPr>
          <w:t>126-моддаларида</w:t>
        </w:r>
      </w:hyperlink>
      <w:r>
        <w:rPr>
          <w:rFonts w:eastAsia="Times New Roman"/>
          <w:color w:val="000000"/>
        </w:rPr>
        <w:t xml:space="preserve">, 127-моддаси </w:t>
      </w:r>
      <w:hyperlink r:id="rId2076" w:anchor="262093" w:history="1">
        <w:r>
          <w:rPr>
            <w:rFonts w:eastAsia="Times New Roman"/>
            <w:color w:val="008080"/>
          </w:rPr>
          <w:t>биринчи қисмида</w:t>
        </w:r>
      </w:hyperlink>
      <w:r>
        <w:rPr>
          <w:rFonts w:eastAsia="Times New Roman"/>
          <w:color w:val="000000"/>
        </w:rPr>
        <w:t>, 127</w:t>
      </w:r>
      <w:r>
        <w:rPr>
          <w:rFonts w:eastAsia="Times New Roman"/>
          <w:color w:val="000000"/>
          <w:vertAlign w:val="superscript"/>
        </w:rPr>
        <w:t>1</w:t>
      </w:r>
      <w:r>
        <w:rPr>
          <w:rFonts w:eastAsia="Times New Roman"/>
          <w:color w:val="000000"/>
        </w:rPr>
        <w:t xml:space="preserve">-моддаси </w:t>
      </w:r>
      <w:hyperlink r:id="rId2077" w:anchor="4156544" w:history="1">
        <w:r>
          <w:rPr>
            <w:rFonts w:eastAsia="Times New Roman"/>
            <w:color w:val="008080"/>
          </w:rPr>
          <w:t>биринчи қисмида</w:t>
        </w:r>
      </w:hyperlink>
      <w:r>
        <w:rPr>
          <w:rFonts w:eastAsia="Times New Roman"/>
          <w:color w:val="000000"/>
        </w:rPr>
        <w:t xml:space="preserve">, 128-моддаси </w:t>
      </w:r>
      <w:hyperlink r:id="rId2078" w:anchor="262106" w:history="1">
        <w:r>
          <w:rPr>
            <w:rFonts w:eastAsia="Times New Roman"/>
            <w:color w:val="008080"/>
          </w:rPr>
          <w:t>биринчи қисмида</w:t>
        </w:r>
      </w:hyperlink>
      <w:r>
        <w:rPr>
          <w:rFonts w:eastAsia="Times New Roman"/>
          <w:color w:val="000000"/>
        </w:rPr>
        <w:t xml:space="preserve">, 129-моддаси </w:t>
      </w:r>
      <w:hyperlink r:id="rId2079" w:anchor="262115" w:history="1">
        <w:r>
          <w:rPr>
            <w:rFonts w:eastAsia="Times New Roman"/>
            <w:color w:val="008080"/>
          </w:rPr>
          <w:t>биринчи қисмида</w:t>
        </w:r>
      </w:hyperlink>
      <w:r>
        <w:rPr>
          <w:rFonts w:eastAsia="Times New Roman"/>
          <w:color w:val="000000"/>
        </w:rPr>
        <w:t xml:space="preserve">, 131-моддаси </w:t>
      </w:r>
      <w:hyperlink r:id="rId2080" w:anchor="2965418" w:history="1">
        <w:r>
          <w:rPr>
            <w:rFonts w:eastAsia="Times New Roman"/>
            <w:color w:val="008080"/>
          </w:rPr>
          <w:t>биринчи</w:t>
        </w:r>
      </w:hyperlink>
      <w:r>
        <w:rPr>
          <w:rFonts w:eastAsia="Times New Roman"/>
          <w:color w:val="000000"/>
        </w:rPr>
        <w:t xml:space="preserve"> ва </w:t>
      </w:r>
      <w:hyperlink r:id="rId2081" w:anchor="2965421" w:history="1">
        <w:r>
          <w:rPr>
            <w:rFonts w:eastAsia="Times New Roman"/>
            <w:color w:val="008080"/>
          </w:rPr>
          <w:t>иккинчи қисмларида</w:t>
        </w:r>
      </w:hyperlink>
      <w:r>
        <w:rPr>
          <w:rFonts w:eastAsia="Times New Roman"/>
          <w:color w:val="000000"/>
        </w:rPr>
        <w:t xml:space="preserve">, </w:t>
      </w:r>
      <w:hyperlink r:id="rId2082" w:anchor="262134" w:history="1">
        <w:r>
          <w:rPr>
            <w:rFonts w:eastAsia="Times New Roman"/>
            <w:color w:val="008080"/>
          </w:rPr>
          <w:t>132-моддасида</w:t>
        </w:r>
      </w:hyperlink>
      <w:r>
        <w:rPr>
          <w:rFonts w:eastAsia="Times New Roman"/>
          <w:color w:val="000000"/>
        </w:rPr>
        <w:t xml:space="preserve">, 133-моддаси </w:t>
      </w:r>
      <w:hyperlink r:id="rId2083" w:anchor="262142" w:history="1">
        <w:r>
          <w:rPr>
            <w:rFonts w:eastAsia="Times New Roman"/>
            <w:color w:val="008080"/>
          </w:rPr>
          <w:t>биринчи қисмида</w:t>
        </w:r>
      </w:hyperlink>
      <w:r>
        <w:rPr>
          <w:rFonts w:eastAsia="Times New Roman"/>
          <w:color w:val="000000"/>
        </w:rPr>
        <w:t xml:space="preserve">, </w:t>
      </w:r>
      <w:hyperlink r:id="rId2084" w:anchor="262193" w:history="1">
        <w:r>
          <w:rPr>
            <w:rFonts w:eastAsia="Times New Roman"/>
            <w:color w:val="008080"/>
          </w:rPr>
          <w:t>136-моддасида</w:t>
        </w:r>
      </w:hyperlink>
      <w:r>
        <w:rPr>
          <w:rFonts w:eastAsia="Times New Roman"/>
          <w:color w:val="000000"/>
        </w:rPr>
        <w:t xml:space="preserve">, 138-моддаси </w:t>
      </w:r>
      <w:hyperlink r:id="rId2085" w:anchor="262230" w:history="1">
        <w:r>
          <w:rPr>
            <w:rFonts w:eastAsia="Times New Roman"/>
            <w:color w:val="008080"/>
          </w:rPr>
          <w:t>биринчи қисмида</w:t>
        </w:r>
      </w:hyperlink>
      <w:r>
        <w:rPr>
          <w:rFonts w:eastAsia="Times New Roman"/>
          <w:color w:val="000000"/>
        </w:rPr>
        <w:t xml:space="preserve">, </w:t>
      </w:r>
      <w:hyperlink r:id="rId2086" w:anchor="262239" w:history="1">
        <w:r>
          <w:rPr>
            <w:rFonts w:eastAsia="Times New Roman"/>
            <w:color w:val="008080"/>
          </w:rPr>
          <w:t>139</w:t>
        </w:r>
      </w:hyperlink>
      <w:r>
        <w:rPr>
          <w:rFonts w:eastAsia="Times New Roman"/>
          <w:color w:val="000000"/>
        </w:rPr>
        <w:t xml:space="preserve">, </w:t>
      </w:r>
      <w:hyperlink r:id="rId2087" w:anchor="262273" w:history="1">
        <w:r>
          <w:rPr>
            <w:rFonts w:eastAsia="Times New Roman"/>
            <w:color w:val="008080"/>
          </w:rPr>
          <w:t>140-моддаларида</w:t>
        </w:r>
      </w:hyperlink>
      <w:r>
        <w:rPr>
          <w:rFonts w:eastAsia="Times New Roman"/>
          <w:color w:val="000000"/>
        </w:rPr>
        <w:t xml:space="preserve">, 168-моддаси </w:t>
      </w:r>
      <w:hyperlink r:id="rId2088" w:anchor="3090245" w:history="1">
        <w:r>
          <w:rPr>
            <w:rFonts w:eastAsia="Times New Roman"/>
            <w:color w:val="008080"/>
          </w:rPr>
          <w:t>биринчи қисмида</w:t>
        </w:r>
      </w:hyperlink>
      <w:r>
        <w:rPr>
          <w:rFonts w:eastAsia="Times New Roman"/>
          <w:color w:val="000000"/>
        </w:rPr>
        <w:t xml:space="preserve">, 169-моддаси </w:t>
      </w:r>
      <w:hyperlink r:id="rId2089" w:anchor="263769" w:history="1">
        <w:r>
          <w:rPr>
            <w:rFonts w:eastAsia="Times New Roman"/>
            <w:color w:val="008080"/>
          </w:rPr>
          <w:t>биринчи қисмида</w:t>
        </w:r>
      </w:hyperlink>
      <w:r>
        <w:rPr>
          <w:rFonts w:eastAsia="Times New Roman"/>
          <w:color w:val="000000"/>
        </w:rPr>
        <w:t xml:space="preserve">, </w:t>
      </w:r>
      <w:hyperlink r:id="rId2090" w:anchor="265012" w:history="1">
        <w:r>
          <w:rPr>
            <w:rFonts w:eastAsia="Times New Roman"/>
            <w:color w:val="008080"/>
          </w:rPr>
          <w:t>170-моддасида</w:t>
        </w:r>
      </w:hyperlink>
      <w:r>
        <w:rPr>
          <w:rFonts w:eastAsia="Times New Roman"/>
          <w:color w:val="000000"/>
        </w:rPr>
        <w:t xml:space="preserve">, 171-моддаси </w:t>
      </w:r>
      <w:hyperlink r:id="rId2091" w:anchor="265194" w:history="1">
        <w:r>
          <w:rPr>
            <w:rFonts w:eastAsia="Times New Roman"/>
            <w:color w:val="008080"/>
          </w:rPr>
          <w:t xml:space="preserve">биринчи </w:t>
        </w:r>
      </w:hyperlink>
      <w:r>
        <w:rPr>
          <w:rFonts w:eastAsia="Times New Roman"/>
          <w:color w:val="000000"/>
        </w:rPr>
        <w:t xml:space="preserve">ва </w:t>
      </w:r>
      <w:hyperlink r:id="rId2092" w:anchor="265219" w:history="1">
        <w:r>
          <w:rPr>
            <w:rFonts w:eastAsia="Times New Roman"/>
            <w:color w:val="008080"/>
          </w:rPr>
          <w:t>иккинчи қисмларида</w:t>
        </w:r>
      </w:hyperlink>
      <w:r>
        <w:rPr>
          <w:rFonts w:eastAsia="Times New Roman"/>
          <w:color w:val="000000"/>
        </w:rPr>
        <w:t xml:space="preserve">, </w:t>
      </w:r>
      <w:hyperlink r:id="rId2093" w:anchor="265244" w:history="1">
        <w:r>
          <w:rPr>
            <w:rFonts w:eastAsia="Times New Roman"/>
            <w:color w:val="008080"/>
          </w:rPr>
          <w:t>172-моддасида</w:t>
        </w:r>
      </w:hyperlink>
      <w:r>
        <w:rPr>
          <w:rFonts w:eastAsia="Times New Roman"/>
          <w:color w:val="000000"/>
        </w:rPr>
        <w:t xml:space="preserve">, 173-моддаси </w:t>
      </w:r>
      <w:hyperlink r:id="rId2094" w:anchor="265252" w:history="1">
        <w:r>
          <w:rPr>
            <w:rFonts w:eastAsia="Times New Roman"/>
            <w:color w:val="008080"/>
          </w:rPr>
          <w:t xml:space="preserve">биринчи </w:t>
        </w:r>
      </w:hyperlink>
      <w:r>
        <w:rPr>
          <w:rFonts w:eastAsia="Times New Roman"/>
          <w:color w:val="000000"/>
        </w:rPr>
        <w:t xml:space="preserve">ва </w:t>
      </w:r>
      <w:hyperlink r:id="rId2095" w:anchor="265258" w:history="1">
        <w:r>
          <w:rPr>
            <w:rFonts w:eastAsia="Times New Roman"/>
            <w:color w:val="008080"/>
          </w:rPr>
          <w:t>иккинчи қисмларида</w:t>
        </w:r>
      </w:hyperlink>
      <w:r>
        <w:rPr>
          <w:rFonts w:eastAsia="Times New Roman"/>
          <w:color w:val="000000"/>
        </w:rPr>
        <w:t xml:space="preserve">, </w:t>
      </w:r>
      <w:hyperlink r:id="rId2096" w:anchor="265603" w:history="1">
        <w:r>
          <w:rPr>
            <w:rFonts w:eastAsia="Times New Roman"/>
            <w:color w:val="008080"/>
          </w:rPr>
          <w:t>185 — 185</w:t>
        </w:r>
        <w:r>
          <w:rPr>
            <w:rFonts w:eastAsia="Times New Roman"/>
            <w:color w:val="008080"/>
            <w:vertAlign w:val="superscript"/>
          </w:rPr>
          <w:t>1</w:t>
        </w:r>
        <w:r>
          <w:rPr>
            <w:rFonts w:eastAsia="Times New Roman"/>
            <w:color w:val="008080"/>
          </w:rPr>
          <w:t>-моддаларида</w:t>
        </w:r>
      </w:hyperlink>
      <w:r>
        <w:rPr>
          <w:rFonts w:eastAsia="Times New Roman"/>
          <w:color w:val="000000"/>
        </w:rPr>
        <w:t>, 186</w:t>
      </w:r>
      <w:r>
        <w:rPr>
          <w:rFonts w:eastAsia="Times New Roman"/>
          <w:color w:val="000000"/>
          <w:vertAlign w:val="superscript"/>
        </w:rPr>
        <w:t>2</w:t>
      </w:r>
      <w:r>
        <w:rPr>
          <w:rFonts w:eastAsia="Times New Roman"/>
          <w:color w:val="000000"/>
        </w:rPr>
        <w:t xml:space="preserve">-моддаси </w:t>
      </w:r>
      <w:hyperlink r:id="rId2097" w:anchor="1185987" w:history="1">
        <w:r>
          <w:rPr>
            <w:rFonts w:eastAsia="Times New Roman"/>
            <w:color w:val="008080"/>
          </w:rPr>
          <w:t>биринчи қисмида</w:t>
        </w:r>
      </w:hyperlink>
      <w:r>
        <w:rPr>
          <w:rFonts w:eastAsia="Times New Roman"/>
          <w:color w:val="000000"/>
        </w:rPr>
        <w:t xml:space="preserve">, 213-моддаси </w:t>
      </w:r>
      <w:hyperlink r:id="rId2098" w:anchor="2734853" w:history="1">
        <w:r>
          <w:rPr>
            <w:rFonts w:eastAsia="Times New Roman"/>
            <w:color w:val="008080"/>
          </w:rPr>
          <w:t xml:space="preserve">биринчи </w:t>
        </w:r>
      </w:hyperlink>
      <w:r>
        <w:rPr>
          <w:rFonts w:eastAsia="Times New Roman"/>
          <w:color w:val="000000"/>
        </w:rPr>
        <w:t xml:space="preserve">ва </w:t>
      </w:r>
      <w:hyperlink r:id="rId2099" w:anchor="2734856" w:history="1">
        <w:r>
          <w:rPr>
            <w:rFonts w:eastAsia="Times New Roman"/>
            <w:color w:val="008080"/>
          </w:rPr>
          <w:t>иккинчи қисмларида</w:t>
        </w:r>
      </w:hyperlink>
      <w:r>
        <w:rPr>
          <w:rFonts w:eastAsia="Times New Roman"/>
          <w:color w:val="000000"/>
        </w:rPr>
        <w:t xml:space="preserve">, 214-моддаси </w:t>
      </w:r>
      <w:hyperlink r:id="rId2100" w:anchor="2734875" w:history="1">
        <w:r>
          <w:rPr>
            <w:rFonts w:eastAsia="Times New Roman"/>
            <w:color w:val="008080"/>
          </w:rPr>
          <w:t xml:space="preserve">биринчи </w:t>
        </w:r>
      </w:hyperlink>
      <w:r>
        <w:rPr>
          <w:rFonts w:eastAsia="Times New Roman"/>
          <w:color w:val="000000"/>
        </w:rPr>
        <w:t xml:space="preserve">ва </w:t>
      </w:r>
      <w:hyperlink r:id="rId2101" w:anchor="2734878" w:history="1">
        <w:r>
          <w:rPr>
            <w:rFonts w:eastAsia="Times New Roman"/>
            <w:color w:val="008080"/>
          </w:rPr>
          <w:t>иккинчи қисмларида</w:t>
        </w:r>
      </w:hyperlink>
      <w:r>
        <w:rPr>
          <w:rFonts w:eastAsia="Times New Roman"/>
          <w:color w:val="000000"/>
        </w:rPr>
        <w:t xml:space="preserve">, </w:t>
      </w:r>
      <w:hyperlink r:id="rId2102" w:anchor="266867" w:history="1">
        <w:r>
          <w:rPr>
            <w:rFonts w:eastAsia="Times New Roman"/>
            <w:color w:val="008080"/>
          </w:rPr>
          <w:t>224-моддасида</w:t>
        </w:r>
      </w:hyperlink>
      <w:r>
        <w:rPr>
          <w:rFonts w:eastAsia="Times New Roman"/>
          <w:color w:val="000000"/>
        </w:rPr>
        <w:t xml:space="preserve">, 225-моддаси </w:t>
      </w:r>
      <w:hyperlink r:id="rId2103" w:anchor="321460" w:history="1">
        <w:r>
          <w:rPr>
            <w:rFonts w:eastAsia="Times New Roman"/>
            <w:color w:val="008080"/>
          </w:rPr>
          <w:t xml:space="preserve">биринчи </w:t>
        </w:r>
      </w:hyperlink>
      <w:r>
        <w:rPr>
          <w:rFonts w:eastAsia="Times New Roman"/>
          <w:color w:val="000000"/>
        </w:rPr>
        <w:t xml:space="preserve">ва </w:t>
      </w:r>
      <w:hyperlink r:id="rId2104" w:anchor="321467" w:history="1">
        <w:r>
          <w:rPr>
            <w:rFonts w:eastAsia="Times New Roman"/>
            <w:color w:val="008080"/>
          </w:rPr>
          <w:t>иккинчи қисмларида</w:t>
        </w:r>
      </w:hyperlink>
      <w:r>
        <w:rPr>
          <w:rFonts w:eastAsia="Times New Roman"/>
          <w:color w:val="000000"/>
        </w:rPr>
        <w:t xml:space="preserve">, 226-моддаси </w:t>
      </w:r>
      <w:hyperlink r:id="rId2105" w:anchor="266909" w:history="1">
        <w:r>
          <w:rPr>
            <w:rFonts w:eastAsia="Times New Roman"/>
            <w:color w:val="008080"/>
          </w:rPr>
          <w:t>биринчи қисмида</w:t>
        </w:r>
      </w:hyperlink>
      <w:r>
        <w:rPr>
          <w:rFonts w:eastAsia="Times New Roman"/>
          <w:color w:val="000000"/>
        </w:rPr>
        <w:t xml:space="preserve">, </w:t>
      </w:r>
      <w:hyperlink r:id="rId2106" w:anchor="1516014" w:history="1">
        <w:r>
          <w:rPr>
            <w:rFonts w:eastAsia="Times New Roman"/>
            <w:color w:val="008080"/>
          </w:rPr>
          <w:t>227-моддасида</w:t>
        </w:r>
      </w:hyperlink>
      <w:r>
        <w:rPr>
          <w:rFonts w:eastAsia="Times New Roman"/>
          <w:color w:val="000000"/>
        </w:rPr>
        <w:t xml:space="preserve">, 228-моддаси </w:t>
      </w:r>
      <w:hyperlink r:id="rId2107" w:anchor="266927" w:history="1">
        <w:r>
          <w:rPr>
            <w:rFonts w:eastAsia="Times New Roman"/>
            <w:color w:val="008080"/>
          </w:rPr>
          <w:t xml:space="preserve">биринчи </w:t>
        </w:r>
      </w:hyperlink>
      <w:r>
        <w:rPr>
          <w:rFonts w:eastAsia="Times New Roman"/>
          <w:color w:val="000000"/>
        </w:rPr>
        <w:t xml:space="preserve">ва </w:t>
      </w:r>
      <w:hyperlink r:id="rId2108" w:anchor="266952" w:history="1">
        <w:r>
          <w:rPr>
            <w:rFonts w:eastAsia="Times New Roman"/>
            <w:color w:val="008080"/>
          </w:rPr>
          <w:t>учинчи қисмларида</w:t>
        </w:r>
      </w:hyperlink>
      <w:r>
        <w:rPr>
          <w:rFonts w:eastAsia="Times New Roman"/>
          <w:color w:val="000000"/>
        </w:rPr>
        <w:t xml:space="preserve">, </w:t>
      </w:r>
      <w:hyperlink r:id="rId2109" w:anchor="323914" w:history="1">
        <w:r>
          <w:rPr>
            <w:rFonts w:eastAsia="Times New Roman"/>
            <w:color w:val="008080"/>
          </w:rPr>
          <w:t>228</w:t>
        </w:r>
        <w:r>
          <w:rPr>
            <w:rFonts w:eastAsia="Times New Roman"/>
            <w:color w:val="008080"/>
            <w:vertAlign w:val="superscript"/>
          </w:rPr>
          <w:t xml:space="preserve">1 </w:t>
        </w:r>
        <w:r>
          <w:rPr>
            <w:rFonts w:eastAsia="Times New Roman"/>
            <w:color w:val="008080"/>
          </w:rPr>
          <w:t>— 229</w:t>
        </w:r>
        <w:r>
          <w:rPr>
            <w:rFonts w:eastAsia="Times New Roman"/>
            <w:color w:val="008080"/>
            <w:vertAlign w:val="superscript"/>
          </w:rPr>
          <w:t>3</w:t>
        </w:r>
        <w:r>
          <w:rPr>
            <w:rFonts w:eastAsia="Times New Roman"/>
            <w:color w:val="008080"/>
          </w:rPr>
          <w:t>-моддаларида</w:t>
        </w:r>
      </w:hyperlink>
      <w:r>
        <w:rPr>
          <w:rFonts w:eastAsia="Times New Roman"/>
          <w:color w:val="000000"/>
        </w:rPr>
        <w:t>, 244</w:t>
      </w:r>
      <w:r>
        <w:rPr>
          <w:rFonts w:eastAsia="Times New Roman"/>
          <w:color w:val="000000"/>
          <w:vertAlign w:val="superscript"/>
        </w:rPr>
        <w:t>4</w:t>
      </w:r>
      <w:r>
        <w:rPr>
          <w:rFonts w:eastAsia="Times New Roman"/>
          <w:color w:val="000000"/>
        </w:rPr>
        <w:t xml:space="preserve">-моддаси </w:t>
      </w:r>
      <w:hyperlink r:id="rId2110" w:anchor="4322184" w:history="1">
        <w:r>
          <w:rPr>
            <w:rFonts w:eastAsia="Times New Roman"/>
            <w:color w:val="008080"/>
          </w:rPr>
          <w:t xml:space="preserve">биринчи қисмида </w:t>
        </w:r>
      </w:hyperlink>
      <w:r>
        <w:rPr>
          <w:rFonts w:eastAsia="Times New Roman"/>
          <w:color w:val="000000"/>
        </w:rPr>
        <w:t>(божхона тўғрисидаги қонун ҳужжатларини бузиш билан боғлиқ жиноятлардан ташқари), 248</w:t>
      </w:r>
      <w:r>
        <w:rPr>
          <w:rFonts w:eastAsia="Times New Roman"/>
          <w:color w:val="000000"/>
          <w:vertAlign w:val="superscript"/>
        </w:rPr>
        <w:t>1</w:t>
      </w:r>
      <w:r>
        <w:rPr>
          <w:rFonts w:eastAsia="Times New Roman"/>
          <w:color w:val="000000"/>
        </w:rPr>
        <w:t xml:space="preserve">-моддаси </w:t>
      </w:r>
      <w:hyperlink r:id="rId2111" w:anchor="4322306" w:history="1">
        <w:r>
          <w:rPr>
            <w:rFonts w:eastAsia="Times New Roman"/>
            <w:color w:val="008080"/>
          </w:rPr>
          <w:t>биринчи қисмида</w:t>
        </w:r>
      </w:hyperlink>
      <w:r>
        <w:rPr>
          <w:rFonts w:eastAsia="Times New Roman"/>
          <w:color w:val="000000"/>
        </w:rPr>
        <w:t>, 250</w:t>
      </w:r>
      <w:r>
        <w:rPr>
          <w:rFonts w:eastAsia="Times New Roman"/>
          <w:color w:val="000000"/>
          <w:vertAlign w:val="superscript"/>
        </w:rPr>
        <w:t>1</w:t>
      </w:r>
      <w:r>
        <w:rPr>
          <w:rFonts w:eastAsia="Times New Roman"/>
          <w:color w:val="000000"/>
        </w:rPr>
        <w:t xml:space="preserve">-моддаси </w:t>
      </w:r>
      <w:hyperlink r:id="rId2112" w:anchor="1683265" w:history="1">
        <w:r>
          <w:rPr>
            <w:rFonts w:eastAsia="Times New Roman"/>
            <w:color w:val="008080"/>
          </w:rPr>
          <w:t xml:space="preserve">биринчи қисмида </w:t>
        </w:r>
      </w:hyperlink>
      <w:r>
        <w:rPr>
          <w:rFonts w:eastAsia="Times New Roman"/>
          <w:color w:val="000000"/>
        </w:rPr>
        <w:t>(божхона тўғрисидаги қонун ҳужжатларини бузиш билан боғлиқ жиноятлардан ташқари), 255</w:t>
      </w:r>
      <w:r>
        <w:rPr>
          <w:rFonts w:eastAsia="Times New Roman"/>
          <w:color w:val="000000"/>
          <w:vertAlign w:val="superscript"/>
        </w:rPr>
        <w:t>2</w:t>
      </w:r>
      <w:r>
        <w:rPr>
          <w:rFonts w:eastAsia="Times New Roman"/>
          <w:color w:val="000000"/>
        </w:rPr>
        <w:t xml:space="preserve">-моддаси </w:t>
      </w:r>
      <w:hyperlink r:id="rId2113" w:anchor="2258777" w:history="1">
        <w:r>
          <w:rPr>
            <w:rFonts w:eastAsia="Times New Roman"/>
            <w:color w:val="008080"/>
          </w:rPr>
          <w:t>биринчи қисмида</w:t>
        </w:r>
      </w:hyperlink>
      <w:r>
        <w:rPr>
          <w:rFonts w:eastAsia="Times New Roman"/>
          <w:color w:val="000000"/>
        </w:rPr>
        <w:t xml:space="preserve">, 259-моддаси </w:t>
      </w:r>
      <w:hyperlink r:id="rId2114" w:anchor="268231" w:history="1">
        <w:r>
          <w:rPr>
            <w:rFonts w:eastAsia="Times New Roman"/>
            <w:color w:val="008080"/>
          </w:rPr>
          <w:t>биринчи қисмида</w:t>
        </w:r>
      </w:hyperlink>
      <w:r>
        <w:rPr>
          <w:rFonts w:eastAsia="Times New Roman"/>
          <w:color w:val="000000"/>
        </w:rPr>
        <w:t xml:space="preserve">, 260-моддаси </w:t>
      </w:r>
      <w:hyperlink r:id="rId2115" w:anchor="268323" w:history="1">
        <w:r>
          <w:rPr>
            <w:rFonts w:eastAsia="Times New Roman"/>
            <w:color w:val="008080"/>
          </w:rPr>
          <w:t>биринчи қисмида</w:t>
        </w:r>
      </w:hyperlink>
      <w:r>
        <w:rPr>
          <w:rFonts w:eastAsia="Times New Roman"/>
          <w:color w:val="000000"/>
        </w:rPr>
        <w:t xml:space="preserve">, 2601-моддаси биринчи қисмида, </w:t>
      </w:r>
      <w:hyperlink r:id="rId2116" w:anchor="268335" w:history="1">
        <w:r>
          <w:rPr>
            <w:rFonts w:eastAsia="Times New Roman"/>
            <w:color w:val="008080"/>
          </w:rPr>
          <w:t>261-моддасида</w:t>
        </w:r>
      </w:hyperlink>
      <w:r>
        <w:rPr>
          <w:rFonts w:eastAsia="Times New Roman"/>
          <w:color w:val="000000"/>
        </w:rPr>
        <w:t xml:space="preserve">, 262-моддаси </w:t>
      </w:r>
      <w:hyperlink r:id="rId2117" w:anchor="268340" w:history="1">
        <w:r>
          <w:rPr>
            <w:rFonts w:eastAsia="Times New Roman"/>
            <w:color w:val="008080"/>
          </w:rPr>
          <w:t>биринчи қисмида</w:t>
        </w:r>
      </w:hyperlink>
      <w:r>
        <w:rPr>
          <w:rFonts w:eastAsia="Times New Roman"/>
          <w:color w:val="000000"/>
        </w:rPr>
        <w:t>, 263</w:t>
      </w:r>
      <w:r>
        <w:rPr>
          <w:rFonts w:eastAsia="Times New Roman"/>
          <w:color w:val="000000"/>
          <w:vertAlign w:val="superscript"/>
        </w:rPr>
        <w:t>1</w:t>
      </w:r>
      <w:r>
        <w:rPr>
          <w:rFonts w:eastAsia="Times New Roman"/>
          <w:color w:val="000000"/>
        </w:rPr>
        <w:t xml:space="preserve">-моддаси </w:t>
      </w:r>
      <w:hyperlink r:id="rId2118" w:anchor="2966262" w:history="1">
        <w:r>
          <w:rPr>
            <w:rFonts w:eastAsia="Times New Roman"/>
            <w:color w:val="008080"/>
          </w:rPr>
          <w:t>биринчи қисмида</w:t>
        </w:r>
      </w:hyperlink>
      <w:r>
        <w:rPr>
          <w:rFonts w:eastAsia="Times New Roman"/>
          <w:color w:val="000000"/>
        </w:rPr>
        <w:t xml:space="preserve">, 266-моддаси </w:t>
      </w:r>
      <w:hyperlink r:id="rId2119" w:anchor="268440" w:history="1">
        <w:r>
          <w:rPr>
            <w:rFonts w:eastAsia="Times New Roman"/>
            <w:color w:val="008080"/>
          </w:rPr>
          <w:t>биринчи қисмида</w:t>
        </w:r>
      </w:hyperlink>
      <w:r>
        <w:rPr>
          <w:rFonts w:eastAsia="Times New Roman"/>
          <w:color w:val="000000"/>
        </w:rPr>
        <w:t xml:space="preserve">, 268-моддаси </w:t>
      </w:r>
      <w:hyperlink r:id="rId2120" w:anchor="268524" w:history="1">
        <w:r>
          <w:rPr>
            <w:rFonts w:eastAsia="Times New Roman"/>
            <w:color w:val="008080"/>
          </w:rPr>
          <w:t>биринчи қисмида</w:t>
        </w:r>
      </w:hyperlink>
      <w:r>
        <w:rPr>
          <w:rFonts w:eastAsia="Times New Roman"/>
          <w:color w:val="000000"/>
        </w:rPr>
        <w:t xml:space="preserve">, 269-моддаси </w:t>
      </w:r>
      <w:hyperlink r:id="rId2121" w:anchor="268540" w:history="1">
        <w:r>
          <w:rPr>
            <w:rFonts w:eastAsia="Times New Roman"/>
            <w:color w:val="008080"/>
          </w:rPr>
          <w:t>биринчи қисмида</w:t>
        </w:r>
      </w:hyperlink>
      <w:r>
        <w:rPr>
          <w:rFonts w:eastAsia="Times New Roman"/>
          <w:color w:val="000000"/>
        </w:rPr>
        <w:t xml:space="preserve">, 270-моддаси </w:t>
      </w:r>
      <w:hyperlink r:id="rId2122" w:anchor="268553" w:history="1">
        <w:r>
          <w:rPr>
            <w:rFonts w:eastAsia="Times New Roman"/>
            <w:color w:val="008080"/>
          </w:rPr>
          <w:t>биринчи қисмида</w:t>
        </w:r>
      </w:hyperlink>
      <w:r>
        <w:rPr>
          <w:rFonts w:eastAsia="Times New Roman"/>
          <w:color w:val="000000"/>
        </w:rPr>
        <w:t xml:space="preserve">, 274-моддаси </w:t>
      </w:r>
      <w:hyperlink r:id="rId2123" w:anchor="268712" w:history="1">
        <w:r>
          <w:rPr>
            <w:rFonts w:eastAsia="Times New Roman"/>
            <w:color w:val="008080"/>
          </w:rPr>
          <w:t>биринчи қисмида</w:t>
        </w:r>
      </w:hyperlink>
      <w:r>
        <w:rPr>
          <w:rFonts w:eastAsia="Times New Roman"/>
          <w:color w:val="000000"/>
        </w:rPr>
        <w:t xml:space="preserve">, 276-моддаси </w:t>
      </w:r>
      <w:hyperlink r:id="rId2124" w:anchor="271160" w:history="1">
        <w:r>
          <w:rPr>
            <w:rFonts w:eastAsia="Times New Roman"/>
            <w:color w:val="008080"/>
          </w:rPr>
          <w:t>биринчи қисмида</w:t>
        </w:r>
      </w:hyperlink>
      <w:r>
        <w:rPr>
          <w:rFonts w:eastAsia="Times New Roman"/>
          <w:color w:val="000000"/>
        </w:rPr>
        <w:t xml:space="preserve">, 277-моддаси </w:t>
      </w:r>
      <w:hyperlink r:id="rId2125" w:anchor="271205" w:history="1">
        <w:r>
          <w:rPr>
            <w:rFonts w:eastAsia="Times New Roman"/>
            <w:color w:val="008080"/>
          </w:rPr>
          <w:t xml:space="preserve">биринчи </w:t>
        </w:r>
      </w:hyperlink>
      <w:r>
        <w:rPr>
          <w:rFonts w:eastAsia="Times New Roman"/>
          <w:color w:val="000000"/>
        </w:rPr>
        <w:t xml:space="preserve">ва </w:t>
      </w:r>
      <w:hyperlink r:id="rId2126" w:anchor="271214" w:history="1">
        <w:r>
          <w:rPr>
            <w:rFonts w:eastAsia="Times New Roman"/>
            <w:color w:val="008080"/>
          </w:rPr>
          <w:t>иккинчи қисмларида</w:t>
        </w:r>
      </w:hyperlink>
      <w:r>
        <w:rPr>
          <w:rFonts w:eastAsia="Times New Roman"/>
          <w:color w:val="000000"/>
        </w:rPr>
        <w:t xml:space="preserve">, 278-моддаси </w:t>
      </w:r>
      <w:hyperlink r:id="rId2127" w:anchor="271235" w:history="1">
        <w:r>
          <w:rPr>
            <w:rFonts w:eastAsia="Times New Roman"/>
            <w:color w:val="008080"/>
          </w:rPr>
          <w:t>биринчи</w:t>
        </w:r>
      </w:hyperlink>
      <w:r>
        <w:rPr>
          <w:rFonts w:eastAsia="Times New Roman"/>
          <w:color w:val="000000"/>
        </w:rPr>
        <w:t xml:space="preserve"> ва </w:t>
      </w:r>
      <w:hyperlink r:id="rId2128" w:anchor="1249512" w:history="1">
        <w:r>
          <w:rPr>
            <w:rFonts w:eastAsia="Times New Roman"/>
            <w:color w:val="008080"/>
          </w:rPr>
          <w:t>учинчи қисмларида</w:t>
        </w:r>
      </w:hyperlink>
      <w:r>
        <w:rPr>
          <w:rFonts w:eastAsia="Times New Roman"/>
          <w:color w:val="000000"/>
        </w:rPr>
        <w:t xml:space="preserve">, </w:t>
      </w:r>
      <w:hyperlink r:id="rId2129" w:anchor="3168125" w:history="1">
        <w:r>
          <w:rPr>
            <w:rFonts w:eastAsia="Times New Roman"/>
            <w:color w:val="008080"/>
          </w:rPr>
          <w:t>2</w:t>
        </w:r>
        <w:r>
          <w:rPr>
            <w:rFonts w:eastAsia="Times New Roman"/>
            <w:color w:val="008080"/>
          </w:rPr>
          <w:t>78</w:t>
        </w:r>
        <w:r>
          <w:rPr>
            <w:rFonts w:eastAsia="Times New Roman"/>
            <w:color w:val="008080"/>
            <w:vertAlign w:val="superscript"/>
          </w:rPr>
          <w:t xml:space="preserve">1 </w:t>
        </w:r>
        <w:r>
          <w:rPr>
            <w:rFonts w:eastAsia="Times New Roman"/>
            <w:color w:val="008080"/>
          </w:rPr>
          <w:t>— 278</w:t>
        </w:r>
        <w:r>
          <w:rPr>
            <w:rFonts w:eastAsia="Times New Roman"/>
            <w:color w:val="008080"/>
            <w:vertAlign w:val="superscript"/>
          </w:rPr>
          <w:t>6</w:t>
        </w:r>
        <w:r>
          <w:rPr>
            <w:rFonts w:eastAsia="Times New Roman"/>
            <w:color w:val="008080"/>
          </w:rPr>
          <w:t>-моддаларида</w:t>
        </w:r>
      </w:hyperlink>
      <w:r>
        <w:rPr>
          <w:rFonts w:eastAsia="Times New Roman"/>
          <w:color w:val="000000"/>
        </w:rPr>
        <w:t>, 278</w:t>
      </w:r>
      <w:r>
        <w:rPr>
          <w:rFonts w:eastAsia="Times New Roman"/>
          <w:color w:val="000000"/>
          <w:vertAlign w:val="superscript"/>
        </w:rPr>
        <w:t>7</w:t>
      </w:r>
      <w:r>
        <w:rPr>
          <w:rFonts w:eastAsia="Times New Roman"/>
          <w:color w:val="000000"/>
        </w:rPr>
        <w:t xml:space="preserve">-моддаси </w:t>
      </w:r>
      <w:hyperlink r:id="rId2130" w:anchor="4021812" w:history="1">
        <w:r>
          <w:rPr>
            <w:rFonts w:eastAsia="Times New Roman"/>
            <w:color w:val="008080"/>
          </w:rPr>
          <w:t xml:space="preserve">биринчи қисмида </w:t>
        </w:r>
      </w:hyperlink>
      <w:r>
        <w:rPr>
          <w:rFonts w:eastAsia="Times New Roman"/>
          <w:color w:val="000000"/>
        </w:rPr>
        <w:t xml:space="preserve">назарда тутилган жиноятларга доир ишлар бўйича;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(381</w:t>
      </w:r>
      <w:r>
        <w:rPr>
          <w:rFonts w:eastAsia="Times New Roman"/>
          <w:i/>
          <w:iCs/>
          <w:color w:val="800000"/>
          <w:sz w:val="22"/>
          <w:szCs w:val="22"/>
          <w:vertAlign w:val="superscript"/>
        </w:rPr>
        <w:t>2</w:t>
      </w:r>
      <w:r>
        <w:rPr>
          <w:rFonts w:eastAsia="Times New Roman"/>
          <w:i/>
          <w:iCs/>
          <w:color w:val="800000"/>
          <w:sz w:val="22"/>
          <w:szCs w:val="22"/>
        </w:rPr>
        <w:t xml:space="preserve">-модда биринчи қисмининг 1-банди Ўзбекистон Республикасининг 2019 йил 2 майдаги ЎРҚ-534-сонли </w:t>
      </w:r>
      <w:hyperlink r:id="rId2131" w:anchor="4320381"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03.05.2019 й., 03/19/534/3046-сон — 2019 йил 4 ноябрдан кучга киради)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2) Ўзбекистон Республикаси Бош прокуратураси ҳузуридаги Мажбурий ижро бюроси ҳамда унинг жойлардаги бўлинмалари — Жиноят кодексининг </w:t>
      </w:r>
      <w:hyperlink r:id="rId2132" w:anchor="240571" w:history="1">
        <w:r>
          <w:rPr>
            <w:rFonts w:eastAsia="Times New Roman"/>
            <w:color w:val="008080"/>
          </w:rPr>
          <w:t>122</w:t>
        </w:r>
      </w:hyperlink>
      <w:r>
        <w:rPr>
          <w:rFonts w:eastAsia="Times New Roman"/>
          <w:color w:val="000000"/>
        </w:rPr>
        <w:t xml:space="preserve">, </w:t>
      </w:r>
      <w:hyperlink r:id="rId2133" w:anchor="240575" w:history="1">
        <w:r>
          <w:rPr>
            <w:rFonts w:eastAsia="Times New Roman"/>
            <w:color w:val="008080"/>
          </w:rPr>
          <w:t>123</w:t>
        </w:r>
      </w:hyperlink>
      <w:r>
        <w:rPr>
          <w:rFonts w:eastAsia="Times New Roman"/>
          <w:color w:val="000000"/>
        </w:rPr>
        <w:t xml:space="preserve">, </w:t>
      </w:r>
      <w:hyperlink r:id="rId2134" w:anchor="3262045" w:history="1">
        <w:r>
          <w:rPr>
            <w:rFonts w:eastAsia="Times New Roman"/>
            <w:color w:val="008080"/>
          </w:rPr>
          <w:t>185</w:t>
        </w:r>
        <w:r>
          <w:rPr>
            <w:rFonts w:eastAsia="Times New Roman"/>
            <w:color w:val="008080"/>
            <w:vertAlign w:val="superscript"/>
          </w:rPr>
          <w:t>2</w:t>
        </w:r>
        <w:r>
          <w:rPr>
            <w:rFonts w:eastAsia="Times New Roman"/>
            <w:color w:val="008080"/>
          </w:rPr>
          <w:t>-моддаларида</w:t>
        </w:r>
      </w:hyperlink>
      <w:r>
        <w:rPr>
          <w:rFonts w:eastAsia="Times New Roman"/>
          <w:color w:val="000000"/>
        </w:rPr>
        <w:t xml:space="preserve">, 232-моддаси </w:t>
      </w:r>
      <w:hyperlink r:id="rId2135" w:anchor="1427045" w:history="1">
        <w:r>
          <w:rPr>
            <w:rFonts w:eastAsia="Times New Roman"/>
            <w:color w:val="008080"/>
          </w:rPr>
          <w:t xml:space="preserve">биринчи қисмида </w:t>
        </w:r>
      </w:hyperlink>
      <w:r>
        <w:rPr>
          <w:rFonts w:eastAsia="Times New Roman"/>
          <w:color w:val="000000"/>
        </w:rPr>
        <w:t xml:space="preserve">назарда тутилган жиноятларга доир ишлар бўйича; </w:t>
      </w:r>
    </w:p>
    <w:p w:rsidR="00000000" w:rsidRDefault="0079070D">
      <w:pPr>
        <w:shd w:val="clear" w:color="auto" w:fill="FFFFFF"/>
        <w:ind w:firstLine="851"/>
        <w:jc w:val="both"/>
        <w:divId w:val="1390761486"/>
        <w:rPr>
          <w:rFonts w:eastAsia="Times New Roman"/>
          <w:i/>
          <w:iCs/>
          <w:color w:val="800080"/>
          <w:sz w:val="22"/>
          <w:szCs w:val="22"/>
        </w:rPr>
      </w:pPr>
      <w:hyperlink r:id="rId2136" w:anchor="335174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3) Ўзбекистон Республикаси Бош прокуратураси ҳузуридаги Иқтисодий жиноятларга қарши курашиш департаменти ҳамда унинг жойлардаги бўлинмалари — Жиноят кодексининг </w:t>
      </w:r>
      <w:hyperlink r:id="rId2137" w:anchor="265400" w:history="1">
        <w:r>
          <w:rPr>
            <w:rFonts w:eastAsia="Times New Roman"/>
            <w:color w:val="008080"/>
          </w:rPr>
          <w:t>177</w:t>
        </w:r>
      </w:hyperlink>
      <w:r>
        <w:rPr>
          <w:rFonts w:eastAsia="Times New Roman"/>
          <w:color w:val="000000"/>
        </w:rPr>
        <w:t xml:space="preserve">, </w:t>
      </w:r>
      <w:hyperlink r:id="rId2138" w:anchor="265468" w:history="1">
        <w:r>
          <w:rPr>
            <w:rFonts w:eastAsia="Times New Roman"/>
            <w:color w:val="008080"/>
          </w:rPr>
          <w:t>179</w:t>
        </w:r>
      </w:hyperlink>
      <w:r>
        <w:rPr>
          <w:rFonts w:eastAsia="Times New Roman"/>
          <w:color w:val="000000"/>
        </w:rPr>
        <w:t xml:space="preserve">, </w:t>
      </w:r>
      <w:hyperlink r:id="rId2139" w:anchor="2114893" w:history="1">
        <w:r>
          <w:rPr>
            <w:rFonts w:eastAsia="Times New Roman"/>
            <w:color w:val="008080"/>
          </w:rPr>
          <w:t>183-моддаларида</w:t>
        </w:r>
      </w:hyperlink>
      <w:r>
        <w:rPr>
          <w:rFonts w:eastAsia="Times New Roman"/>
          <w:color w:val="000000"/>
        </w:rPr>
        <w:t xml:space="preserve">, 184-моддаси </w:t>
      </w:r>
      <w:hyperlink r:id="rId2140" w:anchor="1422380" w:history="1">
        <w:r>
          <w:rPr>
            <w:rFonts w:eastAsia="Times New Roman"/>
            <w:color w:val="008080"/>
          </w:rPr>
          <w:t xml:space="preserve">биринчи </w:t>
        </w:r>
      </w:hyperlink>
      <w:r>
        <w:rPr>
          <w:rFonts w:eastAsia="Times New Roman"/>
          <w:color w:val="000000"/>
        </w:rPr>
        <w:t xml:space="preserve">ва </w:t>
      </w:r>
      <w:hyperlink r:id="rId2141" w:anchor="1422383" w:history="1">
        <w:r>
          <w:rPr>
            <w:rFonts w:eastAsia="Times New Roman"/>
            <w:color w:val="008080"/>
          </w:rPr>
          <w:t xml:space="preserve">иккинчи қисмларида </w:t>
        </w:r>
      </w:hyperlink>
      <w:r>
        <w:rPr>
          <w:rFonts w:eastAsia="Times New Roman"/>
          <w:color w:val="000000"/>
        </w:rPr>
        <w:t xml:space="preserve">(божхона тўғрисидаги қонун ҳужжатларини бузиш билан боғлиқ жиноятлардан ташқари), </w:t>
      </w:r>
      <w:hyperlink r:id="rId2142" w:anchor="3090306" w:history="1">
        <w:r>
          <w:rPr>
            <w:rFonts w:eastAsia="Times New Roman"/>
            <w:color w:val="008080"/>
          </w:rPr>
          <w:t>184</w:t>
        </w:r>
        <w:r>
          <w:rPr>
            <w:rFonts w:eastAsia="Times New Roman"/>
            <w:color w:val="008080"/>
            <w:vertAlign w:val="superscript"/>
          </w:rPr>
          <w:t>1</w:t>
        </w:r>
        <w:r>
          <w:rPr>
            <w:rFonts w:eastAsia="Times New Roman"/>
            <w:color w:val="008080"/>
          </w:rPr>
          <w:t>-моддасида</w:t>
        </w:r>
      </w:hyperlink>
      <w:r>
        <w:rPr>
          <w:rFonts w:eastAsia="Times New Roman"/>
          <w:color w:val="000000"/>
        </w:rPr>
        <w:t xml:space="preserve">, 186-моддаси </w:t>
      </w:r>
      <w:hyperlink r:id="rId2143" w:anchor="1185919" w:history="1">
        <w:r>
          <w:rPr>
            <w:rFonts w:eastAsia="Times New Roman"/>
            <w:color w:val="008080"/>
          </w:rPr>
          <w:t>биринчи қисмида</w:t>
        </w:r>
      </w:hyperlink>
      <w:r>
        <w:rPr>
          <w:rFonts w:eastAsia="Times New Roman"/>
          <w:color w:val="000000"/>
        </w:rPr>
        <w:t xml:space="preserve">, </w:t>
      </w:r>
      <w:hyperlink r:id="rId2144" w:anchor="317810" w:history="1">
        <w:r>
          <w:rPr>
            <w:rFonts w:eastAsia="Times New Roman"/>
            <w:color w:val="008080"/>
          </w:rPr>
          <w:t xml:space="preserve">189 — 192-моддаларида </w:t>
        </w:r>
      </w:hyperlink>
      <w:r>
        <w:rPr>
          <w:rFonts w:eastAsia="Times New Roman"/>
          <w:color w:val="000000"/>
        </w:rPr>
        <w:t xml:space="preserve">назарда тутилган жиноятларга доир ишлар бўйича;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(381</w:t>
      </w:r>
      <w:r>
        <w:rPr>
          <w:rFonts w:eastAsia="Times New Roman"/>
          <w:i/>
          <w:iCs/>
          <w:color w:val="800000"/>
          <w:sz w:val="22"/>
          <w:szCs w:val="22"/>
          <w:vertAlign w:val="superscript"/>
        </w:rPr>
        <w:t>2</w:t>
      </w:r>
      <w:r>
        <w:rPr>
          <w:rFonts w:eastAsia="Times New Roman"/>
          <w:i/>
          <w:iCs/>
          <w:color w:val="800000"/>
          <w:sz w:val="22"/>
          <w:szCs w:val="22"/>
        </w:rPr>
        <w:t xml:space="preserve">-модда биринчи қисмининг 3-банди Ўзбекистон Республикасининг 2019 йил 15 январдаги ЎРҚ-516-сонли </w:t>
      </w:r>
      <w:hyperlink r:id="rId2145" w:anchor="4163709"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16.01.2019 й., 03/19/516/2484-сон)</w:t>
      </w:r>
    </w:p>
    <w:p w:rsidR="00000000" w:rsidRDefault="0079070D">
      <w:pPr>
        <w:shd w:val="clear" w:color="auto" w:fill="FFFFFF"/>
        <w:ind w:firstLine="851"/>
        <w:jc w:val="both"/>
        <w:divId w:val="2068799933"/>
        <w:rPr>
          <w:rFonts w:eastAsia="Times New Roman"/>
          <w:i/>
          <w:iCs/>
          <w:color w:val="800080"/>
          <w:sz w:val="22"/>
          <w:szCs w:val="22"/>
        </w:rPr>
      </w:pPr>
      <w:hyperlink r:id="rId2146" w:anchor="3351752" w:history="1">
        <w:r>
          <w:rPr>
            <w:rFonts w:eastAsia="Times New Roman"/>
            <w:i/>
            <w:iCs/>
            <w:color w:val="008080"/>
            <w:sz w:val="22"/>
            <w:szCs w:val="22"/>
          </w:rPr>
          <w:t>Олдинги</w:t>
        </w:r>
      </w:hyperlink>
      <w:r>
        <w:rPr>
          <w:rFonts w:eastAsia="Times New Roman"/>
          <w:i/>
          <w:iCs/>
          <w:color w:val="800080"/>
          <w:sz w:val="22"/>
          <w:szCs w:val="22"/>
        </w:rPr>
        <w:t> таҳрирга</w:t>
      </w:r>
      <w:r>
        <w:rPr>
          <w:rFonts w:eastAsia="Times New Roman"/>
          <w:i/>
          <w:iCs/>
          <w:color w:val="800080"/>
          <w:sz w:val="22"/>
          <w:szCs w:val="22"/>
        </w:rPr>
        <w:t>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4) Ўзбекистон Республикаси Давлат божхона қўмитаси ҳамда унинг жойлардаги бўлинмалари — Жиноят кодексининг 130-моддаси </w:t>
      </w:r>
      <w:hyperlink r:id="rId2147" w:anchor="2003924" w:history="1">
        <w:r>
          <w:rPr>
            <w:rFonts w:eastAsia="Times New Roman"/>
            <w:color w:val="008080"/>
          </w:rPr>
          <w:t xml:space="preserve">биринчи </w:t>
        </w:r>
      </w:hyperlink>
      <w:r>
        <w:rPr>
          <w:rFonts w:eastAsia="Times New Roman"/>
          <w:color w:val="000000"/>
        </w:rPr>
        <w:t xml:space="preserve">ва </w:t>
      </w:r>
      <w:hyperlink r:id="rId2148" w:anchor="2003927" w:history="1">
        <w:r>
          <w:rPr>
            <w:rFonts w:eastAsia="Times New Roman"/>
            <w:color w:val="008080"/>
          </w:rPr>
          <w:t>иккинчи</w:t>
        </w:r>
        <w:r>
          <w:rPr>
            <w:rFonts w:eastAsia="Times New Roman"/>
            <w:color w:val="008080"/>
          </w:rPr>
          <w:t xml:space="preserve"> қисмларида</w:t>
        </w:r>
      </w:hyperlink>
      <w:r>
        <w:rPr>
          <w:rFonts w:eastAsia="Times New Roman"/>
          <w:color w:val="000000"/>
        </w:rPr>
        <w:t xml:space="preserve">, </w:t>
      </w:r>
      <w:hyperlink r:id="rId2149" w:anchor="2003938" w:history="1">
        <w:r>
          <w:rPr>
            <w:rFonts w:eastAsia="Times New Roman"/>
            <w:color w:val="008080"/>
          </w:rPr>
          <w:t>130</w:t>
        </w:r>
        <w:r>
          <w:rPr>
            <w:rFonts w:eastAsia="Times New Roman"/>
            <w:color w:val="008080"/>
            <w:vertAlign w:val="superscript"/>
          </w:rPr>
          <w:t>1</w:t>
        </w:r>
        <w:r>
          <w:rPr>
            <w:rFonts w:eastAsia="Times New Roman"/>
            <w:color w:val="008080"/>
          </w:rPr>
          <w:t>-моддасида</w:t>
        </w:r>
      </w:hyperlink>
      <w:r>
        <w:rPr>
          <w:rFonts w:eastAsia="Times New Roman"/>
          <w:color w:val="000000"/>
        </w:rPr>
        <w:t xml:space="preserve">, 184-моддаси </w:t>
      </w:r>
      <w:hyperlink r:id="rId2150" w:anchor="1422380" w:history="1">
        <w:r>
          <w:rPr>
            <w:rFonts w:eastAsia="Times New Roman"/>
            <w:color w:val="008080"/>
          </w:rPr>
          <w:t xml:space="preserve">биринчи </w:t>
        </w:r>
      </w:hyperlink>
      <w:r>
        <w:rPr>
          <w:rFonts w:eastAsia="Times New Roman"/>
          <w:color w:val="000000"/>
        </w:rPr>
        <w:t xml:space="preserve">ва </w:t>
      </w:r>
      <w:hyperlink r:id="rId2151" w:anchor="1422383" w:history="1">
        <w:r>
          <w:rPr>
            <w:rFonts w:eastAsia="Times New Roman"/>
            <w:color w:val="008080"/>
          </w:rPr>
          <w:t>иккинчи қисмларида</w:t>
        </w:r>
      </w:hyperlink>
      <w:r>
        <w:rPr>
          <w:rFonts w:eastAsia="Times New Roman"/>
          <w:color w:val="000000"/>
        </w:rPr>
        <w:t xml:space="preserve">, </w:t>
      </w:r>
      <w:hyperlink r:id="rId2152" w:anchor="1066240" w:history="1">
        <w:r>
          <w:rPr>
            <w:rFonts w:eastAsia="Times New Roman"/>
            <w:color w:val="008080"/>
          </w:rPr>
          <w:t>244</w:t>
        </w:r>
        <w:r>
          <w:rPr>
            <w:rFonts w:eastAsia="Times New Roman"/>
            <w:color w:val="008080"/>
            <w:vertAlign w:val="superscript"/>
          </w:rPr>
          <w:t>3</w:t>
        </w:r>
        <w:r>
          <w:rPr>
            <w:rFonts w:eastAsia="Times New Roman"/>
            <w:color w:val="008080"/>
          </w:rPr>
          <w:t>-моддасида</w:t>
        </w:r>
      </w:hyperlink>
      <w:r>
        <w:rPr>
          <w:rFonts w:eastAsia="Times New Roman"/>
          <w:color w:val="000000"/>
        </w:rPr>
        <w:t>, 244</w:t>
      </w:r>
      <w:r>
        <w:rPr>
          <w:rFonts w:eastAsia="Times New Roman"/>
          <w:color w:val="000000"/>
          <w:vertAlign w:val="superscript"/>
        </w:rPr>
        <w:t>4</w:t>
      </w:r>
      <w:r>
        <w:rPr>
          <w:rFonts w:eastAsia="Times New Roman"/>
          <w:color w:val="000000"/>
        </w:rPr>
        <w:t xml:space="preserve">-моддаси </w:t>
      </w:r>
      <w:hyperlink r:id="rId2153" w:anchor="4322184" w:history="1">
        <w:r>
          <w:rPr>
            <w:rFonts w:eastAsia="Times New Roman"/>
            <w:color w:val="008080"/>
          </w:rPr>
          <w:t>биринчи қисмида</w:t>
        </w:r>
      </w:hyperlink>
      <w:r>
        <w:rPr>
          <w:rFonts w:eastAsia="Times New Roman"/>
          <w:color w:val="000000"/>
        </w:rPr>
        <w:t>, 250</w:t>
      </w:r>
      <w:r>
        <w:rPr>
          <w:rFonts w:eastAsia="Times New Roman"/>
          <w:color w:val="000000"/>
          <w:vertAlign w:val="superscript"/>
        </w:rPr>
        <w:t>1</w:t>
      </w:r>
      <w:r>
        <w:rPr>
          <w:rFonts w:eastAsia="Times New Roman"/>
          <w:color w:val="000000"/>
        </w:rPr>
        <w:t xml:space="preserve">-моддаси </w:t>
      </w:r>
      <w:hyperlink r:id="rId2154" w:anchor="1683265" w:history="1">
        <w:r>
          <w:rPr>
            <w:rFonts w:eastAsia="Times New Roman"/>
            <w:color w:val="008080"/>
          </w:rPr>
          <w:t xml:space="preserve">биринчи қисмида </w:t>
        </w:r>
      </w:hyperlink>
      <w:r>
        <w:rPr>
          <w:rFonts w:eastAsia="Times New Roman"/>
          <w:color w:val="000000"/>
        </w:rPr>
        <w:t>назарда тутилган</w:t>
      </w:r>
      <w:r>
        <w:rPr>
          <w:rFonts w:eastAsia="Times New Roman"/>
          <w:color w:val="000000"/>
        </w:rPr>
        <w:t xml:space="preserve"> божхона тўғрисидаги қонун ҳужжатларини бузиш билан боғлиқ бўлган жиноятларга доир ишлар бўйича.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(381</w:t>
      </w:r>
      <w:r>
        <w:rPr>
          <w:rFonts w:eastAsia="Times New Roman"/>
          <w:i/>
          <w:iCs/>
          <w:color w:val="800000"/>
          <w:sz w:val="22"/>
          <w:szCs w:val="22"/>
          <w:vertAlign w:val="superscript"/>
        </w:rPr>
        <w:t>2</w:t>
      </w:r>
      <w:r>
        <w:rPr>
          <w:rFonts w:eastAsia="Times New Roman"/>
          <w:i/>
          <w:iCs/>
          <w:color w:val="800000"/>
          <w:sz w:val="22"/>
          <w:szCs w:val="22"/>
        </w:rPr>
        <w:t xml:space="preserve">-модда биринчи қисмининг 4-банди Ўзбекистон Республикасининг 2019 йил 2 майдаги ЎРҚ-534-сонли </w:t>
      </w:r>
      <w:hyperlink r:id="rId2155" w:anchor="4320381"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03.05.2019 й., 03/19/534/3046-сон — 2019 йил 4 ноябрдан кучга киради)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Жиноят кодексининг 130-моддаси </w:t>
      </w:r>
      <w:hyperlink r:id="rId2156" w:anchor="2003924" w:history="1">
        <w:r>
          <w:rPr>
            <w:rFonts w:eastAsia="Times New Roman"/>
            <w:color w:val="008080"/>
          </w:rPr>
          <w:t xml:space="preserve">биринчи </w:t>
        </w:r>
      </w:hyperlink>
      <w:r>
        <w:rPr>
          <w:rFonts w:eastAsia="Times New Roman"/>
          <w:color w:val="000000"/>
        </w:rPr>
        <w:t xml:space="preserve">ва </w:t>
      </w:r>
      <w:hyperlink r:id="rId2157" w:anchor="2003927" w:history="1">
        <w:r>
          <w:rPr>
            <w:rFonts w:eastAsia="Times New Roman"/>
            <w:color w:val="008080"/>
          </w:rPr>
          <w:t xml:space="preserve">иккинчи қисмларида </w:t>
        </w:r>
      </w:hyperlink>
      <w:r>
        <w:rPr>
          <w:rFonts w:eastAsia="Times New Roman"/>
          <w:color w:val="000000"/>
        </w:rPr>
        <w:t xml:space="preserve">(божхона тўғрисидаги қонун ҳужжатларини бузиш билан боғлиқ жиноятлардан ташқари), </w:t>
      </w:r>
      <w:hyperlink r:id="rId2158" w:anchor="2003938" w:history="1">
        <w:r>
          <w:rPr>
            <w:rFonts w:eastAsia="Times New Roman"/>
            <w:color w:val="008080"/>
          </w:rPr>
          <w:t>130</w:t>
        </w:r>
        <w:r>
          <w:rPr>
            <w:rFonts w:eastAsia="Times New Roman"/>
            <w:color w:val="008080"/>
            <w:vertAlign w:val="superscript"/>
          </w:rPr>
          <w:t>1</w:t>
        </w:r>
        <w:r>
          <w:rPr>
            <w:rFonts w:eastAsia="Times New Roman"/>
            <w:color w:val="008080"/>
          </w:rPr>
          <w:t xml:space="preserve">-моддасида </w:t>
        </w:r>
      </w:hyperlink>
      <w:r>
        <w:rPr>
          <w:rFonts w:eastAsia="Times New Roman"/>
          <w:color w:val="000000"/>
        </w:rPr>
        <w:t>(божхона тўғрисидаги қонун ҳужжатлари</w:t>
      </w:r>
      <w:r>
        <w:rPr>
          <w:rFonts w:eastAsia="Times New Roman"/>
          <w:color w:val="000000"/>
        </w:rPr>
        <w:t xml:space="preserve">ни бузиш билан боғлиқ жиноятлардан ташқари), 167-моддаси </w:t>
      </w:r>
      <w:hyperlink r:id="rId2159" w:anchor="308096" w:history="1">
        <w:r>
          <w:rPr>
            <w:rFonts w:eastAsia="Times New Roman"/>
            <w:color w:val="008080"/>
          </w:rPr>
          <w:t>биринчи қисмида</w:t>
        </w:r>
      </w:hyperlink>
      <w:r>
        <w:rPr>
          <w:rFonts w:eastAsia="Times New Roman"/>
          <w:color w:val="000000"/>
        </w:rPr>
        <w:t xml:space="preserve">, </w:t>
      </w:r>
      <w:hyperlink r:id="rId2160" w:anchor="1066240" w:history="1">
        <w:r>
          <w:rPr>
            <w:rFonts w:eastAsia="Times New Roman"/>
            <w:color w:val="008080"/>
          </w:rPr>
          <w:t>244</w:t>
        </w:r>
        <w:r>
          <w:rPr>
            <w:rFonts w:eastAsia="Times New Roman"/>
            <w:color w:val="008080"/>
            <w:vertAlign w:val="superscript"/>
          </w:rPr>
          <w:t>3</w:t>
        </w:r>
        <w:r>
          <w:rPr>
            <w:rFonts w:eastAsia="Times New Roman"/>
            <w:color w:val="008080"/>
          </w:rPr>
          <w:t xml:space="preserve">-моддасида </w:t>
        </w:r>
      </w:hyperlink>
      <w:r>
        <w:rPr>
          <w:rFonts w:eastAsia="Times New Roman"/>
          <w:color w:val="000000"/>
        </w:rPr>
        <w:t xml:space="preserve">(божхона тўғрисидаги қонун ҳужжатларини бузиш билан боғлиқ жиноятлардан ташқари) назарда тутилган жиноятларга доир ишлар бўйича суриштирув ишни қўзғатган орган томонидан олиб борилади.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Жиноят кодексининг 237-моддаси </w:t>
      </w:r>
      <w:hyperlink r:id="rId2161" w:anchor="267008" w:history="1">
        <w:r>
          <w:rPr>
            <w:rFonts w:eastAsia="Times New Roman"/>
            <w:color w:val="008080"/>
          </w:rPr>
          <w:t>биринчи қисмида</w:t>
        </w:r>
      </w:hyperlink>
      <w:r>
        <w:rPr>
          <w:rFonts w:eastAsia="Times New Roman"/>
          <w:color w:val="000000"/>
        </w:rPr>
        <w:t xml:space="preserve">, 238-моддаси </w:t>
      </w:r>
      <w:hyperlink r:id="rId2162" w:anchor="267023" w:history="1">
        <w:r>
          <w:rPr>
            <w:rFonts w:eastAsia="Times New Roman"/>
            <w:color w:val="008080"/>
          </w:rPr>
          <w:t xml:space="preserve">биринчи </w:t>
        </w:r>
      </w:hyperlink>
      <w:r>
        <w:rPr>
          <w:rFonts w:eastAsia="Times New Roman"/>
          <w:color w:val="000000"/>
        </w:rPr>
        <w:t xml:space="preserve">ва </w:t>
      </w:r>
      <w:hyperlink r:id="rId2163" w:anchor="267026" w:history="1">
        <w:r>
          <w:rPr>
            <w:rFonts w:eastAsia="Times New Roman"/>
            <w:color w:val="008080"/>
          </w:rPr>
          <w:t>иккинчи қисмларида</w:t>
        </w:r>
      </w:hyperlink>
      <w:r>
        <w:rPr>
          <w:rFonts w:eastAsia="Times New Roman"/>
          <w:color w:val="000000"/>
        </w:rPr>
        <w:t xml:space="preserve">, </w:t>
      </w:r>
      <w:hyperlink r:id="rId2164" w:anchor="267033" w:history="1">
        <w:r>
          <w:rPr>
            <w:rFonts w:eastAsia="Times New Roman"/>
            <w:color w:val="008080"/>
          </w:rPr>
          <w:t>239</w:t>
        </w:r>
      </w:hyperlink>
      <w:r>
        <w:rPr>
          <w:rFonts w:eastAsia="Times New Roman"/>
          <w:color w:val="000000"/>
        </w:rPr>
        <w:t xml:space="preserve">, </w:t>
      </w:r>
      <w:hyperlink r:id="rId2165" w:anchor="267037" w:history="1">
        <w:r>
          <w:rPr>
            <w:rFonts w:eastAsia="Times New Roman"/>
            <w:color w:val="008080"/>
          </w:rPr>
          <w:t xml:space="preserve">240-моддаларида </w:t>
        </w:r>
      </w:hyperlink>
      <w:r>
        <w:rPr>
          <w:rFonts w:eastAsia="Times New Roman"/>
          <w:color w:val="000000"/>
        </w:rPr>
        <w:t xml:space="preserve">назарда тутилган жиноятларга доир ишлар бўйича суриштирув ушбу иш қўзғатилишига сабаб бўлган жиноят қайси органнинг терговига тегишли бўлса, ўша орган томонидан олиб борилади.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Агар суриштирувни олиб </w:t>
      </w:r>
      <w:r>
        <w:rPr>
          <w:rFonts w:eastAsia="Times New Roman"/>
          <w:color w:val="000000"/>
        </w:rPr>
        <w:t xml:space="preserve">боришда бошқа суриштирув органи терговига тегишли янги жиноят аниқланса, ишни юритаётган суриштирув органи фақат тегишли прокурорнинг розилиги билан суриштирувни тўлиқ ҳажмда тамомлаши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Агар суриштирувни олиб боришда дастлабки тергов органига тегиш</w:t>
      </w:r>
      <w:r>
        <w:rPr>
          <w:rFonts w:eastAsia="Times New Roman"/>
          <w:color w:val="000000"/>
        </w:rPr>
        <w:t xml:space="preserve">ли бўлган ва тергов қилинаётган жиноят иши билан боғлиқ бўлган янги жиноят аниқланса, прокурорнинг розилиги билан жиноят иши ушбу Кодекснинг </w:t>
      </w:r>
      <w:hyperlink r:id="rId2166" w:history="1">
        <w:r>
          <w:rPr>
            <w:rFonts w:eastAsia="Times New Roman"/>
            <w:color w:val="008080"/>
          </w:rPr>
          <w:t xml:space="preserve">345-моддасида </w:t>
        </w:r>
      </w:hyperlink>
      <w:r>
        <w:rPr>
          <w:rFonts w:eastAsia="Times New Roman"/>
          <w:color w:val="000000"/>
        </w:rPr>
        <w:t>белгиланган терговнинг тегишлилигига кўра дастлабки тер</w:t>
      </w:r>
      <w:r>
        <w:rPr>
          <w:rFonts w:eastAsia="Times New Roman"/>
          <w:color w:val="000000"/>
        </w:rPr>
        <w:t xml:space="preserve">гов органига ўтказилади.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Агар суриштирувни олиб боришда дастлабки тергов органига тегишли бўлган ва тергов қилинаётган жиноят иши билан боғлиқ бўлмаган янги жиноят аниқланса, жиноят ишини ажратиш ва бошқаларга ўтказиш ушбу Кодекснинг </w:t>
      </w:r>
      <w:hyperlink r:id="rId2167" w:history="1">
        <w:r>
          <w:rPr>
            <w:rFonts w:eastAsia="Times New Roman"/>
            <w:color w:val="008080"/>
          </w:rPr>
          <w:t xml:space="preserve">332 </w:t>
        </w:r>
      </w:hyperlink>
      <w:r>
        <w:rPr>
          <w:rFonts w:eastAsia="Times New Roman"/>
          <w:color w:val="000000"/>
        </w:rPr>
        <w:t xml:space="preserve">ва </w:t>
      </w:r>
      <w:hyperlink r:id="rId2168" w:history="1">
        <w:r>
          <w:rPr>
            <w:rFonts w:eastAsia="Times New Roman"/>
            <w:color w:val="008080"/>
          </w:rPr>
          <w:t xml:space="preserve">345-моддаларига </w:t>
        </w:r>
      </w:hyperlink>
      <w:r>
        <w:rPr>
          <w:rFonts w:eastAsia="Times New Roman"/>
          <w:color w:val="000000"/>
        </w:rPr>
        <w:t xml:space="preserve">мувофиқ амалга оширилади. Бунда агар мазкур янги жиноят ушбу Кодекс 345-моддасининг </w:t>
      </w:r>
      <w:hyperlink r:id="rId2169" w:history="1">
        <w:r>
          <w:rPr>
            <w:rFonts w:eastAsia="Times New Roman"/>
            <w:color w:val="008080"/>
          </w:rPr>
          <w:t xml:space="preserve">олтинчи қисмида </w:t>
        </w:r>
      </w:hyperlink>
      <w:r>
        <w:rPr>
          <w:rFonts w:eastAsia="Times New Roman"/>
          <w:color w:val="000000"/>
        </w:rPr>
        <w:t>назарда тутилган</w:t>
      </w:r>
      <w:r>
        <w:rPr>
          <w:rFonts w:eastAsia="Times New Roman"/>
          <w:color w:val="000000"/>
        </w:rPr>
        <w:t xml:space="preserve"> жиноятлар туркумига кирса, ажратилган жиноят иши бўйича дастлабки терговни амалга ошириш прокурор томонидан дастлабки тергов органига топширилади.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Турли суриштирув органларига тегишли жиноят ишлари битта иш юритувига бирлаштирилганда, прокурор суриштирув</w:t>
      </w:r>
      <w:r>
        <w:rPr>
          <w:rFonts w:eastAsia="Times New Roman"/>
          <w:color w:val="000000"/>
        </w:rPr>
        <w:t xml:space="preserve">ни олиб боришни оғирроқ жиноят тўғрисидаги жиноят ишининг тергови қайси органга тегишли бўлса шу органга, жиноятларнинг хусусияти ва ижтимоий хавфлилик даражаси тенг бўлганда эса, жиноят иши бўйича узоқроқ муддат давомида суриштирув олиб бораётган органга </w:t>
      </w:r>
      <w:r>
        <w:rPr>
          <w:rFonts w:eastAsia="Times New Roman"/>
          <w:color w:val="000000"/>
        </w:rPr>
        <w:t xml:space="preserve">топширади.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Суриштирув органлари терговига тегишли бўлган жиноят ишлари бошқа дастлабки тергов органлари терговига тегишли бўлган жиноят ишлари билан битта иш юритувига бирлаштирилганда, прокурор терговни олиб боришни ушбу Кодекснинг </w:t>
      </w:r>
      <w:hyperlink r:id="rId2170" w:history="1">
        <w:r>
          <w:rPr>
            <w:rFonts w:eastAsia="Times New Roman"/>
            <w:color w:val="008080"/>
          </w:rPr>
          <w:t xml:space="preserve">345-моддасида </w:t>
        </w:r>
      </w:hyperlink>
      <w:r>
        <w:rPr>
          <w:rFonts w:eastAsia="Times New Roman"/>
          <w:color w:val="000000"/>
        </w:rPr>
        <w:t xml:space="preserve">белгиланган терговга тегишлилик қоидалари бўйича дастлабки тергов органига топширади.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Жиноят қаерда содир этилган бўлса, жиноят иши ўша туман (шаҳар) суриштирув органининг суриштирувчисига тегишли бўлади.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Суриштирув, агар иш ҳолатларини анча тез, пухта, тўла, холисона, ҳар томонлама текширишга ёрдам берса, иш қўзғатилган жойда ёки гумон қилинувчи ёхуд айбланувчи ёки гувоҳларнинг кўпчилиги турган ерда ҳам ўтказилиши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Юқори турувчи прокурор ёки юқори </w:t>
      </w:r>
      <w:r>
        <w:rPr>
          <w:rFonts w:eastAsia="Times New Roman"/>
          <w:color w:val="000000"/>
        </w:rPr>
        <w:t xml:space="preserve">турувчи суриштирув бўлинмаси бошлиғининг фармойишига асосан суриштирув ҳудудий жиҳатдан терговга тегишлилик қоидаларига риоя қилинмаган ҳолда олиб борилиши мумкин. </w:t>
      </w:r>
    </w:p>
    <w:p w:rsidR="00000000" w:rsidRDefault="0079070D">
      <w:pPr>
        <w:shd w:val="clear" w:color="auto" w:fill="FFFFFF"/>
        <w:ind w:firstLine="851"/>
        <w:jc w:val="both"/>
        <w:divId w:val="1152211713"/>
        <w:rPr>
          <w:rFonts w:eastAsia="Times New Roman"/>
          <w:b/>
          <w:bCs/>
          <w:color w:val="000080"/>
        </w:rPr>
      </w:pPr>
      <w:r>
        <w:rPr>
          <w:rStyle w:val="clauseprfx1"/>
          <w:rFonts w:eastAsia="Times New Roman"/>
          <w:b/>
          <w:bCs/>
          <w:color w:val="000080"/>
        </w:rPr>
        <w:t>381</w:t>
      </w:r>
      <w:r>
        <w:rPr>
          <w:rStyle w:val="clauseprfx1"/>
          <w:rFonts w:eastAsia="Times New Roman"/>
          <w:b/>
          <w:bCs/>
          <w:color w:val="000080"/>
          <w:vertAlign w:val="superscript"/>
        </w:rPr>
        <w:t>3</w:t>
      </w:r>
      <w:r>
        <w:rPr>
          <w:rStyle w:val="clauseprfx1"/>
          <w:rFonts w:eastAsia="Times New Roman"/>
          <w:b/>
          <w:bCs/>
          <w:color w:val="000080"/>
        </w:rPr>
        <w:t xml:space="preserve">-модда. </w:t>
      </w:r>
      <w:r>
        <w:rPr>
          <w:rStyle w:val="clausesuff1"/>
          <w:rFonts w:eastAsia="Times New Roman"/>
          <w:b/>
          <w:bCs/>
          <w:color w:val="000080"/>
        </w:rPr>
        <w:t>Суриштирувни амалга оширишда жиноят-процессуал қонун ҳужжатлари нормаларининг қ</w:t>
      </w:r>
      <w:r>
        <w:rPr>
          <w:rStyle w:val="clausesuff1"/>
          <w:rFonts w:eastAsia="Times New Roman"/>
          <w:b/>
          <w:bCs/>
          <w:color w:val="000080"/>
        </w:rPr>
        <w:t xml:space="preserve">ўлланилиши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Суриштирув мазкур бобда белгиланган хусусиятларни инобатга олган ҳолда ушбу Кодекс билан белгиланган умумий қоидаларга мувофиқ амалга оширилади. </w:t>
      </w:r>
    </w:p>
    <w:p w:rsidR="00000000" w:rsidRDefault="0079070D">
      <w:pPr>
        <w:shd w:val="clear" w:color="auto" w:fill="FFFFFF"/>
        <w:ind w:firstLine="851"/>
        <w:jc w:val="both"/>
        <w:divId w:val="1202742246"/>
        <w:rPr>
          <w:rFonts w:eastAsia="Times New Roman"/>
          <w:b/>
          <w:bCs/>
          <w:color w:val="000080"/>
        </w:rPr>
      </w:pPr>
      <w:r>
        <w:rPr>
          <w:rStyle w:val="clauseprfx1"/>
          <w:rFonts w:eastAsia="Times New Roman"/>
          <w:b/>
          <w:bCs/>
          <w:color w:val="000080"/>
        </w:rPr>
        <w:t>381</w:t>
      </w:r>
      <w:r>
        <w:rPr>
          <w:rStyle w:val="clauseprfx1"/>
          <w:rFonts w:eastAsia="Times New Roman"/>
          <w:b/>
          <w:bCs/>
          <w:color w:val="000080"/>
          <w:vertAlign w:val="superscript"/>
        </w:rPr>
        <w:t>4</w:t>
      </w:r>
      <w:r>
        <w:rPr>
          <w:rStyle w:val="clauseprfx1"/>
          <w:rFonts w:eastAsia="Times New Roman"/>
          <w:b/>
          <w:bCs/>
          <w:color w:val="000080"/>
        </w:rPr>
        <w:t xml:space="preserve">-модда. </w:t>
      </w:r>
      <w:r>
        <w:rPr>
          <w:rStyle w:val="clausesuff1"/>
          <w:rFonts w:eastAsia="Times New Roman"/>
          <w:b/>
          <w:bCs/>
          <w:color w:val="000080"/>
        </w:rPr>
        <w:t>Суриштирувчининг топшириқларини бажариш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Ҳар бир суриштирувчи ўз юритувида бўлган жиноя</w:t>
      </w:r>
      <w:r>
        <w:rPr>
          <w:rFonts w:eastAsia="Times New Roman"/>
          <w:color w:val="000000"/>
        </w:rPr>
        <w:t xml:space="preserve">т иши бўйича Ўзбекистон Республикасининг ҳудудида исталган жойда бирор тергов ҳаракатини шахсан ўзи бажаришга ёхуд уни ўтказишни бошқа суриштирувчига топширишга ҳақлидир.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Суриштирувчининг топшириғида ижро этувчи учун мажбурий бўлган ижро муддати кўрсатила</w:t>
      </w:r>
      <w:r>
        <w:rPr>
          <w:rFonts w:eastAsia="Times New Roman"/>
          <w:color w:val="000000"/>
        </w:rPr>
        <w:t>ди. Топшириқни бу муддат ичида ижро этишнинг иложи бўлмаса, топшириқ олган шахс топшириқ берган суриштирувчига топшириқ қачон бажарилиши мумкинлиги тўғрисида ёзма равишда, телеграмма ёки телефонограмма орқали хабар қилади ва унинг кўрсатмаларига биноан топ</w:t>
      </w:r>
      <w:r>
        <w:rPr>
          <w:rFonts w:eastAsia="Times New Roman"/>
          <w:color w:val="000000"/>
        </w:rPr>
        <w:t xml:space="preserve">шириқни бажаришни давом эттиради. </w:t>
      </w:r>
    </w:p>
    <w:p w:rsidR="00000000" w:rsidRDefault="0079070D">
      <w:pPr>
        <w:shd w:val="clear" w:color="auto" w:fill="FFFFFF"/>
        <w:ind w:firstLine="851"/>
        <w:jc w:val="both"/>
        <w:divId w:val="251672138"/>
        <w:rPr>
          <w:rFonts w:eastAsia="Times New Roman"/>
          <w:b/>
          <w:bCs/>
          <w:color w:val="000080"/>
        </w:rPr>
      </w:pPr>
      <w:r>
        <w:rPr>
          <w:rStyle w:val="clauseprfx1"/>
          <w:rFonts w:eastAsia="Times New Roman"/>
          <w:b/>
          <w:bCs/>
          <w:color w:val="000080"/>
        </w:rPr>
        <w:t>381</w:t>
      </w:r>
      <w:r>
        <w:rPr>
          <w:rStyle w:val="clauseprfx1"/>
          <w:rFonts w:eastAsia="Times New Roman"/>
          <w:b/>
          <w:bCs/>
          <w:color w:val="000080"/>
          <w:vertAlign w:val="superscript"/>
        </w:rPr>
        <w:t>5</w:t>
      </w:r>
      <w:r>
        <w:rPr>
          <w:rStyle w:val="clauseprfx1"/>
          <w:rFonts w:eastAsia="Times New Roman"/>
          <w:b/>
          <w:bCs/>
          <w:color w:val="000080"/>
        </w:rPr>
        <w:t xml:space="preserve">-модда. </w:t>
      </w:r>
      <w:r>
        <w:rPr>
          <w:rStyle w:val="clausesuff1"/>
          <w:rFonts w:eastAsia="Times New Roman"/>
          <w:b/>
          <w:bCs/>
          <w:color w:val="000080"/>
        </w:rPr>
        <w:t>Жиноят ишини ўтказиш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Жиноят ишини бир суриштирув органи доирасида бир суриштирувчидан бошқа суриштирувчига ўтказиш шу суриштирув органининг раҳбари ёки суриштирув бўлинмаси бошлиғи томонидан амалга оширилади.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Ишни бир суриштирув бўлинмасидан бошқасига ўтказиш юқори суриштирув органи раҳбари ёки юқори суриштирув бўлинмасининг бошлиғи томонидан прокурор розилиги билан амалга оширилади.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Ишни бир суриштирув органидан бошқа суриштирув органига ўтказиш прокурор роз</w:t>
      </w:r>
      <w:r>
        <w:rPr>
          <w:rFonts w:eastAsia="Times New Roman"/>
          <w:color w:val="000000"/>
        </w:rPr>
        <w:t xml:space="preserve">илиги билан амалга оширилади.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Терговнинг ҳар томонлама, тўла ва холисона олиб борилишини таъминлаш мақсадида прокурор қуйидаги ҳолатларда ишни судга қадар юритишнинг ҳар қандай босқичида жиноят ишини дастлабки тергов шаклида тергов қилиш учун дастлабки те</w:t>
      </w:r>
      <w:r>
        <w:rPr>
          <w:rFonts w:eastAsia="Times New Roman"/>
          <w:color w:val="000000"/>
        </w:rPr>
        <w:t xml:space="preserve">ргов органига ўтказиши ёки ўз иш юритувига олиши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1) ишда айбланувчи тариқасида иштирок этиш учун жалб қилиниши лозим бўлган шахсни аниқлаш учун дастлабки тергов органлари ва тезкор-қидирув фаолиятини амалга оширувчи органларни жалб қилган ҳолда қў</w:t>
      </w:r>
      <w:r>
        <w:rPr>
          <w:rFonts w:eastAsia="Times New Roman"/>
          <w:color w:val="000000"/>
        </w:rPr>
        <w:t xml:space="preserve">шимча тергов ва процессуал чораларни қўллаш зарур бўлганда;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2) ушбу Кодекснинг 345-моддаси ўн биринчи қисми </w:t>
      </w:r>
      <w:hyperlink r:id="rId2171" w:history="1">
        <w:r>
          <w:rPr>
            <w:rFonts w:eastAsia="Times New Roman"/>
            <w:color w:val="008080"/>
          </w:rPr>
          <w:t xml:space="preserve">1 — 5-бандларида </w:t>
        </w:r>
      </w:hyperlink>
      <w:r>
        <w:rPr>
          <w:rFonts w:eastAsia="Times New Roman"/>
          <w:color w:val="000000"/>
        </w:rPr>
        <w:t xml:space="preserve">назарда тутилганда.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Ушбу модданинг </w:t>
      </w:r>
      <w:hyperlink r:id="rId2172" w:history="1">
        <w:r>
          <w:rPr>
            <w:rFonts w:eastAsia="Times New Roman"/>
            <w:color w:val="008080"/>
          </w:rPr>
          <w:t xml:space="preserve">тўртинчи қисмида </w:t>
        </w:r>
      </w:hyperlink>
      <w:r>
        <w:rPr>
          <w:rFonts w:eastAsia="Times New Roman"/>
          <w:color w:val="000000"/>
        </w:rPr>
        <w:t xml:space="preserve">назарда тутилган асослар бўйича жиноят ишини ўтказиш ҳақида прокурор асослантирилган қарор чиқаради. </w:t>
      </w:r>
    </w:p>
    <w:p w:rsidR="00000000" w:rsidRDefault="0079070D">
      <w:pPr>
        <w:shd w:val="clear" w:color="auto" w:fill="FFFFFF"/>
        <w:ind w:firstLine="851"/>
        <w:jc w:val="both"/>
        <w:divId w:val="1310751160"/>
        <w:rPr>
          <w:rFonts w:eastAsia="Times New Roman"/>
          <w:b/>
          <w:bCs/>
          <w:color w:val="000080"/>
        </w:rPr>
      </w:pPr>
      <w:r>
        <w:rPr>
          <w:rStyle w:val="clauseprfx1"/>
          <w:rFonts w:eastAsia="Times New Roman"/>
          <w:b/>
          <w:bCs/>
          <w:color w:val="000080"/>
        </w:rPr>
        <w:t>381</w:t>
      </w:r>
      <w:r>
        <w:rPr>
          <w:rStyle w:val="clauseprfx1"/>
          <w:rFonts w:eastAsia="Times New Roman"/>
          <w:b/>
          <w:bCs/>
          <w:color w:val="000080"/>
          <w:vertAlign w:val="superscript"/>
        </w:rPr>
        <w:t>6</w:t>
      </w:r>
      <w:r>
        <w:rPr>
          <w:rStyle w:val="clauseprfx1"/>
          <w:rFonts w:eastAsia="Times New Roman"/>
          <w:b/>
          <w:bCs/>
          <w:color w:val="000080"/>
        </w:rPr>
        <w:t xml:space="preserve">-модда. </w:t>
      </w:r>
      <w:r>
        <w:rPr>
          <w:rStyle w:val="clausesuff1"/>
          <w:rFonts w:eastAsia="Times New Roman"/>
          <w:b/>
          <w:bCs/>
          <w:color w:val="000080"/>
        </w:rPr>
        <w:t>Суриштирувнинг бошланиши</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 жиноят ишини қўзғатиб, уни ўз иш юритувига олади ва бу ҳақда иш қўзғатиш тўғрисидаги қа</w:t>
      </w:r>
      <w:r>
        <w:rPr>
          <w:rFonts w:eastAsia="Times New Roman"/>
          <w:color w:val="000000"/>
        </w:rPr>
        <w:t xml:space="preserve">рорга ёзиб қўяди. Башарти суриштирувчига олдин қўзғатилган иш берилган бўлса, у ишни ўз юритувига олганлиги тўғрисида қарор чиқаради, шундан сўнг суриштирувни бошлайди. </w:t>
      </w:r>
    </w:p>
    <w:p w:rsidR="00000000" w:rsidRDefault="0079070D">
      <w:pPr>
        <w:shd w:val="clear" w:color="auto" w:fill="FFFFFF"/>
        <w:ind w:firstLine="851"/>
        <w:jc w:val="both"/>
        <w:divId w:val="908687979"/>
        <w:rPr>
          <w:rFonts w:eastAsia="Times New Roman"/>
          <w:b/>
          <w:bCs/>
          <w:color w:val="000080"/>
        </w:rPr>
      </w:pPr>
      <w:r>
        <w:rPr>
          <w:rStyle w:val="clauseprfx1"/>
          <w:rFonts w:eastAsia="Times New Roman"/>
          <w:b/>
          <w:bCs/>
          <w:color w:val="000080"/>
        </w:rPr>
        <w:t>381</w:t>
      </w:r>
      <w:r>
        <w:rPr>
          <w:rStyle w:val="clauseprfx1"/>
          <w:rFonts w:eastAsia="Times New Roman"/>
          <w:b/>
          <w:bCs/>
          <w:color w:val="000080"/>
          <w:vertAlign w:val="superscript"/>
        </w:rPr>
        <w:t>7</w:t>
      </w:r>
      <w:r>
        <w:rPr>
          <w:rStyle w:val="clauseprfx1"/>
          <w:rFonts w:eastAsia="Times New Roman"/>
          <w:b/>
          <w:bCs/>
          <w:color w:val="000080"/>
        </w:rPr>
        <w:t xml:space="preserve">-модда. </w:t>
      </w:r>
      <w:r>
        <w:rPr>
          <w:rStyle w:val="clausesuff1"/>
          <w:rFonts w:eastAsia="Times New Roman"/>
          <w:b/>
          <w:bCs/>
          <w:color w:val="000080"/>
        </w:rPr>
        <w:t xml:space="preserve">Суриштирув юритиш муддати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 жиноят иши қўзғатилган кундан бошлаб</w:t>
      </w:r>
      <w:r>
        <w:rPr>
          <w:rFonts w:eastAsia="Times New Roman"/>
          <w:color w:val="000000"/>
        </w:rPr>
        <w:t xml:space="preserve"> бир ойдан ошмаган муддатда тамомланиши лозим. </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ишлари бирлаштирилаётганда улар бўйича иш юритиш муддати узоқроқ муддат давомида тергов қилинган жиноят иши бўйича белгиланади. Бунда қолган жиноят ишлари бўйича иш юритиш муддати узоқроқ тергов қилинг</w:t>
      </w:r>
      <w:r>
        <w:rPr>
          <w:rFonts w:eastAsia="Times New Roman"/>
          <w:color w:val="000000"/>
        </w:rPr>
        <w:t xml:space="preserve">ан ишнинг муддати билан қамраб олинади ва қўшимча равишда ҳисобга олинмайди.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Алоҳида иш юритувига ажратилган жиноят иши бўйича суриштирув муддати, агар жиноят иши янги жиноят бўйича ёки янги шахсга нисбатан ажратилаётган бўлса, тегишли қарор чиқарилган ку</w:t>
      </w:r>
      <w:r>
        <w:rPr>
          <w:rFonts w:eastAsia="Times New Roman"/>
          <w:color w:val="000000"/>
        </w:rPr>
        <w:t xml:space="preserve">ндан эътиборан ҳисобланади.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Қолган ҳолларда муддат бу жиноят иши қайси жиноят ишидан алоҳида иш юритувига ажратилган бўлса, ўша жиноят иши қўзғатилган пайтдан эътиборан ҳисобланади.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Иш айблов далолатномаси билан, ишни тиббий йўсиндаги мажбурлов чораларин</w:t>
      </w:r>
      <w:r>
        <w:rPr>
          <w:rFonts w:eastAsia="Times New Roman"/>
          <w:color w:val="000000"/>
        </w:rPr>
        <w:t xml:space="preserve">и қўллаш ёхуд тарафларнинг ярашуви учун судга юбориш тўғрисидаги қарор билан, амнистия актига асосан жиноят ишини тугатиш ҳақида судга илтимоснома киритиш тўғрисидаги </w:t>
      </w:r>
      <w:r>
        <w:rPr>
          <w:rFonts w:eastAsia="Times New Roman"/>
          <w:color w:val="000000"/>
        </w:rPr>
        <w:lastRenderedPageBreak/>
        <w:t>тақдимнома билан прокурорга топширилган куни ёхуд ишни тугатиш ҳақида қарор чиқарилган ку</w:t>
      </w:r>
      <w:r>
        <w:rPr>
          <w:rFonts w:eastAsia="Times New Roman"/>
          <w:color w:val="000000"/>
        </w:rPr>
        <w:t xml:space="preserve">ни суриштирув тамомланган ҳисобланади.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Суриштирув муддатига қуйидагилар кирмайди: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1) айбланувчи, ҳимоячи, шунингдек жабрланувчи, фуқаровий даъвогар, фуқаровий жавобгар ва уларнинг вакиллари иш материаллари билан танишиб чиққан вақт; </w:t>
      </w:r>
    </w:p>
    <w:p w:rsidR="00000000" w:rsidRDefault="0079070D">
      <w:pPr>
        <w:shd w:val="clear" w:color="auto" w:fill="FFFFFF"/>
        <w:ind w:firstLine="851"/>
        <w:jc w:val="both"/>
        <w:divId w:val="388652668"/>
        <w:rPr>
          <w:rFonts w:eastAsia="Times New Roman"/>
          <w:color w:val="000000"/>
        </w:rPr>
      </w:pPr>
      <w:r>
        <w:rPr>
          <w:rFonts w:eastAsia="Times New Roman"/>
          <w:color w:val="000000"/>
        </w:rPr>
        <w:t>2) суриштирув тўхтат</w:t>
      </w:r>
      <w:r>
        <w:rPr>
          <w:rFonts w:eastAsia="Times New Roman"/>
          <w:color w:val="000000"/>
        </w:rPr>
        <w:t xml:space="preserve">иб турилган вақт;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3) қўшимча суриштирув ўтказиш учун прокурор томонидан қайтарилган иш суриштирувчига келиб тушгунга қадар ўтган вақт.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Ушбу модданинг </w:t>
      </w:r>
      <w:hyperlink r:id="rId2173" w:history="1">
        <w:r>
          <w:rPr>
            <w:rFonts w:eastAsia="Times New Roman"/>
            <w:color w:val="008080"/>
          </w:rPr>
          <w:t xml:space="preserve">биринчи қисмида </w:t>
        </w:r>
      </w:hyperlink>
      <w:r>
        <w:rPr>
          <w:rFonts w:eastAsia="Times New Roman"/>
          <w:color w:val="000000"/>
        </w:rPr>
        <w:t xml:space="preserve">белгиланган суриштирув муддати прокурор томонидан йигирма кунгача узайтирилиши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Иш қўшимча суриштирув ўтказиш учун қайтариб юборилганда, шунингдек тўхтатилган ёки тугатилган иш қайта тикланганда қўшимча суриштирув муддати мазкур ишни суриштирувчи қ</w:t>
      </w:r>
      <w:r>
        <w:rPr>
          <w:rFonts w:eastAsia="Times New Roman"/>
          <w:color w:val="000000"/>
        </w:rPr>
        <w:t xml:space="preserve">абул қилган пайтдан эътиборан ўн кун доирасида белгиланади. </w:t>
      </w:r>
    </w:p>
    <w:p w:rsidR="00000000" w:rsidRDefault="0079070D">
      <w:pPr>
        <w:shd w:val="clear" w:color="auto" w:fill="FFFFFF"/>
        <w:ind w:firstLine="851"/>
        <w:jc w:val="both"/>
        <w:divId w:val="1961109601"/>
        <w:rPr>
          <w:rFonts w:eastAsia="Times New Roman"/>
          <w:b/>
          <w:bCs/>
          <w:color w:val="000080"/>
        </w:rPr>
      </w:pPr>
      <w:r>
        <w:rPr>
          <w:rStyle w:val="clauseprfx1"/>
          <w:rFonts w:eastAsia="Times New Roman"/>
          <w:b/>
          <w:bCs/>
          <w:color w:val="000080"/>
        </w:rPr>
        <w:t>381</w:t>
      </w:r>
      <w:r>
        <w:rPr>
          <w:rStyle w:val="clauseprfx1"/>
          <w:rFonts w:eastAsia="Times New Roman"/>
          <w:b/>
          <w:bCs/>
          <w:color w:val="000080"/>
          <w:vertAlign w:val="superscript"/>
        </w:rPr>
        <w:t>8</w:t>
      </w:r>
      <w:r>
        <w:rPr>
          <w:rStyle w:val="clauseprfx1"/>
          <w:rFonts w:eastAsia="Times New Roman"/>
          <w:b/>
          <w:bCs/>
          <w:color w:val="000080"/>
        </w:rPr>
        <w:t xml:space="preserve">-модда. </w:t>
      </w:r>
      <w:r>
        <w:rPr>
          <w:rStyle w:val="clausesuff1"/>
          <w:rFonts w:eastAsia="Times New Roman"/>
          <w:b/>
          <w:bCs/>
          <w:color w:val="000080"/>
        </w:rPr>
        <w:t>Суриштирувнинг суриштирувчилар гуруҳи томонидан амалга оширилиши ҳамда тергов ҳаракатларининг бир неча суриштирувчилар томонидан бажарилиши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иши кўп меҳнат талаб этса, жуда мура</w:t>
      </w:r>
      <w:r>
        <w:rPr>
          <w:rFonts w:eastAsia="Times New Roman"/>
          <w:color w:val="000000"/>
        </w:rPr>
        <w:t xml:space="preserve">ккаб ёки ўта долзарб бўлса, прокурор ёки суриштирув бўлинмасининг бошлиғи шу иш бўйича суриштирув ишларини юритишни доимий ёки махсус тузилган суриштирувчилар гуруҳига топшириши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Суриштирувчилар гуруҳини тузиш тартиби, гуруҳ раҳбари ва аъзоларининг</w:t>
      </w:r>
      <w:r>
        <w:rPr>
          <w:rFonts w:eastAsia="Times New Roman"/>
          <w:color w:val="000000"/>
        </w:rPr>
        <w:t xml:space="preserve"> ваколатлари, шунингдек тергов ҳаракатларининг бир неча суриштирувчилар томонидан бажарилиши тартиби ушбу Кодекснинг </w:t>
      </w:r>
      <w:hyperlink r:id="rId2174" w:history="1">
        <w:r>
          <w:rPr>
            <w:rFonts w:eastAsia="Times New Roman"/>
            <w:color w:val="008080"/>
          </w:rPr>
          <w:t xml:space="preserve">354 — 357-моддаларида </w:t>
        </w:r>
      </w:hyperlink>
      <w:r>
        <w:rPr>
          <w:rFonts w:eastAsia="Times New Roman"/>
          <w:color w:val="000000"/>
        </w:rPr>
        <w:t>белгиланган терговчилар гуруҳини тузиш, гуруҳ раҳбарининг ва гуруҳ аъзо</w:t>
      </w:r>
      <w:r>
        <w:rPr>
          <w:rFonts w:eastAsia="Times New Roman"/>
          <w:color w:val="000000"/>
        </w:rPr>
        <w:t xml:space="preserve">лари бўлган терговчиларнинг ваколатлари, шунингдек тергов ҳаракатларини бир неча терговчилар томонидан бажариш тартиби билан бир хил белгиланади. </w:t>
      </w:r>
    </w:p>
    <w:p w:rsidR="00000000" w:rsidRDefault="0079070D">
      <w:pPr>
        <w:shd w:val="clear" w:color="auto" w:fill="FFFFFF"/>
        <w:ind w:firstLine="851"/>
        <w:jc w:val="both"/>
        <w:divId w:val="639262820"/>
        <w:rPr>
          <w:rFonts w:eastAsia="Times New Roman"/>
          <w:b/>
          <w:bCs/>
          <w:color w:val="000080"/>
        </w:rPr>
      </w:pPr>
      <w:r>
        <w:rPr>
          <w:rStyle w:val="clauseprfx1"/>
          <w:rFonts w:eastAsia="Times New Roman"/>
          <w:b/>
          <w:bCs/>
          <w:color w:val="000080"/>
        </w:rPr>
        <w:t>381</w:t>
      </w:r>
      <w:r>
        <w:rPr>
          <w:rStyle w:val="clauseprfx1"/>
          <w:rFonts w:eastAsia="Times New Roman"/>
          <w:b/>
          <w:bCs/>
          <w:color w:val="000080"/>
          <w:vertAlign w:val="superscript"/>
        </w:rPr>
        <w:t>9</w:t>
      </w:r>
      <w:r>
        <w:rPr>
          <w:rStyle w:val="clauseprfx1"/>
          <w:rFonts w:eastAsia="Times New Roman"/>
          <w:b/>
          <w:bCs/>
          <w:color w:val="000080"/>
        </w:rPr>
        <w:t xml:space="preserve">-модда. </w:t>
      </w:r>
      <w:r>
        <w:rPr>
          <w:rStyle w:val="clausesuff1"/>
          <w:rFonts w:eastAsia="Times New Roman"/>
          <w:b/>
          <w:bCs/>
          <w:color w:val="000080"/>
        </w:rPr>
        <w:t>Суриштирувни тўхтатиш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Суриштирув суриштирувчининг қарори билан ушбу Кодекснинг </w:t>
      </w:r>
      <w:hyperlink r:id="rId2175" w:history="1">
        <w:r>
          <w:rPr>
            <w:rFonts w:eastAsia="Times New Roman"/>
            <w:color w:val="008080"/>
          </w:rPr>
          <w:t xml:space="preserve">364 — 371-моддаларида </w:t>
        </w:r>
      </w:hyperlink>
      <w:r>
        <w:rPr>
          <w:rFonts w:eastAsia="Times New Roman"/>
          <w:color w:val="000000"/>
        </w:rPr>
        <w:t xml:space="preserve">белгиланган ҳолларда ва тартибда тўхтатилади.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Шу билан бирга суриштирувчи томонидан фақат айбланувчи тариқасида ишда иштирок этишга жалб қилиниши тўғрисида қарор чиқарилган шахсга нисбатан қидирув эълон қи</w:t>
      </w:r>
      <w:r>
        <w:rPr>
          <w:rFonts w:eastAsia="Times New Roman"/>
          <w:color w:val="000000"/>
        </w:rPr>
        <w:t xml:space="preserve">линиши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Агар суриштирув ушбу Кодекснинг 364-моддаси </w:t>
      </w:r>
      <w:hyperlink r:id="rId2176" w:history="1">
        <w:r>
          <w:rPr>
            <w:rFonts w:eastAsia="Times New Roman"/>
            <w:color w:val="008080"/>
          </w:rPr>
          <w:t xml:space="preserve">1-бандида </w:t>
        </w:r>
      </w:hyperlink>
      <w:r>
        <w:rPr>
          <w:rFonts w:eastAsia="Times New Roman"/>
          <w:color w:val="000000"/>
        </w:rPr>
        <w:t>белгиланган асосларга кўра тўхтатилган бўлса, суриштирувчи тезкор-қидирув фаолиятини амалга оширувчи органлар орқали ишда айбланувчи тариқас</w:t>
      </w:r>
      <w:r>
        <w:rPr>
          <w:rFonts w:eastAsia="Times New Roman"/>
          <w:color w:val="000000"/>
        </w:rPr>
        <w:t xml:space="preserve">ида иштирок этишга жалб қилиниши лозим бўлган шахсни аниқлаш ва уни жавобгарликка тортиш чораларини кўриши шарт. </w:t>
      </w:r>
    </w:p>
    <w:p w:rsidR="00000000" w:rsidRDefault="0079070D">
      <w:pPr>
        <w:shd w:val="clear" w:color="auto" w:fill="FFFFFF"/>
        <w:ind w:firstLine="851"/>
        <w:jc w:val="both"/>
        <w:divId w:val="1863981447"/>
        <w:rPr>
          <w:rFonts w:eastAsia="Times New Roman"/>
          <w:b/>
          <w:bCs/>
          <w:color w:val="000080"/>
        </w:rPr>
      </w:pPr>
      <w:r>
        <w:rPr>
          <w:rStyle w:val="clauseprfx1"/>
          <w:rFonts w:eastAsia="Times New Roman"/>
          <w:b/>
          <w:bCs/>
          <w:color w:val="000080"/>
        </w:rPr>
        <w:t>381</w:t>
      </w:r>
      <w:r>
        <w:rPr>
          <w:rStyle w:val="clauseprfx1"/>
          <w:rFonts w:eastAsia="Times New Roman"/>
          <w:b/>
          <w:bCs/>
          <w:color w:val="000080"/>
          <w:vertAlign w:val="superscript"/>
        </w:rPr>
        <w:t>10</w:t>
      </w:r>
      <w:r>
        <w:rPr>
          <w:rStyle w:val="clauseprfx1"/>
          <w:rFonts w:eastAsia="Times New Roman"/>
          <w:b/>
          <w:bCs/>
          <w:color w:val="000080"/>
        </w:rPr>
        <w:t xml:space="preserve">-модда. </w:t>
      </w:r>
      <w:r>
        <w:rPr>
          <w:rStyle w:val="clausesuff1"/>
          <w:rFonts w:eastAsia="Times New Roman"/>
          <w:b/>
          <w:bCs/>
          <w:color w:val="000080"/>
        </w:rPr>
        <w:t>Суриштирувни тамомлаш турлари</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 жиноят ишини тугатиш тўғрисида қарор чиқариш, айблов далолатномаси, ишни тиббий йўсиндаг</w:t>
      </w:r>
      <w:r>
        <w:rPr>
          <w:rFonts w:eastAsia="Times New Roman"/>
          <w:color w:val="000000"/>
        </w:rPr>
        <w:t xml:space="preserve">и мажбурлов чораларини қўллаш ёки тарафларнинг ярашуви учун судга юбориш тўғрисида қарор чиқариш ёхуд амнистия актига асосан жиноят ишини тугатиш ҳақида судга илтимоснома киритиш тўғрисида тақдимнома тайёрлаш билан тамомланади. </w:t>
      </w:r>
    </w:p>
    <w:p w:rsidR="00000000" w:rsidRDefault="0079070D">
      <w:pPr>
        <w:shd w:val="clear" w:color="auto" w:fill="FFFFFF"/>
        <w:ind w:firstLine="851"/>
        <w:jc w:val="both"/>
        <w:divId w:val="1536845291"/>
        <w:rPr>
          <w:rFonts w:eastAsia="Times New Roman"/>
          <w:b/>
          <w:bCs/>
          <w:color w:val="000080"/>
        </w:rPr>
      </w:pPr>
      <w:r>
        <w:rPr>
          <w:rStyle w:val="clauseprfx1"/>
          <w:rFonts w:eastAsia="Times New Roman"/>
          <w:b/>
          <w:bCs/>
          <w:color w:val="000080"/>
        </w:rPr>
        <w:t>381</w:t>
      </w:r>
      <w:r>
        <w:rPr>
          <w:rStyle w:val="clauseprfx1"/>
          <w:rFonts w:eastAsia="Times New Roman"/>
          <w:b/>
          <w:bCs/>
          <w:color w:val="000080"/>
          <w:vertAlign w:val="superscript"/>
        </w:rPr>
        <w:t>11</w:t>
      </w:r>
      <w:r>
        <w:rPr>
          <w:rStyle w:val="clauseprfx1"/>
          <w:rFonts w:eastAsia="Times New Roman"/>
          <w:b/>
          <w:bCs/>
          <w:color w:val="000080"/>
        </w:rPr>
        <w:t xml:space="preserve">-модда. </w:t>
      </w:r>
      <w:r>
        <w:rPr>
          <w:rStyle w:val="clausesuff1"/>
          <w:rFonts w:eastAsia="Times New Roman"/>
          <w:b/>
          <w:bCs/>
          <w:color w:val="000080"/>
        </w:rPr>
        <w:t>Жиноят ишини т</w:t>
      </w:r>
      <w:r>
        <w:rPr>
          <w:rStyle w:val="clausesuff1"/>
          <w:rFonts w:eastAsia="Times New Roman"/>
          <w:b/>
          <w:bCs/>
          <w:color w:val="000080"/>
        </w:rPr>
        <w:t>угатиш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Жиноят иши ушбу Кодекснинг </w:t>
      </w:r>
      <w:hyperlink r:id="rId2177" w:history="1">
        <w:r>
          <w:rPr>
            <w:rFonts w:eastAsia="Times New Roman"/>
            <w:color w:val="008080"/>
          </w:rPr>
          <w:t xml:space="preserve">83 </w:t>
        </w:r>
      </w:hyperlink>
      <w:r>
        <w:rPr>
          <w:rFonts w:eastAsia="Times New Roman"/>
          <w:color w:val="000000"/>
        </w:rPr>
        <w:t xml:space="preserve">ва </w:t>
      </w:r>
      <w:hyperlink r:id="rId2178" w:history="1">
        <w:r>
          <w:rPr>
            <w:rFonts w:eastAsia="Times New Roman"/>
            <w:color w:val="008080"/>
          </w:rPr>
          <w:t xml:space="preserve">84-моддаларида </w:t>
        </w:r>
      </w:hyperlink>
      <w:r>
        <w:rPr>
          <w:rFonts w:eastAsia="Times New Roman"/>
          <w:color w:val="000000"/>
        </w:rPr>
        <w:t xml:space="preserve">назарда тутилган асослар мавжуд бўлганда тугатилади.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Ушбу Кодекс 84-моддаси биринчи қисмининг </w:t>
      </w:r>
      <w:hyperlink r:id="rId2179" w:history="1">
        <w:r>
          <w:rPr>
            <w:rFonts w:eastAsia="Times New Roman"/>
            <w:color w:val="008080"/>
          </w:rPr>
          <w:t xml:space="preserve">2-бандида </w:t>
        </w:r>
      </w:hyperlink>
      <w:r>
        <w:rPr>
          <w:rFonts w:eastAsia="Times New Roman"/>
          <w:color w:val="000000"/>
        </w:rPr>
        <w:t xml:space="preserve">назарда тутилган асос мавжуд бўлганда жиноят ишини тугатиш ушбу Кодекснинг </w:t>
      </w:r>
      <w:hyperlink r:id="rId2180" w:history="1">
        <w:r>
          <w:rPr>
            <w:rFonts w:eastAsia="Times New Roman"/>
            <w:color w:val="008080"/>
          </w:rPr>
          <w:t xml:space="preserve">63-бобида </w:t>
        </w:r>
      </w:hyperlink>
      <w:r>
        <w:rPr>
          <w:rFonts w:eastAsia="Times New Roman"/>
          <w:color w:val="000000"/>
        </w:rPr>
        <w:t xml:space="preserve">назарда тутилган қоидаларга биноан суд томонидан амалга оширилади.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Суриштирувчининг жиноят ишини тугатиш тўғрисидаги қарори ушбу Кодекснинг</w:t>
      </w:r>
      <w:hyperlink r:id="rId2181" w:history="1">
        <w:r>
          <w:rPr>
            <w:rFonts w:eastAsia="Times New Roman"/>
            <w:color w:val="008080"/>
          </w:rPr>
          <w:t xml:space="preserve"> 374-моддасида </w:t>
        </w:r>
      </w:hyperlink>
      <w:r>
        <w:rPr>
          <w:rFonts w:eastAsia="Times New Roman"/>
          <w:color w:val="000000"/>
        </w:rPr>
        <w:t xml:space="preserve">назарда тутилган талабларга риоя этилган ҳолда тузилади.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Суриштирувчи ишни тугатиш тўғрисида қарор чиқаргач, бу ҳақда гумо</w:t>
      </w:r>
      <w:r>
        <w:rPr>
          <w:rFonts w:eastAsia="Times New Roman"/>
          <w:color w:val="000000"/>
        </w:rPr>
        <w:t xml:space="preserve">н қилинувчига, айбланувчига, ҳимоячига, шунингдек жабрланувчига, фуқаровий даъвогарга, фуқаровий жавобгарга ва уларнинг вакилларига, худди шунингдек иш корхона, муассаса, ташкилот ёки фуқаронинг берган хабари билан қўзғатилган бўлса, шу корхона, муассаса, </w:t>
      </w:r>
      <w:r>
        <w:rPr>
          <w:rFonts w:eastAsia="Times New Roman"/>
          <w:color w:val="000000"/>
        </w:rPr>
        <w:t xml:space="preserve">ташкилот вакилларига ёхуд фуқарога хабар қилади. Айни вақтда уларга ишни тугатиш тўғрисидаги қарор устидан прокурорга шикоят қилиш ҳуқуқи тушунтирилади.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Ҳарбий хизматга чақирилувчи шахсга нисбатан иш тугатилганда суриштирувчи бу ҳақда етти кунлик муддат и</w:t>
      </w:r>
      <w:r>
        <w:rPr>
          <w:rFonts w:eastAsia="Times New Roman"/>
          <w:color w:val="000000"/>
        </w:rPr>
        <w:t xml:space="preserve">чида ёзма тарзда туман (шаҳар) мудофаа ишлари бўлимига хабар қилади. </w:t>
      </w:r>
    </w:p>
    <w:p w:rsidR="00000000" w:rsidRDefault="0079070D">
      <w:pPr>
        <w:shd w:val="clear" w:color="auto" w:fill="FFFFFF"/>
        <w:ind w:firstLine="851"/>
        <w:jc w:val="both"/>
        <w:divId w:val="45260248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94" name="Рисунок 39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305016252"/>
        <w:rPr>
          <w:rFonts w:eastAsia="Times New Roman"/>
          <w:i/>
          <w:iCs/>
          <w:color w:val="800080"/>
          <w:sz w:val="22"/>
          <w:szCs w:val="22"/>
        </w:rPr>
      </w:pPr>
      <w:r>
        <w:rPr>
          <w:rFonts w:eastAsia="Times New Roman"/>
          <w:i/>
          <w:iCs/>
          <w:color w:val="800080"/>
          <w:sz w:val="22"/>
          <w:szCs w:val="22"/>
        </w:rPr>
        <w:t xml:space="preserve">Қаранг: Ўзбекистон Республикасининг «Умумий ҳарбий мажбурият ва ҳарбий хизмат тўғрисида»ги Қонуни 45-моддасининг </w:t>
      </w:r>
      <w:hyperlink r:id="rId2182" w:anchor="84285" w:history="1">
        <w:r>
          <w:rPr>
            <w:rFonts w:eastAsia="Times New Roman"/>
            <w:i/>
            <w:iCs/>
            <w:color w:val="008080"/>
            <w:sz w:val="22"/>
            <w:szCs w:val="22"/>
          </w:rPr>
          <w:t>тўртинчи қисми</w:t>
        </w:r>
      </w:hyperlink>
      <w:r>
        <w:rPr>
          <w:rFonts w:eastAsia="Times New Roman"/>
          <w:i/>
          <w:iCs/>
          <w:color w:val="800080"/>
          <w:sz w:val="22"/>
          <w:szCs w:val="22"/>
        </w:rPr>
        <w:t>.</w:t>
      </w:r>
    </w:p>
    <w:p w:rsidR="00000000" w:rsidRDefault="0079070D">
      <w:pPr>
        <w:shd w:val="clear" w:color="auto" w:fill="FFFFFF"/>
        <w:ind w:firstLine="851"/>
        <w:jc w:val="both"/>
        <w:divId w:val="583537067"/>
        <w:rPr>
          <w:rFonts w:eastAsia="Times New Roman"/>
          <w:b/>
          <w:bCs/>
          <w:color w:val="000080"/>
        </w:rPr>
      </w:pPr>
      <w:r>
        <w:rPr>
          <w:rStyle w:val="clauseprfx1"/>
          <w:rFonts w:eastAsia="Times New Roman"/>
          <w:b/>
          <w:bCs/>
          <w:color w:val="000080"/>
        </w:rPr>
        <w:t>381</w:t>
      </w:r>
      <w:r>
        <w:rPr>
          <w:rStyle w:val="clauseprfx1"/>
          <w:rFonts w:eastAsia="Times New Roman"/>
          <w:b/>
          <w:bCs/>
          <w:color w:val="000080"/>
          <w:vertAlign w:val="superscript"/>
        </w:rPr>
        <w:t>12</w:t>
      </w:r>
      <w:r>
        <w:rPr>
          <w:rStyle w:val="clauseprfx1"/>
          <w:rFonts w:eastAsia="Times New Roman"/>
          <w:b/>
          <w:bCs/>
          <w:color w:val="000080"/>
        </w:rPr>
        <w:t xml:space="preserve">-модда. </w:t>
      </w:r>
      <w:r>
        <w:rPr>
          <w:rStyle w:val="clausesuff1"/>
          <w:rFonts w:eastAsia="Times New Roman"/>
          <w:b/>
          <w:bCs/>
          <w:color w:val="000080"/>
        </w:rPr>
        <w:t>Айблов далолатномаси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Суриштирувчи тўпланган далилларни ишни судга ўтказиш учун етарли деб топса, айблов далолатномаси тузади.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Айблов далолатномаси соддалаштирилган шаклда туз</w:t>
      </w:r>
      <w:r>
        <w:rPr>
          <w:rFonts w:eastAsia="Times New Roman"/>
          <w:color w:val="000000"/>
        </w:rPr>
        <w:t>илади ва суриштирувда аниқланган ҳолатлар, айбланувчининг шахси тўғрисидаги маълумотлар, эълон қилинган айбловнинг мазмуни, шунингдек суриштирув давомида аниқланган ва ушбу жиноят иши учун аҳамиятли бўлган бошқа маълумотларни ўз ичига олади. Айблов далолат</w:t>
      </w:r>
      <w:r>
        <w:rPr>
          <w:rFonts w:eastAsia="Times New Roman"/>
          <w:color w:val="000000"/>
        </w:rPr>
        <w:t xml:space="preserve">номасининг намунавий шакли Ўзбекистон Республикаси Бош прокурори томонидан тасдиқланади.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Айблов далолатномасига суд мажлисига чақирилиши лозим бўлган шахсларнинг яшаш жойи кўрсатилган рўйхати, шунингдек гумон қилинувчи ва айбланувчига нисбатан қанча вақт </w:t>
      </w:r>
      <w:r>
        <w:rPr>
          <w:rFonts w:eastAsia="Times New Roman"/>
          <w:color w:val="000000"/>
        </w:rPr>
        <w:t xml:space="preserve">қамоққа олиш ёки уй қамоғи тариқасидаги эҳтиёт чораси қўлланилганлиги, ашёвий далиллар, ҳукмнинг фуқаровий даъво ва бошқа мулкий ундиришлар бўйича қисми ижросини таъминлаш чоралари, суд чиқимлари тўғрисидаги маълумотлар илова қилинади.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мажлисига чақир</w:t>
      </w:r>
      <w:r>
        <w:rPr>
          <w:rFonts w:eastAsia="Times New Roman"/>
          <w:color w:val="000000"/>
        </w:rPr>
        <w:t xml:space="preserve">илиши лозим бўлган шахсларнинг хавфсизлигини таъминлаш зарур бўлган ҳолларда, ушбу Кодекснинг 380-моддаси </w:t>
      </w:r>
      <w:hyperlink r:id="rId2183" w:history="1">
        <w:r>
          <w:rPr>
            <w:rFonts w:eastAsia="Times New Roman"/>
            <w:color w:val="008080"/>
          </w:rPr>
          <w:t xml:space="preserve">учинчи қисмига </w:t>
        </w:r>
      </w:hyperlink>
      <w:r>
        <w:rPr>
          <w:rFonts w:eastAsia="Times New Roman"/>
          <w:color w:val="000000"/>
        </w:rPr>
        <w:t xml:space="preserve">мувофиқ мазкур шахсларнинг тегишли рўйхати тузилади ва судга тақдим этилади. </w:t>
      </w:r>
    </w:p>
    <w:p w:rsidR="00000000" w:rsidRDefault="0079070D">
      <w:pPr>
        <w:shd w:val="clear" w:color="auto" w:fill="FFFFFF"/>
        <w:ind w:firstLine="851"/>
        <w:jc w:val="both"/>
        <w:divId w:val="1715421865"/>
        <w:rPr>
          <w:rFonts w:eastAsia="Times New Roman"/>
          <w:b/>
          <w:bCs/>
          <w:color w:val="000080"/>
        </w:rPr>
      </w:pPr>
      <w:r>
        <w:rPr>
          <w:rStyle w:val="clauseprfx1"/>
          <w:rFonts w:eastAsia="Times New Roman"/>
          <w:b/>
          <w:bCs/>
          <w:color w:val="000080"/>
        </w:rPr>
        <w:t>381</w:t>
      </w:r>
      <w:r>
        <w:rPr>
          <w:rStyle w:val="clauseprfx1"/>
          <w:rFonts w:eastAsia="Times New Roman"/>
          <w:b/>
          <w:bCs/>
          <w:color w:val="000080"/>
          <w:vertAlign w:val="superscript"/>
        </w:rPr>
        <w:t>13</w:t>
      </w:r>
      <w:r>
        <w:rPr>
          <w:rStyle w:val="clauseprfx1"/>
          <w:rFonts w:eastAsia="Times New Roman"/>
          <w:b/>
          <w:bCs/>
          <w:color w:val="000080"/>
        </w:rPr>
        <w:t>-модда</w:t>
      </w:r>
      <w:r>
        <w:rPr>
          <w:rStyle w:val="clauseprfx1"/>
          <w:rFonts w:eastAsia="Times New Roman"/>
          <w:b/>
          <w:bCs/>
          <w:color w:val="000080"/>
        </w:rPr>
        <w:t xml:space="preserve">. </w:t>
      </w:r>
      <w:r>
        <w:rPr>
          <w:rStyle w:val="clausesuff1"/>
          <w:rFonts w:eastAsia="Times New Roman"/>
          <w:b/>
          <w:bCs/>
          <w:color w:val="000080"/>
        </w:rPr>
        <w:t>Жиноят иши тамомланганидан кейин ундаги материаллар билан танишиб чиқиш ҳуқуқини таъминлаш</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Айблов далолатномаси тузилганидан сўнг суриштирувчи айбланувчи ва ҳимоячига суриштирув тамомланганлигини эълон қилади, уларга ишдаги барча материаллар билан таниши</w:t>
      </w:r>
      <w:r>
        <w:rPr>
          <w:rFonts w:eastAsia="Times New Roman"/>
          <w:color w:val="000000"/>
        </w:rPr>
        <w:t xml:space="preserve">б чиқишга доир ҳуқуқларини тушунтиради ва танишиб чиқиш учун ишни тикилган ҳамда рақамланган кўринишда, ҳужжатларнинг ҳар бир жилдини рўйхати билан тақдим этади.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Башарти иш тугатилган бўлса, суриштирувчи бу ҳақда ва иш материаллари билан танишиш ҳуқуқи ҳа</w:t>
      </w:r>
      <w:r>
        <w:rPr>
          <w:rFonts w:eastAsia="Times New Roman"/>
          <w:color w:val="000000"/>
        </w:rPr>
        <w:t xml:space="preserve">қида гумон қилинувчини, айбланувчини, ҳимоячини хабардор қилади ҳамда уларнинг илтимосига биноан уларга танишиб чиқиш учун ишни тақдим этади.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 суриштирув тамомланганлиги ва иш айблов далолатномаси билан судга юборилиши ёки иш тугатилганлиги тўғрисида жабрланувчи, фуқаровий даъвогар, фуқаровий жавобгар ва уларнинг вакилларига хабар қилади, башарти улар хоҳласалар, барча иш материаллар</w:t>
      </w:r>
      <w:r>
        <w:rPr>
          <w:rFonts w:eastAsia="Times New Roman"/>
          <w:color w:val="000000"/>
        </w:rPr>
        <w:t xml:space="preserve">и билан танишиб чиқиш ҳуқуқига эга эканликларини тушунтиради. Сўнг суриштирувчи кўрсатиб ўтилган процесс иштирокчиларининг илтимосига мувофиқ, танишиб чиқиш учун уларга ишни тақдим этади.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Жабрланувчилар, гувоҳлар, холислар ва процесснинг бошқа иштирокчила</w:t>
      </w:r>
      <w:r>
        <w:rPr>
          <w:rFonts w:eastAsia="Times New Roman"/>
          <w:color w:val="000000"/>
        </w:rPr>
        <w:t>ри хавфсизлигини таъминлаш мақсадида тергов ҳаракатлари баённомасининг кириш қисмлари танишиб чиқиш учун тақдим қилинмаслиги мумкин. Бундай ҳолларда баённомаларнинг кўрсатиб ўтилган процесс иштирокчилари тўғрисидаги маълумотларни ўз ичига олган кириш қисмл</w:t>
      </w:r>
      <w:r>
        <w:rPr>
          <w:rFonts w:eastAsia="Times New Roman"/>
          <w:color w:val="000000"/>
        </w:rPr>
        <w:t xml:space="preserve">ари муҳрланган ҳолда сақланади.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Башарти айбланувчининг ҳимоячиси ёки жабрланувчи, фуқаровий даъвогар, фуқаровий жавобгарнинг вакили узрли сабабларга биноан белгиланган вақтда иш </w:t>
      </w:r>
      <w:r>
        <w:rPr>
          <w:rFonts w:eastAsia="Times New Roman"/>
          <w:color w:val="000000"/>
        </w:rPr>
        <w:lastRenderedPageBreak/>
        <w:t>материаллари билан танишиб чиқиш учун кела олмаса, суриштирувчи танишиб чиқиш</w:t>
      </w:r>
      <w:r>
        <w:rPr>
          <w:rFonts w:eastAsia="Times New Roman"/>
          <w:color w:val="000000"/>
        </w:rPr>
        <w:t xml:space="preserve"> муддатини кўпи билан беш суткага кечиктириши мумкин. Ҳимоячи ёки вакил бу муддат ичида келмаган тақдирда айбланувчига бошқа ҳимоячини таклиф қилиш, жабрланувчи, фуқаровий даъвогар ёки фуқаровий жавобгарга бошқа вакил чақириш учун имконият яратилади.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Иш б</w:t>
      </w:r>
      <w:r>
        <w:rPr>
          <w:rFonts w:eastAsia="Times New Roman"/>
          <w:color w:val="000000"/>
        </w:rPr>
        <w:t>илан танишиб чиқаётган шахс ишдаги ҳужжатлардан кўчирмалар ёзиб олишга ҳақлидир, давлат сирларини ёки қонун билан қўриқланадиган бошқа сирларни ўз ичига олган маълумотлар бундан мустасно. Суриштирувчи айблов далолатномаси ва ишдаги материаллар билан таниши</w:t>
      </w:r>
      <w:r>
        <w:rPr>
          <w:rFonts w:eastAsia="Times New Roman"/>
          <w:color w:val="000000"/>
        </w:rPr>
        <w:t xml:space="preserve">б чиққанлик тўғрисида баённома тузади. </w:t>
      </w:r>
    </w:p>
    <w:p w:rsidR="00000000" w:rsidRDefault="0079070D">
      <w:pPr>
        <w:shd w:val="clear" w:color="auto" w:fill="FFFFFF"/>
        <w:ind w:firstLine="851"/>
        <w:jc w:val="both"/>
        <w:divId w:val="155689203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95" name="Рисунок 39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306278587"/>
        <w:rPr>
          <w:rFonts w:eastAsia="Times New Roman"/>
          <w:i/>
          <w:iCs/>
          <w:color w:val="800080"/>
          <w:sz w:val="22"/>
          <w:szCs w:val="22"/>
        </w:rPr>
      </w:pPr>
      <w:r>
        <w:rPr>
          <w:rFonts w:eastAsia="Times New Roman"/>
          <w:i/>
          <w:iCs/>
          <w:color w:val="800080"/>
          <w:sz w:val="22"/>
          <w:szCs w:val="22"/>
        </w:rPr>
        <w:t xml:space="preserve">Қаранг: Ўзбекистон Республикаси Жиноят кодексининг </w:t>
      </w:r>
      <w:hyperlink r:id="rId2184" w:anchor="973320" w:history="1">
        <w:r>
          <w:rPr>
            <w:rFonts w:eastAsia="Times New Roman"/>
            <w:i/>
            <w:iCs/>
            <w:color w:val="008080"/>
            <w:sz w:val="22"/>
            <w:szCs w:val="22"/>
          </w:rPr>
          <w:t>VIII бўлими</w:t>
        </w:r>
      </w:hyperlink>
      <w:r>
        <w:rPr>
          <w:rFonts w:eastAsia="Times New Roman"/>
          <w:i/>
          <w:iCs/>
          <w:color w:val="800080"/>
          <w:sz w:val="22"/>
          <w:szCs w:val="22"/>
        </w:rPr>
        <w:t xml:space="preserve"> (давлат сирлари тушунчаси берилган</w:t>
      </w:r>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Иш билан танишиб чиққанидан кейинги оғзаки илтимосларни суриштирувчи баённомага киритади. Процесс иштирокчиси ёзма тарзда алоҳида илтимоснома бериши мумкин, бу ҳақда баённомада ёзиб қўйилади. </w:t>
      </w:r>
    </w:p>
    <w:p w:rsidR="00000000" w:rsidRDefault="0079070D">
      <w:pPr>
        <w:shd w:val="clear" w:color="auto" w:fill="FFFFFF"/>
        <w:ind w:firstLine="851"/>
        <w:jc w:val="both"/>
        <w:divId w:val="861632320"/>
        <w:rPr>
          <w:rFonts w:eastAsia="Times New Roman"/>
          <w:b/>
          <w:bCs/>
          <w:color w:val="000080"/>
        </w:rPr>
      </w:pPr>
      <w:r>
        <w:rPr>
          <w:rStyle w:val="clauseprfx1"/>
          <w:rFonts w:eastAsia="Times New Roman"/>
          <w:b/>
          <w:bCs/>
          <w:color w:val="000080"/>
        </w:rPr>
        <w:t>381</w:t>
      </w:r>
      <w:r>
        <w:rPr>
          <w:rStyle w:val="clauseprfx1"/>
          <w:rFonts w:eastAsia="Times New Roman"/>
          <w:b/>
          <w:bCs/>
          <w:color w:val="000080"/>
          <w:vertAlign w:val="superscript"/>
        </w:rPr>
        <w:t>14</w:t>
      </w:r>
      <w:r>
        <w:rPr>
          <w:rStyle w:val="clauseprfx1"/>
          <w:rFonts w:eastAsia="Times New Roman"/>
          <w:b/>
          <w:bCs/>
          <w:color w:val="000080"/>
        </w:rPr>
        <w:t xml:space="preserve">-модда. </w:t>
      </w:r>
      <w:r>
        <w:rPr>
          <w:rStyle w:val="clausesuff1"/>
          <w:rFonts w:eastAsia="Times New Roman"/>
          <w:b/>
          <w:bCs/>
          <w:color w:val="000080"/>
        </w:rPr>
        <w:t>Илтимослар қилиш ва уларни кўриб чиқиш тартиби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Айбланувчи, ҳимоячи, шунингдек жабрланувчи, фуқаровий даъвогар, фуқаровий жавобгар ва уларнинг вакиллари иш билан танишиб чиқишгач ёки бирор сабабга кўра танишиб чиқишдан бош тортганларидан кейин суриштирувчи улардан қўшимча суриштирув ҳаракатларини ўткази</w:t>
      </w:r>
      <w:r>
        <w:rPr>
          <w:rFonts w:eastAsia="Times New Roman"/>
          <w:color w:val="000000"/>
        </w:rPr>
        <w:t xml:space="preserve">ш ёки янги қарорлар қабул қилиш хусусида илтимослари бор ёки йўқлигини аниқлайди.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Тарафларнинг аризасига биноан уларга илтимосномалар тайёрлаш ва тақдим қилиш учун икки сутка доирасида вақт берилиши мумкин. Суриштирувчи илтимосномани тўла ёки қисман рад қ</w:t>
      </w:r>
      <w:r>
        <w:rPr>
          <w:rFonts w:eastAsia="Times New Roman"/>
          <w:color w:val="000000"/>
        </w:rPr>
        <w:t xml:space="preserve">илиш тўғрисида қарор чиқаради ва бу ҳақда илтимоснома берилган вақтдан бошлаб уч сутка ичида аризачига хабар беради.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Аризачи илтимосни қондириш рад қилинганлиги тўғрисидаги қарор билан танишиб чиққанидан кейин икки сутка ичида прокурорга рад этилганлик ус</w:t>
      </w:r>
      <w:r>
        <w:rPr>
          <w:rFonts w:eastAsia="Times New Roman"/>
          <w:color w:val="000000"/>
        </w:rPr>
        <w:t xml:space="preserve">тидан шикоят қилиши мумкин. </w:t>
      </w:r>
    </w:p>
    <w:p w:rsidR="00000000" w:rsidRDefault="0079070D">
      <w:pPr>
        <w:shd w:val="clear" w:color="auto" w:fill="FFFFFF"/>
        <w:ind w:firstLine="851"/>
        <w:jc w:val="both"/>
        <w:divId w:val="2083022475"/>
        <w:rPr>
          <w:rFonts w:eastAsia="Times New Roman"/>
          <w:b/>
          <w:bCs/>
          <w:color w:val="000080"/>
        </w:rPr>
      </w:pPr>
      <w:r>
        <w:rPr>
          <w:rStyle w:val="clauseprfx1"/>
          <w:rFonts w:eastAsia="Times New Roman"/>
          <w:b/>
          <w:bCs/>
          <w:color w:val="000080"/>
        </w:rPr>
        <w:t>381</w:t>
      </w:r>
      <w:r>
        <w:rPr>
          <w:rStyle w:val="clauseprfx1"/>
          <w:rFonts w:eastAsia="Times New Roman"/>
          <w:b/>
          <w:bCs/>
          <w:color w:val="000080"/>
          <w:vertAlign w:val="superscript"/>
        </w:rPr>
        <w:t>15</w:t>
      </w:r>
      <w:r>
        <w:rPr>
          <w:rStyle w:val="clauseprfx1"/>
          <w:rFonts w:eastAsia="Times New Roman"/>
          <w:b/>
          <w:bCs/>
          <w:color w:val="000080"/>
        </w:rPr>
        <w:t xml:space="preserve">-модда. </w:t>
      </w:r>
      <w:r>
        <w:rPr>
          <w:rStyle w:val="clausesuff1"/>
          <w:rFonts w:eastAsia="Times New Roman"/>
          <w:b/>
          <w:bCs/>
          <w:color w:val="000080"/>
        </w:rPr>
        <w:t>Жиноят иши билан қайта таништириш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 илтимос қондирилганидан кейин, у ким томонидан ва кимларнинг манфаатлари йўлида билдирилган бўлишидан қатъи назар, зарур ҳолларда баён қилинган тергов ва бошқа процесс</w:t>
      </w:r>
      <w:r>
        <w:rPr>
          <w:rFonts w:eastAsia="Times New Roman"/>
          <w:color w:val="000000"/>
        </w:rPr>
        <w:t>уал ҳаракатларни ўтказгандан ҳамда айблов далолатномасини қайта тузгандан сўнг, айбланувчи, ҳимоячига, шунингдек жабрланувчи, фуқаровий даъвогар, фуқаровий жавобгар ва уларнинг вакилларига айблов далолатномаси ва жиноят ишининг бошқа материаллари билан яна</w:t>
      </w:r>
      <w:r>
        <w:rPr>
          <w:rFonts w:eastAsia="Times New Roman"/>
          <w:color w:val="000000"/>
        </w:rPr>
        <w:t xml:space="preserve"> танишиб чиқиш имкониятини беради. </w:t>
      </w:r>
    </w:p>
    <w:p w:rsidR="00000000" w:rsidRDefault="0079070D">
      <w:pPr>
        <w:shd w:val="clear" w:color="auto" w:fill="FFFFFF"/>
        <w:ind w:firstLine="851"/>
        <w:jc w:val="both"/>
        <w:divId w:val="267932731"/>
        <w:rPr>
          <w:rFonts w:eastAsia="Times New Roman"/>
          <w:b/>
          <w:bCs/>
          <w:color w:val="000080"/>
        </w:rPr>
      </w:pPr>
      <w:r>
        <w:rPr>
          <w:rStyle w:val="clauseprfx1"/>
          <w:rFonts w:eastAsia="Times New Roman"/>
          <w:b/>
          <w:bCs/>
          <w:color w:val="000080"/>
        </w:rPr>
        <w:t>381</w:t>
      </w:r>
      <w:r>
        <w:rPr>
          <w:rStyle w:val="clauseprfx1"/>
          <w:rFonts w:eastAsia="Times New Roman"/>
          <w:b/>
          <w:bCs/>
          <w:color w:val="000080"/>
          <w:vertAlign w:val="superscript"/>
        </w:rPr>
        <w:t>16</w:t>
      </w:r>
      <w:r>
        <w:rPr>
          <w:rStyle w:val="clauseprfx1"/>
          <w:rFonts w:eastAsia="Times New Roman"/>
          <w:b/>
          <w:bCs/>
          <w:color w:val="000080"/>
        </w:rPr>
        <w:t xml:space="preserve">-модда. </w:t>
      </w:r>
      <w:r>
        <w:rPr>
          <w:rStyle w:val="clausesuff1"/>
          <w:rFonts w:eastAsia="Times New Roman"/>
          <w:b/>
          <w:bCs/>
          <w:color w:val="000080"/>
        </w:rPr>
        <w:t>Жиноят ишининг прокурорга юборилиши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Айблов далолатномаси суриштирувчи томонидан имзоланади ва суриштирув бўлинмаси бошлиғи билан келишилганидан сўнг, жиноят иши дарҳол прокурорга юборилади. </w:t>
      </w:r>
    </w:p>
    <w:p w:rsidR="00000000" w:rsidRDefault="0079070D">
      <w:pPr>
        <w:shd w:val="clear" w:color="auto" w:fill="FFFFFF"/>
        <w:ind w:firstLine="851"/>
        <w:jc w:val="both"/>
        <w:divId w:val="36857981"/>
        <w:rPr>
          <w:rFonts w:eastAsia="Times New Roman"/>
          <w:b/>
          <w:bCs/>
          <w:color w:val="000080"/>
        </w:rPr>
      </w:pPr>
      <w:r>
        <w:rPr>
          <w:rStyle w:val="clauseprfx1"/>
          <w:rFonts w:eastAsia="Times New Roman"/>
          <w:b/>
          <w:bCs/>
          <w:color w:val="000080"/>
        </w:rPr>
        <w:t>381</w:t>
      </w:r>
      <w:r>
        <w:rPr>
          <w:rStyle w:val="clauseprfx1"/>
          <w:rFonts w:eastAsia="Times New Roman"/>
          <w:b/>
          <w:bCs/>
          <w:color w:val="000080"/>
          <w:vertAlign w:val="superscript"/>
        </w:rPr>
        <w:t>17</w:t>
      </w:r>
      <w:r>
        <w:rPr>
          <w:rStyle w:val="clauseprfx1"/>
          <w:rFonts w:eastAsia="Times New Roman"/>
          <w:b/>
          <w:bCs/>
          <w:color w:val="000080"/>
        </w:rPr>
        <w:t xml:space="preserve">-модда. </w:t>
      </w:r>
      <w:r>
        <w:rPr>
          <w:rStyle w:val="clausesuff1"/>
          <w:rFonts w:eastAsia="Times New Roman"/>
          <w:b/>
          <w:bCs/>
          <w:color w:val="000080"/>
        </w:rPr>
        <w:t>Суриштирувчининг ҳаракатлари ҳамда қарорлари устидан шикоят бериш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Суриштирувчининг ҳаракатлари ва қарорлари устидан шикоятлар суриштирув бўлинмаси бошлиғига ёки ишни тергов қилишда қонунларга риоя этилиши устидан назорат олиб бораётган прокурорга берилади.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(46</w:t>
      </w:r>
      <w:r>
        <w:rPr>
          <w:rFonts w:eastAsia="Times New Roman"/>
          <w:i/>
          <w:iCs/>
          <w:color w:val="800000"/>
          <w:sz w:val="22"/>
          <w:szCs w:val="22"/>
          <w:vertAlign w:val="superscript"/>
        </w:rPr>
        <w:t>1</w:t>
      </w:r>
      <w:r>
        <w:rPr>
          <w:rFonts w:eastAsia="Times New Roman"/>
          <w:i/>
          <w:iCs/>
          <w:color w:val="800000"/>
          <w:sz w:val="22"/>
          <w:szCs w:val="22"/>
        </w:rPr>
        <w:t xml:space="preserve">-боб Ўзбекистон Республикасининг 2017 йил 6 сентябрдаги ЎРҚ-442-сонли </w:t>
      </w:r>
      <w:hyperlink r:id="rId2185" w:anchor="3328884" w:history="1">
        <w:r>
          <w:rPr>
            <w:rFonts w:eastAsia="Times New Roman"/>
            <w:i/>
            <w:iCs/>
            <w:color w:val="008080"/>
            <w:sz w:val="22"/>
            <w:szCs w:val="22"/>
          </w:rPr>
          <w:t xml:space="preserve">Қонунига </w:t>
        </w:r>
      </w:hyperlink>
      <w:r>
        <w:rPr>
          <w:rFonts w:eastAsia="Times New Roman"/>
          <w:i/>
          <w:iCs/>
          <w:color w:val="800000"/>
          <w:sz w:val="22"/>
          <w:szCs w:val="22"/>
        </w:rPr>
        <w:t>асосан киритилган — ЎР ҚҲТ, 2017 й., 36-сон, 943-модда)</w:t>
      </w:r>
    </w:p>
    <w:p w:rsidR="00000000" w:rsidRDefault="0079070D">
      <w:pPr>
        <w:shd w:val="clear" w:color="auto" w:fill="FFFFFF"/>
        <w:ind w:firstLine="851"/>
        <w:jc w:val="both"/>
        <w:divId w:val="911159823"/>
        <w:rPr>
          <w:rFonts w:eastAsia="Times New Roman"/>
          <w:i/>
          <w:iCs/>
          <w:color w:val="800080"/>
          <w:sz w:val="22"/>
          <w:szCs w:val="22"/>
        </w:rPr>
      </w:pPr>
      <w:hyperlink r:id="rId2186" w:anchor="3351890"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jc w:val="center"/>
        <w:divId w:val="209223575"/>
        <w:rPr>
          <w:rFonts w:eastAsia="Times New Roman"/>
          <w:b/>
          <w:bCs/>
          <w:color w:val="000080"/>
        </w:rPr>
      </w:pPr>
      <w:r>
        <w:rPr>
          <w:rFonts w:eastAsia="Times New Roman"/>
          <w:b/>
          <w:bCs/>
          <w:color w:val="000080"/>
        </w:rPr>
        <w:t>47-боб. Суриштирув ва дастлабки тергов органлари шунингдек терговга қадар текширувни амалга оширувчи органларнинг қонунларнинг ижро этиши устидан назорат</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lastRenderedPageBreak/>
        <w:t>(47-бобнинг номи Ўзбекистон Республикаси</w:t>
      </w:r>
      <w:r>
        <w:rPr>
          <w:rFonts w:eastAsia="Times New Roman"/>
          <w:i/>
          <w:iCs/>
          <w:color w:val="800000"/>
          <w:sz w:val="22"/>
          <w:szCs w:val="22"/>
        </w:rPr>
        <w:t xml:space="preserve">нинг 2017 йил 6 сентябрдаги ЎРҚ-442-сонли </w:t>
      </w:r>
      <w:hyperlink r:id="rId2187" w:anchor="3328980"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1672642529"/>
        <w:rPr>
          <w:rFonts w:eastAsia="Times New Roman"/>
          <w:b/>
          <w:bCs/>
          <w:color w:val="000080"/>
        </w:rPr>
      </w:pPr>
      <w:r>
        <w:rPr>
          <w:rStyle w:val="clauseprfx1"/>
          <w:rFonts w:eastAsia="Times New Roman"/>
          <w:b/>
          <w:bCs/>
          <w:color w:val="000080"/>
        </w:rPr>
        <w:t xml:space="preserve">382-модда. </w:t>
      </w:r>
      <w:r>
        <w:rPr>
          <w:rStyle w:val="clausesuff1"/>
          <w:rFonts w:eastAsia="Times New Roman"/>
          <w:b/>
          <w:bCs/>
          <w:color w:val="000080"/>
        </w:rPr>
        <w:t>Прокурорнинг ваколатлари</w:t>
      </w:r>
    </w:p>
    <w:p w:rsidR="00000000" w:rsidRDefault="0079070D">
      <w:pPr>
        <w:shd w:val="clear" w:color="auto" w:fill="FFFFFF"/>
        <w:ind w:firstLine="851"/>
        <w:jc w:val="both"/>
        <w:divId w:val="14131556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96" name="Рисунок 39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129477021"/>
        <w:rPr>
          <w:rFonts w:eastAsia="Times New Roman"/>
          <w:i/>
          <w:iCs/>
          <w:color w:val="800080"/>
          <w:sz w:val="22"/>
          <w:szCs w:val="22"/>
        </w:rPr>
      </w:pPr>
      <w:r>
        <w:rPr>
          <w:rFonts w:eastAsia="Times New Roman"/>
          <w:i/>
          <w:iCs/>
          <w:color w:val="800080"/>
          <w:sz w:val="22"/>
          <w:szCs w:val="22"/>
        </w:rPr>
        <w:t xml:space="preserve">Қаранг: Ўзбекистон Республикаси «Прокуратура тўғрисида»ги Қонуннинг </w:t>
      </w:r>
      <w:hyperlink r:id="rId2188" w:anchor="106547" w:history="1">
        <w:r>
          <w:rPr>
            <w:rFonts w:eastAsia="Times New Roman"/>
            <w:i/>
            <w:iCs/>
            <w:color w:val="008080"/>
            <w:sz w:val="22"/>
            <w:szCs w:val="22"/>
          </w:rPr>
          <w:t>28-банди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Суриштирув ва дастлабки тергов ҳаракатларини юритишда қонунларнинг ижро этилиши устидан назорат прокурор томонидан амалга оширилади.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Жиноят содир этилгани тўғрисидаги ариза ва хабарларни кўриш ҳамда ҳал қилиш, текширишни амалга </w:t>
      </w:r>
      <w:r>
        <w:rPr>
          <w:rFonts w:eastAsia="Times New Roman"/>
          <w:color w:val="000000"/>
        </w:rPr>
        <w:t xml:space="preserve">оширишнинг ушбу Кодексда белгиланган тартиби, чиқарилган қарорларнинг қонунийлиги суриштирув ва дастлабки тергов органларининг қонунларнинг ижро этилиши устидан олиб борадиган назоратининг соҳасидир.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 ва дастлабки тергов органлари томонидан қонунларнинг ижро этилиши устидан назоратни амалга ошириб, прокурор ўз ваколати доирасида:</w:t>
      </w:r>
    </w:p>
    <w:p w:rsidR="00000000" w:rsidRDefault="0079070D">
      <w:pPr>
        <w:shd w:val="clear" w:color="auto" w:fill="FFFFFF"/>
        <w:ind w:firstLine="851"/>
        <w:jc w:val="both"/>
        <w:divId w:val="1919514657"/>
        <w:rPr>
          <w:rFonts w:eastAsia="Times New Roman"/>
          <w:i/>
          <w:iCs/>
          <w:color w:val="800080"/>
          <w:sz w:val="22"/>
          <w:szCs w:val="22"/>
        </w:rPr>
      </w:pPr>
      <w:hyperlink r:id="rId2189" w:anchor="25579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суриштирув ва </w:t>
      </w:r>
      <w:r>
        <w:rPr>
          <w:rFonts w:eastAsia="Times New Roman"/>
          <w:color w:val="000000"/>
        </w:rPr>
        <w:t xml:space="preserve">дастлабки тергов органларидан ҳамда терговга қадар текширувни ёки тезкор-қидирув фаолиятини амалга оширувчи органлардан ишларни текшириш учун, содир этилган жиноятларга оид тезкор-қидирув, суриштирув, дастлабки тергов ишларининг боришига доир ҳужжатларни, </w:t>
      </w:r>
      <w:r>
        <w:rPr>
          <w:rFonts w:eastAsia="Times New Roman"/>
          <w:color w:val="000000"/>
        </w:rPr>
        <w:t>материалларни ва бошқа маълумотларни талаб қилиб олади; содир этилган ёки тайёрланаётган жиноятлар ҳақидаги ариза ва маълумотларни қабул қилиш, рўйхатдан ўтказиш ва ҳал этиш тўғрисидаги қонун талаблари қай даражада ижро этилаётганлигини ҳар ой камида бир м</w:t>
      </w:r>
      <w:r>
        <w:rPr>
          <w:rFonts w:eastAsia="Times New Roman"/>
          <w:color w:val="000000"/>
        </w:rPr>
        <w:t xml:space="preserve">арта текширади;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(382-модда учинчи қисмининг иккинчи хатбошиси Ўзбекистон Республикасининг 2017 йил 6 сентябрдаги ЎРҚ-442-сонли </w:t>
      </w:r>
      <w:hyperlink r:id="rId2190" w:anchor="3328984"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w:t>
      </w:r>
      <w:r>
        <w:rPr>
          <w:rFonts w:eastAsia="Times New Roman"/>
          <w:i/>
          <w:iCs/>
          <w:color w:val="800000"/>
          <w:sz w:val="22"/>
          <w:szCs w:val="22"/>
        </w:rPr>
        <w:t>да)</w:t>
      </w:r>
    </w:p>
    <w:p w:rsidR="00000000" w:rsidRDefault="0079070D">
      <w:pPr>
        <w:shd w:val="clear" w:color="auto" w:fill="FFFFFF"/>
        <w:ind w:firstLine="851"/>
        <w:jc w:val="both"/>
        <w:divId w:val="1146552390"/>
        <w:rPr>
          <w:rFonts w:eastAsia="Times New Roman"/>
          <w:i/>
          <w:iCs/>
          <w:color w:val="800080"/>
          <w:sz w:val="22"/>
          <w:szCs w:val="22"/>
        </w:rPr>
      </w:pPr>
      <w:hyperlink r:id="rId2191" w:anchor="25579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суриштирувчилар ва терговчиларнинг шунингдек терговга қадар текширувни амалга оширувчи орган мансабдор шахсининг қонунга хилоф ҳамда асоссиз қарорларини бекор қилади;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(382-модда учинчи қисмининг учинчи хатбошиси Ўзбекистон Республикасининг 2017 йил 6 сентя</w:t>
      </w:r>
      <w:r>
        <w:rPr>
          <w:rFonts w:eastAsia="Times New Roman"/>
          <w:i/>
          <w:iCs/>
          <w:color w:val="800000"/>
          <w:sz w:val="22"/>
          <w:szCs w:val="22"/>
        </w:rPr>
        <w:t xml:space="preserve">брдаги ЎРҚ-442-сонли </w:t>
      </w:r>
      <w:hyperlink r:id="rId2192" w:anchor="3328985"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44136323"/>
        <w:rPr>
          <w:rFonts w:eastAsia="Times New Roman"/>
          <w:i/>
          <w:iCs/>
          <w:color w:val="800080"/>
          <w:sz w:val="22"/>
          <w:szCs w:val="22"/>
        </w:rPr>
      </w:pPr>
      <w:hyperlink r:id="rId2193" w:anchor="255796"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w:t>
      </w:r>
      <w:r>
        <w:rPr>
          <w:rFonts w:eastAsia="Times New Roman"/>
          <w:color w:val="000000"/>
        </w:rPr>
        <w:t>оятларни тергов қилиш, эҳтиёт чорасини танлаш, ўзгартириш ёки бекор қилиш, уй қамоғи бўйича қўшимча тақиқ (чеклов) белгилаш ҳақида илтимоснома қўзғатиш жиноят тавсифини белгилаш, ишда айбланувчи тариқасида иштирок этишга жалб қилиш, айрим тергов ҳаракатлар</w:t>
      </w:r>
      <w:r>
        <w:rPr>
          <w:rFonts w:eastAsia="Times New Roman"/>
          <w:color w:val="000000"/>
        </w:rPr>
        <w:t>ини бажариш ва жиноят содир этган шахсларни қидириш тўғрисида ёзма кўрсатмалар беради;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(382-модданинг учинчи қисми тўртинчи хатбошиси Ўзбекистон Республикасининг 2018 йил 18 апрелдаги ЎРҚ-476-сонли </w:t>
      </w:r>
      <w:hyperlink r:id="rId2194" w:anchor="3689764"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19.04.2018 й., 03/18/476/1087-сон)</w:t>
      </w:r>
    </w:p>
    <w:p w:rsidR="00000000" w:rsidRDefault="0079070D">
      <w:pPr>
        <w:shd w:val="clear" w:color="auto" w:fill="FFFFFF"/>
        <w:ind w:firstLine="851"/>
        <w:jc w:val="both"/>
        <w:divId w:val="417602660"/>
        <w:rPr>
          <w:rFonts w:eastAsia="Times New Roman"/>
          <w:i/>
          <w:iCs/>
          <w:color w:val="800080"/>
          <w:sz w:val="22"/>
          <w:szCs w:val="22"/>
        </w:rPr>
      </w:pPr>
      <w:hyperlink r:id="rId2195" w:anchor="246164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қамоққа олиш ёки уй қамоғи тарзидаги </w:t>
      </w:r>
      <w:r>
        <w:rPr>
          <w:rFonts w:eastAsia="Times New Roman"/>
          <w:color w:val="000000"/>
        </w:rPr>
        <w:t xml:space="preserve">эҳтиёт чорасини қўллаш ёхуд уй қамоғи бўйича қўшимча тақиқ (чеклов) белгилаш тўғрисида судга илтимоснома киритади ёки илтимосномага розилик беради ёхуд қамоқда сақлаб туриш ёки уй қамоғи муддатини узайтириш тўғрисида судга илтимоснома киритади;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(382-модда</w:t>
      </w:r>
      <w:r>
        <w:rPr>
          <w:rFonts w:eastAsia="Times New Roman"/>
          <w:i/>
          <w:iCs/>
          <w:color w:val="800000"/>
          <w:sz w:val="22"/>
          <w:szCs w:val="22"/>
        </w:rPr>
        <w:t xml:space="preserve">нинг учинчи қисми бешинчи хатбошиси Ўзбекистон Республикасининг 2018 йил 18 апрелдаги ЎРҚ-476-сонли </w:t>
      </w:r>
      <w:hyperlink r:id="rId2196" w:anchor="3689764" w:history="1">
        <w:r>
          <w:rPr>
            <w:rFonts w:eastAsia="Times New Roman"/>
            <w:i/>
            <w:iCs/>
            <w:color w:val="008080"/>
            <w:sz w:val="22"/>
            <w:szCs w:val="22"/>
          </w:rPr>
          <w:t xml:space="preserve">Қонуни </w:t>
        </w:r>
      </w:hyperlink>
      <w:r>
        <w:rPr>
          <w:rFonts w:eastAsia="Times New Roman"/>
          <w:i/>
          <w:iCs/>
          <w:color w:val="800000"/>
          <w:sz w:val="22"/>
          <w:szCs w:val="22"/>
        </w:rPr>
        <w:t xml:space="preserve">таҳририда — Қонун ҳужжатлари маълумотлари миллий базаси, 19.04.2018 й., </w:t>
      </w:r>
      <w:r>
        <w:rPr>
          <w:rFonts w:eastAsia="Times New Roman"/>
          <w:i/>
          <w:iCs/>
          <w:color w:val="800000"/>
          <w:sz w:val="22"/>
          <w:szCs w:val="22"/>
        </w:rPr>
        <w:t>03/18/476/1087-сон)</w:t>
      </w:r>
    </w:p>
    <w:p w:rsidR="00000000" w:rsidRDefault="0079070D">
      <w:pPr>
        <w:shd w:val="clear" w:color="auto" w:fill="FFFFFF"/>
        <w:ind w:firstLine="851"/>
        <w:jc w:val="both"/>
        <w:divId w:val="1126503790"/>
        <w:rPr>
          <w:rFonts w:eastAsia="Times New Roman"/>
          <w:i/>
          <w:iCs/>
          <w:color w:val="800080"/>
          <w:sz w:val="22"/>
          <w:szCs w:val="22"/>
        </w:rPr>
      </w:pPr>
      <w:hyperlink r:id="rId2197" w:anchor="205727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айбланувчини лавозимидан четлаштириш тўғрисида, шахсни тиббий муассасага жойлаштириш ҳақида судга илтимоснома киритади ёки илтимосномаг</w:t>
      </w:r>
      <w:r>
        <w:rPr>
          <w:rFonts w:eastAsia="Times New Roman"/>
          <w:color w:val="000000"/>
        </w:rPr>
        <w:t xml:space="preserve">а розилик беради ёхуд </w:t>
      </w:r>
      <w:r>
        <w:rPr>
          <w:rFonts w:eastAsia="Times New Roman"/>
          <w:color w:val="000000"/>
        </w:rPr>
        <w:lastRenderedPageBreak/>
        <w:t xml:space="preserve">айбланувчининг тиббий муассасада бўлиши муддатини узайтириш тўғрисида судга илтимоснома киритади;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(382-модданинг учинчи қисми Ўзбекистон Республикасининг 2012 йил 18 сентябрдаги ЎРҚ-335-сонли </w:t>
      </w:r>
      <w:hyperlink r:id="rId2198" w:anchor="2054316" w:history="1">
        <w:r>
          <w:rPr>
            <w:rFonts w:eastAsia="Times New Roman"/>
            <w:i/>
            <w:iCs/>
            <w:color w:val="008080"/>
            <w:sz w:val="22"/>
            <w:szCs w:val="22"/>
          </w:rPr>
          <w:t>Қонунига</w:t>
        </w:r>
      </w:hyperlink>
      <w:r>
        <w:rPr>
          <w:rFonts w:eastAsia="Times New Roman"/>
          <w:i/>
          <w:iCs/>
          <w:color w:val="800000"/>
          <w:sz w:val="22"/>
          <w:szCs w:val="22"/>
        </w:rPr>
        <w:t xml:space="preserve"> асосан олтинчи хатбоши билан тўлдирилган — ЎР ҚҲТ, 2012 й., 38-сон, 433-модда)</w:t>
      </w:r>
    </w:p>
    <w:p w:rsidR="00000000" w:rsidRDefault="0079070D">
      <w:pPr>
        <w:shd w:val="clear" w:color="auto" w:fill="FFFFFF"/>
        <w:ind w:firstLine="851"/>
        <w:jc w:val="both"/>
        <w:divId w:val="599029422"/>
        <w:rPr>
          <w:rFonts w:eastAsia="Times New Roman"/>
          <w:i/>
          <w:iCs/>
          <w:color w:val="800080"/>
          <w:sz w:val="22"/>
          <w:szCs w:val="22"/>
        </w:rPr>
      </w:pPr>
      <w:hyperlink r:id="rId2199" w:anchor="142337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амнистия актига асосан жиноят и</w:t>
      </w:r>
      <w:r>
        <w:rPr>
          <w:rFonts w:eastAsia="Times New Roman"/>
          <w:color w:val="000000"/>
        </w:rPr>
        <w:t xml:space="preserve">шини қўзғатишни рад қилиш ҳақида ёки жиноят ишини тугатиш тўғрисида судга илтимоснома киритади;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(382-модданинг учинчи қисми Ўзбекистон Республикасининг 2008 йил 22 декабрдаги ЎРҚ-193-сонли </w:t>
      </w:r>
      <w:hyperlink r:id="rId2200" w:anchor="1421308" w:history="1">
        <w:r>
          <w:rPr>
            <w:rFonts w:eastAsia="Times New Roman"/>
            <w:i/>
            <w:iCs/>
            <w:color w:val="008080"/>
            <w:sz w:val="22"/>
            <w:szCs w:val="22"/>
          </w:rPr>
          <w:t>Қонуни</w:t>
        </w:r>
      </w:hyperlink>
      <w:r>
        <w:rPr>
          <w:rFonts w:eastAsia="Times New Roman"/>
          <w:i/>
          <w:iCs/>
          <w:color w:val="800000"/>
          <w:sz w:val="22"/>
          <w:szCs w:val="22"/>
        </w:rPr>
        <w:t xml:space="preserve"> асосида олтинчи хатбоши билан тўлдирилган — ЎР ҚҲТ, 2008 й., 52-сон, 509-модда)</w:t>
      </w:r>
    </w:p>
    <w:p w:rsidR="00000000" w:rsidRDefault="0079070D">
      <w:pPr>
        <w:shd w:val="clear" w:color="auto" w:fill="FFFFFF"/>
        <w:ind w:firstLine="851"/>
        <w:jc w:val="both"/>
        <w:divId w:val="361589945"/>
        <w:rPr>
          <w:rFonts w:eastAsia="Times New Roman"/>
          <w:i/>
          <w:iCs/>
          <w:color w:val="800080"/>
          <w:sz w:val="22"/>
          <w:szCs w:val="22"/>
        </w:rPr>
      </w:pPr>
      <w:hyperlink r:id="rId2201" w:anchor="317392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мурдани эксгумация қилиш тўғрисида, почта-телеграф жўнатмаларини хатлаш тўғрисида судга илтимоснома киритади ёки илтимосномага розилик беради;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(382-модданинг учинчи қисми Ўзбекистон Республикасининг 2017 йил 29 мартдаги ЎРҚ-421-сонли </w:t>
      </w:r>
      <w:hyperlink r:id="rId2202" w:anchor="3146930" w:history="1">
        <w:r>
          <w:rPr>
            <w:rFonts w:eastAsia="Times New Roman"/>
            <w:i/>
            <w:iCs/>
            <w:color w:val="008080"/>
            <w:sz w:val="22"/>
            <w:szCs w:val="22"/>
          </w:rPr>
          <w:t xml:space="preserve">Қонунига </w:t>
        </w:r>
      </w:hyperlink>
      <w:r>
        <w:rPr>
          <w:rFonts w:eastAsia="Times New Roman"/>
          <w:i/>
          <w:iCs/>
          <w:color w:val="800000"/>
          <w:sz w:val="22"/>
          <w:szCs w:val="22"/>
        </w:rPr>
        <w:t xml:space="preserve">асосан саккизинчи хатбоши билан тўлдирилган — ЎР ҚҲТ, 2017 й., 13-сон, 194-модда) </w:t>
      </w:r>
    </w:p>
    <w:p w:rsidR="00000000" w:rsidRDefault="0079070D">
      <w:pPr>
        <w:shd w:val="clear" w:color="auto" w:fill="FFFFFF"/>
        <w:ind w:firstLine="851"/>
        <w:jc w:val="both"/>
        <w:divId w:val="514655984"/>
        <w:rPr>
          <w:rFonts w:eastAsia="Times New Roman"/>
          <w:i/>
          <w:iCs/>
          <w:color w:val="800080"/>
          <w:sz w:val="22"/>
          <w:szCs w:val="22"/>
        </w:rPr>
      </w:pPr>
      <w:hyperlink r:id="rId2203" w:anchor="335192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терговга</w:t>
      </w:r>
      <w:r>
        <w:rPr>
          <w:rFonts w:eastAsia="Times New Roman"/>
          <w:color w:val="000000"/>
        </w:rPr>
        <w:t xml:space="preserve"> қадар текширувни ёки тезкор-қидирув фаолиятини амалга оширувчи органларга шахсларни ушлаш, мажбурий келтириш, қидириш ҳақидаги қарорлар, суднинг қамоққа олиш ёки уй қамоғи тарзидаги эҳтиёт чорасини қўллаш тўғрисидаги ажримини ижро этишни, шунингдек прокур</w:t>
      </w:r>
      <w:r>
        <w:rPr>
          <w:rFonts w:eastAsia="Times New Roman"/>
          <w:color w:val="000000"/>
        </w:rPr>
        <w:t xml:space="preserve">ор ёки прокуратура терговчиси юритувидаги ишлар юзасидан жиноятларни очиш ва жиноят содир этган шахсларни аниқлаш учун зарур чораларни кўриш тўғрисида кўрсатмалар беради;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(382-модданинг учинчи қисми тўққизинчи хатбошиси Ўзбекистон Республикасининг 2018 йи</w:t>
      </w:r>
      <w:r>
        <w:rPr>
          <w:rFonts w:eastAsia="Times New Roman"/>
          <w:i/>
          <w:iCs/>
          <w:color w:val="800000"/>
          <w:sz w:val="22"/>
          <w:szCs w:val="22"/>
        </w:rPr>
        <w:t xml:space="preserve">л 18 апрелдаги ЎРҚ-476-сонли </w:t>
      </w:r>
      <w:hyperlink r:id="rId2204" w:anchor="3689764"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19.04.2018 й., 03/18/476/1087-сон)</w:t>
      </w:r>
    </w:p>
    <w:p w:rsidR="00000000" w:rsidRDefault="0079070D">
      <w:pPr>
        <w:shd w:val="clear" w:color="auto" w:fill="FFFFFF"/>
        <w:ind w:firstLine="851"/>
        <w:jc w:val="both"/>
        <w:divId w:val="732310030"/>
        <w:rPr>
          <w:rFonts w:eastAsia="Times New Roman"/>
          <w:i/>
          <w:iCs/>
          <w:color w:val="800080"/>
          <w:sz w:val="22"/>
          <w:szCs w:val="22"/>
        </w:rPr>
      </w:pPr>
      <w:hyperlink r:id="rId2205" w:anchor="25579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суриштирувда, дастлабки терговда иштирок этади ҳамда зарур ҳолларда, ушбу Кодексга мувофиқ ҳар қандай иш бўйича айрим тергов ҳаракатларини шахсан бажаради ёки терговни тўлиқ амалга оширади;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(382-модда учинчи қисмининг еттинчи хатбошиси Ўзбекистон Республикасининг 2008 йил 22 сентябрдаги ЎРҚ-181-сонли </w:t>
      </w:r>
      <w:hyperlink r:id="rId2206" w:anchor="1394898"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2008 й., 39-сон, 390-модда)</w:t>
      </w:r>
    </w:p>
    <w:p w:rsidR="00000000" w:rsidRDefault="0079070D">
      <w:pPr>
        <w:shd w:val="clear" w:color="auto" w:fill="FFFFFF"/>
        <w:ind w:firstLine="851"/>
        <w:jc w:val="both"/>
        <w:divId w:val="1822889935"/>
        <w:rPr>
          <w:rFonts w:eastAsia="Times New Roman"/>
          <w:i/>
          <w:iCs/>
          <w:color w:val="800080"/>
          <w:sz w:val="22"/>
          <w:szCs w:val="22"/>
        </w:rPr>
      </w:pPr>
      <w:hyperlink r:id="rId2207" w:anchor="294393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тинтув ўтказишга, телефонлар ва бошқа сўзлашув қурилмалари орқали олиб бориладиган сўзлашувларни эшитиб туришга, ёзишмалар, телефон орқали сўзлашувлар ва бошқа сўзлашу</w:t>
      </w:r>
      <w:r>
        <w:rPr>
          <w:rFonts w:eastAsia="Times New Roman"/>
          <w:color w:val="000000"/>
        </w:rPr>
        <w:t>влар, почта, курьерлик жўнатмалари, телеграф хабарлари ҳамда алоқа тармоқлари орқали узатиладиган бошқа хабарларнинг сир сақланиши, уй-жой дахлсизлиги ҳуқуқини чекловчи тезкор-қидирув тадбирларини ўтказишга, шунингдек қонунда назарда тутилган ҳолларда сури</w:t>
      </w:r>
      <w:r>
        <w:rPr>
          <w:rFonts w:eastAsia="Times New Roman"/>
          <w:color w:val="000000"/>
        </w:rPr>
        <w:t>штирув органи ҳамда терговчининг бошқа ҳаракатларига рухсат беради;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(382-модданинг учинчи қисми ўн биринчи хатбошиси Ўзбекистон Республикасининг 2017 йил 29 мартдаги ЎРҚ-421-сонли </w:t>
      </w:r>
      <w:hyperlink r:id="rId2208" w:anchor="3146935"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13-сон, 194-модда)</w:t>
      </w:r>
    </w:p>
    <w:p w:rsidR="00000000" w:rsidRDefault="0079070D">
      <w:pPr>
        <w:shd w:val="clear" w:color="auto" w:fill="FFFFFF"/>
        <w:ind w:firstLine="851"/>
        <w:jc w:val="both"/>
        <w:divId w:val="180453785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97" name="Рисунок 39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948702003"/>
        <w:rPr>
          <w:rFonts w:eastAsia="Times New Roman"/>
          <w:i/>
          <w:iCs/>
          <w:color w:val="800080"/>
          <w:sz w:val="22"/>
          <w:szCs w:val="22"/>
        </w:rPr>
      </w:pPr>
      <w:r>
        <w:rPr>
          <w:rFonts w:eastAsia="Times New Roman"/>
          <w:i/>
          <w:iCs/>
          <w:color w:val="800080"/>
          <w:sz w:val="22"/>
          <w:szCs w:val="22"/>
        </w:rPr>
        <w:t xml:space="preserve">Қаранг: мазкур Кодекс 89-моддасининг </w:t>
      </w:r>
      <w:hyperlink r:id="rId2209" w:history="1">
        <w:r>
          <w:rPr>
            <w:rFonts w:eastAsia="Times New Roman"/>
            <w:i/>
            <w:iCs/>
            <w:color w:val="008080"/>
            <w:sz w:val="22"/>
            <w:szCs w:val="22"/>
          </w:rPr>
          <w:t>биринчи қисми</w:t>
        </w:r>
      </w:hyperlink>
      <w:r>
        <w:rPr>
          <w:rFonts w:eastAsia="Times New Roman"/>
          <w:i/>
          <w:iCs/>
          <w:color w:val="800080"/>
          <w:sz w:val="22"/>
          <w:szCs w:val="22"/>
        </w:rPr>
        <w:t xml:space="preserve">, </w:t>
      </w:r>
      <w:hyperlink r:id="rId2210" w:history="1">
        <w:r>
          <w:rPr>
            <w:rFonts w:eastAsia="Times New Roman"/>
            <w:i/>
            <w:iCs/>
            <w:color w:val="008080"/>
            <w:sz w:val="22"/>
            <w:szCs w:val="22"/>
          </w:rPr>
          <w:t>148-мод</w:t>
        </w:r>
        <w:r>
          <w:rPr>
            <w:rFonts w:eastAsia="Times New Roman"/>
            <w:i/>
            <w:iCs/>
            <w:color w:val="008080"/>
            <w:sz w:val="22"/>
            <w:szCs w:val="22"/>
          </w:rPr>
          <w:t>да</w:t>
        </w:r>
      </w:hyperlink>
      <w:r>
        <w:rPr>
          <w:rFonts w:eastAsia="Times New Roman"/>
          <w:i/>
          <w:iCs/>
          <w:color w:val="800080"/>
          <w:sz w:val="22"/>
          <w:szCs w:val="22"/>
        </w:rPr>
        <w:t xml:space="preserve">, 154-модданинг </w:t>
      </w:r>
      <w:hyperlink r:id="rId2211" w:history="1">
        <w:r>
          <w:rPr>
            <w:rFonts w:eastAsia="Times New Roman"/>
            <w:i/>
            <w:iCs/>
            <w:color w:val="008080"/>
            <w:sz w:val="22"/>
            <w:szCs w:val="22"/>
          </w:rPr>
          <w:t>биринчи қисми</w:t>
        </w:r>
      </w:hyperlink>
      <w:r>
        <w:rPr>
          <w:rFonts w:eastAsia="Times New Roman"/>
          <w:i/>
          <w:iCs/>
          <w:color w:val="800080"/>
          <w:sz w:val="22"/>
          <w:szCs w:val="22"/>
        </w:rPr>
        <w:t xml:space="preserve">, 161-модданинг </w:t>
      </w:r>
      <w:hyperlink r:id="rId2212" w:history="1">
        <w:r>
          <w:rPr>
            <w:rFonts w:eastAsia="Times New Roman"/>
            <w:i/>
            <w:iCs/>
            <w:color w:val="008080"/>
            <w:sz w:val="22"/>
            <w:szCs w:val="22"/>
          </w:rPr>
          <w:t>биринчи қисми</w:t>
        </w:r>
      </w:hyperlink>
      <w:r>
        <w:rPr>
          <w:rFonts w:eastAsia="Times New Roman"/>
          <w:i/>
          <w:iCs/>
          <w:color w:val="800080"/>
          <w:sz w:val="22"/>
          <w:szCs w:val="22"/>
        </w:rPr>
        <w:t xml:space="preserve">, 166-модданинг </w:t>
      </w:r>
      <w:hyperlink r:id="rId2213" w:history="1">
        <w:r>
          <w:rPr>
            <w:rFonts w:eastAsia="Times New Roman"/>
            <w:i/>
            <w:iCs/>
            <w:color w:val="008080"/>
            <w:sz w:val="22"/>
            <w:szCs w:val="22"/>
          </w:rPr>
          <w:t>учинчи қисми</w:t>
        </w:r>
      </w:hyperlink>
      <w:r>
        <w:rPr>
          <w:rFonts w:eastAsia="Times New Roman"/>
          <w:i/>
          <w:iCs/>
          <w:color w:val="800080"/>
          <w:sz w:val="22"/>
          <w:szCs w:val="22"/>
        </w:rPr>
        <w:t xml:space="preserve">, </w:t>
      </w:r>
      <w:hyperlink r:id="rId2214" w:history="1">
        <w:r>
          <w:rPr>
            <w:rFonts w:eastAsia="Times New Roman"/>
            <w:i/>
            <w:iCs/>
            <w:color w:val="008080"/>
            <w:sz w:val="22"/>
            <w:szCs w:val="22"/>
          </w:rPr>
          <w:t>170-модда</w:t>
        </w:r>
      </w:hyperlink>
      <w:r>
        <w:rPr>
          <w:rFonts w:eastAsia="Times New Roman"/>
          <w:i/>
          <w:iCs/>
          <w:color w:val="800080"/>
          <w:sz w:val="22"/>
          <w:szCs w:val="22"/>
        </w:rPr>
        <w:t xml:space="preserve"> ва 382-модда учинчи қисмининг </w:t>
      </w:r>
      <w:hyperlink r:id="rId2215" w:history="1">
        <w:r>
          <w:rPr>
            <w:rFonts w:eastAsia="Times New Roman"/>
            <w:i/>
            <w:iCs/>
            <w:color w:val="008080"/>
            <w:sz w:val="22"/>
            <w:szCs w:val="22"/>
          </w:rPr>
          <w:t>ўнинчи хатбошиси</w:t>
        </w:r>
      </w:hyperlink>
      <w:r>
        <w:rPr>
          <w:rFonts w:eastAsia="Times New Roman"/>
          <w:i/>
          <w:iCs/>
          <w:color w:val="800080"/>
          <w:sz w:val="22"/>
          <w:szCs w:val="22"/>
        </w:rPr>
        <w:t>.</w:t>
      </w:r>
    </w:p>
    <w:p w:rsidR="00000000" w:rsidRDefault="0079070D">
      <w:pPr>
        <w:shd w:val="clear" w:color="auto" w:fill="FFFFFF"/>
        <w:ind w:firstLine="851"/>
        <w:jc w:val="both"/>
        <w:divId w:val="670714609"/>
        <w:rPr>
          <w:rFonts w:eastAsia="Times New Roman"/>
          <w:i/>
          <w:iCs/>
          <w:color w:val="800080"/>
          <w:sz w:val="22"/>
          <w:szCs w:val="22"/>
        </w:rPr>
      </w:pPr>
      <w:hyperlink r:id="rId2216" w:anchor="132539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дастлабки тергов ва суриштирув м</w:t>
      </w:r>
      <w:r>
        <w:rPr>
          <w:rFonts w:eastAsia="Times New Roman"/>
          <w:color w:val="000000"/>
        </w:rPr>
        <w:t xml:space="preserve">уддатларини ушбу Кодексда белгиланган ҳолларда ва тартибда узайтиради;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(382-модда учинчи қисмининг ўн иккинчи хатбошиси Ўзбекистон Республикасининг 2017 йил 6 сентябрдаги ЎРҚ-442-сонли </w:t>
      </w:r>
      <w:hyperlink r:id="rId2217" w:anchor="3328988"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744688344"/>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398" name="Рисунок 39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337616678"/>
        <w:rPr>
          <w:rFonts w:eastAsia="Times New Roman"/>
          <w:i/>
          <w:iCs/>
          <w:color w:val="800080"/>
          <w:sz w:val="22"/>
          <w:szCs w:val="22"/>
        </w:rPr>
      </w:pPr>
      <w:r>
        <w:rPr>
          <w:rFonts w:eastAsia="Times New Roman"/>
          <w:i/>
          <w:iCs/>
          <w:color w:val="800080"/>
          <w:sz w:val="22"/>
          <w:szCs w:val="22"/>
        </w:rPr>
        <w:t>Қаранг: мазку</w:t>
      </w:r>
      <w:r>
        <w:rPr>
          <w:rFonts w:eastAsia="Times New Roman"/>
          <w:i/>
          <w:iCs/>
          <w:color w:val="800080"/>
          <w:sz w:val="22"/>
          <w:szCs w:val="22"/>
        </w:rPr>
        <w:t>р Кодекс 351-моддасининг олтинчи ва еттинчи қисмлари.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ишларни суриштирув ва дастлабки тергов органларига қўшимча тергов ўтказиш тўғрисидаги ўз кўрсатмалари билан қайтаради;</w:t>
      </w:r>
    </w:p>
    <w:p w:rsidR="00000000" w:rsidRDefault="0079070D">
      <w:pPr>
        <w:shd w:val="clear" w:color="auto" w:fill="FFFFFF"/>
        <w:ind w:firstLine="851"/>
        <w:jc w:val="both"/>
        <w:divId w:val="30156065"/>
        <w:rPr>
          <w:rFonts w:eastAsia="Times New Roman"/>
          <w:i/>
          <w:iCs/>
          <w:color w:val="800080"/>
          <w:sz w:val="22"/>
          <w:szCs w:val="22"/>
        </w:rPr>
      </w:pPr>
      <w:hyperlink r:id="rId2218" w:anchor="1396867"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жиноят ишини прокуратуранинг бир терговчисидан бошқасига, ушбу Кодексда белгиланган ҳолларда ва тартибда эса, бир дастлабки тергов ва суриштирув органидан бошқа дастлабки тергов ва суриштирув органига ўтказади;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(382-модда учинчи қисминин</w:t>
      </w:r>
      <w:r>
        <w:rPr>
          <w:rFonts w:eastAsia="Times New Roman"/>
          <w:i/>
          <w:iCs/>
          <w:color w:val="800000"/>
          <w:sz w:val="22"/>
          <w:szCs w:val="22"/>
        </w:rPr>
        <w:t xml:space="preserve">г ўн тўртинчи хатбошиси Ўзбекистон Республикасининг 2017 йил 6 сентябрдаги ЎРҚ-442-сонли </w:t>
      </w:r>
      <w:hyperlink r:id="rId2219" w:anchor="3328989"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178483908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399" name="Рисунок 39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569920660"/>
        <w:rPr>
          <w:rFonts w:eastAsia="Times New Roman"/>
          <w:i/>
          <w:iCs/>
          <w:color w:val="800080"/>
          <w:sz w:val="22"/>
          <w:szCs w:val="22"/>
        </w:rPr>
      </w:pPr>
      <w:r>
        <w:rPr>
          <w:rFonts w:eastAsia="Times New Roman"/>
          <w:i/>
          <w:iCs/>
          <w:color w:val="800080"/>
          <w:sz w:val="22"/>
          <w:szCs w:val="22"/>
        </w:rPr>
        <w:t xml:space="preserve">Қаранг: мазкур Кодекс 345-моддасининг </w:t>
      </w:r>
      <w:hyperlink r:id="rId2220" w:history="1">
        <w:r>
          <w:rPr>
            <w:rFonts w:eastAsia="Times New Roman"/>
            <w:i/>
            <w:iCs/>
            <w:color w:val="008080"/>
            <w:sz w:val="22"/>
            <w:szCs w:val="22"/>
          </w:rPr>
          <w:t>ўн биринчи қисми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суриштирувчини ёки терговчини, башарти улар ишнинг тергови чоғида қонун бузилишига йўл қўйга</w:t>
      </w:r>
      <w:r>
        <w:rPr>
          <w:rFonts w:eastAsia="Times New Roman"/>
          <w:color w:val="000000"/>
        </w:rPr>
        <w:t>н бўлсалар, суриштирув ёхуд дастлабки тергов ишларини давом эттиришдан четлатади;</w:t>
      </w:r>
    </w:p>
    <w:p w:rsidR="00000000" w:rsidRDefault="0079070D">
      <w:pPr>
        <w:shd w:val="clear" w:color="auto" w:fill="FFFFFF"/>
        <w:ind w:firstLine="851"/>
        <w:jc w:val="both"/>
        <w:divId w:val="1079711649"/>
        <w:rPr>
          <w:rFonts w:eastAsia="Times New Roman"/>
          <w:i/>
          <w:iCs/>
          <w:color w:val="800080"/>
          <w:sz w:val="22"/>
          <w:szCs w:val="22"/>
        </w:rPr>
      </w:pPr>
      <w:hyperlink r:id="rId2221" w:anchor="25580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жиноят ишлари қўзғатади ёки уларни қўзғатишни рад этади, ишларни тугатади </w:t>
      </w:r>
      <w:r>
        <w:rPr>
          <w:rFonts w:eastAsia="Times New Roman"/>
          <w:color w:val="000000"/>
        </w:rPr>
        <w:t xml:space="preserve">ёхуд юритилишини тўхтатади; қонунда назарда тутилган ҳолларда терговчи ёки суриштирувчининг ишни тугатишига розилик беради; айблов хулосаси, айблов далолатномаси ёки қарорини тасдиқлайди, ишларни судга юборади.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(382-модда учинчи қисмининг ўн олтинчи хатбошиси Ўзбекистон Республикасининг 2017 йил 6 сентябрдаги ЎРҚ-442-сонли </w:t>
      </w:r>
      <w:hyperlink r:id="rId2222" w:anchor="3328991"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143862187"/>
        <w:rPr>
          <w:rFonts w:eastAsia="Times New Roman"/>
          <w:i/>
          <w:iCs/>
          <w:color w:val="800080"/>
          <w:sz w:val="22"/>
          <w:szCs w:val="22"/>
        </w:rPr>
      </w:pPr>
      <w:hyperlink r:id="rId2223" w:anchor="25580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Прокурорнинг ушбу Кодексда назарда тутилган тартибга мувофиқ суриштирув ва дастлабки тергов органларига ҳамда терговга қадар текширувни ёки тезкор-қидирув фаолиятини </w:t>
      </w:r>
      <w:r>
        <w:rPr>
          <w:rFonts w:eastAsia="Times New Roman"/>
          <w:color w:val="000000"/>
        </w:rPr>
        <w:t xml:space="preserve">амалга оширувчи органларга терговга қадар текшириш ўтказиш, ишларни қўзғатиш ва тергов қилиш билан боғлиқ бўлган кўрсатмалари ана шу органлар учун мажбурийдир.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(382-модданинг тўртинчи қисми Ўзбекистон Республикасининг 2017 йил 6 сентябрдаги ЎРҚ-442-сонли </w:t>
      </w:r>
      <w:hyperlink r:id="rId2224" w:anchor="3328993"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961993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00" name="Рисунок 40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902446410"/>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2225" w:history="1">
        <w:r>
          <w:rPr>
            <w:rFonts w:eastAsia="Times New Roman"/>
            <w:i/>
            <w:iCs/>
            <w:color w:val="008080"/>
            <w:sz w:val="22"/>
            <w:szCs w:val="22"/>
          </w:rPr>
          <w:t>382-моддаси</w:t>
        </w:r>
      </w:hyperlink>
      <w:r>
        <w:rPr>
          <w:rFonts w:eastAsia="Times New Roman"/>
          <w:i/>
          <w:iCs/>
          <w:color w:val="800080"/>
          <w:sz w:val="22"/>
          <w:szCs w:val="22"/>
        </w:rPr>
        <w:t>.</w:t>
      </w:r>
    </w:p>
    <w:p w:rsidR="00000000" w:rsidRDefault="0079070D">
      <w:pPr>
        <w:shd w:val="clear" w:color="auto" w:fill="FFFFFF"/>
        <w:ind w:firstLine="851"/>
        <w:jc w:val="both"/>
        <w:divId w:val="1499495812"/>
        <w:rPr>
          <w:rFonts w:eastAsia="Times New Roman"/>
          <w:b/>
          <w:bCs/>
          <w:color w:val="000080"/>
        </w:rPr>
      </w:pPr>
      <w:r>
        <w:rPr>
          <w:rStyle w:val="clauseprfx1"/>
          <w:rFonts w:eastAsia="Times New Roman"/>
          <w:b/>
          <w:bCs/>
          <w:color w:val="000080"/>
        </w:rPr>
        <w:t xml:space="preserve">383-модда. </w:t>
      </w:r>
      <w:r>
        <w:rPr>
          <w:rStyle w:val="clausesuff1"/>
          <w:rFonts w:eastAsia="Times New Roman"/>
          <w:b/>
          <w:bCs/>
          <w:color w:val="000080"/>
        </w:rPr>
        <w:t xml:space="preserve">Кўп воқеали жиноят ишлари бўйича прокурорнинг ваколатлари </w:t>
      </w:r>
    </w:p>
    <w:p w:rsidR="00000000" w:rsidRDefault="0079070D">
      <w:pPr>
        <w:shd w:val="clear" w:color="auto" w:fill="FFFFFF"/>
        <w:ind w:firstLine="851"/>
        <w:jc w:val="both"/>
        <w:divId w:val="1592858502"/>
        <w:rPr>
          <w:rFonts w:eastAsia="Times New Roman"/>
          <w:i/>
          <w:iCs/>
          <w:color w:val="800080"/>
          <w:sz w:val="22"/>
          <w:szCs w:val="22"/>
        </w:rPr>
      </w:pPr>
      <w:hyperlink r:id="rId2226" w:anchor="255807"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Прокурор ёки унинг ўринбосари кўп воқеали жиноят ишлари бўйича айбловнинг айрим воқеалари юзасидан муайян шахсга нисбатан тўпланган далилларни айблов хулосаси ёки айблов далолатномасини тузиш учун етарли деб эътироф этса, шу воқеалар бўйича терговни тамомл</w:t>
      </w:r>
      <w:r>
        <w:rPr>
          <w:rFonts w:eastAsia="Times New Roman"/>
          <w:color w:val="000000"/>
        </w:rPr>
        <w:t xml:space="preserve">аш ва ишни судга юбориш ҳақида ёзма кўрсатма беришга ҳақли.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(383-модданинг матни Ўзбекистон Республикасининг 2017 йил 6 сентябрдаги ЎРҚ-442-сонли </w:t>
      </w:r>
      <w:hyperlink r:id="rId2227" w:anchor="3328994" w:history="1">
        <w:r>
          <w:rPr>
            <w:rFonts w:eastAsia="Times New Roman"/>
            <w:i/>
            <w:iCs/>
            <w:color w:val="008080"/>
            <w:sz w:val="22"/>
            <w:szCs w:val="22"/>
          </w:rPr>
          <w:t xml:space="preserve">Қонуни </w:t>
        </w:r>
      </w:hyperlink>
      <w:r>
        <w:rPr>
          <w:rFonts w:eastAsia="Times New Roman"/>
          <w:i/>
          <w:iCs/>
          <w:color w:val="800000"/>
          <w:sz w:val="22"/>
          <w:szCs w:val="22"/>
        </w:rPr>
        <w:t xml:space="preserve">таҳририда — ЎР ҚҲТ, 2017 </w:t>
      </w:r>
      <w:r>
        <w:rPr>
          <w:rFonts w:eastAsia="Times New Roman"/>
          <w:i/>
          <w:iCs/>
          <w:color w:val="800000"/>
          <w:sz w:val="22"/>
          <w:szCs w:val="22"/>
        </w:rPr>
        <w:t>й., 36-сон, 943-модда)</w:t>
      </w:r>
    </w:p>
    <w:p w:rsidR="00000000" w:rsidRDefault="0079070D">
      <w:pPr>
        <w:shd w:val="clear" w:color="auto" w:fill="FFFFFF"/>
        <w:ind w:firstLine="851"/>
        <w:jc w:val="both"/>
        <w:divId w:val="1878008619"/>
        <w:rPr>
          <w:rFonts w:eastAsia="Times New Roman"/>
          <w:i/>
          <w:iCs/>
          <w:color w:val="800080"/>
          <w:sz w:val="22"/>
          <w:szCs w:val="22"/>
        </w:rPr>
      </w:pPr>
      <w:hyperlink r:id="rId2228" w:anchor="25580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1169715800"/>
        <w:rPr>
          <w:rFonts w:eastAsia="Times New Roman"/>
          <w:b/>
          <w:bCs/>
          <w:color w:val="000080"/>
        </w:rPr>
      </w:pPr>
      <w:r>
        <w:rPr>
          <w:rStyle w:val="clauseprfx1"/>
          <w:rFonts w:eastAsia="Times New Roman"/>
          <w:b/>
          <w:bCs/>
          <w:color w:val="000080"/>
        </w:rPr>
        <w:t xml:space="preserve">384-модда. </w:t>
      </w:r>
      <w:r>
        <w:rPr>
          <w:rStyle w:val="clausesuff1"/>
          <w:rFonts w:eastAsia="Times New Roman"/>
          <w:b/>
          <w:bCs/>
          <w:color w:val="000080"/>
        </w:rPr>
        <w:t xml:space="preserve">Айблов хулосаси ёки айблов далолатномаси билан келган жиноят иши юзасидан прокурор ҳал этиши лозим бўлган масалалар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Проку</w:t>
      </w:r>
      <w:r>
        <w:rPr>
          <w:rFonts w:eastAsia="Times New Roman"/>
          <w:color w:val="000000"/>
        </w:rPr>
        <w:t xml:space="preserve">рор ёки унинг ўринбосари терговчидан айблов хулосаси ёки суриштирувчидан айблов далолатномаси билан келган жиноят ишини ўрганиб чиқиши ва: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1) айбланувчи зиммасига қўйилаётган қилмиш содир этилган ёки этилмаганлигини ва бу қилмишда жиноят таркиби бор-йўқли</w:t>
      </w:r>
      <w:r>
        <w:rPr>
          <w:rFonts w:eastAsia="Times New Roman"/>
          <w:color w:val="000000"/>
        </w:rPr>
        <w:t xml:space="preserve">гини;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2) қўйилган айб ишдаги мавжуд далиллар билан асослантирилган-асослантирилмаганлигини;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3) айбланувчининг исботланган барча жиноий қилмишлари айблов мазмунига киритилган-киритилмаганлигини;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4) жинояти фош қилинган барча шахслар айбланувчи тариқасида</w:t>
      </w:r>
      <w:r>
        <w:rPr>
          <w:rFonts w:eastAsia="Times New Roman"/>
          <w:color w:val="000000"/>
        </w:rPr>
        <w:t xml:space="preserve"> ишда иштирок этишга жалб қилинган-қилинмаганлигини;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5) айбловни ёки ишни тугатишга сабаб бўладиган ҳолатлар бор-йўқлигини;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6) айбланувчининг қилмишларига тўғри ёки нотўғри тавсиф берилганлигини;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7) терговга тегишлилик қоидаларига риоя қилинганлигини;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8) эҳтиёт чораси тўғри ёки нотўғри танланганлигини;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9) фуқаровий даъвони ва бошқа мулкий ундиришларни таъминлаш чоралари кўрилган-кўрилмаганлигини;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10) жиноятнинг сабаблари ва унинг содир этилишига имкон берган шарт-шароитлар аниқланган-аниқланмаганлигин</w:t>
      </w:r>
      <w:r>
        <w:rPr>
          <w:rFonts w:eastAsia="Times New Roman"/>
          <w:color w:val="000000"/>
        </w:rPr>
        <w:t xml:space="preserve">и ҳамда уларга барҳам бериш чоралари кўрилган-кўрилмаганлигини;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11) тергов синчковлик билан, ҳар томонлама, тўла ва холисона ўтказилган-ўтказилмаганлигини, барча важлар текширилганлигини ва ҳимоянинг илтимосномалари кўриб чиқилганлигини;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12) ишни бирлашт</w:t>
      </w:r>
      <w:r>
        <w:rPr>
          <w:rFonts w:eastAsia="Times New Roman"/>
          <w:color w:val="000000"/>
        </w:rPr>
        <w:t xml:space="preserve">иришда ёки ажратишда ушбу Кодекснинг </w:t>
      </w:r>
      <w:hyperlink r:id="rId2229" w:history="1">
        <w:r>
          <w:rPr>
            <w:rFonts w:eastAsia="Times New Roman"/>
            <w:color w:val="008080"/>
          </w:rPr>
          <w:t>332-моддаси</w:t>
        </w:r>
      </w:hyperlink>
      <w:r>
        <w:rPr>
          <w:rFonts w:eastAsia="Times New Roman"/>
          <w:color w:val="000000"/>
        </w:rPr>
        <w:t xml:space="preserve"> талабларига риоя этилган-этилмаганлигини;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13) айблов хулосаси ёки айблов далолатномаси ушбу Кодекснинг</w:t>
      </w:r>
      <w:hyperlink r:id="rId2230" w:history="1">
        <w:r>
          <w:rPr>
            <w:rFonts w:eastAsia="Times New Roman"/>
            <w:color w:val="008080"/>
          </w:rPr>
          <w:t xml:space="preserve"> 379</w:t>
        </w:r>
      </w:hyperlink>
      <w:r>
        <w:rPr>
          <w:rFonts w:eastAsia="Times New Roman"/>
          <w:color w:val="000000"/>
        </w:rPr>
        <w:t xml:space="preserve">, </w:t>
      </w:r>
      <w:hyperlink r:id="rId2231" w:history="1">
        <w:r>
          <w:rPr>
            <w:rFonts w:eastAsia="Times New Roman"/>
            <w:color w:val="008080"/>
          </w:rPr>
          <w:t>380</w:t>
        </w:r>
      </w:hyperlink>
      <w:r>
        <w:rPr>
          <w:rFonts w:eastAsia="Times New Roman"/>
          <w:color w:val="000000"/>
        </w:rPr>
        <w:t xml:space="preserve"> ва </w:t>
      </w:r>
      <w:hyperlink r:id="rId2232" w:history="1">
        <w:r>
          <w:rPr>
            <w:rFonts w:eastAsia="Times New Roman"/>
            <w:color w:val="008080"/>
          </w:rPr>
          <w:t>381</w:t>
        </w:r>
        <w:r>
          <w:rPr>
            <w:rFonts w:eastAsia="Times New Roman"/>
            <w:color w:val="008080"/>
            <w:vertAlign w:val="superscript"/>
          </w:rPr>
          <w:t>12</w:t>
        </w:r>
        <w:r>
          <w:rPr>
            <w:rFonts w:eastAsia="Times New Roman"/>
            <w:color w:val="008080"/>
          </w:rPr>
          <w:t xml:space="preserve">-моддаларида </w:t>
        </w:r>
      </w:hyperlink>
      <w:r>
        <w:rPr>
          <w:rFonts w:eastAsia="Times New Roman"/>
          <w:color w:val="000000"/>
        </w:rPr>
        <w:t xml:space="preserve">назарда тутилган талабларга мувофиқ тузилган-тузилмаганлигини;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14) суриштирувчи ва терговчи ушбу Кодекснинг бошқа талабларига риоя қилган</w:t>
      </w:r>
      <w:r>
        <w:rPr>
          <w:rFonts w:eastAsia="Times New Roman"/>
          <w:color w:val="000000"/>
        </w:rPr>
        <w:t>-қилмаганлигини текшириши шарт.</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(384-модда Ўзбекистон Республикасининг 2017 йил 6 сентябрдаги ЎРҚ-442-сонли </w:t>
      </w:r>
      <w:hyperlink r:id="rId2233" w:anchor="3328995"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970942599"/>
        <w:rPr>
          <w:rFonts w:eastAsia="Times New Roman"/>
          <w:i/>
          <w:iCs/>
          <w:color w:val="800080"/>
          <w:sz w:val="22"/>
          <w:szCs w:val="22"/>
        </w:rPr>
      </w:pPr>
      <w:hyperlink r:id="rId2234" w:anchor="3352087"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428620922"/>
        <w:rPr>
          <w:rFonts w:eastAsia="Times New Roman"/>
          <w:b/>
          <w:bCs/>
          <w:color w:val="000080"/>
        </w:rPr>
      </w:pPr>
      <w:r>
        <w:rPr>
          <w:rStyle w:val="clauseprfx1"/>
          <w:rFonts w:eastAsia="Times New Roman"/>
          <w:b/>
          <w:bCs/>
          <w:color w:val="000080"/>
        </w:rPr>
        <w:t xml:space="preserve">385-модда. </w:t>
      </w:r>
      <w:r>
        <w:rPr>
          <w:rStyle w:val="clausesuff1"/>
          <w:rFonts w:eastAsia="Times New Roman"/>
          <w:b/>
          <w:bCs/>
          <w:color w:val="000080"/>
        </w:rPr>
        <w:t xml:space="preserve">Айблов хулосаси ёки айблов далолатномаси билан келган жиноят иши юзасидан прокурорнинг қарори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(385-модданинг номи Ўзбекистон Республикасининг 2017 йил 6 сентяб</w:t>
      </w:r>
      <w:r>
        <w:rPr>
          <w:rFonts w:eastAsia="Times New Roman"/>
          <w:i/>
          <w:iCs/>
          <w:color w:val="800000"/>
          <w:sz w:val="22"/>
          <w:szCs w:val="22"/>
        </w:rPr>
        <w:t xml:space="preserve">рдаги ЎРҚ-442-сонли </w:t>
      </w:r>
      <w:hyperlink r:id="rId2235" w:anchor="3329013"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798648917"/>
        <w:rPr>
          <w:rFonts w:eastAsia="Times New Roman"/>
          <w:i/>
          <w:iCs/>
          <w:color w:val="800080"/>
          <w:sz w:val="22"/>
          <w:szCs w:val="22"/>
        </w:rPr>
      </w:pPr>
      <w:hyperlink r:id="rId2236" w:anchor="25582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Прокурор ёки унинг ўринбосари айблов хулосаси ёки айблов далолатномаси билан келган жиноят ишини кўпи билан беш суткада кўриб чиқиши ва қуйидаги қарорлардан бирини қабул қилиши шарт: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1) ишни судга юбориш учун асослар мавжуд деб топиб, айблов хулосаси ёки </w:t>
      </w:r>
      <w:r>
        <w:rPr>
          <w:rFonts w:eastAsia="Times New Roman"/>
          <w:color w:val="000000"/>
        </w:rPr>
        <w:t xml:space="preserve">айблов далолатномасини тасдиқлаш;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2) ўз қарори билан айблов мазмунидан айрим бандларни чиқариб ташлаш, енгилроқ жиноятни назарда тутувчи қонунни қўллаш ва шу ўзгартиришлар билан айблов хулосаси ёки айблов далолатномасини тасдиқлаш;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3) қўшимча тергов ўтказиш учун ишни ўз кўрсатмалари билан суриштирувчи ёки терговчига қайтариш;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4) суриштирув ўтказилган жиноят ишини терговга тегишлилик қоидалари бузилганлиги аниқланган ёки ушбу Кодекснинг </w:t>
      </w:r>
      <w:hyperlink r:id="rId2237" w:history="1">
        <w:r>
          <w:rPr>
            <w:rFonts w:eastAsia="Times New Roman"/>
            <w:color w:val="008080"/>
          </w:rPr>
          <w:t>381</w:t>
        </w:r>
        <w:r>
          <w:rPr>
            <w:rFonts w:eastAsia="Times New Roman"/>
            <w:color w:val="008080"/>
            <w:vertAlign w:val="superscript"/>
          </w:rPr>
          <w:t>5</w:t>
        </w:r>
        <w:r>
          <w:rPr>
            <w:rFonts w:eastAsia="Times New Roman"/>
            <w:color w:val="008080"/>
          </w:rPr>
          <w:t xml:space="preserve">-моддаси </w:t>
        </w:r>
      </w:hyperlink>
      <w:r>
        <w:rPr>
          <w:rFonts w:eastAsia="Times New Roman"/>
          <w:color w:val="000000"/>
        </w:rPr>
        <w:t xml:space="preserve">тўртинчи қисмида назарда тутилган ҳолларда дастлабки тергов органига ўтказиш;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5) ишни юритишни тўхтатиш;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6) ишни тугатиш;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7) амнистия актига асосан жиноят ишини тугатиш тўғрисида судга илтимоснома киритиш.</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lastRenderedPageBreak/>
        <w:t>(385-модданинг биринчи қисми Ўзбек</w:t>
      </w:r>
      <w:r>
        <w:rPr>
          <w:rFonts w:eastAsia="Times New Roman"/>
          <w:i/>
          <w:iCs/>
          <w:color w:val="800000"/>
          <w:sz w:val="22"/>
          <w:szCs w:val="22"/>
        </w:rPr>
        <w:t xml:space="preserve">истон Республикасининг 2017 йил 6 сентябрдаги ЎРҚ-442-сонли </w:t>
      </w:r>
      <w:hyperlink r:id="rId2238" w:anchor="3329014"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Башарти айбловни тўлдириш ёки уни оғирлаштириш томонига ёхуд ҳақ</w:t>
      </w:r>
      <w:r>
        <w:rPr>
          <w:rFonts w:eastAsia="Times New Roman"/>
          <w:color w:val="000000"/>
        </w:rPr>
        <w:t xml:space="preserve">иқий ҳолатларга кўра аввалги айбловдан жиддий фарқ қиладиган томонга ўзгартириш талаб қилинса, прокурор ёки унинг ўринбосари қўшимча ёки ўзгартирилган айб эълон қилиш учун ишни қўшимча терговга қайтаради. </w:t>
      </w:r>
    </w:p>
    <w:p w:rsidR="00000000" w:rsidRDefault="0079070D">
      <w:pPr>
        <w:shd w:val="clear" w:color="auto" w:fill="FFFFFF"/>
        <w:ind w:firstLine="851"/>
        <w:jc w:val="both"/>
        <w:divId w:val="1405374895"/>
        <w:rPr>
          <w:rFonts w:eastAsia="Times New Roman"/>
          <w:b/>
          <w:bCs/>
          <w:color w:val="000080"/>
        </w:rPr>
      </w:pPr>
      <w:r>
        <w:rPr>
          <w:rStyle w:val="clauseprfx1"/>
          <w:rFonts w:eastAsia="Times New Roman"/>
          <w:b/>
          <w:bCs/>
          <w:color w:val="000080"/>
        </w:rPr>
        <w:t xml:space="preserve">386-модда. </w:t>
      </w:r>
      <w:r>
        <w:rPr>
          <w:rStyle w:val="clausesuff1"/>
          <w:rFonts w:eastAsia="Times New Roman"/>
          <w:b/>
          <w:bCs/>
          <w:color w:val="000080"/>
        </w:rPr>
        <w:t xml:space="preserve">Эҳтиёт чораси тўғрисида қарор </w:t>
      </w:r>
    </w:p>
    <w:p w:rsidR="00000000" w:rsidRDefault="0079070D">
      <w:pPr>
        <w:shd w:val="clear" w:color="auto" w:fill="FFFFFF"/>
        <w:ind w:firstLine="851"/>
        <w:jc w:val="both"/>
        <w:divId w:val="894779465"/>
        <w:rPr>
          <w:rFonts w:eastAsia="Times New Roman"/>
          <w:i/>
          <w:iCs/>
          <w:color w:val="800080"/>
          <w:sz w:val="22"/>
          <w:szCs w:val="22"/>
        </w:rPr>
      </w:pPr>
      <w:hyperlink r:id="rId2239" w:anchor="25583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Айблов хулосаси ёки айблов далолатномаси билан келган жиноят иши бўйича прокурор ёки унинг ўринбосари эҳтиёт чорасини ўз қарори билан бекор қилишга, ўзгартиришга ёк</w:t>
      </w:r>
      <w:r>
        <w:rPr>
          <w:rFonts w:eastAsia="Times New Roman"/>
          <w:color w:val="000000"/>
        </w:rPr>
        <w:t xml:space="preserve">и илгари эҳтиёт чораси танланмаган бўлса, шундай чорани татбиқ этишга ҳақлидир. Бунда ушбу Кодекснинг 28-бобидаги қоидалар қўлланилади.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(386-модданинг матни Ўзбекистон Республикасининг 2017 йил 6 сентябрдаги ЎРҚ-442-сонли </w:t>
      </w:r>
      <w:hyperlink r:id="rId2240" w:anchor="3329023"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1219242438"/>
        <w:rPr>
          <w:rFonts w:eastAsia="Times New Roman"/>
          <w:b/>
          <w:bCs/>
          <w:color w:val="000080"/>
        </w:rPr>
      </w:pPr>
      <w:r>
        <w:rPr>
          <w:rStyle w:val="clauseprfx1"/>
          <w:rFonts w:eastAsia="Times New Roman"/>
          <w:b/>
          <w:bCs/>
          <w:color w:val="000080"/>
        </w:rPr>
        <w:t xml:space="preserve">387-модда. </w:t>
      </w:r>
      <w:r>
        <w:rPr>
          <w:rStyle w:val="clausesuff1"/>
          <w:rFonts w:eastAsia="Times New Roman"/>
          <w:b/>
          <w:bCs/>
          <w:color w:val="000080"/>
        </w:rPr>
        <w:t xml:space="preserve">Суд мажлисига чақирилиши лозим бўлган шахсларнинг рўйхатини ўзгартириш </w:t>
      </w:r>
    </w:p>
    <w:p w:rsidR="00000000" w:rsidRDefault="0079070D">
      <w:pPr>
        <w:shd w:val="clear" w:color="auto" w:fill="FFFFFF"/>
        <w:ind w:firstLine="851"/>
        <w:jc w:val="both"/>
        <w:divId w:val="722338731"/>
        <w:rPr>
          <w:rFonts w:eastAsia="Times New Roman"/>
          <w:i/>
          <w:iCs/>
          <w:color w:val="800080"/>
          <w:sz w:val="22"/>
          <w:szCs w:val="22"/>
        </w:rPr>
      </w:pPr>
      <w:hyperlink r:id="rId2241" w:anchor="25583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иши судга юборилгунга қадар прокурор ёки унинг ўринбосари суд мажлисига чақириладиган шахсларнинг рўйхатини ўз қарори билан қисқартириш ёки тўлдиришга ҳақлидир. Бунда айбланувчилар, муомала лаёқатига эга бўлган жабрланувчилар, вояга етмаган айбланув</w:t>
      </w:r>
      <w:r>
        <w:rPr>
          <w:rFonts w:eastAsia="Times New Roman"/>
          <w:color w:val="000000"/>
        </w:rPr>
        <w:t>чиларнинг қонуний вакиллари, шунингдек фуқаровий даъвогар деб эътироф этилган шахслар ёки фуқаровий жавобгар тариқасида ишда иштирок этишга жалб қилинганлар ва уларнинг вакиллари рўйхатдан тушириб қолдирилиши мумкин эмас. Дастлабки терговда ёки суриштирувд</w:t>
      </w:r>
      <w:r>
        <w:rPr>
          <w:rFonts w:eastAsia="Times New Roman"/>
          <w:color w:val="000000"/>
        </w:rPr>
        <w:t xml:space="preserve">а гувоҳ сифатида сўроқ қилинмаган ва эксперт сифатида хулоса бермаган шахслар рўйхатга қўшимча қилиб киритилиши мумкин эмас.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(387-модданинг матни Ўзбекистон Республикасининг 2017 йил 6 сентябрдаги ЎРҚ-442-сонли </w:t>
      </w:r>
      <w:hyperlink r:id="rId2242" w:anchor="3329024"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970134235"/>
        <w:rPr>
          <w:rFonts w:eastAsia="Times New Roman"/>
          <w:b/>
          <w:bCs/>
          <w:color w:val="000080"/>
        </w:rPr>
      </w:pPr>
      <w:r>
        <w:rPr>
          <w:rStyle w:val="clauseprfx1"/>
          <w:rFonts w:eastAsia="Times New Roman"/>
          <w:b/>
          <w:bCs/>
          <w:color w:val="000080"/>
        </w:rPr>
        <w:t xml:space="preserve">388-модда. </w:t>
      </w:r>
      <w:r>
        <w:rPr>
          <w:rStyle w:val="clausesuff1"/>
          <w:rFonts w:eastAsia="Times New Roman"/>
          <w:b/>
          <w:bCs/>
          <w:color w:val="000080"/>
        </w:rPr>
        <w:t xml:space="preserve">Жиноят ишини судга юбориш </w:t>
      </w:r>
    </w:p>
    <w:p w:rsidR="00000000" w:rsidRDefault="0079070D">
      <w:pPr>
        <w:shd w:val="clear" w:color="auto" w:fill="FFFFFF"/>
        <w:ind w:firstLine="851"/>
        <w:jc w:val="both"/>
        <w:divId w:val="1822623342"/>
        <w:rPr>
          <w:rFonts w:eastAsia="Times New Roman"/>
          <w:i/>
          <w:iCs/>
          <w:color w:val="800080"/>
          <w:sz w:val="22"/>
          <w:szCs w:val="22"/>
        </w:rPr>
      </w:pPr>
      <w:hyperlink r:id="rId2243" w:anchor="260346"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Прокурор ёки унинг ўринбосари </w:t>
      </w:r>
      <w:r>
        <w:rPr>
          <w:rFonts w:eastAsia="Times New Roman"/>
          <w:color w:val="000000"/>
        </w:rPr>
        <w:t>айблов хулосасини ёки айблов далолатномасини тасдиқлаб, жиноят ишини тегишли судга юборади. Шу судга иш билан бирга суд мажлисида текшириш ва ҳал этиш учун барча илтимослар ва шикоятлар юборилади.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(388-модданинг биринчи қисми Ўзбекистон Республикасининг 20</w:t>
      </w:r>
      <w:r>
        <w:rPr>
          <w:rFonts w:eastAsia="Times New Roman"/>
          <w:i/>
          <w:iCs/>
          <w:color w:val="800000"/>
          <w:sz w:val="22"/>
          <w:szCs w:val="22"/>
        </w:rPr>
        <w:t xml:space="preserve">17 йил 6 сентябрдаги ЎРҚ-442-сонли </w:t>
      </w:r>
      <w:hyperlink r:id="rId2244" w:anchor="3329026"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821315111"/>
        <w:rPr>
          <w:rFonts w:eastAsia="Times New Roman"/>
          <w:i/>
          <w:iCs/>
          <w:color w:val="800080"/>
          <w:sz w:val="22"/>
          <w:szCs w:val="22"/>
        </w:rPr>
      </w:pPr>
      <w:hyperlink r:id="rId2245" w:anchor="255836" w:history="1">
        <w:r>
          <w:rPr>
            <w:rFonts w:eastAsia="Times New Roman"/>
            <w:i/>
            <w:iCs/>
            <w:color w:val="008080"/>
            <w:sz w:val="22"/>
            <w:szCs w:val="22"/>
          </w:rPr>
          <w:t>Олдинги</w:t>
        </w:r>
      </w:hyperlink>
      <w:r>
        <w:rPr>
          <w:rFonts w:eastAsia="Times New Roman"/>
          <w:i/>
          <w:iCs/>
          <w:color w:val="800080"/>
          <w:sz w:val="22"/>
          <w:szCs w:val="22"/>
        </w:rPr>
        <w:t> таҳрир</w:t>
      </w:r>
      <w:r>
        <w:rPr>
          <w:rFonts w:eastAsia="Times New Roman"/>
          <w:i/>
          <w:iCs/>
          <w:color w:val="800080"/>
          <w:sz w:val="22"/>
          <w:szCs w:val="22"/>
        </w:rPr>
        <w:t>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Прокурор ёки унинг ўринбосари ишнинг судга юборилганлиги ҳақида айбланувчига ва ҳимоячига, шунингдек жабрланувчи, фуқаровий даъвогар, фуқаровий жавобгар ва уларнинг вакилларига дарҳол хабар қилади ва, агар илтимослари бўлса, уларни судга юборишг</w:t>
      </w:r>
      <w:r>
        <w:rPr>
          <w:rFonts w:eastAsia="Times New Roman"/>
          <w:color w:val="000000"/>
        </w:rPr>
        <w:t>а ёки суд мажлисида баён қилишга ҳақли эканликлари тўғрисида маълум қилади. Айни вақтда прокурор ёки унинг ўринбосари айбланувчига ва ҳимоячига айблов хулосаси ёки айблов далолатномаси ва унга қилинган иловаларнинг тасдиқланган нусхаларини юборади, суд маж</w:t>
      </w:r>
      <w:r>
        <w:rPr>
          <w:rFonts w:eastAsia="Times New Roman"/>
          <w:color w:val="000000"/>
        </w:rPr>
        <w:t xml:space="preserve">лисига чақирилиши лозим бўлган шахслар рўйхати бундан мустасно, башарти айблов хулосаси ёки айблов далолатномаси ёхуд иловага ўзгартишлар киритилган бўлса, уларни ўзгартириш тўғрисидаги қарорнинг нусхаси ҳам юборилади.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(388-модданинг иккинчи қисми Ўзбекис</w:t>
      </w:r>
      <w:r>
        <w:rPr>
          <w:rFonts w:eastAsia="Times New Roman"/>
          <w:i/>
          <w:iCs/>
          <w:color w:val="800000"/>
          <w:sz w:val="22"/>
          <w:szCs w:val="22"/>
        </w:rPr>
        <w:t xml:space="preserve">тон Республикасининг 2017 йил 6 сентябрдаги ЎРҚ-442-сонли </w:t>
      </w:r>
      <w:hyperlink r:id="rId2246" w:anchor="3329027"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1430543113"/>
        <w:rPr>
          <w:rFonts w:eastAsia="Times New Roman"/>
          <w:i/>
          <w:iCs/>
          <w:color w:val="800080"/>
          <w:sz w:val="22"/>
          <w:szCs w:val="22"/>
        </w:rPr>
      </w:pPr>
      <w:hyperlink r:id="rId2247" w:anchor="188118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Агар айбланувчи қамоқда сақланаётган бўлса, ушбу модданинг </w:t>
      </w:r>
      <w:hyperlink r:id="rId2248" w:history="1">
        <w:r>
          <w:rPr>
            <w:rFonts w:eastAsia="Times New Roman"/>
            <w:color w:val="008080"/>
          </w:rPr>
          <w:t>иккинчи қисмида</w:t>
        </w:r>
      </w:hyperlink>
      <w:r>
        <w:rPr>
          <w:rFonts w:eastAsia="Times New Roman"/>
          <w:color w:val="000000"/>
        </w:rPr>
        <w:t xml:space="preserve"> </w:t>
      </w:r>
      <w:r>
        <w:rPr>
          <w:rFonts w:eastAsia="Times New Roman"/>
          <w:color w:val="000000"/>
        </w:rPr>
        <w:t xml:space="preserve">кўрсатилган ҳужжатлар прокурорнинг топшириғига кўра унга қамоқда сақлаш жойининг </w:t>
      </w:r>
      <w:r>
        <w:rPr>
          <w:rFonts w:eastAsia="Times New Roman"/>
          <w:color w:val="000000"/>
        </w:rPr>
        <w:lastRenderedPageBreak/>
        <w:t>маъмурияти томонидан улар келиб тушган куни тилхат олиб топширилади, тилхат ҳужжатлар топширилган сана ва вақт кўрсатилган ҳолда судга тақдим этилади.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(388-модда Ўзбекистон Ре</w:t>
      </w:r>
      <w:r>
        <w:rPr>
          <w:rFonts w:eastAsia="Times New Roman"/>
          <w:i/>
          <w:iCs/>
          <w:color w:val="800000"/>
          <w:sz w:val="22"/>
          <w:szCs w:val="22"/>
        </w:rPr>
        <w:t xml:space="preserve">спубликасининг 2011 йил 29 сентябрдаги ЎРҚ-299-сонли </w:t>
      </w:r>
      <w:hyperlink r:id="rId2249" w:anchor="1879017" w:history="1">
        <w:r>
          <w:rPr>
            <w:rFonts w:eastAsia="Times New Roman"/>
            <w:i/>
            <w:iCs/>
            <w:color w:val="008080"/>
            <w:sz w:val="22"/>
            <w:szCs w:val="22"/>
          </w:rPr>
          <w:t>Қонунига</w:t>
        </w:r>
      </w:hyperlink>
      <w:r>
        <w:rPr>
          <w:rFonts w:eastAsia="Times New Roman"/>
          <w:i/>
          <w:iCs/>
          <w:color w:val="800000"/>
          <w:sz w:val="22"/>
          <w:szCs w:val="22"/>
        </w:rPr>
        <w:t xml:space="preserve"> асосан учинчи қисм билан тўлдирилган — ЎР ҚҲТ, 2011 й., 40-сон, 410-модда)</w:t>
      </w:r>
    </w:p>
    <w:p w:rsidR="00000000" w:rsidRDefault="0079070D">
      <w:pPr>
        <w:shd w:val="clear" w:color="auto" w:fill="FFFFFF"/>
        <w:divId w:val="1109398141"/>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ОКОЗ:</w:t>
      </w:r>
    </w:p>
    <w:p w:rsidR="00000000" w:rsidRDefault="0079070D">
      <w:pPr>
        <w:shd w:val="clear" w:color="auto" w:fill="FFFFFF"/>
        <w:divId w:val="2091347647"/>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16.00.00.00 Хавфсизлик ва ҳуқуқ тартибот муҳофазаси / 16.11.00.00 Жиноят-процессуал қонунчилиги / 16.11.10.00 Биринчи инстанция судида иш юритиш]</w:t>
      </w:r>
    </w:p>
    <w:p w:rsidR="00000000" w:rsidRDefault="0079070D">
      <w:pPr>
        <w:shd w:val="clear" w:color="auto" w:fill="FFFFFF"/>
        <w:jc w:val="center"/>
        <w:divId w:val="1660304620"/>
        <w:rPr>
          <w:rFonts w:eastAsia="Times New Roman"/>
          <w:b/>
          <w:bCs/>
          <w:color w:val="000080"/>
        </w:rPr>
      </w:pPr>
      <w:r>
        <w:rPr>
          <w:rFonts w:eastAsia="Times New Roman"/>
          <w:b/>
          <w:bCs/>
          <w:color w:val="000080"/>
        </w:rPr>
        <w:t>ЎНИНЧИ БЎЛИМ</w:t>
      </w:r>
      <w:r>
        <w:rPr>
          <w:rFonts w:eastAsia="Times New Roman"/>
          <w:b/>
          <w:bCs/>
          <w:color w:val="000080"/>
        </w:rPr>
        <w:br/>
        <w:t>БИРИНЧИ ИНСТАНЦИЯ СУДИДА ИШ ЮРИТИШ</w:t>
      </w:r>
    </w:p>
    <w:p w:rsidR="00000000" w:rsidRDefault="0079070D">
      <w:pPr>
        <w:shd w:val="clear" w:color="auto" w:fill="FFFFFF"/>
        <w:jc w:val="center"/>
        <w:divId w:val="1275360817"/>
        <w:rPr>
          <w:rFonts w:eastAsia="Times New Roman"/>
          <w:b/>
          <w:bCs/>
          <w:color w:val="000080"/>
        </w:rPr>
      </w:pPr>
      <w:r>
        <w:rPr>
          <w:rFonts w:eastAsia="Times New Roman"/>
          <w:b/>
          <w:bCs/>
          <w:color w:val="000080"/>
        </w:rPr>
        <w:t>48-боб. СУДЛОВГА ТЕГИШЛИЛИК</w:t>
      </w:r>
    </w:p>
    <w:p w:rsidR="00000000" w:rsidRDefault="0079070D">
      <w:pPr>
        <w:shd w:val="clear" w:color="auto" w:fill="FFFFFF"/>
        <w:ind w:firstLine="851"/>
        <w:jc w:val="both"/>
        <w:divId w:val="1340277401"/>
        <w:rPr>
          <w:rFonts w:eastAsia="Times New Roman"/>
          <w:b/>
          <w:bCs/>
          <w:color w:val="000080"/>
        </w:rPr>
      </w:pPr>
      <w:r>
        <w:rPr>
          <w:rStyle w:val="clauseprfx1"/>
          <w:rFonts w:eastAsia="Times New Roman"/>
          <w:b/>
          <w:bCs/>
          <w:color w:val="000080"/>
        </w:rPr>
        <w:t xml:space="preserve">389-модда. </w:t>
      </w:r>
      <w:r>
        <w:rPr>
          <w:rStyle w:val="clausesuff1"/>
          <w:rFonts w:eastAsia="Times New Roman"/>
          <w:b/>
          <w:bCs/>
          <w:color w:val="000080"/>
        </w:rPr>
        <w:t>Жиноят ишларининг судло</w:t>
      </w:r>
      <w:r>
        <w:rPr>
          <w:rStyle w:val="clausesuff1"/>
          <w:rFonts w:eastAsia="Times New Roman"/>
          <w:b/>
          <w:bCs/>
          <w:color w:val="000080"/>
        </w:rPr>
        <w:t>вга тегишлилиги</w:t>
      </w:r>
    </w:p>
    <w:p w:rsidR="00000000" w:rsidRDefault="0079070D">
      <w:pPr>
        <w:shd w:val="clear" w:color="auto" w:fill="FFFFFF"/>
        <w:ind w:firstLine="851"/>
        <w:jc w:val="both"/>
        <w:divId w:val="729231614"/>
        <w:rPr>
          <w:rFonts w:eastAsia="Times New Roman"/>
          <w:i/>
          <w:iCs/>
          <w:color w:val="800080"/>
          <w:sz w:val="22"/>
          <w:szCs w:val="22"/>
        </w:rPr>
      </w:pPr>
      <w:hyperlink r:id="rId2250" w:anchor="26035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Жиноят ишлари бўйича туман (шаҳар) судининг судловига юқори судларнинг ва ҳарбий судларнинг судловига тегишли бўлган ишлардан ташқари ҳамма жиноят ишлари тегишлидир. </w:t>
      </w:r>
    </w:p>
    <w:p w:rsidR="00000000" w:rsidRDefault="0079070D">
      <w:pPr>
        <w:shd w:val="clear" w:color="auto" w:fill="FFFFFF"/>
        <w:ind w:firstLine="851"/>
        <w:jc w:val="both"/>
        <w:divId w:val="52239915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01" name="Рисунок 40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072342808"/>
        <w:rPr>
          <w:rFonts w:eastAsia="Times New Roman"/>
          <w:i/>
          <w:iCs/>
          <w:color w:val="800080"/>
          <w:sz w:val="22"/>
          <w:szCs w:val="22"/>
        </w:rPr>
      </w:pPr>
      <w:r>
        <w:rPr>
          <w:rFonts w:eastAsia="Times New Roman"/>
          <w:i/>
          <w:iCs/>
          <w:color w:val="800080"/>
          <w:sz w:val="22"/>
          <w:szCs w:val="22"/>
        </w:rPr>
        <w:t>Қаранг: Ўзбекистон Республика</w:t>
      </w:r>
      <w:r>
        <w:rPr>
          <w:rFonts w:eastAsia="Times New Roman"/>
          <w:i/>
          <w:iCs/>
          <w:color w:val="800080"/>
          <w:sz w:val="22"/>
          <w:szCs w:val="22"/>
        </w:rPr>
        <w:t xml:space="preserve">си «Судлар тўғрисида»ги Қонуни 37-моддасининг </w:t>
      </w:r>
      <w:hyperlink r:id="rId2251" w:anchor="2055844" w:history="1">
        <w:r>
          <w:rPr>
            <w:rFonts w:eastAsia="Times New Roman"/>
            <w:i/>
            <w:iCs/>
            <w:color w:val="008080"/>
            <w:sz w:val="22"/>
            <w:szCs w:val="22"/>
          </w:rPr>
          <w:t>иккинчи қисми</w:t>
        </w:r>
      </w:hyperlink>
      <w:r>
        <w:rPr>
          <w:rFonts w:eastAsia="Times New Roman"/>
          <w:i/>
          <w:iCs/>
          <w:color w:val="800080"/>
          <w:sz w:val="22"/>
          <w:szCs w:val="22"/>
        </w:rPr>
        <w:t>.</w:t>
      </w:r>
    </w:p>
    <w:p w:rsidR="00000000" w:rsidRDefault="0079070D">
      <w:pPr>
        <w:shd w:val="clear" w:color="auto" w:fill="FFFFFF"/>
        <w:ind w:firstLine="851"/>
        <w:jc w:val="both"/>
        <w:divId w:val="1160346766"/>
        <w:rPr>
          <w:rFonts w:eastAsia="Times New Roman"/>
          <w:i/>
          <w:iCs/>
          <w:color w:val="800080"/>
          <w:sz w:val="22"/>
          <w:szCs w:val="22"/>
        </w:rPr>
      </w:pPr>
      <w:hyperlink r:id="rId2252" w:anchor="133566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Қорақалпоғистон Республикаси жиноят ишла</w:t>
      </w:r>
      <w:r>
        <w:rPr>
          <w:rFonts w:eastAsia="Times New Roman"/>
          <w:color w:val="000000"/>
        </w:rPr>
        <w:t xml:space="preserve">ри бўйича судининг, жиноят ишлари бўйича вилоятлар ва Тошкент шаҳар судларининг судловига Жиноят кодекси 97-моддасининг </w:t>
      </w:r>
      <w:hyperlink r:id="rId2253" w:anchor="233855" w:history="1">
        <w:r>
          <w:rPr>
            <w:rFonts w:eastAsia="Times New Roman"/>
            <w:color w:val="008080"/>
          </w:rPr>
          <w:t>иккинчи қисмида</w:t>
        </w:r>
      </w:hyperlink>
      <w:r>
        <w:rPr>
          <w:rFonts w:eastAsia="Times New Roman"/>
          <w:color w:val="000000"/>
        </w:rPr>
        <w:t xml:space="preserve">, 118-моддасининг </w:t>
      </w:r>
      <w:hyperlink r:id="rId2254" w:anchor="240526" w:history="1">
        <w:r>
          <w:rPr>
            <w:rFonts w:eastAsia="Times New Roman"/>
            <w:color w:val="008080"/>
          </w:rPr>
          <w:t>тўртинчи қисмида</w:t>
        </w:r>
      </w:hyperlink>
      <w:r>
        <w:rPr>
          <w:rFonts w:eastAsia="Times New Roman"/>
          <w:color w:val="000000"/>
        </w:rPr>
        <w:t xml:space="preserve">, </w:t>
      </w:r>
      <w:hyperlink r:id="rId2255" w:anchor="262396" w:history="1">
        <w:r>
          <w:rPr>
            <w:rFonts w:eastAsia="Times New Roman"/>
            <w:color w:val="008080"/>
          </w:rPr>
          <w:t>150</w:t>
        </w:r>
      </w:hyperlink>
      <w:r>
        <w:rPr>
          <w:rFonts w:eastAsia="Times New Roman"/>
          <w:color w:val="000000"/>
        </w:rPr>
        <w:t xml:space="preserve">, </w:t>
      </w:r>
      <w:hyperlink r:id="rId2256" w:anchor="262594" w:history="1">
        <w:r>
          <w:rPr>
            <w:rFonts w:eastAsia="Times New Roman"/>
            <w:color w:val="008080"/>
          </w:rPr>
          <w:t>153</w:t>
        </w:r>
      </w:hyperlink>
      <w:r>
        <w:rPr>
          <w:rFonts w:eastAsia="Times New Roman"/>
          <w:color w:val="000000"/>
        </w:rPr>
        <w:t xml:space="preserve">, </w:t>
      </w:r>
      <w:hyperlink r:id="rId2257" w:anchor="2965584" w:history="1">
        <w:r>
          <w:rPr>
            <w:rFonts w:eastAsia="Times New Roman"/>
            <w:color w:val="008080"/>
          </w:rPr>
          <w:t>155</w:t>
        </w:r>
      </w:hyperlink>
      <w:r>
        <w:rPr>
          <w:rFonts w:eastAsia="Times New Roman"/>
          <w:color w:val="000000"/>
        </w:rPr>
        <w:t xml:space="preserve">, </w:t>
      </w:r>
      <w:hyperlink r:id="rId2258" w:anchor="3035089" w:history="1">
        <w:r>
          <w:rPr>
            <w:rFonts w:eastAsia="Times New Roman"/>
            <w:color w:val="008080"/>
          </w:rPr>
          <w:t>157</w:t>
        </w:r>
      </w:hyperlink>
      <w:r>
        <w:rPr>
          <w:rFonts w:eastAsia="Times New Roman"/>
          <w:color w:val="000000"/>
        </w:rPr>
        <w:t xml:space="preserve">, </w:t>
      </w:r>
      <w:hyperlink r:id="rId2259" w:anchor="262633" w:history="1">
        <w:r>
          <w:rPr>
            <w:rFonts w:eastAsia="Times New Roman"/>
            <w:color w:val="008080"/>
          </w:rPr>
          <w:t>158-моддаларида</w:t>
        </w:r>
      </w:hyperlink>
      <w:r>
        <w:rPr>
          <w:rFonts w:eastAsia="Times New Roman"/>
          <w:color w:val="000000"/>
        </w:rPr>
        <w:t xml:space="preserve">, 159-моддасининг </w:t>
      </w:r>
      <w:hyperlink r:id="rId2260" w:anchor="262650" w:history="1">
        <w:r>
          <w:rPr>
            <w:rFonts w:eastAsia="Times New Roman"/>
            <w:color w:val="008080"/>
          </w:rPr>
          <w:t xml:space="preserve">учинчи </w:t>
        </w:r>
      </w:hyperlink>
      <w:r>
        <w:rPr>
          <w:rFonts w:eastAsia="Times New Roman"/>
          <w:color w:val="000000"/>
        </w:rPr>
        <w:t xml:space="preserve">ва </w:t>
      </w:r>
      <w:hyperlink r:id="rId2261" w:anchor="307231" w:history="1">
        <w:r>
          <w:rPr>
            <w:rFonts w:eastAsia="Times New Roman"/>
            <w:color w:val="008080"/>
          </w:rPr>
          <w:t>тўрт</w:t>
        </w:r>
        <w:r>
          <w:rPr>
            <w:rFonts w:eastAsia="Times New Roman"/>
            <w:color w:val="008080"/>
          </w:rPr>
          <w:t>инчи қисмларида</w:t>
        </w:r>
      </w:hyperlink>
      <w:r>
        <w:rPr>
          <w:rFonts w:eastAsia="Times New Roman"/>
          <w:color w:val="000000"/>
        </w:rPr>
        <w:t xml:space="preserve">, </w:t>
      </w:r>
      <w:hyperlink r:id="rId2262" w:anchor="262659" w:history="1">
        <w:r>
          <w:rPr>
            <w:rFonts w:eastAsia="Times New Roman"/>
            <w:color w:val="008080"/>
          </w:rPr>
          <w:t>160</w:t>
        </w:r>
      </w:hyperlink>
      <w:r>
        <w:rPr>
          <w:rFonts w:eastAsia="Times New Roman"/>
          <w:color w:val="000000"/>
        </w:rPr>
        <w:t xml:space="preserve">, </w:t>
      </w:r>
      <w:hyperlink r:id="rId2263" w:anchor="262665" w:history="1">
        <w:r>
          <w:rPr>
            <w:rFonts w:eastAsia="Times New Roman"/>
            <w:color w:val="008080"/>
          </w:rPr>
          <w:t>161-моддаларида</w:t>
        </w:r>
      </w:hyperlink>
      <w:r>
        <w:rPr>
          <w:rFonts w:eastAsia="Times New Roman"/>
          <w:color w:val="000000"/>
        </w:rPr>
        <w:t xml:space="preserve">, 210-моддасининг </w:t>
      </w:r>
      <w:hyperlink r:id="rId2264" w:anchor="2734821" w:history="1">
        <w:r>
          <w:rPr>
            <w:rFonts w:eastAsia="Times New Roman"/>
            <w:color w:val="008080"/>
          </w:rPr>
          <w:t>учинчи қисмида</w:t>
        </w:r>
      </w:hyperlink>
      <w:r>
        <w:rPr>
          <w:rFonts w:eastAsia="Times New Roman"/>
          <w:color w:val="000000"/>
        </w:rPr>
        <w:t xml:space="preserve">, </w:t>
      </w:r>
      <w:hyperlink r:id="rId2265" w:anchor="266960" w:history="1">
        <w:r>
          <w:rPr>
            <w:rFonts w:eastAsia="Times New Roman"/>
            <w:color w:val="008080"/>
          </w:rPr>
          <w:t>230</w:t>
        </w:r>
      </w:hyperlink>
      <w:r>
        <w:rPr>
          <w:rFonts w:eastAsia="Times New Roman"/>
          <w:color w:val="000000"/>
        </w:rPr>
        <w:t xml:space="preserve">, </w:t>
      </w:r>
      <w:hyperlink r:id="rId2266" w:anchor="266967" w:history="1">
        <w:r>
          <w:rPr>
            <w:rFonts w:eastAsia="Times New Roman"/>
            <w:color w:val="008080"/>
          </w:rPr>
          <w:t>231</w:t>
        </w:r>
      </w:hyperlink>
      <w:r>
        <w:rPr>
          <w:rFonts w:eastAsia="Times New Roman"/>
          <w:color w:val="000000"/>
        </w:rPr>
        <w:t xml:space="preserve">, </w:t>
      </w:r>
      <w:hyperlink r:id="rId2267" w:anchor="267112" w:history="1">
        <w:r>
          <w:rPr>
            <w:rFonts w:eastAsia="Times New Roman"/>
            <w:color w:val="008080"/>
          </w:rPr>
          <w:t>242</w:t>
        </w:r>
      </w:hyperlink>
      <w:r>
        <w:rPr>
          <w:rFonts w:eastAsia="Times New Roman"/>
          <w:color w:val="000000"/>
        </w:rPr>
        <w:t xml:space="preserve">, </w:t>
      </w:r>
      <w:hyperlink r:id="rId2268" w:anchor="267129" w:history="1">
        <w:r>
          <w:rPr>
            <w:rFonts w:eastAsia="Times New Roman"/>
            <w:color w:val="008080"/>
          </w:rPr>
          <w:t>244-м</w:t>
        </w:r>
        <w:r>
          <w:rPr>
            <w:rFonts w:eastAsia="Times New Roman"/>
            <w:color w:val="008080"/>
          </w:rPr>
          <w:t xml:space="preserve">оддаларида </w:t>
        </w:r>
      </w:hyperlink>
      <w:r>
        <w:rPr>
          <w:rFonts w:eastAsia="Times New Roman"/>
          <w:color w:val="000000"/>
        </w:rPr>
        <w:t>назарда тутилган жиноятларга доир ишлар тегишлидир.</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(389-модданинг иккинчи қисми Ўзбекистон Республикасининг 2018 йил 29 январдаги ЎРҚ-463-сонли </w:t>
      </w:r>
      <w:hyperlink r:id="rId2269" w:anchor="3537246"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30.01.2018 й., 03/18/463/0634-сон — 2018 йил 1 апрелдан кучга киради)</w:t>
      </w:r>
    </w:p>
    <w:p w:rsidR="00000000" w:rsidRDefault="0079070D">
      <w:pPr>
        <w:shd w:val="clear" w:color="auto" w:fill="FFFFFF"/>
        <w:ind w:firstLine="851"/>
        <w:jc w:val="both"/>
        <w:divId w:val="1941331156"/>
        <w:rPr>
          <w:rFonts w:eastAsia="Times New Roman"/>
          <w:i/>
          <w:iCs/>
          <w:color w:val="800080"/>
          <w:sz w:val="22"/>
          <w:szCs w:val="22"/>
        </w:rPr>
      </w:pPr>
      <w:hyperlink r:id="rId2270" w:anchor="317395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Агар бир судда кўриб чиқилаё</w:t>
      </w:r>
      <w:r>
        <w:rPr>
          <w:rFonts w:eastAsia="Times New Roman"/>
          <w:color w:val="000000"/>
        </w:rPr>
        <w:t>тган жиноят иши бўйича суд муҳокамаси пайтида судланувчи томонидан бошқа суд судловига тегишли жиноят содир этилганлигини кўрсатувчи ҳолатлар аниқланса, ишни кўриб чиқиш суд муҳокамасини бошлаган суд томонидан давом эттирилади.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(389-модда Ўзбекистон Респуб</w:t>
      </w:r>
      <w:r>
        <w:rPr>
          <w:rFonts w:eastAsia="Times New Roman"/>
          <w:i/>
          <w:iCs/>
          <w:color w:val="800000"/>
          <w:sz w:val="22"/>
          <w:szCs w:val="22"/>
        </w:rPr>
        <w:t xml:space="preserve">ликасининг 2017 йил 29 мартдаги ЎРҚ-421-сонли </w:t>
      </w:r>
      <w:hyperlink r:id="rId2271" w:anchor="3146939" w:history="1">
        <w:r>
          <w:rPr>
            <w:rFonts w:eastAsia="Times New Roman"/>
            <w:i/>
            <w:iCs/>
            <w:color w:val="008080"/>
            <w:sz w:val="22"/>
            <w:szCs w:val="22"/>
          </w:rPr>
          <w:t xml:space="preserve">Қонунига </w:t>
        </w:r>
      </w:hyperlink>
      <w:r>
        <w:rPr>
          <w:rFonts w:eastAsia="Times New Roman"/>
          <w:i/>
          <w:iCs/>
          <w:color w:val="800000"/>
          <w:sz w:val="22"/>
          <w:szCs w:val="22"/>
        </w:rPr>
        <w:t xml:space="preserve">асосан учинчи қисм билан тўлдирилган — ЎР ҚҲТ, 2017 й., 13-сон, 194-модда)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Ҳарбий судлар судловига тегишли ишлар қонун ҳужж</w:t>
      </w:r>
      <w:r>
        <w:rPr>
          <w:rFonts w:eastAsia="Times New Roman"/>
          <w:color w:val="000000"/>
        </w:rPr>
        <w:t xml:space="preserve">атлари билан белгиланади. </w:t>
      </w:r>
    </w:p>
    <w:p w:rsidR="00000000" w:rsidRDefault="0079070D">
      <w:pPr>
        <w:shd w:val="clear" w:color="auto" w:fill="FFFFFF"/>
        <w:ind w:firstLine="851"/>
        <w:jc w:val="both"/>
        <w:divId w:val="114828505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02" name="Рисунок 40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505363048"/>
        <w:rPr>
          <w:rFonts w:eastAsia="Times New Roman"/>
          <w:i/>
          <w:iCs/>
          <w:color w:val="800080"/>
          <w:sz w:val="22"/>
          <w:szCs w:val="22"/>
        </w:rPr>
      </w:pPr>
      <w:r>
        <w:rPr>
          <w:rFonts w:eastAsia="Times New Roman"/>
          <w:i/>
          <w:iCs/>
          <w:color w:val="800080"/>
          <w:sz w:val="22"/>
          <w:szCs w:val="22"/>
        </w:rPr>
        <w:t xml:space="preserve">Қаранг: Ўзбекистон Республикаси «Судлар тўғрисида»ги Қонунининг </w:t>
      </w:r>
      <w:hyperlink r:id="rId2272" w:anchor="70934" w:history="1">
        <w:r>
          <w:rPr>
            <w:rFonts w:eastAsia="Times New Roman"/>
            <w:i/>
            <w:iCs/>
            <w:color w:val="008080"/>
            <w:sz w:val="22"/>
            <w:szCs w:val="22"/>
          </w:rPr>
          <w:t>41-моддаси</w:t>
        </w:r>
      </w:hyperlink>
      <w:r>
        <w:rPr>
          <w:rFonts w:eastAsia="Times New Roman"/>
          <w:i/>
          <w:iCs/>
          <w:color w:val="800080"/>
          <w:sz w:val="22"/>
          <w:szCs w:val="22"/>
        </w:rPr>
        <w:t xml:space="preserve">, Ўзбекистон Республикаси Олий суди Пленумининг 2000 йил 15 сентябрдаги 23-сонли «Ҳарбий хизматни ўташ тартибига қарши жиноятларга оид ишларни кўриш бўйича суд амалиёти тўғрисида»ги қарорининг </w:t>
      </w:r>
      <w:hyperlink r:id="rId2273" w:anchor="1450557" w:history="1">
        <w:r>
          <w:rPr>
            <w:rFonts w:eastAsia="Times New Roman"/>
            <w:i/>
            <w:iCs/>
            <w:color w:val="008080"/>
            <w:sz w:val="22"/>
            <w:szCs w:val="22"/>
          </w:rPr>
          <w:t>1.3 бан</w:t>
        </w:r>
        <w:r>
          <w:rPr>
            <w:rFonts w:eastAsia="Times New Roman"/>
            <w:i/>
            <w:iCs/>
            <w:color w:val="008080"/>
            <w:sz w:val="22"/>
            <w:szCs w:val="22"/>
          </w:rPr>
          <w:t>ди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Ўзбекистон Республикаси Олий судининг судловига ўта мураккаб ва аҳамиятли ишлар тегишлидир. </w:t>
      </w:r>
    </w:p>
    <w:p w:rsidR="00000000" w:rsidRDefault="0079070D">
      <w:pPr>
        <w:shd w:val="clear" w:color="auto" w:fill="FFFFFF"/>
        <w:ind w:firstLine="851"/>
        <w:jc w:val="both"/>
        <w:divId w:val="15869403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03" name="Рисунок 40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67466121"/>
        <w:rPr>
          <w:rFonts w:eastAsia="Times New Roman"/>
          <w:i/>
          <w:iCs/>
          <w:color w:val="800080"/>
          <w:sz w:val="22"/>
          <w:szCs w:val="22"/>
        </w:rPr>
      </w:pPr>
      <w:r>
        <w:rPr>
          <w:rFonts w:eastAsia="Times New Roman"/>
          <w:i/>
          <w:iCs/>
          <w:color w:val="800080"/>
          <w:sz w:val="22"/>
          <w:szCs w:val="22"/>
        </w:rPr>
        <w:t xml:space="preserve">Қаранг: Ўзбекистон Республикаси «Судлар тўғрисида»ги Қонунининг </w:t>
      </w:r>
      <w:hyperlink r:id="rId2274" w:anchor="70550" w:history="1">
        <w:r>
          <w:rPr>
            <w:rFonts w:eastAsia="Times New Roman"/>
            <w:i/>
            <w:iCs/>
            <w:color w:val="008080"/>
            <w:sz w:val="22"/>
            <w:szCs w:val="22"/>
          </w:rPr>
          <w:t>13-моддаси</w:t>
        </w:r>
      </w:hyperlink>
      <w:r>
        <w:rPr>
          <w:rFonts w:eastAsia="Times New Roman"/>
          <w:i/>
          <w:iCs/>
          <w:color w:val="800080"/>
          <w:sz w:val="22"/>
          <w:szCs w:val="22"/>
        </w:rPr>
        <w:t>.</w:t>
      </w:r>
    </w:p>
    <w:p w:rsidR="00000000" w:rsidRDefault="0079070D">
      <w:pPr>
        <w:shd w:val="clear" w:color="auto" w:fill="FFFFFF"/>
        <w:ind w:firstLine="851"/>
        <w:jc w:val="both"/>
        <w:divId w:val="2025863173"/>
        <w:rPr>
          <w:rFonts w:eastAsia="Times New Roman"/>
          <w:i/>
          <w:iCs/>
          <w:color w:val="800080"/>
          <w:sz w:val="22"/>
          <w:szCs w:val="22"/>
        </w:rPr>
      </w:pPr>
      <w:hyperlink r:id="rId2275" w:anchor="26037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Ўзбекистон Республикаси Олий судининг раиси, Қорақалпоғистон Республикаси жиноят ишлари бўйича судининг раиси, жиноят ишлари бў</w:t>
      </w:r>
      <w:r>
        <w:rPr>
          <w:rFonts w:eastAsia="Times New Roman"/>
          <w:color w:val="000000"/>
        </w:rPr>
        <w:t xml:space="preserve">йича вилоятлар ва Тошкент шаҳар судларининг раислари, Ўзбекистон Республикаси Ҳарбий судининг раиси ушбу модданинг </w:t>
      </w:r>
      <w:hyperlink r:id="rId2276" w:history="1">
        <w:r>
          <w:rPr>
            <w:rFonts w:eastAsia="Times New Roman"/>
            <w:color w:val="008080"/>
          </w:rPr>
          <w:t xml:space="preserve">иккинчи қисмида </w:t>
        </w:r>
      </w:hyperlink>
      <w:r>
        <w:rPr>
          <w:rFonts w:eastAsia="Times New Roman"/>
          <w:color w:val="000000"/>
        </w:rPr>
        <w:t xml:space="preserve">назарда тутилган жиноят тўғрисидаги ишни, агар у мазмунан мураккаб </w:t>
      </w:r>
      <w:r>
        <w:rPr>
          <w:rFonts w:eastAsia="Times New Roman"/>
          <w:color w:val="000000"/>
        </w:rPr>
        <w:lastRenderedPageBreak/>
        <w:t>бўлмаса, жиноят ишлари бўйича тегишли туман (шаҳар) судига, шунингдек ҳудудий ҳарбий судга кўриш учун топширишга ҳақли.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(389-модданинг олтинчи қисми Ўзбекистон Республикасининг 2018 йил 29 </w:t>
      </w:r>
      <w:r>
        <w:rPr>
          <w:rFonts w:eastAsia="Times New Roman"/>
          <w:i/>
          <w:iCs/>
          <w:color w:val="800000"/>
          <w:sz w:val="22"/>
          <w:szCs w:val="22"/>
        </w:rPr>
        <w:t xml:space="preserve">январдаги ЎРҚ-463-сонли </w:t>
      </w:r>
      <w:hyperlink r:id="rId2277" w:anchor="3537249"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30.01.2018 й., 03/18/463/0634-сон — 2018 йил 1 апрелдан кучга киради)</w:t>
      </w:r>
    </w:p>
    <w:p w:rsidR="00000000" w:rsidRDefault="0079070D">
      <w:pPr>
        <w:shd w:val="clear" w:color="auto" w:fill="FFFFFF"/>
        <w:ind w:firstLine="851"/>
        <w:jc w:val="both"/>
        <w:divId w:val="702053301"/>
        <w:rPr>
          <w:rFonts w:eastAsia="Times New Roman"/>
          <w:b/>
          <w:bCs/>
          <w:color w:val="000080"/>
        </w:rPr>
      </w:pPr>
      <w:r>
        <w:rPr>
          <w:rStyle w:val="clauseprfx1"/>
          <w:rFonts w:eastAsia="Times New Roman"/>
          <w:b/>
          <w:bCs/>
          <w:color w:val="000080"/>
        </w:rPr>
        <w:t xml:space="preserve">390-модда. </w:t>
      </w:r>
      <w:r>
        <w:rPr>
          <w:rStyle w:val="clausesuff1"/>
          <w:rFonts w:eastAsia="Times New Roman"/>
          <w:b/>
          <w:bCs/>
          <w:color w:val="000080"/>
        </w:rPr>
        <w:t>Юқори судн</w:t>
      </w:r>
      <w:r>
        <w:rPr>
          <w:rStyle w:val="clausesuff1"/>
          <w:rFonts w:eastAsia="Times New Roman"/>
          <w:b/>
          <w:bCs/>
          <w:color w:val="000080"/>
        </w:rPr>
        <w:t xml:space="preserve">инг ўзи кўриши учун қуйи суд судловига тегишли жиноят ишини олиш ҳуқуқи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Юқори суд қуйи суд судловига тегишли ҳар қандай жиноят ишини биринчи инстанция суди тариқасида ўзи кўриш учун олишга ҳақлидир. </w:t>
      </w:r>
    </w:p>
    <w:p w:rsidR="00000000" w:rsidRDefault="0079070D">
      <w:pPr>
        <w:shd w:val="clear" w:color="auto" w:fill="FFFFFF"/>
        <w:ind w:firstLine="851"/>
        <w:jc w:val="both"/>
        <w:divId w:val="1838688396"/>
        <w:rPr>
          <w:rFonts w:eastAsia="Times New Roman"/>
          <w:b/>
          <w:bCs/>
          <w:color w:val="000080"/>
        </w:rPr>
      </w:pPr>
      <w:r>
        <w:rPr>
          <w:rStyle w:val="clauseprfx1"/>
          <w:rFonts w:eastAsia="Times New Roman"/>
          <w:b/>
          <w:bCs/>
          <w:color w:val="000080"/>
        </w:rPr>
        <w:t xml:space="preserve">391-модда. </w:t>
      </w:r>
      <w:r>
        <w:rPr>
          <w:rStyle w:val="clausesuff1"/>
          <w:rFonts w:eastAsia="Times New Roman"/>
          <w:b/>
          <w:bCs/>
          <w:color w:val="000080"/>
        </w:rPr>
        <w:t>Жиноят ишининг ҳудудий жиҳатдан судловга тегишлилиги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Жиноят иши жиноят содир этилган жойдаги судда кўрилади. </w:t>
      </w:r>
    </w:p>
    <w:p w:rsidR="00000000" w:rsidRDefault="0079070D">
      <w:pPr>
        <w:shd w:val="clear" w:color="auto" w:fill="FFFFFF"/>
        <w:ind w:firstLine="851"/>
        <w:jc w:val="both"/>
        <w:divId w:val="412092330"/>
        <w:rPr>
          <w:rFonts w:eastAsia="Times New Roman"/>
          <w:i/>
          <w:iCs/>
          <w:color w:val="800080"/>
          <w:sz w:val="22"/>
          <w:szCs w:val="22"/>
        </w:rPr>
      </w:pPr>
      <w:hyperlink r:id="rId2278" w:anchor="25617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содир этилган жойни аниқлаш имконияти б</w:t>
      </w:r>
      <w:r>
        <w:rPr>
          <w:rFonts w:eastAsia="Times New Roman"/>
          <w:color w:val="000000"/>
        </w:rPr>
        <w:t xml:space="preserve">ўлмаса, иш дастлабки тергов ёки суриштирув тамом бўлган ҳудуддаги суд томонидан кўрилади.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(391-модданинг иккинчи қисми Ўзбекистон Республикасининг 2017 йил 6 сентябрдаги ЎРҚ-442-сонли </w:t>
      </w:r>
      <w:hyperlink r:id="rId2279" w:anchor="3329029"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Узоққа чўзилган ёки давомли жиноятларга доир ишлар жиноят қайси ҳудудда тамомланган ёки тўхтатилган бўлса, шу ҳудуддаги суднинг судловига тегишли бўлади. </w:t>
      </w:r>
    </w:p>
    <w:p w:rsidR="00000000" w:rsidRDefault="0079070D">
      <w:pPr>
        <w:shd w:val="clear" w:color="auto" w:fill="FFFFFF"/>
        <w:ind w:firstLine="851"/>
        <w:jc w:val="both"/>
        <w:divId w:val="242297402"/>
        <w:rPr>
          <w:rFonts w:eastAsia="Times New Roman"/>
          <w:b/>
          <w:bCs/>
          <w:color w:val="000080"/>
        </w:rPr>
      </w:pPr>
      <w:r>
        <w:rPr>
          <w:rStyle w:val="clauseprfx1"/>
          <w:rFonts w:eastAsia="Times New Roman"/>
          <w:b/>
          <w:bCs/>
          <w:color w:val="000080"/>
        </w:rPr>
        <w:t xml:space="preserve">392-модда. </w:t>
      </w:r>
      <w:r>
        <w:rPr>
          <w:rStyle w:val="clausesuff1"/>
          <w:rFonts w:eastAsia="Times New Roman"/>
          <w:b/>
          <w:bCs/>
          <w:color w:val="000080"/>
        </w:rPr>
        <w:t>Жиноят ишлари бирлаштирилганд</w:t>
      </w:r>
      <w:r>
        <w:rPr>
          <w:rStyle w:val="clausesuff1"/>
          <w:rFonts w:eastAsia="Times New Roman"/>
          <w:b/>
          <w:bCs/>
          <w:color w:val="000080"/>
        </w:rPr>
        <w:t xml:space="preserve">а уларнинг судловга тегишлилиги </w:t>
      </w:r>
    </w:p>
    <w:p w:rsidR="00000000" w:rsidRDefault="0079070D">
      <w:pPr>
        <w:shd w:val="clear" w:color="auto" w:fill="FFFFFF"/>
        <w:ind w:firstLine="851"/>
        <w:jc w:val="both"/>
        <w:divId w:val="354381924"/>
        <w:rPr>
          <w:rFonts w:eastAsia="Times New Roman"/>
          <w:i/>
          <w:iCs/>
          <w:color w:val="800080"/>
          <w:sz w:val="22"/>
          <w:szCs w:val="22"/>
        </w:rPr>
      </w:pPr>
      <w:hyperlink r:id="rId2280" w:anchor="25617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Бир неча шахсни турли ҳудудларда содир этган жиноятлари учун айблаш тўғрисидаги жиноят ишлари, шунингдек бир шахсни бир неч</w:t>
      </w:r>
      <w:r>
        <w:rPr>
          <w:rFonts w:eastAsia="Times New Roman"/>
          <w:color w:val="000000"/>
        </w:rPr>
        <w:t>а жиноятни содир этишда айблаш тўғрисидаги жиноят ишлари бирлаштирилганда, агар бу ишлар бир хил даражадаги икки ёки бир неча суднинг судловига тегишли бўлса, иш дастлабки тергов ёки суриштирув қайси ҳудудда тамомланган бўлса, шу ҳудуддаги суд томонидан кў</w:t>
      </w:r>
      <w:r>
        <w:rPr>
          <w:rFonts w:eastAsia="Times New Roman"/>
          <w:color w:val="000000"/>
        </w:rPr>
        <w:t xml:space="preserve">рилади.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(392-модданинг биринчи қисми Ўзбекистон Республикасининг 2017 йил 6 сентябрдаги ЎРҚ-442-сонли </w:t>
      </w:r>
      <w:hyperlink r:id="rId2281" w:anchor="3329030"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Бир шахс ёки бир гуру</w:t>
      </w:r>
      <w:r>
        <w:rPr>
          <w:rFonts w:eastAsia="Times New Roman"/>
          <w:color w:val="000000"/>
        </w:rPr>
        <w:t xml:space="preserve">ҳ шахслар турли даражадаги судларнинг судловига тегишли бир неча жиноятни содир этишда айбланган бўлса, бундай ишлар юқори суд томонидан кўрилади.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Башарти иш бўйича бир шахс ёки бир гуруҳ шахслар бир неча жиноятни содир этишда айблансалар ва бу шахслардан</w:t>
      </w:r>
      <w:r>
        <w:rPr>
          <w:rFonts w:eastAsia="Times New Roman"/>
          <w:color w:val="000000"/>
        </w:rPr>
        <w:t xml:space="preserve"> лоақал бири ёки жиноятлардан бири ҳақидаги иш ҳарбий суднинг судловига тегишли бўлса, барча жиноятлар ва барча шахсларга доир иш ҳарбий суд томонидан кўрилади. </w:t>
      </w:r>
    </w:p>
    <w:p w:rsidR="00000000" w:rsidRDefault="0079070D">
      <w:pPr>
        <w:shd w:val="clear" w:color="auto" w:fill="FFFFFF"/>
        <w:ind w:firstLine="851"/>
        <w:jc w:val="both"/>
        <w:divId w:val="1165898610"/>
        <w:rPr>
          <w:rFonts w:eastAsia="Times New Roman"/>
          <w:b/>
          <w:bCs/>
          <w:color w:val="000080"/>
        </w:rPr>
      </w:pPr>
      <w:r>
        <w:rPr>
          <w:rStyle w:val="clauseprfx1"/>
          <w:rFonts w:eastAsia="Times New Roman"/>
          <w:b/>
          <w:bCs/>
          <w:color w:val="000080"/>
        </w:rPr>
        <w:t xml:space="preserve">393-модда. </w:t>
      </w:r>
      <w:r>
        <w:rPr>
          <w:rStyle w:val="clausesuff1"/>
          <w:rFonts w:eastAsia="Times New Roman"/>
          <w:b/>
          <w:bCs/>
          <w:color w:val="000080"/>
        </w:rPr>
        <w:t xml:space="preserve">Жиноят ишининг судловга тегишлилигига кўра ўтказилиши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иши тўла, холисона ва</w:t>
      </w:r>
      <w:r>
        <w:rPr>
          <w:rFonts w:eastAsia="Times New Roman"/>
          <w:color w:val="000000"/>
        </w:rPr>
        <w:t xml:space="preserve"> ўз вақтида кўрилишини таъминлаш мақсадида ишни бир суддан бошқа судга юқори суд раиси қарори билан ўтказиш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Ишни бошқа вилоятдаги ёки Қорақалпоғистон Республикасидаги судга ўтказиш масаласи Ўзбекистон Республикаси Олий судининг Раиси томонидан ҳал</w:t>
      </w:r>
      <w:r>
        <w:rPr>
          <w:rFonts w:eastAsia="Times New Roman"/>
          <w:color w:val="000000"/>
        </w:rPr>
        <w:t xml:space="preserve"> этилади.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Башарти судья жиноят ишини судда муҳокама қилиш учун тайинлаш масаласини ҳал қилиш чоғида иш мазкур суднинг судловига тегишли эмаслигини аниқласа, ишни судловга тегишлилигига кўра ўтказиш тўғрисида ажрим чиқаради.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Ишнинг ўтказилишига фақат иш с</w:t>
      </w:r>
      <w:r>
        <w:rPr>
          <w:rFonts w:eastAsia="Times New Roman"/>
          <w:color w:val="000000"/>
        </w:rPr>
        <w:t xml:space="preserve">уд мажлисида кўрила бошлангунга қадар йўл қўйилади.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Иш шу даражадаги бошқа суднинг судловига тегишли экани суд мажлисида маълум бўлиб қолса, ишнинг ҳолатларини тўла текширишга зарар етказмайдиган бўлса, суд ишни кўришни давом эттираверади, акс ҳолда суд и</w:t>
      </w:r>
      <w:r>
        <w:rPr>
          <w:rFonts w:eastAsia="Times New Roman"/>
          <w:color w:val="000000"/>
        </w:rPr>
        <w:t xml:space="preserve">шни судловга тегишлилигига кўра бошқа судга юбориб, бу ҳақда ажрим чиқаради.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ўз мажлисида ишнинг юқори суд ёки ҳарбий суд судловига тегишлилигини аниқлагач, уни тегишли судга юбориб, бу хусусда ажрим чиқаради.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Юқори суднинг суд мажлисида кўрила бошла</w:t>
      </w:r>
      <w:r>
        <w:rPr>
          <w:rFonts w:eastAsia="Times New Roman"/>
          <w:color w:val="000000"/>
        </w:rPr>
        <w:t xml:space="preserve">нган ишни қуйи судга юборишга йўл қўйилмайди. </w:t>
      </w:r>
    </w:p>
    <w:p w:rsidR="00000000" w:rsidRDefault="0079070D">
      <w:pPr>
        <w:shd w:val="clear" w:color="auto" w:fill="FFFFFF"/>
        <w:ind w:firstLine="851"/>
        <w:jc w:val="both"/>
        <w:divId w:val="1140463718"/>
        <w:rPr>
          <w:rFonts w:eastAsia="Times New Roman"/>
          <w:b/>
          <w:bCs/>
          <w:color w:val="000080"/>
        </w:rPr>
      </w:pPr>
      <w:r>
        <w:rPr>
          <w:rStyle w:val="clauseprfx1"/>
          <w:rFonts w:eastAsia="Times New Roman"/>
          <w:b/>
          <w:bCs/>
          <w:color w:val="000080"/>
        </w:rPr>
        <w:t xml:space="preserve">394-модда. </w:t>
      </w:r>
      <w:r>
        <w:rPr>
          <w:rStyle w:val="clausesuff1"/>
          <w:rFonts w:eastAsia="Times New Roman"/>
          <w:b/>
          <w:bCs/>
          <w:color w:val="000080"/>
        </w:rPr>
        <w:t xml:space="preserve">Судловга тегишлилик хусусида тортишувга йўл қўйилмаслиги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Судловга тегишлилик хусусида судлар ўртасида баҳс бўлишига йўл қўйилмайди. Ушбу Кодексда назарда тутилган тартибда бир суддан бошқа судга юборилган жиноят иши албатта кўриб чиқиш учун қабул қилиниши лозим. </w:t>
      </w:r>
    </w:p>
    <w:p w:rsidR="00000000" w:rsidRDefault="0079070D">
      <w:pPr>
        <w:shd w:val="clear" w:color="auto" w:fill="FFFFFF"/>
        <w:ind w:firstLine="851"/>
        <w:jc w:val="both"/>
        <w:divId w:val="46288799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04" name="Рисунок 40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w:t>
      </w:r>
      <w:r>
        <w:rPr>
          <w:rFonts w:eastAsia="Times New Roman"/>
          <w:i/>
          <w:iCs/>
          <w:color w:val="800080"/>
          <w:sz w:val="22"/>
          <w:szCs w:val="22"/>
        </w:rPr>
        <w:t>exUZ шарҳ</w:t>
      </w:r>
      <w:r>
        <w:rPr>
          <w:rFonts w:eastAsia="Times New Roman"/>
          <w:i/>
          <w:iCs/>
          <w:color w:val="800080"/>
          <w:sz w:val="22"/>
          <w:szCs w:val="22"/>
        </w:rPr>
        <w:t>и</w:t>
      </w:r>
    </w:p>
    <w:p w:rsidR="00000000" w:rsidRDefault="0079070D">
      <w:pPr>
        <w:shd w:val="clear" w:color="auto" w:fill="FFFFFF"/>
        <w:ind w:firstLine="851"/>
        <w:jc w:val="both"/>
        <w:divId w:val="1355617298"/>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2282" w:history="1">
        <w:r>
          <w:rPr>
            <w:rFonts w:eastAsia="Times New Roman"/>
            <w:i/>
            <w:iCs/>
            <w:color w:val="008080"/>
            <w:sz w:val="22"/>
            <w:szCs w:val="22"/>
          </w:rPr>
          <w:t>393-моддаси</w:t>
        </w:r>
      </w:hyperlink>
      <w:r>
        <w:rPr>
          <w:rFonts w:eastAsia="Times New Roman"/>
          <w:i/>
          <w:iCs/>
          <w:color w:val="800080"/>
          <w:sz w:val="22"/>
          <w:szCs w:val="22"/>
        </w:rPr>
        <w:t>.</w:t>
      </w:r>
    </w:p>
    <w:p w:rsidR="00000000" w:rsidRDefault="0079070D">
      <w:pPr>
        <w:shd w:val="clear" w:color="auto" w:fill="FFFFFF"/>
        <w:jc w:val="center"/>
        <w:divId w:val="2001615655"/>
        <w:rPr>
          <w:rFonts w:eastAsia="Times New Roman"/>
          <w:b/>
          <w:bCs/>
          <w:color w:val="000080"/>
        </w:rPr>
      </w:pPr>
      <w:r>
        <w:rPr>
          <w:rFonts w:eastAsia="Times New Roman"/>
          <w:b/>
          <w:bCs/>
          <w:color w:val="000080"/>
        </w:rPr>
        <w:t>49-боб. ЖИНОЯТ ИШИНИ СУДДА КЎРИШ УЧУН ТАЙИНЛАШ</w:t>
      </w:r>
    </w:p>
    <w:p w:rsidR="00000000" w:rsidRDefault="0079070D">
      <w:pPr>
        <w:shd w:val="clear" w:color="auto" w:fill="FFFFFF"/>
        <w:ind w:firstLine="851"/>
        <w:jc w:val="both"/>
        <w:divId w:val="1864244828"/>
        <w:rPr>
          <w:rFonts w:eastAsia="Times New Roman"/>
          <w:i/>
          <w:iCs/>
          <w:color w:val="800080"/>
          <w:sz w:val="22"/>
          <w:szCs w:val="22"/>
        </w:rPr>
      </w:pPr>
      <w:hyperlink r:id="rId2283" w:anchor="25620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1026296554"/>
        <w:rPr>
          <w:rFonts w:eastAsia="Times New Roman"/>
          <w:b/>
          <w:bCs/>
          <w:color w:val="000080"/>
        </w:rPr>
      </w:pPr>
      <w:r>
        <w:rPr>
          <w:rStyle w:val="clauseprfx1"/>
          <w:rFonts w:eastAsia="Times New Roman"/>
          <w:b/>
          <w:bCs/>
          <w:color w:val="000080"/>
        </w:rPr>
        <w:t xml:space="preserve">395-модда. </w:t>
      </w:r>
      <w:r>
        <w:rPr>
          <w:rStyle w:val="clausesuff1"/>
          <w:rFonts w:eastAsia="Times New Roman"/>
          <w:b/>
          <w:bCs/>
          <w:color w:val="000080"/>
        </w:rPr>
        <w:t>Жиноят ишини судда кўриш учун тайинлаш ёхуд бошқача қарор қабул қилиш тартиби</w:t>
      </w:r>
    </w:p>
    <w:p w:rsidR="00000000" w:rsidRDefault="0079070D">
      <w:pPr>
        <w:shd w:val="clear" w:color="auto" w:fill="FFFFFF"/>
        <w:ind w:firstLine="851"/>
        <w:jc w:val="both"/>
        <w:divId w:val="999239095"/>
        <w:rPr>
          <w:rFonts w:eastAsia="Times New Roman"/>
          <w:i/>
          <w:iCs/>
          <w:color w:val="800080"/>
          <w:sz w:val="22"/>
          <w:szCs w:val="22"/>
        </w:rPr>
      </w:pPr>
      <w:hyperlink r:id="rId2284" w:anchor="335215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Судья жиноят ишини айблов хулосаси билан ёки айблов далолатномаси ёхуд тиббий</w:t>
      </w:r>
      <w:r>
        <w:rPr>
          <w:rFonts w:eastAsia="Times New Roman"/>
          <w:color w:val="000000"/>
        </w:rPr>
        <w:t xml:space="preserve"> йўсиндаги мажбурлов чораларини қўллаш масаласини кўриб чиқиш учун ишни судга юбориш тўғрисидаги қарор билан қабул қилиб олгач, қуйидаги ҳал қилув қарорларидан бирини қабул қилиш тўғрисида қарор (ажрим) чиқаради: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(395-модда биринчи қисмининг биринчи хатбош</w:t>
      </w:r>
      <w:r>
        <w:rPr>
          <w:rFonts w:eastAsia="Times New Roman"/>
          <w:i/>
          <w:iCs/>
          <w:color w:val="800000"/>
          <w:sz w:val="22"/>
          <w:szCs w:val="22"/>
        </w:rPr>
        <w:t xml:space="preserve">иси Ўзбекистон Республикасининг 2017 йил 6 сентябрдаги ЎРҚ-442-сонли </w:t>
      </w:r>
      <w:hyperlink r:id="rId2285" w:anchor="3329033"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1) ишни судда кўриш учун тайинлаш тўғрисида;</w:t>
      </w:r>
    </w:p>
    <w:p w:rsidR="00000000" w:rsidRDefault="0079070D">
      <w:pPr>
        <w:shd w:val="clear" w:color="auto" w:fill="FFFFFF"/>
        <w:ind w:firstLine="851"/>
        <w:jc w:val="both"/>
        <w:divId w:val="178677360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05" name="Рисунок 40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315793757"/>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2286" w:history="1">
        <w:r>
          <w:rPr>
            <w:rFonts w:eastAsia="Times New Roman"/>
            <w:i/>
            <w:iCs/>
            <w:color w:val="008080"/>
            <w:sz w:val="22"/>
            <w:szCs w:val="22"/>
          </w:rPr>
          <w:t>397-моддаси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2) жиноят иши юзасидан иш юритишни тўхтатиб туриш тўғрисида;</w:t>
      </w:r>
    </w:p>
    <w:p w:rsidR="00000000" w:rsidRDefault="0079070D">
      <w:pPr>
        <w:shd w:val="clear" w:color="auto" w:fill="FFFFFF"/>
        <w:ind w:firstLine="851"/>
        <w:jc w:val="both"/>
        <w:divId w:val="13510228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06" name="Рисунок 40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478767454"/>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2287" w:history="1">
        <w:r>
          <w:rPr>
            <w:rFonts w:eastAsia="Times New Roman"/>
            <w:i/>
            <w:iCs/>
            <w:color w:val="008080"/>
            <w:sz w:val="22"/>
            <w:szCs w:val="22"/>
          </w:rPr>
          <w:t>399-моддаси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3) жиноят иши юзасидан иш юритишни тугатиш тўғрисида.</w:t>
      </w:r>
    </w:p>
    <w:p w:rsidR="00000000" w:rsidRDefault="0079070D">
      <w:pPr>
        <w:shd w:val="clear" w:color="auto" w:fill="FFFFFF"/>
        <w:ind w:firstLine="851"/>
        <w:jc w:val="both"/>
        <w:divId w:val="143289259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07" name="Рисунок 40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658309534"/>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2288" w:history="1">
        <w:r>
          <w:rPr>
            <w:rFonts w:eastAsia="Times New Roman"/>
            <w:i/>
            <w:iCs/>
            <w:color w:val="008080"/>
            <w:sz w:val="22"/>
            <w:szCs w:val="22"/>
          </w:rPr>
          <w:t>401-моддаси</w:t>
        </w:r>
      </w:hyperlink>
      <w:r>
        <w:rPr>
          <w:rFonts w:eastAsia="Times New Roman"/>
          <w:i/>
          <w:iCs/>
          <w:color w:val="800080"/>
          <w:sz w:val="22"/>
          <w:szCs w:val="22"/>
        </w:rPr>
        <w:t>.</w:t>
      </w:r>
    </w:p>
    <w:p w:rsidR="00000000" w:rsidRDefault="0079070D">
      <w:pPr>
        <w:shd w:val="clear" w:color="auto" w:fill="FFFFFF"/>
        <w:ind w:firstLine="851"/>
        <w:jc w:val="both"/>
        <w:divId w:val="484014676"/>
        <w:rPr>
          <w:rFonts w:eastAsia="Times New Roman"/>
          <w:i/>
          <w:iCs/>
          <w:color w:val="800080"/>
          <w:sz w:val="22"/>
          <w:szCs w:val="22"/>
        </w:rPr>
      </w:pPr>
      <w:hyperlink r:id="rId2289" w:anchor="317396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4) дастла</w:t>
      </w:r>
      <w:r>
        <w:rPr>
          <w:rFonts w:eastAsia="Times New Roman"/>
          <w:color w:val="000000"/>
        </w:rPr>
        <w:t>бки тергов ёки суриштирувнинг техник йўсиндаги камчиликларини бартараф этиш учун ишни айблов хулосаси ёки айблов далолатномасини тасдиқлаган прокурорга юбориш тўғрисида.</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(395-модда биринчи қисмининг 4-банди Ўзбекистон Республикасининг 2017 йил 6 сентябрдаг</w:t>
      </w:r>
      <w:r>
        <w:rPr>
          <w:rFonts w:eastAsia="Times New Roman"/>
          <w:i/>
          <w:iCs/>
          <w:color w:val="800000"/>
          <w:sz w:val="22"/>
          <w:szCs w:val="22"/>
        </w:rPr>
        <w:t xml:space="preserve">и ЎРҚ-442-сонли </w:t>
      </w:r>
      <w:hyperlink r:id="rId2290" w:anchor="3329034"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Ишни судда кўриш учун тайинлаш тўғрисидаги ёхуд бошқача қарор қабул қилиш ҳақидаги масала судья томонидан иш судга келиб тушган кундан бошлаб, етти суткадан кечиктирмай ҳал қилиниши лозим. Ушбу муддат шу суднинг раиси томонидан кўпи билан уч суткагача узай</w:t>
      </w:r>
      <w:r>
        <w:rPr>
          <w:rFonts w:eastAsia="Times New Roman"/>
          <w:color w:val="000000"/>
        </w:rPr>
        <w:t xml:space="preserve">тирилиши мумкин. </w:t>
      </w:r>
    </w:p>
    <w:p w:rsidR="00000000" w:rsidRDefault="0079070D">
      <w:pPr>
        <w:shd w:val="clear" w:color="auto" w:fill="FFFFFF"/>
        <w:ind w:firstLine="851"/>
        <w:jc w:val="both"/>
        <w:divId w:val="48774649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08" name="Рисунок 40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65030964"/>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2006 йил 22 декабрдаги 16-сонли «Судлар томонидан амнистия актларини қўллашнинг айрим масалалари тўғрисида»ги қарорининг </w:t>
      </w:r>
      <w:hyperlink r:id="rId2291" w:anchor="1592008" w:history="1">
        <w:r>
          <w:rPr>
            <w:rFonts w:eastAsia="Times New Roman"/>
            <w:i/>
            <w:iCs/>
            <w:color w:val="008080"/>
            <w:sz w:val="22"/>
            <w:szCs w:val="22"/>
          </w:rPr>
          <w:t>5-банди</w:t>
        </w:r>
      </w:hyperlink>
      <w:r>
        <w:rPr>
          <w:rFonts w:eastAsia="Times New Roman"/>
          <w:i/>
          <w:iCs/>
          <w:color w:val="800080"/>
          <w:sz w:val="22"/>
          <w:szCs w:val="22"/>
        </w:rPr>
        <w:t xml:space="preserve">, 28-бандининг </w:t>
      </w:r>
      <w:hyperlink r:id="rId2292" w:anchor="1592109" w:history="1">
        <w:r>
          <w:rPr>
            <w:rFonts w:eastAsia="Times New Roman"/>
            <w:i/>
            <w:iCs/>
            <w:color w:val="008080"/>
            <w:sz w:val="22"/>
            <w:szCs w:val="22"/>
          </w:rPr>
          <w:t>биринчи хатбошиси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(395-модда Ўзбекистон Республикасининг 1996 йил 27 декабрдаги 357-I-сон </w:t>
      </w:r>
      <w:hyperlink r:id="rId2293" w:anchor="38162" w:history="1">
        <w:r>
          <w:rPr>
            <w:rFonts w:eastAsia="Times New Roman"/>
            <w:i/>
            <w:iCs/>
            <w:color w:val="008080"/>
            <w:sz w:val="22"/>
            <w:szCs w:val="22"/>
          </w:rPr>
          <w:t xml:space="preserve">Қонуни </w:t>
        </w:r>
      </w:hyperlink>
      <w:r>
        <w:rPr>
          <w:rFonts w:eastAsia="Times New Roman"/>
          <w:i/>
          <w:iCs/>
          <w:color w:val="800000"/>
          <w:sz w:val="22"/>
          <w:szCs w:val="22"/>
        </w:rPr>
        <w:t xml:space="preserve">таҳририда — Олий Мажлис Ахборотномаси, 1997 й., 2-сон, 56-модда) </w:t>
      </w:r>
    </w:p>
    <w:p w:rsidR="00000000" w:rsidRDefault="0079070D">
      <w:pPr>
        <w:shd w:val="clear" w:color="auto" w:fill="FFFFFF"/>
        <w:ind w:firstLine="851"/>
        <w:jc w:val="both"/>
        <w:divId w:val="835464472"/>
        <w:rPr>
          <w:rFonts w:eastAsia="Times New Roman"/>
          <w:b/>
          <w:bCs/>
          <w:color w:val="000080"/>
        </w:rPr>
      </w:pPr>
      <w:r>
        <w:rPr>
          <w:rStyle w:val="clauseprfx1"/>
          <w:rFonts w:eastAsia="Times New Roman"/>
          <w:b/>
          <w:bCs/>
          <w:color w:val="000080"/>
        </w:rPr>
        <w:lastRenderedPageBreak/>
        <w:t xml:space="preserve">396-модда. </w:t>
      </w:r>
      <w:r>
        <w:rPr>
          <w:rStyle w:val="clausesuff1"/>
          <w:rFonts w:eastAsia="Times New Roman"/>
          <w:b/>
          <w:bCs/>
          <w:color w:val="000080"/>
        </w:rPr>
        <w:t xml:space="preserve">Жиноят ишини судда кўриш учун тайинлаш чоғида аниқланиши лозим бўлган ҳолатлар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ишини судда кўриш учун тайинлаш масаласини ҳал қилиш чоғида судья ҳар бир айбланувчига нисбатан қуйидаги ҳолатларни аниқлаши лозим:</w:t>
      </w:r>
    </w:p>
    <w:p w:rsidR="00000000" w:rsidRDefault="0079070D">
      <w:pPr>
        <w:shd w:val="clear" w:color="auto" w:fill="FFFFFF"/>
        <w:ind w:firstLine="851"/>
        <w:jc w:val="both"/>
        <w:divId w:val="388652668"/>
        <w:rPr>
          <w:rFonts w:eastAsia="Times New Roman"/>
          <w:color w:val="000000"/>
        </w:rPr>
      </w:pPr>
      <w:r>
        <w:rPr>
          <w:rFonts w:eastAsia="Times New Roman"/>
          <w:color w:val="000000"/>
        </w:rPr>
        <w:t>1) иш мазкур суднинг судловига тегишлими;</w:t>
      </w:r>
    </w:p>
    <w:p w:rsidR="00000000" w:rsidRDefault="0079070D">
      <w:pPr>
        <w:shd w:val="clear" w:color="auto" w:fill="FFFFFF"/>
        <w:ind w:firstLine="851"/>
        <w:jc w:val="both"/>
        <w:divId w:val="200497167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09" name="Рисунок 40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658583394"/>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2294" w:history="1">
        <w:r>
          <w:rPr>
            <w:rFonts w:eastAsia="Times New Roman"/>
            <w:i/>
            <w:iCs/>
            <w:color w:val="008080"/>
            <w:sz w:val="22"/>
            <w:szCs w:val="22"/>
          </w:rPr>
          <w:t>48-боби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2) ишни тугатиш ёки тўхтатишга сабаб бўладиган ҳолатлар йўқми;</w:t>
      </w:r>
    </w:p>
    <w:p w:rsidR="00000000" w:rsidRDefault="0079070D">
      <w:pPr>
        <w:shd w:val="clear" w:color="auto" w:fill="FFFFFF"/>
        <w:ind w:firstLine="851"/>
        <w:jc w:val="both"/>
        <w:divId w:val="122822632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10" name="Рисунок 41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144612865"/>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2295" w:history="1">
        <w:r>
          <w:rPr>
            <w:rFonts w:eastAsia="Times New Roman"/>
            <w:i/>
            <w:iCs/>
            <w:color w:val="008080"/>
            <w:sz w:val="22"/>
            <w:szCs w:val="22"/>
          </w:rPr>
          <w:t>83</w:t>
        </w:r>
      </w:hyperlink>
      <w:r>
        <w:rPr>
          <w:rFonts w:eastAsia="Times New Roman"/>
          <w:i/>
          <w:iCs/>
          <w:color w:val="800080"/>
          <w:sz w:val="22"/>
          <w:szCs w:val="22"/>
        </w:rPr>
        <w:t xml:space="preserve">, </w:t>
      </w:r>
      <w:hyperlink r:id="rId2296" w:history="1">
        <w:r>
          <w:rPr>
            <w:rFonts w:eastAsia="Times New Roman"/>
            <w:i/>
            <w:iCs/>
            <w:color w:val="008080"/>
            <w:sz w:val="22"/>
            <w:szCs w:val="22"/>
          </w:rPr>
          <w:t>84</w:t>
        </w:r>
      </w:hyperlink>
      <w:r>
        <w:rPr>
          <w:rFonts w:eastAsia="Times New Roman"/>
          <w:i/>
          <w:iCs/>
          <w:color w:val="800080"/>
          <w:sz w:val="22"/>
          <w:szCs w:val="22"/>
        </w:rPr>
        <w:t xml:space="preserve">, </w:t>
      </w:r>
      <w:hyperlink r:id="rId2297" w:history="1">
        <w:r>
          <w:rPr>
            <w:rFonts w:eastAsia="Times New Roman"/>
            <w:i/>
            <w:iCs/>
            <w:color w:val="008080"/>
            <w:sz w:val="22"/>
            <w:szCs w:val="22"/>
          </w:rPr>
          <w:t>399</w:t>
        </w:r>
      </w:hyperlink>
      <w:r>
        <w:rPr>
          <w:rFonts w:eastAsia="Times New Roman"/>
          <w:i/>
          <w:iCs/>
          <w:color w:val="800080"/>
          <w:sz w:val="22"/>
          <w:szCs w:val="22"/>
        </w:rPr>
        <w:t xml:space="preserve"> ва </w:t>
      </w:r>
      <w:hyperlink r:id="rId2298" w:history="1">
        <w:r>
          <w:rPr>
            <w:rFonts w:eastAsia="Times New Roman"/>
            <w:i/>
            <w:iCs/>
            <w:color w:val="008080"/>
            <w:sz w:val="22"/>
            <w:szCs w:val="22"/>
          </w:rPr>
          <w:t>401-моддалари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3) ишнинг суд мажлисида кўрилиши учун асослар етарлими;</w:t>
      </w:r>
    </w:p>
    <w:p w:rsidR="00000000" w:rsidRDefault="0079070D">
      <w:pPr>
        <w:shd w:val="clear" w:color="auto" w:fill="FFFFFF"/>
        <w:ind w:firstLine="851"/>
        <w:jc w:val="both"/>
        <w:divId w:val="388652668"/>
        <w:rPr>
          <w:rFonts w:eastAsia="Times New Roman"/>
          <w:color w:val="000000"/>
        </w:rPr>
      </w:pPr>
      <w:r>
        <w:rPr>
          <w:rFonts w:eastAsia="Times New Roman"/>
          <w:color w:val="000000"/>
        </w:rPr>
        <w:t>4) суриштирув ва дастлабки тергов ўтказиш чоғида ушбу Кодекснинг талабларига риоя қилинганми;</w:t>
      </w:r>
    </w:p>
    <w:p w:rsidR="00000000" w:rsidRDefault="0079070D">
      <w:pPr>
        <w:shd w:val="clear" w:color="auto" w:fill="FFFFFF"/>
        <w:ind w:firstLine="851"/>
        <w:jc w:val="both"/>
        <w:divId w:val="2046713733"/>
        <w:rPr>
          <w:rFonts w:eastAsia="Times New Roman"/>
          <w:i/>
          <w:iCs/>
          <w:color w:val="800080"/>
          <w:sz w:val="22"/>
          <w:szCs w:val="22"/>
        </w:rPr>
      </w:pPr>
      <w:hyperlink r:id="rId2299" w:anchor="3173967"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4</w:t>
      </w:r>
      <w:r>
        <w:rPr>
          <w:rFonts w:eastAsia="Times New Roman"/>
          <w:color w:val="000000"/>
          <w:vertAlign w:val="superscript"/>
        </w:rPr>
        <w:t>1</w:t>
      </w:r>
      <w:r>
        <w:rPr>
          <w:rFonts w:eastAsia="Times New Roman"/>
          <w:color w:val="000000"/>
        </w:rPr>
        <w:t>) и</w:t>
      </w:r>
      <w:r>
        <w:rPr>
          <w:rFonts w:eastAsia="Times New Roman"/>
          <w:color w:val="000000"/>
        </w:rPr>
        <w:t xml:space="preserve">шни бирлаштиришда ёки ажратишда ушбу Кодекснинг </w:t>
      </w:r>
      <w:hyperlink r:id="rId2300" w:history="1">
        <w:r>
          <w:rPr>
            <w:rFonts w:eastAsia="Times New Roman"/>
            <w:color w:val="008080"/>
          </w:rPr>
          <w:t xml:space="preserve">332-моддаси </w:t>
        </w:r>
      </w:hyperlink>
      <w:r>
        <w:rPr>
          <w:rFonts w:eastAsia="Times New Roman"/>
          <w:color w:val="000000"/>
        </w:rPr>
        <w:t>талабларига риоя этилганми;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(396-модда Ўзбекистон Республикасининг 2017 йил 29 мартдаги ЎРҚ-421-сонли </w:t>
      </w:r>
      <w:hyperlink r:id="rId2301" w:anchor="3146952" w:history="1">
        <w:r>
          <w:rPr>
            <w:rFonts w:eastAsia="Times New Roman"/>
            <w:i/>
            <w:iCs/>
            <w:color w:val="008080"/>
            <w:sz w:val="22"/>
            <w:szCs w:val="22"/>
          </w:rPr>
          <w:t xml:space="preserve">Қонунига </w:t>
        </w:r>
      </w:hyperlink>
      <w:r>
        <w:rPr>
          <w:rFonts w:eastAsia="Times New Roman"/>
          <w:i/>
          <w:iCs/>
          <w:color w:val="800000"/>
          <w:sz w:val="22"/>
          <w:szCs w:val="22"/>
        </w:rPr>
        <w:t>асосан 4</w:t>
      </w:r>
      <w:r>
        <w:rPr>
          <w:rFonts w:eastAsia="Times New Roman"/>
          <w:i/>
          <w:iCs/>
          <w:color w:val="800000"/>
          <w:sz w:val="22"/>
          <w:szCs w:val="22"/>
          <w:vertAlign w:val="superscript"/>
        </w:rPr>
        <w:t>1</w:t>
      </w:r>
      <w:r>
        <w:rPr>
          <w:rFonts w:eastAsia="Times New Roman"/>
          <w:i/>
          <w:iCs/>
          <w:color w:val="800000"/>
          <w:sz w:val="22"/>
          <w:szCs w:val="22"/>
        </w:rPr>
        <w:t xml:space="preserve">-банд билан тўлдирилган — ЎР ҚҲТ, 2017 й., 13-сон, 194-модда)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5) айбланувчига нисбатан эҳтиёт чораси тўғри танланганми;</w:t>
      </w:r>
    </w:p>
    <w:p w:rsidR="00000000" w:rsidRDefault="0079070D">
      <w:pPr>
        <w:shd w:val="clear" w:color="auto" w:fill="FFFFFF"/>
        <w:ind w:firstLine="851"/>
        <w:jc w:val="both"/>
        <w:divId w:val="27513989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11" name="Рисунок 41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554389674"/>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2302" w:history="1">
        <w:r>
          <w:rPr>
            <w:rFonts w:eastAsia="Times New Roman"/>
            <w:i/>
            <w:iCs/>
            <w:color w:val="008080"/>
            <w:sz w:val="22"/>
            <w:szCs w:val="22"/>
          </w:rPr>
          <w:t>28-боби</w:t>
        </w:r>
      </w:hyperlink>
      <w:r>
        <w:rPr>
          <w:rFonts w:eastAsia="Times New Roman"/>
          <w:i/>
          <w:iCs/>
          <w:color w:val="800080"/>
          <w:sz w:val="22"/>
          <w:szCs w:val="22"/>
        </w:rPr>
        <w:t>, Ўзбекистон Республикаси Олий суди Пленумининг 1997 йил 22 августдаги 1</w:t>
      </w:r>
      <w:r>
        <w:rPr>
          <w:rFonts w:eastAsia="Times New Roman"/>
          <w:i/>
          <w:iCs/>
          <w:color w:val="800080"/>
          <w:sz w:val="22"/>
          <w:szCs w:val="22"/>
        </w:rPr>
        <w:t xml:space="preserve">2-сонли «Судлар томонидан жиноят ишларини биринчи босқич судида муҳокама этиш жараёнида процессуал қонунчиликка риоя қилиниши тўғрисида»ги қарори 1-бандининг </w:t>
      </w:r>
      <w:hyperlink r:id="rId2303" w:anchor="1443801" w:history="1">
        <w:r>
          <w:rPr>
            <w:rFonts w:eastAsia="Times New Roman"/>
            <w:i/>
            <w:iCs/>
            <w:color w:val="008080"/>
            <w:sz w:val="22"/>
            <w:szCs w:val="22"/>
          </w:rPr>
          <w:t>иккинчи хатбошиси</w:t>
        </w:r>
      </w:hyperlink>
      <w:r>
        <w:rPr>
          <w:rFonts w:eastAsia="Times New Roman"/>
          <w:i/>
          <w:iCs/>
          <w:color w:val="800080"/>
          <w:sz w:val="22"/>
          <w:szCs w:val="22"/>
        </w:rPr>
        <w:t>, Ўзбекистон Республикаси</w:t>
      </w:r>
      <w:r>
        <w:rPr>
          <w:rFonts w:eastAsia="Times New Roman"/>
          <w:i/>
          <w:iCs/>
          <w:color w:val="800080"/>
          <w:sz w:val="22"/>
          <w:szCs w:val="22"/>
        </w:rPr>
        <w:t xml:space="preserve"> Олий суди Пленумининг 2000 йил 15 сентябрдаги 21-сонли «Вояга етмаганларнинг жиноятлари ҳақидаги ишлар бўйича суд амалиёти тўғрисида»ги қарорининг </w:t>
      </w:r>
      <w:hyperlink r:id="rId2304" w:anchor="2375307" w:history="1">
        <w:r>
          <w:rPr>
            <w:rFonts w:eastAsia="Times New Roman"/>
            <w:i/>
            <w:iCs/>
            <w:color w:val="008080"/>
            <w:sz w:val="22"/>
            <w:szCs w:val="22"/>
          </w:rPr>
          <w:t>2-банди</w:t>
        </w:r>
      </w:hyperlink>
      <w:r>
        <w:rPr>
          <w:rFonts w:eastAsia="Times New Roman"/>
          <w:i/>
          <w:iCs/>
          <w:color w:val="800080"/>
          <w:sz w:val="22"/>
          <w:szCs w:val="22"/>
        </w:rPr>
        <w:t>.</w:t>
      </w:r>
    </w:p>
    <w:p w:rsidR="00000000" w:rsidRDefault="0079070D">
      <w:pPr>
        <w:shd w:val="clear" w:color="auto" w:fill="FFFFFF"/>
        <w:ind w:firstLine="851"/>
        <w:jc w:val="both"/>
        <w:divId w:val="1991933817"/>
        <w:rPr>
          <w:rFonts w:eastAsia="Times New Roman"/>
          <w:i/>
          <w:iCs/>
          <w:color w:val="800080"/>
          <w:sz w:val="22"/>
          <w:szCs w:val="22"/>
        </w:rPr>
      </w:pPr>
      <w:hyperlink r:id="rId2305" w:anchor="25621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6) жиноят оқибатида етказилган мулкий зарар қопланишини таъминлаш чоралари кўрилганми;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(396-модданинг 6-банди Ўзбекистон Республикасининг 2001 йил 29 августдаги 254-II-сон </w:t>
      </w:r>
      <w:hyperlink r:id="rId2306" w:anchor="88126" w:history="1">
        <w:r>
          <w:rPr>
            <w:rFonts w:eastAsia="Times New Roman"/>
            <w:i/>
            <w:iCs/>
            <w:color w:val="008080"/>
            <w:sz w:val="22"/>
            <w:szCs w:val="22"/>
          </w:rPr>
          <w:t xml:space="preserve">Қонуни </w:t>
        </w:r>
      </w:hyperlink>
      <w:r>
        <w:rPr>
          <w:rFonts w:eastAsia="Times New Roman"/>
          <w:i/>
          <w:iCs/>
          <w:color w:val="800000"/>
          <w:sz w:val="22"/>
          <w:szCs w:val="22"/>
        </w:rPr>
        <w:t xml:space="preserve">таҳририда — Олий Мажлис Ахборотномаси, 2001 й., 9-10-сон, 165-модда) </w:t>
      </w:r>
    </w:p>
    <w:p w:rsidR="00000000" w:rsidRDefault="0079070D">
      <w:pPr>
        <w:shd w:val="clear" w:color="auto" w:fill="FFFFFF"/>
        <w:ind w:firstLine="851"/>
        <w:jc w:val="both"/>
        <w:divId w:val="195667032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12" name="Рисунок 41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822739690"/>
        <w:rPr>
          <w:rFonts w:eastAsia="Times New Roman"/>
          <w:i/>
          <w:iCs/>
          <w:color w:val="800080"/>
          <w:sz w:val="22"/>
          <w:szCs w:val="22"/>
        </w:rPr>
      </w:pPr>
      <w:r>
        <w:rPr>
          <w:rFonts w:eastAsia="Times New Roman"/>
          <w:i/>
          <w:iCs/>
          <w:color w:val="800080"/>
          <w:sz w:val="22"/>
          <w:szCs w:val="22"/>
        </w:rPr>
        <w:t>Қаранг: Ўзбек</w:t>
      </w:r>
      <w:r>
        <w:rPr>
          <w:rFonts w:eastAsia="Times New Roman"/>
          <w:i/>
          <w:iCs/>
          <w:color w:val="800080"/>
          <w:sz w:val="22"/>
          <w:szCs w:val="22"/>
        </w:rPr>
        <w:t xml:space="preserve">истон Республикаси Олий суди Пленумининг 2016 йил 27 декабрдаги 26-сонли «Жиноят натижасида етказилган мулкий зиённи қоплашга оид қонунчиликни қўллаш бўйича суд амалиёти тўғрисида»ги қарорининг </w:t>
      </w:r>
      <w:hyperlink r:id="rId2307" w:anchor="3115433" w:history="1">
        <w:r>
          <w:rPr>
            <w:rFonts w:eastAsia="Times New Roman"/>
            <w:i/>
            <w:iCs/>
            <w:color w:val="008080"/>
            <w:sz w:val="22"/>
            <w:szCs w:val="22"/>
          </w:rPr>
          <w:t>6-банд</w:t>
        </w:r>
        <w:r>
          <w:rPr>
            <w:rFonts w:eastAsia="Times New Roman"/>
            <w:i/>
            <w:iCs/>
            <w:color w:val="008080"/>
            <w:sz w:val="22"/>
            <w:szCs w:val="22"/>
          </w:rPr>
          <w:t>и</w:t>
        </w:r>
      </w:hyperlink>
      <w:r>
        <w:rPr>
          <w:rFonts w:eastAsia="Times New Roman"/>
          <w:i/>
          <w:iCs/>
          <w:color w:val="800080"/>
          <w:sz w:val="22"/>
          <w:szCs w:val="22"/>
        </w:rPr>
        <w:t>.</w:t>
      </w:r>
    </w:p>
    <w:p w:rsidR="00000000" w:rsidRDefault="0079070D">
      <w:pPr>
        <w:shd w:val="clear" w:color="auto" w:fill="FFFFFF"/>
        <w:ind w:firstLine="851"/>
        <w:jc w:val="both"/>
        <w:divId w:val="1327056384"/>
        <w:rPr>
          <w:rFonts w:eastAsia="Times New Roman"/>
          <w:i/>
          <w:iCs/>
          <w:color w:val="800080"/>
          <w:sz w:val="22"/>
          <w:szCs w:val="22"/>
        </w:rPr>
      </w:pPr>
      <w:hyperlink r:id="rId2308" w:anchor="25621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7) айблов хулосаси ёки айблов далолатномаси ушбу Кодекснинг талабларига мувофиқ тузилганми.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(396-модданинг 7-банди Ўзбекистон Республикасининг 2017 йил </w:t>
      </w:r>
      <w:r>
        <w:rPr>
          <w:rFonts w:eastAsia="Times New Roman"/>
          <w:i/>
          <w:iCs/>
          <w:color w:val="800000"/>
          <w:sz w:val="22"/>
          <w:szCs w:val="22"/>
        </w:rPr>
        <w:t xml:space="preserve">6 сентябрдаги ЎРҚ-442-сонли </w:t>
      </w:r>
      <w:hyperlink r:id="rId2309" w:anchor="3329036"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4236780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13" name="Рисунок 41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59796145"/>
        <w:rPr>
          <w:rFonts w:eastAsia="Times New Roman"/>
          <w:i/>
          <w:iCs/>
          <w:color w:val="800080"/>
          <w:sz w:val="22"/>
          <w:szCs w:val="22"/>
        </w:rPr>
      </w:pPr>
      <w:r>
        <w:rPr>
          <w:rFonts w:eastAsia="Times New Roman"/>
          <w:i/>
          <w:iCs/>
          <w:color w:val="800080"/>
          <w:sz w:val="22"/>
          <w:szCs w:val="22"/>
        </w:rPr>
        <w:t>Қаранг: мазку</w:t>
      </w:r>
      <w:r>
        <w:rPr>
          <w:rFonts w:eastAsia="Times New Roman"/>
          <w:i/>
          <w:iCs/>
          <w:color w:val="800080"/>
          <w:sz w:val="22"/>
          <w:szCs w:val="22"/>
        </w:rPr>
        <w:t xml:space="preserve">р Кодекснинг </w:t>
      </w:r>
      <w:hyperlink r:id="rId2310" w:history="1">
        <w:r>
          <w:rPr>
            <w:rFonts w:eastAsia="Times New Roman"/>
            <w:i/>
            <w:iCs/>
            <w:color w:val="008080"/>
            <w:sz w:val="22"/>
            <w:szCs w:val="22"/>
          </w:rPr>
          <w:t>379</w:t>
        </w:r>
      </w:hyperlink>
      <w:r>
        <w:rPr>
          <w:rFonts w:eastAsia="Times New Roman"/>
          <w:i/>
          <w:iCs/>
          <w:color w:val="800080"/>
          <w:sz w:val="22"/>
          <w:szCs w:val="22"/>
        </w:rPr>
        <w:t xml:space="preserve">, </w:t>
      </w:r>
      <w:hyperlink r:id="rId2311" w:history="1">
        <w:r>
          <w:rPr>
            <w:rFonts w:eastAsia="Times New Roman"/>
            <w:i/>
            <w:iCs/>
            <w:color w:val="008080"/>
            <w:sz w:val="22"/>
            <w:szCs w:val="22"/>
          </w:rPr>
          <w:t>380</w:t>
        </w:r>
      </w:hyperlink>
      <w:r>
        <w:rPr>
          <w:rFonts w:eastAsia="Times New Roman"/>
          <w:i/>
          <w:iCs/>
          <w:color w:val="800080"/>
          <w:sz w:val="22"/>
          <w:szCs w:val="22"/>
        </w:rPr>
        <w:t xml:space="preserve">, </w:t>
      </w:r>
      <w:hyperlink r:id="rId2312" w:history="1">
        <w:r>
          <w:rPr>
            <w:rFonts w:eastAsia="Times New Roman"/>
            <w:i/>
            <w:iCs/>
            <w:color w:val="008080"/>
            <w:sz w:val="22"/>
            <w:szCs w:val="22"/>
          </w:rPr>
          <w:t>381</w:t>
        </w:r>
        <w:r>
          <w:rPr>
            <w:rFonts w:eastAsia="Times New Roman"/>
            <w:i/>
            <w:iCs/>
            <w:color w:val="008080"/>
            <w:sz w:val="22"/>
            <w:szCs w:val="22"/>
            <w:vertAlign w:val="superscript"/>
          </w:rPr>
          <w:t>12</w:t>
        </w:r>
        <w:r>
          <w:rPr>
            <w:rFonts w:eastAsia="Times New Roman"/>
            <w:i/>
            <w:iCs/>
            <w:color w:val="008080"/>
            <w:sz w:val="22"/>
            <w:szCs w:val="22"/>
          </w:rPr>
          <w:t>-моддалари</w:t>
        </w:r>
      </w:hyperlink>
      <w:r>
        <w:rPr>
          <w:rFonts w:eastAsia="Times New Roman"/>
          <w:i/>
          <w:iCs/>
          <w:color w:val="800080"/>
          <w:sz w:val="22"/>
          <w:szCs w:val="22"/>
        </w:rPr>
        <w:t>, Ўзбекистон Республикаси Олий суди Пленумининг 2006 йил 22 декабрдаги 16-сонли</w:t>
      </w:r>
      <w:r>
        <w:rPr>
          <w:rFonts w:eastAsia="Times New Roman"/>
          <w:i/>
          <w:iCs/>
          <w:color w:val="800080"/>
          <w:sz w:val="22"/>
          <w:szCs w:val="22"/>
        </w:rPr>
        <w:t xml:space="preserve"> «Судлар томонидан амнистия актларини қўллашнинг айрим масалалари тўғрисида»ги қарорининг </w:t>
      </w:r>
      <w:hyperlink r:id="rId2313" w:anchor="1592008" w:history="1">
        <w:r>
          <w:rPr>
            <w:rFonts w:eastAsia="Times New Roman"/>
            <w:i/>
            <w:iCs/>
            <w:color w:val="008080"/>
            <w:sz w:val="22"/>
            <w:szCs w:val="22"/>
          </w:rPr>
          <w:t>5-банди</w:t>
        </w:r>
      </w:hyperlink>
      <w:r>
        <w:rPr>
          <w:rFonts w:eastAsia="Times New Roman"/>
          <w:i/>
          <w:iCs/>
          <w:color w:val="800080"/>
          <w:sz w:val="22"/>
          <w:szCs w:val="22"/>
        </w:rPr>
        <w:t xml:space="preserve">, 28-бандининг </w:t>
      </w:r>
      <w:hyperlink r:id="rId2314" w:anchor="1592109" w:history="1">
        <w:r>
          <w:rPr>
            <w:rFonts w:eastAsia="Times New Roman"/>
            <w:i/>
            <w:iCs/>
            <w:color w:val="008080"/>
            <w:sz w:val="22"/>
            <w:szCs w:val="22"/>
          </w:rPr>
          <w:t>биринчи хатбошиси</w:t>
        </w:r>
      </w:hyperlink>
      <w:r>
        <w:rPr>
          <w:rFonts w:eastAsia="Times New Roman"/>
          <w:i/>
          <w:iCs/>
          <w:color w:val="800080"/>
          <w:sz w:val="22"/>
          <w:szCs w:val="22"/>
        </w:rPr>
        <w:t>.</w:t>
      </w:r>
    </w:p>
    <w:p w:rsidR="00000000" w:rsidRDefault="0079070D">
      <w:pPr>
        <w:shd w:val="clear" w:color="auto" w:fill="FFFFFF"/>
        <w:ind w:firstLine="851"/>
        <w:jc w:val="both"/>
        <w:divId w:val="605036879"/>
        <w:rPr>
          <w:rFonts w:eastAsia="Times New Roman"/>
          <w:i/>
          <w:iCs/>
          <w:color w:val="800080"/>
          <w:sz w:val="22"/>
          <w:szCs w:val="22"/>
        </w:rPr>
      </w:pPr>
      <w:hyperlink r:id="rId2315" w:anchor="256220"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1888107710"/>
        <w:rPr>
          <w:rFonts w:eastAsia="Times New Roman"/>
          <w:b/>
          <w:bCs/>
          <w:color w:val="000080"/>
        </w:rPr>
      </w:pPr>
      <w:r>
        <w:rPr>
          <w:rStyle w:val="clauseprfx1"/>
          <w:rFonts w:eastAsia="Times New Roman"/>
          <w:b/>
          <w:bCs/>
          <w:color w:val="000080"/>
        </w:rPr>
        <w:lastRenderedPageBreak/>
        <w:t xml:space="preserve">397-модда. </w:t>
      </w:r>
      <w:r>
        <w:rPr>
          <w:rStyle w:val="clausesuff1"/>
          <w:rFonts w:eastAsia="Times New Roman"/>
          <w:b/>
          <w:bCs/>
          <w:color w:val="000080"/>
        </w:rPr>
        <w:t xml:space="preserve">Жиноят ишини судда кўриш учун тайинлаш тўғрисидаги қарор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Жиноят ишини судда кўриш учун тайинлаш тўғрисидаги қарорда: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1) қачон ва қаерда чиқарилгани;</w:t>
      </w:r>
    </w:p>
    <w:p w:rsidR="00000000" w:rsidRDefault="0079070D">
      <w:pPr>
        <w:shd w:val="clear" w:color="auto" w:fill="FFFFFF"/>
        <w:ind w:firstLine="851"/>
        <w:jc w:val="both"/>
        <w:divId w:val="388652668"/>
        <w:rPr>
          <w:rFonts w:eastAsia="Times New Roman"/>
          <w:color w:val="000000"/>
        </w:rPr>
      </w:pPr>
      <w:r>
        <w:rPr>
          <w:rFonts w:eastAsia="Times New Roman"/>
          <w:color w:val="000000"/>
        </w:rPr>
        <w:t>2) судьянинг лавозими ва фамилияси;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3) судланувчининг фамилияси, исми, отасининг исми, Жиноят </w:t>
      </w:r>
      <w:hyperlink r:id="rId2316" w:history="1">
        <w:r>
          <w:rPr>
            <w:rFonts w:eastAsia="Times New Roman"/>
            <w:color w:val="008080"/>
          </w:rPr>
          <w:t xml:space="preserve">кодексининг </w:t>
        </w:r>
      </w:hyperlink>
      <w:r>
        <w:rPr>
          <w:rFonts w:eastAsia="Times New Roman"/>
          <w:color w:val="000000"/>
        </w:rPr>
        <w:t>унга нисбатан эълон қилинган айбга доир моддаси;</w:t>
      </w:r>
    </w:p>
    <w:p w:rsidR="00000000" w:rsidRDefault="0079070D">
      <w:pPr>
        <w:shd w:val="clear" w:color="auto" w:fill="FFFFFF"/>
        <w:ind w:firstLine="851"/>
        <w:jc w:val="both"/>
        <w:divId w:val="388652668"/>
        <w:rPr>
          <w:rFonts w:eastAsia="Times New Roman"/>
          <w:color w:val="000000"/>
        </w:rPr>
      </w:pPr>
      <w:r>
        <w:rPr>
          <w:rFonts w:eastAsia="Times New Roman"/>
          <w:color w:val="000000"/>
        </w:rPr>
        <w:t>4) ишнинг суд мажлисида кўрилиши учун етарли асослар борлиг</w:t>
      </w:r>
      <w:r>
        <w:rPr>
          <w:rFonts w:eastAsia="Times New Roman"/>
          <w:color w:val="000000"/>
        </w:rPr>
        <w:t>и тўғрисидаги хулоса;</w:t>
      </w:r>
    </w:p>
    <w:p w:rsidR="00000000" w:rsidRDefault="0079070D">
      <w:pPr>
        <w:shd w:val="clear" w:color="auto" w:fill="FFFFFF"/>
        <w:ind w:firstLine="851"/>
        <w:jc w:val="both"/>
        <w:divId w:val="388652668"/>
        <w:rPr>
          <w:rFonts w:eastAsia="Times New Roman"/>
          <w:color w:val="000000"/>
        </w:rPr>
      </w:pPr>
      <w:r>
        <w:rPr>
          <w:rFonts w:eastAsia="Times New Roman"/>
          <w:color w:val="000000"/>
        </w:rPr>
        <w:t>5) судланувчиларга нисбатан қўлланилган эҳтиёт чораси тўғрисидаги қарор;</w:t>
      </w:r>
    </w:p>
    <w:p w:rsidR="00000000" w:rsidRDefault="0079070D">
      <w:pPr>
        <w:shd w:val="clear" w:color="auto" w:fill="FFFFFF"/>
        <w:ind w:firstLine="851"/>
        <w:jc w:val="both"/>
        <w:divId w:val="388652668"/>
        <w:rPr>
          <w:rFonts w:eastAsia="Times New Roman"/>
          <w:color w:val="000000"/>
        </w:rPr>
      </w:pPr>
      <w:r>
        <w:rPr>
          <w:rFonts w:eastAsia="Times New Roman"/>
          <w:color w:val="000000"/>
        </w:rPr>
        <w:t>6) суд муҳокамасида давлат айбловчисининг, шунингдек ҳимоячининг иштироки;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7) суд муҳокамаси ўтказиладиган жой ва вақт кўрсатилиши лозим. </w:t>
      </w:r>
    </w:p>
    <w:p w:rsidR="00000000" w:rsidRDefault="0079070D">
      <w:pPr>
        <w:shd w:val="clear" w:color="auto" w:fill="FFFFFF"/>
        <w:ind w:firstLine="851"/>
        <w:jc w:val="both"/>
        <w:divId w:val="157478108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14" name="Рисунок 41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730767350"/>
        <w:rPr>
          <w:rFonts w:eastAsia="Times New Roman"/>
          <w:i/>
          <w:iCs/>
          <w:color w:val="800080"/>
          <w:sz w:val="22"/>
          <w:szCs w:val="22"/>
        </w:rPr>
      </w:pPr>
      <w:r>
        <w:rPr>
          <w:rFonts w:eastAsia="Times New Roman"/>
          <w:i/>
          <w:iCs/>
          <w:color w:val="800080"/>
          <w:sz w:val="22"/>
          <w:szCs w:val="22"/>
        </w:rPr>
        <w:t xml:space="preserve">Қаранг: мазкур Кодекс 19-моддасининг </w:t>
      </w:r>
      <w:hyperlink r:id="rId2317" w:history="1">
        <w:r>
          <w:rPr>
            <w:rFonts w:eastAsia="Times New Roman"/>
            <w:i/>
            <w:iCs/>
            <w:color w:val="008080"/>
            <w:sz w:val="22"/>
            <w:szCs w:val="22"/>
          </w:rPr>
          <w:t>ўн иккинчи қисми</w:t>
        </w:r>
      </w:hyperlink>
      <w:r>
        <w:rPr>
          <w:rFonts w:eastAsia="Times New Roman"/>
          <w:i/>
          <w:iCs/>
          <w:color w:val="800080"/>
          <w:sz w:val="22"/>
          <w:szCs w:val="22"/>
        </w:rPr>
        <w:t xml:space="preserve">, Ўзбекистон Республикаси Олий суди Пленумининг 2006 йил 22 декабрдаги 16-сонли «Судлар томонидан амнистия актларини қўллашнинг айрим масалалари тўғрисида»ги қарори 28-бандининг </w:t>
      </w:r>
      <w:hyperlink r:id="rId2318" w:anchor="1592109" w:history="1">
        <w:r>
          <w:rPr>
            <w:rFonts w:eastAsia="Times New Roman"/>
            <w:i/>
            <w:iCs/>
            <w:color w:val="008080"/>
            <w:sz w:val="22"/>
            <w:szCs w:val="22"/>
          </w:rPr>
          <w:t>биринчи хатбошиси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(39</w:t>
      </w:r>
      <w:r>
        <w:rPr>
          <w:rFonts w:eastAsia="Times New Roman"/>
          <w:i/>
          <w:iCs/>
          <w:color w:val="800000"/>
          <w:sz w:val="22"/>
          <w:szCs w:val="22"/>
        </w:rPr>
        <w:t xml:space="preserve">7-модда Ўзбекистон Республикасининг 1996 йил 27 декабрдаги 357-I-сон </w:t>
      </w:r>
      <w:hyperlink r:id="rId2319" w:anchor="38173" w:history="1">
        <w:r>
          <w:rPr>
            <w:rFonts w:eastAsia="Times New Roman"/>
            <w:i/>
            <w:iCs/>
            <w:color w:val="008080"/>
            <w:sz w:val="22"/>
            <w:szCs w:val="22"/>
          </w:rPr>
          <w:t xml:space="preserve">Қонуни </w:t>
        </w:r>
      </w:hyperlink>
      <w:r>
        <w:rPr>
          <w:rFonts w:eastAsia="Times New Roman"/>
          <w:i/>
          <w:iCs/>
          <w:color w:val="800000"/>
          <w:sz w:val="22"/>
          <w:szCs w:val="22"/>
        </w:rPr>
        <w:t xml:space="preserve">таҳририда — Олий Мажлис Ахборотномаси, 1997 й., 2-сон, 56-модда) </w:t>
      </w:r>
    </w:p>
    <w:p w:rsidR="00000000" w:rsidRDefault="0079070D">
      <w:pPr>
        <w:shd w:val="clear" w:color="auto" w:fill="FFFFFF"/>
        <w:ind w:firstLine="851"/>
        <w:jc w:val="both"/>
        <w:divId w:val="712194858"/>
        <w:rPr>
          <w:rFonts w:eastAsia="Times New Roman"/>
          <w:i/>
          <w:iCs/>
          <w:color w:val="800080"/>
          <w:sz w:val="22"/>
          <w:szCs w:val="22"/>
        </w:rPr>
      </w:pPr>
      <w:hyperlink r:id="rId2320" w:anchor="256230"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1365397807"/>
        <w:rPr>
          <w:rFonts w:eastAsia="Times New Roman"/>
          <w:b/>
          <w:bCs/>
          <w:color w:val="000080"/>
        </w:rPr>
      </w:pPr>
      <w:r>
        <w:rPr>
          <w:rStyle w:val="clauseprfx1"/>
          <w:rFonts w:eastAsia="Times New Roman"/>
          <w:b/>
          <w:bCs/>
          <w:color w:val="000080"/>
        </w:rPr>
        <w:t xml:space="preserve">398-модда. </w:t>
      </w:r>
      <w:r>
        <w:rPr>
          <w:rStyle w:val="clausesuff1"/>
          <w:rFonts w:eastAsia="Times New Roman"/>
          <w:b/>
          <w:bCs/>
          <w:color w:val="000080"/>
        </w:rPr>
        <w:t>Мулкий зарарни қоплашни таъминлаш чоралари</w:t>
      </w:r>
    </w:p>
    <w:p w:rsidR="00000000" w:rsidRDefault="0079070D">
      <w:pPr>
        <w:shd w:val="clear" w:color="auto" w:fill="FFFFFF"/>
        <w:ind w:firstLine="851"/>
        <w:jc w:val="both"/>
        <w:divId w:val="700204019"/>
        <w:rPr>
          <w:rFonts w:eastAsia="Times New Roman"/>
          <w:i/>
          <w:iCs/>
          <w:color w:val="800080"/>
          <w:sz w:val="22"/>
          <w:szCs w:val="22"/>
        </w:rPr>
      </w:pPr>
      <w:hyperlink r:id="rId2321" w:anchor="3352200"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Судья суриштирув ёки дастлабки тергов юрит</w:t>
      </w:r>
      <w:r>
        <w:rPr>
          <w:rFonts w:eastAsia="Times New Roman"/>
          <w:color w:val="000000"/>
        </w:rPr>
        <w:t xml:space="preserve">илганда жиноят оқибатида келтирилган мулкий зарар қопланишини таъминлаш чоралари кўрилмаганлигини ва бундай чоралар бевосита суд томонидан кўрилиши мумкин эмаслигини аниқласа, суриштирувчи ёки терговчининг зиммасига зарур чоралар кўриш вазифасини юклайди.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(398-модданинг матни Ўзбекистон Республикасининг 2017 йил 6 сентябрдаги ЎРҚ-442-сонли </w:t>
      </w:r>
      <w:hyperlink r:id="rId2322" w:anchor="3329037"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138171202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15" name="Рисунок 41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792863526"/>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2323" w:history="1">
        <w:r>
          <w:rPr>
            <w:rFonts w:eastAsia="Times New Roman"/>
            <w:i/>
            <w:iCs/>
            <w:color w:val="008080"/>
            <w:sz w:val="22"/>
            <w:szCs w:val="22"/>
          </w:rPr>
          <w:t>290-моддаси</w:t>
        </w:r>
      </w:hyperlink>
      <w:r>
        <w:rPr>
          <w:rFonts w:eastAsia="Times New Roman"/>
          <w:i/>
          <w:iCs/>
          <w:color w:val="800080"/>
          <w:sz w:val="22"/>
          <w:szCs w:val="22"/>
        </w:rPr>
        <w:t>, Ўзбекистон Республик</w:t>
      </w:r>
      <w:r>
        <w:rPr>
          <w:rFonts w:eastAsia="Times New Roman"/>
          <w:i/>
          <w:iCs/>
          <w:color w:val="800080"/>
          <w:sz w:val="22"/>
          <w:szCs w:val="22"/>
        </w:rPr>
        <w:t xml:space="preserve">аси Олий суди Пленумининг 2006 йил 22 декабрдаги 16-сонли «Судлар томонидан амнистия актларини қўллашнинг айрим масалалари тўғрисида»ги қарори 28-бандининг </w:t>
      </w:r>
      <w:hyperlink r:id="rId2324" w:anchor="1592109" w:history="1">
        <w:r>
          <w:rPr>
            <w:rFonts w:eastAsia="Times New Roman"/>
            <w:i/>
            <w:iCs/>
            <w:color w:val="008080"/>
            <w:sz w:val="22"/>
            <w:szCs w:val="22"/>
          </w:rPr>
          <w:t>биринчи хатбошиси</w:t>
        </w:r>
      </w:hyperlink>
      <w:r>
        <w:rPr>
          <w:rFonts w:eastAsia="Times New Roman"/>
          <w:i/>
          <w:iCs/>
          <w:color w:val="800080"/>
          <w:sz w:val="22"/>
          <w:szCs w:val="22"/>
        </w:rPr>
        <w:t>, Ўзбекистон Республикаси О</w:t>
      </w:r>
      <w:r>
        <w:rPr>
          <w:rFonts w:eastAsia="Times New Roman"/>
          <w:i/>
          <w:iCs/>
          <w:color w:val="800080"/>
          <w:sz w:val="22"/>
          <w:szCs w:val="22"/>
        </w:rPr>
        <w:t xml:space="preserve">лий суди Пленумининг 2009 йил 24 ноябрдаги 13-сонли «Жиноят ишлари бўйича процессуал чиқимларни ундириш амалиёти тўғрисида»ги қарори 5-бандининг </w:t>
      </w:r>
      <w:hyperlink r:id="rId2325" w:anchor="1616949" w:history="1">
        <w:r>
          <w:rPr>
            <w:rFonts w:eastAsia="Times New Roman"/>
            <w:i/>
            <w:iCs/>
            <w:color w:val="008080"/>
            <w:sz w:val="22"/>
            <w:szCs w:val="22"/>
          </w:rPr>
          <w:t>иккинчи хатбошиси</w:t>
        </w:r>
      </w:hyperlink>
      <w:r>
        <w:rPr>
          <w:rFonts w:eastAsia="Times New Roman"/>
          <w:i/>
          <w:iCs/>
          <w:color w:val="800080"/>
          <w:sz w:val="22"/>
          <w:szCs w:val="22"/>
        </w:rPr>
        <w:t>.</w:t>
      </w:r>
    </w:p>
    <w:p w:rsidR="00000000" w:rsidRDefault="0079070D">
      <w:pPr>
        <w:shd w:val="clear" w:color="auto" w:fill="FFFFFF"/>
        <w:ind w:firstLine="851"/>
        <w:jc w:val="both"/>
        <w:divId w:val="1882669311"/>
        <w:rPr>
          <w:rFonts w:eastAsia="Times New Roman"/>
          <w:b/>
          <w:bCs/>
          <w:color w:val="000080"/>
        </w:rPr>
      </w:pPr>
      <w:r>
        <w:rPr>
          <w:rStyle w:val="clauseprfx1"/>
          <w:rFonts w:eastAsia="Times New Roman"/>
          <w:b/>
          <w:bCs/>
          <w:color w:val="000080"/>
        </w:rPr>
        <w:t xml:space="preserve">399-модда. </w:t>
      </w:r>
      <w:r>
        <w:rPr>
          <w:rStyle w:val="clausesuff1"/>
          <w:rFonts w:eastAsia="Times New Roman"/>
          <w:b/>
          <w:bCs/>
          <w:color w:val="000080"/>
        </w:rPr>
        <w:t>Жиноят ишини юритишни тўх</w:t>
      </w:r>
      <w:r>
        <w:rPr>
          <w:rStyle w:val="clausesuff1"/>
          <w:rFonts w:eastAsia="Times New Roman"/>
          <w:b/>
          <w:bCs/>
          <w:color w:val="000080"/>
        </w:rPr>
        <w:t xml:space="preserve">татиш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Жиноят ишини судда кўриш учун тайинлаш масаласини ҳал қилиш чоғида айбланувчининг яширинганлиги маълум бўлиб қолса, судья ушбу айбланувчига нисбатан ишни юритишни тўхтатиш ва унга нисбатан қидирув эълон қилиш тўғрисида ажрим чиқаради, ушбу Кодекс </w:t>
      </w:r>
      <w:hyperlink r:id="rId2326" w:history="1">
        <w:r>
          <w:rPr>
            <w:rFonts w:eastAsia="Times New Roman"/>
            <w:color w:val="008080"/>
          </w:rPr>
          <w:t xml:space="preserve">410 </w:t>
        </w:r>
      </w:hyperlink>
      <w:r>
        <w:rPr>
          <w:rFonts w:eastAsia="Times New Roman"/>
          <w:color w:val="000000"/>
        </w:rPr>
        <w:t xml:space="preserve">ва </w:t>
      </w:r>
      <w:hyperlink r:id="rId2327" w:history="1">
        <w:r>
          <w:rPr>
            <w:rFonts w:eastAsia="Times New Roman"/>
            <w:color w:val="008080"/>
          </w:rPr>
          <w:t xml:space="preserve">418-моддаларида </w:t>
        </w:r>
      </w:hyperlink>
      <w:r>
        <w:rPr>
          <w:rFonts w:eastAsia="Times New Roman"/>
          <w:color w:val="000000"/>
        </w:rPr>
        <w:t xml:space="preserve">назарда тутилган ҳоллар бундан мустасно. Айни чоғда айбланувчига нисбатан эҳтиёт чорасини ўзгартириш масаласи ҳал этилади. </w:t>
      </w:r>
    </w:p>
    <w:p w:rsidR="00000000" w:rsidRDefault="0079070D">
      <w:pPr>
        <w:shd w:val="clear" w:color="auto" w:fill="FFFFFF"/>
        <w:ind w:firstLine="851"/>
        <w:jc w:val="both"/>
        <w:divId w:val="31241795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16" name="Рисунок 41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725836883"/>
        <w:rPr>
          <w:rFonts w:eastAsia="Times New Roman"/>
          <w:i/>
          <w:iCs/>
          <w:color w:val="800080"/>
          <w:sz w:val="22"/>
          <w:szCs w:val="22"/>
        </w:rPr>
      </w:pPr>
      <w:r>
        <w:rPr>
          <w:rFonts w:eastAsia="Times New Roman"/>
          <w:i/>
          <w:iCs/>
          <w:color w:val="800080"/>
          <w:sz w:val="22"/>
          <w:szCs w:val="22"/>
        </w:rPr>
        <w:t xml:space="preserve">Қаранг: 242-моддаси иккинчи қисмининг </w:t>
      </w:r>
      <w:hyperlink r:id="rId2328" w:history="1">
        <w:r>
          <w:rPr>
            <w:rFonts w:eastAsia="Times New Roman"/>
            <w:i/>
            <w:iCs/>
            <w:color w:val="008080"/>
            <w:sz w:val="22"/>
            <w:szCs w:val="22"/>
          </w:rPr>
          <w:t>тўртинчи хатбошиси</w:t>
        </w:r>
      </w:hyperlink>
      <w:r>
        <w:rPr>
          <w:rFonts w:eastAsia="Times New Roman"/>
          <w:i/>
          <w:iCs/>
          <w:color w:val="800080"/>
          <w:sz w:val="22"/>
          <w:szCs w:val="22"/>
        </w:rPr>
        <w:t xml:space="preserve"> ва </w:t>
      </w:r>
      <w:hyperlink r:id="rId2329" w:history="1">
        <w:r>
          <w:rPr>
            <w:rFonts w:eastAsia="Times New Roman"/>
            <w:i/>
            <w:iCs/>
            <w:color w:val="008080"/>
            <w:sz w:val="22"/>
            <w:szCs w:val="22"/>
          </w:rPr>
          <w:t>28-боби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Айбланувчининг суд мажлисида ишти</w:t>
      </w:r>
      <w:r>
        <w:rPr>
          <w:rFonts w:eastAsia="Times New Roman"/>
          <w:color w:val="000000"/>
        </w:rPr>
        <w:t xml:space="preserve">рок этишини истисно этадиган оғир ва давомли касалликка чалинганлиги суд-тиббий экспертиза хулосаси билан тасдиқланган тақдирда, судья айбланувчи соғайгунга қадар ишни юритишни тўхтатиш тўғрисида ажрим чиқаради. </w:t>
      </w:r>
    </w:p>
    <w:p w:rsidR="00000000" w:rsidRDefault="0079070D">
      <w:pPr>
        <w:shd w:val="clear" w:color="auto" w:fill="FFFFFF"/>
        <w:ind w:firstLine="851"/>
        <w:jc w:val="both"/>
        <w:divId w:val="94989207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17" name="Рисунок 41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917591505"/>
        <w:rPr>
          <w:rFonts w:eastAsia="Times New Roman"/>
          <w:i/>
          <w:iCs/>
          <w:color w:val="800080"/>
          <w:sz w:val="22"/>
          <w:szCs w:val="22"/>
        </w:rPr>
      </w:pPr>
      <w:r>
        <w:rPr>
          <w:rFonts w:eastAsia="Times New Roman"/>
          <w:i/>
          <w:iCs/>
          <w:color w:val="800080"/>
          <w:sz w:val="22"/>
          <w:szCs w:val="22"/>
        </w:rPr>
        <w:t>Қаранг: Ўзбек</w:t>
      </w:r>
      <w:r>
        <w:rPr>
          <w:rFonts w:eastAsia="Times New Roman"/>
          <w:i/>
          <w:iCs/>
          <w:color w:val="800080"/>
          <w:sz w:val="22"/>
          <w:szCs w:val="22"/>
        </w:rPr>
        <w:t xml:space="preserve">истон Республикаси Олий суди Пленумининг 1997 йил 22 августдаги 12-сонли «Суд томонидан жиноят ишларини биринчи босқич судида муҳокама этиш жараёнида процессуал </w:t>
      </w:r>
      <w:r>
        <w:rPr>
          <w:rFonts w:eastAsia="Times New Roman"/>
          <w:i/>
          <w:iCs/>
          <w:color w:val="800080"/>
          <w:sz w:val="22"/>
          <w:szCs w:val="22"/>
        </w:rPr>
        <w:lastRenderedPageBreak/>
        <w:t xml:space="preserve">қонунчиликка риоя қилиниши тўғрисида»ги қарори 4-бандининг </w:t>
      </w:r>
      <w:hyperlink r:id="rId2330" w:anchor="1443808" w:history="1">
        <w:r>
          <w:rPr>
            <w:rFonts w:eastAsia="Times New Roman"/>
            <w:i/>
            <w:iCs/>
            <w:color w:val="008080"/>
            <w:sz w:val="22"/>
            <w:szCs w:val="22"/>
          </w:rPr>
          <w:t>тўртинчи хатбошиси</w:t>
        </w:r>
      </w:hyperlink>
      <w:r>
        <w:rPr>
          <w:rFonts w:eastAsia="Times New Roman"/>
          <w:i/>
          <w:iCs/>
          <w:color w:val="800080"/>
          <w:sz w:val="22"/>
          <w:szCs w:val="22"/>
        </w:rPr>
        <w:t xml:space="preserve">, Ўзбекистон Республикаси Олий суди Пленумининг 2006 йил 22 декабрдаги 16-сонли «Судлар томонидан амнистия актларини қўллашнинг айрим масалалари тўғрисида»ги қарори 28-бандининг </w:t>
      </w:r>
      <w:hyperlink r:id="rId2331" w:anchor="1592109" w:history="1">
        <w:r>
          <w:rPr>
            <w:rFonts w:eastAsia="Times New Roman"/>
            <w:i/>
            <w:iCs/>
            <w:color w:val="008080"/>
            <w:sz w:val="22"/>
            <w:szCs w:val="22"/>
          </w:rPr>
          <w:t>биринчи хатбошиси</w:t>
        </w:r>
      </w:hyperlink>
      <w:r>
        <w:rPr>
          <w:rFonts w:eastAsia="Times New Roman"/>
          <w:i/>
          <w:iCs/>
          <w:color w:val="800080"/>
          <w:sz w:val="22"/>
          <w:szCs w:val="22"/>
        </w:rPr>
        <w:t>.</w:t>
      </w:r>
    </w:p>
    <w:p w:rsidR="00000000" w:rsidRDefault="0079070D">
      <w:pPr>
        <w:shd w:val="clear" w:color="auto" w:fill="FFFFFF"/>
        <w:ind w:firstLine="851"/>
        <w:jc w:val="both"/>
        <w:divId w:val="1549492095"/>
        <w:rPr>
          <w:rFonts w:eastAsia="Times New Roman"/>
          <w:b/>
          <w:bCs/>
          <w:color w:val="000080"/>
        </w:rPr>
      </w:pPr>
      <w:r>
        <w:rPr>
          <w:rStyle w:val="clauseprfx1"/>
          <w:rFonts w:eastAsia="Times New Roman"/>
          <w:b/>
          <w:bCs/>
          <w:color w:val="000080"/>
        </w:rPr>
        <w:t xml:space="preserve">400-модда. </w:t>
      </w:r>
      <w:r>
        <w:rPr>
          <w:rStyle w:val="clausesuff1"/>
          <w:rFonts w:eastAsia="Times New Roman"/>
          <w:b/>
          <w:bCs/>
          <w:color w:val="000080"/>
        </w:rPr>
        <w:t>Тўхтатилган жиноят ишини прокурорга ўтказиш</w:t>
      </w:r>
    </w:p>
    <w:p w:rsidR="00000000" w:rsidRDefault="0079070D">
      <w:pPr>
        <w:shd w:val="clear" w:color="auto" w:fill="FFFFFF"/>
        <w:ind w:firstLine="851"/>
        <w:jc w:val="both"/>
        <w:divId w:val="1008869108"/>
        <w:rPr>
          <w:rFonts w:eastAsia="Times New Roman"/>
          <w:i/>
          <w:iCs/>
          <w:color w:val="800080"/>
          <w:sz w:val="22"/>
          <w:szCs w:val="22"/>
        </w:rPr>
      </w:pPr>
      <w:hyperlink r:id="rId2332" w:anchor="256237"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Ушбу Кодекс 399-моддасининг </w:t>
      </w:r>
      <w:hyperlink r:id="rId2333" w:history="1">
        <w:r>
          <w:rPr>
            <w:rFonts w:eastAsia="Times New Roman"/>
            <w:color w:val="008080"/>
          </w:rPr>
          <w:t xml:space="preserve">биринчи қисмига </w:t>
        </w:r>
      </w:hyperlink>
      <w:r>
        <w:rPr>
          <w:rFonts w:eastAsia="Times New Roman"/>
          <w:color w:val="000000"/>
        </w:rPr>
        <w:t xml:space="preserve">мувофиқ юритишдан тўхтатилган жиноят иши айбланувчини қидириш чораларини кўриш учун айблов далолатномаси ёки айблов хулосасини тасдиқлаган прокурорга ўтказилади.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(400-модданинг матни Ўзбекистон Республикасининг 2017 йил 6 сентябрдаги ЎРҚ-442-сонли </w:t>
      </w:r>
      <w:hyperlink r:id="rId2334" w:anchor="3329040"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3006556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18" name="Рисунок 41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931011512"/>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2006 йил 22 декабрдаги 16-сонли «Судлар томонидан амнистия актларини қўллашнинг айрим масалалари тўғрисида»ги қарори 28-бандининг </w:t>
      </w:r>
      <w:hyperlink r:id="rId2335" w:anchor="1592109" w:history="1">
        <w:r>
          <w:rPr>
            <w:rFonts w:eastAsia="Times New Roman"/>
            <w:i/>
            <w:iCs/>
            <w:color w:val="008080"/>
            <w:sz w:val="22"/>
            <w:szCs w:val="22"/>
          </w:rPr>
          <w:t>биринчи хатбошиси</w:t>
        </w:r>
      </w:hyperlink>
      <w:r>
        <w:rPr>
          <w:rFonts w:eastAsia="Times New Roman"/>
          <w:i/>
          <w:iCs/>
          <w:color w:val="800080"/>
          <w:sz w:val="22"/>
          <w:szCs w:val="22"/>
        </w:rPr>
        <w:t>.</w:t>
      </w:r>
    </w:p>
    <w:p w:rsidR="00000000" w:rsidRDefault="0079070D">
      <w:pPr>
        <w:shd w:val="clear" w:color="auto" w:fill="FFFFFF"/>
        <w:ind w:firstLine="851"/>
        <w:jc w:val="both"/>
        <w:divId w:val="1823083559"/>
        <w:rPr>
          <w:rFonts w:eastAsia="Times New Roman"/>
          <w:b/>
          <w:bCs/>
          <w:color w:val="000080"/>
        </w:rPr>
      </w:pPr>
      <w:r>
        <w:rPr>
          <w:rStyle w:val="clauseprfx1"/>
          <w:rFonts w:eastAsia="Times New Roman"/>
          <w:b/>
          <w:bCs/>
          <w:color w:val="000080"/>
        </w:rPr>
        <w:t xml:space="preserve">401-модда. </w:t>
      </w:r>
      <w:r>
        <w:rPr>
          <w:rStyle w:val="clausesuff1"/>
          <w:rFonts w:eastAsia="Times New Roman"/>
          <w:b/>
          <w:bCs/>
          <w:color w:val="000080"/>
        </w:rPr>
        <w:t>Жиноят ишини тугатиш</w:t>
      </w:r>
    </w:p>
    <w:p w:rsidR="00000000" w:rsidRDefault="0079070D">
      <w:pPr>
        <w:shd w:val="clear" w:color="auto" w:fill="FFFFFF"/>
        <w:ind w:firstLine="851"/>
        <w:jc w:val="both"/>
        <w:divId w:val="1299073401"/>
        <w:rPr>
          <w:rFonts w:eastAsia="Times New Roman"/>
          <w:i/>
          <w:iCs/>
          <w:color w:val="800080"/>
          <w:sz w:val="22"/>
          <w:szCs w:val="22"/>
        </w:rPr>
      </w:pPr>
      <w:hyperlink r:id="rId2336" w:anchor="256240"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Ушбу Кодекснинг </w:t>
      </w:r>
      <w:hyperlink r:id="rId2337" w:history="1">
        <w:r>
          <w:rPr>
            <w:rFonts w:eastAsia="Times New Roman"/>
            <w:color w:val="008080"/>
          </w:rPr>
          <w:t xml:space="preserve">83-моддасида </w:t>
        </w:r>
      </w:hyperlink>
      <w:r>
        <w:rPr>
          <w:rFonts w:eastAsia="Times New Roman"/>
          <w:color w:val="000000"/>
        </w:rPr>
        <w:t xml:space="preserve">ҳамда 84-моддасининг </w:t>
      </w:r>
      <w:hyperlink r:id="rId2338" w:history="1">
        <w:r>
          <w:rPr>
            <w:rFonts w:eastAsia="Times New Roman"/>
            <w:color w:val="008080"/>
          </w:rPr>
          <w:t xml:space="preserve">биринчи қисмида </w:t>
        </w:r>
      </w:hyperlink>
      <w:r>
        <w:rPr>
          <w:rFonts w:eastAsia="Times New Roman"/>
          <w:color w:val="000000"/>
        </w:rPr>
        <w:t>назарда тутилган ҳолатлар мавжуд бўлса, суд жиноят ишини тугатади. Шу билан бирга суд қўлланилган эҳтиёт чораларин</w:t>
      </w:r>
      <w:r>
        <w:rPr>
          <w:rFonts w:eastAsia="Times New Roman"/>
          <w:color w:val="000000"/>
        </w:rPr>
        <w:t xml:space="preserve">и, фуқаровий даъвони таъминлаш чораларини бекор қилади ҳамда ашёвий далиллар масаласини ҳал этади.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(401-модданинг биринчи қисми Ўзбекистон Республикасининг 2001 йил 29 августдаги 254-II-сон </w:t>
      </w:r>
      <w:hyperlink r:id="rId2339" w:anchor="88132" w:history="1">
        <w:r>
          <w:rPr>
            <w:rFonts w:eastAsia="Times New Roman"/>
            <w:i/>
            <w:iCs/>
            <w:color w:val="008080"/>
            <w:sz w:val="22"/>
            <w:szCs w:val="22"/>
          </w:rPr>
          <w:t xml:space="preserve">Қонуни </w:t>
        </w:r>
      </w:hyperlink>
      <w:r>
        <w:rPr>
          <w:rFonts w:eastAsia="Times New Roman"/>
          <w:i/>
          <w:iCs/>
          <w:color w:val="800000"/>
          <w:sz w:val="22"/>
          <w:szCs w:val="22"/>
        </w:rPr>
        <w:t xml:space="preserve">таҳририда — Олий Мажлис Ахборотномаси, 2001 й., 9-10-сон, 165-модда) </w:t>
      </w:r>
    </w:p>
    <w:p w:rsidR="00000000" w:rsidRDefault="0079070D">
      <w:pPr>
        <w:shd w:val="clear" w:color="auto" w:fill="FFFFFF"/>
        <w:ind w:firstLine="851"/>
        <w:jc w:val="both"/>
        <w:divId w:val="145073566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19" name="Рисунок 41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137186436"/>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2000 йил 28 апрелдаги 8-сонли «Валюта қимматликлари</w:t>
      </w:r>
      <w:r>
        <w:rPr>
          <w:rFonts w:eastAsia="Times New Roman"/>
          <w:i/>
          <w:iCs/>
          <w:color w:val="800080"/>
          <w:sz w:val="22"/>
          <w:szCs w:val="22"/>
        </w:rPr>
        <w:t xml:space="preserve">ни қонунга хилоф равишда олиш ёки ўтказишга доир ишлар юзасидан суд амалиёти тўғрисида»ги қарори 14-бандининг </w:t>
      </w:r>
      <w:hyperlink r:id="rId2340" w:anchor="1449707" w:history="1">
        <w:r>
          <w:rPr>
            <w:rFonts w:eastAsia="Times New Roman"/>
            <w:i/>
            <w:iCs/>
            <w:color w:val="008080"/>
            <w:sz w:val="22"/>
            <w:szCs w:val="22"/>
          </w:rPr>
          <w:t>биринчи хатбошиси</w:t>
        </w:r>
      </w:hyperlink>
      <w:r>
        <w:rPr>
          <w:rFonts w:eastAsia="Times New Roman"/>
          <w:i/>
          <w:iCs/>
          <w:color w:val="800080"/>
          <w:sz w:val="22"/>
          <w:szCs w:val="22"/>
        </w:rPr>
        <w:t>.</w:t>
      </w:r>
    </w:p>
    <w:p w:rsidR="00000000" w:rsidRDefault="0079070D">
      <w:pPr>
        <w:shd w:val="clear" w:color="auto" w:fill="FFFFFF"/>
        <w:ind w:firstLine="851"/>
        <w:jc w:val="both"/>
        <w:divId w:val="1140608461"/>
        <w:rPr>
          <w:rFonts w:eastAsia="Times New Roman"/>
          <w:i/>
          <w:iCs/>
          <w:color w:val="800080"/>
          <w:sz w:val="22"/>
          <w:szCs w:val="22"/>
        </w:rPr>
      </w:pPr>
      <w:hyperlink r:id="rId2341" w:anchor="25624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ушбу Кодекс 84-моддасининг </w:t>
      </w:r>
      <w:hyperlink r:id="rId2342" w:history="1">
        <w:r>
          <w:rPr>
            <w:rFonts w:eastAsia="Times New Roman"/>
            <w:color w:val="008080"/>
          </w:rPr>
          <w:t>бешинчи қисмида</w:t>
        </w:r>
      </w:hyperlink>
      <w:r>
        <w:rPr>
          <w:rFonts w:eastAsia="Times New Roman"/>
          <w:color w:val="000000"/>
        </w:rPr>
        <w:t xml:space="preserve"> назарда тутилган асослар бўйича ишни тугатишга ҳақлидир.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(401-модданинг иккинчи қисми Ўзбекистон Республикасининг 2010 йил 27 декабрд</w:t>
      </w:r>
      <w:r>
        <w:rPr>
          <w:rFonts w:eastAsia="Times New Roman"/>
          <w:i/>
          <w:iCs/>
          <w:color w:val="800000"/>
          <w:sz w:val="22"/>
          <w:szCs w:val="22"/>
        </w:rPr>
        <w:t xml:space="preserve">аги ЎРҚ-277 сонли </w:t>
      </w:r>
      <w:hyperlink r:id="rId2343" w:anchor="1721536"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2010 й., 52-сон, 509-модда)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Ишнинг тугатилгани тўғрисида айбланувчи ва жабрланувчига хабар берилади. </w:t>
      </w:r>
    </w:p>
    <w:p w:rsidR="00000000" w:rsidRDefault="0079070D">
      <w:pPr>
        <w:shd w:val="clear" w:color="auto" w:fill="FFFFFF"/>
        <w:ind w:firstLine="851"/>
        <w:jc w:val="both"/>
        <w:divId w:val="148855142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20" name="Рисунок 42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769668130"/>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2006 йил 22 декабрдаги 16-сонли «Судлар томонидан амнистия актларини қўллашнинг айрим масалалари тўғрисида»ги қарори 15-бандининг </w:t>
      </w:r>
      <w:hyperlink r:id="rId2344" w:anchor="1592037" w:history="1">
        <w:r>
          <w:rPr>
            <w:rFonts w:eastAsia="Times New Roman"/>
            <w:i/>
            <w:iCs/>
            <w:color w:val="008080"/>
            <w:sz w:val="22"/>
            <w:szCs w:val="22"/>
          </w:rPr>
          <w:t>биринчи хатбошиси</w:t>
        </w:r>
      </w:hyperlink>
      <w:r>
        <w:rPr>
          <w:rFonts w:eastAsia="Times New Roman"/>
          <w:i/>
          <w:iCs/>
          <w:color w:val="800080"/>
          <w:sz w:val="22"/>
          <w:szCs w:val="22"/>
        </w:rPr>
        <w:t xml:space="preserve">, 28-бандининг </w:t>
      </w:r>
      <w:hyperlink r:id="rId2345" w:anchor="1592109" w:history="1">
        <w:r>
          <w:rPr>
            <w:rFonts w:eastAsia="Times New Roman"/>
            <w:i/>
            <w:iCs/>
            <w:color w:val="008080"/>
            <w:sz w:val="22"/>
            <w:szCs w:val="22"/>
          </w:rPr>
          <w:t>биринчи хатбошиси</w:t>
        </w:r>
      </w:hyperlink>
      <w:r>
        <w:rPr>
          <w:rFonts w:eastAsia="Times New Roman"/>
          <w:i/>
          <w:iCs/>
          <w:color w:val="800080"/>
          <w:sz w:val="22"/>
          <w:szCs w:val="22"/>
        </w:rPr>
        <w:t>.</w:t>
      </w:r>
    </w:p>
    <w:p w:rsidR="00000000" w:rsidRDefault="0079070D">
      <w:pPr>
        <w:shd w:val="clear" w:color="auto" w:fill="FFFFFF"/>
        <w:ind w:firstLine="851"/>
        <w:jc w:val="both"/>
        <w:divId w:val="640575861"/>
        <w:rPr>
          <w:rFonts w:eastAsia="Times New Roman"/>
          <w:i/>
          <w:iCs/>
          <w:color w:val="800080"/>
          <w:sz w:val="22"/>
          <w:szCs w:val="22"/>
        </w:rPr>
      </w:pPr>
      <w:hyperlink r:id="rId2346" w:anchor="3173996"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1250390112"/>
        <w:rPr>
          <w:rFonts w:eastAsia="Times New Roman"/>
          <w:b/>
          <w:bCs/>
          <w:color w:val="000080"/>
        </w:rPr>
      </w:pPr>
      <w:r>
        <w:rPr>
          <w:rStyle w:val="clauseprfx1"/>
          <w:rFonts w:eastAsia="Times New Roman"/>
          <w:b/>
          <w:bCs/>
          <w:color w:val="000080"/>
        </w:rPr>
        <w:t>401</w:t>
      </w:r>
      <w:r>
        <w:rPr>
          <w:rStyle w:val="clauseprfx1"/>
          <w:rFonts w:eastAsia="Times New Roman"/>
          <w:b/>
          <w:bCs/>
          <w:color w:val="000080"/>
          <w:vertAlign w:val="superscript"/>
        </w:rPr>
        <w:t>1</w:t>
      </w:r>
      <w:r>
        <w:rPr>
          <w:rStyle w:val="clauseprfx1"/>
          <w:rFonts w:eastAsia="Times New Roman"/>
          <w:b/>
          <w:bCs/>
          <w:color w:val="000080"/>
        </w:rPr>
        <w:t xml:space="preserve">-модда. </w:t>
      </w:r>
      <w:r>
        <w:rPr>
          <w:rStyle w:val="clausesuff1"/>
          <w:rFonts w:eastAsia="Times New Roman"/>
          <w:b/>
          <w:bCs/>
          <w:color w:val="000080"/>
        </w:rPr>
        <w:t>Дастлабки терговнинг техник йўсиндаги камчиликларини бартараф этиш учун ишни прокурорга юбориш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 ёки дастлабки тергов жараёнида йўл қўйилган техник йўсиндаги камчиликлар, шу жумладан ёзувдаги хатолар, ҳарфий хатолар ва арифметик хатолар а</w:t>
      </w:r>
      <w:r>
        <w:rPr>
          <w:rFonts w:eastAsia="Times New Roman"/>
          <w:color w:val="000000"/>
        </w:rPr>
        <w:t>ниқланган тақдирда, судья уларни бартараф этиш учун ишни прокурорга юборади.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Техник йўсиндаги камчиликлар бартараф этилганидан ва иш прокурор томонидан қайтарилганидан кейин беш сутка ичида суд ушбу Кодексда белгиланган умумий қоидаларга кўра жиноят ишини </w:t>
      </w:r>
      <w:r>
        <w:rPr>
          <w:rFonts w:eastAsia="Times New Roman"/>
          <w:color w:val="000000"/>
        </w:rPr>
        <w:t>судда муҳокама қилиш учун тайинлаш билан боғлиқ масалаларни ҳал этади.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lastRenderedPageBreak/>
        <w:t>(401</w:t>
      </w:r>
      <w:r>
        <w:rPr>
          <w:rFonts w:eastAsia="Times New Roman"/>
          <w:i/>
          <w:iCs/>
          <w:color w:val="800000"/>
          <w:sz w:val="22"/>
          <w:szCs w:val="22"/>
          <w:vertAlign w:val="superscript"/>
        </w:rPr>
        <w:t>1</w:t>
      </w:r>
      <w:r>
        <w:rPr>
          <w:rFonts w:eastAsia="Times New Roman"/>
          <w:i/>
          <w:iCs/>
          <w:color w:val="800000"/>
          <w:sz w:val="22"/>
          <w:szCs w:val="22"/>
        </w:rPr>
        <w:t xml:space="preserve">-модда Ўзбекистон Республикасининг 2017 йил 29 мартдаги ЎРҚ-421-сонли </w:t>
      </w:r>
      <w:hyperlink r:id="rId2347" w:anchor="3146961" w:history="1">
        <w:r>
          <w:rPr>
            <w:rFonts w:eastAsia="Times New Roman"/>
            <w:i/>
            <w:iCs/>
            <w:color w:val="008080"/>
            <w:sz w:val="22"/>
            <w:szCs w:val="22"/>
          </w:rPr>
          <w:t xml:space="preserve">Қонунига </w:t>
        </w:r>
      </w:hyperlink>
      <w:r>
        <w:rPr>
          <w:rFonts w:eastAsia="Times New Roman"/>
          <w:i/>
          <w:iCs/>
          <w:color w:val="800000"/>
          <w:sz w:val="22"/>
          <w:szCs w:val="22"/>
        </w:rPr>
        <w:t>асосан киритилган — ЎР Қ</w:t>
      </w:r>
      <w:r>
        <w:rPr>
          <w:rFonts w:eastAsia="Times New Roman"/>
          <w:i/>
          <w:iCs/>
          <w:color w:val="800000"/>
          <w:sz w:val="22"/>
          <w:szCs w:val="22"/>
        </w:rPr>
        <w:t xml:space="preserve">ҲТ, 2017 й., 13-сон, 194-модда) </w:t>
      </w:r>
    </w:p>
    <w:p w:rsidR="00000000" w:rsidRDefault="0079070D">
      <w:pPr>
        <w:shd w:val="clear" w:color="auto" w:fill="FFFFFF"/>
        <w:ind w:firstLine="851"/>
        <w:jc w:val="both"/>
        <w:divId w:val="981617418"/>
        <w:rPr>
          <w:rFonts w:eastAsia="Times New Roman"/>
          <w:b/>
          <w:bCs/>
          <w:color w:val="000080"/>
        </w:rPr>
      </w:pPr>
      <w:r>
        <w:rPr>
          <w:rStyle w:val="clauseprfx1"/>
          <w:rFonts w:eastAsia="Times New Roman"/>
          <w:b/>
          <w:bCs/>
          <w:color w:val="000080"/>
        </w:rPr>
        <w:t xml:space="preserve">402-модда. </w:t>
      </w:r>
      <w:r>
        <w:rPr>
          <w:rStyle w:val="clausesuff1"/>
          <w:rFonts w:eastAsia="Times New Roman"/>
          <w:b/>
          <w:bCs/>
          <w:color w:val="000080"/>
        </w:rPr>
        <w:t xml:space="preserve">Процесс иштирокчиларини жиноят иши материаллари билан таништириш </w:t>
      </w:r>
    </w:p>
    <w:p w:rsidR="00000000" w:rsidRDefault="0079070D">
      <w:pPr>
        <w:shd w:val="clear" w:color="auto" w:fill="FFFFFF"/>
        <w:ind w:firstLine="851"/>
        <w:jc w:val="both"/>
        <w:divId w:val="1661346023"/>
        <w:rPr>
          <w:rFonts w:eastAsia="Times New Roman"/>
          <w:i/>
          <w:iCs/>
          <w:color w:val="800080"/>
          <w:sz w:val="22"/>
          <w:szCs w:val="22"/>
        </w:rPr>
      </w:pPr>
      <w:hyperlink r:id="rId2348" w:anchor="25624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Судья жиноят иши судда муҳокама қилиш учун тай</w:t>
      </w:r>
      <w:r>
        <w:rPr>
          <w:rFonts w:eastAsia="Times New Roman"/>
          <w:color w:val="000000"/>
        </w:rPr>
        <w:t>инлангандан сўнг прокурор, ҳимоячи, жамоат айбловчиси, жамоат ҳимоячиси, шунингдек судланувчи, жабрланувчи, фуқаровий даъвогар, фуқаровий жавобгар ва уларнинг вакилларига, башарти улар суриштирув ёки дастлабки тергов даврида иш материаллари билан таништири</w:t>
      </w:r>
      <w:r>
        <w:rPr>
          <w:rFonts w:eastAsia="Times New Roman"/>
          <w:color w:val="000000"/>
        </w:rPr>
        <w:t xml:space="preserve">лмаган бўлсалар, ишдаги барча материаллар билан танишиб чиқишлари ва ўзлари учун зарур бўлган маълумотларни кўчириб олишларига имконият яратиши шарт.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(402-модданинг матни Ўзбекистон Республикасининг 2017 йил 6 сентябрдаги ЎРҚ-442-сонли </w:t>
      </w:r>
      <w:hyperlink r:id="rId2349" w:anchor="3329041"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1526796783"/>
        <w:rPr>
          <w:rFonts w:eastAsia="Times New Roman"/>
          <w:b/>
          <w:bCs/>
          <w:color w:val="000080"/>
        </w:rPr>
      </w:pPr>
      <w:r>
        <w:rPr>
          <w:rStyle w:val="clauseprfx1"/>
          <w:rFonts w:eastAsia="Times New Roman"/>
          <w:b/>
          <w:bCs/>
          <w:color w:val="000080"/>
        </w:rPr>
        <w:t xml:space="preserve">403-модда. </w:t>
      </w:r>
      <w:r>
        <w:rPr>
          <w:rStyle w:val="clausesuff1"/>
          <w:rFonts w:eastAsia="Times New Roman"/>
          <w:b/>
          <w:bCs/>
          <w:color w:val="000080"/>
        </w:rPr>
        <w:t>Суд мажлисига чақириш</w:t>
      </w:r>
    </w:p>
    <w:p w:rsidR="00000000" w:rsidRDefault="0079070D">
      <w:pPr>
        <w:shd w:val="clear" w:color="auto" w:fill="FFFFFF"/>
        <w:ind w:firstLine="851"/>
        <w:jc w:val="both"/>
        <w:divId w:val="2112047620"/>
        <w:rPr>
          <w:rFonts w:eastAsia="Times New Roman"/>
          <w:i/>
          <w:iCs/>
          <w:color w:val="800080"/>
          <w:sz w:val="22"/>
          <w:szCs w:val="22"/>
        </w:rPr>
      </w:pPr>
      <w:hyperlink r:id="rId2350" w:anchor="256247"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Судья ўз қарорида кўрсатилган шахсларни суд мажлисига чақириш тўғрисида фармойиш беради, уларга чақирув қоғози топширилишини таъминлайди, шунингдек суд мажлисига тайёргарлик билан боғлиқ бошқа чораларни кўради.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(403-модданинг матни Ўзбекистон Республикасин</w:t>
      </w:r>
      <w:r>
        <w:rPr>
          <w:rFonts w:eastAsia="Times New Roman"/>
          <w:i/>
          <w:iCs/>
          <w:color w:val="800000"/>
          <w:sz w:val="22"/>
          <w:szCs w:val="22"/>
        </w:rPr>
        <w:t xml:space="preserve">инг 1996 йил 27 декабрдаги 357-I-сон </w:t>
      </w:r>
      <w:hyperlink r:id="rId2351" w:anchor="38180" w:history="1">
        <w:r>
          <w:rPr>
            <w:rFonts w:eastAsia="Times New Roman"/>
            <w:i/>
            <w:iCs/>
            <w:color w:val="008080"/>
            <w:sz w:val="22"/>
            <w:szCs w:val="22"/>
          </w:rPr>
          <w:t xml:space="preserve">Қонуни </w:t>
        </w:r>
      </w:hyperlink>
      <w:r>
        <w:rPr>
          <w:rFonts w:eastAsia="Times New Roman"/>
          <w:i/>
          <w:iCs/>
          <w:color w:val="800000"/>
          <w:sz w:val="22"/>
          <w:szCs w:val="22"/>
        </w:rPr>
        <w:t xml:space="preserve">таҳририда — Олий Мажлис Ахборотномаси, 1997 й., 2-сон, 56-модда) </w:t>
      </w:r>
    </w:p>
    <w:p w:rsidR="00000000" w:rsidRDefault="0079070D">
      <w:pPr>
        <w:shd w:val="clear" w:color="auto" w:fill="FFFFFF"/>
        <w:ind w:firstLine="851"/>
        <w:jc w:val="both"/>
        <w:divId w:val="501506981"/>
        <w:rPr>
          <w:rFonts w:eastAsia="Times New Roman"/>
          <w:i/>
          <w:iCs/>
          <w:color w:val="800080"/>
          <w:sz w:val="22"/>
          <w:szCs w:val="22"/>
        </w:rPr>
      </w:pPr>
      <w:hyperlink r:id="rId2352" w:anchor="25624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1320885332"/>
        <w:rPr>
          <w:rFonts w:eastAsia="Times New Roman"/>
          <w:b/>
          <w:bCs/>
          <w:color w:val="000080"/>
        </w:rPr>
      </w:pPr>
      <w:r>
        <w:rPr>
          <w:rStyle w:val="clauseprfx1"/>
          <w:rFonts w:eastAsia="Times New Roman"/>
          <w:b/>
          <w:bCs/>
          <w:color w:val="000080"/>
        </w:rPr>
        <w:t xml:space="preserve">404-модда. </w:t>
      </w:r>
      <w:r>
        <w:rPr>
          <w:rStyle w:val="clausesuff1"/>
          <w:rFonts w:eastAsia="Times New Roman"/>
          <w:b/>
          <w:bCs/>
          <w:color w:val="000080"/>
        </w:rPr>
        <w:t>Суднинг ишни тугатиш тўғрисидаги ажрими устидан шикоят бериш ва протест билдириш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Суднинг ишни тугатиш тўғрисидаги ажрими устидан айбланувчи, жабрланувчи хусусий шикоят бериши ва прокурор хусусий протест билдириши мумки</w:t>
      </w:r>
      <w:r>
        <w:rPr>
          <w:rFonts w:eastAsia="Times New Roman"/>
          <w:color w:val="000000"/>
        </w:rPr>
        <w:t>н.</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(404-модда Ўзбекистон Республикасининг 2017 йил 29 мартдаги ЎРҚ-421-сонли </w:t>
      </w:r>
      <w:hyperlink r:id="rId2353" w:anchor="3146965"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13-сон, 194-модда)</w:t>
      </w:r>
    </w:p>
    <w:p w:rsidR="00000000" w:rsidRDefault="0079070D">
      <w:pPr>
        <w:shd w:val="clear" w:color="auto" w:fill="FFFFFF"/>
        <w:ind w:firstLine="851"/>
        <w:jc w:val="both"/>
        <w:divId w:val="1576167779"/>
        <w:rPr>
          <w:rFonts w:eastAsia="Times New Roman"/>
          <w:i/>
          <w:iCs/>
          <w:color w:val="800080"/>
          <w:sz w:val="22"/>
          <w:szCs w:val="22"/>
        </w:rPr>
      </w:pPr>
      <w:hyperlink r:id="rId2354" w:anchor="260410"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67997972"/>
        <w:rPr>
          <w:rFonts w:eastAsia="Times New Roman"/>
          <w:b/>
          <w:bCs/>
          <w:color w:val="000080"/>
        </w:rPr>
      </w:pPr>
      <w:r>
        <w:rPr>
          <w:rStyle w:val="clauseprfx1"/>
          <w:rFonts w:eastAsia="Times New Roman"/>
          <w:b/>
          <w:bCs/>
          <w:color w:val="000080"/>
        </w:rPr>
        <w:t xml:space="preserve">405-модда. </w:t>
      </w:r>
      <w:r>
        <w:rPr>
          <w:rStyle w:val="clausesuff1"/>
          <w:rFonts w:eastAsia="Times New Roman"/>
          <w:b/>
          <w:bCs/>
          <w:color w:val="000080"/>
        </w:rPr>
        <w:t xml:space="preserve">Суд мажлисида жиноят ишини муҳокама қилиш муддати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ишини судда муҳокама қилишга тайинлаш тўғрисида судьянинг қарори чиқарилган вақтдан бош</w:t>
      </w:r>
      <w:r>
        <w:rPr>
          <w:rFonts w:eastAsia="Times New Roman"/>
          <w:color w:val="000000"/>
        </w:rPr>
        <w:t xml:space="preserve">лаб кўпи билан ўн суткада суд ишни кўришни бошлаши лозим.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Жиноят ишини судда муҳокама қилиш муддати ишни муҳокама қилиш бошланган кундан эътиборан икки ойдан ошмаслиги керак. </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ишини кўриш тўхтатиб турилган вақт ишни муҳокама қилиш муддатига кирмайд</w:t>
      </w:r>
      <w:r>
        <w:rPr>
          <w:rFonts w:eastAsia="Times New Roman"/>
          <w:color w:val="000000"/>
        </w:rPr>
        <w:t xml:space="preserve">и. </w:t>
      </w:r>
    </w:p>
    <w:p w:rsidR="00000000" w:rsidRDefault="0079070D">
      <w:pPr>
        <w:shd w:val="clear" w:color="auto" w:fill="FFFFFF"/>
        <w:ind w:firstLine="851"/>
        <w:jc w:val="both"/>
        <w:divId w:val="1858541325"/>
        <w:rPr>
          <w:rFonts w:eastAsia="Times New Roman"/>
          <w:i/>
          <w:iCs/>
          <w:color w:val="800080"/>
          <w:sz w:val="22"/>
          <w:szCs w:val="22"/>
        </w:rPr>
      </w:pPr>
      <w:hyperlink r:id="rId2355" w:anchor="26042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Ушбу модданинг </w:t>
      </w:r>
      <w:hyperlink r:id="rId2356" w:history="1">
        <w:r>
          <w:rPr>
            <w:rFonts w:eastAsia="Times New Roman"/>
            <w:color w:val="008080"/>
          </w:rPr>
          <w:t>иккинчи қисмида</w:t>
        </w:r>
      </w:hyperlink>
      <w:r>
        <w:rPr>
          <w:rFonts w:eastAsia="Times New Roman"/>
          <w:color w:val="000000"/>
        </w:rPr>
        <w:t xml:space="preserve"> </w:t>
      </w:r>
      <w:r>
        <w:rPr>
          <w:rFonts w:eastAsia="Times New Roman"/>
          <w:color w:val="000000"/>
        </w:rPr>
        <w:t>назарда тутилган муддат биринчи инстанция судининг ажримига асосан Қорақалпоғистон Республикаси жиноят ишлари бўйича судининг, жиноят ишлари бўйича вилоят, Тошкент шаҳар судларининг, Ўзбекистон Республикаси ҳарбий судининг раиси томонидан тўрт ойгача узайт</w:t>
      </w:r>
      <w:r>
        <w:rPr>
          <w:rFonts w:eastAsia="Times New Roman"/>
          <w:color w:val="000000"/>
        </w:rPr>
        <w:t>ирилиши мумкин.</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(405-модданинг тўртинчи қисми Ўзбекистон Республикасининг 2018 йил 29 январдаги ЎРҚ-463-сонли </w:t>
      </w:r>
      <w:hyperlink r:id="rId2357" w:anchor="3537251"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30.01</w:t>
      </w:r>
      <w:r>
        <w:rPr>
          <w:rFonts w:eastAsia="Times New Roman"/>
          <w:i/>
          <w:iCs/>
          <w:color w:val="800000"/>
          <w:sz w:val="22"/>
          <w:szCs w:val="22"/>
        </w:rPr>
        <w:t>.2018 й., 03/18/463/0634-сон — 2018 йил 1 апрелдан кучга киради)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Судларда жиноят ишларини кўриб чиқиш муддатини тўрт ойдан кўпроққа узайтиришга алоҳида ҳолларда фақат мураккаб ва кўп воқеали ишлар бўйича йўл қўйилади. Биринчи инстанция судининг ажримига ас</w:t>
      </w:r>
      <w:r>
        <w:rPr>
          <w:rFonts w:eastAsia="Times New Roman"/>
          <w:color w:val="000000"/>
        </w:rPr>
        <w:t xml:space="preserve">осан беш ойгача бўлган бундай узайтириш Ўзбекистон Республикаси Олий суди раисининг ўринбосари ва олти ойгача бўлган шундай узайтириш Ўзбекистон Республикаси Олий суди раиси томонидан амалга оширилади.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(405-модда Ўзбекистон Республикасининг 2003 йил 12 де</w:t>
      </w:r>
      <w:r>
        <w:rPr>
          <w:rFonts w:eastAsia="Times New Roman"/>
          <w:i/>
          <w:iCs/>
          <w:color w:val="800000"/>
          <w:sz w:val="22"/>
          <w:szCs w:val="22"/>
        </w:rPr>
        <w:t xml:space="preserve">кабрдаги 568-II-сон </w:t>
      </w:r>
      <w:hyperlink r:id="rId2358" w:anchor="86114" w:history="1">
        <w:r>
          <w:rPr>
            <w:rFonts w:eastAsia="Times New Roman"/>
            <w:i/>
            <w:iCs/>
            <w:color w:val="008080"/>
            <w:sz w:val="22"/>
            <w:szCs w:val="22"/>
          </w:rPr>
          <w:t xml:space="preserve">Қонуни </w:t>
        </w:r>
      </w:hyperlink>
      <w:r>
        <w:rPr>
          <w:rFonts w:eastAsia="Times New Roman"/>
          <w:i/>
          <w:iCs/>
          <w:color w:val="800000"/>
          <w:sz w:val="22"/>
          <w:szCs w:val="22"/>
        </w:rPr>
        <w:t>таҳририда — Олий Мажлис Ахборотномаси, 2004 й., 1-2-сон, 18-модда)</w:t>
      </w:r>
    </w:p>
    <w:p w:rsidR="00000000" w:rsidRDefault="0079070D">
      <w:pPr>
        <w:shd w:val="clear" w:color="auto" w:fill="FFFFFF"/>
        <w:ind w:firstLine="851"/>
        <w:jc w:val="both"/>
        <w:divId w:val="1465541510"/>
        <w:rPr>
          <w:rFonts w:eastAsia="Times New Roman"/>
          <w:i/>
          <w:iCs/>
          <w:color w:val="800080"/>
          <w:sz w:val="22"/>
          <w:szCs w:val="22"/>
        </w:rPr>
      </w:pPr>
      <w:hyperlink r:id="rId2359" w:anchor="3352275" w:history="1">
        <w:r>
          <w:rPr>
            <w:rFonts w:eastAsia="Times New Roman"/>
            <w:i/>
            <w:iCs/>
            <w:color w:val="008080"/>
            <w:sz w:val="22"/>
            <w:szCs w:val="22"/>
          </w:rPr>
          <w:t>Олдинги</w:t>
        </w:r>
      </w:hyperlink>
      <w:r>
        <w:rPr>
          <w:rFonts w:eastAsia="Times New Roman"/>
          <w:i/>
          <w:iCs/>
          <w:color w:val="800080"/>
          <w:sz w:val="22"/>
          <w:szCs w:val="22"/>
        </w:rPr>
        <w:t> таҳри</w:t>
      </w:r>
      <w:r>
        <w:rPr>
          <w:rFonts w:eastAsia="Times New Roman"/>
          <w:i/>
          <w:iCs/>
          <w:color w:val="800080"/>
          <w:sz w:val="22"/>
          <w:szCs w:val="22"/>
        </w:rPr>
        <w:t>рга қаранг.</w:t>
      </w:r>
    </w:p>
    <w:p w:rsidR="00000000" w:rsidRDefault="0079070D">
      <w:pPr>
        <w:shd w:val="clear" w:color="auto" w:fill="FFFFFF"/>
        <w:ind w:firstLine="851"/>
        <w:jc w:val="both"/>
        <w:divId w:val="879784604"/>
        <w:rPr>
          <w:rFonts w:eastAsia="Times New Roman"/>
          <w:b/>
          <w:bCs/>
          <w:color w:val="000080"/>
        </w:rPr>
      </w:pPr>
      <w:r>
        <w:rPr>
          <w:rStyle w:val="clauseprfx1"/>
          <w:rFonts w:eastAsia="Times New Roman"/>
          <w:b/>
          <w:bCs/>
          <w:color w:val="000080"/>
        </w:rPr>
        <w:t>405</w:t>
      </w:r>
      <w:r>
        <w:rPr>
          <w:rStyle w:val="clauseprfx1"/>
          <w:rFonts w:eastAsia="Times New Roman"/>
          <w:b/>
          <w:bCs/>
          <w:color w:val="000080"/>
          <w:vertAlign w:val="superscript"/>
        </w:rPr>
        <w:t>1</w:t>
      </w:r>
      <w:r>
        <w:rPr>
          <w:rStyle w:val="clauseprfx1"/>
          <w:rFonts w:eastAsia="Times New Roman"/>
          <w:b/>
          <w:bCs/>
          <w:color w:val="000080"/>
        </w:rPr>
        <w:t xml:space="preserve">-модда. </w:t>
      </w:r>
      <w:r>
        <w:rPr>
          <w:rStyle w:val="clausesuff1"/>
          <w:rFonts w:eastAsia="Times New Roman"/>
          <w:b/>
          <w:bCs/>
          <w:color w:val="000080"/>
        </w:rPr>
        <w:t xml:space="preserve">Айблов далолатномаси билан келган жиноят ишини судда муҳокама қилиш муддатлари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Айблов далолатномаси билан келган жиноят ишини судда муҳокама қилиш муддати ишни муҳокама қилиш бошланган кундан эътиборан бир ойдан ошмаслиги керак. </w:t>
      </w:r>
    </w:p>
    <w:p w:rsidR="00000000" w:rsidRDefault="0079070D">
      <w:pPr>
        <w:shd w:val="clear" w:color="auto" w:fill="FFFFFF"/>
        <w:ind w:firstLine="851"/>
        <w:jc w:val="both"/>
        <w:divId w:val="388652668"/>
        <w:rPr>
          <w:rFonts w:eastAsia="Times New Roman"/>
          <w:color w:val="000000"/>
        </w:rPr>
      </w:pPr>
      <w:r>
        <w:rPr>
          <w:rFonts w:eastAsia="Times New Roman"/>
          <w:color w:val="000000"/>
        </w:rPr>
        <w:t>Ж</w:t>
      </w:r>
      <w:r>
        <w:rPr>
          <w:rFonts w:eastAsia="Times New Roman"/>
          <w:color w:val="000000"/>
        </w:rPr>
        <w:t xml:space="preserve">иноят ишини кўриш тўхтатиб турилган вақт ишни муҳокама қилиш муддатига кирмайди.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Ушбу модданинг </w:t>
      </w:r>
      <w:hyperlink r:id="rId2360" w:history="1">
        <w:r>
          <w:rPr>
            <w:rFonts w:eastAsia="Times New Roman"/>
            <w:color w:val="008080"/>
          </w:rPr>
          <w:t xml:space="preserve">биринчи қисмида </w:t>
        </w:r>
      </w:hyperlink>
      <w:r>
        <w:rPr>
          <w:rFonts w:eastAsia="Times New Roman"/>
          <w:color w:val="000000"/>
        </w:rPr>
        <w:t xml:space="preserve">назарда тутилган муддат биринчи инстанция судининг ажримига асосан Қорақалпоғистон Республикаси </w:t>
      </w:r>
      <w:r>
        <w:rPr>
          <w:rFonts w:eastAsia="Times New Roman"/>
          <w:color w:val="000000"/>
        </w:rPr>
        <w:t>жиноят ишлари бўйича судининг, жиноят ишлари бўйича вилоят, Тошкент шаҳар судларининг, Ўзбекистон Республикаси ҳарбий судининг раиси томонидан икки ойгача узайтирилиши мумкин.</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(405</w:t>
      </w:r>
      <w:r>
        <w:rPr>
          <w:rFonts w:eastAsia="Times New Roman"/>
          <w:i/>
          <w:iCs/>
          <w:color w:val="800000"/>
          <w:sz w:val="22"/>
          <w:szCs w:val="22"/>
          <w:vertAlign w:val="superscript"/>
        </w:rPr>
        <w:t>1</w:t>
      </w:r>
      <w:r>
        <w:rPr>
          <w:rFonts w:eastAsia="Times New Roman"/>
          <w:i/>
          <w:iCs/>
          <w:color w:val="800000"/>
          <w:sz w:val="22"/>
          <w:szCs w:val="22"/>
        </w:rPr>
        <w:t xml:space="preserve">-модда Ўзбекистон Республикасининг 2017 йил 6 сентябрдаги ЎРҚ-442-сонли </w:t>
      </w:r>
      <w:hyperlink r:id="rId2361" w:anchor="3329042" w:history="1">
        <w:r>
          <w:rPr>
            <w:rFonts w:eastAsia="Times New Roman"/>
            <w:i/>
            <w:iCs/>
            <w:color w:val="008080"/>
            <w:sz w:val="22"/>
            <w:szCs w:val="22"/>
          </w:rPr>
          <w:t xml:space="preserve">Қонунига </w:t>
        </w:r>
      </w:hyperlink>
      <w:r>
        <w:rPr>
          <w:rFonts w:eastAsia="Times New Roman"/>
          <w:i/>
          <w:iCs/>
          <w:color w:val="800000"/>
          <w:sz w:val="22"/>
          <w:szCs w:val="22"/>
        </w:rPr>
        <w:t>асосан киритилган — ЎР ҚҲТ, 2017 й., 36-сон, 943-модда)</w:t>
      </w:r>
    </w:p>
    <w:p w:rsidR="00000000" w:rsidRDefault="0079070D">
      <w:pPr>
        <w:shd w:val="clear" w:color="auto" w:fill="FFFFFF"/>
        <w:jc w:val="center"/>
        <w:divId w:val="1652830248"/>
        <w:rPr>
          <w:rFonts w:eastAsia="Times New Roman"/>
          <w:b/>
          <w:bCs/>
          <w:color w:val="000080"/>
        </w:rPr>
      </w:pPr>
      <w:r>
        <w:rPr>
          <w:rFonts w:eastAsia="Times New Roman"/>
          <w:b/>
          <w:bCs/>
          <w:color w:val="000080"/>
        </w:rPr>
        <w:t>50-боб. СУД МУҲОКАМАСИНИНГ УМУМИЙ ШАРТЛАРИ</w:t>
      </w:r>
    </w:p>
    <w:p w:rsidR="00000000" w:rsidRDefault="0079070D">
      <w:pPr>
        <w:shd w:val="clear" w:color="auto" w:fill="FFFFFF"/>
        <w:ind w:firstLine="851"/>
        <w:jc w:val="both"/>
        <w:divId w:val="66735502"/>
        <w:rPr>
          <w:rFonts w:eastAsia="Times New Roman"/>
          <w:b/>
          <w:bCs/>
          <w:color w:val="000080"/>
        </w:rPr>
      </w:pPr>
      <w:r>
        <w:rPr>
          <w:rStyle w:val="clauseprfx1"/>
          <w:rFonts w:eastAsia="Times New Roman"/>
          <w:b/>
          <w:bCs/>
          <w:color w:val="000080"/>
        </w:rPr>
        <w:t xml:space="preserve">406-модда. </w:t>
      </w:r>
      <w:r>
        <w:rPr>
          <w:rStyle w:val="clausesuff1"/>
          <w:rFonts w:eastAsia="Times New Roman"/>
          <w:b/>
          <w:bCs/>
          <w:color w:val="000080"/>
        </w:rPr>
        <w:t>Жиноят ишини муҳокама қилиш чоғида суд таркибининг ўзгармасл</w:t>
      </w:r>
      <w:r>
        <w:rPr>
          <w:rStyle w:val="clausesuff1"/>
          <w:rFonts w:eastAsia="Times New Roman"/>
          <w:b/>
          <w:bCs/>
          <w:color w:val="000080"/>
        </w:rPr>
        <w:t xml:space="preserve">иги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Ҳар бир жиноят иши бир таркибдаги суд ёки бир судья томонидан кўриб чиқилиши лозим. </w:t>
      </w:r>
    </w:p>
    <w:p w:rsidR="00000000" w:rsidRDefault="0079070D">
      <w:pPr>
        <w:shd w:val="clear" w:color="auto" w:fill="FFFFFF"/>
        <w:ind w:firstLine="851"/>
        <w:jc w:val="both"/>
        <w:divId w:val="1788809743"/>
        <w:rPr>
          <w:rFonts w:eastAsia="Times New Roman"/>
          <w:b/>
          <w:bCs/>
          <w:color w:val="000080"/>
        </w:rPr>
      </w:pPr>
      <w:r>
        <w:rPr>
          <w:rStyle w:val="clauseprfx1"/>
          <w:rFonts w:eastAsia="Times New Roman"/>
          <w:b/>
          <w:bCs/>
          <w:color w:val="000080"/>
        </w:rPr>
        <w:t xml:space="preserve">407-модда. </w:t>
      </w:r>
      <w:r>
        <w:rPr>
          <w:rStyle w:val="clausesuff1"/>
          <w:rFonts w:eastAsia="Times New Roman"/>
          <w:b/>
          <w:bCs/>
          <w:color w:val="000080"/>
        </w:rPr>
        <w:t xml:space="preserve">Захирадаги халқ маслаҳатчиси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Башарти ишни муҳокама қилиш узоқ вақт талаб қиладиган бўлса, ишда захирадаги халқ маслаҳатчиси қатнашиши мумкин бўлиб, у ишни</w:t>
      </w:r>
      <w:r>
        <w:rPr>
          <w:rFonts w:eastAsia="Times New Roman"/>
          <w:color w:val="000000"/>
        </w:rPr>
        <w:t xml:space="preserve"> муҳокама қилиш бошланган пайтдан эътиборан суд мажлиси залида ҳозир бўлади ва судьянинг ҳуқуқларидан фойдаланади, суд маслаҳатлашувларида ва иш бўйича қарор чиқариш вақтида қатнашиш ҳуқуқи бундан мустасно. </w:t>
      </w:r>
    </w:p>
    <w:p w:rsidR="00000000" w:rsidRDefault="0079070D">
      <w:pPr>
        <w:shd w:val="clear" w:color="auto" w:fill="FFFFFF"/>
        <w:ind w:firstLine="851"/>
        <w:jc w:val="both"/>
        <w:divId w:val="388652668"/>
        <w:rPr>
          <w:rFonts w:eastAsia="Times New Roman"/>
          <w:color w:val="000000"/>
        </w:rPr>
      </w:pPr>
      <w:r>
        <w:rPr>
          <w:rFonts w:eastAsia="Times New Roman"/>
          <w:color w:val="000000"/>
        </w:rPr>
        <w:t>Халқ маслаҳатчиси суд таркибидан чиқиб кетган та</w:t>
      </w:r>
      <w:r>
        <w:rPr>
          <w:rFonts w:eastAsia="Times New Roman"/>
          <w:color w:val="000000"/>
        </w:rPr>
        <w:t xml:space="preserve">қдирда захирадаги халқ маслаҳатчиси унинг ўрнини эгаллайди ва ишни муҳокама қилиш давом этади. </w:t>
      </w:r>
    </w:p>
    <w:p w:rsidR="00000000" w:rsidRDefault="0079070D">
      <w:pPr>
        <w:shd w:val="clear" w:color="auto" w:fill="FFFFFF"/>
        <w:ind w:firstLine="851"/>
        <w:jc w:val="both"/>
        <w:divId w:val="1411999370"/>
        <w:rPr>
          <w:rFonts w:eastAsia="Times New Roman"/>
          <w:b/>
          <w:bCs/>
          <w:color w:val="000080"/>
        </w:rPr>
      </w:pPr>
      <w:r>
        <w:rPr>
          <w:rStyle w:val="clauseprfx1"/>
          <w:rFonts w:eastAsia="Times New Roman"/>
          <w:b/>
          <w:bCs/>
          <w:color w:val="000080"/>
        </w:rPr>
        <w:t xml:space="preserve">408-модда. </w:t>
      </w:r>
      <w:r>
        <w:rPr>
          <w:rStyle w:val="clausesuff1"/>
          <w:rFonts w:eastAsia="Times New Roman"/>
          <w:b/>
          <w:bCs/>
          <w:color w:val="000080"/>
        </w:rPr>
        <w:t>Суд мажлисида раислик қилувчи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мажлисида шу суднинг раиси, унинг ўринбосари ёки судья раислик қилади.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Раислик қилувчи суд мажлисига раҳбарлик қил</w:t>
      </w:r>
      <w:r>
        <w:rPr>
          <w:rFonts w:eastAsia="Times New Roman"/>
          <w:color w:val="000000"/>
        </w:rPr>
        <w:t xml:space="preserve">ади, ишнинг барча ҳолатларини синчковлик билан, ҳар томонлама, тўла ва холисона текшириш ҳамда ҳақиқатни аниқлаш учун ушбу Кодексда назарда тутилган ҳамма чораларни кўради, кўрилаётган ишга алоқаси бўлмаган ҳолатларни суд муҳокамасига киритмайди.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Раислик </w:t>
      </w:r>
      <w:r>
        <w:rPr>
          <w:rFonts w:eastAsia="Times New Roman"/>
          <w:color w:val="000000"/>
        </w:rPr>
        <w:t xml:space="preserve">қилувчи суд мажлиси залида тартибга риоя қилинишини таъминлайди. Унинг фармойишлари тарафлар ва барча ҳозир бўлганлар учун мажбурийдир.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Тарафлардан ёки бошқа шахслардан бирортаси раислик қилувчининг ҳаракатларига эътироз билдирган тақдирда бу эътирозлар суд мажлисининг баённомасига ёзиб қўйилади. </w:t>
      </w:r>
    </w:p>
    <w:p w:rsidR="00000000" w:rsidRDefault="0079070D">
      <w:pPr>
        <w:shd w:val="clear" w:color="auto" w:fill="FFFFFF"/>
        <w:ind w:firstLine="851"/>
        <w:jc w:val="both"/>
        <w:divId w:val="1475414490"/>
        <w:rPr>
          <w:rFonts w:eastAsia="Times New Roman"/>
          <w:b/>
          <w:bCs/>
          <w:color w:val="000080"/>
        </w:rPr>
      </w:pPr>
      <w:r>
        <w:rPr>
          <w:rStyle w:val="clauseprfx1"/>
          <w:rFonts w:eastAsia="Times New Roman"/>
          <w:b/>
          <w:bCs/>
          <w:color w:val="000080"/>
        </w:rPr>
        <w:t xml:space="preserve">409-модда. </w:t>
      </w:r>
      <w:r>
        <w:rPr>
          <w:rStyle w:val="clausesuff1"/>
          <w:rFonts w:eastAsia="Times New Roman"/>
          <w:b/>
          <w:bCs/>
          <w:color w:val="000080"/>
        </w:rPr>
        <w:t>Суд муҳокамасида прокурорнинг иштироки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Прокурор биринчи инстанция судларида жиноят</w:t>
      </w:r>
      <w:r>
        <w:rPr>
          <w:rFonts w:eastAsia="Times New Roman"/>
          <w:color w:val="000000"/>
        </w:rPr>
        <w:t xml:space="preserve">ларга доир ишларни кўришда иштирок этиб, давлат айбловини қувватлайди, далилларни текширишда иштирок этади, судланувчиларга, жабрланувчилар, гувоҳлар, экспертлар ва судга таклиф этилган бошқа шахсларга саволлар беради, Жиноят </w:t>
      </w:r>
      <w:hyperlink r:id="rId2362" w:history="1">
        <w:r>
          <w:rPr>
            <w:rFonts w:eastAsia="Times New Roman"/>
            <w:color w:val="008080"/>
          </w:rPr>
          <w:t xml:space="preserve">кодексининг </w:t>
        </w:r>
      </w:hyperlink>
      <w:r>
        <w:rPr>
          <w:rFonts w:eastAsia="Times New Roman"/>
          <w:color w:val="000000"/>
        </w:rPr>
        <w:t>нормаларини қўллаш, судланувчининг ҳаракатларини тавсифлаш, унга жазо турини ва меъёрини тайинлаш тўғрисида ҳамда суд ҳал этиши лозим бўлган бошқа масалалар юзасидан ўз фикрини баён қилади, жиноятнинг сабаблари ва унинг содир этилиш</w:t>
      </w:r>
      <w:r>
        <w:rPr>
          <w:rFonts w:eastAsia="Times New Roman"/>
          <w:color w:val="000000"/>
        </w:rPr>
        <w:t xml:space="preserve">ига имкон берган шарт-шароитлар ҳақида ҳамда уларни бартараф этишга қаратилган чоралар хусусида ўз фикрини билдиради.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Прокурор давлат айбловини қувватлар экан, ушбу Кодекснинг, Ўзбекистон Республикаси бошқа қонунларининг талабларига ва ишнинг барча ҳолатл</w:t>
      </w:r>
      <w:r>
        <w:rPr>
          <w:rFonts w:eastAsia="Times New Roman"/>
          <w:color w:val="000000"/>
        </w:rPr>
        <w:t xml:space="preserve">арини қараб чиқишга асосланган ўз ишончига амал қилади.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 xml:space="preserve">Суд тергови маълумотлари асосида прокурор судланувчига қўйилган айбловни ўзгартириш зарур деган хулосага келса, у бу ҳақда судга асослантирилган баёнот бериши шарт.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муҳокамаси натижасида прокуро</w:t>
      </w:r>
      <w:r>
        <w:rPr>
          <w:rFonts w:eastAsia="Times New Roman"/>
          <w:color w:val="000000"/>
        </w:rPr>
        <w:t xml:space="preserve">р суд тергови маълумотлари судланувчининг айбсизлигидан далолат беради деган ишончга келса, у айбловдан воз кечиши ва воз кечиш сабабларини судга баён қилиши шарт. </w:t>
      </w:r>
    </w:p>
    <w:p w:rsidR="00000000" w:rsidRDefault="0079070D">
      <w:pPr>
        <w:shd w:val="clear" w:color="auto" w:fill="FFFFFF"/>
        <w:ind w:firstLine="851"/>
        <w:jc w:val="both"/>
        <w:divId w:val="388652668"/>
        <w:rPr>
          <w:rFonts w:eastAsia="Times New Roman"/>
          <w:color w:val="000000"/>
        </w:rPr>
      </w:pPr>
      <w:r>
        <w:rPr>
          <w:rFonts w:eastAsia="Times New Roman"/>
          <w:color w:val="000000"/>
        </w:rPr>
        <w:t>Прокурор айбловнинг мазмунини ўзгартириш ёки айбловдан воз кечиш сабаблари хусусидаги фикри</w:t>
      </w:r>
      <w:r>
        <w:rPr>
          <w:rFonts w:eastAsia="Times New Roman"/>
          <w:color w:val="000000"/>
        </w:rPr>
        <w:t xml:space="preserve">ни судга ёзма равишда тақдим этиши шарт.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Прокурор, башарти фуқароларнинг ҳуқуқларини ва жамият манфаатларини муҳофаза этиш мақсадлари талаб қилса, даъво қўзғатади ёки жабрланувчи томонидан қўзғатилган фуқаровий даъвони қувватлайди. </w:t>
      </w:r>
    </w:p>
    <w:p w:rsidR="00000000" w:rsidRDefault="0079070D">
      <w:pPr>
        <w:shd w:val="clear" w:color="auto" w:fill="FFFFFF"/>
        <w:ind w:firstLine="851"/>
        <w:jc w:val="both"/>
        <w:divId w:val="1823887738"/>
        <w:rPr>
          <w:rFonts w:eastAsia="Times New Roman"/>
          <w:i/>
          <w:iCs/>
          <w:color w:val="800080"/>
          <w:sz w:val="22"/>
          <w:szCs w:val="22"/>
        </w:rPr>
      </w:pPr>
      <w:hyperlink r:id="rId2363" w:anchor="25627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Прокурор жиноят ишларини кўришда ёки ҳукмни ижро этиш билан боғлиқ масалаларни ёхуд ушбу Кодексда назарда тутилган ҳолларда бошқа масалаларни ҳал этишда апелляция, кассация ва на</w:t>
      </w:r>
      <w:r>
        <w:rPr>
          <w:rFonts w:eastAsia="Times New Roman"/>
          <w:color w:val="000000"/>
        </w:rPr>
        <w:t>зорат инстанцияси судида иштирок этади.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(409-модданинг еттинчи қисми Ўзбекистон Республикасининг 2000 йил 14 декабрдаги 163-II-сон </w:t>
      </w:r>
      <w:hyperlink r:id="rId2364" w:anchor="74585" w:history="1">
        <w:r>
          <w:rPr>
            <w:rFonts w:eastAsia="Times New Roman"/>
            <w:i/>
            <w:iCs/>
            <w:color w:val="008080"/>
            <w:sz w:val="22"/>
            <w:szCs w:val="22"/>
          </w:rPr>
          <w:t xml:space="preserve">Қонуни </w:t>
        </w:r>
      </w:hyperlink>
      <w:r>
        <w:rPr>
          <w:rFonts w:eastAsia="Times New Roman"/>
          <w:i/>
          <w:iCs/>
          <w:color w:val="800000"/>
          <w:sz w:val="22"/>
          <w:szCs w:val="22"/>
        </w:rPr>
        <w:t xml:space="preserve">таҳририда — Олий Мажлис Ахборотномаси, 2001 й., 1-2-сон, 11-модда) </w:t>
      </w:r>
    </w:p>
    <w:p w:rsidR="00000000" w:rsidRDefault="0079070D">
      <w:pPr>
        <w:shd w:val="clear" w:color="auto" w:fill="FFFFFF"/>
        <w:ind w:firstLine="851"/>
        <w:jc w:val="both"/>
        <w:divId w:val="134178441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21" name="Рисунок 42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290208894"/>
        <w:rPr>
          <w:rFonts w:eastAsia="Times New Roman"/>
          <w:i/>
          <w:iCs/>
          <w:color w:val="800080"/>
          <w:sz w:val="22"/>
          <w:szCs w:val="22"/>
        </w:rPr>
      </w:pPr>
      <w:r>
        <w:rPr>
          <w:rFonts w:eastAsia="Times New Roman"/>
          <w:i/>
          <w:iCs/>
          <w:color w:val="800080"/>
          <w:sz w:val="22"/>
          <w:szCs w:val="22"/>
        </w:rPr>
        <w:t xml:space="preserve">Қаранг: Ўзбекистон Республикаси «Прокуратура тўғрисида»ги Қонунининг </w:t>
      </w:r>
      <w:hyperlink r:id="rId2365" w:anchor="106596" w:history="1">
        <w:r>
          <w:rPr>
            <w:rFonts w:eastAsia="Times New Roman"/>
            <w:i/>
            <w:iCs/>
            <w:color w:val="008080"/>
            <w:sz w:val="22"/>
            <w:szCs w:val="22"/>
          </w:rPr>
          <w:t>33-м</w:t>
        </w:r>
        <w:r>
          <w:rPr>
            <w:rFonts w:eastAsia="Times New Roman"/>
            <w:i/>
            <w:iCs/>
            <w:color w:val="008080"/>
            <w:sz w:val="22"/>
            <w:szCs w:val="22"/>
          </w:rPr>
          <w:t>оддаси</w:t>
        </w:r>
      </w:hyperlink>
      <w:r>
        <w:rPr>
          <w:rFonts w:eastAsia="Times New Roman"/>
          <w:i/>
          <w:iCs/>
          <w:color w:val="800080"/>
          <w:sz w:val="22"/>
          <w:szCs w:val="22"/>
        </w:rPr>
        <w:t>.</w:t>
      </w:r>
    </w:p>
    <w:p w:rsidR="00000000" w:rsidRDefault="0079070D">
      <w:pPr>
        <w:shd w:val="clear" w:color="auto" w:fill="FFFFFF"/>
        <w:ind w:firstLine="851"/>
        <w:jc w:val="both"/>
        <w:divId w:val="740177904"/>
        <w:rPr>
          <w:rFonts w:eastAsia="Times New Roman"/>
          <w:b/>
          <w:bCs/>
          <w:color w:val="000080"/>
        </w:rPr>
      </w:pPr>
      <w:r>
        <w:rPr>
          <w:rStyle w:val="clauseprfx1"/>
          <w:rFonts w:eastAsia="Times New Roman"/>
          <w:b/>
          <w:bCs/>
          <w:color w:val="000080"/>
        </w:rPr>
        <w:t xml:space="preserve">410-модда. </w:t>
      </w:r>
      <w:r>
        <w:rPr>
          <w:rStyle w:val="clausesuff1"/>
          <w:rFonts w:eastAsia="Times New Roman"/>
          <w:b/>
          <w:bCs/>
          <w:color w:val="000080"/>
        </w:rPr>
        <w:t xml:space="preserve">Суд муҳокамасида судланувчининг иштироки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Биринчи инстанция судининг мажлисида жиноят иши судланувчининг иштирокида муҳокама қилинади, судланувчининг судга келиши шарт.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Судланувчи суд мажлисига келмаса, ишни муҳокама қилиш кейинга қолдирилиши лозим, ушбу модданинг </w:t>
      </w:r>
      <w:hyperlink r:id="rId2366" w:history="1">
        <w:r>
          <w:rPr>
            <w:rFonts w:eastAsia="Times New Roman"/>
            <w:color w:val="008080"/>
          </w:rPr>
          <w:t xml:space="preserve">учинчи қисмида </w:t>
        </w:r>
      </w:hyperlink>
      <w:r>
        <w:rPr>
          <w:rFonts w:eastAsia="Times New Roman"/>
          <w:color w:val="000000"/>
        </w:rPr>
        <w:t>назарда тутилган ҳоллар бундан мустасно. Судга келмаган судланувчини суд мажбурий келтиришга, шунин</w:t>
      </w:r>
      <w:r>
        <w:rPr>
          <w:rFonts w:eastAsia="Times New Roman"/>
          <w:color w:val="000000"/>
        </w:rPr>
        <w:t xml:space="preserve">гдек унга нисбатан эҳтиёт чорасини қўллашга ёки эҳтиёт чорасини ўзгартиришга ҳақлидир. </w:t>
      </w:r>
    </w:p>
    <w:p w:rsidR="00000000" w:rsidRDefault="0079070D">
      <w:pPr>
        <w:shd w:val="clear" w:color="auto" w:fill="FFFFFF"/>
        <w:ind w:firstLine="851"/>
        <w:jc w:val="both"/>
        <w:divId w:val="16050590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22" name="Рисунок 42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45839828"/>
        <w:rPr>
          <w:rFonts w:eastAsia="Times New Roman"/>
          <w:i/>
          <w:iCs/>
          <w:color w:val="800080"/>
          <w:sz w:val="22"/>
          <w:szCs w:val="22"/>
        </w:rPr>
      </w:pPr>
      <w:r>
        <w:rPr>
          <w:rFonts w:eastAsia="Times New Roman"/>
          <w:i/>
          <w:iCs/>
          <w:color w:val="800080"/>
          <w:sz w:val="22"/>
          <w:szCs w:val="22"/>
        </w:rPr>
        <w:t>Қаранг: мазкур Кодекснинг</w:t>
      </w:r>
      <w:hyperlink r:id="rId2367" w:history="1">
        <w:r>
          <w:rPr>
            <w:rFonts w:eastAsia="Times New Roman"/>
            <w:i/>
            <w:iCs/>
            <w:color w:val="008080"/>
            <w:sz w:val="22"/>
            <w:szCs w:val="22"/>
          </w:rPr>
          <w:t xml:space="preserve"> 28 </w:t>
        </w:r>
      </w:hyperlink>
      <w:r>
        <w:rPr>
          <w:rFonts w:eastAsia="Times New Roman"/>
          <w:i/>
          <w:iCs/>
          <w:color w:val="800080"/>
          <w:sz w:val="22"/>
          <w:szCs w:val="22"/>
        </w:rPr>
        <w:t xml:space="preserve">ва </w:t>
      </w:r>
      <w:hyperlink r:id="rId2368" w:history="1">
        <w:r>
          <w:rPr>
            <w:rFonts w:eastAsia="Times New Roman"/>
            <w:i/>
            <w:iCs/>
            <w:color w:val="008080"/>
            <w:sz w:val="22"/>
            <w:szCs w:val="22"/>
          </w:rPr>
          <w:t>30-боблари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Ишнинг судланувчи иштирокисиз муҳокама қилинишига судланувчи Ўзбекистон Республикаси ҳудудидан ташқарида бўлган ва судга келишдан бўйин товлаган, унинг йўқлиги иш бўйича ҳақиқатни аниқлашга монелик қилмаган тақдирдагина ёхуд у </w:t>
      </w:r>
      <w:r>
        <w:rPr>
          <w:rFonts w:eastAsia="Times New Roman"/>
          <w:color w:val="000000"/>
        </w:rPr>
        <w:t xml:space="preserve">ушбу Кодекс </w:t>
      </w:r>
      <w:hyperlink r:id="rId2369" w:history="1">
        <w:r>
          <w:rPr>
            <w:rFonts w:eastAsia="Times New Roman"/>
            <w:color w:val="008080"/>
          </w:rPr>
          <w:t xml:space="preserve">272-моддасида </w:t>
        </w:r>
      </w:hyperlink>
      <w:r>
        <w:rPr>
          <w:rFonts w:eastAsia="Times New Roman"/>
          <w:color w:val="000000"/>
        </w:rPr>
        <w:t xml:space="preserve">назарда тутилган тартибда суд мажлиси залидан чиқариб юборилган бўлса, йўл қўйилиши мумкин. </w:t>
      </w:r>
    </w:p>
    <w:p w:rsidR="00000000" w:rsidRDefault="0079070D">
      <w:pPr>
        <w:shd w:val="clear" w:color="auto" w:fill="FFFFFF"/>
        <w:ind w:firstLine="851"/>
        <w:jc w:val="both"/>
        <w:divId w:val="1920912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23" name="Рисунок 42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554393128"/>
        <w:rPr>
          <w:rFonts w:eastAsia="Times New Roman"/>
          <w:i/>
          <w:iCs/>
          <w:color w:val="800080"/>
          <w:sz w:val="22"/>
          <w:szCs w:val="22"/>
        </w:rPr>
      </w:pPr>
      <w:r>
        <w:rPr>
          <w:rFonts w:eastAsia="Times New Roman"/>
          <w:i/>
          <w:iCs/>
          <w:color w:val="800080"/>
          <w:sz w:val="22"/>
          <w:szCs w:val="22"/>
        </w:rPr>
        <w:t>Қаранг: Ўзбек</w:t>
      </w:r>
      <w:r>
        <w:rPr>
          <w:rFonts w:eastAsia="Times New Roman"/>
          <w:i/>
          <w:iCs/>
          <w:color w:val="800080"/>
          <w:sz w:val="22"/>
          <w:szCs w:val="22"/>
        </w:rPr>
        <w:t xml:space="preserve">истон Республикаси Олий суди Пленумининг 2003 йил 19 декабрдаги 17-сонли «Гумон қилинувчи ва айбланувчини ҳимоя ҳуқуқи билан таъминлашга оид қонунларни қўллаш бўйича суд амалиёти тўғрисида»ги қарори 21-бандининг </w:t>
      </w:r>
      <w:hyperlink r:id="rId2370" w:anchor="1453986" w:history="1">
        <w:r>
          <w:rPr>
            <w:rFonts w:eastAsia="Times New Roman"/>
            <w:i/>
            <w:iCs/>
            <w:color w:val="008080"/>
            <w:sz w:val="22"/>
            <w:szCs w:val="22"/>
          </w:rPr>
          <w:t>саккизинчи хатбошиси</w:t>
        </w:r>
      </w:hyperlink>
      <w:r>
        <w:rPr>
          <w:rFonts w:eastAsia="Times New Roman"/>
          <w:i/>
          <w:iCs/>
          <w:color w:val="800080"/>
          <w:sz w:val="22"/>
          <w:szCs w:val="22"/>
        </w:rPr>
        <w:t>.</w:t>
      </w:r>
    </w:p>
    <w:p w:rsidR="00000000" w:rsidRDefault="0079070D">
      <w:pPr>
        <w:shd w:val="clear" w:color="auto" w:fill="FFFFFF"/>
        <w:ind w:firstLine="851"/>
        <w:jc w:val="both"/>
        <w:divId w:val="989020940"/>
        <w:rPr>
          <w:rFonts w:eastAsia="Times New Roman"/>
          <w:b/>
          <w:bCs/>
          <w:color w:val="000080"/>
        </w:rPr>
      </w:pPr>
      <w:r>
        <w:rPr>
          <w:rStyle w:val="clauseprfx1"/>
          <w:rFonts w:eastAsia="Times New Roman"/>
          <w:b/>
          <w:bCs/>
          <w:color w:val="000080"/>
        </w:rPr>
        <w:t xml:space="preserve">411-модда. </w:t>
      </w:r>
      <w:r>
        <w:rPr>
          <w:rStyle w:val="clausesuff1"/>
          <w:rFonts w:eastAsia="Times New Roman"/>
          <w:b/>
          <w:bCs/>
          <w:color w:val="000080"/>
        </w:rPr>
        <w:t>Жабрланувчининг суд мажлисига келмаслиги оқибатлари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Жабрланувчи суд мажлисига келмаса, суд жабрланувчининг иштирокисиз ишдаги барча ҳолатларни тўла аниқлаш ҳамда унинг ҳуқуқлари ва қонуний манфаатларини ҳимоя қилиш мумкин ёки мумкин эмаслигига қараб, жиноят ишини муҳокама қилиш ёки кейинга қолдириш масаласи</w:t>
      </w:r>
      <w:r>
        <w:rPr>
          <w:rFonts w:eastAsia="Times New Roman"/>
          <w:color w:val="000000"/>
        </w:rPr>
        <w:t xml:space="preserve">ни ҳал этади.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Жабрланувчи суд мажлисига узрсиз сабабларга кўра келмаган тақдирда суд уни мажбурий келтириш ҳақида ажрим чиқаради. </w:t>
      </w:r>
    </w:p>
    <w:p w:rsidR="00000000" w:rsidRDefault="0079070D">
      <w:pPr>
        <w:shd w:val="clear" w:color="auto" w:fill="FFFFFF"/>
        <w:ind w:firstLine="851"/>
        <w:jc w:val="both"/>
        <w:divId w:val="124094808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24" name="Рисунок 42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46119070"/>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2371" w:history="1">
        <w:r>
          <w:rPr>
            <w:rFonts w:eastAsia="Times New Roman"/>
            <w:i/>
            <w:iCs/>
            <w:color w:val="008080"/>
            <w:sz w:val="22"/>
            <w:szCs w:val="22"/>
          </w:rPr>
          <w:t>263-моддаси</w:t>
        </w:r>
      </w:hyperlink>
      <w:r>
        <w:rPr>
          <w:rFonts w:eastAsia="Times New Roman"/>
          <w:i/>
          <w:iCs/>
          <w:color w:val="800080"/>
          <w:sz w:val="22"/>
          <w:szCs w:val="22"/>
        </w:rPr>
        <w:t>.</w:t>
      </w:r>
    </w:p>
    <w:p w:rsidR="00000000" w:rsidRDefault="0079070D">
      <w:pPr>
        <w:shd w:val="clear" w:color="auto" w:fill="FFFFFF"/>
        <w:ind w:firstLine="851"/>
        <w:jc w:val="both"/>
        <w:divId w:val="829712290"/>
        <w:rPr>
          <w:rFonts w:eastAsia="Times New Roman"/>
          <w:b/>
          <w:bCs/>
          <w:color w:val="000080"/>
        </w:rPr>
      </w:pPr>
      <w:r>
        <w:rPr>
          <w:rStyle w:val="clauseprfx1"/>
          <w:rFonts w:eastAsia="Times New Roman"/>
          <w:b/>
          <w:bCs/>
          <w:color w:val="000080"/>
        </w:rPr>
        <w:lastRenderedPageBreak/>
        <w:t xml:space="preserve">412-модда. </w:t>
      </w:r>
      <w:r>
        <w:rPr>
          <w:rStyle w:val="clausesuff1"/>
          <w:rFonts w:eastAsia="Times New Roman"/>
          <w:b/>
          <w:bCs/>
          <w:color w:val="000080"/>
        </w:rPr>
        <w:t xml:space="preserve">Прокурорнинг, ҳимоячининг, жамоат айбловчисининг, жамоат ҳимоячисининг суд мажлисига келмаслиги оқибатлари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Прокурор суд мажлисига келмай қолган тақдирда жиноят ишини муҳокама қилиш кейинга қолдирилади.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Ҳимоячи суд мажлисига келмаса, уни бошқа ҳимоячи билан алмаштиришга фақат судланувчининг розилиги билан йўл қўйилади. Шу суд мажлисида ҳимоячини алмаштириш имконияти бўлмаса, ишни муҳокама қилиш кейинга қолдирилади.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Жамоат айбловчиси ёки жамоат ҳимоячиси </w:t>
      </w:r>
      <w:r>
        <w:rPr>
          <w:rFonts w:eastAsia="Times New Roman"/>
          <w:color w:val="000000"/>
        </w:rPr>
        <w:t xml:space="preserve">судга келмай қолса, ишнинг ҳолатларига қараб, суд ишни улар иштирокисиз кўриш мумкинлиги ёки муҳокамани кейинга қолдириш масаласини ҳал этади.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Ишга янги киришган прокурорга ёки ҳимоячига суд муҳокамасида иштирок этишга тайёргарлик кўриш учун зарур вақт бе</w:t>
      </w:r>
      <w:r>
        <w:rPr>
          <w:rFonts w:eastAsia="Times New Roman"/>
          <w:color w:val="000000"/>
        </w:rPr>
        <w:t xml:space="preserve">рилиши лозим. </w:t>
      </w:r>
    </w:p>
    <w:p w:rsidR="00000000" w:rsidRDefault="0079070D">
      <w:pPr>
        <w:shd w:val="clear" w:color="auto" w:fill="FFFFFF"/>
        <w:ind w:firstLine="851"/>
        <w:jc w:val="both"/>
        <w:divId w:val="1629585107"/>
        <w:rPr>
          <w:rFonts w:eastAsia="Times New Roman"/>
          <w:i/>
          <w:iCs/>
          <w:color w:val="800080"/>
          <w:sz w:val="22"/>
          <w:szCs w:val="22"/>
        </w:rPr>
      </w:pPr>
      <w:hyperlink r:id="rId2372" w:anchor="177832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Прокурор ёки ҳимоячининг узрсиз сабабларга кўра судга келмаганлиги тўғрисида суд тегишлича юқори турувчи прокурорга ёки Ўзбекистон Республикаси Адвокатлар палатасининг ҳудудий бошқармаси ҳузуридаги малака комиссиясига хабар қилади. Жамоат айбловчиси ёки жа</w:t>
      </w:r>
      <w:r>
        <w:rPr>
          <w:rFonts w:eastAsia="Times New Roman"/>
          <w:color w:val="000000"/>
        </w:rPr>
        <w:t xml:space="preserve">моат ҳимоячиси узрсиз сабабларга кўра келмаган тақдирда суд бу ҳақда тегишли жамоат бирлашмасига ёки жамоага хабар қилади.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(412-модданинг бешинчи қисми Ўзбекистон Республикасининг 2011 йил 21 апрелдаги ЎРҚ-288-сонли </w:t>
      </w:r>
      <w:hyperlink r:id="rId2373" w:anchor="1776490"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2011 й., 16-сон, 162-модда)</w:t>
      </w:r>
    </w:p>
    <w:p w:rsidR="00000000" w:rsidRDefault="0079070D">
      <w:pPr>
        <w:shd w:val="clear" w:color="auto" w:fill="FFFFFF"/>
        <w:ind w:firstLine="851"/>
        <w:jc w:val="both"/>
        <w:divId w:val="97525708"/>
        <w:rPr>
          <w:rFonts w:eastAsia="Times New Roman"/>
          <w:b/>
          <w:bCs/>
          <w:color w:val="000080"/>
        </w:rPr>
      </w:pPr>
      <w:r>
        <w:rPr>
          <w:rStyle w:val="clauseprfx1"/>
          <w:rFonts w:eastAsia="Times New Roman"/>
          <w:b/>
          <w:bCs/>
          <w:color w:val="000080"/>
        </w:rPr>
        <w:t xml:space="preserve">413-модда. </w:t>
      </w:r>
      <w:r>
        <w:rPr>
          <w:rStyle w:val="clausesuff1"/>
          <w:rFonts w:eastAsia="Times New Roman"/>
          <w:b/>
          <w:bCs/>
          <w:color w:val="000080"/>
        </w:rPr>
        <w:t xml:space="preserve">Фуқаровий даъвогар ёки фуқаровий жавобгарнинг суд мажлисига келмаслиги оқибатлари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Фуқаровий даъвогар ёки унинг вакили суд мажлисига келмаган тақдирда, </w:t>
      </w:r>
      <w:r>
        <w:rPr>
          <w:rFonts w:eastAsia="Times New Roman"/>
          <w:color w:val="000000"/>
        </w:rPr>
        <w:t xml:space="preserve">суд фуқаровий даъвони кўрмайди; бу ҳолда мулкий зарар кўрган шахснинг фуқаровий суд ишларини юритиш тартибида даъво қилиш ҳуқуқи сақланади.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фуқаровий даъвони фуқаровий даъвогарнинг илтимосига кўра унинг иштирокисиз кўришга ҳақлидир.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Башарти фуқаровий</w:t>
      </w:r>
      <w:r>
        <w:rPr>
          <w:rFonts w:eastAsia="Times New Roman"/>
          <w:color w:val="000000"/>
        </w:rPr>
        <w:t xml:space="preserve"> даъвони прокурор қувватласа ёки суд уни кўриш зарур деб топса, фуқаровий даъвогар ёки унинг вакили келиш-келмаслигидан қатъи назар, суд фуқаровий даъвони кўраверади.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Фуқаровий жавобгар ёки унинг вакилининг суд мажлисига келмаслиги фуқаровий даъвони кўриш</w:t>
      </w:r>
      <w:r>
        <w:rPr>
          <w:rFonts w:eastAsia="Times New Roman"/>
          <w:color w:val="000000"/>
        </w:rPr>
        <w:t xml:space="preserve">ни тўхтатмайди. </w:t>
      </w:r>
    </w:p>
    <w:p w:rsidR="00000000" w:rsidRDefault="0079070D">
      <w:pPr>
        <w:shd w:val="clear" w:color="auto" w:fill="FFFFFF"/>
        <w:ind w:firstLine="851"/>
        <w:jc w:val="both"/>
        <w:divId w:val="1664817365"/>
        <w:rPr>
          <w:rFonts w:eastAsia="Times New Roman"/>
          <w:b/>
          <w:bCs/>
          <w:color w:val="000080"/>
        </w:rPr>
      </w:pPr>
      <w:r>
        <w:rPr>
          <w:rStyle w:val="clauseprfx1"/>
          <w:rFonts w:eastAsia="Times New Roman"/>
          <w:b/>
          <w:bCs/>
          <w:color w:val="000080"/>
        </w:rPr>
        <w:t xml:space="preserve">414-модда. </w:t>
      </w:r>
      <w:r>
        <w:rPr>
          <w:rStyle w:val="clausesuff1"/>
          <w:rFonts w:eastAsia="Times New Roman"/>
          <w:b/>
          <w:bCs/>
          <w:color w:val="000080"/>
        </w:rPr>
        <w:t>Суд муҳокамасининг доираси</w:t>
      </w:r>
    </w:p>
    <w:p w:rsidR="00000000" w:rsidRDefault="0079070D">
      <w:pPr>
        <w:shd w:val="clear" w:color="auto" w:fill="FFFFFF"/>
        <w:ind w:firstLine="851"/>
        <w:jc w:val="both"/>
        <w:divId w:val="1145244592"/>
        <w:rPr>
          <w:rFonts w:eastAsia="Times New Roman"/>
          <w:i/>
          <w:iCs/>
          <w:color w:val="800080"/>
          <w:sz w:val="22"/>
          <w:szCs w:val="22"/>
        </w:rPr>
      </w:pPr>
      <w:hyperlink r:id="rId2374" w:anchor="256306"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Судда жиноят ишини муҳокама қилиш фақат айбланувчиларга шунингдек ҳақиқатни аниқлаш мақсадида — айбла</w:t>
      </w:r>
      <w:r>
        <w:rPr>
          <w:rFonts w:eastAsia="Times New Roman"/>
          <w:color w:val="000000"/>
        </w:rPr>
        <w:t xml:space="preserve">нувчи тариқасида ишда иштирок этишга жалб қилинмаган бошқа шахсларга нисбатан олиб борилади.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(414-модданинг биринчи қисми Ўзбекистон Республикасининг 2017 йил 29 мартдаги ЎРҚ-421-сонли </w:t>
      </w:r>
      <w:hyperlink r:id="rId2375" w:anchor="3146970"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13-сон, 194-модда)</w:t>
      </w:r>
    </w:p>
    <w:p w:rsidR="00000000" w:rsidRDefault="0079070D">
      <w:pPr>
        <w:shd w:val="clear" w:color="auto" w:fill="FFFFFF"/>
        <w:ind w:firstLine="851"/>
        <w:jc w:val="both"/>
        <w:divId w:val="1926841376"/>
        <w:rPr>
          <w:rFonts w:eastAsia="Times New Roman"/>
          <w:i/>
          <w:iCs/>
          <w:color w:val="800080"/>
          <w:sz w:val="22"/>
          <w:szCs w:val="22"/>
        </w:rPr>
      </w:pPr>
      <w:hyperlink r:id="rId2376" w:anchor="256307"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Тайинланган жазонинг енгиллиги ёки оғирроқ жиноятга доир қонунни қўллаш зарурлиги туфайли апел</w:t>
      </w:r>
      <w:r>
        <w:rPr>
          <w:rFonts w:eastAsia="Times New Roman"/>
          <w:color w:val="000000"/>
        </w:rPr>
        <w:t>ляция, кассация ёки назорат инстанцияси судининг ажрими, қарори назорат инстанцияси суди томонидан бекор қилинганидан кейин иш кўриб чиқилган тақдирда апелляция ёки кассация инстанцияси судида муҳокама судланувчининг умуман айбдорлиги ёки айбдор эмаслиги т</w:t>
      </w:r>
      <w:r>
        <w:rPr>
          <w:rFonts w:eastAsia="Times New Roman"/>
          <w:color w:val="000000"/>
        </w:rPr>
        <w:t>ўғрисидаги масалага дахл қилмаган ҳолда жиноятни таснифлаш ва жазо чораси хусусидагина боради.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(414-модданинг иккинчи қисми Ўзбекистон Республикасининг 2018 йил 29 январдаги ЎРҚ-463-сонли </w:t>
      </w:r>
      <w:hyperlink r:id="rId2377" w:anchor="3537252"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30.01.2018 й., 03/18/463/0634-сон — 2018 йил 1 апрелдан кучга киради)</w:t>
      </w:r>
    </w:p>
    <w:p w:rsidR="00000000" w:rsidRDefault="0079070D">
      <w:pPr>
        <w:shd w:val="clear" w:color="auto" w:fill="FFFFFF"/>
        <w:ind w:firstLine="851"/>
        <w:jc w:val="both"/>
        <w:divId w:val="599993354"/>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425" name="Рисунок 42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662927412"/>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2014 йил 23 майдаги 07-сонли «Суд ҳукми тўғрисида»г</w:t>
      </w:r>
      <w:r>
        <w:rPr>
          <w:rFonts w:eastAsia="Times New Roman"/>
          <w:i/>
          <w:iCs/>
          <w:color w:val="800080"/>
          <w:sz w:val="22"/>
          <w:szCs w:val="22"/>
        </w:rPr>
        <w:t xml:space="preserve">и қарори </w:t>
      </w:r>
      <w:hyperlink r:id="rId2378" w:anchor="2413768" w:history="1">
        <w:r>
          <w:rPr>
            <w:rFonts w:eastAsia="Times New Roman"/>
            <w:i/>
            <w:iCs/>
            <w:color w:val="008080"/>
            <w:sz w:val="22"/>
            <w:szCs w:val="22"/>
          </w:rPr>
          <w:t>23-банди</w:t>
        </w:r>
      </w:hyperlink>
      <w:r>
        <w:rPr>
          <w:rFonts w:eastAsia="Times New Roman"/>
          <w:i/>
          <w:iCs/>
          <w:color w:val="800080"/>
          <w:sz w:val="22"/>
          <w:szCs w:val="22"/>
        </w:rPr>
        <w:t>.</w:t>
      </w:r>
    </w:p>
    <w:p w:rsidR="00000000" w:rsidRDefault="0079070D">
      <w:pPr>
        <w:shd w:val="clear" w:color="auto" w:fill="FFFFFF"/>
        <w:ind w:firstLine="851"/>
        <w:jc w:val="both"/>
        <w:divId w:val="1615942662"/>
        <w:rPr>
          <w:rFonts w:eastAsia="Times New Roman"/>
          <w:b/>
          <w:bCs/>
          <w:color w:val="000080"/>
        </w:rPr>
      </w:pPr>
      <w:r>
        <w:rPr>
          <w:rStyle w:val="clauseprfx1"/>
          <w:rFonts w:eastAsia="Times New Roman"/>
          <w:b/>
          <w:bCs/>
          <w:color w:val="000080"/>
        </w:rPr>
        <w:t xml:space="preserve">415-модда. </w:t>
      </w:r>
      <w:r>
        <w:rPr>
          <w:rStyle w:val="clausesuff1"/>
          <w:rFonts w:eastAsia="Times New Roman"/>
          <w:b/>
          <w:bCs/>
          <w:color w:val="000080"/>
        </w:rPr>
        <w:t>Айбловнинг суд томонидан ўзгартирилиши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айбловни ўзгартиришга ҳақли. Бунда айбловнинг бир қисми ёки жиноятнинг тавсифий аломатлари чиқариб ташланади. </w:t>
      </w:r>
    </w:p>
    <w:p w:rsidR="00000000" w:rsidRDefault="0079070D">
      <w:pPr>
        <w:shd w:val="clear" w:color="auto" w:fill="FFFFFF"/>
        <w:ind w:firstLine="851"/>
        <w:jc w:val="both"/>
        <w:divId w:val="414784578"/>
        <w:rPr>
          <w:rFonts w:eastAsia="Times New Roman"/>
          <w:i/>
          <w:iCs/>
          <w:color w:val="800080"/>
          <w:sz w:val="22"/>
          <w:szCs w:val="22"/>
        </w:rPr>
      </w:pPr>
      <w:hyperlink r:id="rId2379" w:anchor="317401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суриштирувда, дастлабки терговда эълон қилинган айбловни ушбу Кодекснинг </w:t>
      </w:r>
      <w:hyperlink r:id="rId2380" w:history="1">
        <w:r>
          <w:rPr>
            <w:rFonts w:eastAsia="Times New Roman"/>
            <w:color w:val="008080"/>
          </w:rPr>
          <w:t>416</w:t>
        </w:r>
      </w:hyperlink>
      <w:r>
        <w:rPr>
          <w:rFonts w:eastAsia="Times New Roman"/>
          <w:color w:val="000000"/>
        </w:rPr>
        <w:t xml:space="preserve"> ва</w:t>
      </w:r>
      <w:hyperlink r:id="rId2381" w:history="1">
        <w:r>
          <w:rPr>
            <w:rFonts w:eastAsia="Times New Roman"/>
            <w:color w:val="008080"/>
          </w:rPr>
          <w:t xml:space="preserve"> 417-моддаларида </w:t>
        </w:r>
      </w:hyperlink>
      <w:r>
        <w:rPr>
          <w:rFonts w:eastAsia="Times New Roman"/>
          <w:color w:val="000000"/>
        </w:rPr>
        <w:t>назарда тутилган тартибда ўзгартиришга ёки тўлдиришга ҳақли.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(415-модданинг иккинчи қисми Ўзбекистон Республикасининг 2017 йил 6 сентябрдаги ЎРҚ-442-сонли </w:t>
      </w:r>
      <w:hyperlink r:id="rId2382" w:anchor="3329048"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67452895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26" name="Рисунок 42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800100463"/>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2014 йил 23 майдаги 07-сонли «Суд ҳукми тўғрисида»ги қарори 24-бандининг </w:t>
      </w:r>
      <w:hyperlink r:id="rId2383" w:anchor="2413775" w:history="1">
        <w:r>
          <w:rPr>
            <w:rFonts w:eastAsia="Times New Roman"/>
            <w:i/>
            <w:iCs/>
            <w:color w:val="008080"/>
            <w:sz w:val="22"/>
            <w:szCs w:val="22"/>
          </w:rPr>
          <w:t>учинчи — еттинчи хатбошилари</w:t>
        </w:r>
      </w:hyperlink>
      <w:r>
        <w:rPr>
          <w:rFonts w:eastAsia="Times New Roman"/>
          <w:i/>
          <w:iCs/>
          <w:color w:val="800080"/>
          <w:sz w:val="22"/>
          <w:szCs w:val="22"/>
        </w:rPr>
        <w:t>, Ўзбекистон Республикаси Олий суди Пленумини</w:t>
      </w:r>
      <w:r>
        <w:rPr>
          <w:rFonts w:eastAsia="Times New Roman"/>
          <w:i/>
          <w:iCs/>
          <w:color w:val="800080"/>
          <w:sz w:val="22"/>
          <w:szCs w:val="22"/>
        </w:rPr>
        <w:t xml:space="preserve">нг 1997 йил 22 августдаги 12-сонли «Суд томонидан жиноят ишларини биринчи босқич судида муҳокама этиш жараёнида процессуал қонунчиликка риоя қилиниши тўғрисида»ги қарорининг </w:t>
      </w:r>
      <w:hyperlink r:id="rId2384" w:anchor="1443834" w:history="1">
        <w:r>
          <w:rPr>
            <w:rFonts w:eastAsia="Times New Roman"/>
            <w:i/>
            <w:iCs/>
            <w:color w:val="008080"/>
            <w:sz w:val="22"/>
            <w:szCs w:val="22"/>
          </w:rPr>
          <w:t>16-банди</w:t>
        </w:r>
      </w:hyperlink>
      <w:r>
        <w:rPr>
          <w:rFonts w:eastAsia="Times New Roman"/>
          <w:i/>
          <w:iCs/>
          <w:color w:val="800080"/>
          <w:sz w:val="22"/>
          <w:szCs w:val="22"/>
        </w:rPr>
        <w:t>, Ўзбекистон Респу</w:t>
      </w:r>
      <w:r>
        <w:rPr>
          <w:rFonts w:eastAsia="Times New Roman"/>
          <w:i/>
          <w:iCs/>
          <w:color w:val="800080"/>
          <w:sz w:val="22"/>
          <w:szCs w:val="22"/>
        </w:rPr>
        <w:t xml:space="preserve">бликаси Олий суди Пленумининг 2017 йил 11 октябрдаги 35-сонли «Фирибгарликка оид ишлар бўйича суд амалиёти тўғрисида»ги қарорининг </w:t>
      </w:r>
      <w:hyperlink r:id="rId2385" w:anchor="3401605" w:history="1">
        <w:r>
          <w:rPr>
            <w:rFonts w:eastAsia="Times New Roman"/>
            <w:i/>
            <w:iCs/>
            <w:color w:val="008080"/>
            <w:sz w:val="22"/>
            <w:szCs w:val="22"/>
          </w:rPr>
          <w:t>25-банди</w:t>
        </w:r>
      </w:hyperlink>
      <w:r>
        <w:rPr>
          <w:rFonts w:eastAsia="Times New Roman"/>
          <w:i/>
          <w:iCs/>
          <w:color w:val="800080"/>
          <w:sz w:val="22"/>
          <w:szCs w:val="22"/>
        </w:rPr>
        <w:t>.</w:t>
      </w:r>
    </w:p>
    <w:p w:rsidR="00000000" w:rsidRDefault="0079070D">
      <w:pPr>
        <w:shd w:val="clear" w:color="auto" w:fill="FFFFFF"/>
        <w:ind w:firstLine="851"/>
        <w:jc w:val="both"/>
        <w:divId w:val="1741633134"/>
        <w:rPr>
          <w:rFonts w:eastAsia="Times New Roman"/>
          <w:i/>
          <w:iCs/>
          <w:color w:val="800080"/>
          <w:sz w:val="22"/>
          <w:szCs w:val="22"/>
        </w:rPr>
      </w:pPr>
      <w:hyperlink r:id="rId2386" w:anchor="317401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839856957"/>
        <w:rPr>
          <w:rFonts w:eastAsia="Times New Roman"/>
          <w:b/>
          <w:bCs/>
          <w:color w:val="000080"/>
        </w:rPr>
      </w:pPr>
      <w:r>
        <w:rPr>
          <w:rStyle w:val="clauseprfx1"/>
          <w:rFonts w:eastAsia="Times New Roman"/>
          <w:b/>
          <w:bCs/>
          <w:color w:val="000080"/>
        </w:rPr>
        <w:t>415</w:t>
      </w:r>
      <w:r>
        <w:rPr>
          <w:rStyle w:val="clauseprfx1"/>
          <w:rFonts w:eastAsia="Times New Roman"/>
          <w:b/>
          <w:bCs/>
          <w:color w:val="000080"/>
          <w:vertAlign w:val="superscript"/>
        </w:rPr>
        <w:t>1</w:t>
      </w:r>
      <w:r>
        <w:rPr>
          <w:rStyle w:val="clauseprfx1"/>
          <w:rFonts w:eastAsia="Times New Roman"/>
          <w:b/>
          <w:bCs/>
          <w:color w:val="000080"/>
        </w:rPr>
        <w:t xml:space="preserve">-модда. </w:t>
      </w:r>
      <w:r>
        <w:rPr>
          <w:rStyle w:val="clausesuff1"/>
          <w:rFonts w:eastAsia="Times New Roman"/>
          <w:b/>
          <w:bCs/>
          <w:color w:val="000080"/>
        </w:rPr>
        <w:t xml:space="preserve">Суриштирувнинг, дастлабки терговнинг тўлиқ эмаслигини ёки жиноят-процессуал қонуни нормаларининг жиддий бузилишларини бартараф этиш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 дастлабки терговнинг тўлиқ эмаслиги ёки жиноят-процессуал</w:t>
      </w:r>
      <w:r>
        <w:rPr>
          <w:rFonts w:eastAsia="Times New Roman"/>
          <w:color w:val="000000"/>
        </w:rPr>
        <w:t xml:space="preserve"> қонуни нормаларининг жиддий бузилишлари жиноят ишини кўриб чиқиш чоғида суд томонидан бартараф этилади.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Судланувчига нисбатан айбловни оғирроғи билан ёки ҳақиқий аҳволга кўра дастлабки айбловдан жиддий фарқ қиладиган айблов билан алмаштириш учун ёки бошқ</w:t>
      </w:r>
      <w:r>
        <w:rPr>
          <w:rFonts w:eastAsia="Times New Roman"/>
          <w:color w:val="000000"/>
        </w:rPr>
        <w:t xml:space="preserve">а шахсни ишда айбланувчи тариқасида иштирок этишга жалб қилиш учун асослар аниқланган тақдирда, суд суриштирув, дастлабки терговнинг тўлиқ эмаслигини ёки жиноят-процессуал қонуни нормаларининг жиддий бузилишларини ушбу Кодекснинг </w:t>
      </w:r>
      <w:hyperlink r:id="rId2387" w:history="1">
        <w:r>
          <w:rPr>
            <w:rFonts w:eastAsia="Times New Roman"/>
            <w:color w:val="008080"/>
          </w:rPr>
          <w:t>416</w:t>
        </w:r>
      </w:hyperlink>
      <w:r>
        <w:rPr>
          <w:rFonts w:eastAsia="Times New Roman"/>
          <w:color w:val="000000"/>
        </w:rPr>
        <w:t xml:space="preserve"> ва </w:t>
      </w:r>
      <w:hyperlink r:id="rId2388" w:history="1">
        <w:r>
          <w:rPr>
            <w:rFonts w:eastAsia="Times New Roman"/>
            <w:color w:val="008080"/>
          </w:rPr>
          <w:t xml:space="preserve">417-моддаларига </w:t>
        </w:r>
      </w:hyperlink>
      <w:r>
        <w:rPr>
          <w:rFonts w:eastAsia="Times New Roman"/>
          <w:color w:val="000000"/>
        </w:rPr>
        <w:t>мувофиқ бартараф этади.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(415</w:t>
      </w:r>
      <w:r>
        <w:rPr>
          <w:rFonts w:eastAsia="Times New Roman"/>
          <w:i/>
          <w:iCs/>
          <w:color w:val="800000"/>
          <w:sz w:val="22"/>
          <w:szCs w:val="22"/>
          <w:vertAlign w:val="superscript"/>
        </w:rPr>
        <w:t>1</w:t>
      </w:r>
      <w:r>
        <w:rPr>
          <w:rFonts w:eastAsia="Times New Roman"/>
          <w:i/>
          <w:iCs/>
          <w:color w:val="800000"/>
          <w:sz w:val="22"/>
          <w:szCs w:val="22"/>
        </w:rPr>
        <w:t xml:space="preserve">-модда Ўзбекистон Республикасининг 2017 йил 6 сентябрдаги ЎРҚ-442-сонли </w:t>
      </w:r>
      <w:hyperlink r:id="rId2389" w:anchor="3329049"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1250312718"/>
        <w:rPr>
          <w:rFonts w:eastAsia="Times New Roman"/>
          <w:i/>
          <w:iCs/>
          <w:color w:val="800080"/>
          <w:sz w:val="22"/>
          <w:szCs w:val="22"/>
        </w:rPr>
      </w:pPr>
      <w:hyperlink r:id="rId2390" w:anchor="2057286"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1057121606"/>
        <w:rPr>
          <w:rFonts w:eastAsia="Times New Roman"/>
          <w:b/>
          <w:bCs/>
          <w:color w:val="000080"/>
        </w:rPr>
      </w:pPr>
      <w:r>
        <w:rPr>
          <w:rStyle w:val="clauseprfx1"/>
          <w:rFonts w:eastAsia="Times New Roman"/>
          <w:b/>
          <w:bCs/>
          <w:color w:val="000080"/>
        </w:rPr>
        <w:t xml:space="preserve">416-модда. </w:t>
      </w:r>
      <w:r>
        <w:rPr>
          <w:rStyle w:val="clausesuff1"/>
          <w:rFonts w:eastAsia="Times New Roman"/>
          <w:b/>
          <w:bCs/>
          <w:color w:val="000080"/>
        </w:rPr>
        <w:t>Судланувчини</w:t>
      </w:r>
      <w:r>
        <w:rPr>
          <w:rStyle w:val="clausesuff1"/>
          <w:rFonts w:eastAsia="Times New Roman"/>
          <w:b/>
          <w:bCs/>
          <w:color w:val="000080"/>
        </w:rPr>
        <w:t xml:space="preserve"> янги айблов бўйича жиноий жавобгарликка тортиш учун асослар аниқланганда суднинг ҳаракатлари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Агар суд тергови вақтида судланувчининг унга илгари айблов қўйилмаган жиноятни содир этганлигини кўрсатувчи ҳолатлар аниқланса, суд янги айблов бўйича жиноят иши</w:t>
      </w:r>
      <w:r>
        <w:rPr>
          <w:rFonts w:eastAsia="Times New Roman"/>
          <w:color w:val="000000"/>
        </w:rPr>
        <w:t xml:space="preserve">ни қўзғатиш тўғрисидаги масалани ҳал қилиш учун тегишли материалларни илова қилган ҳолда бу ҳақда прокурорга хабар қилади. </w:t>
      </w:r>
    </w:p>
    <w:p w:rsidR="00000000" w:rsidRDefault="0079070D">
      <w:pPr>
        <w:shd w:val="clear" w:color="auto" w:fill="FFFFFF"/>
        <w:ind w:firstLine="851"/>
        <w:jc w:val="both"/>
        <w:divId w:val="1295211234"/>
        <w:rPr>
          <w:rFonts w:eastAsia="Times New Roman"/>
          <w:i/>
          <w:iCs/>
          <w:color w:val="800080"/>
          <w:sz w:val="22"/>
          <w:szCs w:val="22"/>
        </w:rPr>
      </w:pPr>
      <w:hyperlink r:id="rId2391" w:anchor="205729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Янги айблов дастлабки айблов би</w:t>
      </w:r>
      <w:r>
        <w:rPr>
          <w:rFonts w:eastAsia="Times New Roman"/>
          <w:color w:val="000000"/>
        </w:rPr>
        <w:t>лан узвий боғлиқ бўлган ва уларни алоҳида-алоҳида кўриш имконияти бўлмаган ҳолларда, судланувчини янги айблов бўйича жиноий жавобгарликка тортиш асосларини аниқлаш тартиби давлат айбловини қўллаб-қувватловчи прокурорнинг ёки жабрланувчининг, унинг вакилини</w:t>
      </w:r>
      <w:r>
        <w:rPr>
          <w:rFonts w:eastAsia="Times New Roman"/>
          <w:color w:val="000000"/>
        </w:rPr>
        <w:t>нг илтимосномасига кўра амалга оширилади.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(416-модданинг иккинчи қисми Ўзбекистон Республикасининг 2017 йил 29 мартдаги ЎРҚ-421-сонли </w:t>
      </w:r>
      <w:hyperlink r:id="rId2392" w:anchor="3146980"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13-сон, 1</w:t>
      </w:r>
      <w:r>
        <w:rPr>
          <w:rFonts w:eastAsia="Times New Roman"/>
          <w:i/>
          <w:iCs/>
          <w:color w:val="800000"/>
          <w:sz w:val="22"/>
          <w:szCs w:val="22"/>
        </w:rPr>
        <w:t>94-модда)</w:t>
      </w:r>
    </w:p>
    <w:p w:rsidR="00000000" w:rsidRDefault="0079070D">
      <w:pPr>
        <w:shd w:val="clear" w:color="auto" w:fill="FFFFFF"/>
        <w:ind w:firstLine="851"/>
        <w:jc w:val="both"/>
        <w:divId w:val="673725372"/>
        <w:rPr>
          <w:rFonts w:eastAsia="Times New Roman"/>
          <w:i/>
          <w:iCs/>
          <w:color w:val="800080"/>
          <w:sz w:val="22"/>
          <w:szCs w:val="22"/>
        </w:rPr>
      </w:pPr>
      <w:hyperlink r:id="rId2393" w:anchor="317402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 xml:space="preserve">Илтимосномада айбловни тўлдириш билан боғлиқ процессуал ҳаракатларнинг ўтказилиши зарурати асослантирилган бўлиши керак.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берилган илтимосном</w:t>
      </w:r>
      <w:r>
        <w:rPr>
          <w:rFonts w:eastAsia="Times New Roman"/>
          <w:color w:val="000000"/>
        </w:rPr>
        <w:t xml:space="preserve">а бўйича уни қаноатлантириш тўғрисида ёки қаноатлантирмасдан қолдириш ҳақида ажрим чиқаради. </w:t>
      </w:r>
    </w:p>
    <w:p w:rsidR="00000000" w:rsidRDefault="0079070D">
      <w:pPr>
        <w:shd w:val="clear" w:color="auto" w:fill="FFFFFF"/>
        <w:ind w:firstLine="851"/>
        <w:jc w:val="both"/>
        <w:divId w:val="927621861"/>
        <w:rPr>
          <w:rFonts w:eastAsia="Times New Roman"/>
          <w:i/>
          <w:iCs/>
          <w:color w:val="800080"/>
          <w:sz w:val="22"/>
          <w:szCs w:val="22"/>
        </w:rPr>
      </w:pPr>
      <w:hyperlink r:id="rId2394" w:anchor="317402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Илтимоснома қаноатлантирилган тақдирда, суд ажримда айбловни </w:t>
      </w:r>
      <w:r>
        <w:rPr>
          <w:rFonts w:eastAsia="Times New Roman"/>
          <w:color w:val="000000"/>
        </w:rPr>
        <w:t xml:space="preserve">тўлдириш тўғрисидаги масалани ҳал қилиш учун қандай ҳолатларга аниқлик киритилиши лозимлигини кўрсатади ва унинг ижросини айблов далолатномаси ёки айблов хулосасини тасдиқлаган прокурорга ижро муддатини бир ойгача доирада кўрсатган ҳолда топширади.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(416-м</w:t>
      </w:r>
      <w:r>
        <w:rPr>
          <w:rFonts w:eastAsia="Times New Roman"/>
          <w:i/>
          <w:iCs/>
          <w:color w:val="800000"/>
          <w:sz w:val="22"/>
          <w:szCs w:val="22"/>
        </w:rPr>
        <w:t xml:space="preserve">одданинг бешинчи қисми Ўзбекистон Республикасининг 2017 йил 6 сентябрдаги ЎРҚ-442-сонли </w:t>
      </w:r>
      <w:hyperlink r:id="rId2395" w:anchor="3329057"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568226700"/>
        <w:rPr>
          <w:rFonts w:eastAsia="Times New Roman"/>
          <w:i/>
          <w:iCs/>
          <w:color w:val="800080"/>
          <w:sz w:val="22"/>
          <w:szCs w:val="22"/>
        </w:rPr>
      </w:pPr>
      <w:hyperlink r:id="rId2396" w:anchor="317402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Қўшимча процессуал ҳаракатлар натижаларига кўра давлат айбловини қўллаб-қувватловчи прокурор судга йиғилган далилларни тақдим этади, айблов далолатномаси ё</w:t>
      </w:r>
      <w:r>
        <w:rPr>
          <w:rFonts w:eastAsia="Times New Roman"/>
          <w:color w:val="000000"/>
        </w:rPr>
        <w:t xml:space="preserve">ки айблов хулосасига қўшимчани ўқиб эшиттиради ҳамда унинг кўчирма нусхасини судланувчига ва унинг ҳимоячисига топширади.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(416-модданинг олтинчи қисми Ўзбекистон Республикасининг 2017 йил 6 сентябрдаги ЎРҚ-442-сонли </w:t>
      </w:r>
      <w:hyperlink r:id="rId2397" w:anchor="3329058"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прокурор томонидан тақдим этилган материаллар бўйича тарафларнинг фикрини аниқлайди ва уларни жиноят ишига қўшиб қўйиш ҳақида ажрим чиқаради. </w:t>
      </w:r>
    </w:p>
    <w:p w:rsidR="00000000" w:rsidRDefault="0079070D">
      <w:pPr>
        <w:shd w:val="clear" w:color="auto" w:fill="FFFFFF"/>
        <w:ind w:firstLine="851"/>
        <w:jc w:val="both"/>
        <w:divId w:val="1942295118"/>
        <w:rPr>
          <w:rFonts w:eastAsia="Times New Roman"/>
          <w:i/>
          <w:iCs/>
          <w:color w:val="800080"/>
          <w:sz w:val="22"/>
          <w:szCs w:val="22"/>
        </w:rPr>
      </w:pPr>
      <w:hyperlink r:id="rId2398" w:anchor="317403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судланувчининг, унинг ҳимоячисининг илтимосномаси бўйича уларнинг прокурор томонидан тақдим этилган қўшимча далиллар ва айблов далолатномаси ёки айблов хулосасига қўши</w:t>
      </w:r>
      <w:r>
        <w:rPr>
          <w:rFonts w:eastAsia="Times New Roman"/>
          <w:color w:val="000000"/>
        </w:rPr>
        <w:t xml:space="preserve">мча билан танишишга, шунингдек ушбу далилларга ва хулосага эътирозлар тақдим этишга бўлган ҳуқуқини таъминлайди.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(416-модданинг саккизинчи қисми Ўзбекистон Республикасининг 2017 йил 6 сентябрдаги ЎРҚ-442-сонли </w:t>
      </w:r>
      <w:hyperlink r:id="rId2399" w:anchor="3329060"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ушбу модданинг </w:t>
      </w:r>
      <w:hyperlink r:id="rId2400" w:history="1">
        <w:r>
          <w:rPr>
            <w:rFonts w:eastAsia="Times New Roman"/>
            <w:color w:val="008080"/>
          </w:rPr>
          <w:t xml:space="preserve">саккизинчи қисмида </w:t>
        </w:r>
      </w:hyperlink>
      <w:r>
        <w:rPr>
          <w:rFonts w:eastAsia="Times New Roman"/>
          <w:color w:val="000000"/>
        </w:rPr>
        <w:t>кўрсатилган масалаларни ҳал қилишда судланувчи ва унинг ҳимоячиси ҳуқуқларини таъмин</w:t>
      </w:r>
      <w:r>
        <w:rPr>
          <w:rFonts w:eastAsia="Times New Roman"/>
          <w:color w:val="000000"/>
        </w:rPr>
        <w:t xml:space="preserve">лаш учун суд мажлисида ўн суткагача танаффус эълон қилади.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Суднинг ажрими белгиланган муддатда ижро этилмаган ёки дастлабки айбловни ўзгартириш ёки тўлдириш учун далилларни аниқлаш имконияти мавжуд бўлмаган тақдирда, суд жиноят ишида мавжуд бўлган далилла</w:t>
      </w:r>
      <w:r>
        <w:rPr>
          <w:rFonts w:eastAsia="Times New Roman"/>
          <w:color w:val="000000"/>
        </w:rPr>
        <w:t xml:space="preserve">р асосида суд муҳокамасини давом эттиради.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Суднинг ажримини ижро этиш натижалари бўйича ёки суд муҳокамаси жараёнида тақдим этилган янги далилларни баҳолаш ва текшириш ушбу Кодекс 443-моддасининг </w:t>
      </w:r>
      <w:hyperlink r:id="rId2401" w:history="1">
        <w:r>
          <w:rPr>
            <w:rFonts w:eastAsia="Times New Roman"/>
            <w:color w:val="008080"/>
          </w:rPr>
          <w:t xml:space="preserve">иккинчи қисмида </w:t>
        </w:r>
      </w:hyperlink>
      <w:r>
        <w:rPr>
          <w:rFonts w:eastAsia="Times New Roman"/>
          <w:color w:val="000000"/>
        </w:rPr>
        <w:t xml:space="preserve">белгиланган тартибда ўтказилади.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Тўпланган қўшимча далиллар ва аниқланган ҳолатлар асосида прокурор оғирроқ айбловга ўзгартирилган ёки тўлдирилган айблов асосида ёхуд ҳақиқий аҳволга кўра дастлабки айбловдан жиддий фарқ қиладиган айблов ас</w:t>
      </w:r>
      <w:r>
        <w:rPr>
          <w:rFonts w:eastAsia="Times New Roman"/>
          <w:color w:val="000000"/>
        </w:rPr>
        <w:t>осида қарорнинг таърифини тарафлар музокараларида судга тақдим этади.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(416-модда Ўзбекистон Республикасининг 2017 йил 29 мартдаги ЎРҚ-421-сонли </w:t>
      </w:r>
      <w:hyperlink r:id="rId2402" w:anchor="3146982" w:history="1">
        <w:r>
          <w:rPr>
            <w:rFonts w:eastAsia="Times New Roman"/>
            <w:i/>
            <w:iCs/>
            <w:color w:val="008080"/>
            <w:sz w:val="22"/>
            <w:szCs w:val="22"/>
          </w:rPr>
          <w:t xml:space="preserve">Қонунига </w:t>
        </w:r>
      </w:hyperlink>
      <w:r>
        <w:rPr>
          <w:rFonts w:eastAsia="Times New Roman"/>
          <w:i/>
          <w:iCs/>
          <w:color w:val="800000"/>
          <w:sz w:val="22"/>
          <w:szCs w:val="22"/>
        </w:rPr>
        <w:t>асосан учинчи — ўн иккинчи</w:t>
      </w:r>
      <w:r>
        <w:rPr>
          <w:rFonts w:eastAsia="Times New Roman"/>
          <w:i/>
          <w:iCs/>
          <w:color w:val="800000"/>
          <w:sz w:val="22"/>
          <w:szCs w:val="22"/>
        </w:rPr>
        <w:t xml:space="preserve"> қисмлар билан тўлдирилган — ЎР ҚҲТ, 2017 й., 13-сон, 194-модда)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(416-модда Ўзбекистон Республикасининг 2012 йил 18 сентябрдаги ЎРҚ-335-сонли </w:t>
      </w:r>
      <w:hyperlink r:id="rId2403" w:anchor="2054320"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2012 й., </w:t>
      </w:r>
      <w:r>
        <w:rPr>
          <w:rFonts w:eastAsia="Times New Roman"/>
          <w:i/>
          <w:iCs/>
          <w:color w:val="800000"/>
          <w:sz w:val="22"/>
          <w:szCs w:val="22"/>
        </w:rPr>
        <w:t>38-сон, 433-модда)</w:t>
      </w:r>
    </w:p>
    <w:p w:rsidR="00000000" w:rsidRDefault="0079070D">
      <w:pPr>
        <w:shd w:val="clear" w:color="auto" w:fill="FFFFFF"/>
        <w:ind w:firstLine="851"/>
        <w:jc w:val="both"/>
        <w:divId w:val="897130359"/>
        <w:rPr>
          <w:rFonts w:eastAsia="Times New Roman"/>
          <w:i/>
          <w:iCs/>
          <w:color w:val="800080"/>
          <w:sz w:val="22"/>
          <w:szCs w:val="22"/>
        </w:rPr>
      </w:pPr>
      <w:hyperlink r:id="rId2404" w:anchor="2057300"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531696009"/>
        <w:rPr>
          <w:rFonts w:eastAsia="Times New Roman"/>
          <w:b/>
          <w:bCs/>
          <w:color w:val="000080"/>
        </w:rPr>
      </w:pPr>
      <w:r>
        <w:rPr>
          <w:rStyle w:val="clauseprfx1"/>
          <w:rFonts w:eastAsia="Times New Roman"/>
          <w:b/>
          <w:bCs/>
          <w:color w:val="000080"/>
        </w:rPr>
        <w:t xml:space="preserve">417-модда. </w:t>
      </w:r>
      <w:r>
        <w:rPr>
          <w:rStyle w:val="clausesuff1"/>
          <w:rFonts w:eastAsia="Times New Roman"/>
          <w:b/>
          <w:bCs/>
          <w:color w:val="000080"/>
        </w:rPr>
        <w:t>Жиноий жавобгарликка тортилмаган шахс томонидан жиноят содир этилганлигини кўрсатувчи ҳолатлар аниқланганда суднинг ҳаракатлари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Агар суд тергови вақтида жавобгарликка тортилмаган шахс томонидан жиноят содир этилганлигини кўрсатувчи ҳолатлар аниқланса, суд </w:t>
      </w:r>
      <w:r>
        <w:rPr>
          <w:rFonts w:eastAsia="Times New Roman"/>
          <w:color w:val="000000"/>
        </w:rPr>
        <w:t xml:space="preserve">жиноят ишини қўзғатиш тўғрисидаги масалани ҳал қилиш учун тегишли материалларни илова қилган ҳолда бу ҳақда прокурорга хабар қилади. </w:t>
      </w:r>
    </w:p>
    <w:p w:rsidR="00000000" w:rsidRDefault="0079070D">
      <w:pPr>
        <w:shd w:val="clear" w:color="auto" w:fill="FFFFFF"/>
        <w:ind w:firstLine="851"/>
        <w:jc w:val="both"/>
        <w:divId w:val="1456365158"/>
        <w:rPr>
          <w:rFonts w:eastAsia="Times New Roman"/>
          <w:i/>
          <w:iCs/>
          <w:color w:val="800080"/>
          <w:sz w:val="22"/>
          <w:szCs w:val="22"/>
        </w:rPr>
      </w:pPr>
      <w:hyperlink r:id="rId2405" w:anchor="317406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51004322"/>
        <w:rPr>
          <w:rFonts w:eastAsia="Times New Roman"/>
          <w:i/>
          <w:iCs/>
          <w:color w:val="800080"/>
          <w:sz w:val="22"/>
          <w:szCs w:val="22"/>
        </w:rPr>
      </w:pPr>
      <w:hyperlink r:id="rId2406" w:anchor="317409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Тахмин қилинаётган жиноят кўрилаётган иш билан узвий боғлиқ бўлган ва бу ишларни алоҳида-алоҳида кўриш имконияти бўлмаган ҳолларда, давлат айбловини қўллаб-қувватловчи прокурор</w:t>
      </w:r>
      <w:r>
        <w:rPr>
          <w:rFonts w:eastAsia="Times New Roman"/>
          <w:color w:val="000000"/>
        </w:rPr>
        <w:t xml:space="preserve"> ёки жабрланувчи, унинг вакили илтимосномасига кўра суд бошқа шахсни ишда айбланувчи тариқасида иштирок этишга жалб қилиш учун асосларни аниқлаш юзасидан тегишли процессуал ҳаракатларни бир ойгача бўлган муддатда ўтказишни иш бўйича айблов далолатномаси ёк</w:t>
      </w:r>
      <w:r>
        <w:rPr>
          <w:rFonts w:eastAsia="Times New Roman"/>
          <w:color w:val="000000"/>
        </w:rPr>
        <w:t>и айблов хулосасини тасдиқлаган прокурорга топшириш ҳақида ажрим чиқаради.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(417-модданинг иккинчи қисми Ўзбекистон Республикасининг 2017 йил 6 сентябрдаги ЎРҚ-442-сонли </w:t>
      </w:r>
      <w:hyperlink r:id="rId2407" w:anchor="3329062" w:history="1">
        <w:r>
          <w:rPr>
            <w:rFonts w:eastAsia="Times New Roman"/>
            <w:i/>
            <w:iCs/>
            <w:color w:val="008080"/>
            <w:sz w:val="22"/>
            <w:szCs w:val="22"/>
          </w:rPr>
          <w:t xml:space="preserve">Қонуни </w:t>
        </w:r>
      </w:hyperlink>
      <w:r>
        <w:rPr>
          <w:rFonts w:eastAsia="Times New Roman"/>
          <w:i/>
          <w:iCs/>
          <w:color w:val="800000"/>
          <w:sz w:val="22"/>
          <w:szCs w:val="22"/>
        </w:rPr>
        <w:t>таҳ</w:t>
      </w:r>
      <w:r>
        <w:rPr>
          <w:rFonts w:eastAsia="Times New Roman"/>
          <w:i/>
          <w:iCs/>
          <w:color w:val="800000"/>
          <w:sz w:val="22"/>
          <w:szCs w:val="22"/>
        </w:rPr>
        <w:t>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Илтимосномада бошқа шахсни айбланувчи тариқасида ишда иштирок этишга жалб қилиш билан боғлиқ процессуал ҳаракатларни амалга ошириш зарурати асослантирилган бўлиши керак. </w:t>
      </w:r>
    </w:p>
    <w:p w:rsidR="00000000" w:rsidRDefault="0079070D">
      <w:pPr>
        <w:shd w:val="clear" w:color="auto" w:fill="FFFFFF"/>
        <w:ind w:firstLine="851"/>
        <w:jc w:val="both"/>
        <w:divId w:val="1199702815"/>
        <w:rPr>
          <w:rFonts w:eastAsia="Times New Roman"/>
          <w:i/>
          <w:iCs/>
          <w:color w:val="800080"/>
          <w:sz w:val="22"/>
          <w:szCs w:val="22"/>
        </w:rPr>
      </w:pPr>
      <w:hyperlink r:id="rId2408" w:anchor="317410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ажримини ижро этиш натижаларига кўра давлат айбловини қўллаб-қувватловчи прокурор судга янгидан тузилган айблов хулосаси ёки айблов далолатномаси ёхуд уларга қўшимчани тақдим этади ҳамда унин</w:t>
      </w:r>
      <w:r>
        <w:rPr>
          <w:rFonts w:eastAsia="Times New Roman"/>
          <w:color w:val="000000"/>
        </w:rPr>
        <w:t xml:space="preserve">г кўчирма нусхасини судланувчига ва унинг ҳимоячисига топширади.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(417-модданинг тўртинчи қисми Ўзбекистон Республикасининг 2017 йил 6 сентябрдаги ЎРҚ-442-сонли </w:t>
      </w:r>
      <w:hyperlink r:id="rId2409" w:anchor="3329063" w:history="1">
        <w:r>
          <w:rPr>
            <w:rFonts w:eastAsia="Times New Roman"/>
            <w:i/>
            <w:iCs/>
            <w:color w:val="008080"/>
            <w:sz w:val="22"/>
            <w:szCs w:val="22"/>
          </w:rPr>
          <w:t xml:space="preserve">Қонуни </w:t>
        </w:r>
      </w:hyperlink>
      <w:r>
        <w:rPr>
          <w:rFonts w:eastAsia="Times New Roman"/>
          <w:i/>
          <w:iCs/>
          <w:color w:val="800000"/>
          <w:sz w:val="22"/>
          <w:szCs w:val="22"/>
        </w:rPr>
        <w:t>таҳририда —</w:t>
      </w:r>
      <w:r>
        <w:rPr>
          <w:rFonts w:eastAsia="Times New Roman"/>
          <w:i/>
          <w:iCs/>
          <w:color w:val="800000"/>
          <w:sz w:val="22"/>
          <w:szCs w:val="22"/>
        </w:rPr>
        <w:t xml:space="preserve">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Илгари эълон қилинган айблов бошқа шахс айбланувчи тариқасида ишда иштирок этишга жалб қилиниши муносабати билан ўзгартирилган тақдирда, суд ишни кўришни суд муҳокамасининг умумий шартлари бўйича қайта тиклайди. Бундай </w:t>
      </w:r>
      <w:r>
        <w:rPr>
          <w:rFonts w:eastAsia="Times New Roman"/>
          <w:color w:val="000000"/>
        </w:rPr>
        <w:t xml:space="preserve">ҳолларда суд муҳокамасининг муддати ўзгартирилган ёки тўлдирилган айблов бўйича ишни судда кўриш қайта тикланган пайтдан эътиборан ҳисобланади.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Иш бўйича суд тергови ўтказилаётганда суд судда ишни юритиш тўхтатиб турилгунига қадар ўтказилган процессуал ҳа</w:t>
      </w:r>
      <w:r>
        <w:rPr>
          <w:rFonts w:eastAsia="Times New Roman"/>
          <w:color w:val="000000"/>
        </w:rPr>
        <w:t xml:space="preserve">ракатларни такроран ўтказиш зарурлиги тўғрисидаги масалани тарафларнинг фикрини инобатга олган ҳолда ҳал қилади. </w:t>
      </w:r>
    </w:p>
    <w:p w:rsidR="00000000" w:rsidRDefault="0079070D">
      <w:pPr>
        <w:shd w:val="clear" w:color="auto" w:fill="FFFFFF"/>
        <w:ind w:firstLine="851"/>
        <w:jc w:val="both"/>
        <w:divId w:val="1261184816"/>
        <w:rPr>
          <w:rFonts w:eastAsia="Times New Roman"/>
          <w:i/>
          <w:iCs/>
          <w:color w:val="800080"/>
          <w:sz w:val="22"/>
          <w:szCs w:val="22"/>
        </w:rPr>
      </w:pPr>
      <w:hyperlink r:id="rId2410" w:anchor="317410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Прокурор томонидан айблов далолатномаси ё</w:t>
      </w:r>
      <w:r>
        <w:rPr>
          <w:rFonts w:eastAsia="Times New Roman"/>
          <w:color w:val="000000"/>
        </w:rPr>
        <w:t>ки айблов хулосасига қўшимчалар тақдим этилганда, суд судланувчига, унинг ҳимоячисига прокурор томонидан тақдим этилган қўшимча далиллар ва айблов далолатномаси ёки айблов хулосасига қўшимча билан танишишга, шунингдек ушбу далилларга ва далолатнома ёки хул</w:t>
      </w:r>
      <w:r>
        <w:rPr>
          <w:rFonts w:eastAsia="Times New Roman"/>
          <w:color w:val="000000"/>
        </w:rPr>
        <w:t>осага эътирозлар тақдим этишга бўлган ҳуқуқини таъминлайди.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(417-модданинг еттинчи қисми Ўзбекистон Республикасининг 2017 йил 6 сентябрдаги ЎРҚ-442-сонли </w:t>
      </w:r>
      <w:hyperlink r:id="rId2411" w:anchor="3329065"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w:t>
      </w:r>
      <w:r>
        <w:rPr>
          <w:rFonts w:eastAsia="Times New Roman"/>
          <w:i/>
          <w:iCs/>
          <w:color w:val="800000"/>
          <w:sz w:val="22"/>
          <w:szCs w:val="22"/>
        </w:rPr>
        <w:t>,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прокурор томонидан тақдим этилган материаллар бўйича тарафларнинг фикрини аниқлайди ва уларни жиноят ишига қўшиб қўйиш ҳақида ажрим чиқаради.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ушбу модданинг </w:t>
      </w:r>
      <w:hyperlink r:id="rId2412" w:history="1">
        <w:r>
          <w:rPr>
            <w:rFonts w:eastAsia="Times New Roman"/>
            <w:color w:val="008080"/>
          </w:rPr>
          <w:t xml:space="preserve">еттинчи қисмида </w:t>
        </w:r>
      </w:hyperlink>
      <w:r>
        <w:rPr>
          <w:rFonts w:eastAsia="Times New Roman"/>
          <w:color w:val="000000"/>
        </w:rPr>
        <w:t xml:space="preserve">кўрсатилган масалаларни ҳал қилишда судланувчи, унинг ҳимоячиси ҳуқуқларини таъминлаш учун суд мажлисида ўн суткагача танаффус эълон қилади.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Қўшимча тақдим этилган янги далилларни баҳолаш ва текшириш ушбу Кодекс 443-моддасининг </w:t>
      </w:r>
      <w:hyperlink r:id="rId2413" w:history="1">
        <w:r>
          <w:rPr>
            <w:rFonts w:eastAsia="Times New Roman"/>
            <w:color w:val="008080"/>
          </w:rPr>
          <w:t xml:space="preserve">иккинчи қисмида </w:t>
        </w:r>
      </w:hyperlink>
      <w:r>
        <w:rPr>
          <w:rFonts w:eastAsia="Times New Roman"/>
          <w:color w:val="000000"/>
        </w:rPr>
        <w:t xml:space="preserve">белгиланган тартибда ўтказилади.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Тўпланган ва қўшимча тақдим этилган далиллар асосида прокурор тарафлар музокараларида судга тўлдирилган айбловни инобатга олган ҳолда қарорнинг таърифини тақдим этади.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Ага</w:t>
      </w:r>
      <w:r>
        <w:rPr>
          <w:rFonts w:eastAsia="Times New Roman"/>
          <w:color w:val="000000"/>
        </w:rPr>
        <w:t>р суд тергови вақтида била туриб ёлғон кўрсатув берган гувоҳ, жабрланувчи ёки била туриб нотўғри хулоса берган эксперт ёхуд била туриб нотўғри таржима қилган таржимон томонидан жиноят содир этилганлигини кўрсатувчи ҳолатлар аниқланса, суд ҳукм чиқарганидан</w:t>
      </w:r>
      <w:r>
        <w:rPr>
          <w:rFonts w:eastAsia="Times New Roman"/>
          <w:color w:val="000000"/>
        </w:rPr>
        <w:t xml:space="preserve"> сўнг жиноят ишини қўзғатиш тўғрисидаги масалани ҳал қилиш учун тегишли материалларни илова қилган ҳолда бу ҳақда прокурорга хабар қилади.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lastRenderedPageBreak/>
        <w:t xml:space="preserve">(417-модданинг иккинчи ва учинчи қисмлари Ўзбекистон Республикасининг 2017 йил 29 мартдаги ЎРҚ-421-сонли </w:t>
      </w:r>
      <w:hyperlink r:id="rId2414" w:anchor="3146993" w:history="1">
        <w:r>
          <w:rPr>
            <w:rFonts w:eastAsia="Times New Roman"/>
            <w:i/>
            <w:iCs/>
            <w:color w:val="008080"/>
            <w:sz w:val="22"/>
            <w:szCs w:val="22"/>
          </w:rPr>
          <w:t xml:space="preserve">Қонунига </w:t>
        </w:r>
      </w:hyperlink>
      <w:r>
        <w:rPr>
          <w:rFonts w:eastAsia="Times New Roman"/>
          <w:i/>
          <w:iCs/>
          <w:color w:val="800000"/>
          <w:sz w:val="22"/>
          <w:szCs w:val="22"/>
        </w:rPr>
        <w:t xml:space="preserve">асосан иккинчи — ўн учинчи қисмлар билан алмаштирилган — ЎР ҚҲТ, 2017 й., 13-сон, 194-модда)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(417-модда Ўзбекистон Республикасининг 2012 йил 18 сентябрдаги ЎРҚ-335-сонли </w:t>
      </w:r>
      <w:hyperlink r:id="rId2415" w:anchor="2054324"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2012 й., 38-сон, 433-модда)</w:t>
      </w:r>
    </w:p>
    <w:p w:rsidR="00000000" w:rsidRDefault="0079070D">
      <w:pPr>
        <w:shd w:val="clear" w:color="auto" w:fill="FFFFFF"/>
        <w:ind w:firstLine="851"/>
        <w:jc w:val="both"/>
        <w:divId w:val="167641620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27" name="Рисунок 42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663003445"/>
        <w:rPr>
          <w:rFonts w:eastAsia="Times New Roman"/>
          <w:i/>
          <w:iCs/>
          <w:color w:val="800080"/>
          <w:sz w:val="22"/>
          <w:szCs w:val="22"/>
        </w:rPr>
      </w:pPr>
      <w:r>
        <w:rPr>
          <w:rFonts w:eastAsia="Times New Roman"/>
          <w:i/>
          <w:iCs/>
          <w:color w:val="800080"/>
          <w:sz w:val="22"/>
          <w:szCs w:val="22"/>
        </w:rPr>
        <w:t xml:space="preserve">Қаранг: Ўзбекитстон Республикаси Жиноят кодексининг </w:t>
      </w:r>
      <w:hyperlink r:id="rId2416" w:anchor="267022" w:history="1">
        <w:r>
          <w:rPr>
            <w:rFonts w:eastAsia="Times New Roman"/>
            <w:i/>
            <w:iCs/>
            <w:color w:val="008080"/>
            <w:sz w:val="22"/>
            <w:szCs w:val="22"/>
          </w:rPr>
          <w:t>238-моддаси</w:t>
        </w:r>
      </w:hyperlink>
      <w:r>
        <w:rPr>
          <w:rFonts w:eastAsia="Times New Roman"/>
          <w:i/>
          <w:iCs/>
          <w:color w:val="800080"/>
          <w:sz w:val="22"/>
          <w:szCs w:val="22"/>
        </w:rPr>
        <w:t>.</w:t>
      </w:r>
    </w:p>
    <w:p w:rsidR="00000000" w:rsidRDefault="0079070D">
      <w:pPr>
        <w:shd w:val="clear" w:color="auto" w:fill="FFFFFF"/>
        <w:ind w:firstLine="851"/>
        <w:jc w:val="both"/>
        <w:divId w:val="1762528307"/>
        <w:rPr>
          <w:rFonts w:eastAsia="Times New Roman"/>
          <w:b/>
          <w:bCs/>
          <w:color w:val="000080"/>
        </w:rPr>
      </w:pPr>
      <w:r>
        <w:rPr>
          <w:rStyle w:val="clauseprfx1"/>
          <w:rFonts w:eastAsia="Times New Roman"/>
          <w:b/>
          <w:bCs/>
          <w:color w:val="000080"/>
        </w:rPr>
        <w:t xml:space="preserve">418-модда. </w:t>
      </w:r>
      <w:r>
        <w:rPr>
          <w:rStyle w:val="clausesuff1"/>
          <w:rFonts w:eastAsia="Times New Roman"/>
          <w:b/>
          <w:bCs/>
          <w:color w:val="000080"/>
        </w:rPr>
        <w:t xml:space="preserve">Жиноят ишининг муҳокамасини кейинга қолдириш </w:t>
      </w:r>
    </w:p>
    <w:p w:rsidR="00000000" w:rsidRDefault="0079070D">
      <w:pPr>
        <w:shd w:val="clear" w:color="auto" w:fill="FFFFFF"/>
        <w:ind w:firstLine="851"/>
        <w:jc w:val="both"/>
        <w:divId w:val="214515462"/>
        <w:rPr>
          <w:rFonts w:eastAsia="Times New Roman"/>
          <w:i/>
          <w:iCs/>
          <w:color w:val="800080"/>
          <w:sz w:val="22"/>
          <w:szCs w:val="22"/>
        </w:rPr>
      </w:pPr>
      <w:hyperlink r:id="rId2417" w:anchor="256337" w:history="1">
        <w:r>
          <w:rPr>
            <w:rFonts w:eastAsia="Times New Roman"/>
            <w:i/>
            <w:iCs/>
            <w:color w:val="008080"/>
            <w:sz w:val="22"/>
            <w:szCs w:val="22"/>
          </w:rPr>
          <w:t>Олдин</w:t>
        </w:r>
        <w:r>
          <w:rPr>
            <w:rFonts w:eastAsia="Times New Roman"/>
            <w:i/>
            <w:iCs/>
            <w:color w:val="008080"/>
            <w:sz w:val="22"/>
            <w:szCs w:val="22"/>
          </w:rPr>
          <w:t>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мажлисига чақирилган шахслардан бирортасининг келмай қолганлиги оқибатида ёки янги далиллар талаб қилиб олиш зарур бўлганлиги муносабати билан ёхуд суд мажлисини олиб боришнинг техник воситаларидан, шу жумладан видеоконференцалоқа т</w:t>
      </w:r>
      <w:r>
        <w:rPr>
          <w:rFonts w:eastAsia="Times New Roman"/>
          <w:color w:val="000000"/>
        </w:rPr>
        <w:t>изимларидан фойдаланишда техник носозликлар юзага келганлиги туфайли жиноят ишини муҳокама қилиш мумкин бўлмаса, суд ишни муҳокама қилишни кейинга қолдиради ва суд мажлисига келмаган шахсларни чақириш ёки янги далилларни талаб қилиб олиш ёхуд техник носозл</w:t>
      </w:r>
      <w:r>
        <w:rPr>
          <w:rFonts w:eastAsia="Times New Roman"/>
          <w:color w:val="000000"/>
        </w:rPr>
        <w:t>икларни бартараф этиш чораларини кўради.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(418-модданинг матни Ўзбекистон Республикасининг 2018 йил 18 апрелдаги ЎРҚ-476-сонли </w:t>
      </w:r>
      <w:hyperlink r:id="rId2418" w:anchor="3689764"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w:t>
      </w:r>
      <w:r>
        <w:rPr>
          <w:rFonts w:eastAsia="Times New Roman"/>
          <w:i/>
          <w:iCs/>
          <w:color w:val="800000"/>
          <w:sz w:val="22"/>
          <w:szCs w:val="22"/>
        </w:rPr>
        <w:t>ий базаси, 19.04.2018 й., 03/18/476/1087-сон)</w:t>
      </w:r>
    </w:p>
    <w:p w:rsidR="00000000" w:rsidRDefault="0079070D">
      <w:pPr>
        <w:shd w:val="clear" w:color="auto" w:fill="FFFFFF"/>
        <w:ind w:firstLine="851"/>
        <w:jc w:val="both"/>
        <w:divId w:val="1513957859"/>
        <w:rPr>
          <w:rFonts w:eastAsia="Times New Roman"/>
          <w:i/>
          <w:iCs/>
          <w:color w:val="800080"/>
          <w:sz w:val="22"/>
          <w:szCs w:val="22"/>
        </w:rPr>
      </w:pPr>
      <w:hyperlink r:id="rId2419" w:anchor="25633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(419-модда Ўзбекистон Республикасининг 2017 йил 29 мартдаги ЎРҚ-421-сонли </w:t>
      </w:r>
      <w:hyperlink r:id="rId2420" w:anchor="3147013" w:history="1">
        <w:r>
          <w:rPr>
            <w:rFonts w:eastAsia="Times New Roman"/>
            <w:i/>
            <w:iCs/>
            <w:color w:val="008080"/>
            <w:sz w:val="22"/>
            <w:szCs w:val="22"/>
          </w:rPr>
          <w:t xml:space="preserve">Қонунига </w:t>
        </w:r>
      </w:hyperlink>
      <w:r>
        <w:rPr>
          <w:rFonts w:eastAsia="Times New Roman"/>
          <w:i/>
          <w:iCs/>
          <w:color w:val="800000"/>
          <w:sz w:val="22"/>
          <w:szCs w:val="22"/>
        </w:rPr>
        <w:t xml:space="preserve">асосан ўз кучини йўқотган — ЎР ҚҲТ, 2017 й., 13-сон, 194-модда) </w:t>
      </w:r>
    </w:p>
    <w:p w:rsidR="00000000" w:rsidRDefault="0079070D">
      <w:pPr>
        <w:shd w:val="clear" w:color="auto" w:fill="FFFFFF"/>
        <w:ind w:firstLine="851"/>
        <w:jc w:val="both"/>
        <w:divId w:val="1923295726"/>
        <w:rPr>
          <w:rFonts w:eastAsia="Times New Roman"/>
          <w:b/>
          <w:bCs/>
          <w:color w:val="000080"/>
        </w:rPr>
      </w:pPr>
      <w:r>
        <w:rPr>
          <w:rStyle w:val="clauseprfx1"/>
          <w:rFonts w:eastAsia="Times New Roman"/>
          <w:b/>
          <w:bCs/>
          <w:color w:val="000080"/>
        </w:rPr>
        <w:t xml:space="preserve">420-модда. </w:t>
      </w:r>
      <w:r>
        <w:rPr>
          <w:rStyle w:val="clausesuff1"/>
          <w:rFonts w:eastAsia="Times New Roman"/>
          <w:b/>
          <w:bCs/>
          <w:color w:val="000080"/>
        </w:rPr>
        <w:t>Жиноят ишини кўришни тўхтатиш</w:t>
      </w:r>
    </w:p>
    <w:p w:rsidR="00000000" w:rsidRDefault="0079070D">
      <w:pPr>
        <w:shd w:val="clear" w:color="auto" w:fill="FFFFFF"/>
        <w:ind w:firstLine="851"/>
        <w:jc w:val="both"/>
        <w:divId w:val="786587253"/>
        <w:rPr>
          <w:rFonts w:eastAsia="Times New Roman"/>
          <w:i/>
          <w:iCs/>
          <w:color w:val="800080"/>
          <w:sz w:val="22"/>
          <w:szCs w:val="22"/>
        </w:rPr>
      </w:pPr>
      <w:hyperlink r:id="rId2421" w:anchor="25634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Судланувчи яширинган бўлса, шунингдек судга келишга имконият бермайдиган руҳий ёки бошқа оғир касалликка чалинган тақдирда, суд мазкур судланувчига нисбатан ишни тўхтатади ва бошқа судланувчиларга нисбатан ишни муҳокама қилишни давом эттираверади. Агар суд</w:t>
      </w:r>
      <w:r>
        <w:rPr>
          <w:rFonts w:eastAsia="Times New Roman"/>
          <w:color w:val="000000"/>
        </w:rPr>
        <w:t xml:space="preserve"> ушбу Кодекснинг </w:t>
      </w:r>
      <w:hyperlink r:id="rId2422" w:history="1">
        <w:r>
          <w:rPr>
            <w:rFonts w:eastAsia="Times New Roman"/>
            <w:color w:val="008080"/>
          </w:rPr>
          <w:t xml:space="preserve">416 </w:t>
        </w:r>
      </w:hyperlink>
      <w:r>
        <w:rPr>
          <w:rFonts w:eastAsia="Times New Roman"/>
          <w:color w:val="000000"/>
        </w:rPr>
        <w:t xml:space="preserve">ва </w:t>
      </w:r>
      <w:hyperlink r:id="rId2423" w:history="1">
        <w:r>
          <w:rPr>
            <w:rFonts w:eastAsia="Times New Roman"/>
            <w:color w:val="008080"/>
          </w:rPr>
          <w:t xml:space="preserve">417-моддаларида </w:t>
        </w:r>
      </w:hyperlink>
      <w:r>
        <w:rPr>
          <w:rFonts w:eastAsia="Times New Roman"/>
          <w:color w:val="000000"/>
        </w:rPr>
        <w:t>назарда тутилган тартибда прокурорга қўшимча процессуал ҳаракатларни амалга оширишни топшириш ҳақида ажрим чиқарса, шунинг</w:t>
      </w:r>
      <w:r>
        <w:rPr>
          <w:rFonts w:eastAsia="Times New Roman"/>
          <w:color w:val="000000"/>
        </w:rPr>
        <w:t xml:space="preserve">дек ишни алоҳида-алоҳида муҳокама қилиш ҳақиқатни аниқлашни қийинлаштирган тақдирда, ишни юритиш бутунлай тўхтатилади. Яширинган судланувчини қидирув суд ажрими билан эълон қилинади.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(420-модданинг биринчи қисми Ўзбекистон Республикасининг 2017 йил 29 мар</w:t>
      </w:r>
      <w:r>
        <w:rPr>
          <w:rFonts w:eastAsia="Times New Roman"/>
          <w:i/>
          <w:iCs/>
          <w:color w:val="800000"/>
          <w:sz w:val="22"/>
          <w:szCs w:val="22"/>
        </w:rPr>
        <w:t xml:space="preserve">тдаги ЎРҚ-421-сонли </w:t>
      </w:r>
      <w:hyperlink r:id="rId2424" w:anchor="3147015"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13-сон, 194-модда)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Судланувчининг оғир касал бўлганлиги туфайли ишни кўриш тўхтатилган тақдирда суд унга нисбатан танланган</w:t>
      </w:r>
      <w:r>
        <w:rPr>
          <w:rFonts w:eastAsia="Times New Roman"/>
          <w:color w:val="000000"/>
        </w:rPr>
        <w:t xml:space="preserve"> эҳтиёт чорасини бекор қилиш ёки ўзгартириш масаласини муҳокама қилиши лозим. </w:t>
      </w:r>
    </w:p>
    <w:p w:rsidR="00000000" w:rsidRDefault="0079070D">
      <w:pPr>
        <w:shd w:val="clear" w:color="auto" w:fill="FFFFFF"/>
        <w:ind w:firstLine="851"/>
        <w:jc w:val="both"/>
        <w:divId w:val="1134761707"/>
        <w:rPr>
          <w:rFonts w:eastAsia="Times New Roman"/>
          <w:i/>
          <w:iCs/>
          <w:color w:val="800080"/>
          <w:sz w:val="22"/>
          <w:szCs w:val="22"/>
        </w:rPr>
      </w:pPr>
      <w:hyperlink r:id="rId2425" w:anchor="26042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жиноят ишини кўришни тўхтатиш тўғрисида ажрим чиқаради.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(420-модда Ўзбек</w:t>
      </w:r>
      <w:r>
        <w:rPr>
          <w:rFonts w:eastAsia="Times New Roman"/>
          <w:i/>
          <w:iCs/>
          <w:color w:val="800000"/>
          <w:sz w:val="22"/>
          <w:szCs w:val="22"/>
        </w:rPr>
        <w:t xml:space="preserve">истон Республикасининг 2003 йил 12 декабрдаги 568-II-сон </w:t>
      </w:r>
      <w:hyperlink r:id="rId2426" w:anchor="86132" w:history="1">
        <w:r>
          <w:rPr>
            <w:rFonts w:eastAsia="Times New Roman"/>
            <w:i/>
            <w:iCs/>
            <w:color w:val="008080"/>
            <w:sz w:val="22"/>
            <w:szCs w:val="22"/>
          </w:rPr>
          <w:t xml:space="preserve">Қонунига </w:t>
        </w:r>
      </w:hyperlink>
      <w:r>
        <w:rPr>
          <w:rFonts w:eastAsia="Times New Roman"/>
          <w:i/>
          <w:iCs/>
          <w:color w:val="800000"/>
          <w:sz w:val="22"/>
          <w:szCs w:val="22"/>
        </w:rPr>
        <w:t xml:space="preserve">мувофиқ учинчи қисм билан тўлдирилган — Олий Мажлис Ахборотномаси, 2004 й., 1-2-сон, 18-модда) </w:t>
      </w:r>
    </w:p>
    <w:p w:rsidR="00000000" w:rsidRDefault="0079070D">
      <w:pPr>
        <w:shd w:val="clear" w:color="auto" w:fill="FFFFFF"/>
        <w:ind w:firstLine="851"/>
        <w:jc w:val="both"/>
        <w:divId w:val="1022248361"/>
        <w:rPr>
          <w:rFonts w:eastAsia="Times New Roman"/>
          <w:i/>
          <w:iCs/>
          <w:color w:val="800080"/>
          <w:sz w:val="22"/>
          <w:szCs w:val="22"/>
        </w:rPr>
      </w:pPr>
      <w:hyperlink r:id="rId2427" w:anchor="26043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140781459"/>
        <w:rPr>
          <w:rFonts w:eastAsia="Times New Roman"/>
          <w:b/>
          <w:bCs/>
          <w:color w:val="000080"/>
        </w:rPr>
      </w:pPr>
      <w:r>
        <w:rPr>
          <w:rStyle w:val="clauseprfx1"/>
          <w:rFonts w:eastAsia="Times New Roman"/>
          <w:b/>
          <w:bCs/>
          <w:color w:val="000080"/>
        </w:rPr>
        <w:t>420</w:t>
      </w:r>
      <w:r>
        <w:rPr>
          <w:rStyle w:val="clauseprfx1"/>
          <w:rFonts w:eastAsia="Times New Roman"/>
          <w:b/>
          <w:bCs/>
          <w:color w:val="000080"/>
          <w:vertAlign w:val="superscript"/>
        </w:rPr>
        <w:t>1</w:t>
      </w:r>
      <w:r>
        <w:rPr>
          <w:rStyle w:val="clauseprfx1"/>
          <w:rFonts w:eastAsia="Times New Roman"/>
          <w:b/>
          <w:bCs/>
          <w:color w:val="000080"/>
        </w:rPr>
        <w:t xml:space="preserve">-модда. </w:t>
      </w:r>
      <w:r>
        <w:rPr>
          <w:rStyle w:val="clausesuff1"/>
          <w:rFonts w:eastAsia="Times New Roman"/>
          <w:b/>
          <w:bCs/>
          <w:color w:val="000080"/>
        </w:rPr>
        <w:t>Жиноят ишини кўришни қайтадан бошлаш</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Жиноят ишини кўришни тўхтатишнинг асоси сифатидаги, ушбу Кодекснинг </w:t>
      </w:r>
      <w:hyperlink r:id="rId2428" w:history="1">
        <w:r>
          <w:rPr>
            <w:rFonts w:eastAsia="Times New Roman"/>
            <w:color w:val="008080"/>
          </w:rPr>
          <w:t xml:space="preserve">420-моддасида </w:t>
        </w:r>
      </w:hyperlink>
      <w:r>
        <w:rPr>
          <w:rFonts w:eastAsia="Times New Roman"/>
          <w:color w:val="000000"/>
        </w:rPr>
        <w:t xml:space="preserve">назарда тутилган ҳолатлар бартараф этилгач, тўхтатилган жиноят ишини кўриш қайтадан бошланади.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жиноят ишини кўришни қайтадан бошлаш тўғрисида ажрим чиқаради. </w:t>
      </w:r>
    </w:p>
    <w:p w:rsidR="00000000" w:rsidRDefault="0079070D">
      <w:pPr>
        <w:shd w:val="clear" w:color="auto" w:fill="FFFFFF"/>
        <w:ind w:firstLine="851"/>
        <w:jc w:val="both"/>
        <w:divId w:val="1476487726"/>
        <w:rPr>
          <w:rFonts w:eastAsia="Times New Roman"/>
          <w:i/>
          <w:iCs/>
          <w:color w:val="800080"/>
          <w:sz w:val="22"/>
          <w:szCs w:val="22"/>
        </w:rPr>
      </w:pPr>
      <w:hyperlink r:id="rId2429" w:anchor="260437" w:history="1">
        <w:r>
          <w:rPr>
            <w:rFonts w:eastAsia="Times New Roman"/>
            <w:i/>
            <w:iCs/>
            <w:color w:val="008080"/>
            <w:sz w:val="22"/>
            <w:szCs w:val="22"/>
          </w:rPr>
          <w:t>Олдинги</w:t>
        </w:r>
      </w:hyperlink>
      <w:r>
        <w:rPr>
          <w:rFonts w:eastAsia="Times New Roman"/>
          <w:i/>
          <w:iCs/>
          <w:color w:val="800080"/>
          <w:sz w:val="22"/>
          <w:szCs w:val="22"/>
        </w:rPr>
        <w:t> таҳрирга </w:t>
      </w:r>
      <w:r>
        <w:rPr>
          <w:rFonts w:eastAsia="Times New Roman"/>
          <w:i/>
          <w:iCs/>
          <w:color w:val="800080"/>
          <w:sz w:val="22"/>
          <w:szCs w:val="22"/>
        </w:rPr>
        <w:t>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 xml:space="preserve">Жиноят ишини кўриш қайтадан бошланганда жиноят ишини муҳокама қилиш муддатининг ўтиши ҳам бир вақтнинг ўзида қайтадан бошланади. Мазкур муддатни яна узайтириш ушбу Кодекснинг </w:t>
      </w:r>
      <w:hyperlink r:id="rId2430" w:history="1">
        <w:r>
          <w:rPr>
            <w:rFonts w:eastAsia="Times New Roman"/>
            <w:color w:val="008080"/>
          </w:rPr>
          <w:t>405</w:t>
        </w:r>
      </w:hyperlink>
      <w:r>
        <w:rPr>
          <w:rFonts w:eastAsia="Times New Roman"/>
          <w:color w:val="000000"/>
        </w:rPr>
        <w:t xml:space="preserve"> ва </w:t>
      </w:r>
      <w:hyperlink r:id="rId2431" w:history="1">
        <w:r>
          <w:rPr>
            <w:rFonts w:eastAsia="Times New Roman"/>
            <w:color w:val="008080"/>
          </w:rPr>
          <w:t>405</w:t>
        </w:r>
        <w:r>
          <w:rPr>
            <w:rFonts w:eastAsia="Times New Roman"/>
            <w:color w:val="008080"/>
            <w:vertAlign w:val="superscript"/>
          </w:rPr>
          <w:t>1</w:t>
        </w:r>
        <w:r>
          <w:rPr>
            <w:rFonts w:eastAsia="Times New Roman"/>
            <w:color w:val="008080"/>
          </w:rPr>
          <w:t xml:space="preserve">-моддалари </w:t>
        </w:r>
      </w:hyperlink>
      <w:r>
        <w:rPr>
          <w:rFonts w:eastAsia="Times New Roman"/>
          <w:color w:val="000000"/>
        </w:rPr>
        <w:t xml:space="preserve">асосида, жиноят ишини муҳокама қилишнинг жиноят ишини кўриш тўхтатилишидан олдинги муддатини инобатга олган ҳолда амалга оширилади.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(420</w:t>
      </w:r>
      <w:r>
        <w:rPr>
          <w:rFonts w:eastAsia="Times New Roman"/>
          <w:i/>
          <w:iCs/>
          <w:color w:val="800000"/>
          <w:sz w:val="22"/>
          <w:szCs w:val="22"/>
          <w:vertAlign w:val="superscript"/>
        </w:rPr>
        <w:t>1</w:t>
      </w:r>
      <w:r>
        <w:rPr>
          <w:rFonts w:eastAsia="Times New Roman"/>
          <w:i/>
          <w:iCs/>
          <w:color w:val="800000"/>
          <w:sz w:val="22"/>
          <w:szCs w:val="22"/>
        </w:rPr>
        <w:t>-модданинг учинчи қисми Ўзбекистон Республикасининг 2017 йил 6 сентябрдаги Ў</w:t>
      </w:r>
      <w:r>
        <w:rPr>
          <w:rFonts w:eastAsia="Times New Roman"/>
          <w:i/>
          <w:iCs/>
          <w:color w:val="800000"/>
          <w:sz w:val="22"/>
          <w:szCs w:val="22"/>
        </w:rPr>
        <w:t xml:space="preserve">РҚ-442-сонли </w:t>
      </w:r>
      <w:hyperlink r:id="rId2432" w:anchor="3329067"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194000603"/>
        <w:rPr>
          <w:rFonts w:eastAsia="Times New Roman"/>
          <w:b/>
          <w:bCs/>
          <w:color w:val="000080"/>
        </w:rPr>
      </w:pPr>
      <w:r>
        <w:rPr>
          <w:rStyle w:val="clauseprfx1"/>
          <w:rFonts w:eastAsia="Times New Roman"/>
          <w:b/>
          <w:bCs/>
          <w:color w:val="000080"/>
        </w:rPr>
        <w:t xml:space="preserve">421-модда. </w:t>
      </w:r>
      <w:r>
        <w:rPr>
          <w:rStyle w:val="clausesuff1"/>
          <w:rFonts w:eastAsia="Times New Roman"/>
          <w:b/>
          <w:bCs/>
          <w:color w:val="000080"/>
        </w:rPr>
        <w:t>Суд мажлисида жиноят ишининг тугатилиши</w:t>
      </w:r>
    </w:p>
    <w:p w:rsidR="00000000" w:rsidRDefault="0079070D">
      <w:pPr>
        <w:shd w:val="clear" w:color="auto" w:fill="FFFFFF"/>
        <w:ind w:firstLine="851"/>
        <w:jc w:val="both"/>
        <w:divId w:val="312150063"/>
        <w:rPr>
          <w:rFonts w:eastAsia="Times New Roman"/>
          <w:i/>
          <w:iCs/>
          <w:color w:val="800080"/>
          <w:sz w:val="22"/>
          <w:szCs w:val="22"/>
        </w:rPr>
      </w:pPr>
      <w:hyperlink r:id="rId2433" w:anchor="25635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Агар суд мажлисида ушбу Кодекснинг </w:t>
      </w:r>
      <w:hyperlink r:id="rId2434" w:history="1">
        <w:r>
          <w:rPr>
            <w:rFonts w:eastAsia="Times New Roman"/>
            <w:color w:val="008080"/>
          </w:rPr>
          <w:t>83-моддасида</w:t>
        </w:r>
      </w:hyperlink>
      <w:r>
        <w:rPr>
          <w:rFonts w:eastAsia="Times New Roman"/>
          <w:color w:val="000000"/>
        </w:rPr>
        <w:t xml:space="preserve"> ва 84-моддаси биринчи қисмининг </w:t>
      </w:r>
      <w:hyperlink r:id="rId2435" w:history="1">
        <w:r>
          <w:rPr>
            <w:rFonts w:eastAsia="Times New Roman"/>
            <w:color w:val="008080"/>
          </w:rPr>
          <w:t>1</w:t>
        </w:r>
      </w:hyperlink>
      <w:r>
        <w:rPr>
          <w:rFonts w:eastAsia="Times New Roman"/>
          <w:color w:val="000000"/>
        </w:rPr>
        <w:t xml:space="preserve">, </w:t>
      </w:r>
      <w:hyperlink r:id="rId2436" w:history="1">
        <w:r>
          <w:rPr>
            <w:rFonts w:eastAsia="Times New Roman"/>
            <w:color w:val="008080"/>
          </w:rPr>
          <w:t>2</w:t>
        </w:r>
      </w:hyperlink>
      <w:r>
        <w:rPr>
          <w:rFonts w:eastAsia="Times New Roman"/>
          <w:color w:val="000000"/>
        </w:rPr>
        <w:t xml:space="preserve">, </w:t>
      </w:r>
      <w:hyperlink r:id="rId2437" w:history="1">
        <w:r>
          <w:rPr>
            <w:rFonts w:eastAsia="Times New Roman"/>
            <w:color w:val="008080"/>
          </w:rPr>
          <w:t>3</w:t>
        </w:r>
      </w:hyperlink>
      <w:r>
        <w:rPr>
          <w:rFonts w:eastAsia="Times New Roman"/>
          <w:color w:val="000000"/>
        </w:rPr>
        <w:t xml:space="preserve"> ва </w:t>
      </w:r>
      <w:hyperlink r:id="rId2438" w:history="1">
        <w:r>
          <w:rPr>
            <w:rFonts w:eastAsia="Times New Roman"/>
            <w:color w:val="008080"/>
          </w:rPr>
          <w:t xml:space="preserve">8-бандларида </w:t>
        </w:r>
      </w:hyperlink>
      <w:r>
        <w:rPr>
          <w:rFonts w:eastAsia="Times New Roman"/>
          <w:color w:val="000000"/>
        </w:rPr>
        <w:t xml:space="preserve">назарда тутилган асослар аниқланса, суд ишни кўришни давом эттиради ҳамда </w:t>
      </w:r>
      <w:hyperlink r:id="rId2439" w:history="1">
        <w:r>
          <w:rPr>
            <w:rFonts w:eastAsia="Times New Roman"/>
            <w:color w:val="008080"/>
          </w:rPr>
          <w:t>83-моддада</w:t>
        </w:r>
      </w:hyperlink>
      <w:r>
        <w:rPr>
          <w:rFonts w:eastAsia="Times New Roman"/>
          <w:color w:val="000000"/>
        </w:rPr>
        <w:t xml:space="preserve"> назарда тутилган асослар бўйича оқлов ҳукми, 84-модда биринчи қисмининг </w:t>
      </w:r>
      <w:hyperlink r:id="rId2440" w:history="1">
        <w:r>
          <w:rPr>
            <w:rFonts w:eastAsia="Times New Roman"/>
            <w:color w:val="008080"/>
          </w:rPr>
          <w:t>1</w:t>
        </w:r>
      </w:hyperlink>
      <w:r>
        <w:rPr>
          <w:rFonts w:eastAsia="Times New Roman"/>
          <w:color w:val="000000"/>
        </w:rPr>
        <w:t xml:space="preserve">, </w:t>
      </w:r>
      <w:hyperlink r:id="rId2441" w:history="1">
        <w:r>
          <w:rPr>
            <w:rFonts w:eastAsia="Times New Roman"/>
            <w:color w:val="008080"/>
          </w:rPr>
          <w:t>2</w:t>
        </w:r>
      </w:hyperlink>
      <w:r>
        <w:rPr>
          <w:rFonts w:eastAsia="Times New Roman"/>
          <w:color w:val="000000"/>
        </w:rPr>
        <w:t xml:space="preserve">, </w:t>
      </w:r>
      <w:hyperlink r:id="rId2442" w:history="1">
        <w:r>
          <w:rPr>
            <w:rFonts w:eastAsia="Times New Roman"/>
            <w:color w:val="008080"/>
          </w:rPr>
          <w:t>3</w:t>
        </w:r>
      </w:hyperlink>
      <w:r>
        <w:rPr>
          <w:rFonts w:eastAsia="Times New Roman"/>
          <w:color w:val="000000"/>
        </w:rPr>
        <w:t xml:space="preserve"> ва </w:t>
      </w:r>
      <w:hyperlink r:id="rId2443" w:history="1">
        <w:r>
          <w:rPr>
            <w:rFonts w:eastAsia="Times New Roman"/>
            <w:color w:val="008080"/>
          </w:rPr>
          <w:t xml:space="preserve">8-бандларида </w:t>
        </w:r>
      </w:hyperlink>
      <w:r>
        <w:rPr>
          <w:rFonts w:eastAsia="Times New Roman"/>
          <w:color w:val="000000"/>
        </w:rPr>
        <w:t>назарда тутилган асослар бўйича эса айбдор шахсга жазо тайинламай, айблов ҳукми чиқаради.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(421-модданинг матни Ўзбекистон Республикасининг 2010 й</w:t>
      </w:r>
      <w:r>
        <w:rPr>
          <w:rFonts w:eastAsia="Times New Roman"/>
          <w:i/>
          <w:iCs/>
          <w:color w:val="800000"/>
          <w:sz w:val="22"/>
          <w:szCs w:val="22"/>
        </w:rPr>
        <w:t xml:space="preserve">ил 27 декабрдаги ЎРҚ-277 сонли </w:t>
      </w:r>
      <w:hyperlink r:id="rId2444" w:anchor="1721538"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2010 й., 52-сон, 509-модда)</w:t>
      </w:r>
    </w:p>
    <w:p w:rsidR="00000000" w:rsidRDefault="0079070D">
      <w:pPr>
        <w:shd w:val="clear" w:color="auto" w:fill="FFFFFF"/>
        <w:ind w:firstLine="851"/>
        <w:jc w:val="both"/>
        <w:divId w:val="18147556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28" name="Рисунок 42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475223778"/>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2006 йил 22 декабрдаги 16-сонли «Судлар томонидан амнистия актларини қўллашнинг айрим масалалари тўғрисида»ги қарори 15-бандининг </w:t>
      </w:r>
      <w:hyperlink r:id="rId2445" w:anchor="1592037" w:history="1">
        <w:r>
          <w:rPr>
            <w:rFonts w:eastAsia="Times New Roman"/>
            <w:i/>
            <w:iCs/>
            <w:color w:val="008080"/>
            <w:sz w:val="22"/>
            <w:szCs w:val="22"/>
          </w:rPr>
          <w:t>биринчи хатбошис</w:t>
        </w:r>
        <w:r>
          <w:rPr>
            <w:rFonts w:eastAsia="Times New Roman"/>
            <w:i/>
            <w:iCs/>
            <w:color w:val="008080"/>
            <w:sz w:val="22"/>
            <w:szCs w:val="22"/>
          </w:rPr>
          <w:t>и</w:t>
        </w:r>
      </w:hyperlink>
      <w:r>
        <w:rPr>
          <w:rFonts w:eastAsia="Times New Roman"/>
          <w:i/>
          <w:iCs/>
          <w:color w:val="800080"/>
          <w:sz w:val="22"/>
          <w:szCs w:val="22"/>
        </w:rPr>
        <w:t>.</w:t>
      </w:r>
    </w:p>
    <w:p w:rsidR="00000000" w:rsidRDefault="0079070D">
      <w:pPr>
        <w:shd w:val="clear" w:color="auto" w:fill="FFFFFF"/>
        <w:ind w:firstLine="851"/>
        <w:jc w:val="both"/>
        <w:divId w:val="135149361"/>
        <w:rPr>
          <w:rFonts w:eastAsia="Times New Roman"/>
          <w:b/>
          <w:bCs/>
          <w:color w:val="000080"/>
        </w:rPr>
      </w:pPr>
      <w:r>
        <w:rPr>
          <w:rStyle w:val="clauseprfx1"/>
          <w:rFonts w:eastAsia="Times New Roman"/>
          <w:b/>
          <w:bCs/>
          <w:color w:val="000080"/>
        </w:rPr>
        <w:t xml:space="preserve">422-модда. </w:t>
      </w:r>
      <w:r>
        <w:rPr>
          <w:rStyle w:val="clausesuff1"/>
          <w:rFonts w:eastAsia="Times New Roman"/>
          <w:b/>
          <w:bCs/>
          <w:color w:val="000080"/>
        </w:rPr>
        <w:t xml:space="preserve">Эҳтиёт чораси масаласини ҳал этиш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муҳокамаси вақтида суд судланувчига нисбатан эҳтиёт чорасини қўллашга, ўзгартиришга ёки бекор қилишга ҳақлидир. </w:t>
      </w:r>
    </w:p>
    <w:p w:rsidR="00000000" w:rsidRDefault="0079070D">
      <w:pPr>
        <w:shd w:val="clear" w:color="auto" w:fill="FFFFFF"/>
        <w:ind w:firstLine="851"/>
        <w:jc w:val="both"/>
        <w:divId w:val="165125400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29" name="Рисунок 42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670790374"/>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2446" w:history="1">
        <w:r>
          <w:rPr>
            <w:rFonts w:eastAsia="Times New Roman"/>
            <w:i/>
            <w:iCs/>
            <w:color w:val="008080"/>
            <w:sz w:val="22"/>
            <w:szCs w:val="22"/>
          </w:rPr>
          <w:t>28-боби</w:t>
        </w:r>
      </w:hyperlink>
      <w:r>
        <w:rPr>
          <w:rFonts w:eastAsia="Times New Roman"/>
          <w:i/>
          <w:iCs/>
          <w:color w:val="800080"/>
          <w:sz w:val="22"/>
          <w:szCs w:val="22"/>
        </w:rPr>
        <w:t>.</w:t>
      </w:r>
    </w:p>
    <w:p w:rsidR="00000000" w:rsidRDefault="0079070D">
      <w:pPr>
        <w:shd w:val="clear" w:color="auto" w:fill="FFFFFF"/>
        <w:ind w:firstLine="851"/>
        <w:jc w:val="both"/>
        <w:divId w:val="1867987793"/>
        <w:rPr>
          <w:rFonts w:eastAsia="Times New Roman"/>
          <w:b/>
          <w:bCs/>
          <w:color w:val="000080"/>
        </w:rPr>
      </w:pPr>
      <w:r>
        <w:rPr>
          <w:rStyle w:val="clauseprfx1"/>
          <w:rFonts w:eastAsia="Times New Roman"/>
          <w:b/>
          <w:bCs/>
          <w:color w:val="000080"/>
        </w:rPr>
        <w:t xml:space="preserve">423-модда. </w:t>
      </w:r>
      <w:r>
        <w:rPr>
          <w:rStyle w:val="clausesuff1"/>
          <w:rFonts w:eastAsia="Times New Roman"/>
          <w:b/>
          <w:bCs/>
          <w:color w:val="000080"/>
        </w:rPr>
        <w:t xml:space="preserve">Суд мажлисида ажрим чиқариш тартиби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муҳокамаси вақтида ҳал қилинадиган барча масалалар юзасидан суд ажрим чиқаради. </w:t>
      </w:r>
    </w:p>
    <w:p w:rsidR="00000000" w:rsidRDefault="0079070D">
      <w:pPr>
        <w:shd w:val="clear" w:color="auto" w:fill="FFFFFF"/>
        <w:ind w:firstLine="851"/>
        <w:jc w:val="both"/>
        <w:divId w:val="782119454"/>
        <w:rPr>
          <w:rFonts w:eastAsia="Times New Roman"/>
          <w:i/>
          <w:iCs/>
          <w:color w:val="800080"/>
          <w:sz w:val="22"/>
          <w:szCs w:val="22"/>
        </w:rPr>
      </w:pPr>
      <w:hyperlink r:id="rId2447" w:anchor="205731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эҳтиёт чораларини қўллаш (ўзгартириш, бекор қилиш) тўғрисидаги, айбланувчини, судланувчини лавозимидан четлаштириш ҳақидаги, шахсни тиббий муассасага жойлаштириш тўғрисидаги, айбланувчининг, судланувчининг тиббий муасса</w:t>
      </w:r>
      <w:r>
        <w:rPr>
          <w:rFonts w:eastAsia="Times New Roman"/>
          <w:color w:val="000000"/>
        </w:rPr>
        <w:t>сада бўлиши муддатини узайтириш ҳақидаги, почта-телеграф жўнатмаларини хатлаш тўғрисидаги, рад қилишлар ҳақидаги ажримларни, бошқа органларга ижро этиш учун юбориладиган ўзга ажримларни, шунингдек хусусий ажримларни алоҳида хонада (маслаҳатхонада) чиқаради</w:t>
      </w:r>
      <w:r>
        <w:rPr>
          <w:rFonts w:eastAsia="Times New Roman"/>
          <w:color w:val="000000"/>
        </w:rPr>
        <w:t>. Бу ажримлар алоҳида ҳужжатлар тарзида расмийлаштирилади ва суд томонидан имзоланади.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(423-модданинг иккинчи қисми Ўзбекистон Республикасининг 2017 йил 29 мартдаги ЎРҚ-421-сонли </w:t>
      </w:r>
      <w:hyperlink r:id="rId2448" w:anchor="3147021"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13-сон, 194-модда)</w:t>
      </w:r>
    </w:p>
    <w:p w:rsidR="00000000" w:rsidRDefault="0079070D">
      <w:pPr>
        <w:shd w:val="clear" w:color="auto" w:fill="FFFFFF"/>
        <w:ind w:firstLine="851"/>
        <w:jc w:val="both"/>
        <w:divId w:val="84890596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30" name="Рисунок 43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7048802"/>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2449" w:history="1">
        <w:r>
          <w:rPr>
            <w:rFonts w:eastAsia="Times New Roman"/>
            <w:i/>
            <w:iCs/>
            <w:color w:val="008080"/>
            <w:sz w:val="22"/>
            <w:szCs w:val="22"/>
          </w:rPr>
          <w:t>453-моддаси</w:t>
        </w:r>
      </w:hyperlink>
      <w:r>
        <w:rPr>
          <w:rFonts w:eastAsia="Times New Roman"/>
          <w:i/>
          <w:iCs/>
          <w:color w:val="800080"/>
          <w:sz w:val="22"/>
          <w:szCs w:val="22"/>
        </w:rPr>
        <w:t>.</w:t>
      </w:r>
    </w:p>
    <w:p w:rsidR="00000000" w:rsidRDefault="0079070D">
      <w:pPr>
        <w:shd w:val="clear" w:color="auto" w:fill="FFFFFF"/>
        <w:ind w:firstLine="851"/>
        <w:jc w:val="both"/>
        <w:divId w:val="377435522"/>
        <w:rPr>
          <w:rFonts w:eastAsia="Times New Roman"/>
          <w:i/>
          <w:iCs/>
          <w:color w:val="800080"/>
          <w:sz w:val="22"/>
          <w:szCs w:val="22"/>
        </w:rPr>
      </w:pPr>
      <w:hyperlink r:id="rId2450" w:anchor="3174376"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Судланувчининг бошқа шахсларга ёки бошқа шахсларнинг судланувчига почта-телеграф жўнатмаларини хатлаш тўғрисидаги суд ажримида алоқа муассасаси томонидан судга почта-телеграф </w:t>
      </w:r>
      <w:r>
        <w:rPr>
          <w:rFonts w:eastAsia="Times New Roman"/>
          <w:color w:val="000000"/>
        </w:rPr>
        <w:t>жўнатмаларини етказиб бериш ҳақида кўрсатма бўлиши лозим.</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(423-модда Ўзбекистон Республикасининг 2017 йил 29 мартдаги ЎРҚ-421-сонли </w:t>
      </w:r>
      <w:hyperlink r:id="rId2451" w:anchor="3147025" w:history="1">
        <w:r>
          <w:rPr>
            <w:rFonts w:eastAsia="Times New Roman"/>
            <w:i/>
            <w:iCs/>
            <w:color w:val="008080"/>
            <w:sz w:val="22"/>
            <w:szCs w:val="22"/>
          </w:rPr>
          <w:t xml:space="preserve">Қонунига </w:t>
        </w:r>
      </w:hyperlink>
      <w:r>
        <w:rPr>
          <w:rFonts w:eastAsia="Times New Roman"/>
          <w:i/>
          <w:iCs/>
          <w:color w:val="800000"/>
          <w:sz w:val="22"/>
          <w:szCs w:val="22"/>
        </w:rPr>
        <w:t>асосан учинчи қисм билан тўлдирилган —</w:t>
      </w:r>
      <w:r>
        <w:rPr>
          <w:rFonts w:eastAsia="Times New Roman"/>
          <w:i/>
          <w:iCs/>
          <w:color w:val="800000"/>
          <w:sz w:val="22"/>
          <w:szCs w:val="22"/>
        </w:rPr>
        <w:t xml:space="preserve"> ЎР ҚҲТ, 2017 й., 13-сон, 194-модда)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 xml:space="preserve">Бошқа барча ажримлар суднинг хоҳиши билан ё юқорида кўрсатилган тартибда, ёки ўз жойида чиқарилиб, бу ажрим суд мажлисининг баённомасига ёзиб қўйилади. </w:t>
      </w:r>
    </w:p>
    <w:p w:rsidR="00000000" w:rsidRDefault="0079070D">
      <w:pPr>
        <w:shd w:val="clear" w:color="auto" w:fill="FFFFFF"/>
        <w:ind w:firstLine="851"/>
        <w:jc w:val="both"/>
        <w:divId w:val="132763562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31" name="Рисунок 43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051685458"/>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1997 </w:t>
      </w:r>
      <w:r>
        <w:rPr>
          <w:rFonts w:eastAsia="Times New Roman"/>
          <w:i/>
          <w:iCs/>
          <w:color w:val="800080"/>
          <w:sz w:val="22"/>
          <w:szCs w:val="22"/>
        </w:rPr>
        <w:t xml:space="preserve">йил 22 августдаги 12-сонли «Суд томонидан жиноят ишларини биринчи босқич судида муҳокама этиш жараёнида процессуал қонунчиликка риоя қилиниши тўғрисида»ги қарорининг </w:t>
      </w:r>
      <w:hyperlink r:id="rId2452" w:anchor="1443824" w:history="1">
        <w:r>
          <w:rPr>
            <w:rFonts w:eastAsia="Times New Roman"/>
            <w:i/>
            <w:iCs/>
            <w:color w:val="008080"/>
            <w:sz w:val="22"/>
            <w:szCs w:val="22"/>
          </w:rPr>
          <w:t>12-банди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муҳокамаси вақтида с</w:t>
      </w:r>
      <w:r>
        <w:rPr>
          <w:rFonts w:eastAsia="Times New Roman"/>
          <w:color w:val="000000"/>
        </w:rPr>
        <w:t xml:space="preserve">уднинг чиқарган ҳар бир ажрими дарҳол эълон қилиниши лозим. </w:t>
      </w:r>
    </w:p>
    <w:p w:rsidR="00000000" w:rsidRDefault="0079070D">
      <w:pPr>
        <w:shd w:val="clear" w:color="auto" w:fill="FFFFFF"/>
        <w:ind w:firstLine="851"/>
        <w:jc w:val="both"/>
        <w:divId w:val="1118991423"/>
        <w:rPr>
          <w:rFonts w:eastAsia="Times New Roman"/>
          <w:b/>
          <w:bCs/>
          <w:color w:val="000080"/>
        </w:rPr>
      </w:pPr>
      <w:r>
        <w:rPr>
          <w:rStyle w:val="clauseprfx1"/>
          <w:rFonts w:eastAsia="Times New Roman"/>
          <w:b/>
          <w:bCs/>
          <w:color w:val="000080"/>
        </w:rPr>
        <w:t xml:space="preserve">424-модда. </w:t>
      </w:r>
      <w:r>
        <w:rPr>
          <w:rStyle w:val="clausesuff1"/>
          <w:rFonts w:eastAsia="Times New Roman"/>
          <w:b/>
          <w:bCs/>
          <w:color w:val="000080"/>
        </w:rPr>
        <w:t>Суд мажлисининг тартиби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Судьялар кириб келаётганда суд мажлиси залида ҳозир бўлганларнинг ҳаммаси ўринларидан турадилар.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процессининг барча иштирокчилари судга тик турган ҳолда му</w:t>
      </w:r>
      <w:r>
        <w:rPr>
          <w:rFonts w:eastAsia="Times New Roman"/>
          <w:color w:val="000000"/>
        </w:rPr>
        <w:t xml:space="preserve">рожаат қиладилар, кўрсатувлар берадилар ва баёнотлар қиладилар. Ушбу қоидадан фақат раислик қилувчининг рухсати билангина четга чиқилиши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процессининг барча иштирокчилари, шунингдек суд залида ҳозир бўлган барча шахслар раислик қилувчининг суд </w:t>
      </w:r>
      <w:r>
        <w:rPr>
          <w:rFonts w:eastAsia="Times New Roman"/>
          <w:color w:val="000000"/>
        </w:rPr>
        <w:t xml:space="preserve">мажлисида белгиланган тартибга риоя қилиш тўғрисидаги фармойишларини сўзсиз бажаришлари лозим.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Ўн олти ёшга тўлмаган шахслар, башарти улар судланувчи, жабрланувчи, гувоҳ бўлмасалар, суд мажлиси залига киритилмайдилар. </w:t>
      </w:r>
    </w:p>
    <w:p w:rsidR="00000000" w:rsidRDefault="0079070D">
      <w:pPr>
        <w:shd w:val="clear" w:color="auto" w:fill="FFFFFF"/>
        <w:ind w:firstLine="851"/>
        <w:jc w:val="both"/>
        <w:divId w:val="1167676576"/>
        <w:rPr>
          <w:rFonts w:eastAsia="Times New Roman"/>
          <w:b/>
          <w:bCs/>
          <w:color w:val="000080"/>
        </w:rPr>
      </w:pPr>
      <w:r>
        <w:rPr>
          <w:rStyle w:val="clauseprfx1"/>
          <w:rFonts w:eastAsia="Times New Roman"/>
          <w:b/>
          <w:bCs/>
          <w:color w:val="000080"/>
        </w:rPr>
        <w:t xml:space="preserve">425-модда. </w:t>
      </w:r>
      <w:r>
        <w:rPr>
          <w:rStyle w:val="clausesuff1"/>
          <w:rFonts w:eastAsia="Times New Roman"/>
          <w:b/>
          <w:bCs/>
          <w:color w:val="000080"/>
        </w:rPr>
        <w:t>Суд мажлисида тартибни бу</w:t>
      </w:r>
      <w:r>
        <w:rPr>
          <w:rStyle w:val="clausesuff1"/>
          <w:rFonts w:eastAsia="Times New Roman"/>
          <w:b/>
          <w:bCs/>
          <w:color w:val="000080"/>
        </w:rPr>
        <w:t xml:space="preserve">зувчиларга нисбатан қўлланиладиган чоралар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Тартиббузар суд мажлисида тартибни бузганида, раислик қилувчининг фармойишига бўйсунмаганида ёки судга ҳурматсизлик қилганида унга нисбатан ушбу Кодекснинг </w:t>
      </w:r>
      <w:hyperlink r:id="rId2453" w:history="1">
        <w:r>
          <w:rPr>
            <w:rFonts w:eastAsia="Times New Roman"/>
            <w:color w:val="008080"/>
          </w:rPr>
          <w:t>272-моддасида</w:t>
        </w:r>
      </w:hyperlink>
      <w:r>
        <w:rPr>
          <w:rFonts w:eastAsia="Times New Roman"/>
          <w:color w:val="000000"/>
        </w:rPr>
        <w:t xml:space="preserve"> назарда тутилган чоралар қўлланилади. </w:t>
      </w:r>
    </w:p>
    <w:p w:rsidR="00000000" w:rsidRDefault="0079070D">
      <w:pPr>
        <w:shd w:val="clear" w:color="auto" w:fill="FFFFFF"/>
        <w:ind w:firstLine="851"/>
        <w:jc w:val="both"/>
        <w:divId w:val="30331924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32" name="Рисунок 43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495607582"/>
        <w:rPr>
          <w:rFonts w:eastAsia="Times New Roman"/>
          <w:i/>
          <w:iCs/>
          <w:color w:val="800080"/>
          <w:sz w:val="22"/>
          <w:szCs w:val="22"/>
        </w:rPr>
      </w:pPr>
      <w:r>
        <w:rPr>
          <w:rFonts w:eastAsia="Times New Roman"/>
          <w:i/>
          <w:iCs/>
          <w:color w:val="800080"/>
          <w:sz w:val="22"/>
          <w:szCs w:val="22"/>
        </w:rPr>
        <w:t>Қаранг: мазку</w:t>
      </w:r>
      <w:r>
        <w:rPr>
          <w:rFonts w:eastAsia="Times New Roman"/>
          <w:i/>
          <w:iCs/>
          <w:color w:val="800080"/>
          <w:sz w:val="22"/>
          <w:szCs w:val="22"/>
        </w:rPr>
        <w:t xml:space="preserve">р Кодекснинг </w:t>
      </w:r>
      <w:hyperlink r:id="rId2454" w:history="1">
        <w:r>
          <w:rPr>
            <w:rFonts w:eastAsia="Times New Roman"/>
            <w:i/>
            <w:iCs/>
            <w:color w:val="008080"/>
            <w:sz w:val="22"/>
            <w:szCs w:val="22"/>
          </w:rPr>
          <w:t>424-моддаси</w:t>
        </w:r>
      </w:hyperlink>
      <w:r>
        <w:rPr>
          <w:rFonts w:eastAsia="Times New Roman"/>
          <w:i/>
          <w:iCs/>
          <w:color w:val="800080"/>
          <w:sz w:val="22"/>
          <w:szCs w:val="22"/>
        </w:rPr>
        <w:t xml:space="preserve">, Ўзбекистон Республикаси Маъмурий жавобгарлик тўғрисидаги кодексининг </w:t>
      </w:r>
      <w:hyperlink r:id="rId2455" w:anchor="200437" w:history="1">
        <w:r>
          <w:rPr>
            <w:rFonts w:eastAsia="Times New Roman"/>
            <w:i/>
            <w:iCs/>
            <w:color w:val="008080"/>
            <w:sz w:val="22"/>
            <w:szCs w:val="22"/>
          </w:rPr>
          <w:t>180-моддаси</w:t>
        </w:r>
      </w:hyperlink>
      <w:r>
        <w:rPr>
          <w:rFonts w:eastAsia="Times New Roman"/>
          <w:i/>
          <w:iCs/>
          <w:color w:val="800080"/>
          <w:sz w:val="22"/>
          <w:szCs w:val="22"/>
        </w:rPr>
        <w:t>.</w:t>
      </w:r>
    </w:p>
    <w:p w:rsidR="00000000" w:rsidRDefault="0079070D">
      <w:pPr>
        <w:shd w:val="clear" w:color="auto" w:fill="FFFFFF"/>
        <w:ind w:firstLine="851"/>
        <w:jc w:val="both"/>
        <w:divId w:val="90591195"/>
        <w:rPr>
          <w:rFonts w:eastAsia="Times New Roman"/>
          <w:b/>
          <w:bCs/>
          <w:color w:val="000080"/>
        </w:rPr>
      </w:pPr>
      <w:r>
        <w:rPr>
          <w:rStyle w:val="clauseprfx1"/>
          <w:rFonts w:eastAsia="Times New Roman"/>
          <w:b/>
          <w:bCs/>
          <w:color w:val="000080"/>
        </w:rPr>
        <w:t xml:space="preserve">426-модда. </w:t>
      </w:r>
      <w:r>
        <w:rPr>
          <w:rStyle w:val="clausesuff1"/>
          <w:rFonts w:eastAsia="Times New Roman"/>
          <w:b/>
          <w:bCs/>
          <w:color w:val="000080"/>
        </w:rPr>
        <w:t xml:space="preserve">Суд мажлисининг баённомаси </w:t>
      </w:r>
    </w:p>
    <w:p w:rsidR="00000000" w:rsidRDefault="0079070D">
      <w:pPr>
        <w:shd w:val="clear" w:color="auto" w:fill="FFFFFF"/>
        <w:ind w:firstLine="851"/>
        <w:jc w:val="both"/>
        <w:divId w:val="798036019"/>
        <w:rPr>
          <w:rFonts w:eastAsia="Times New Roman"/>
          <w:i/>
          <w:iCs/>
          <w:color w:val="800080"/>
          <w:sz w:val="22"/>
          <w:szCs w:val="22"/>
        </w:rPr>
      </w:pPr>
      <w:hyperlink r:id="rId2456" w:anchor="256370"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муҳокамаси вақтида суд мажлисининг котиби ушбу Кодекснинг</w:t>
      </w:r>
      <w:hyperlink r:id="rId2457" w:anchor="253821" w:history="1">
        <w:r>
          <w:rPr>
            <w:rFonts w:eastAsia="Times New Roman"/>
            <w:color w:val="008080"/>
          </w:rPr>
          <w:t xml:space="preserve"> 90 — 92-моддаларида</w:t>
        </w:r>
        <w:r>
          <w:rPr>
            <w:rFonts w:eastAsia="Times New Roman"/>
            <w:color w:val="008080"/>
          </w:rPr>
          <w:t xml:space="preserve"> </w:t>
        </w:r>
      </w:hyperlink>
      <w:r>
        <w:rPr>
          <w:rFonts w:eastAsia="Times New Roman"/>
          <w:color w:val="000000"/>
        </w:rPr>
        <w:t xml:space="preserve">назарда тутилган қоидалар асосида баённома юритади.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мажлисининг баённомасида қуйидагилар кўрсатилади: суд мажлиси бошланган ва тамом бўлган вақт кўрсатилган ҳолда мажлис бўлган жой ва сана; суднинг номи ва таркиби; суд мажлисининг котиби, таржимон, а</w:t>
      </w:r>
      <w:r>
        <w:rPr>
          <w:rFonts w:eastAsia="Times New Roman"/>
          <w:color w:val="000000"/>
        </w:rPr>
        <w:t xml:space="preserve">йбловчи, ҳимоячи, судланувчи, жабрланувчи ва унинг вакили, фуқаровий даъвогар, фуқаровий жавобгар ва уларнинг вакиллари, шунингдек суд чақирган бошқа шахслар; кўрилаётган иш; судланувчининг шахсига доир маълумотлар; ҳозир бўлган ва ҳозир бўлмаган гувоҳлар </w:t>
      </w:r>
      <w:r>
        <w:rPr>
          <w:rFonts w:eastAsia="Times New Roman"/>
          <w:color w:val="000000"/>
        </w:rPr>
        <w:t xml:space="preserve">ҳамда уларнинг келмаганлик сабаблари. Баённомада: раислик қилувчининг барча фармойишлари кўрсатилади ва суднинг ҳаракатлари қандай тартибда ўтган бўлса, шу тартибда ёзилади; ишда иштирок этувчи шахсларнинг ариза ва илтимосномалари; судланувчи, жабрланувчи </w:t>
      </w:r>
      <w:r>
        <w:rPr>
          <w:rFonts w:eastAsia="Times New Roman"/>
          <w:color w:val="000000"/>
        </w:rPr>
        <w:t>ва гувоҳлар кўрсатувларининг батафсил мазмуни; берилган саволларга экспертнинг жавоблари; суд музокараларининг кетма-кетлиги, суд музокараларида иштирок этган шахсларнинг хулосалари ҳамда судланувчи охирги сўзининг мазмуни; башарти жиноят процесси иштирокч</w:t>
      </w:r>
      <w:r>
        <w:rPr>
          <w:rFonts w:eastAsia="Times New Roman"/>
          <w:color w:val="000000"/>
        </w:rPr>
        <w:t xml:space="preserve">илари илтимос қилса, ишни кўриш пайтида юз берган ҳолатлар тўғрисидаги арзлар акс эттирилади.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мажлиси видеоконференцалоқа режимида ўтказилган тақдирда, суд мажлиси баённомасида ушбу модданинг иккинчи қисмида назарда тутилганлардан ташқари: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мажлис</w:t>
      </w:r>
      <w:r>
        <w:rPr>
          <w:rFonts w:eastAsia="Times New Roman"/>
          <w:color w:val="000000"/>
        </w:rPr>
        <w:t xml:space="preserve">и видеоконференцалоқа режимида ўтказилганлиги ҳақидаги;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техника воситалари тўғрисидаги;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 xml:space="preserve">суд мажлисини видеоконференцалоқа режимида ўтказишга кўмаклашаётган суд ва ходимлар ҳақидаги маълумотлар кўрсатилиши керак.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мажлиси аудио- ёки видеоёзувга олинга</w:t>
      </w:r>
      <w:r>
        <w:rPr>
          <w:rFonts w:eastAsia="Times New Roman"/>
          <w:color w:val="000000"/>
        </w:rPr>
        <w:t xml:space="preserve">н тақдирда, суд мажлиси баённомасига суд мажлисида ёзиб олиш техника воситаларидан фойдаланилганлиги тўғрисида белги қўйилади.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Аудио- ва видеоёзув сақланаётган электрон ёки бошқа манбалар суд мажлиси баённомасига илова қилинади, унда ушбу воситалар қўллан</w:t>
      </w:r>
      <w:r>
        <w:rPr>
          <w:rFonts w:eastAsia="Times New Roman"/>
          <w:color w:val="000000"/>
        </w:rPr>
        <w:t xml:space="preserve">илганлиги ҳақида белги қўйилади.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зарур деб топган ҳолларда, гувоҳлар ва жабрланувчилар суд мажлисининг баённомасидаги ўзи берган кўрсатувларни имзолайди.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мажлисининг баённомаси раислик қилувчи ва суд мажлисининг котиби томонидан имзоланади.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w:t>
      </w:r>
      <w:r>
        <w:rPr>
          <w:rFonts w:eastAsia="Times New Roman"/>
          <w:color w:val="000000"/>
        </w:rPr>
        <w:t>мажлиси баённомасининг мазмуни бўйича раислик қилувчи билан суд мажлисининг котиби ўртасида келишмовчилик бўлган тақдирда, котиб ўз мулоҳазаларини баённомага илова қилиши шарт, бу мулоҳазалар суд таркиби томонидан кўрилади. Ушбу масала юзасидан ажрим чиқар</w:t>
      </w:r>
      <w:r>
        <w:rPr>
          <w:rFonts w:eastAsia="Times New Roman"/>
          <w:color w:val="000000"/>
        </w:rPr>
        <w:t xml:space="preserve">илиб, баённомага илова қилинади.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мажлисининг баённомаси тўлиқ бўлишини таъминлаш учун стенограмма юритилиб, унинг материаллари жиноят ишига қўшиб қўйилади.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мажлисининг баённомаси ҳукм чиқарилган куннинг эртасидан, мураккаб ишлар бўйича эса уч сут</w:t>
      </w:r>
      <w:r>
        <w:rPr>
          <w:rFonts w:eastAsia="Times New Roman"/>
          <w:color w:val="000000"/>
        </w:rPr>
        <w:t>кадан кечиктирмай имзоланиши керак.</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(426-модданинг матни Ўзбекистон Республикасининг 2018 йил 18 апрелдаги ЎРҚ-476-сонли</w:t>
      </w:r>
      <w:hyperlink r:id="rId2458" w:anchor="3689770" w:history="1">
        <w:r>
          <w:rPr>
            <w:rFonts w:eastAsia="Times New Roman"/>
            <w:i/>
            <w:iCs/>
            <w:color w:val="008080"/>
            <w:sz w:val="22"/>
            <w:szCs w:val="22"/>
          </w:rPr>
          <w:t xml:space="preserve"> Қонуни </w:t>
        </w:r>
      </w:hyperlink>
      <w:r>
        <w:rPr>
          <w:rFonts w:eastAsia="Times New Roman"/>
          <w:i/>
          <w:iCs/>
          <w:color w:val="800000"/>
          <w:sz w:val="22"/>
          <w:szCs w:val="22"/>
        </w:rPr>
        <w:t>таҳририда — Қонун ҳужжатлари маълумотлари миллий ба</w:t>
      </w:r>
      <w:r>
        <w:rPr>
          <w:rFonts w:eastAsia="Times New Roman"/>
          <w:i/>
          <w:iCs/>
          <w:color w:val="800000"/>
          <w:sz w:val="22"/>
          <w:szCs w:val="22"/>
        </w:rPr>
        <w:t>заси, 19.04.2018 й., 03/18/476/1087-сон)</w:t>
      </w:r>
    </w:p>
    <w:p w:rsidR="00000000" w:rsidRDefault="0079070D">
      <w:pPr>
        <w:shd w:val="clear" w:color="auto" w:fill="FFFFFF"/>
        <w:ind w:firstLine="851"/>
        <w:jc w:val="both"/>
        <w:divId w:val="2100564565"/>
        <w:rPr>
          <w:rFonts w:eastAsia="Times New Roman"/>
          <w:b/>
          <w:bCs/>
          <w:color w:val="000080"/>
        </w:rPr>
      </w:pPr>
      <w:r>
        <w:rPr>
          <w:rStyle w:val="clauseprfx1"/>
          <w:rFonts w:eastAsia="Times New Roman"/>
          <w:b/>
          <w:bCs/>
          <w:color w:val="000080"/>
        </w:rPr>
        <w:t xml:space="preserve">427-модда. </w:t>
      </w:r>
      <w:r>
        <w:rPr>
          <w:rStyle w:val="clausesuff1"/>
          <w:rFonts w:eastAsia="Times New Roman"/>
          <w:b/>
          <w:bCs/>
          <w:color w:val="000080"/>
        </w:rPr>
        <w:t xml:space="preserve">Суд мажлисининг баённомаси юзасидан мулоҳазалар бериш ва уларни кўриб чиқиш тартиби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мажлиси баённомаси имзоланганидан кейин беш сутка ичида тарафлар шу баённома юзасидан ўз мулоҳазаларини беришга ҳақ</w:t>
      </w:r>
      <w:r>
        <w:rPr>
          <w:rFonts w:eastAsia="Times New Roman"/>
          <w:color w:val="000000"/>
        </w:rPr>
        <w:t xml:space="preserve">лидирлар. Мулоҳазаларни раислик қилувчи кўриб чиқиб, уларга қўшилган тақдирда уларнинг тўғрилигини тасдиқлайди ва суд мажлиси баённомасига қўшиб қўяди.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Раислик қилувчи суд мажлиси баённомаси юзасидан берилган мулоҳазаларга қўшилмаган тақдирда, бу мулоҳаза</w:t>
      </w:r>
      <w:r>
        <w:rPr>
          <w:rFonts w:eastAsia="Times New Roman"/>
          <w:color w:val="000000"/>
        </w:rPr>
        <w:t>лар ушбу ишни кўрган суд таркиби ҳал этиши учун киритилади. Башарти ишни судьянинг якка ўзи кўриб чиққан бўлса, раислик қилувчининг қарори узил-кесил ҳисобланади, лекин манфаатдор тарафлар бу қарор устидан ушбу Кодексда назарда тутилган тартибда шикоят бер</w:t>
      </w:r>
      <w:r>
        <w:rPr>
          <w:rFonts w:eastAsia="Times New Roman"/>
          <w:color w:val="000000"/>
        </w:rPr>
        <w:t xml:space="preserve">иши ёки протест билдириши мумкин. </w:t>
      </w:r>
    </w:p>
    <w:p w:rsidR="00000000" w:rsidRDefault="0079070D">
      <w:pPr>
        <w:shd w:val="clear" w:color="auto" w:fill="FFFFFF"/>
        <w:ind w:firstLine="851"/>
        <w:jc w:val="both"/>
        <w:divId w:val="150643751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33" name="Рисунок 43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584152241"/>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2459" w:history="1">
        <w:r>
          <w:rPr>
            <w:rFonts w:eastAsia="Times New Roman"/>
            <w:i/>
            <w:iCs/>
            <w:color w:val="008080"/>
            <w:sz w:val="22"/>
            <w:szCs w:val="22"/>
          </w:rPr>
          <w:t>27-моддаси</w:t>
        </w:r>
      </w:hyperlink>
      <w:r>
        <w:rPr>
          <w:rFonts w:eastAsia="Times New Roman"/>
          <w:i/>
          <w:iCs/>
          <w:color w:val="800080"/>
          <w:sz w:val="22"/>
          <w:szCs w:val="22"/>
        </w:rPr>
        <w:t>.</w:t>
      </w:r>
    </w:p>
    <w:p w:rsidR="00000000" w:rsidRDefault="0079070D">
      <w:pPr>
        <w:shd w:val="clear" w:color="auto" w:fill="FFFFFF"/>
        <w:jc w:val="center"/>
        <w:divId w:val="1730423349"/>
        <w:rPr>
          <w:rFonts w:eastAsia="Times New Roman"/>
          <w:b/>
          <w:bCs/>
          <w:color w:val="000080"/>
        </w:rPr>
      </w:pPr>
      <w:r>
        <w:rPr>
          <w:rFonts w:eastAsia="Times New Roman"/>
          <w:b/>
          <w:bCs/>
          <w:color w:val="000080"/>
        </w:rPr>
        <w:t>51-боб. СУД МАЖЛИСИНИНГ ТАЙЁРЛОВ ҚИСМИ</w:t>
      </w:r>
    </w:p>
    <w:p w:rsidR="00000000" w:rsidRDefault="0079070D">
      <w:pPr>
        <w:shd w:val="clear" w:color="auto" w:fill="FFFFFF"/>
        <w:ind w:firstLine="851"/>
        <w:jc w:val="both"/>
        <w:divId w:val="1259482771"/>
        <w:rPr>
          <w:rFonts w:eastAsia="Times New Roman"/>
          <w:b/>
          <w:bCs/>
          <w:color w:val="000080"/>
        </w:rPr>
      </w:pPr>
      <w:r>
        <w:rPr>
          <w:rStyle w:val="clauseprfx1"/>
          <w:rFonts w:eastAsia="Times New Roman"/>
          <w:b/>
          <w:bCs/>
          <w:color w:val="000080"/>
        </w:rPr>
        <w:t xml:space="preserve">428-модда. </w:t>
      </w:r>
      <w:r>
        <w:rPr>
          <w:rStyle w:val="clausesuff1"/>
          <w:rFonts w:eastAsia="Times New Roman"/>
          <w:b/>
          <w:bCs/>
          <w:color w:val="000080"/>
        </w:rPr>
        <w:t>Суд мажлисини очи</w:t>
      </w:r>
      <w:r>
        <w:rPr>
          <w:rStyle w:val="clausesuff1"/>
          <w:rFonts w:eastAsia="Times New Roman"/>
          <w:b/>
          <w:bCs/>
          <w:color w:val="000080"/>
        </w:rPr>
        <w:t xml:space="preserve">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Раислик қилувчи тайинланган вақтда суд мажлисини очади ва қандай жиноят иши кўрилишини эълон қилади. </w:t>
      </w:r>
    </w:p>
    <w:p w:rsidR="00000000" w:rsidRDefault="0079070D">
      <w:pPr>
        <w:shd w:val="clear" w:color="auto" w:fill="FFFFFF"/>
        <w:ind w:firstLine="851"/>
        <w:jc w:val="both"/>
        <w:divId w:val="1698234898"/>
        <w:rPr>
          <w:rFonts w:eastAsia="Times New Roman"/>
          <w:b/>
          <w:bCs/>
          <w:color w:val="000080"/>
        </w:rPr>
      </w:pPr>
      <w:r>
        <w:rPr>
          <w:rStyle w:val="clauseprfx1"/>
          <w:rFonts w:eastAsia="Times New Roman"/>
          <w:b/>
          <w:bCs/>
          <w:color w:val="000080"/>
        </w:rPr>
        <w:t xml:space="preserve">429-модда. </w:t>
      </w:r>
      <w:r>
        <w:rPr>
          <w:rStyle w:val="clausesuff1"/>
          <w:rFonts w:eastAsia="Times New Roman"/>
          <w:b/>
          <w:bCs/>
          <w:color w:val="000080"/>
        </w:rPr>
        <w:t xml:space="preserve">Процесс иштирокчиларининг судга келган- келмаганлигини текшириш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мажлисининг котиби давлат айбловчиси, жамоат айбловчиси, судланувчи, ҳимоячи, жамоат ҳимоячиси, шунингдек жабрланувчи, фуқаровий даъвогар, фуқаровий жавобгар ёки уларнинг вакиллари судга келган-келмаганлиги тўғрисида ахборот беради. Шундан кейин судга </w:t>
      </w:r>
      <w:r>
        <w:rPr>
          <w:rFonts w:eastAsia="Times New Roman"/>
          <w:color w:val="000000"/>
        </w:rPr>
        <w:t xml:space="preserve">таржимон, гувоҳлар, экспертлар ва мутахассислар келган-келмаганлиги текширилади. Котиб ҳозир бўлмаганларнинг нима сабабдан келмаганлигини маълум қилади.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Ишда иштирок этаётган шахсларнинг кимлиги паспорт ёки уларнинг шахсини гувоҳлантирувчи бошқа ҳужжатлар</w:t>
      </w:r>
      <w:r>
        <w:rPr>
          <w:rFonts w:eastAsia="Times New Roman"/>
          <w:color w:val="000000"/>
        </w:rPr>
        <w:t xml:space="preserve"> бўйича аниқланади. </w:t>
      </w:r>
    </w:p>
    <w:p w:rsidR="00000000" w:rsidRDefault="0079070D">
      <w:pPr>
        <w:shd w:val="clear" w:color="auto" w:fill="FFFFFF"/>
        <w:ind w:firstLine="851"/>
        <w:jc w:val="both"/>
        <w:divId w:val="1798909223"/>
        <w:rPr>
          <w:rFonts w:eastAsia="Times New Roman"/>
          <w:b/>
          <w:bCs/>
          <w:color w:val="000080"/>
        </w:rPr>
      </w:pPr>
      <w:r>
        <w:rPr>
          <w:rStyle w:val="clauseprfx1"/>
          <w:rFonts w:eastAsia="Times New Roman"/>
          <w:b/>
          <w:bCs/>
          <w:color w:val="000080"/>
        </w:rPr>
        <w:lastRenderedPageBreak/>
        <w:t xml:space="preserve">430-модда. </w:t>
      </w:r>
      <w:r>
        <w:rPr>
          <w:rStyle w:val="clausesuff1"/>
          <w:rFonts w:eastAsia="Times New Roman"/>
          <w:b/>
          <w:bCs/>
          <w:color w:val="000080"/>
        </w:rPr>
        <w:t xml:space="preserve">Таржимонга унинг ҳуқуқларини, мажбуриятларини ва жавобгарлигини тушунтириш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Раислик қилувчи таржимонга ушбу Кодекснинг </w:t>
      </w:r>
      <w:hyperlink r:id="rId2460" w:history="1">
        <w:r>
          <w:rPr>
            <w:rFonts w:eastAsia="Times New Roman"/>
            <w:color w:val="008080"/>
          </w:rPr>
          <w:t xml:space="preserve">72-моддасида </w:t>
        </w:r>
      </w:hyperlink>
      <w:r>
        <w:rPr>
          <w:rFonts w:eastAsia="Times New Roman"/>
          <w:color w:val="000000"/>
        </w:rPr>
        <w:t xml:space="preserve">назарда тутилган ҳуқуқ ва мажбуриятларини, шунингдек жавобгарлигини тушунтиради. </w:t>
      </w:r>
    </w:p>
    <w:p w:rsidR="00000000" w:rsidRDefault="0079070D">
      <w:pPr>
        <w:shd w:val="clear" w:color="auto" w:fill="FFFFFF"/>
        <w:ind w:firstLine="851"/>
        <w:jc w:val="both"/>
        <w:divId w:val="102035073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34" name="Рисунок 43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026295510"/>
        <w:rPr>
          <w:rFonts w:eastAsia="Times New Roman"/>
          <w:i/>
          <w:iCs/>
          <w:color w:val="800080"/>
          <w:sz w:val="22"/>
          <w:szCs w:val="22"/>
        </w:rPr>
      </w:pPr>
      <w:r>
        <w:rPr>
          <w:rFonts w:eastAsia="Times New Roman"/>
          <w:i/>
          <w:iCs/>
          <w:color w:val="800080"/>
          <w:sz w:val="22"/>
          <w:szCs w:val="22"/>
        </w:rPr>
        <w:t xml:space="preserve">Қаранг: Ўзбекистон Республикаси Жиноят кодексининг </w:t>
      </w:r>
      <w:hyperlink r:id="rId2461" w:anchor="3643003" w:history="1">
        <w:r>
          <w:rPr>
            <w:rFonts w:eastAsia="Times New Roman"/>
            <w:i/>
            <w:iCs/>
            <w:color w:val="008080"/>
            <w:sz w:val="22"/>
            <w:szCs w:val="22"/>
          </w:rPr>
          <w:t>238-мод</w:t>
        </w:r>
        <w:r>
          <w:rPr>
            <w:rFonts w:eastAsia="Times New Roman"/>
            <w:i/>
            <w:iCs/>
            <w:color w:val="008080"/>
            <w:sz w:val="22"/>
            <w:szCs w:val="22"/>
          </w:rPr>
          <w:t>даси</w:t>
        </w:r>
      </w:hyperlink>
      <w:r>
        <w:rPr>
          <w:rFonts w:eastAsia="Times New Roman"/>
          <w:i/>
          <w:iCs/>
          <w:color w:val="800080"/>
          <w:sz w:val="22"/>
          <w:szCs w:val="22"/>
        </w:rPr>
        <w:t>.</w:t>
      </w:r>
    </w:p>
    <w:p w:rsidR="00000000" w:rsidRDefault="0079070D">
      <w:pPr>
        <w:shd w:val="clear" w:color="auto" w:fill="FFFFFF"/>
        <w:ind w:firstLine="851"/>
        <w:jc w:val="both"/>
        <w:divId w:val="967079618"/>
        <w:rPr>
          <w:rFonts w:eastAsia="Times New Roman"/>
          <w:b/>
          <w:bCs/>
          <w:color w:val="000080"/>
        </w:rPr>
      </w:pPr>
      <w:r>
        <w:rPr>
          <w:rStyle w:val="clauseprfx1"/>
          <w:rFonts w:eastAsia="Times New Roman"/>
          <w:b/>
          <w:bCs/>
          <w:color w:val="000080"/>
        </w:rPr>
        <w:t xml:space="preserve">431-модда. </w:t>
      </w:r>
      <w:r>
        <w:rPr>
          <w:rStyle w:val="clausesuff1"/>
          <w:rFonts w:eastAsia="Times New Roman"/>
          <w:b/>
          <w:bCs/>
          <w:color w:val="000080"/>
        </w:rPr>
        <w:t xml:space="preserve">Суд таркибини, тарафларни эълон қилиш ва рад қилиш ҳуқуқини тушунтириш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Раислик қилувчи суд таркибини эълон қилади, кимлар давлат айбловчиси, жамоат айбловчиси, ҳимоячи, жамоат ҳимоячиси эканлигини, кимлар жабрланувчи, фуқаровий даъвогар, </w:t>
      </w:r>
      <w:r>
        <w:rPr>
          <w:rFonts w:eastAsia="Times New Roman"/>
          <w:color w:val="000000"/>
        </w:rPr>
        <w:t>фуқаровий жавобгар ва кимлар уларнинг вакиллари эканлигини, кимлар суд мажлисининг котиби, эксперт, мутахассис, таржимон эканлигини маълум қилади. Шундан кейин судланувчига ва бошқа тарафларга уларнинг судьяни, суд таркибини ёки судьялардан бирортасини, шу</w:t>
      </w:r>
      <w:r>
        <w:rPr>
          <w:rFonts w:eastAsia="Times New Roman"/>
          <w:color w:val="000000"/>
        </w:rPr>
        <w:t xml:space="preserve">нингдек тарафлардан бирортасини рад қилиш ҳуқуқларини тушунтиради.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мажлисида захирадаги халқ маслаҳатчиси иштирок этаётган бўлса, раислик қилувчи бу ҳақда эълон қилади ва унинг фамилиясини айтади. Захирадаги халқ маслаҳатчиси ҳам рад қилиниши мумкин. </w:t>
      </w:r>
    </w:p>
    <w:p w:rsidR="00000000" w:rsidRDefault="0079070D">
      <w:pPr>
        <w:shd w:val="clear" w:color="auto" w:fill="FFFFFF"/>
        <w:ind w:firstLine="851"/>
        <w:jc w:val="both"/>
        <w:divId w:val="53091704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35" name="Рисунок 43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843206972"/>
        <w:rPr>
          <w:rFonts w:eastAsia="Times New Roman"/>
          <w:i/>
          <w:iCs/>
          <w:color w:val="800080"/>
          <w:sz w:val="22"/>
          <w:szCs w:val="22"/>
        </w:rPr>
      </w:pPr>
      <w:r>
        <w:rPr>
          <w:rFonts w:eastAsia="Times New Roman"/>
          <w:i/>
          <w:iCs/>
          <w:color w:val="800080"/>
          <w:sz w:val="22"/>
          <w:szCs w:val="22"/>
        </w:rPr>
        <w:t>Қаранг: мазку</w:t>
      </w:r>
      <w:r>
        <w:rPr>
          <w:rFonts w:eastAsia="Times New Roman"/>
          <w:i/>
          <w:iCs/>
          <w:color w:val="800080"/>
          <w:sz w:val="22"/>
          <w:szCs w:val="22"/>
        </w:rPr>
        <w:t xml:space="preserve">р Кодекснинг </w:t>
      </w:r>
      <w:hyperlink r:id="rId2462" w:history="1">
        <w:r>
          <w:rPr>
            <w:rFonts w:eastAsia="Times New Roman"/>
            <w:i/>
            <w:iCs/>
            <w:color w:val="008080"/>
            <w:sz w:val="22"/>
            <w:szCs w:val="22"/>
          </w:rPr>
          <w:t>407-моддаси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Рад қилишлар ушбу Кодекснинг </w:t>
      </w:r>
      <w:hyperlink r:id="rId2463" w:history="1">
        <w:r>
          <w:rPr>
            <w:rFonts w:eastAsia="Times New Roman"/>
            <w:color w:val="008080"/>
          </w:rPr>
          <w:t xml:space="preserve">80-моддасида </w:t>
        </w:r>
      </w:hyperlink>
      <w:r>
        <w:rPr>
          <w:rFonts w:eastAsia="Times New Roman"/>
          <w:color w:val="000000"/>
        </w:rPr>
        <w:t xml:space="preserve">белгиланган қоидалар асосида ҳал қилинади. </w:t>
      </w:r>
    </w:p>
    <w:p w:rsidR="00000000" w:rsidRDefault="0079070D">
      <w:pPr>
        <w:shd w:val="clear" w:color="auto" w:fill="FFFFFF"/>
        <w:ind w:firstLine="851"/>
        <w:jc w:val="both"/>
        <w:divId w:val="2016301958"/>
        <w:rPr>
          <w:rFonts w:eastAsia="Times New Roman"/>
          <w:b/>
          <w:bCs/>
          <w:color w:val="000080"/>
        </w:rPr>
      </w:pPr>
      <w:r>
        <w:rPr>
          <w:rStyle w:val="clauseprfx1"/>
          <w:rFonts w:eastAsia="Times New Roman"/>
          <w:b/>
          <w:bCs/>
          <w:color w:val="000080"/>
        </w:rPr>
        <w:t xml:space="preserve">432-модда. </w:t>
      </w:r>
      <w:r>
        <w:rPr>
          <w:rStyle w:val="clausesuff1"/>
          <w:rFonts w:eastAsia="Times New Roman"/>
          <w:b/>
          <w:bCs/>
          <w:color w:val="000080"/>
        </w:rPr>
        <w:t>Гувоҳларни суд мажлиси залидан чиқариб ту</w:t>
      </w:r>
      <w:r>
        <w:rPr>
          <w:rStyle w:val="clausesuff1"/>
          <w:rFonts w:eastAsia="Times New Roman"/>
          <w:b/>
          <w:bCs/>
          <w:color w:val="000080"/>
        </w:rPr>
        <w:t xml:space="preserve">риш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Раислик қилувчи гувоҳларнинг суд мажлиси залидан алоҳида хонага чиқиб туришлари тўғрисида фармойиш беради. Кейинчалик у сўроқ қилинмаган гувоҳларнинг сўроқ қилинган гувоҳлар билан, шунингдек суд мажлиси залидаги бошқа шахслар билан мулоқотда бўлмаслиги чор</w:t>
      </w:r>
      <w:r>
        <w:rPr>
          <w:rFonts w:eastAsia="Times New Roman"/>
          <w:color w:val="000000"/>
        </w:rPr>
        <w:t xml:space="preserve">аларини кўради. </w:t>
      </w:r>
    </w:p>
    <w:p w:rsidR="00000000" w:rsidRDefault="0079070D">
      <w:pPr>
        <w:shd w:val="clear" w:color="auto" w:fill="FFFFFF"/>
        <w:ind w:firstLine="851"/>
        <w:jc w:val="both"/>
        <w:divId w:val="1330711581"/>
        <w:rPr>
          <w:rFonts w:eastAsia="Times New Roman"/>
          <w:b/>
          <w:bCs/>
          <w:color w:val="000080"/>
        </w:rPr>
      </w:pPr>
      <w:r>
        <w:rPr>
          <w:rStyle w:val="clauseprfx1"/>
          <w:rFonts w:eastAsia="Times New Roman"/>
          <w:b/>
          <w:bCs/>
          <w:color w:val="000080"/>
        </w:rPr>
        <w:t xml:space="preserve">433-модда. </w:t>
      </w:r>
      <w:r>
        <w:rPr>
          <w:rStyle w:val="clausesuff1"/>
          <w:rFonts w:eastAsia="Times New Roman"/>
          <w:b/>
          <w:bCs/>
          <w:color w:val="000080"/>
        </w:rPr>
        <w:t xml:space="preserve">Процесс иштирокчиларидан бирортаси келмаганда жиноят ишини кўриш мумкинлиги ёки мумкин эмаслиги масаласини ҳал қилиш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Судга чақирилган процесс иштирокчиларидан бирортаси келмаган тақдирда суд жиноят ишини муҳокама қилиш мумкинли</w:t>
      </w:r>
      <w:r>
        <w:rPr>
          <w:rFonts w:eastAsia="Times New Roman"/>
          <w:color w:val="000000"/>
        </w:rPr>
        <w:t xml:space="preserve">ги ёки мумкин эмаслиги тўғрисида тарафларнинг фикрини эшитади ва муҳокамани давом эттириш ёки уни кейинга қолдириш тўғрисида ажрим чиқаради.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Муҳокамани кейинга қолдириш тўғрисида ажрим чиқарилган тақдирда суд ҳозир бўлган гувоҳлар ва экспертни сўроқ қилиш</w:t>
      </w:r>
      <w:r>
        <w:rPr>
          <w:rFonts w:eastAsia="Times New Roman"/>
          <w:color w:val="000000"/>
        </w:rPr>
        <w:t xml:space="preserve">и мумкин. Башарти кейинчалик иш суднинг яна ўша таркибида ёки ўша судья томонидан кўриладиган бўлса, процесснинг мазкур иштирокчилари суд мажлисига иккинчи марта фақат зарурат туғилган ҳолларда чақирилиши мумкин. </w:t>
      </w:r>
    </w:p>
    <w:p w:rsidR="00000000" w:rsidRDefault="0079070D">
      <w:pPr>
        <w:shd w:val="clear" w:color="auto" w:fill="FFFFFF"/>
        <w:ind w:firstLine="851"/>
        <w:jc w:val="both"/>
        <w:divId w:val="108013047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36" name="Рисунок 43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243419097"/>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1997 йил 22 августдаги 12-сонли «Суд томонидан жиноят ишларини биринчи босқич судида муҳокама этиш жараёнида процессуал қонунчиликка риоя қилиниши тўғрисида»ги қарорининг </w:t>
      </w:r>
      <w:hyperlink r:id="rId2464" w:anchor="1443814" w:history="1">
        <w:r>
          <w:rPr>
            <w:rFonts w:eastAsia="Times New Roman"/>
            <w:i/>
            <w:iCs/>
            <w:color w:val="008080"/>
            <w:sz w:val="22"/>
            <w:szCs w:val="22"/>
          </w:rPr>
          <w:t>7-банди</w:t>
        </w:r>
      </w:hyperlink>
      <w:r>
        <w:rPr>
          <w:rFonts w:eastAsia="Times New Roman"/>
          <w:i/>
          <w:iCs/>
          <w:color w:val="800080"/>
          <w:sz w:val="22"/>
          <w:szCs w:val="22"/>
        </w:rPr>
        <w:t>.</w:t>
      </w:r>
    </w:p>
    <w:p w:rsidR="00000000" w:rsidRDefault="0079070D">
      <w:pPr>
        <w:shd w:val="clear" w:color="auto" w:fill="FFFFFF"/>
        <w:ind w:firstLine="851"/>
        <w:jc w:val="both"/>
        <w:divId w:val="856772256"/>
        <w:rPr>
          <w:rFonts w:eastAsia="Times New Roman"/>
          <w:b/>
          <w:bCs/>
          <w:color w:val="000080"/>
        </w:rPr>
      </w:pPr>
      <w:r>
        <w:rPr>
          <w:rStyle w:val="clauseprfx1"/>
          <w:rFonts w:eastAsia="Times New Roman"/>
          <w:b/>
          <w:bCs/>
          <w:color w:val="000080"/>
        </w:rPr>
        <w:t xml:space="preserve">434-модда. </w:t>
      </w:r>
      <w:r>
        <w:rPr>
          <w:rStyle w:val="clausesuff1"/>
          <w:rFonts w:eastAsia="Times New Roman"/>
          <w:b/>
          <w:bCs/>
          <w:color w:val="000080"/>
        </w:rPr>
        <w:t xml:space="preserve">Судланувчининг шахсини ва унга процессуал ҳужжатларнинг нусхалари топширилган вақтни аниқлаш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Раислик қилувчи судланувчининг фамилияси, исми, отасининг исми, туғилган йили, ойи, куни ва жойини</w:t>
      </w:r>
      <w:r>
        <w:rPr>
          <w:rFonts w:eastAsia="Times New Roman"/>
          <w:color w:val="000000"/>
        </w:rPr>
        <w:t xml:space="preserve">, яшаб турган жойи, машғулоти, маълумоти, оилавий аҳволи ва унинг шахсига дахлдор бошқа маълумотларни сўраб, унинг шахсини аниқлайди. </w:t>
      </w:r>
    </w:p>
    <w:p w:rsidR="00000000" w:rsidRDefault="0079070D">
      <w:pPr>
        <w:shd w:val="clear" w:color="auto" w:fill="FFFFFF"/>
        <w:ind w:firstLine="851"/>
        <w:jc w:val="both"/>
        <w:divId w:val="1722941999"/>
        <w:rPr>
          <w:rFonts w:eastAsia="Times New Roman"/>
          <w:i/>
          <w:iCs/>
          <w:color w:val="800080"/>
          <w:sz w:val="22"/>
          <w:szCs w:val="22"/>
        </w:rPr>
      </w:pPr>
      <w:hyperlink r:id="rId2465" w:anchor="25640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Сўнгра раислик қилувчи судланувчидан айблов хулосасининг ва айблов далолатномасининг нусхаси, шунингдек ушбу Кодекс 388-моддасининг </w:t>
      </w:r>
      <w:hyperlink r:id="rId2466" w:history="1">
        <w:r>
          <w:rPr>
            <w:rFonts w:eastAsia="Times New Roman"/>
            <w:color w:val="008080"/>
          </w:rPr>
          <w:t xml:space="preserve">иккинчи қисмида </w:t>
        </w:r>
      </w:hyperlink>
      <w:r>
        <w:rPr>
          <w:rFonts w:eastAsia="Times New Roman"/>
          <w:color w:val="000000"/>
        </w:rPr>
        <w:t>санаб ўтилган процессуал ҳужжатларнинг нусхалари унга топшири</w:t>
      </w:r>
      <w:r>
        <w:rPr>
          <w:rFonts w:eastAsia="Times New Roman"/>
          <w:color w:val="000000"/>
        </w:rPr>
        <w:t xml:space="preserve">лган-топширилмаганлигини ва айнан қачон топширилганлигини сўрайди. Бу ҳужжатларнинг нусхалари топширилмаган ёки суд мажлиси бошланишига уч суткадан кам муддат қолганда топширилган бўлса, ишни муҳокама қилиш кейинга қолдирилиши лозим.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(434-модданинг иккинч</w:t>
      </w:r>
      <w:r>
        <w:rPr>
          <w:rFonts w:eastAsia="Times New Roman"/>
          <w:i/>
          <w:iCs/>
          <w:color w:val="800000"/>
          <w:sz w:val="22"/>
          <w:szCs w:val="22"/>
        </w:rPr>
        <w:t xml:space="preserve">и қисми Ўзбекистон Республикасининг 2017 йил 6 сентябрдаги ЎРҚ-442-сонли </w:t>
      </w:r>
      <w:hyperlink r:id="rId2467" w:anchor="3329068"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1422096937"/>
        <w:rPr>
          <w:rFonts w:eastAsia="Times New Roman"/>
          <w:b/>
          <w:bCs/>
          <w:color w:val="000080"/>
        </w:rPr>
      </w:pPr>
      <w:r>
        <w:rPr>
          <w:rStyle w:val="clauseprfx1"/>
          <w:rFonts w:eastAsia="Times New Roman"/>
          <w:b/>
          <w:bCs/>
          <w:color w:val="000080"/>
        </w:rPr>
        <w:t xml:space="preserve">435-модда. </w:t>
      </w:r>
      <w:r>
        <w:rPr>
          <w:rStyle w:val="clausesuff1"/>
          <w:rFonts w:eastAsia="Times New Roman"/>
          <w:b/>
          <w:bCs/>
          <w:color w:val="000080"/>
        </w:rPr>
        <w:t>Судланувчига унинг ҳуқуқларини тушунтири</w:t>
      </w:r>
      <w:r>
        <w:rPr>
          <w:rStyle w:val="clausesuff1"/>
          <w:rFonts w:eastAsia="Times New Roman"/>
          <w:b/>
          <w:bCs/>
          <w:color w:val="000080"/>
        </w:rPr>
        <w:t>ш</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Раислик қилувчи судланувчининг шахсини аниқлаганидан кейин унга ушбу Кодекснинг </w:t>
      </w:r>
      <w:hyperlink r:id="rId2468" w:history="1">
        <w:r>
          <w:rPr>
            <w:rFonts w:eastAsia="Times New Roman"/>
            <w:color w:val="008080"/>
          </w:rPr>
          <w:t xml:space="preserve">46-моддасида </w:t>
        </w:r>
      </w:hyperlink>
      <w:r>
        <w:rPr>
          <w:rFonts w:eastAsia="Times New Roman"/>
          <w:color w:val="000000"/>
        </w:rPr>
        <w:t>назарда тутилган суд муҳокамасидаги ҳуқуқларини тушунтиради. Сўнгра судланувчидан ана шу ҳуқуқларнинг ҳар бирини ту</w:t>
      </w:r>
      <w:r>
        <w:rPr>
          <w:rFonts w:eastAsia="Times New Roman"/>
          <w:color w:val="000000"/>
        </w:rPr>
        <w:t xml:space="preserve">шунган ёки тушунмаганлигини сўрайди. Башарти судланувчи салбий жавоб берса, раислик қилувчи унинг ёшини, умумий заковат даражасини, руҳий ва жисмоний ҳолатини эътиборга олиб, унга ҳуқуқларини қайтадан тушунтиради. </w:t>
      </w:r>
    </w:p>
    <w:p w:rsidR="00000000" w:rsidRDefault="0079070D">
      <w:pPr>
        <w:shd w:val="clear" w:color="auto" w:fill="FFFFFF"/>
        <w:ind w:firstLine="851"/>
        <w:jc w:val="both"/>
        <w:divId w:val="37600768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37" name="Рисунок 43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070760085"/>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1997 йил 22 августдаги 12-сонли «Суд томонидан жиноят ишларини биринчи босқич судида муҳокама эти</w:t>
      </w:r>
      <w:r>
        <w:rPr>
          <w:rFonts w:eastAsia="Times New Roman"/>
          <w:i/>
          <w:iCs/>
          <w:color w:val="800080"/>
          <w:sz w:val="22"/>
          <w:szCs w:val="22"/>
        </w:rPr>
        <w:t xml:space="preserve">ш жараёнида процессуал қонунчиликка риоя қилиниши тўғрисида»ги қарорининг </w:t>
      </w:r>
      <w:hyperlink r:id="rId2469" w:anchor="1443804" w:history="1">
        <w:r>
          <w:rPr>
            <w:rFonts w:eastAsia="Times New Roman"/>
            <w:i/>
            <w:iCs/>
            <w:color w:val="008080"/>
            <w:sz w:val="22"/>
            <w:szCs w:val="22"/>
          </w:rPr>
          <w:t>3-банди</w:t>
        </w:r>
      </w:hyperlink>
      <w:r>
        <w:rPr>
          <w:rFonts w:eastAsia="Times New Roman"/>
          <w:i/>
          <w:iCs/>
          <w:color w:val="800080"/>
          <w:sz w:val="22"/>
          <w:szCs w:val="22"/>
        </w:rPr>
        <w:t>.</w:t>
      </w:r>
    </w:p>
    <w:p w:rsidR="00000000" w:rsidRDefault="0079070D">
      <w:pPr>
        <w:shd w:val="clear" w:color="auto" w:fill="FFFFFF"/>
        <w:ind w:firstLine="851"/>
        <w:jc w:val="both"/>
        <w:divId w:val="1666201032"/>
        <w:rPr>
          <w:rFonts w:eastAsia="Times New Roman"/>
          <w:b/>
          <w:bCs/>
          <w:color w:val="000080"/>
        </w:rPr>
      </w:pPr>
      <w:r>
        <w:rPr>
          <w:rStyle w:val="clauseprfx1"/>
          <w:rFonts w:eastAsia="Times New Roman"/>
          <w:b/>
          <w:bCs/>
          <w:color w:val="000080"/>
        </w:rPr>
        <w:t xml:space="preserve">436-модда. </w:t>
      </w:r>
      <w:r>
        <w:rPr>
          <w:rStyle w:val="clausesuff1"/>
          <w:rFonts w:eastAsia="Times New Roman"/>
          <w:b/>
          <w:bCs/>
          <w:color w:val="000080"/>
        </w:rPr>
        <w:t xml:space="preserve">Тарафларга уларнинг ҳуқуқлари ва мажбуриятларини тушунтириш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Раислик қилувчи жамоат айбловчисига, жамоат ҳ</w:t>
      </w:r>
      <w:r>
        <w:rPr>
          <w:rFonts w:eastAsia="Times New Roman"/>
          <w:color w:val="000000"/>
        </w:rPr>
        <w:t>имоячисига, шунингдек жабрланувчи, фуқаровий даъвогар, фуқаровий жавобгар ва уларнинг вакилларига ушбу Кодекснинг тегишлича</w:t>
      </w:r>
      <w:hyperlink r:id="rId2470" w:history="1">
        <w:r>
          <w:rPr>
            <w:rFonts w:eastAsia="Times New Roman"/>
            <w:color w:val="008080"/>
          </w:rPr>
          <w:t xml:space="preserve"> 43</w:t>
        </w:r>
      </w:hyperlink>
      <w:r>
        <w:rPr>
          <w:rFonts w:eastAsia="Times New Roman"/>
          <w:color w:val="000000"/>
        </w:rPr>
        <w:t>,</w:t>
      </w:r>
      <w:hyperlink r:id="rId2471" w:history="1">
        <w:r>
          <w:rPr>
            <w:rFonts w:eastAsia="Times New Roman"/>
            <w:color w:val="008080"/>
          </w:rPr>
          <w:t xml:space="preserve"> 44</w:t>
        </w:r>
      </w:hyperlink>
      <w:r>
        <w:rPr>
          <w:rFonts w:eastAsia="Times New Roman"/>
          <w:color w:val="000000"/>
        </w:rPr>
        <w:t xml:space="preserve">, </w:t>
      </w:r>
      <w:hyperlink r:id="rId2472" w:history="1">
        <w:r>
          <w:rPr>
            <w:rFonts w:eastAsia="Times New Roman"/>
            <w:color w:val="008080"/>
          </w:rPr>
          <w:t>55</w:t>
        </w:r>
      </w:hyperlink>
      <w:r>
        <w:rPr>
          <w:rFonts w:eastAsia="Times New Roman"/>
          <w:color w:val="000000"/>
        </w:rPr>
        <w:t xml:space="preserve">, </w:t>
      </w:r>
      <w:hyperlink r:id="rId2473" w:history="1">
        <w:r>
          <w:rPr>
            <w:rFonts w:eastAsia="Times New Roman"/>
            <w:color w:val="008080"/>
          </w:rPr>
          <w:t>57</w:t>
        </w:r>
      </w:hyperlink>
      <w:r>
        <w:rPr>
          <w:rFonts w:eastAsia="Times New Roman"/>
          <w:color w:val="000000"/>
        </w:rPr>
        <w:t>,</w:t>
      </w:r>
      <w:hyperlink r:id="rId2474" w:history="1">
        <w:r>
          <w:rPr>
            <w:rFonts w:eastAsia="Times New Roman"/>
            <w:color w:val="008080"/>
          </w:rPr>
          <w:t xml:space="preserve"> 59</w:t>
        </w:r>
      </w:hyperlink>
      <w:r>
        <w:rPr>
          <w:rFonts w:eastAsia="Times New Roman"/>
          <w:color w:val="000000"/>
        </w:rPr>
        <w:t xml:space="preserve">, </w:t>
      </w:r>
      <w:hyperlink r:id="rId2475" w:history="1">
        <w:r>
          <w:rPr>
            <w:rFonts w:eastAsia="Times New Roman"/>
            <w:color w:val="008080"/>
          </w:rPr>
          <w:t xml:space="preserve">61 </w:t>
        </w:r>
      </w:hyperlink>
      <w:r>
        <w:rPr>
          <w:rFonts w:eastAsia="Times New Roman"/>
          <w:color w:val="000000"/>
        </w:rPr>
        <w:t xml:space="preserve">ва </w:t>
      </w:r>
      <w:hyperlink r:id="rId2476" w:history="1">
        <w:r>
          <w:rPr>
            <w:rFonts w:eastAsia="Times New Roman"/>
            <w:color w:val="008080"/>
          </w:rPr>
          <w:t>63-моддаларида</w:t>
        </w:r>
      </w:hyperlink>
      <w:r>
        <w:rPr>
          <w:rFonts w:eastAsia="Times New Roman"/>
          <w:color w:val="000000"/>
        </w:rPr>
        <w:t xml:space="preserve"> </w:t>
      </w:r>
      <w:r>
        <w:rPr>
          <w:rFonts w:eastAsia="Times New Roman"/>
          <w:color w:val="000000"/>
        </w:rPr>
        <w:t xml:space="preserve">назарда тутилган суд муҳокамасидаги ҳуқуқлари ва мажбуриятларини тушунтиради. </w:t>
      </w:r>
    </w:p>
    <w:p w:rsidR="00000000" w:rsidRDefault="0079070D">
      <w:pPr>
        <w:shd w:val="clear" w:color="auto" w:fill="FFFFFF"/>
        <w:ind w:firstLine="851"/>
        <w:jc w:val="both"/>
        <w:divId w:val="161598713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38" name="Рисунок 43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951395665"/>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1997 йил 22 августдаги 12-сонли «Суд томонидан жиноят ишларини </w:t>
      </w:r>
      <w:r>
        <w:rPr>
          <w:rFonts w:eastAsia="Times New Roman"/>
          <w:i/>
          <w:iCs/>
          <w:color w:val="800080"/>
          <w:sz w:val="22"/>
          <w:szCs w:val="22"/>
        </w:rPr>
        <w:t xml:space="preserve">биринчи босқич судида муҳокама этиш жараёнида процессуал қонунчиликка риоя қилиниши тўғрисида»ги қарорининг </w:t>
      </w:r>
      <w:hyperlink r:id="rId2477" w:anchor="1443804" w:history="1">
        <w:r>
          <w:rPr>
            <w:rFonts w:eastAsia="Times New Roman"/>
            <w:i/>
            <w:iCs/>
            <w:color w:val="008080"/>
            <w:sz w:val="22"/>
            <w:szCs w:val="22"/>
          </w:rPr>
          <w:t>3-банди</w:t>
        </w:r>
      </w:hyperlink>
      <w:r>
        <w:rPr>
          <w:rFonts w:eastAsia="Times New Roman"/>
          <w:i/>
          <w:iCs/>
          <w:color w:val="800080"/>
          <w:sz w:val="22"/>
          <w:szCs w:val="22"/>
        </w:rPr>
        <w:t>.</w:t>
      </w:r>
    </w:p>
    <w:p w:rsidR="00000000" w:rsidRDefault="0079070D">
      <w:pPr>
        <w:shd w:val="clear" w:color="auto" w:fill="FFFFFF"/>
        <w:ind w:firstLine="851"/>
        <w:jc w:val="both"/>
        <w:divId w:val="432091934"/>
        <w:rPr>
          <w:rFonts w:eastAsia="Times New Roman"/>
          <w:b/>
          <w:bCs/>
          <w:color w:val="000080"/>
        </w:rPr>
      </w:pPr>
      <w:r>
        <w:rPr>
          <w:rStyle w:val="clauseprfx1"/>
          <w:rFonts w:eastAsia="Times New Roman"/>
          <w:b/>
          <w:bCs/>
          <w:color w:val="000080"/>
        </w:rPr>
        <w:t xml:space="preserve">437-модда. </w:t>
      </w:r>
      <w:r>
        <w:rPr>
          <w:rStyle w:val="clausesuff1"/>
          <w:rFonts w:eastAsia="Times New Roman"/>
          <w:b/>
          <w:bCs/>
          <w:color w:val="000080"/>
        </w:rPr>
        <w:t xml:space="preserve">Экспертга ва мутахассисга уларнинг ҳуқуқлари ва мажбуриятларини тушунтириш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Раислик қилувчи экспертга ва мутахассисга уларнинг ушбу Кодекснинг тегишлича </w:t>
      </w:r>
      <w:hyperlink r:id="rId2478" w:history="1">
        <w:r>
          <w:rPr>
            <w:rFonts w:eastAsia="Times New Roman"/>
            <w:color w:val="008080"/>
          </w:rPr>
          <w:t>68</w:t>
        </w:r>
      </w:hyperlink>
      <w:r>
        <w:rPr>
          <w:rFonts w:eastAsia="Times New Roman"/>
          <w:color w:val="000000"/>
        </w:rPr>
        <w:t xml:space="preserve"> ва</w:t>
      </w:r>
      <w:hyperlink r:id="rId2479" w:history="1">
        <w:r>
          <w:rPr>
            <w:rFonts w:eastAsia="Times New Roman"/>
            <w:color w:val="008080"/>
          </w:rPr>
          <w:t xml:space="preserve"> 70-м</w:t>
        </w:r>
        <w:r>
          <w:rPr>
            <w:rFonts w:eastAsia="Times New Roman"/>
            <w:color w:val="008080"/>
          </w:rPr>
          <w:t xml:space="preserve">оддаларида </w:t>
        </w:r>
      </w:hyperlink>
      <w:r>
        <w:rPr>
          <w:rFonts w:eastAsia="Times New Roman"/>
          <w:color w:val="000000"/>
        </w:rPr>
        <w:t xml:space="preserve">назарда тутилган суд муҳокамасидаги ҳуқуқлари ва мажбуриятларини тушунтиради. </w:t>
      </w:r>
    </w:p>
    <w:p w:rsidR="00000000" w:rsidRDefault="0079070D">
      <w:pPr>
        <w:shd w:val="clear" w:color="auto" w:fill="FFFFFF"/>
        <w:ind w:firstLine="851"/>
        <w:jc w:val="both"/>
        <w:divId w:val="53034294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39" name="Рисунок 43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63342054"/>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1997 йил 22 августдаги 12-сонли «Суд томонидан жиноят ишларини биринчи босқич судида муҳокама этиш жараёнида процессуал қонунчиликка риоя қилиниши тўғрисида»ги қарорининг </w:t>
      </w:r>
      <w:hyperlink r:id="rId2480" w:anchor="1443804" w:history="1">
        <w:r>
          <w:rPr>
            <w:rFonts w:eastAsia="Times New Roman"/>
            <w:i/>
            <w:iCs/>
            <w:color w:val="008080"/>
            <w:sz w:val="22"/>
            <w:szCs w:val="22"/>
          </w:rPr>
          <w:t>3-банди</w:t>
        </w:r>
      </w:hyperlink>
      <w:r>
        <w:rPr>
          <w:rFonts w:eastAsia="Times New Roman"/>
          <w:i/>
          <w:iCs/>
          <w:color w:val="800080"/>
          <w:sz w:val="22"/>
          <w:szCs w:val="22"/>
        </w:rPr>
        <w:t>.</w:t>
      </w:r>
    </w:p>
    <w:p w:rsidR="00000000" w:rsidRDefault="0079070D">
      <w:pPr>
        <w:shd w:val="clear" w:color="auto" w:fill="FFFFFF"/>
        <w:ind w:firstLine="851"/>
        <w:jc w:val="both"/>
        <w:divId w:val="1898273237"/>
        <w:rPr>
          <w:rFonts w:eastAsia="Times New Roman"/>
          <w:b/>
          <w:bCs/>
          <w:color w:val="000080"/>
        </w:rPr>
      </w:pPr>
      <w:r>
        <w:rPr>
          <w:rStyle w:val="clauseprfx1"/>
          <w:rFonts w:eastAsia="Times New Roman"/>
          <w:b/>
          <w:bCs/>
          <w:color w:val="000080"/>
        </w:rPr>
        <w:t xml:space="preserve">438-модда. </w:t>
      </w:r>
      <w:r>
        <w:rPr>
          <w:rStyle w:val="clausesuff1"/>
          <w:rFonts w:eastAsia="Times New Roman"/>
          <w:b/>
          <w:bCs/>
          <w:color w:val="000080"/>
        </w:rPr>
        <w:t xml:space="preserve">Илтимослар қилиш ва уларни ҳал этиш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мажлисининг тайёрлов қисми илтимослар бор-йўқлигини аниқлаш билан якунланади. Раислик қилувчи тарафлардан янги гувоҳлар, экспертлар ёки мутахассислар чақириш, ашёвий дали</w:t>
      </w:r>
      <w:r>
        <w:rPr>
          <w:rFonts w:eastAsia="Times New Roman"/>
          <w:color w:val="000000"/>
        </w:rPr>
        <w:t xml:space="preserve">ллар ва ҳужжатлар талаб қилиб олиш тўғрисида уларнинг илтимослари бор-йўқлигини сўрайди. Илтимос қилувчи тараф қўшимча далиллар айнан қайси ҳолатларни аниқлаш учун зарурлигини кўрсатиши шарт.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Тараф арз қилган ҳар бир илтимосни муҳокама қилиб, суд бошқа та</w:t>
      </w:r>
      <w:r>
        <w:rPr>
          <w:rFonts w:eastAsia="Times New Roman"/>
          <w:color w:val="000000"/>
        </w:rPr>
        <w:t xml:space="preserve">рафнинг фикрини тинглайди ва башарти, илтимос иш учун аҳамиятли бўлган ҳолатларни аниқлашга қаратилган бўлса, уни қаноатлантиради, акс ҳолда қаноатлантиришни рад этади.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Илтимоснинг рад этилиши суд муҳокамаси давомида тарафни кейинчалик бошқа асосларга кўр</w:t>
      </w:r>
      <w:r>
        <w:rPr>
          <w:rFonts w:eastAsia="Times New Roman"/>
          <w:color w:val="000000"/>
        </w:rPr>
        <w:t xml:space="preserve">а яна шу илтимос билан мурожаат этиш ҳуқуқидан маҳрум қилмайди.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ўзининг ташаббуси билан янги гувоҳларни чақириш, экспертиза тайинлаш, ҳужжатларни ва бошқа қўшимча далилларни талаб қилиб олиш тўғрисида ажрим чиқаришга ҳақлидир.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Башарти суд қўшимча дал</w:t>
      </w:r>
      <w:r>
        <w:rPr>
          <w:rFonts w:eastAsia="Times New Roman"/>
          <w:color w:val="000000"/>
        </w:rPr>
        <w:t xml:space="preserve">илларни текширишни лозим деб топса, суд мажлисига янги гувоҳлар, экспертлар келишини ёки ҳужжатлар талаб қилиб олинишини таъминлаш чораларини кўриб, айни чоғда муҳокамани ё давом эттиради ёки уни кейинга қолдиради. </w:t>
      </w:r>
    </w:p>
    <w:p w:rsidR="00000000" w:rsidRDefault="0079070D">
      <w:pPr>
        <w:shd w:val="clear" w:color="auto" w:fill="FFFFFF"/>
        <w:ind w:firstLine="851"/>
        <w:jc w:val="both"/>
        <w:divId w:val="190991938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40" name="Рисунок 44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49121728"/>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1997 йил 22 августдаги 12-сонли «Суд томонидан жиноят ишларини биринчи босқич судида муҳокама этиш жараёнида процессуал қонунчиликка риоя қилиниши тўғрисида»ги қарорининг </w:t>
      </w:r>
      <w:hyperlink r:id="rId2481" w:anchor="1443810" w:history="1">
        <w:r>
          <w:rPr>
            <w:rFonts w:eastAsia="Times New Roman"/>
            <w:i/>
            <w:iCs/>
            <w:color w:val="008080"/>
            <w:sz w:val="22"/>
            <w:szCs w:val="22"/>
          </w:rPr>
          <w:t>5-банди</w:t>
        </w:r>
      </w:hyperlink>
      <w:r>
        <w:rPr>
          <w:rFonts w:eastAsia="Times New Roman"/>
          <w:i/>
          <w:iCs/>
          <w:color w:val="800080"/>
          <w:sz w:val="22"/>
          <w:szCs w:val="22"/>
        </w:rPr>
        <w:t>.</w:t>
      </w:r>
    </w:p>
    <w:p w:rsidR="00000000" w:rsidRDefault="0079070D">
      <w:pPr>
        <w:shd w:val="clear" w:color="auto" w:fill="FFFFFF"/>
        <w:jc w:val="center"/>
        <w:divId w:val="467936480"/>
        <w:rPr>
          <w:rFonts w:eastAsia="Times New Roman"/>
          <w:b/>
          <w:bCs/>
          <w:color w:val="000080"/>
        </w:rPr>
      </w:pPr>
      <w:r>
        <w:rPr>
          <w:rFonts w:eastAsia="Times New Roman"/>
          <w:b/>
          <w:bCs/>
          <w:color w:val="000080"/>
        </w:rPr>
        <w:t>52-боб. СУД ТЕРГОВИ</w:t>
      </w:r>
    </w:p>
    <w:p w:rsidR="00000000" w:rsidRDefault="0079070D">
      <w:pPr>
        <w:shd w:val="clear" w:color="auto" w:fill="FFFFFF"/>
        <w:ind w:firstLine="851"/>
        <w:jc w:val="both"/>
        <w:divId w:val="1074087972"/>
        <w:rPr>
          <w:rFonts w:eastAsia="Times New Roman"/>
          <w:b/>
          <w:bCs/>
          <w:color w:val="000080"/>
        </w:rPr>
      </w:pPr>
      <w:r>
        <w:rPr>
          <w:rStyle w:val="clauseprfx1"/>
          <w:rFonts w:eastAsia="Times New Roman"/>
          <w:b/>
          <w:bCs/>
          <w:color w:val="000080"/>
        </w:rPr>
        <w:t xml:space="preserve">439-модда. </w:t>
      </w:r>
      <w:r>
        <w:rPr>
          <w:rStyle w:val="clausesuff1"/>
          <w:rFonts w:eastAsia="Times New Roman"/>
          <w:b/>
          <w:bCs/>
          <w:color w:val="000080"/>
        </w:rPr>
        <w:t>Суд терговининг бошланиши</w:t>
      </w:r>
    </w:p>
    <w:p w:rsidR="00000000" w:rsidRDefault="0079070D">
      <w:pPr>
        <w:shd w:val="clear" w:color="auto" w:fill="FFFFFF"/>
        <w:ind w:firstLine="851"/>
        <w:jc w:val="both"/>
        <w:divId w:val="804783901"/>
        <w:rPr>
          <w:rFonts w:eastAsia="Times New Roman"/>
          <w:i/>
          <w:iCs/>
          <w:color w:val="800080"/>
          <w:sz w:val="22"/>
          <w:szCs w:val="22"/>
        </w:rPr>
      </w:pPr>
      <w:hyperlink r:id="rId2482" w:anchor="205732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Раислик қилувчи суд тергови бошла</w:t>
      </w:r>
      <w:r>
        <w:rPr>
          <w:rFonts w:eastAsia="Times New Roman"/>
          <w:color w:val="000000"/>
        </w:rPr>
        <w:t xml:space="preserve">ниши тўғрисида эълон қилади. Суд тергови айблов хулосасининг хулоса қисмида баён этилган, судланувчига қўйилган айбловни ёхуд айблов далолатномасида баён этилган айбловнинг мазмунини давлат айбловчиси томонидан ўқиб эшиттиришдан бошланади. Раислик қилувчи </w:t>
      </w:r>
      <w:r>
        <w:rPr>
          <w:rFonts w:eastAsia="Times New Roman"/>
          <w:color w:val="000000"/>
        </w:rPr>
        <w:t>судланувчидан айбловнинг моҳияти унга тушунарли ёки тушунарсиз эканлигини ва ўз айбига иқрорлиги ёки иқрор эмаслигини сўрайди.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(439-модданинг матни Ўзбекистон Республикасининг 2017 йил 6 сентябрдаги ЎРҚ-442-сонли </w:t>
      </w:r>
      <w:hyperlink r:id="rId2483" w:anchor="3329070"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1674605880"/>
        <w:rPr>
          <w:rFonts w:eastAsia="Times New Roman"/>
          <w:b/>
          <w:bCs/>
          <w:color w:val="000080"/>
        </w:rPr>
      </w:pPr>
      <w:r>
        <w:rPr>
          <w:rStyle w:val="clauseprfx1"/>
          <w:rFonts w:eastAsia="Times New Roman"/>
          <w:b/>
          <w:bCs/>
          <w:color w:val="000080"/>
        </w:rPr>
        <w:t xml:space="preserve">440-модда. </w:t>
      </w:r>
      <w:r>
        <w:rPr>
          <w:rStyle w:val="clausesuff1"/>
          <w:rFonts w:eastAsia="Times New Roman"/>
          <w:b/>
          <w:bCs/>
          <w:color w:val="000080"/>
        </w:rPr>
        <w:t xml:space="preserve">Далилларни текшириш навбатини белгилаш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Судланувчилардан ўз айбларига иқрорликлари ёки иқрор эмасликлари тўғрисида сўраб бўлгач, суд далилларни текшириш нав</w:t>
      </w:r>
      <w:r>
        <w:rPr>
          <w:rFonts w:eastAsia="Times New Roman"/>
          <w:color w:val="000000"/>
        </w:rPr>
        <w:t xml:space="preserve">бати тўғрисида тарафларнинг таклифларини эшитади. Бундай навбатни суд ажримда акс эттиради.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Башарти далилларни текшириш судланувчиларни сўроқ қилиш билан бошланган бўлса, улардан кейин суд жабрланувчиларни сўроқ қилади. Судланувчилар кўрсатув беришдан бош</w:t>
      </w:r>
      <w:r>
        <w:rPr>
          <w:rFonts w:eastAsia="Times New Roman"/>
          <w:color w:val="000000"/>
        </w:rPr>
        <w:t xml:space="preserve"> тортган ёки бошқа далилларнинг текширилишидан олдин кўрсатув беришга рози бўлмаган тақдирда жабрланувчиларни, гувоҳларни сўроқ қилиш, далилларни кўздан кечириш, гувоҳлантириш, ёзма далилларни ўқиб эшиттириш, экспертиза ўтказиш ва бошқа суд ҳаракатларини б</w:t>
      </w:r>
      <w:r>
        <w:rPr>
          <w:rFonts w:eastAsia="Times New Roman"/>
          <w:color w:val="000000"/>
        </w:rPr>
        <w:t xml:space="preserve">ажариш навбати тўғрисидаги масалани суд ишнинг муайян ҳолатларини ва тарафларнинг таклифларини инобатга олган ҳолда ҳал қилади. </w:t>
      </w:r>
    </w:p>
    <w:p w:rsidR="00000000" w:rsidRDefault="0079070D">
      <w:pPr>
        <w:shd w:val="clear" w:color="auto" w:fill="FFFFFF"/>
        <w:ind w:firstLine="851"/>
        <w:jc w:val="both"/>
        <w:divId w:val="462234164"/>
        <w:rPr>
          <w:rFonts w:eastAsia="Times New Roman"/>
          <w:b/>
          <w:bCs/>
          <w:color w:val="000080"/>
        </w:rPr>
      </w:pPr>
      <w:r>
        <w:rPr>
          <w:rStyle w:val="clauseprfx1"/>
          <w:rFonts w:eastAsia="Times New Roman"/>
          <w:b/>
          <w:bCs/>
          <w:color w:val="000080"/>
        </w:rPr>
        <w:t xml:space="preserve">441-модда. </w:t>
      </w:r>
      <w:r>
        <w:rPr>
          <w:rStyle w:val="clausesuff1"/>
          <w:rFonts w:eastAsia="Times New Roman"/>
          <w:b/>
          <w:bCs/>
          <w:color w:val="000080"/>
        </w:rPr>
        <w:t>Гувоҳнинг қасамёди ва уни жавобгарлик тўғрисида огоҳлантириш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Гувоҳни сўроқ қилишдан олдин раислик қилувчи унинг шахсини аниқлайди ва кўрсатув беришдан бош тортганлик ёки била туриб ёлғон кўрсатув берганлик учун жавобгарлик тўғрисида огоҳлантиради. Сўнгра раислик қилувчи гувоҳга барчанинг олдида ошкора равишда қуйида</w:t>
      </w:r>
      <w:r>
        <w:rPr>
          <w:rFonts w:eastAsia="Times New Roman"/>
          <w:color w:val="000000"/>
        </w:rPr>
        <w:t>ги мазмунда қасамёд қилишни таклиф этади: «Иш юзасидан ўзимга маълум бўлган ҳамма нарсани судга айтиб беришга қасамёд қиламан. Фақат ҳақиқатни, барча ҳақиқатни гапириб бераман, ҳақиқатдан ўзга нарсани гапирмайман». Қасамёд матни гувоҳга унинг мажбурияти ва</w:t>
      </w:r>
      <w:r>
        <w:rPr>
          <w:rFonts w:eastAsia="Times New Roman"/>
          <w:color w:val="000000"/>
        </w:rPr>
        <w:t xml:space="preserve"> жавобгарлиги тушунтирилгани ҳақидаги гувоҳнинг тилхати билан биргаликда суд мажлисининг баённомасига илова қилинади. </w:t>
      </w:r>
    </w:p>
    <w:p w:rsidR="00000000" w:rsidRDefault="0079070D">
      <w:pPr>
        <w:shd w:val="clear" w:color="auto" w:fill="FFFFFF"/>
        <w:ind w:firstLine="851"/>
        <w:jc w:val="both"/>
        <w:divId w:val="96770509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41" name="Рисунок 44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2727785"/>
        <w:rPr>
          <w:rFonts w:eastAsia="Times New Roman"/>
          <w:i/>
          <w:iCs/>
          <w:color w:val="800080"/>
          <w:sz w:val="22"/>
          <w:szCs w:val="22"/>
        </w:rPr>
      </w:pPr>
      <w:r>
        <w:rPr>
          <w:rFonts w:eastAsia="Times New Roman"/>
          <w:i/>
          <w:iCs/>
          <w:color w:val="800080"/>
          <w:sz w:val="22"/>
          <w:szCs w:val="22"/>
        </w:rPr>
        <w:t xml:space="preserve">Қаранг: Ўзбекистон Республикаси Жиноят кодексининг </w:t>
      </w:r>
      <w:hyperlink r:id="rId2484" w:anchor="267022" w:history="1">
        <w:r>
          <w:rPr>
            <w:rFonts w:eastAsia="Times New Roman"/>
            <w:i/>
            <w:iCs/>
            <w:color w:val="008080"/>
            <w:sz w:val="22"/>
            <w:szCs w:val="22"/>
          </w:rPr>
          <w:t>238</w:t>
        </w:r>
      </w:hyperlink>
      <w:r>
        <w:rPr>
          <w:rFonts w:eastAsia="Times New Roman"/>
          <w:i/>
          <w:iCs/>
          <w:color w:val="800080"/>
          <w:sz w:val="22"/>
          <w:szCs w:val="22"/>
        </w:rPr>
        <w:t xml:space="preserve"> ва </w:t>
      </w:r>
      <w:hyperlink r:id="rId2485" w:anchor="267037" w:history="1">
        <w:r>
          <w:rPr>
            <w:rFonts w:eastAsia="Times New Roman"/>
            <w:i/>
            <w:iCs/>
            <w:color w:val="008080"/>
            <w:sz w:val="22"/>
            <w:szCs w:val="22"/>
          </w:rPr>
          <w:t>240-моддалари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 xml:space="preserve">Ўн олти ёшга тўлмаган гувоҳга ҳам ушбу модданинг </w:t>
      </w:r>
      <w:hyperlink r:id="rId2486" w:history="1">
        <w:r>
          <w:rPr>
            <w:rFonts w:eastAsia="Times New Roman"/>
            <w:color w:val="008080"/>
          </w:rPr>
          <w:t xml:space="preserve">биринчи қисмида </w:t>
        </w:r>
      </w:hyperlink>
      <w:r>
        <w:rPr>
          <w:rFonts w:eastAsia="Times New Roman"/>
          <w:color w:val="000000"/>
        </w:rPr>
        <w:t>назарда тутилган ошкора қасамёд қилиш таклиф қилинади, лекин кўрсатув беришдан бош тортгани ёки била туриб ёлғон кў</w:t>
      </w:r>
      <w:r>
        <w:rPr>
          <w:rFonts w:eastAsia="Times New Roman"/>
          <w:color w:val="000000"/>
        </w:rPr>
        <w:t xml:space="preserve">рсатув бергани учун жавобгарлик тўғрисида огоҳлантирилмайди ва ундан тилхат олинмайди. </w:t>
      </w:r>
    </w:p>
    <w:p w:rsidR="00000000" w:rsidRDefault="0079070D">
      <w:pPr>
        <w:shd w:val="clear" w:color="auto" w:fill="FFFFFF"/>
        <w:ind w:firstLine="851"/>
        <w:jc w:val="both"/>
        <w:divId w:val="1087189235"/>
        <w:rPr>
          <w:rFonts w:eastAsia="Times New Roman"/>
          <w:b/>
          <w:bCs/>
          <w:color w:val="000080"/>
        </w:rPr>
      </w:pPr>
      <w:r>
        <w:rPr>
          <w:rStyle w:val="clauseprfx1"/>
          <w:rFonts w:eastAsia="Times New Roman"/>
          <w:b/>
          <w:bCs/>
          <w:color w:val="000080"/>
        </w:rPr>
        <w:t xml:space="preserve">442-модда. </w:t>
      </w:r>
      <w:r>
        <w:rPr>
          <w:rStyle w:val="clausesuff1"/>
          <w:rFonts w:eastAsia="Times New Roman"/>
          <w:b/>
          <w:bCs/>
          <w:color w:val="000080"/>
        </w:rPr>
        <w:t xml:space="preserve">Судда сўроқ қилиш тартиби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Судда сўроқ қилиш ушбу Кодекснинг </w:t>
      </w:r>
      <w:hyperlink r:id="rId2487" w:history="1">
        <w:r>
          <w:rPr>
            <w:rFonts w:eastAsia="Times New Roman"/>
            <w:color w:val="008080"/>
          </w:rPr>
          <w:t>96 — 108-моддаларида</w:t>
        </w:r>
      </w:hyperlink>
      <w:r>
        <w:rPr>
          <w:rFonts w:eastAsia="Times New Roman"/>
          <w:color w:val="000000"/>
        </w:rPr>
        <w:t xml:space="preserve"> </w:t>
      </w:r>
      <w:r>
        <w:rPr>
          <w:rFonts w:eastAsia="Times New Roman"/>
          <w:color w:val="000000"/>
        </w:rPr>
        <w:t xml:space="preserve">назарда тутилган талабларга, шунингдек қуйида белгиланган қоидаларга амал қилган ҳолда олиб борилади.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Ҳар бир гувоҳ ҳали сўроқ қилинмаган гувоҳлар йўқлигида сўроқ қилинади. Сўроқ қилинган гувоҳлар суд мажлиси залида қоладилар ва суд тергови тамом бўлмасда</w:t>
      </w:r>
      <w:r>
        <w:rPr>
          <w:rFonts w:eastAsia="Times New Roman"/>
          <w:color w:val="000000"/>
        </w:rPr>
        <w:t xml:space="preserve">н илгари залдан фақат суднинг ижозати билан чиқиб кетишлари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Вояга етмаган гувоҳни сўроқ қилиш ҳақиқатни аниқлаш манфаатлари талаб қилган ҳолларда суднинг ажрими билан судланувчининг йўқлигида ўтказилиши мумкин. Судланувчи суд мажлиси залига қайтиб</w:t>
      </w:r>
      <w:r>
        <w:rPr>
          <w:rFonts w:eastAsia="Times New Roman"/>
          <w:color w:val="000000"/>
        </w:rPr>
        <w:t xml:space="preserve"> киргандан кейин гувоҳнинг берган кўрсатувлари унга маълум қилиниши ҳамда шу гувоҳга саволлар беришга имконият яратилиши лозим. </w:t>
      </w:r>
    </w:p>
    <w:p w:rsidR="00000000" w:rsidRDefault="0079070D">
      <w:pPr>
        <w:shd w:val="clear" w:color="auto" w:fill="FFFFFF"/>
        <w:ind w:firstLine="851"/>
        <w:jc w:val="both"/>
        <w:divId w:val="187873743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42" name="Рисунок 44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3944719"/>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1997 йил 22 а</w:t>
      </w:r>
      <w:r>
        <w:rPr>
          <w:rFonts w:eastAsia="Times New Roman"/>
          <w:i/>
          <w:iCs/>
          <w:color w:val="800080"/>
          <w:sz w:val="22"/>
          <w:szCs w:val="22"/>
        </w:rPr>
        <w:t xml:space="preserve">вгустдаги 12-сонли «Суд томонидан жиноят ишларини биринчи босқич судида муҳокама этиш жараёнида процессуал қонунчиликка риоя қилиниши тўғрисида»ги қарорининг </w:t>
      </w:r>
      <w:hyperlink r:id="rId2488" w:anchor="1443817" w:history="1">
        <w:r>
          <w:rPr>
            <w:rFonts w:eastAsia="Times New Roman"/>
            <w:i/>
            <w:iCs/>
            <w:color w:val="008080"/>
            <w:sz w:val="22"/>
            <w:szCs w:val="22"/>
          </w:rPr>
          <w:t>9-банди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Ўн олти ёшга тўлмаган гувоҳ сўроқ</w:t>
      </w:r>
      <w:r>
        <w:rPr>
          <w:rFonts w:eastAsia="Times New Roman"/>
          <w:color w:val="000000"/>
        </w:rPr>
        <w:t xml:space="preserve"> қилиниб бўлгач, суд бу гувоҳнинг мажлис залида қолиши зарур деб ҳисоблайдиган ҳолларни мустасно этганда, суд мажлиси залидан чиқариб юборилиши лозим. </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Жабрланувчи, шунингдек эксперт ва мутахассис суд муҳокамасининг бошидан охиригача суд мажлиси залида бўл</w:t>
      </w:r>
      <w:r>
        <w:rPr>
          <w:rFonts w:eastAsia="Times New Roman"/>
          <w:color w:val="000000"/>
        </w:rPr>
        <w:t xml:space="preserve">ишга ва барча сўроқлар чоғида ҳозир бўлишга ҳақлидир.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Судланувчини сўроқ қилиш ишнинг унга маълум ҳолатлари тўғрисида кўрсатув бериши ҳақида раислик қилувчининг таклифи билан бошланади. Шундан кейин судланувчини давлат айбловчиси, жамоат айбловчиси, шунин</w:t>
      </w:r>
      <w:r>
        <w:rPr>
          <w:rFonts w:eastAsia="Times New Roman"/>
          <w:color w:val="000000"/>
        </w:rPr>
        <w:t xml:space="preserve">гдек жабрланувчи, фуқаровий даъвогар ва уларнинг вакиллари, ҳимоячи, жамоат ҳимоячиси, фуқаровий жавобгар ва унинг вакили сўроқ қиладилар. Сўнгра судланувчига бошқа судланувчилар ва уларнинг ҳимоячилари саволлар бериши мумкин. </w:t>
      </w:r>
    </w:p>
    <w:p w:rsidR="00000000" w:rsidRDefault="0079070D">
      <w:pPr>
        <w:shd w:val="clear" w:color="auto" w:fill="FFFFFF"/>
        <w:ind w:firstLine="851"/>
        <w:jc w:val="both"/>
        <w:divId w:val="563368131"/>
        <w:rPr>
          <w:rFonts w:eastAsia="Times New Roman"/>
          <w:i/>
          <w:iCs/>
          <w:color w:val="800080"/>
          <w:sz w:val="22"/>
          <w:szCs w:val="22"/>
        </w:rPr>
      </w:pPr>
      <w:hyperlink r:id="rId2489" w:anchor="25644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Жабрланувчиларни, шунингдек айблов хулосасига ва айблов далолатномасига илова қилинган рўйхатга биноан суд мажлисига чақирилган ёки айбловчи томоннинг илтимосига биноан қўшимча равишда</w:t>
      </w:r>
      <w:r>
        <w:rPr>
          <w:rFonts w:eastAsia="Times New Roman"/>
          <w:color w:val="000000"/>
        </w:rPr>
        <w:t xml:space="preserve"> чақирилган гувоҳлар ва экспертларни сўроқ қилиш ҳам ушбу модданинг олтинчи қисмида назарда тутилган тартибда ўтказилади. Башарти гувоҳлар ва экспертлар суд мажлисига ҳимоя томонининг илтимосига биноан чақирилган бўлсалар, уларни дастлаб шу илтимосни қилга</w:t>
      </w:r>
      <w:r>
        <w:rPr>
          <w:rFonts w:eastAsia="Times New Roman"/>
          <w:color w:val="000000"/>
        </w:rPr>
        <w:t>н судланувчи ёки унинг ҳимоячиси, кейин эса бошқа судланувчилар ва уларнинг ҳимоячилари, жамоат ҳимоячиси, фуқаровий жавобгар ва унинг вакили, давлат айбловчиси, жамоат айбловчиси, шунингдек жабрланувчи, фуқаровий даъвогар ва уларнинг вакиллари сўроқ қилад</w:t>
      </w:r>
      <w:r>
        <w:rPr>
          <w:rFonts w:eastAsia="Times New Roman"/>
          <w:color w:val="000000"/>
        </w:rPr>
        <w:t xml:space="preserve">илар.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(442-модданинг еттинчи қисми Ўзбекистон Республикасининг 2017 йил 6 сентябрдаги ЎРҚ-442-сонли </w:t>
      </w:r>
      <w:hyperlink r:id="rId2490" w:anchor="3329071"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Раислик қилувчи ва халқ маслаҳатчилари сўроқ қилинаётган ҳар қандай шахсга суд терговининг исталган пайтида саволлар беришга ҳақлидир.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мажлисида кўрсатув бериб бўлган шахсларга берган кўрсатувларини тўлдириш ва аниқликлар киритиш учун суднинг ижозати </w:t>
      </w:r>
      <w:r>
        <w:rPr>
          <w:rFonts w:eastAsia="Times New Roman"/>
          <w:color w:val="000000"/>
        </w:rPr>
        <w:t xml:space="preserve">билан саволлар берилиши мумкин. </w:t>
      </w:r>
    </w:p>
    <w:p w:rsidR="00000000" w:rsidRDefault="0079070D">
      <w:pPr>
        <w:shd w:val="clear" w:color="auto" w:fill="FFFFFF"/>
        <w:ind w:firstLine="851"/>
        <w:jc w:val="both"/>
        <w:divId w:val="1698697437"/>
        <w:rPr>
          <w:rFonts w:eastAsia="Times New Roman"/>
          <w:b/>
          <w:bCs/>
          <w:color w:val="000080"/>
        </w:rPr>
      </w:pPr>
      <w:r>
        <w:rPr>
          <w:rStyle w:val="clauseprfx1"/>
          <w:rFonts w:eastAsia="Times New Roman"/>
          <w:b/>
          <w:bCs/>
          <w:color w:val="000080"/>
        </w:rPr>
        <w:t xml:space="preserve">443-модда. </w:t>
      </w:r>
      <w:r>
        <w:rPr>
          <w:rStyle w:val="clausesuff1"/>
          <w:rFonts w:eastAsia="Times New Roman"/>
          <w:b/>
          <w:bCs/>
          <w:color w:val="000080"/>
        </w:rPr>
        <w:t xml:space="preserve">Ёзма далилларни, экспертларнинг хулосаларини ва тергов ҳаракатлари баённомаларини текшириш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Тарафларнинг илтимосларига ёки суднинг ташаббусига кўра раислик қилувчи, халқ маслаҳатчиларидан бири ёки суд мажлисининг</w:t>
      </w:r>
      <w:r>
        <w:rPr>
          <w:rFonts w:eastAsia="Times New Roman"/>
          <w:color w:val="000000"/>
        </w:rPr>
        <w:t xml:space="preserve"> котиби суриштирувда ва дастлабки терговда </w:t>
      </w:r>
      <w:r>
        <w:rPr>
          <w:rFonts w:eastAsia="Times New Roman"/>
          <w:color w:val="000000"/>
        </w:rPr>
        <w:lastRenderedPageBreak/>
        <w:t xml:space="preserve">ишга қўшиб қўйилган, иш учун аҳамиятли бўлиши эҳтимол тутилган ёзма далилларни, экспертларнинг хулосаларини ва тергов ҳаракатлари баённомаларини ўқиб эшиттиради.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Суднинг талабига кўра ёки бошқа шахсларнинг ташабб</w:t>
      </w:r>
      <w:r>
        <w:rPr>
          <w:rFonts w:eastAsia="Times New Roman"/>
          <w:color w:val="000000"/>
        </w:rPr>
        <w:t>услари билан тақдим қилинган ҳужжатларни суд ўқиб эшиттиради ва тарафларга тақдим қилади, улар эса шу ҳужжатларнинг ишга аҳамияти бор-йўқлиги тўғрисида ўз фикрларини баён қиладилар. Сўнгра суд ҳужжатларни ишга қўшиш ёки тегишлилигига қараб қайтариш тўғриси</w:t>
      </w:r>
      <w:r>
        <w:rPr>
          <w:rFonts w:eastAsia="Times New Roman"/>
          <w:color w:val="000000"/>
        </w:rPr>
        <w:t xml:space="preserve">да ажрим чиқаради. </w:t>
      </w:r>
    </w:p>
    <w:p w:rsidR="00000000" w:rsidRDefault="0079070D">
      <w:pPr>
        <w:shd w:val="clear" w:color="auto" w:fill="FFFFFF"/>
        <w:ind w:firstLine="851"/>
        <w:jc w:val="both"/>
        <w:divId w:val="10296270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43" name="Рисунок 44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67012570"/>
        <w:rPr>
          <w:rFonts w:eastAsia="Times New Roman"/>
          <w:i/>
          <w:iCs/>
          <w:color w:val="800080"/>
          <w:sz w:val="22"/>
          <w:szCs w:val="22"/>
        </w:rPr>
      </w:pPr>
      <w:r>
        <w:rPr>
          <w:rFonts w:eastAsia="Times New Roman"/>
          <w:i/>
          <w:iCs/>
          <w:color w:val="800080"/>
          <w:sz w:val="22"/>
          <w:szCs w:val="22"/>
        </w:rPr>
        <w:t xml:space="preserve">Шунингдек қаранг: Ўзбекистон Республикаси Олий суди Пленумининг 2014 йил 23 майдаги 07-сонли «Суд ҳукми тўғрисида»ги қарорининг 5-банди </w:t>
      </w:r>
      <w:hyperlink r:id="rId2491" w:anchor="2413621" w:history="1">
        <w:r>
          <w:rPr>
            <w:rFonts w:eastAsia="Times New Roman"/>
            <w:i/>
            <w:iCs/>
            <w:color w:val="008080"/>
            <w:sz w:val="22"/>
            <w:szCs w:val="22"/>
          </w:rPr>
          <w:t>иккинчи хатбошиси</w:t>
        </w:r>
      </w:hyperlink>
      <w:r>
        <w:rPr>
          <w:rFonts w:eastAsia="Times New Roman"/>
          <w:i/>
          <w:iCs/>
          <w:color w:val="800080"/>
          <w:sz w:val="22"/>
          <w:szCs w:val="22"/>
        </w:rPr>
        <w:t>, Ўзбекистон Республикаси Олий суди Пленумининг 1997 йил 22 августдаги 12-сонли «Суд томонидан жиноят ишларини биринчи босқич судида муҳокама этиш жараёнида процессуал қонунчиликка ри</w:t>
      </w:r>
      <w:r>
        <w:rPr>
          <w:rFonts w:eastAsia="Times New Roman"/>
          <w:i/>
          <w:iCs/>
          <w:color w:val="800080"/>
          <w:sz w:val="22"/>
          <w:szCs w:val="22"/>
        </w:rPr>
        <w:t xml:space="preserve">оя қилиниши тўғрисида»ги қарорининг </w:t>
      </w:r>
      <w:hyperlink r:id="rId2492" w:anchor="1443805" w:history="1">
        <w:r>
          <w:rPr>
            <w:rFonts w:eastAsia="Times New Roman"/>
            <w:i/>
            <w:iCs/>
            <w:color w:val="008080"/>
            <w:sz w:val="22"/>
            <w:szCs w:val="22"/>
          </w:rPr>
          <w:t xml:space="preserve">4 </w:t>
        </w:r>
      </w:hyperlink>
      <w:r>
        <w:rPr>
          <w:rFonts w:eastAsia="Times New Roman"/>
          <w:i/>
          <w:iCs/>
          <w:color w:val="800080"/>
          <w:sz w:val="22"/>
          <w:szCs w:val="22"/>
        </w:rPr>
        <w:t xml:space="preserve">ва </w:t>
      </w:r>
      <w:hyperlink r:id="rId2493" w:anchor="3042151" w:history="1">
        <w:r>
          <w:rPr>
            <w:rFonts w:eastAsia="Times New Roman"/>
            <w:i/>
            <w:iCs/>
            <w:color w:val="008080"/>
            <w:sz w:val="22"/>
            <w:szCs w:val="22"/>
          </w:rPr>
          <w:t>6-бандлари</w:t>
        </w:r>
      </w:hyperlink>
      <w:r>
        <w:rPr>
          <w:rFonts w:eastAsia="Times New Roman"/>
          <w:i/>
          <w:iCs/>
          <w:color w:val="800080"/>
          <w:sz w:val="22"/>
          <w:szCs w:val="22"/>
        </w:rPr>
        <w:t>.</w:t>
      </w:r>
    </w:p>
    <w:p w:rsidR="00000000" w:rsidRDefault="0079070D">
      <w:pPr>
        <w:shd w:val="clear" w:color="auto" w:fill="FFFFFF"/>
        <w:ind w:firstLine="851"/>
        <w:jc w:val="both"/>
        <w:divId w:val="1608195069"/>
        <w:rPr>
          <w:rFonts w:eastAsia="Times New Roman"/>
          <w:b/>
          <w:bCs/>
          <w:color w:val="000080"/>
        </w:rPr>
      </w:pPr>
      <w:r>
        <w:rPr>
          <w:rStyle w:val="clauseprfx1"/>
          <w:rFonts w:eastAsia="Times New Roman"/>
          <w:b/>
          <w:bCs/>
          <w:color w:val="000080"/>
        </w:rPr>
        <w:t xml:space="preserve">444-модда. </w:t>
      </w:r>
      <w:r>
        <w:rPr>
          <w:rStyle w:val="clausesuff1"/>
          <w:rFonts w:eastAsia="Times New Roman"/>
          <w:b/>
          <w:bCs/>
          <w:color w:val="000080"/>
        </w:rPr>
        <w:t xml:space="preserve">Кўздан кечириш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кўздан кечиришни ушбу Кодекснинг </w:t>
      </w:r>
      <w:hyperlink r:id="rId2494" w:history="1">
        <w:r>
          <w:rPr>
            <w:rFonts w:eastAsia="Times New Roman"/>
            <w:color w:val="008080"/>
          </w:rPr>
          <w:t>135 — 141-моддаларида</w:t>
        </w:r>
      </w:hyperlink>
      <w:r>
        <w:rPr>
          <w:rFonts w:eastAsia="Times New Roman"/>
          <w:color w:val="000000"/>
        </w:rPr>
        <w:t xml:space="preserve"> назарда тутилган талабларга ва қуйида белгиланган қоидаларга амал қилган ҳолда ўтказади.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суриштирувда ва дастлабки терговда ишга қўшилган ашёвий далилларни, шунингдек тарафлар ва бошқа шахслар бевосита суд муҳо</w:t>
      </w:r>
      <w:r>
        <w:rPr>
          <w:rFonts w:eastAsia="Times New Roman"/>
          <w:color w:val="000000"/>
        </w:rPr>
        <w:t xml:space="preserve">камасида тақдим этган нарсаларни суд мажлиси залида тарафларнинг иштирокида кўздан кечиради. Суд кўздан кечиришни ўтказишга экспертларни, мутахассисларни, гувоҳларни ҳам жалб этиши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жой, бинолар, иншоотлар, хоналарни, шунингдек суд мажлиси залига келтириб бўлмайдиган транспорт воситалари ва бошқа объектларни улар турган жойга бориб ушбу модданинг </w:t>
      </w:r>
      <w:hyperlink r:id="rId2495" w:history="1">
        <w:r>
          <w:rPr>
            <w:rFonts w:eastAsia="Times New Roman"/>
            <w:color w:val="008080"/>
          </w:rPr>
          <w:t xml:space="preserve">иккинчи қисмида </w:t>
        </w:r>
      </w:hyperlink>
      <w:r>
        <w:rPr>
          <w:rFonts w:eastAsia="Times New Roman"/>
          <w:color w:val="000000"/>
        </w:rPr>
        <w:t>назарда тутилган шахсла</w:t>
      </w:r>
      <w:r>
        <w:rPr>
          <w:rFonts w:eastAsia="Times New Roman"/>
          <w:color w:val="000000"/>
        </w:rPr>
        <w:t xml:space="preserve">р иштирокида кўздан кечиради. </w:t>
      </w:r>
    </w:p>
    <w:p w:rsidR="00000000" w:rsidRDefault="0079070D">
      <w:pPr>
        <w:shd w:val="clear" w:color="auto" w:fill="FFFFFF"/>
        <w:ind w:firstLine="851"/>
        <w:jc w:val="both"/>
        <w:divId w:val="1176917443"/>
        <w:rPr>
          <w:rFonts w:eastAsia="Times New Roman"/>
          <w:b/>
          <w:bCs/>
          <w:color w:val="000080"/>
        </w:rPr>
      </w:pPr>
      <w:r>
        <w:rPr>
          <w:rStyle w:val="clauseprfx1"/>
          <w:rFonts w:eastAsia="Times New Roman"/>
          <w:b/>
          <w:bCs/>
          <w:color w:val="000080"/>
        </w:rPr>
        <w:t xml:space="preserve">445-модда. </w:t>
      </w:r>
      <w:r>
        <w:rPr>
          <w:rStyle w:val="clausesuff1"/>
          <w:rFonts w:eastAsia="Times New Roman"/>
          <w:b/>
          <w:bCs/>
          <w:color w:val="000080"/>
        </w:rPr>
        <w:t>Гувоҳлантириш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терговида гувоҳлантиришни суд ушбу Кодекснинг </w:t>
      </w:r>
      <w:hyperlink r:id="rId2496" w:history="1">
        <w:r>
          <w:rPr>
            <w:rFonts w:eastAsia="Times New Roman"/>
            <w:color w:val="008080"/>
          </w:rPr>
          <w:t xml:space="preserve">142 — 147-моддаларида </w:t>
        </w:r>
      </w:hyperlink>
      <w:r>
        <w:rPr>
          <w:rFonts w:eastAsia="Times New Roman"/>
          <w:color w:val="000000"/>
        </w:rPr>
        <w:t xml:space="preserve">назарда тутилган талабларга ҳамда қуйида белгиланган қоидаларга амал қилган ҳолда </w:t>
      </w:r>
      <w:r>
        <w:rPr>
          <w:rFonts w:eastAsia="Times New Roman"/>
          <w:color w:val="000000"/>
        </w:rPr>
        <w:t xml:space="preserve">ўтказади.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Гувоҳлантириш ечинтириб яланғочлаш билан боғлиқ бўлса, алоҳида хонада шифокор ёки бошқа мутахассис томонидан, гувоҳлантирилаётган шахснинг жинсидаги холислар иштирокида ўтказилади. Гувоҳлантириш ўтказиб бўлинганидан сўнг процесснинг мазкур иштир</w:t>
      </w:r>
      <w:r>
        <w:rPr>
          <w:rFonts w:eastAsia="Times New Roman"/>
          <w:color w:val="000000"/>
        </w:rPr>
        <w:t>окчилари суд мажлиси залига қайтиб кирадилар ва у ерда тарафларнинг, гувоҳлантирилган шахснинг ва холисларнинг иштирокида шифокор ёки бошқа мутахассис гувоҳлантирилган шахснинг баданида излар ёки белгилар аниқланган бўлса, шу хусусда ахборот беради ҳамда т</w:t>
      </w:r>
      <w:r>
        <w:rPr>
          <w:rFonts w:eastAsia="Times New Roman"/>
          <w:color w:val="000000"/>
        </w:rPr>
        <w:t>арафларнинг, судьяларнинг саволларига жавоб беради. Бу маълумотлар, шунингдек гувоҳлантирилган шахснинг ҳамда холисларнинг мулоҳаза ва тушунтиришлари суд мажлисининг баённомасига ёзиб қўйилади ва улар шифокорнинг, бошқа мутахассиснинг, гувоҳлантирилган шах</w:t>
      </w:r>
      <w:r>
        <w:rPr>
          <w:rFonts w:eastAsia="Times New Roman"/>
          <w:color w:val="000000"/>
        </w:rPr>
        <w:t xml:space="preserve">снинг ва холисларнинг имзолари билан тасдиқланади. </w:t>
      </w:r>
    </w:p>
    <w:p w:rsidR="00000000" w:rsidRDefault="0079070D">
      <w:pPr>
        <w:shd w:val="clear" w:color="auto" w:fill="FFFFFF"/>
        <w:ind w:firstLine="851"/>
        <w:jc w:val="both"/>
        <w:divId w:val="1303538321"/>
        <w:rPr>
          <w:rFonts w:eastAsia="Times New Roman"/>
          <w:b/>
          <w:bCs/>
          <w:color w:val="000080"/>
        </w:rPr>
      </w:pPr>
      <w:r>
        <w:rPr>
          <w:rStyle w:val="clauseprfx1"/>
          <w:rFonts w:eastAsia="Times New Roman"/>
          <w:b/>
          <w:bCs/>
          <w:color w:val="000080"/>
        </w:rPr>
        <w:t xml:space="preserve">446-модда. </w:t>
      </w:r>
      <w:r>
        <w:rPr>
          <w:rStyle w:val="clausesuff1"/>
          <w:rFonts w:eastAsia="Times New Roman"/>
          <w:b/>
          <w:bCs/>
          <w:color w:val="000080"/>
        </w:rPr>
        <w:t xml:space="preserve">Экспертиза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терговида экспертиза ушбу Кодекснинг </w:t>
      </w:r>
      <w:hyperlink r:id="rId2497" w:history="1">
        <w:r>
          <w:rPr>
            <w:rFonts w:eastAsia="Times New Roman"/>
            <w:color w:val="008080"/>
          </w:rPr>
          <w:t>172 — 187-моддаларида</w:t>
        </w:r>
      </w:hyperlink>
      <w:r>
        <w:rPr>
          <w:rFonts w:eastAsia="Times New Roman"/>
          <w:color w:val="000000"/>
        </w:rPr>
        <w:t xml:space="preserve"> назарда тутилган талабларга ва қуйида белгиланган қоидаларга амал қилган</w:t>
      </w:r>
      <w:r>
        <w:rPr>
          <w:rFonts w:eastAsia="Times New Roman"/>
          <w:color w:val="000000"/>
        </w:rPr>
        <w:t xml:space="preserve"> ҳолда тайинланади ва ўтказилади. </w:t>
      </w:r>
    </w:p>
    <w:p w:rsidR="00000000" w:rsidRDefault="0079070D">
      <w:pPr>
        <w:shd w:val="clear" w:color="auto" w:fill="FFFFFF"/>
        <w:ind w:firstLine="851"/>
        <w:jc w:val="both"/>
        <w:divId w:val="1815831369"/>
        <w:rPr>
          <w:rFonts w:eastAsia="Times New Roman"/>
          <w:i/>
          <w:iCs/>
          <w:color w:val="800080"/>
          <w:sz w:val="22"/>
          <w:szCs w:val="22"/>
        </w:rPr>
      </w:pPr>
      <w:hyperlink r:id="rId2498" w:anchor="256460"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мажлисида экспертизани илгари судгача иш юритиш босқичида хулоса берган экспертлар ёки суд тайинлаган янги экспертлар ёхуд ҳам илгариги, ҳам кейин тайинланган экспертлар биргаликда ўтказади.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(446-модданинг иккинчи қисми Ўзбекистон Республикасининг 201</w:t>
      </w:r>
      <w:r>
        <w:rPr>
          <w:rFonts w:eastAsia="Times New Roman"/>
          <w:i/>
          <w:iCs/>
          <w:color w:val="800000"/>
          <w:sz w:val="22"/>
          <w:szCs w:val="22"/>
        </w:rPr>
        <w:t xml:space="preserve">7 йил 6 сентябрдаги ЎРҚ-442-сонли </w:t>
      </w:r>
      <w:hyperlink r:id="rId2499" w:anchor="3329073"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Тарафлардан бирортасининг илтимоси бўйича ёки ўз ташаббуси билан суд экспертиза тайинлаш т</w:t>
      </w:r>
      <w:r>
        <w:rPr>
          <w:rFonts w:eastAsia="Times New Roman"/>
          <w:color w:val="000000"/>
        </w:rPr>
        <w:t xml:space="preserve">ўғрисида ажрим чиқаради ва уни суд мажлисида ўқиб эшиттиради. Ажримда экспертиза ўтказиш топширилган шахс ёки экспертиза муассасаси кўрсатилади ва эксперт олдига саволлар қўйилади. Бунда суд тарафларга уларнинг экспертни рад этиш, тараф </w:t>
      </w:r>
      <w:r>
        <w:rPr>
          <w:rFonts w:eastAsia="Times New Roman"/>
          <w:color w:val="000000"/>
        </w:rPr>
        <w:lastRenderedPageBreak/>
        <w:t>кўрсатган қўшимча ш</w:t>
      </w:r>
      <w:r>
        <w:rPr>
          <w:rFonts w:eastAsia="Times New Roman"/>
          <w:color w:val="000000"/>
        </w:rPr>
        <w:t xml:space="preserve">ахсни экспертлар сафига киритиш, эксперт олдига қўшимча саволлар қўйиш, экспертизани тарафларнинг иштирокида ўтказиш тўғрисида илтимослар қилиш, шунингдек экспертиза давомида изоҳот бериб бориш ҳуқуқига эга эканликларини тушунтиради.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Илтимослар ёки экспер</w:t>
      </w:r>
      <w:r>
        <w:rPr>
          <w:rFonts w:eastAsia="Times New Roman"/>
          <w:color w:val="000000"/>
        </w:rPr>
        <w:t xml:space="preserve">тни рад қилиш тўғрисидаги арзларни суд ушбу Кодекснинг </w:t>
      </w:r>
      <w:hyperlink r:id="rId2500" w:history="1">
        <w:r>
          <w:rPr>
            <w:rFonts w:eastAsia="Times New Roman"/>
            <w:color w:val="008080"/>
          </w:rPr>
          <w:t xml:space="preserve">80-моддасида </w:t>
        </w:r>
      </w:hyperlink>
      <w:r>
        <w:rPr>
          <w:rFonts w:eastAsia="Times New Roman"/>
          <w:color w:val="000000"/>
        </w:rPr>
        <w:t xml:space="preserve">назарда тутилган қоидаларга мувофиқ ҳолда кўриб чиқади.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терговида эксперт сўроқ қилинаётган шахсларга саволлар беришга, ёзма далиллар, те</w:t>
      </w:r>
      <w:r>
        <w:rPr>
          <w:rFonts w:eastAsia="Times New Roman"/>
          <w:color w:val="000000"/>
        </w:rPr>
        <w:t xml:space="preserve">ргов ҳаракатларининг баённомалари, бошқа экспертларнинг хулосалари билан танишишга, кўздан кечиришлар, экспериментларда ва экспертиза предметига оид суднинг бошқа ҳаракатларида иштирок этишга ҳақлидир.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тергови давомида экспертнинг олдига қўшимча савол</w:t>
      </w:r>
      <w:r>
        <w:rPr>
          <w:rFonts w:eastAsia="Times New Roman"/>
          <w:color w:val="000000"/>
        </w:rPr>
        <w:t xml:space="preserve">лар қўйилиши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Экспертиза предметига оид ҳолатлар текшируви тугаллангач, суд хулоса тайёрлаш учун экспертга муҳлат беради. Башарти бунинг учун лаборатория тадқиқотлари ўтказиш лозим бўлса, суд экспертга тегишли объектларни беради.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Эксперт ўз хулоса</w:t>
      </w:r>
      <w:r>
        <w:rPr>
          <w:rFonts w:eastAsia="Times New Roman"/>
          <w:color w:val="000000"/>
        </w:rPr>
        <w:t xml:space="preserve">сини суд мажлисида ўқиб эшиттиради. Хулоса суд мажлисининг баённомасига илова қилинади.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Эксперт хулоса берганидан сўнг, хулосада баён қилинган ҳолатлар бўйича у суд мажлисида сўроқ қилиниши мумкин. </w:t>
      </w:r>
    </w:p>
    <w:p w:rsidR="00000000" w:rsidRDefault="0079070D">
      <w:pPr>
        <w:shd w:val="clear" w:color="auto" w:fill="FFFFFF"/>
        <w:ind w:firstLine="851"/>
        <w:jc w:val="both"/>
        <w:divId w:val="11576185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44" name="Рисунок 44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877737507"/>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1997 йил 22 августдаги 12-сонли «Суд томонидан жиноят ишларини биринчи босқич судида муҳокама этиш жараёнида процессуал қонунчиликка риоя қилиниши тўғрисида»ги қарори 10-бандининг </w:t>
      </w:r>
      <w:hyperlink r:id="rId2501" w:anchor="1443822" w:history="1">
        <w:r>
          <w:rPr>
            <w:rFonts w:eastAsia="Times New Roman"/>
            <w:i/>
            <w:iCs/>
            <w:color w:val="008080"/>
            <w:sz w:val="22"/>
            <w:szCs w:val="22"/>
          </w:rPr>
          <w:t>тўртинчи хатбошиси</w:t>
        </w:r>
      </w:hyperlink>
      <w:r>
        <w:rPr>
          <w:rFonts w:eastAsia="Times New Roman"/>
          <w:i/>
          <w:iCs/>
          <w:color w:val="800080"/>
          <w:sz w:val="22"/>
          <w:szCs w:val="22"/>
        </w:rPr>
        <w:t>.</w:t>
      </w:r>
    </w:p>
    <w:p w:rsidR="00000000" w:rsidRDefault="0079070D">
      <w:pPr>
        <w:shd w:val="clear" w:color="auto" w:fill="FFFFFF"/>
        <w:ind w:firstLine="851"/>
        <w:jc w:val="both"/>
        <w:divId w:val="6910127"/>
        <w:rPr>
          <w:rFonts w:eastAsia="Times New Roman"/>
          <w:b/>
          <w:bCs/>
          <w:color w:val="000080"/>
        </w:rPr>
      </w:pPr>
      <w:r>
        <w:rPr>
          <w:rStyle w:val="clauseprfx1"/>
          <w:rFonts w:eastAsia="Times New Roman"/>
          <w:b/>
          <w:bCs/>
          <w:color w:val="000080"/>
        </w:rPr>
        <w:t xml:space="preserve">447-модда. </w:t>
      </w:r>
      <w:r>
        <w:rPr>
          <w:rStyle w:val="clausesuff1"/>
          <w:rFonts w:eastAsia="Times New Roman"/>
          <w:b/>
          <w:bCs/>
          <w:color w:val="000080"/>
        </w:rPr>
        <w:t xml:space="preserve">Таниб олиш учун кўрсатиш, эксперимент ўтказиш, эксперт текшируви учун намуналар олиш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терговида таниб олиш учун кўрсатиш, эксперимент ўтказиш ва эксперт текшируви учун намуна</w:t>
      </w:r>
      <w:r>
        <w:rPr>
          <w:rFonts w:eastAsia="Times New Roman"/>
          <w:color w:val="000000"/>
        </w:rPr>
        <w:t xml:space="preserve">лар олиш ушбу Кодекснинг </w:t>
      </w:r>
      <w:hyperlink r:id="rId2502" w:history="1">
        <w:r>
          <w:rPr>
            <w:rFonts w:eastAsia="Times New Roman"/>
            <w:color w:val="008080"/>
          </w:rPr>
          <w:t>125 — 131</w:t>
        </w:r>
      </w:hyperlink>
      <w:r>
        <w:rPr>
          <w:rFonts w:eastAsia="Times New Roman"/>
          <w:color w:val="000000"/>
        </w:rPr>
        <w:t xml:space="preserve">, </w:t>
      </w:r>
      <w:hyperlink r:id="rId2503" w:history="1">
        <w:r>
          <w:rPr>
            <w:rFonts w:eastAsia="Times New Roman"/>
            <w:color w:val="008080"/>
          </w:rPr>
          <w:t>153 — 156</w:t>
        </w:r>
      </w:hyperlink>
      <w:r>
        <w:rPr>
          <w:rFonts w:eastAsia="Times New Roman"/>
          <w:color w:val="000000"/>
        </w:rPr>
        <w:t xml:space="preserve">, </w:t>
      </w:r>
      <w:hyperlink r:id="rId2504" w:history="1">
        <w:r>
          <w:rPr>
            <w:rFonts w:eastAsia="Times New Roman"/>
            <w:color w:val="008080"/>
          </w:rPr>
          <w:t xml:space="preserve">188 — 197-моддаларида </w:t>
        </w:r>
      </w:hyperlink>
      <w:r>
        <w:rPr>
          <w:rFonts w:eastAsia="Times New Roman"/>
          <w:color w:val="000000"/>
        </w:rPr>
        <w:t>назарда тутилган қоидаларга мувофиқ ўтказилади. Т</w:t>
      </w:r>
      <w:r>
        <w:rPr>
          <w:rFonts w:eastAsia="Times New Roman"/>
          <w:color w:val="000000"/>
        </w:rPr>
        <w:t xml:space="preserve">арафлар шу суд ҳаракатлари муносабати билан илтимослар қилишга ва ўз мулоҳазаларини билдиришга ҳақлидирлар. </w:t>
      </w:r>
    </w:p>
    <w:p w:rsidR="00000000" w:rsidRDefault="0079070D">
      <w:pPr>
        <w:shd w:val="clear" w:color="auto" w:fill="FFFFFF"/>
        <w:ind w:firstLine="851"/>
        <w:jc w:val="both"/>
        <w:divId w:val="295381514"/>
        <w:rPr>
          <w:rFonts w:eastAsia="Times New Roman"/>
          <w:i/>
          <w:iCs/>
          <w:color w:val="800080"/>
          <w:sz w:val="22"/>
          <w:szCs w:val="22"/>
        </w:rPr>
      </w:pPr>
      <w:hyperlink r:id="rId2505" w:anchor="25647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ушбу ҳаракатларни ўтказишда кўмаклашишни су</w:t>
      </w:r>
      <w:r>
        <w:rPr>
          <w:rFonts w:eastAsia="Times New Roman"/>
          <w:color w:val="000000"/>
        </w:rPr>
        <w:t xml:space="preserve">риштирувчи ёки терговчидан талаб қилишга ҳақлидир.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(447-модданинг иккинчи қисми Ўзбекистон Республикасининг 2017 йил 6 сентябрдаги ЎРҚ-442-сонли </w:t>
      </w:r>
      <w:hyperlink r:id="rId2506" w:anchor="3329074"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Таниб олиш учун кўрсатиш, эксперимент ўтказиш ҳамда намуналар олиш жараёни ва натижалари, шунингдек мазкур суд ҳаракатларининг юритилиши муносабати билан билдирилган илтимослар, мулоҳазалар ва тушунтиришлар с</w:t>
      </w:r>
      <w:r>
        <w:rPr>
          <w:rFonts w:eastAsia="Times New Roman"/>
          <w:color w:val="000000"/>
        </w:rPr>
        <w:t xml:space="preserve">уд мажлисининг баённомасида қайд қилинади. </w:t>
      </w:r>
    </w:p>
    <w:p w:rsidR="00000000" w:rsidRDefault="0079070D">
      <w:pPr>
        <w:shd w:val="clear" w:color="auto" w:fill="FFFFFF"/>
        <w:ind w:firstLine="851"/>
        <w:jc w:val="both"/>
        <w:divId w:val="1330792920"/>
        <w:rPr>
          <w:rFonts w:eastAsia="Times New Roman"/>
          <w:b/>
          <w:bCs/>
          <w:color w:val="000080"/>
        </w:rPr>
      </w:pPr>
      <w:r>
        <w:rPr>
          <w:rStyle w:val="clauseprfx1"/>
          <w:rFonts w:eastAsia="Times New Roman"/>
          <w:b/>
          <w:bCs/>
          <w:color w:val="000080"/>
        </w:rPr>
        <w:t xml:space="preserve">448-модда. </w:t>
      </w:r>
      <w:r>
        <w:rPr>
          <w:rStyle w:val="clausesuff1"/>
          <w:rFonts w:eastAsia="Times New Roman"/>
          <w:b/>
          <w:bCs/>
          <w:color w:val="000080"/>
        </w:rPr>
        <w:t>Суд терговининг тамомланиши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Барча далиллар текшириб чиқилганидан кейин раислик қилувчи тарафлардан улар суд терговини тўлдирмоқчиларми ва тўлдирмоқчи бўлсалар, нима билан тўлдирмоқчи эканликларини сўра</w:t>
      </w:r>
      <w:r>
        <w:rPr>
          <w:rFonts w:eastAsia="Times New Roman"/>
          <w:color w:val="000000"/>
        </w:rPr>
        <w:t xml:space="preserve">йди. Башарти бу ҳақда илтимос қилинса, суд уни муҳокама қилади ва ҳал этади. </w:t>
      </w:r>
    </w:p>
    <w:p w:rsidR="00000000" w:rsidRDefault="0079070D">
      <w:pPr>
        <w:shd w:val="clear" w:color="auto" w:fill="FFFFFF"/>
        <w:ind w:firstLine="851"/>
        <w:jc w:val="both"/>
        <w:divId w:val="21201179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45" name="Рисунок 44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97687960"/>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2003 йил 19 декабрдаги 17-сонли «Гумон қилинувчи ва айбланувчини ҳимоя ҳуқуқи билан таъминлашга оид қонунларни қўллаш бўйича суд амалиёти тўғрисида»ги қарори 15-бандининг </w:t>
      </w:r>
      <w:hyperlink r:id="rId2507" w:anchor="1453943" w:history="1">
        <w:r>
          <w:rPr>
            <w:rFonts w:eastAsia="Times New Roman"/>
            <w:i/>
            <w:iCs/>
            <w:color w:val="008080"/>
            <w:sz w:val="22"/>
            <w:szCs w:val="22"/>
          </w:rPr>
          <w:t>учинчи хатбошиси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Илтимосларни қаноатлантириш учун зарур бўлган қўшимча ҳаракатлар бажарилганидан сўнг раислик қилувчи суд терговини тамом бўлган деб эълон қилади. </w:t>
      </w:r>
    </w:p>
    <w:p w:rsidR="00000000" w:rsidRDefault="0079070D">
      <w:pPr>
        <w:shd w:val="clear" w:color="auto" w:fill="FFFFFF"/>
        <w:jc w:val="center"/>
        <w:divId w:val="1918516354"/>
        <w:rPr>
          <w:rFonts w:eastAsia="Times New Roman"/>
          <w:b/>
          <w:bCs/>
          <w:color w:val="000080"/>
        </w:rPr>
      </w:pPr>
      <w:r>
        <w:rPr>
          <w:rFonts w:eastAsia="Times New Roman"/>
          <w:b/>
          <w:bCs/>
          <w:color w:val="000080"/>
        </w:rPr>
        <w:lastRenderedPageBreak/>
        <w:t>53-боб. ТАРАФЛАРНИНГ МУЗОКАРАСИ ВА СУДЛАНУВЧИНИНГ ОХИРГИ СЎЗИ</w:t>
      </w:r>
    </w:p>
    <w:p w:rsidR="00000000" w:rsidRDefault="0079070D">
      <w:pPr>
        <w:shd w:val="clear" w:color="auto" w:fill="FFFFFF"/>
        <w:ind w:firstLine="851"/>
        <w:jc w:val="both"/>
        <w:divId w:val="1805391364"/>
        <w:rPr>
          <w:rFonts w:eastAsia="Times New Roman"/>
          <w:b/>
          <w:bCs/>
          <w:color w:val="000080"/>
        </w:rPr>
      </w:pPr>
      <w:r>
        <w:rPr>
          <w:rStyle w:val="clauseprfx1"/>
          <w:rFonts w:eastAsia="Times New Roman"/>
          <w:b/>
          <w:bCs/>
          <w:color w:val="000080"/>
        </w:rPr>
        <w:t xml:space="preserve">449-модда. </w:t>
      </w:r>
      <w:r>
        <w:rPr>
          <w:rStyle w:val="clausesuff1"/>
          <w:rFonts w:eastAsia="Times New Roman"/>
          <w:b/>
          <w:bCs/>
          <w:color w:val="000080"/>
        </w:rPr>
        <w:t>Тарафлар музокарасининг мазмуни ва тартиби</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тергови тамомланганидан сўнг суд тарафларнинг музокарасини эшитишга ўтади. Музокара давлат айбловчиси ва жамоат айбловчисининг нутқлари билан бошланади. Сўнгра жабрланувчи, фуқаровий даъвогар ёки ул</w:t>
      </w:r>
      <w:r>
        <w:rPr>
          <w:rFonts w:eastAsia="Times New Roman"/>
          <w:color w:val="000000"/>
        </w:rPr>
        <w:t xml:space="preserve">арнинг вакиллари, ҳимоячи ва жамоат ҳимоячиси, судланувчи, фуқаровий жавобгар ёки унинг вакили сўзга чиқади. </w:t>
      </w:r>
    </w:p>
    <w:p w:rsidR="00000000" w:rsidRDefault="0079070D">
      <w:pPr>
        <w:shd w:val="clear" w:color="auto" w:fill="FFFFFF"/>
        <w:ind w:firstLine="851"/>
        <w:jc w:val="both"/>
        <w:divId w:val="55281696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46" name="Рисунок 44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904490246"/>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1997 йил 22 августдаги 12-сонли</w:t>
      </w:r>
      <w:r>
        <w:rPr>
          <w:rFonts w:eastAsia="Times New Roman"/>
          <w:i/>
          <w:iCs/>
          <w:color w:val="800080"/>
          <w:sz w:val="22"/>
          <w:szCs w:val="22"/>
        </w:rPr>
        <w:t xml:space="preserve"> «Суд томонидан жиноят ишларини биринчи босқич судида муҳокама этиш жараёнида процессуал қонунчиликка риоя қилиниши тўғрисида»ги қарори 14-бандининг </w:t>
      </w:r>
      <w:hyperlink r:id="rId2508" w:anchor="1443830" w:history="1">
        <w:r>
          <w:rPr>
            <w:rFonts w:eastAsia="Times New Roman"/>
            <w:i/>
            <w:iCs/>
            <w:color w:val="008080"/>
            <w:sz w:val="22"/>
            <w:szCs w:val="22"/>
          </w:rPr>
          <w:t>иккинчи хатбошиси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Давлат айбловчиси ва жамоат айбл</w:t>
      </w:r>
      <w:r>
        <w:rPr>
          <w:rFonts w:eastAsia="Times New Roman"/>
          <w:color w:val="000000"/>
        </w:rPr>
        <w:t xml:space="preserve">овчисининг, шунингдек ҳимоячи ва жамоат ҳимоячисининг сўзга чиқиш навбатини суд уларнинг таклифларини инобатга олган ҳолда белгилайди.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Тарафлар ўзларининг нутқларида суд терговида кўриб чиқилмаган далилларни келтиришга ҳақли эмас. Текшириш учун судга янги</w:t>
      </w:r>
      <w:r>
        <w:rPr>
          <w:rFonts w:eastAsia="Times New Roman"/>
          <w:color w:val="000000"/>
        </w:rPr>
        <w:t xml:space="preserve"> далилларни тақдим этиш лозим бўлса, тарафлар суд терговини янгидан бошлаш тўғрисида илтимос қилишлари мумкин. </w:t>
      </w:r>
    </w:p>
    <w:p w:rsidR="00000000" w:rsidRDefault="0079070D">
      <w:pPr>
        <w:shd w:val="clear" w:color="auto" w:fill="FFFFFF"/>
        <w:ind w:firstLine="851"/>
        <w:jc w:val="both"/>
        <w:divId w:val="506296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47" name="Рисунок 44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399400555"/>
        <w:rPr>
          <w:rFonts w:eastAsia="Times New Roman"/>
          <w:i/>
          <w:iCs/>
          <w:color w:val="800080"/>
          <w:sz w:val="22"/>
          <w:szCs w:val="22"/>
        </w:rPr>
      </w:pPr>
      <w:r>
        <w:rPr>
          <w:rFonts w:eastAsia="Times New Roman"/>
          <w:i/>
          <w:iCs/>
          <w:color w:val="800080"/>
          <w:sz w:val="22"/>
          <w:szCs w:val="22"/>
        </w:rPr>
        <w:t>Қаранг: мазку</w:t>
      </w:r>
      <w:r>
        <w:rPr>
          <w:rFonts w:eastAsia="Times New Roman"/>
          <w:i/>
          <w:iCs/>
          <w:color w:val="800080"/>
          <w:sz w:val="22"/>
          <w:szCs w:val="22"/>
        </w:rPr>
        <w:t xml:space="preserve">р Кодекснинг </w:t>
      </w:r>
      <w:hyperlink r:id="rId2509" w:history="1">
        <w:r>
          <w:rPr>
            <w:rFonts w:eastAsia="Times New Roman"/>
            <w:i/>
            <w:iCs/>
            <w:color w:val="008080"/>
            <w:sz w:val="22"/>
            <w:szCs w:val="22"/>
          </w:rPr>
          <w:t>452-моддаси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Давлат айбловчиси суд терговининг якунларини инобатга олиб, ўз нутқида судланувчининг айблилиги ёки айбли эмаслиги тўғрисидаги хулосасини асослантириши лозим. Давлат айбловчиси судлану</w:t>
      </w:r>
      <w:r>
        <w:rPr>
          <w:rFonts w:eastAsia="Times New Roman"/>
          <w:color w:val="000000"/>
        </w:rPr>
        <w:t xml:space="preserve">вчи айбли деган хулосага келганда, унга нисбатан қўлланилиши лозим бўлган жазо тури ва меъёри ҳақида судга ўз фикрини баён қилади.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Тарафлар нутқ сўзлаб бўлганларидан кейин, улардан ҳар бири бошқа тарафнинг нутқларида айтилган масалалар юзасидан эътирозлар</w:t>
      </w:r>
      <w:r>
        <w:rPr>
          <w:rFonts w:eastAsia="Times New Roman"/>
          <w:color w:val="000000"/>
        </w:rPr>
        <w:t xml:space="preserve"> ёки мулоҳазалар билан яна бир мартадан сўзга чиқишлари мумкин. Сўнгги эътироз билдириш ҳуқуқи ҳамиша ҳимоячи ва судланувчига берилади.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тарафларнинг музокарасини муайян муддат билан чеклаб қўйиши мумкин эмас, лекин раислик қилувчи музокарада иштирок э</w:t>
      </w:r>
      <w:r>
        <w:rPr>
          <w:rFonts w:eastAsia="Times New Roman"/>
          <w:color w:val="000000"/>
        </w:rPr>
        <w:t xml:space="preserve">таётган шахсларнинг нутқларини, башарти улар кўрилаётган ишга дахли йўқ ҳолатларга тааллуқли бўлса, тўхтатиб қўйишга ҳақлидир. </w:t>
      </w:r>
    </w:p>
    <w:p w:rsidR="00000000" w:rsidRDefault="0079070D">
      <w:pPr>
        <w:shd w:val="clear" w:color="auto" w:fill="FFFFFF"/>
        <w:ind w:firstLine="851"/>
        <w:jc w:val="both"/>
        <w:divId w:val="74071579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48" name="Рисунок 44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749087218"/>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1997 йил 22 августдаги 12-сонли «Суд томонидан жиноят ишларини биринчи босқич судида муҳокама этиш жараёнида процессуал қонунчиликка риоя қилин</w:t>
      </w:r>
      <w:r>
        <w:rPr>
          <w:rFonts w:eastAsia="Times New Roman"/>
          <w:i/>
          <w:iCs/>
          <w:color w:val="800080"/>
          <w:sz w:val="22"/>
          <w:szCs w:val="22"/>
        </w:rPr>
        <w:t xml:space="preserve">иши тўғрисида»ги қарори 13-бандининг </w:t>
      </w:r>
      <w:hyperlink r:id="rId2510" w:anchor="1443826" w:history="1">
        <w:r>
          <w:rPr>
            <w:rFonts w:eastAsia="Times New Roman"/>
            <w:i/>
            <w:iCs/>
            <w:color w:val="008080"/>
            <w:sz w:val="22"/>
            <w:szCs w:val="22"/>
          </w:rPr>
          <w:t>биринчи</w:t>
        </w:r>
      </w:hyperlink>
      <w:r>
        <w:rPr>
          <w:rFonts w:eastAsia="Times New Roman"/>
          <w:i/>
          <w:iCs/>
          <w:color w:val="800080"/>
          <w:sz w:val="22"/>
          <w:szCs w:val="22"/>
        </w:rPr>
        <w:t xml:space="preserve"> ва </w:t>
      </w:r>
      <w:hyperlink r:id="rId2511" w:anchor="1443827" w:history="1">
        <w:r>
          <w:rPr>
            <w:rFonts w:eastAsia="Times New Roman"/>
            <w:i/>
            <w:iCs/>
            <w:color w:val="008080"/>
            <w:sz w:val="22"/>
            <w:szCs w:val="22"/>
          </w:rPr>
          <w:t>иккинчи хатбошилари</w:t>
        </w:r>
      </w:hyperlink>
      <w:r>
        <w:rPr>
          <w:rFonts w:eastAsia="Times New Roman"/>
          <w:i/>
          <w:iCs/>
          <w:color w:val="800080"/>
          <w:sz w:val="22"/>
          <w:szCs w:val="22"/>
        </w:rPr>
        <w:t>, Ўзбекистон Республикаси Олий суди Пленумининг 2003 йил 19 декабрдаги 17-сон</w:t>
      </w:r>
      <w:r>
        <w:rPr>
          <w:rFonts w:eastAsia="Times New Roman"/>
          <w:i/>
          <w:iCs/>
          <w:color w:val="800080"/>
          <w:sz w:val="22"/>
          <w:szCs w:val="22"/>
        </w:rPr>
        <w:t xml:space="preserve">ли «Гумон қилинувчи ва айбланувчини ҳимоя ҳуқуқи билан таъминлашга оид қонунларни қўллаш бўйича суд амалиёти тўғрисида»ги қарорининг </w:t>
      </w:r>
      <w:hyperlink r:id="rId2512" w:anchor="1453963" w:history="1">
        <w:r>
          <w:rPr>
            <w:rFonts w:eastAsia="Times New Roman"/>
            <w:i/>
            <w:iCs/>
            <w:color w:val="008080"/>
            <w:sz w:val="22"/>
            <w:szCs w:val="22"/>
          </w:rPr>
          <w:t>22-банди</w:t>
        </w:r>
      </w:hyperlink>
      <w:r>
        <w:rPr>
          <w:rFonts w:eastAsia="Times New Roman"/>
          <w:i/>
          <w:iCs/>
          <w:color w:val="800080"/>
          <w:sz w:val="22"/>
          <w:szCs w:val="22"/>
        </w:rPr>
        <w:t>, Ўзбекистон Республикаси Олий суди Пленумининг 2018 йил 24</w:t>
      </w:r>
      <w:r>
        <w:rPr>
          <w:rFonts w:eastAsia="Times New Roman"/>
          <w:i/>
          <w:iCs/>
          <w:color w:val="800080"/>
          <w:sz w:val="22"/>
          <w:szCs w:val="22"/>
        </w:rPr>
        <w:t xml:space="preserve"> августдаги 25-сонли «Судлар томонидан жиноят ишларини апелляция ва кассация тартибида кўриш амалиёти тўғрисида»ги қарорининг </w:t>
      </w:r>
      <w:hyperlink r:id="rId2513" w:anchor="3896955" w:history="1">
        <w:r>
          <w:rPr>
            <w:rFonts w:eastAsia="Times New Roman"/>
            <w:i/>
            <w:iCs/>
            <w:color w:val="008080"/>
            <w:sz w:val="22"/>
            <w:szCs w:val="22"/>
          </w:rPr>
          <w:t>18-банди</w:t>
        </w:r>
      </w:hyperlink>
      <w:r>
        <w:rPr>
          <w:rFonts w:eastAsia="Times New Roman"/>
          <w:i/>
          <w:iCs/>
          <w:color w:val="800080"/>
          <w:sz w:val="22"/>
          <w:szCs w:val="22"/>
        </w:rPr>
        <w:t>.</w:t>
      </w:r>
    </w:p>
    <w:p w:rsidR="00000000" w:rsidRDefault="0079070D">
      <w:pPr>
        <w:shd w:val="clear" w:color="auto" w:fill="FFFFFF"/>
        <w:ind w:firstLine="851"/>
        <w:jc w:val="both"/>
        <w:divId w:val="907687508"/>
        <w:rPr>
          <w:rFonts w:eastAsia="Times New Roman"/>
          <w:b/>
          <w:bCs/>
          <w:color w:val="000080"/>
        </w:rPr>
      </w:pPr>
      <w:r>
        <w:rPr>
          <w:rStyle w:val="clauseprfx1"/>
          <w:rFonts w:eastAsia="Times New Roman"/>
          <w:b/>
          <w:bCs/>
          <w:color w:val="000080"/>
        </w:rPr>
        <w:t xml:space="preserve">450-модда. </w:t>
      </w:r>
      <w:r>
        <w:rPr>
          <w:rStyle w:val="clausesuff1"/>
          <w:rFonts w:eastAsia="Times New Roman"/>
          <w:b/>
          <w:bCs/>
          <w:color w:val="000080"/>
        </w:rPr>
        <w:t xml:space="preserve">Тарафларнинг айбловнинг моҳияти юзасидан таклифлари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Музокара тамом бўлганидан кейин тарафлар ушбу Кодекс 457-моддасининг биринчи қисмидаги </w:t>
      </w:r>
      <w:hyperlink r:id="rId2514" w:history="1">
        <w:r>
          <w:rPr>
            <w:rFonts w:eastAsia="Times New Roman"/>
            <w:color w:val="008080"/>
          </w:rPr>
          <w:t>1 — 6-бандларда</w:t>
        </w:r>
      </w:hyperlink>
      <w:r>
        <w:rPr>
          <w:rFonts w:eastAsia="Times New Roman"/>
          <w:color w:val="000000"/>
        </w:rPr>
        <w:t xml:space="preserve"> назарда тутилган масалалар юзасидан чиқариладиган қарорнинг ўзлари таклиф этадиган мазмунини судга ёзма рав</w:t>
      </w:r>
      <w:r>
        <w:rPr>
          <w:rFonts w:eastAsia="Times New Roman"/>
          <w:color w:val="000000"/>
        </w:rPr>
        <w:t xml:space="preserve">ишда тақдим этишлари мумкин. Давлат айбловчиси ва ҳимоячи учун қарорнинг бундай мазмунини судга тақдим этиш мажбурийдир. </w:t>
      </w:r>
    </w:p>
    <w:p w:rsidR="00000000" w:rsidRDefault="0079070D">
      <w:pPr>
        <w:shd w:val="clear" w:color="auto" w:fill="FFFFFF"/>
        <w:ind w:firstLine="851"/>
        <w:jc w:val="both"/>
        <w:divId w:val="99576283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49" name="Рисунок 44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056153940"/>
        <w:rPr>
          <w:rFonts w:eastAsia="Times New Roman"/>
          <w:i/>
          <w:iCs/>
          <w:color w:val="800080"/>
          <w:sz w:val="22"/>
          <w:szCs w:val="22"/>
        </w:rPr>
      </w:pPr>
      <w:r>
        <w:rPr>
          <w:rFonts w:eastAsia="Times New Roman"/>
          <w:i/>
          <w:iCs/>
          <w:color w:val="800080"/>
          <w:sz w:val="22"/>
          <w:szCs w:val="22"/>
        </w:rPr>
        <w:lastRenderedPageBreak/>
        <w:t>Қаранг: Ўзбек</w:t>
      </w:r>
      <w:r>
        <w:rPr>
          <w:rFonts w:eastAsia="Times New Roman"/>
          <w:i/>
          <w:iCs/>
          <w:color w:val="800080"/>
          <w:sz w:val="22"/>
          <w:szCs w:val="22"/>
        </w:rPr>
        <w:t xml:space="preserve">истон Республикаси Олий суди Пленумининг 1997 йил 22 августдаги 12-сонли «Суд томонидан жиноят ишларини биринчи босқич судида муҳокама этиш жараёнида процессуал қонунчиликка риоя қилиниши тўғрисида»ги қарори 13-бандининг </w:t>
      </w:r>
      <w:hyperlink r:id="rId2515" w:anchor="1443828" w:history="1">
        <w:r>
          <w:rPr>
            <w:rFonts w:eastAsia="Times New Roman"/>
            <w:i/>
            <w:iCs/>
            <w:color w:val="008080"/>
            <w:sz w:val="22"/>
            <w:szCs w:val="22"/>
          </w:rPr>
          <w:t>учинчи хатбошиси</w:t>
        </w:r>
      </w:hyperlink>
      <w:r>
        <w:rPr>
          <w:rFonts w:eastAsia="Times New Roman"/>
          <w:i/>
          <w:iCs/>
          <w:color w:val="800080"/>
          <w:sz w:val="22"/>
          <w:szCs w:val="22"/>
        </w:rPr>
        <w:t>.</w:t>
      </w:r>
    </w:p>
    <w:p w:rsidR="00000000" w:rsidRDefault="0079070D">
      <w:pPr>
        <w:shd w:val="clear" w:color="auto" w:fill="FFFFFF"/>
        <w:ind w:firstLine="851"/>
        <w:jc w:val="both"/>
        <w:divId w:val="799155958"/>
        <w:rPr>
          <w:rFonts w:eastAsia="Times New Roman"/>
          <w:b/>
          <w:bCs/>
          <w:color w:val="000080"/>
        </w:rPr>
      </w:pPr>
      <w:r>
        <w:rPr>
          <w:rStyle w:val="clauseprfx1"/>
          <w:rFonts w:eastAsia="Times New Roman"/>
          <w:b/>
          <w:bCs/>
          <w:color w:val="000080"/>
        </w:rPr>
        <w:t xml:space="preserve">451-модда. </w:t>
      </w:r>
      <w:r>
        <w:rPr>
          <w:rStyle w:val="clausesuff1"/>
          <w:rFonts w:eastAsia="Times New Roman"/>
          <w:b/>
          <w:bCs/>
          <w:color w:val="000080"/>
        </w:rPr>
        <w:t xml:space="preserve">Судланувчининг охирги сўзи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Тарафларнинг музокараси тамом бўлганидан кейин раислик қилувчи судланувчига охирги сўз беради. Судланувчининг охирги сўзи вақтида унга ҳеч қандай савол беришга йўл қўйилмайди. </w:t>
      </w:r>
    </w:p>
    <w:p w:rsidR="00000000" w:rsidRDefault="0079070D">
      <w:pPr>
        <w:shd w:val="clear" w:color="auto" w:fill="FFFFFF"/>
        <w:ind w:firstLine="851"/>
        <w:jc w:val="both"/>
        <w:divId w:val="103350357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50" name="Рисунок 45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556160309"/>
        <w:rPr>
          <w:rFonts w:eastAsia="Times New Roman"/>
          <w:i/>
          <w:iCs/>
          <w:color w:val="800080"/>
          <w:sz w:val="22"/>
          <w:szCs w:val="22"/>
        </w:rPr>
      </w:pPr>
      <w:r>
        <w:rPr>
          <w:rFonts w:eastAsia="Times New Roman"/>
          <w:i/>
          <w:iCs/>
          <w:color w:val="800080"/>
          <w:sz w:val="22"/>
          <w:szCs w:val="22"/>
        </w:rPr>
        <w:t xml:space="preserve">Қаранг: мазкур Кодекс 46-моддасининг </w:t>
      </w:r>
      <w:hyperlink r:id="rId2516" w:history="1">
        <w:r>
          <w:rPr>
            <w:rFonts w:eastAsia="Times New Roman"/>
            <w:i/>
            <w:iCs/>
            <w:color w:val="008080"/>
            <w:sz w:val="22"/>
            <w:szCs w:val="22"/>
          </w:rPr>
          <w:t>иккинчи қисми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суд</w:t>
      </w:r>
      <w:r>
        <w:rPr>
          <w:rFonts w:eastAsia="Times New Roman"/>
          <w:color w:val="000000"/>
        </w:rPr>
        <w:t xml:space="preserve">ланувчининг охирги сўзини муайян муддат билан чеклаб қўйиши мумкин эмас, лекин раислик қилувчи судланувчининг сўзини, у ишга мутлақо алоқаси йўқ ҳолатларни баён қила бошлаган ҳолларда, тўхтатишга ҳақлидир. </w:t>
      </w:r>
    </w:p>
    <w:p w:rsidR="00000000" w:rsidRDefault="0079070D">
      <w:pPr>
        <w:shd w:val="clear" w:color="auto" w:fill="FFFFFF"/>
        <w:ind w:firstLine="851"/>
        <w:jc w:val="both"/>
        <w:divId w:val="108949924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51" name="Рисунок 45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18572704"/>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1997 йил 22 августдаги 12-сонли «Суд томонидан жиноят ишларини биринчи босқич судида муҳокама этиш жараёнида процессуал қонунчиликка риоя қилиниши тўғрисида»ги қарори 15-бандининг </w:t>
      </w:r>
      <w:hyperlink r:id="rId2517" w:anchor="1443832" w:history="1">
        <w:r>
          <w:rPr>
            <w:rFonts w:eastAsia="Times New Roman"/>
            <w:i/>
            <w:iCs/>
            <w:color w:val="008080"/>
            <w:sz w:val="22"/>
            <w:szCs w:val="22"/>
          </w:rPr>
          <w:t>иккинчи хатбошиси</w:t>
        </w:r>
      </w:hyperlink>
      <w:r>
        <w:rPr>
          <w:rFonts w:eastAsia="Times New Roman"/>
          <w:i/>
          <w:iCs/>
          <w:color w:val="800080"/>
          <w:sz w:val="22"/>
          <w:szCs w:val="22"/>
        </w:rPr>
        <w:t xml:space="preserve">, Ўзбекистон Республикаси Олий суди Пленумининг 2018 йил 24 августдаги 25-сонли «Судлар томонидан жиноят ишларини апелляция ва кассация тартибида кўриш амалиёти тўғрисида»ги қарорининг </w:t>
      </w:r>
      <w:hyperlink r:id="rId2518" w:anchor="3896957" w:history="1">
        <w:r>
          <w:rPr>
            <w:rFonts w:eastAsia="Times New Roman"/>
            <w:i/>
            <w:iCs/>
            <w:color w:val="008080"/>
            <w:sz w:val="22"/>
            <w:szCs w:val="22"/>
          </w:rPr>
          <w:t>19-банди</w:t>
        </w:r>
      </w:hyperlink>
      <w:r>
        <w:rPr>
          <w:rFonts w:eastAsia="Times New Roman"/>
          <w:i/>
          <w:iCs/>
          <w:color w:val="800080"/>
          <w:sz w:val="22"/>
          <w:szCs w:val="22"/>
        </w:rPr>
        <w:t>.</w:t>
      </w:r>
    </w:p>
    <w:p w:rsidR="00000000" w:rsidRDefault="0079070D">
      <w:pPr>
        <w:shd w:val="clear" w:color="auto" w:fill="FFFFFF"/>
        <w:ind w:firstLine="851"/>
        <w:jc w:val="both"/>
        <w:divId w:val="353847219"/>
        <w:rPr>
          <w:rFonts w:eastAsia="Times New Roman"/>
          <w:b/>
          <w:bCs/>
          <w:color w:val="000080"/>
        </w:rPr>
      </w:pPr>
      <w:r>
        <w:rPr>
          <w:rStyle w:val="clauseprfx1"/>
          <w:rFonts w:eastAsia="Times New Roman"/>
          <w:b/>
          <w:bCs/>
          <w:color w:val="000080"/>
        </w:rPr>
        <w:t xml:space="preserve">452-модда. </w:t>
      </w:r>
      <w:r>
        <w:rPr>
          <w:rStyle w:val="clausesuff1"/>
          <w:rFonts w:eastAsia="Times New Roman"/>
          <w:b/>
          <w:bCs/>
          <w:color w:val="000080"/>
        </w:rPr>
        <w:t xml:space="preserve">Суд терговини янгидан бошлаш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Башарти тарафлар музокарадаги нутқларида ёки судланувчи охирги сўзида иш учун муҳим аҳамиятга молик янги ҳолатлар тўғрисида гапирсалар ёки муқаддам текширилмаган, лекин </w:t>
      </w:r>
      <w:r>
        <w:rPr>
          <w:rFonts w:eastAsia="Times New Roman"/>
          <w:color w:val="000000"/>
        </w:rPr>
        <w:t>ишга алоқадор далилларни келтирсалар, суд тарафларнинг илтимосларига кўра ёки ўз ташаббуси билан суд терговини янгидан бошлаш тўғрисида ажрим чиқаради. Янгидан бошланган суд тергови тамом бўлганидан кейин суд тарафларнинг музокарасини янгитдан очади ва суд</w:t>
      </w:r>
      <w:r>
        <w:rPr>
          <w:rFonts w:eastAsia="Times New Roman"/>
          <w:color w:val="000000"/>
        </w:rPr>
        <w:t xml:space="preserve">ланувчига охирги сўз беради. </w:t>
      </w:r>
    </w:p>
    <w:p w:rsidR="00000000" w:rsidRDefault="0079070D">
      <w:pPr>
        <w:shd w:val="clear" w:color="auto" w:fill="FFFFFF"/>
        <w:ind w:firstLine="851"/>
        <w:jc w:val="both"/>
        <w:divId w:val="75513304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52" name="Рисунок 45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40713542"/>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2519" w:history="1">
        <w:r>
          <w:rPr>
            <w:rFonts w:eastAsia="Times New Roman"/>
            <w:i/>
            <w:iCs/>
            <w:color w:val="008080"/>
            <w:sz w:val="22"/>
            <w:szCs w:val="22"/>
          </w:rPr>
          <w:t>52-боби</w:t>
        </w:r>
      </w:hyperlink>
      <w:r>
        <w:rPr>
          <w:rFonts w:eastAsia="Times New Roman"/>
          <w:i/>
          <w:iCs/>
          <w:color w:val="800080"/>
          <w:sz w:val="22"/>
          <w:szCs w:val="22"/>
        </w:rPr>
        <w:t xml:space="preserve">, </w:t>
      </w:r>
      <w:hyperlink r:id="rId2520" w:history="1">
        <w:r>
          <w:rPr>
            <w:rFonts w:eastAsia="Times New Roman"/>
            <w:i/>
            <w:iCs/>
            <w:color w:val="008080"/>
            <w:sz w:val="22"/>
            <w:szCs w:val="22"/>
          </w:rPr>
          <w:t xml:space="preserve">449 </w:t>
        </w:r>
      </w:hyperlink>
      <w:r>
        <w:rPr>
          <w:rFonts w:eastAsia="Times New Roman"/>
          <w:i/>
          <w:iCs/>
          <w:color w:val="800080"/>
          <w:sz w:val="22"/>
          <w:szCs w:val="22"/>
        </w:rPr>
        <w:t xml:space="preserve">ва </w:t>
      </w:r>
      <w:hyperlink r:id="rId2521" w:history="1">
        <w:r>
          <w:rPr>
            <w:rFonts w:eastAsia="Times New Roman"/>
            <w:i/>
            <w:iCs/>
            <w:color w:val="008080"/>
            <w:sz w:val="22"/>
            <w:szCs w:val="22"/>
          </w:rPr>
          <w:t>451-моддалари</w:t>
        </w:r>
      </w:hyperlink>
      <w:r>
        <w:rPr>
          <w:rFonts w:eastAsia="Times New Roman"/>
          <w:i/>
          <w:iCs/>
          <w:color w:val="800080"/>
          <w:sz w:val="22"/>
          <w:szCs w:val="22"/>
        </w:rPr>
        <w:t>, Ўз</w:t>
      </w:r>
      <w:r>
        <w:rPr>
          <w:rFonts w:eastAsia="Times New Roman"/>
          <w:i/>
          <w:iCs/>
          <w:color w:val="800080"/>
          <w:sz w:val="22"/>
          <w:szCs w:val="22"/>
        </w:rPr>
        <w:t xml:space="preserve">бекистон Республикаси Олий суди Пленумининг 1997 йил 22 августдаги 12-сонли «Суд томонидан жиноят ишларини биринчи босқич судида муҳокама этиш жараёнида процессуал қонунчиликка риоя қилиниши тўғрисида»ги қарори 15-бандининг </w:t>
      </w:r>
      <w:hyperlink r:id="rId2522" w:anchor="1443831" w:history="1">
        <w:r>
          <w:rPr>
            <w:rFonts w:eastAsia="Times New Roman"/>
            <w:i/>
            <w:iCs/>
            <w:color w:val="008080"/>
            <w:sz w:val="22"/>
            <w:szCs w:val="22"/>
          </w:rPr>
          <w:t>биринчи хатбошиси</w:t>
        </w:r>
      </w:hyperlink>
      <w:r>
        <w:rPr>
          <w:rFonts w:eastAsia="Times New Roman"/>
          <w:i/>
          <w:iCs/>
          <w:color w:val="800080"/>
          <w:sz w:val="22"/>
          <w:szCs w:val="22"/>
        </w:rPr>
        <w:t>.</w:t>
      </w:r>
    </w:p>
    <w:p w:rsidR="00000000" w:rsidRDefault="0079070D">
      <w:pPr>
        <w:shd w:val="clear" w:color="auto" w:fill="FFFFFF"/>
        <w:ind w:firstLine="851"/>
        <w:jc w:val="both"/>
        <w:divId w:val="912467133"/>
        <w:rPr>
          <w:rFonts w:eastAsia="Times New Roman"/>
          <w:b/>
          <w:bCs/>
          <w:color w:val="000080"/>
        </w:rPr>
      </w:pPr>
      <w:r>
        <w:rPr>
          <w:rStyle w:val="clauseprfx1"/>
          <w:rFonts w:eastAsia="Times New Roman"/>
          <w:b/>
          <w:bCs/>
          <w:color w:val="000080"/>
        </w:rPr>
        <w:t xml:space="preserve">453-модда. </w:t>
      </w:r>
      <w:r>
        <w:rPr>
          <w:rStyle w:val="clausesuff1"/>
          <w:rFonts w:eastAsia="Times New Roman"/>
          <w:b/>
          <w:bCs/>
          <w:color w:val="000080"/>
        </w:rPr>
        <w:t>Суднинг қарор қабул қилиш учун алоҳида хонага (маслаҳатхонага) кириши</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Судланувчининг охирги сўзини эшитиб бўлганидан сўнг суд ҳукм чиқариш ёки ажрим чиқариш учун дарҳол алоҳида хонага (маслаҳатхонага) к</w:t>
      </w:r>
      <w:r>
        <w:rPr>
          <w:rFonts w:eastAsia="Times New Roman"/>
          <w:color w:val="000000"/>
        </w:rPr>
        <w:t>иради. Бу ҳақда раислик қилувчи суд мажлиси залида ҳозир бўлганларга эълон қилади.</w:t>
      </w:r>
    </w:p>
    <w:p w:rsidR="00000000" w:rsidRDefault="0079070D">
      <w:pPr>
        <w:shd w:val="clear" w:color="auto" w:fill="FFFFFF"/>
        <w:ind w:firstLine="851"/>
        <w:jc w:val="both"/>
        <w:divId w:val="14269852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53" name="Рисунок 45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147355375"/>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1997 йил 22 августдаги 12-сонли «Суд томонидан жиноят ишларини биринчи босқич судида муҳокама эти</w:t>
      </w:r>
      <w:r>
        <w:rPr>
          <w:rFonts w:eastAsia="Times New Roman"/>
          <w:i/>
          <w:iCs/>
          <w:color w:val="800080"/>
          <w:sz w:val="22"/>
          <w:szCs w:val="22"/>
        </w:rPr>
        <w:t xml:space="preserve">ш жараёнида процессуал қонунчиликка риоя қилиниши тўғрисида»ги қарори 15-бандининг </w:t>
      </w:r>
      <w:hyperlink r:id="rId2523" w:anchor="1443833" w:history="1">
        <w:r>
          <w:rPr>
            <w:rFonts w:eastAsia="Times New Roman"/>
            <w:i/>
            <w:iCs/>
            <w:color w:val="008080"/>
            <w:sz w:val="22"/>
            <w:szCs w:val="22"/>
          </w:rPr>
          <w:t>учинчи хатбошиси</w:t>
        </w:r>
      </w:hyperlink>
      <w:r>
        <w:rPr>
          <w:rFonts w:eastAsia="Times New Roman"/>
          <w:i/>
          <w:iCs/>
          <w:color w:val="800080"/>
          <w:sz w:val="22"/>
          <w:szCs w:val="22"/>
        </w:rPr>
        <w:t>.</w:t>
      </w:r>
    </w:p>
    <w:p w:rsidR="00000000" w:rsidRDefault="0079070D">
      <w:pPr>
        <w:shd w:val="clear" w:color="auto" w:fill="FFFFFF"/>
        <w:jc w:val="center"/>
        <w:divId w:val="139813928"/>
        <w:rPr>
          <w:rFonts w:eastAsia="Times New Roman"/>
          <w:b/>
          <w:bCs/>
          <w:color w:val="000080"/>
        </w:rPr>
      </w:pPr>
      <w:r>
        <w:rPr>
          <w:rFonts w:eastAsia="Times New Roman"/>
          <w:b/>
          <w:bCs/>
          <w:color w:val="000080"/>
        </w:rPr>
        <w:t>54-боб. ҲУКМ</w:t>
      </w:r>
    </w:p>
    <w:p w:rsidR="00000000" w:rsidRDefault="0079070D">
      <w:pPr>
        <w:shd w:val="clear" w:color="auto" w:fill="FFFFFF"/>
        <w:ind w:firstLine="851"/>
        <w:jc w:val="both"/>
        <w:divId w:val="12238801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54" name="Рисунок 45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436564759"/>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2014 йил 23 майдаги 07-сонли «Суд ҳукми тўғрисида»ги </w:t>
      </w:r>
      <w:hyperlink r:id="rId2524" w:history="1">
        <w:r>
          <w:rPr>
            <w:rFonts w:eastAsia="Times New Roman"/>
            <w:i/>
            <w:iCs/>
            <w:color w:val="008080"/>
            <w:sz w:val="22"/>
            <w:szCs w:val="22"/>
          </w:rPr>
          <w:t>қарори</w:t>
        </w:r>
      </w:hyperlink>
      <w:r>
        <w:rPr>
          <w:rFonts w:eastAsia="Times New Roman"/>
          <w:i/>
          <w:iCs/>
          <w:color w:val="800080"/>
          <w:sz w:val="22"/>
          <w:szCs w:val="22"/>
        </w:rPr>
        <w:t>.</w:t>
      </w:r>
    </w:p>
    <w:p w:rsidR="00000000" w:rsidRDefault="0079070D">
      <w:pPr>
        <w:shd w:val="clear" w:color="auto" w:fill="FFFFFF"/>
        <w:ind w:firstLine="851"/>
        <w:jc w:val="both"/>
        <w:divId w:val="1905872048"/>
        <w:rPr>
          <w:rFonts w:eastAsia="Times New Roman"/>
          <w:b/>
          <w:bCs/>
          <w:color w:val="000080"/>
        </w:rPr>
      </w:pPr>
      <w:r>
        <w:rPr>
          <w:rStyle w:val="clauseprfx1"/>
          <w:rFonts w:eastAsia="Times New Roman"/>
          <w:b/>
          <w:bCs/>
          <w:color w:val="000080"/>
        </w:rPr>
        <w:t xml:space="preserve">454-модда. </w:t>
      </w:r>
      <w:r>
        <w:rPr>
          <w:rStyle w:val="clausesuff1"/>
          <w:rFonts w:eastAsia="Times New Roman"/>
          <w:b/>
          <w:bCs/>
          <w:color w:val="000080"/>
        </w:rPr>
        <w:t>Ҳукм чиқариш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 xml:space="preserve">Суд ҳукмни Ўзбекистон Республикаси номидан чиқаради. </w:t>
      </w:r>
    </w:p>
    <w:p w:rsidR="00000000" w:rsidRDefault="0079070D">
      <w:pPr>
        <w:shd w:val="clear" w:color="auto" w:fill="FFFFFF"/>
        <w:ind w:firstLine="851"/>
        <w:jc w:val="both"/>
        <w:divId w:val="64208485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55" name="Рисунок 45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273368144"/>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2014 йил 23 майдаги 07-сонли «Суд ҳукми тўғрисида»ги қарорининг </w:t>
      </w:r>
      <w:hyperlink r:id="rId2525" w:anchor="2413572" w:history="1">
        <w:r>
          <w:rPr>
            <w:rFonts w:eastAsia="Times New Roman"/>
            <w:i/>
            <w:iCs/>
            <w:color w:val="008080"/>
            <w:sz w:val="22"/>
            <w:szCs w:val="22"/>
          </w:rPr>
          <w:t>1-банди</w:t>
        </w:r>
      </w:hyperlink>
      <w:r>
        <w:rPr>
          <w:rFonts w:eastAsia="Times New Roman"/>
          <w:i/>
          <w:iCs/>
          <w:color w:val="800080"/>
          <w:sz w:val="22"/>
          <w:szCs w:val="22"/>
        </w:rPr>
        <w:t>.</w:t>
      </w:r>
    </w:p>
    <w:p w:rsidR="00000000" w:rsidRDefault="0079070D">
      <w:pPr>
        <w:shd w:val="clear" w:color="auto" w:fill="FFFFFF"/>
        <w:ind w:firstLine="851"/>
        <w:jc w:val="both"/>
        <w:divId w:val="229730525"/>
        <w:rPr>
          <w:rFonts w:eastAsia="Times New Roman"/>
          <w:b/>
          <w:bCs/>
          <w:color w:val="000080"/>
        </w:rPr>
      </w:pPr>
      <w:r>
        <w:rPr>
          <w:rStyle w:val="clauseprfx1"/>
          <w:rFonts w:eastAsia="Times New Roman"/>
          <w:b/>
          <w:bCs/>
          <w:color w:val="000080"/>
        </w:rPr>
        <w:t xml:space="preserve">455-модда. </w:t>
      </w:r>
      <w:r>
        <w:rPr>
          <w:rStyle w:val="clausesuff1"/>
          <w:rFonts w:eastAsia="Times New Roman"/>
          <w:b/>
          <w:bCs/>
          <w:color w:val="000080"/>
        </w:rPr>
        <w:t>Ҳукмнинг қонуний, асосли ва адолатли бўлиши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Ҳукм қонуний, асосли ва адолатли бўлиши шарт.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Ҳукм қонуннинг барча талабларига амал қилинган ҳолда ва қонун асосида чиқарилган бўлса, қонуний деб эътироф этилади.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Ҳукм ишнинг ҳақиқий ҳолатлари унда кераклигича </w:t>
      </w:r>
      <w:r>
        <w:rPr>
          <w:rFonts w:eastAsia="Times New Roman"/>
          <w:color w:val="000000"/>
        </w:rPr>
        <w:t xml:space="preserve">тўла ва юз берганига ҳақиқатан монанд тарзда аниқланган бўлса, асосли деб эътироф этилади.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Ҳукм айбдорга нисбатан жазо ёки бошқа таъсир чораси у содир этган жиноятнинг ижтимоий хавфлилик даражаси ва унинг шахси эътиборга олиниб тайинланган бўлса, айбсиз ш</w:t>
      </w:r>
      <w:r>
        <w:rPr>
          <w:rFonts w:eastAsia="Times New Roman"/>
          <w:color w:val="000000"/>
        </w:rPr>
        <w:t xml:space="preserve">ахс эса оқланган ва реабилитация этилган бўлса, адолатли деб эътироф этилади.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ҳукмни фақат суд муҳокамасида текширилган далиллар билан асослайди. </w:t>
      </w:r>
    </w:p>
    <w:p w:rsidR="00000000" w:rsidRDefault="0079070D">
      <w:pPr>
        <w:shd w:val="clear" w:color="auto" w:fill="FFFFFF"/>
        <w:ind w:firstLine="851"/>
        <w:jc w:val="both"/>
        <w:divId w:val="24511598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56" name="Рисунок 45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89998530"/>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2014 йил 23 майдаги 07-сонли «Суд ҳукми тўғрисида»ги қарорининг </w:t>
      </w:r>
      <w:hyperlink r:id="rId2526" w:anchor="2413574" w:history="1">
        <w:r>
          <w:rPr>
            <w:rFonts w:eastAsia="Times New Roman"/>
            <w:i/>
            <w:iCs/>
            <w:color w:val="008080"/>
            <w:sz w:val="22"/>
            <w:szCs w:val="22"/>
          </w:rPr>
          <w:t>2</w:t>
        </w:r>
      </w:hyperlink>
      <w:r>
        <w:rPr>
          <w:rFonts w:eastAsia="Times New Roman"/>
          <w:i/>
          <w:iCs/>
          <w:color w:val="800080"/>
          <w:sz w:val="22"/>
          <w:szCs w:val="22"/>
        </w:rPr>
        <w:t xml:space="preserve">, </w:t>
      </w:r>
      <w:hyperlink r:id="rId2527" w:anchor="2413602" w:history="1">
        <w:r>
          <w:rPr>
            <w:rFonts w:eastAsia="Times New Roman"/>
            <w:i/>
            <w:iCs/>
            <w:color w:val="008080"/>
            <w:sz w:val="22"/>
            <w:szCs w:val="22"/>
          </w:rPr>
          <w:t>4 — 6-бандлари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Суднинг</w:t>
      </w:r>
      <w:r>
        <w:rPr>
          <w:rFonts w:eastAsia="Times New Roman"/>
          <w:color w:val="000000"/>
        </w:rPr>
        <w:t xml:space="preserve"> ҳукмда ифодаланган барча хулосалари асослантирилган бўлиши лозим. </w:t>
      </w:r>
    </w:p>
    <w:p w:rsidR="00000000" w:rsidRDefault="0079070D">
      <w:pPr>
        <w:shd w:val="clear" w:color="auto" w:fill="FFFFFF"/>
        <w:ind w:firstLine="851"/>
        <w:jc w:val="both"/>
        <w:divId w:val="26195478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57" name="Рисунок 45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085687819"/>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2006 йил 3 февралдаги 1-сонли «Судлар томонидан жиноят учун жазо тайинлаш амалиёти тўғрисида»ги </w:t>
      </w:r>
      <w:hyperlink r:id="rId2528" w:history="1">
        <w:r>
          <w:rPr>
            <w:rFonts w:eastAsia="Times New Roman"/>
            <w:i/>
            <w:iCs/>
            <w:color w:val="008080"/>
            <w:sz w:val="22"/>
            <w:szCs w:val="22"/>
          </w:rPr>
          <w:t>қарори</w:t>
        </w:r>
      </w:hyperlink>
      <w:r>
        <w:rPr>
          <w:rFonts w:eastAsia="Times New Roman"/>
          <w:i/>
          <w:iCs/>
          <w:color w:val="800080"/>
          <w:sz w:val="22"/>
          <w:szCs w:val="22"/>
        </w:rPr>
        <w:t xml:space="preserve">, Ўзбекистон Республикаси Олий суди Пленумининг 2018 йил 24 августдаги 25-сонли «Судлар томонидан жиноят ишларини апелляция ва кассация тартибида кўриш амалиёти тўғрисида»ги қарорининг </w:t>
      </w:r>
      <w:hyperlink r:id="rId2529" w:anchor="3896976" w:history="1">
        <w:r>
          <w:rPr>
            <w:rFonts w:eastAsia="Times New Roman"/>
            <w:i/>
            <w:iCs/>
            <w:color w:val="008080"/>
            <w:sz w:val="22"/>
            <w:szCs w:val="22"/>
          </w:rPr>
          <w:t>23-банди</w:t>
        </w:r>
      </w:hyperlink>
      <w:r>
        <w:rPr>
          <w:rFonts w:eastAsia="Times New Roman"/>
          <w:i/>
          <w:iCs/>
          <w:color w:val="800080"/>
          <w:sz w:val="22"/>
          <w:szCs w:val="22"/>
        </w:rPr>
        <w:t>.</w:t>
      </w:r>
    </w:p>
    <w:p w:rsidR="00000000" w:rsidRDefault="0079070D">
      <w:pPr>
        <w:shd w:val="clear" w:color="auto" w:fill="FFFFFF"/>
        <w:ind w:firstLine="851"/>
        <w:jc w:val="both"/>
        <w:divId w:val="1506897849"/>
        <w:rPr>
          <w:rFonts w:eastAsia="Times New Roman"/>
          <w:b/>
          <w:bCs/>
          <w:color w:val="000080"/>
        </w:rPr>
      </w:pPr>
      <w:r>
        <w:rPr>
          <w:rStyle w:val="clauseprfx1"/>
          <w:rFonts w:eastAsia="Times New Roman"/>
          <w:b/>
          <w:bCs/>
          <w:color w:val="000080"/>
        </w:rPr>
        <w:t>456-м</w:t>
      </w:r>
      <w:r>
        <w:rPr>
          <w:rStyle w:val="clauseprfx1"/>
          <w:rFonts w:eastAsia="Times New Roman"/>
          <w:b/>
          <w:bCs/>
          <w:color w:val="000080"/>
        </w:rPr>
        <w:t xml:space="preserve">одда. </w:t>
      </w:r>
      <w:r>
        <w:rPr>
          <w:rStyle w:val="clausesuff1"/>
          <w:rFonts w:eastAsia="Times New Roman"/>
          <w:b/>
          <w:bCs/>
          <w:color w:val="000080"/>
        </w:rPr>
        <w:t xml:space="preserve">Судьялар маслаҳатлашувининг сир тутилиши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Судья ҳукмни алоҳида хонада, суд эса маслаҳатхонада чиқаради. Бундай пайтда мазкур хонада фақат судьянинг ўзи ёки ушбу иш бўйича суд таркибига кирган судьялар ҳозир бўлишлари мумкин. Бошқа шахсларнинг ҳозир б</w:t>
      </w:r>
      <w:r>
        <w:rPr>
          <w:rFonts w:eastAsia="Times New Roman"/>
          <w:color w:val="000000"/>
        </w:rPr>
        <w:t xml:space="preserve">ўлишларига йўл қўйилмайди.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Кеч кириши билан, зарурат бўлган тақдирда эса, кун давомида ҳам суд маслаҳатни тўхтатишга ҳақлидир. Маслаҳатлашув дам олиш куни ва байрам кунида ҳам тўхтатилади. Судьялар маслаҳатлашув вақтида айтилган мулоҳазаларни ошкор қилишг</w:t>
      </w:r>
      <w:r>
        <w:rPr>
          <w:rFonts w:eastAsia="Times New Roman"/>
          <w:color w:val="000000"/>
        </w:rPr>
        <w:t xml:space="preserve">а ҳақли эмас. </w:t>
      </w:r>
    </w:p>
    <w:p w:rsidR="00000000" w:rsidRDefault="0079070D">
      <w:pPr>
        <w:shd w:val="clear" w:color="auto" w:fill="FFFFFF"/>
        <w:ind w:firstLine="851"/>
        <w:jc w:val="both"/>
        <w:divId w:val="119623227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58" name="Рисунок 45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822234195"/>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 ва Олий хўжалик суди Пленумининг 1996 йил 20 декабрдаги 1/60-сонли «Суд ҳокимияти тўғрисида»ги қарорининг </w:t>
      </w:r>
      <w:hyperlink r:id="rId2530" w:anchor="1442430" w:history="1">
        <w:r>
          <w:rPr>
            <w:rFonts w:eastAsia="Times New Roman"/>
            <w:i/>
            <w:iCs/>
            <w:color w:val="008080"/>
            <w:sz w:val="22"/>
            <w:szCs w:val="22"/>
          </w:rPr>
          <w:t>8-банди</w:t>
        </w:r>
      </w:hyperlink>
      <w:r>
        <w:rPr>
          <w:rFonts w:eastAsia="Times New Roman"/>
          <w:i/>
          <w:iCs/>
          <w:color w:val="800080"/>
          <w:sz w:val="22"/>
          <w:szCs w:val="22"/>
        </w:rPr>
        <w:t>.</w:t>
      </w:r>
    </w:p>
    <w:p w:rsidR="00000000" w:rsidRDefault="0079070D">
      <w:pPr>
        <w:shd w:val="clear" w:color="auto" w:fill="FFFFFF"/>
        <w:ind w:firstLine="851"/>
        <w:jc w:val="both"/>
        <w:divId w:val="1022323481"/>
        <w:rPr>
          <w:rFonts w:eastAsia="Times New Roman"/>
          <w:b/>
          <w:bCs/>
          <w:color w:val="000080"/>
        </w:rPr>
      </w:pPr>
      <w:r>
        <w:rPr>
          <w:rStyle w:val="clauseprfx1"/>
          <w:rFonts w:eastAsia="Times New Roman"/>
          <w:b/>
          <w:bCs/>
          <w:color w:val="000080"/>
        </w:rPr>
        <w:t xml:space="preserve">457-модда. </w:t>
      </w:r>
      <w:r>
        <w:rPr>
          <w:rStyle w:val="clausesuff1"/>
          <w:rFonts w:eastAsia="Times New Roman"/>
          <w:b/>
          <w:bCs/>
          <w:color w:val="000080"/>
        </w:rPr>
        <w:t xml:space="preserve">Ҳукм чиқариш вақтида суд ҳал қиладиган масалалар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ҳукм чиқариш вақтида алоҳида хонада (маслаҳатхонада) қуйидаги масалаларни ҳал қилади: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1) судланувчи айбли деб топилаётган қилмиш ҳақиқатан содир этилганми;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2) бу қилмиш жиноят деб ҳисобланадими ва у Жиноят </w:t>
      </w:r>
      <w:hyperlink r:id="rId2531" w:history="1">
        <w:r>
          <w:rPr>
            <w:rFonts w:eastAsia="Times New Roman"/>
            <w:color w:val="008080"/>
          </w:rPr>
          <w:t xml:space="preserve">кодексининг </w:t>
        </w:r>
      </w:hyperlink>
      <w:r>
        <w:rPr>
          <w:rFonts w:eastAsia="Times New Roman"/>
          <w:color w:val="000000"/>
        </w:rPr>
        <w:t>қайси моддасида назарда тутилган;</w:t>
      </w:r>
    </w:p>
    <w:p w:rsidR="00000000" w:rsidRDefault="0079070D">
      <w:pPr>
        <w:shd w:val="clear" w:color="auto" w:fill="FFFFFF"/>
        <w:ind w:firstLine="851"/>
        <w:jc w:val="both"/>
        <w:divId w:val="110095215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59" name="Рисунок 45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339282681"/>
        <w:rPr>
          <w:rFonts w:eastAsia="Times New Roman"/>
          <w:i/>
          <w:iCs/>
          <w:color w:val="800080"/>
          <w:sz w:val="22"/>
          <w:szCs w:val="22"/>
        </w:rPr>
      </w:pPr>
      <w:r>
        <w:rPr>
          <w:rFonts w:eastAsia="Times New Roman"/>
          <w:i/>
          <w:iCs/>
          <w:color w:val="800080"/>
          <w:sz w:val="22"/>
          <w:szCs w:val="22"/>
        </w:rPr>
        <w:t xml:space="preserve">Қаранг: Ўзбекистон Республикаси Жиноят кодексининг </w:t>
      </w:r>
      <w:hyperlink r:id="rId2532" w:anchor="174970" w:history="1">
        <w:r>
          <w:rPr>
            <w:rFonts w:eastAsia="Times New Roman"/>
            <w:i/>
            <w:iCs/>
            <w:color w:val="008080"/>
            <w:sz w:val="22"/>
            <w:szCs w:val="22"/>
          </w:rPr>
          <w:t xml:space="preserve">14-моддасига </w:t>
        </w:r>
      </w:hyperlink>
      <w:r>
        <w:rPr>
          <w:rFonts w:eastAsia="Times New Roman"/>
          <w:i/>
          <w:iCs/>
          <w:color w:val="800080"/>
          <w:sz w:val="22"/>
          <w:szCs w:val="22"/>
        </w:rPr>
        <w:t>мувофиқ ушбу Кодекс билан тақиқланган, айбли ижтимоий хавфли қилмиш (ҳаракат ёки ҳаракатсизлик) жазо қўллаш таҳдиди билан жин</w:t>
      </w:r>
      <w:r>
        <w:rPr>
          <w:rFonts w:eastAsia="Times New Roman"/>
          <w:i/>
          <w:iCs/>
          <w:color w:val="800080"/>
          <w:sz w:val="22"/>
          <w:szCs w:val="22"/>
        </w:rPr>
        <w:t>оят деб топилади.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3) бу қилмишни судланувчи содир этганми;</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4) судланувчи жиноят содир этилишида айблими ва, башарти айбли бўлса, унинг айби қандай шаклда;</w:t>
      </w:r>
    </w:p>
    <w:p w:rsidR="00000000" w:rsidRDefault="0079070D">
      <w:pPr>
        <w:shd w:val="clear" w:color="auto" w:fill="FFFFFF"/>
        <w:ind w:firstLine="851"/>
        <w:jc w:val="both"/>
        <w:divId w:val="197652386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60" name="Рисунок 46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056705481"/>
        <w:rPr>
          <w:rFonts w:eastAsia="Times New Roman"/>
          <w:i/>
          <w:iCs/>
          <w:color w:val="800080"/>
          <w:sz w:val="22"/>
          <w:szCs w:val="22"/>
        </w:rPr>
      </w:pPr>
      <w:r>
        <w:rPr>
          <w:rFonts w:eastAsia="Times New Roman"/>
          <w:i/>
          <w:iCs/>
          <w:color w:val="800080"/>
          <w:sz w:val="22"/>
          <w:szCs w:val="22"/>
        </w:rPr>
        <w:t>Қаранг: Ўзбекистон Республикаси Жиноят ко</w:t>
      </w:r>
      <w:r>
        <w:rPr>
          <w:rFonts w:eastAsia="Times New Roman"/>
          <w:i/>
          <w:iCs/>
          <w:color w:val="800080"/>
          <w:sz w:val="22"/>
          <w:szCs w:val="22"/>
        </w:rPr>
        <w:t xml:space="preserve">дексининг </w:t>
      </w:r>
      <w:hyperlink r:id="rId2533" w:anchor="179913" w:history="1">
        <w:r>
          <w:rPr>
            <w:rFonts w:eastAsia="Times New Roman"/>
            <w:i/>
            <w:iCs/>
            <w:color w:val="008080"/>
            <w:sz w:val="22"/>
            <w:szCs w:val="22"/>
          </w:rPr>
          <w:t>V боби</w:t>
        </w:r>
      </w:hyperlink>
      <w:r>
        <w:rPr>
          <w:rFonts w:eastAsia="Times New Roman"/>
          <w:i/>
          <w:iCs/>
          <w:color w:val="800080"/>
          <w:sz w:val="22"/>
          <w:szCs w:val="22"/>
        </w:rPr>
        <w:t xml:space="preserve"> («Айб»).</w:t>
      </w:r>
    </w:p>
    <w:p w:rsidR="00000000" w:rsidRDefault="0079070D">
      <w:pPr>
        <w:shd w:val="clear" w:color="auto" w:fill="FFFFFF"/>
        <w:ind w:firstLine="851"/>
        <w:jc w:val="both"/>
        <w:divId w:val="388652668"/>
        <w:rPr>
          <w:rFonts w:eastAsia="Times New Roman"/>
          <w:color w:val="000000"/>
        </w:rPr>
      </w:pPr>
      <w:r>
        <w:rPr>
          <w:rFonts w:eastAsia="Times New Roman"/>
          <w:color w:val="000000"/>
        </w:rPr>
        <w:t>5) судланувчининг жавобгарлигини енгиллаштирадиган ва оғирлаштирадиган ҳолатлар борми;</w:t>
      </w:r>
    </w:p>
    <w:p w:rsidR="00000000" w:rsidRDefault="0079070D">
      <w:pPr>
        <w:shd w:val="clear" w:color="auto" w:fill="FFFFFF"/>
        <w:ind w:firstLine="851"/>
        <w:jc w:val="both"/>
        <w:divId w:val="58218391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61" name="Рисунок 46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678436246"/>
        <w:rPr>
          <w:rFonts w:eastAsia="Times New Roman"/>
          <w:i/>
          <w:iCs/>
          <w:color w:val="800080"/>
          <w:sz w:val="22"/>
          <w:szCs w:val="22"/>
        </w:rPr>
      </w:pPr>
      <w:r>
        <w:rPr>
          <w:rFonts w:eastAsia="Times New Roman"/>
          <w:i/>
          <w:iCs/>
          <w:color w:val="800080"/>
          <w:sz w:val="22"/>
          <w:szCs w:val="22"/>
        </w:rPr>
        <w:t xml:space="preserve">Қаранг: Ўзбекистон Республикаси Жиноят кодексининг </w:t>
      </w:r>
      <w:hyperlink r:id="rId2534" w:anchor="184677" w:history="1">
        <w:r>
          <w:rPr>
            <w:rFonts w:eastAsia="Times New Roman"/>
            <w:i/>
            <w:iCs/>
            <w:color w:val="008080"/>
            <w:sz w:val="22"/>
            <w:szCs w:val="22"/>
          </w:rPr>
          <w:t>55</w:t>
        </w:r>
      </w:hyperlink>
      <w:r>
        <w:rPr>
          <w:rFonts w:eastAsia="Times New Roman"/>
          <w:i/>
          <w:iCs/>
          <w:color w:val="800080"/>
          <w:sz w:val="22"/>
          <w:szCs w:val="22"/>
        </w:rPr>
        <w:t xml:space="preserve"> ва </w:t>
      </w:r>
      <w:hyperlink r:id="rId2535" w:anchor="194989" w:history="1">
        <w:r>
          <w:rPr>
            <w:rFonts w:eastAsia="Times New Roman"/>
            <w:i/>
            <w:iCs/>
            <w:color w:val="008080"/>
            <w:sz w:val="22"/>
            <w:szCs w:val="22"/>
          </w:rPr>
          <w:t>56-моддалари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6) судланувчи содир этган жинояти учун жазоланиши керакми;</w:t>
      </w:r>
    </w:p>
    <w:p w:rsidR="00000000" w:rsidRDefault="0079070D">
      <w:pPr>
        <w:shd w:val="clear" w:color="auto" w:fill="FFFFFF"/>
        <w:ind w:firstLine="851"/>
        <w:jc w:val="both"/>
        <w:divId w:val="54699196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62" name="Рисунок 46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763139320"/>
        <w:rPr>
          <w:rFonts w:eastAsia="Times New Roman"/>
          <w:i/>
          <w:iCs/>
          <w:color w:val="800080"/>
          <w:sz w:val="22"/>
          <w:szCs w:val="22"/>
        </w:rPr>
      </w:pPr>
      <w:r>
        <w:rPr>
          <w:rFonts w:eastAsia="Times New Roman"/>
          <w:i/>
          <w:iCs/>
          <w:color w:val="800080"/>
          <w:sz w:val="22"/>
          <w:szCs w:val="22"/>
        </w:rPr>
        <w:t xml:space="preserve">Қаранг: Ўзбекистон Республикаси Жиноят кодексининг </w:t>
      </w:r>
      <w:hyperlink r:id="rId2536" w:anchor="184674" w:history="1">
        <w:r>
          <w:rPr>
            <w:rFonts w:eastAsia="Times New Roman"/>
            <w:i/>
            <w:iCs/>
            <w:color w:val="008080"/>
            <w:sz w:val="22"/>
            <w:szCs w:val="22"/>
          </w:rPr>
          <w:t>54-моддаси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7) судланувчига қандай жазо тайинланиши лозим ва у шу жазони ўташи керакми;</w:t>
      </w:r>
    </w:p>
    <w:p w:rsidR="00000000" w:rsidRDefault="0079070D">
      <w:pPr>
        <w:shd w:val="clear" w:color="auto" w:fill="FFFFFF"/>
        <w:ind w:firstLine="851"/>
        <w:jc w:val="both"/>
        <w:divId w:val="195948924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63" name="Рисунок 46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162311252"/>
        <w:rPr>
          <w:rFonts w:eastAsia="Times New Roman"/>
          <w:i/>
          <w:iCs/>
          <w:color w:val="800080"/>
          <w:sz w:val="22"/>
          <w:szCs w:val="22"/>
        </w:rPr>
      </w:pPr>
      <w:r>
        <w:rPr>
          <w:rFonts w:eastAsia="Times New Roman"/>
          <w:i/>
          <w:iCs/>
          <w:color w:val="800080"/>
          <w:sz w:val="22"/>
          <w:szCs w:val="22"/>
        </w:rPr>
        <w:t xml:space="preserve">Қаранг: Ўзбекистон Республикаси Жиноят кодексининг </w:t>
      </w:r>
      <w:hyperlink r:id="rId2537" w:anchor="184337" w:history="1">
        <w:r>
          <w:rPr>
            <w:rFonts w:eastAsia="Times New Roman"/>
            <w:i/>
            <w:iCs/>
            <w:color w:val="008080"/>
            <w:sz w:val="22"/>
            <w:szCs w:val="22"/>
          </w:rPr>
          <w:t>X боби</w:t>
        </w:r>
      </w:hyperlink>
      <w:r>
        <w:rPr>
          <w:rFonts w:eastAsia="Times New Roman"/>
          <w:i/>
          <w:iCs/>
          <w:color w:val="800080"/>
          <w:sz w:val="22"/>
          <w:szCs w:val="22"/>
        </w:rPr>
        <w:t xml:space="preserve"> («Жазо тушунчаси, мақсадлари ва турлари»).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8) судланувчини Жиноят кодексининг </w:t>
      </w:r>
      <w:hyperlink r:id="rId2538" w:anchor="179972" w:history="1">
        <w:r>
          <w:rPr>
            <w:rFonts w:eastAsia="Times New Roman"/>
            <w:color w:val="008080"/>
          </w:rPr>
          <w:t xml:space="preserve">34-моддасига </w:t>
        </w:r>
      </w:hyperlink>
      <w:r>
        <w:rPr>
          <w:rFonts w:eastAsia="Times New Roman"/>
          <w:color w:val="000000"/>
        </w:rPr>
        <w:t>мувофиқ ўта хавфли рецидивист деб топиш лозимми;</w:t>
      </w:r>
    </w:p>
    <w:p w:rsidR="00000000" w:rsidRDefault="0079070D">
      <w:pPr>
        <w:shd w:val="clear" w:color="auto" w:fill="FFFFFF"/>
        <w:ind w:firstLine="851"/>
        <w:jc w:val="both"/>
        <w:divId w:val="388652668"/>
        <w:rPr>
          <w:rFonts w:eastAsia="Times New Roman"/>
          <w:color w:val="000000"/>
        </w:rPr>
      </w:pPr>
      <w:r>
        <w:rPr>
          <w:rFonts w:eastAsia="Times New Roman"/>
          <w:color w:val="000000"/>
        </w:rPr>
        <w:t>9) озодликдан маҳрум қилинган маҳкум жазони қандай тартибли колонияда ўташи лозим ва жазо муддатининг бир қисмини турмада ўташи керакми;</w:t>
      </w:r>
    </w:p>
    <w:p w:rsidR="00000000" w:rsidRDefault="0079070D">
      <w:pPr>
        <w:shd w:val="clear" w:color="auto" w:fill="FFFFFF"/>
        <w:ind w:firstLine="851"/>
        <w:jc w:val="both"/>
        <w:divId w:val="57424127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64" name="Рисунок 46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457266128"/>
        <w:rPr>
          <w:rFonts w:eastAsia="Times New Roman"/>
          <w:i/>
          <w:iCs/>
          <w:color w:val="800080"/>
          <w:sz w:val="22"/>
          <w:szCs w:val="22"/>
        </w:rPr>
      </w:pPr>
      <w:r>
        <w:rPr>
          <w:rFonts w:eastAsia="Times New Roman"/>
          <w:i/>
          <w:iCs/>
          <w:color w:val="800080"/>
          <w:sz w:val="22"/>
          <w:szCs w:val="22"/>
        </w:rPr>
        <w:t xml:space="preserve">Қаранг: Ўзбекистон Республикаси Жиноят кодексининг </w:t>
      </w:r>
      <w:hyperlink r:id="rId2539" w:anchor="184607" w:history="1">
        <w:r>
          <w:rPr>
            <w:rFonts w:eastAsia="Times New Roman"/>
            <w:i/>
            <w:iCs/>
            <w:color w:val="008080"/>
            <w:sz w:val="22"/>
            <w:szCs w:val="22"/>
          </w:rPr>
          <w:t>50-моддаси</w:t>
        </w:r>
      </w:hyperlink>
      <w:r>
        <w:rPr>
          <w:rFonts w:eastAsia="Times New Roman"/>
          <w:i/>
          <w:iCs/>
          <w:color w:val="800080"/>
          <w:sz w:val="22"/>
          <w:szCs w:val="22"/>
        </w:rPr>
        <w:t xml:space="preserve">, Ўзбекистон Республикаси Жиноят-ижроия кодексининг </w:t>
      </w:r>
      <w:hyperlink r:id="rId2540" w:anchor="169781" w:history="1">
        <w:r>
          <w:rPr>
            <w:rFonts w:eastAsia="Times New Roman"/>
            <w:i/>
            <w:iCs/>
            <w:color w:val="008080"/>
            <w:sz w:val="22"/>
            <w:szCs w:val="22"/>
          </w:rPr>
          <w:t>45-моддаси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10) фуқаровий даъво қаноатлантирилиши керакми, бу даъво кимнинг фойдасига ва қанча миқдорда қаноатлантирилиши лозим, шунингдек фуқаровий даъво қўзғатилмаган бўлса, жиноят туфайли келтирилган</w:t>
      </w:r>
      <w:r>
        <w:rPr>
          <w:rFonts w:eastAsia="Times New Roman"/>
          <w:color w:val="000000"/>
        </w:rPr>
        <w:t xml:space="preserve"> мулкий зарар ундирилиши керакми, судланувчилар шериклик ёки ҳиссадорлик тартибида жавобгарликка тортилишлари лозимми;</w:t>
      </w:r>
    </w:p>
    <w:p w:rsidR="00000000" w:rsidRDefault="0079070D">
      <w:pPr>
        <w:shd w:val="clear" w:color="auto" w:fill="FFFFFF"/>
        <w:ind w:firstLine="851"/>
        <w:jc w:val="both"/>
        <w:divId w:val="165009209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65" name="Рисунок 46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695346088"/>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2541" w:history="1">
        <w:r>
          <w:rPr>
            <w:rFonts w:eastAsia="Times New Roman"/>
            <w:i/>
            <w:iCs/>
            <w:color w:val="008080"/>
            <w:sz w:val="22"/>
            <w:szCs w:val="22"/>
          </w:rPr>
          <w:t>33-бо</w:t>
        </w:r>
        <w:r>
          <w:rPr>
            <w:rFonts w:eastAsia="Times New Roman"/>
            <w:i/>
            <w:iCs/>
            <w:color w:val="008080"/>
            <w:sz w:val="22"/>
            <w:szCs w:val="22"/>
          </w:rPr>
          <w:t>би</w:t>
        </w:r>
      </w:hyperlink>
      <w:r>
        <w:rPr>
          <w:rFonts w:eastAsia="Times New Roman"/>
          <w:i/>
          <w:iCs/>
          <w:color w:val="800080"/>
          <w:sz w:val="22"/>
          <w:szCs w:val="22"/>
        </w:rPr>
        <w:t xml:space="preserve"> («Жиноят процессида фуқаровий даъво. бошқа мулкий ундиришлар»).</w:t>
      </w:r>
    </w:p>
    <w:p w:rsidR="00000000" w:rsidRDefault="0079070D">
      <w:pPr>
        <w:shd w:val="clear" w:color="auto" w:fill="FFFFFF"/>
        <w:ind w:firstLine="851"/>
        <w:jc w:val="both"/>
        <w:divId w:val="1892689197"/>
        <w:rPr>
          <w:rFonts w:eastAsia="Times New Roman"/>
          <w:i/>
          <w:iCs/>
          <w:color w:val="800080"/>
          <w:sz w:val="22"/>
          <w:szCs w:val="22"/>
        </w:rPr>
      </w:pPr>
      <w:hyperlink r:id="rId2542" w:anchor="256526"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11) фуқаровий даъвони таъминлаш учун хатланган мол-мулкни нима қилиш керак;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(457-моддани</w:t>
      </w:r>
      <w:r>
        <w:rPr>
          <w:rFonts w:eastAsia="Times New Roman"/>
          <w:i/>
          <w:iCs/>
          <w:color w:val="800000"/>
          <w:sz w:val="22"/>
          <w:szCs w:val="22"/>
        </w:rPr>
        <w:t xml:space="preserve">нг биринчи қисми 11-банди Ўзбекистон Республикасининг 2001 йил 29 августдаги 254-II-сон </w:t>
      </w:r>
      <w:hyperlink r:id="rId2543" w:anchor="88138" w:history="1">
        <w:r>
          <w:rPr>
            <w:rFonts w:eastAsia="Times New Roman"/>
            <w:i/>
            <w:iCs/>
            <w:color w:val="008080"/>
            <w:sz w:val="22"/>
            <w:szCs w:val="22"/>
          </w:rPr>
          <w:t xml:space="preserve">Қонуни </w:t>
        </w:r>
      </w:hyperlink>
      <w:r>
        <w:rPr>
          <w:rFonts w:eastAsia="Times New Roman"/>
          <w:i/>
          <w:iCs/>
          <w:color w:val="800000"/>
          <w:sz w:val="22"/>
          <w:szCs w:val="22"/>
        </w:rPr>
        <w:t xml:space="preserve">таҳририда — Олий Мажлис Ахборотномаси, 2001 й., 9-10-сон, 165-модда) </w:t>
      </w:r>
    </w:p>
    <w:p w:rsidR="00000000" w:rsidRDefault="0079070D">
      <w:pPr>
        <w:shd w:val="clear" w:color="auto" w:fill="FFFFFF"/>
        <w:ind w:firstLine="851"/>
        <w:jc w:val="both"/>
        <w:divId w:val="105762438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66" name="Рисунок 46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931158958"/>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2544" w:history="1">
        <w:r>
          <w:rPr>
            <w:rFonts w:eastAsia="Times New Roman"/>
            <w:i/>
            <w:iCs/>
            <w:color w:val="008080"/>
            <w:sz w:val="22"/>
            <w:szCs w:val="22"/>
          </w:rPr>
          <w:t>35-боби</w:t>
        </w:r>
      </w:hyperlink>
      <w:r>
        <w:rPr>
          <w:rFonts w:eastAsia="Times New Roman"/>
          <w:i/>
          <w:iCs/>
          <w:color w:val="800080"/>
          <w:sz w:val="22"/>
          <w:szCs w:val="22"/>
        </w:rPr>
        <w:t xml:space="preserve"> («Ҳукмнинг мулкий ундиришлар тўғрисидаги қисми ижросини таъминлаш»).</w:t>
      </w:r>
    </w:p>
    <w:p w:rsidR="00000000" w:rsidRDefault="0079070D">
      <w:pPr>
        <w:shd w:val="clear" w:color="auto" w:fill="FFFFFF"/>
        <w:ind w:firstLine="851"/>
        <w:jc w:val="both"/>
        <w:divId w:val="388652668"/>
        <w:rPr>
          <w:rFonts w:eastAsia="Times New Roman"/>
          <w:color w:val="000000"/>
        </w:rPr>
      </w:pPr>
      <w:r>
        <w:rPr>
          <w:rFonts w:eastAsia="Times New Roman"/>
          <w:color w:val="000000"/>
        </w:rPr>
        <w:t>12) ашёвий далилларни нима қилиш керак;</w:t>
      </w:r>
    </w:p>
    <w:p w:rsidR="00000000" w:rsidRDefault="0079070D">
      <w:pPr>
        <w:shd w:val="clear" w:color="auto" w:fill="FFFFFF"/>
        <w:ind w:firstLine="851"/>
        <w:jc w:val="both"/>
        <w:divId w:val="123890496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67" name="Рисунок 46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372581723"/>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2545" w:history="1">
        <w:r>
          <w:rPr>
            <w:rFonts w:eastAsia="Times New Roman"/>
            <w:i/>
            <w:iCs/>
            <w:color w:val="008080"/>
            <w:sz w:val="22"/>
            <w:szCs w:val="22"/>
          </w:rPr>
          <w:t>203-моддаси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13) процесс чиқимлар</w:t>
      </w:r>
      <w:r>
        <w:rPr>
          <w:rFonts w:eastAsia="Times New Roman"/>
          <w:color w:val="000000"/>
        </w:rPr>
        <w:t>ини кимнинг зиммасига ва қанча миқдорда юклаш керак;</w:t>
      </w:r>
    </w:p>
    <w:p w:rsidR="00000000" w:rsidRDefault="0079070D">
      <w:pPr>
        <w:shd w:val="clear" w:color="auto" w:fill="FFFFFF"/>
        <w:ind w:firstLine="851"/>
        <w:jc w:val="both"/>
        <w:divId w:val="964428289"/>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468" name="Рисунок 46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345473021"/>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2546" w:history="1">
        <w:r>
          <w:rPr>
            <w:rFonts w:eastAsia="Times New Roman"/>
            <w:i/>
            <w:iCs/>
            <w:color w:val="008080"/>
            <w:sz w:val="22"/>
            <w:szCs w:val="22"/>
          </w:rPr>
          <w:t>40-боби</w:t>
        </w:r>
      </w:hyperlink>
      <w:r>
        <w:rPr>
          <w:rFonts w:eastAsia="Times New Roman"/>
          <w:i/>
          <w:iCs/>
          <w:color w:val="800080"/>
          <w:sz w:val="22"/>
          <w:szCs w:val="22"/>
        </w:rPr>
        <w:t xml:space="preserve"> («Процессуал чиқимлар ва уларни қоплаш»).</w:t>
      </w:r>
    </w:p>
    <w:p w:rsidR="00000000" w:rsidRDefault="0079070D">
      <w:pPr>
        <w:shd w:val="clear" w:color="auto" w:fill="FFFFFF"/>
        <w:ind w:firstLine="851"/>
        <w:jc w:val="both"/>
        <w:divId w:val="388652668"/>
        <w:rPr>
          <w:rFonts w:eastAsia="Times New Roman"/>
          <w:color w:val="000000"/>
        </w:rPr>
      </w:pPr>
      <w:r>
        <w:rPr>
          <w:rFonts w:eastAsia="Times New Roman"/>
          <w:color w:val="000000"/>
        </w:rPr>
        <w:t>14) судланувчига нисбатан эҳтиёт чорасини танлаш, илгаригисини қолдириш, ўз</w:t>
      </w:r>
      <w:r>
        <w:rPr>
          <w:rFonts w:eastAsia="Times New Roman"/>
          <w:color w:val="000000"/>
        </w:rPr>
        <w:t>гартириш ёки бекор қилиш керакми;</w:t>
      </w:r>
    </w:p>
    <w:p w:rsidR="00000000" w:rsidRDefault="0079070D">
      <w:pPr>
        <w:shd w:val="clear" w:color="auto" w:fill="FFFFFF"/>
        <w:ind w:firstLine="851"/>
        <w:jc w:val="both"/>
        <w:divId w:val="1673667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69" name="Рисунок 46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015499561"/>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2547" w:history="1">
        <w:r>
          <w:rPr>
            <w:rFonts w:eastAsia="Times New Roman"/>
            <w:i/>
            <w:iCs/>
            <w:color w:val="008080"/>
            <w:sz w:val="22"/>
            <w:szCs w:val="22"/>
          </w:rPr>
          <w:t>28-боби</w:t>
        </w:r>
      </w:hyperlink>
      <w:r>
        <w:rPr>
          <w:rFonts w:eastAsia="Times New Roman"/>
          <w:i/>
          <w:iCs/>
          <w:color w:val="800080"/>
          <w:sz w:val="22"/>
          <w:szCs w:val="22"/>
        </w:rPr>
        <w:t xml:space="preserve"> («Эҳтиёт чоралари»).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15) судланувчига нисбатан тиббий йўсиндаги мажбурлов чораларини қўллаш ёхуд унинг устидан ҳомийлик белгилаш зарурми. </w:t>
      </w:r>
    </w:p>
    <w:p w:rsidR="00000000" w:rsidRDefault="0079070D">
      <w:pPr>
        <w:shd w:val="clear" w:color="auto" w:fill="FFFFFF"/>
        <w:ind w:firstLine="851"/>
        <w:jc w:val="both"/>
        <w:divId w:val="13869164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70" name="Рисунок 47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245647018"/>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2548" w:history="1">
        <w:r>
          <w:rPr>
            <w:rFonts w:eastAsia="Times New Roman"/>
            <w:i/>
            <w:iCs/>
            <w:color w:val="008080"/>
            <w:sz w:val="22"/>
            <w:szCs w:val="22"/>
          </w:rPr>
          <w:t>31-бо</w:t>
        </w:r>
        <w:r>
          <w:rPr>
            <w:rFonts w:eastAsia="Times New Roman"/>
            <w:i/>
            <w:iCs/>
            <w:color w:val="008080"/>
            <w:sz w:val="22"/>
            <w:szCs w:val="22"/>
          </w:rPr>
          <w:t>би</w:t>
        </w:r>
      </w:hyperlink>
      <w:r>
        <w:rPr>
          <w:rFonts w:eastAsia="Times New Roman"/>
          <w:i/>
          <w:iCs/>
          <w:color w:val="800080"/>
          <w:sz w:val="22"/>
          <w:szCs w:val="22"/>
        </w:rPr>
        <w:t xml:space="preserve"> («Шахсни тиббий муассасага жойлаштириш»).</w:t>
      </w:r>
    </w:p>
    <w:p w:rsidR="00000000" w:rsidRDefault="0079070D">
      <w:pPr>
        <w:shd w:val="clear" w:color="auto" w:fill="FFFFFF"/>
        <w:ind w:firstLine="851"/>
        <w:jc w:val="both"/>
        <w:divId w:val="1452633253"/>
        <w:rPr>
          <w:rFonts w:eastAsia="Times New Roman"/>
          <w:i/>
          <w:iCs/>
          <w:color w:val="800080"/>
          <w:sz w:val="22"/>
          <w:szCs w:val="22"/>
        </w:rPr>
      </w:pPr>
      <w:hyperlink r:id="rId2549" w:anchor="205742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16) судланувчига нисбатан лавозимидан четлаштириш тарзидаги процессуал мажбурлов чорасини бекор қилиш керакми.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(457-модданинг биринчи қисми Ўзбекистон Республикасининг 2012 йил 18 сентябрдаги ЎРҚ-335-сонли </w:t>
      </w:r>
      <w:hyperlink r:id="rId2550" w:anchor="2054332" w:history="1">
        <w:r>
          <w:rPr>
            <w:rFonts w:eastAsia="Times New Roman"/>
            <w:i/>
            <w:iCs/>
            <w:color w:val="008080"/>
            <w:sz w:val="22"/>
            <w:szCs w:val="22"/>
          </w:rPr>
          <w:t xml:space="preserve">Қонунига </w:t>
        </w:r>
      </w:hyperlink>
      <w:r>
        <w:rPr>
          <w:rFonts w:eastAsia="Times New Roman"/>
          <w:i/>
          <w:iCs/>
          <w:color w:val="800000"/>
          <w:sz w:val="22"/>
          <w:szCs w:val="22"/>
        </w:rPr>
        <w:t>асосан ўн олтинчи банд билан тўлдирилган — ЎР ҚҲТ, 2012 й., 38-сон, 433-модда)</w:t>
      </w:r>
    </w:p>
    <w:p w:rsidR="00000000" w:rsidRDefault="0079070D">
      <w:pPr>
        <w:shd w:val="clear" w:color="auto" w:fill="FFFFFF"/>
        <w:ind w:firstLine="851"/>
        <w:jc w:val="both"/>
        <w:divId w:val="25771672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71" name="Рисунок 47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812259210"/>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2551" w:history="1">
        <w:r>
          <w:rPr>
            <w:rFonts w:eastAsia="Times New Roman"/>
            <w:i/>
            <w:iCs/>
            <w:color w:val="008080"/>
            <w:sz w:val="22"/>
            <w:szCs w:val="22"/>
          </w:rPr>
          <w:t>29-боби</w:t>
        </w:r>
      </w:hyperlink>
      <w:r>
        <w:rPr>
          <w:rFonts w:eastAsia="Times New Roman"/>
          <w:i/>
          <w:iCs/>
          <w:color w:val="800080"/>
          <w:sz w:val="22"/>
          <w:szCs w:val="22"/>
        </w:rPr>
        <w:t xml:space="preserve"> («Лавозимдан четлаштириш»).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Судланувчи бир неча жиноятни содир этганликда айбланаётган бўлса, суд ушбу модданинг</w:t>
      </w:r>
      <w:hyperlink r:id="rId2552" w:history="1">
        <w:r>
          <w:rPr>
            <w:rFonts w:eastAsia="Times New Roman"/>
            <w:color w:val="008080"/>
          </w:rPr>
          <w:t xml:space="preserve"> 1 — 8-бандларида </w:t>
        </w:r>
      </w:hyperlink>
      <w:r>
        <w:rPr>
          <w:rFonts w:eastAsia="Times New Roman"/>
          <w:color w:val="000000"/>
        </w:rPr>
        <w:t xml:space="preserve">назарда тутилган масалаларни ҳар бир жиноят бўйича алоҳида-алоҳида ҳал қилади.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Жиноятни содир этишда бир неча судланувчи айбланаётган бўлса, суд ушбу моддада кўрсатилган масалаларни ҳар бир судланувчига нисбатан алоҳида-алоҳида ҳал қилади.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Ушбу модданинг </w:t>
      </w:r>
      <w:hyperlink r:id="rId2553" w:history="1">
        <w:r>
          <w:rPr>
            <w:rFonts w:eastAsia="Times New Roman"/>
            <w:color w:val="008080"/>
          </w:rPr>
          <w:t xml:space="preserve">15-бандида </w:t>
        </w:r>
      </w:hyperlink>
      <w:r>
        <w:rPr>
          <w:rFonts w:eastAsia="Times New Roman"/>
          <w:color w:val="000000"/>
        </w:rPr>
        <w:t>назарда тутилган тибби</w:t>
      </w:r>
      <w:r>
        <w:rPr>
          <w:rFonts w:eastAsia="Times New Roman"/>
          <w:color w:val="000000"/>
        </w:rPr>
        <w:t xml:space="preserve">й йўсиндаги мажбурлов чоралари экспертнинг тегишли хулосаси мавжуд бўлгандагина қўлланилиши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муҳокамаси жараёнида ушбу Кодекс 533-моддасининг биринчи қисми </w:t>
      </w:r>
      <w:hyperlink r:id="rId2554" w:history="1">
        <w:r>
          <w:rPr>
            <w:rFonts w:eastAsia="Times New Roman"/>
            <w:color w:val="008080"/>
          </w:rPr>
          <w:t xml:space="preserve">1 — 4-бандларида </w:t>
        </w:r>
      </w:hyperlink>
      <w:r>
        <w:rPr>
          <w:rFonts w:eastAsia="Times New Roman"/>
          <w:color w:val="000000"/>
        </w:rPr>
        <w:t>назарда тутилган ҳолатлар</w:t>
      </w:r>
      <w:r>
        <w:rPr>
          <w:rFonts w:eastAsia="Times New Roman"/>
          <w:color w:val="000000"/>
        </w:rPr>
        <w:t xml:space="preserve">дан бирортаси аниқланиб қолса, суд ҳукмнинг ижросини қонунда белгиланган тартибда кечиктириш масаласини муҳокама қилиши шарт. </w:t>
      </w:r>
    </w:p>
    <w:p w:rsidR="00000000" w:rsidRDefault="0079070D">
      <w:pPr>
        <w:shd w:val="clear" w:color="auto" w:fill="FFFFFF"/>
        <w:ind w:firstLine="851"/>
        <w:jc w:val="both"/>
        <w:divId w:val="66520449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72" name="Рисунок 47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333994461"/>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2014 йил 23 май</w:t>
      </w:r>
      <w:r>
        <w:rPr>
          <w:rFonts w:eastAsia="Times New Roman"/>
          <w:i/>
          <w:iCs/>
          <w:color w:val="800080"/>
          <w:sz w:val="22"/>
          <w:szCs w:val="22"/>
        </w:rPr>
        <w:t xml:space="preserve">даги 07-сонли «Суд ҳукми тўғрисида»ги қарори 11-бандининг </w:t>
      </w:r>
      <w:hyperlink r:id="rId2555" w:anchor="2413711" w:history="1">
        <w:r>
          <w:rPr>
            <w:rFonts w:eastAsia="Times New Roman"/>
            <w:i/>
            <w:iCs/>
            <w:color w:val="008080"/>
            <w:sz w:val="22"/>
            <w:szCs w:val="22"/>
          </w:rPr>
          <w:t>биринчи хатбошиси</w:t>
        </w:r>
      </w:hyperlink>
      <w:r>
        <w:rPr>
          <w:rFonts w:eastAsia="Times New Roman"/>
          <w:i/>
          <w:iCs/>
          <w:color w:val="800080"/>
          <w:sz w:val="22"/>
          <w:szCs w:val="22"/>
        </w:rPr>
        <w:t>, Ўзбекистон Республикаси Олий суди Пленумининг 1998 йил 17 апрелдаги 11-сонли «Иқтисодиёт соҳасидаги жиноий ишлар бўйича суд</w:t>
      </w:r>
      <w:r>
        <w:rPr>
          <w:rFonts w:eastAsia="Times New Roman"/>
          <w:i/>
          <w:iCs/>
          <w:color w:val="800080"/>
          <w:sz w:val="22"/>
          <w:szCs w:val="22"/>
        </w:rPr>
        <w:t xml:space="preserve"> амалиётида юзага келган айрим масалалар тўғрисида»ги қарорининг </w:t>
      </w:r>
      <w:hyperlink r:id="rId2556" w:anchor="1444759" w:history="1">
        <w:r>
          <w:rPr>
            <w:rFonts w:eastAsia="Times New Roman"/>
            <w:i/>
            <w:iCs/>
            <w:color w:val="008080"/>
            <w:sz w:val="22"/>
            <w:szCs w:val="22"/>
          </w:rPr>
          <w:t>25-банди</w:t>
        </w:r>
      </w:hyperlink>
      <w:r>
        <w:rPr>
          <w:rFonts w:eastAsia="Times New Roman"/>
          <w:i/>
          <w:iCs/>
          <w:color w:val="800080"/>
          <w:sz w:val="22"/>
          <w:szCs w:val="22"/>
        </w:rPr>
        <w:t xml:space="preserve">, Ўзбекистон Республикаси Олий суди Пленумининг 2000 йил 15 сентябрдаги 21-сонли «Вояга етмаганларнинг жиноятлари ҳақидаги ишлар бўйича суд амалиёти тўғрисида»ги қарорининг </w:t>
      </w:r>
      <w:hyperlink r:id="rId2557" w:anchor="1449807" w:history="1">
        <w:r>
          <w:rPr>
            <w:rFonts w:eastAsia="Times New Roman"/>
            <w:i/>
            <w:iCs/>
            <w:color w:val="008080"/>
            <w:sz w:val="22"/>
            <w:szCs w:val="22"/>
          </w:rPr>
          <w:t>10-банди</w:t>
        </w:r>
      </w:hyperlink>
      <w:r>
        <w:rPr>
          <w:rFonts w:eastAsia="Times New Roman"/>
          <w:i/>
          <w:iCs/>
          <w:color w:val="800080"/>
          <w:sz w:val="22"/>
          <w:szCs w:val="22"/>
        </w:rPr>
        <w:t>, Ўзбекистон Респуб</w:t>
      </w:r>
      <w:r>
        <w:rPr>
          <w:rFonts w:eastAsia="Times New Roman"/>
          <w:i/>
          <w:iCs/>
          <w:color w:val="800080"/>
          <w:sz w:val="22"/>
          <w:szCs w:val="22"/>
        </w:rPr>
        <w:t xml:space="preserve">ликаси Олий суди Пленумининг 2015 йил 26 июндаги 10-сонли «Транспорт ҳаракати ва ундан фойдаланиш хавфсизлигига қарши жиноятлар билан боғлиқ ишлар юзасидан суд амалиётининг айрим масалалари тўғрисида»ги қарорининг </w:t>
      </w:r>
      <w:hyperlink r:id="rId2558" w:anchor="2710570" w:history="1">
        <w:r>
          <w:rPr>
            <w:rFonts w:eastAsia="Times New Roman"/>
            <w:i/>
            <w:iCs/>
            <w:color w:val="008080"/>
            <w:sz w:val="22"/>
            <w:szCs w:val="22"/>
          </w:rPr>
          <w:t>19-банди</w:t>
        </w:r>
      </w:hyperlink>
      <w:r>
        <w:rPr>
          <w:rFonts w:eastAsia="Times New Roman"/>
          <w:i/>
          <w:iCs/>
          <w:color w:val="800080"/>
          <w:sz w:val="22"/>
          <w:szCs w:val="22"/>
        </w:rPr>
        <w:t xml:space="preserve">, Ўзбекистон Республикаси Олий суди Пленумининг 2002 йил 14 июндаги 9-сонли «Безориликка оид ишлар бўйича суд амалиёти ҳақида»ги қарорининг </w:t>
      </w:r>
      <w:hyperlink r:id="rId2559" w:anchor="1453013" w:history="1">
        <w:r>
          <w:rPr>
            <w:rFonts w:eastAsia="Times New Roman"/>
            <w:i/>
            <w:iCs/>
            <w:color w:val="008080"/>
            <w:sz w:val="22"/>
            <w:szCs w:val="22"/>
          </w:rPr>
          <w:t>11-банди</w:t>
        </w:r>
      </w:hyperlink>
      <w:r>
        <w:rPr>
          <w:rFonts w:eastAsia="Times New Roman"/>
          <w:i/>
          <w:iCs/>
          <w:color w:val="800080"/>
          <w:sz w:val="22"/>
          <w:szCs w:val="22"/>
        </w:rPr>
        <w:t>, Ўзбекистон Республикаси Олий</w:t>
      </w:r>
      <w:r>
        <w:rPr>
          <w:rFonts w:eastAsia="Times New Roman"/>
          <w:i/>
          <w:iCs/>
          <w:color w:val="800080"/>
          <w:sz w:val="22"/>
          <w:szCs w:val="22"/>
        </w:rPr>
        <w:t xml:space="preserve"> суди Пленумининг 2003 йил 19 декабрдаги 17-сонли «Гумон қилинувчи ва айбланувчини ҳимоя ҳуқуқи билан таъминлашга оид қонунларни қўллаш бўйича суд амалиёти тўғрисида»ги қарорининг </w:t>
      </w:r>
      <w:hyperlink r:id="rId2560" w:anchor="1453909" w:history="1">
        <w:r>
          <w:rPr>
            <w:rFonts w:eastAsia="Times New Roman"/>
            <w:i/>
            <w:iCs/>
            <w:color w:val="008080"/>
            <w:sz w:val="22"/>
            <w:szCs w:val="22"/>
          </w:rPr>
          <w:t>10-банди</w:t>
        </w:r>
      </w:hyperlink>
      <w:r>
        <w:rPr>
          <w:rFonts w:eastAsia="Times New Roman"/>
          <w:i/>
          <w:iCs/>
          <w:color w:val="800080"/>
          <w:sz w:val="22"/>
          <w:szCs w:val="22"/>
        </w:rPr>
        <w:t>.</w:t>
      </w:r>
    </w:p>
    <w:p w:rsidR="00000000" w:rsidRDefault="0079070D">
      <w:pPr>
        <w:shd w:val="clear" w:color="auto" w:fill="FFFFFF"/>
        <w:ind w:firstLine="851"/>
        <w:jc w:val="both"/>
        <w:divId w:val="138960098"/>
        <w:rPr>
          <w:rFonts w:eastAsia="Times New Roman"/>
          <w:b/>
          <w:bCs/>
          <w:color w:val="000080"/>
        </w:rPr>
      </w:pPr>
      <w:r>
        <w:rPr>
          <w:rStyle w:val="clauseprfx1"/>
          <w:rFonts w:eastAsia="Times New Roman"/>
          <w:b/>
          <w:bCs/>
          <w:color w:val="000080"/>
        </w:rPr>
        <w:t>458-модда.</w:t>
      </w:r>
      <w:r>
        <w:rPr>
          <w:rStyle w:val="clauseprfx1"/>
          <w:rFonts w:eastAsia="Times New Roman"/>
          <w:b/>
          <w:bCs/>
          <w:color w:val="000080"/>
        </w:rPr>
        <w:t xml:space="preserve"> </w:t>
      </w:r>
      <w:r>
        <w:rPr>
          <w:rStyle w:val="clausesuff1"/>
          <w:rFonts w:eastAsia="Times New Roman"/>
          <w:b/>
          <w:bCs/>
          <w:color w:val="000080"/>
        </w:rPr>
        <w:t>Судланувчининг руҳий касаллиги ва ақли норасолиги масаласини муҳокама қилиш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 дастлабки тергов ёки суд муҳокамаси пайтида судланувчининг руҳий касаллиги ва ақли норасолиги ҳақидаги масала келиб чиққан ҳолларда суд ҳукм чиқариш вақтида бу масалан</w:t>
      </w:r>
      <w:r>
        <w:rPr>
          <w:rFonts w:eastAsia="Times New Roman"/>
          <w:color w:val="000000"/>
        </w:rPr>
        <w:t xml:space="preserve">и яна бир бор муҳокама қилиши шарт. Судланувчи ижтимоий хавфли </w:t>
      </w:r>
      <w:r>
        <w:rPr>
          <w:rFonts w:eastAsia="Times New Roman"/>
          <w:color w:val="000000"/>
        </w:rPr>
        <w:lastRenderedPageBreak/>
        <w:t>қилмишни содир этиш вақтида ақли норасо ҳолатда бўлган ёки уни содир этганидан кейин ўз ҳаракатларини идрок эта олмайдиган ёки идора қила олмайдиган руҳий касалликка чалинган деб топган тақдирд</w:t>
      </w:r>
      <w:r>
        <w:rPr>
          <w:rFonts w:eastAsia="Times New Roman"/>
          <w:color w:val="000000"/>
        </w:rPr>
        <w:t xml:space="preserve">а, суд ушбу Кодекснинг </w:t>
      </w:r>
      <w:hyperlink r:id="rId2561" w:history="1">
        <w:r>
          <w:rPr>
            <w:rFonts w:eastAsia="Times New Roman"/>
            <w:color w:val="008080"/>
          </w:rPr>
          <w:t xml:space="preserve">577-моддасида </w:t>
        </w:r>
      </w:hyperlink>
      <w:r>
        <w:rPr>
          <w:rFonts w:eastAsia="Times New Roman"/>
          <w:color w:val="000000"/>
        </w:rPr>
        <w:t xml:space="preserve">назарда тутилган ажримни чиқаради. </w:t>
      </w:r>
    </w:p>
    <w:p w:rsidR="00000000" w:rsidRDefault="0079070D">
      <w:pPr>
        <w:shd w:val="clear" w:color="auto" w:fill="FFFFFF"/>
        <w:ind w:firstLine="851"/>
        <w:jc w:val="both"/>
        <w:divId w:val="190633840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73" name="Рисунок 47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425615020"/>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2008 йил 12 декабрдаги 23-сонли «Руҳий касалликка чалинган шахсларга нисбатан тиббий йўсиндаги мажбурлов чораларини қўллаш бўйича суд амалиёти </w:t>
      </w:r>
      <w:r>
        <w:rPr>
          <w:rFonts w:eastAsia="Times New Roman"/>
          <w:i/>
          <w:iCs/>
          <w:color w:val="800080"/>
          <w:sz w:val="22"/>
          <w:szCs w:val="22"/>
        </w:rPr>
        <w:t xml:space="preserve">тўғрисида»ги қарорининг </w:t>
      </w:r>
      <w:hyperlink r:id="rId2562" w:anchor="1602059" w:history="1">
        <w:r>
          <w:rPr>
            <w:rFonts w:eastAsia="Times New Roman"/>
            <w:i/>
            <w:iCs/>
            <w:color w:val="008080"/>
            <w:sz w:val="22"/>
            <w:szCs w:val="22"/>
          </w:rPr>
          <w:t>15</w:t>
        </w:r>
      </w:hyperlink>
      <w:r>
        <w:rPr>
          <w:rFonts w:eastAsia="Times New Roman"/>
          <w:i/>
          <w:iCs/>
          <w:color w:val="800080"/>
          <w:sz w:val="22"/>
          <w:szCs w:val="22"/>
        </w:rPr>
        <w:t xml:space="preserve"> ва </w:t>
      </w:r>
      <w:hyperlink r:id="rId2563" w:anchor="1602062" w:history="1">
        <w:r>
          <w:rPr>
            <w:rFonts w:eastAsia="Times New Roman"/>
            <w:i/>
            <w:iCs/>
            <w:color w:val="008080"/>
            <w:sz w:val="22"/>
            <w:szCs w:val="22"/>
          </w:rPr>
          <w:t>16-бандлари</w:t>
        </w:r>
      </w:hyperlink>
      <w:r>
        <w:rPr>
          <w:rFonts w:eastAsia="Times New Roman"/>
          <w:i/>
          <w:iCs/>
          <w:color w:val="800080"/>
          <w:sz w:val="22"/>
          <w:szCs w:val="22"/>
        </w:rPr>
        <w:t>.</w:t>
      </w:r>
    </w:p>
    <w:p w:rsidR="00000000" w:rsidRDefault="0079070D">
      <w:pPr>
        <w:shd w:val="clear" w:color="auto" w:fill="FFFFFF"/>
        <w:ind w:firstLine="851"/>
        <w:jc w:val="both"/>
        <w:divId w:val="241378926"/>
        <w:rPr>
          <w:rFonts w:eastAsia="Times New Roman"/>
          <w:b/>
          <w:bCs/>
          <w:color w:val="000080"/>
        </w:rPr>
      </w:pPr>
      <w:r>
        <w:rPr>
          <w:rStyle w:val="clauseprfx1"/>
          <w:rFonts w:eastAsia="Times New Roman"/>
          <w:b/>
          <w:bCs/>
          <w:color w:val="000080"/>
        </w:rPr>
        <w:t xml:space="preserve">459-модда. </w:t>
      </w:r>
      <w:r>
        <w:rPr>
          <w:rStyle w:val="clausesuff1"/>
          <w:rFonts w:eastAsia="Times New Roman"/>
          <w:b/>
          <w:bCs/>
          <w:color w:val="000080"/>
        </w:rPr>
        <w:t xml:space="preserve">Шартли ҳукм қилинган шахс устидан кузатув олиб бориш масаласини муҳокама қилиш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Шартли ҳук</w:t>
      </w:r>
      <w:r>
        <w:rPr>
          <w:rFonts w:eastAsia="Times New Roman"/>
          <w:color w:val="000000"/>
        </w:rPr>
        <w:t xml:space="preserve">м қўлланилганда суд шартли ҳукм қилинган шахс устидан кузатув олиб боришни кимга юклатиш лозимлигини ҳал қилади.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Шартли ҳукм қилиш тўғрисида жамоат бирлашмаси ёки жамоанинг илтимосномаси бўлса, суд шартли ҳукм қилинган шахснинг хулқ-атворини кузатиш учун </w:t>
      </w:r>
      <w:r>
        <w:rPr>
          <w:rFonts w:eastAsia="Times New Roman"/>
          <w:color w:val="000000"/>
        </w:rPr>
        <w:t xml:space="preserve">уни шу бирлашма ёки жамоага топшириши мумкин. </w:t>
      </w:r>
    </w:p>
    <w:p w:rsidR="00000000" w:rsidRDefault="0079070D">
      <w:pPr>
        <w:shd w:val="clear" w:color="auto" w:fill="FFFFFF"/>
        <w:ind w:firstLine="851"/>
        <w:jc w:val="both"/>
        <w:divId w:val="156837421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74" name="Рисунок 47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172329161"/>
        <w:rPr>
          <w:rFonts w:eastAsia="Times New Roman"/>
          <w:i/>
          <w:iCs/>
          <w:color w:val="800080"/>
          <w:sz w:val="22"/>
          <w:szCs w:val="22"/>
        </w:rPr>
      </w:pPr>
      <w:r>
        <w:rPr>
          <w:rFonts w:eastAsia="Times New Roman"/>
          <w:i/>
          <w:iCs/>
          <w:color w:val="800080"/>
          <w:sz w:val="22"/>
          <w:szCs w:val="22"/>
        </w:rPr>
        <w:t xml:space="preserve">Қаранг: Ўзбекистон Республикаси Жиноят кодексининг </w:t>
      </w:r>
      <w:hyperlink r:id="rId2564" w:anchor="195170" w:history="1">
        <w:r>
          <w:rPr>
            <w:rFonts w:eastAsia="Times New Roman"/>
            <w:i/>
            <w:iCs/>
            <w:color w:val="008080"/>
            <w:sz w:val="22"/>
            <w:szCs w:val="22"/>
          </w:rPr>
          <w:t>72-моддаси</w:t>
        </w:r>
      </w:hyperlink>
      <w:r>
        <w:rPr>
          <w:rFonts w:eastAsia="Times New Roman"/>
          <w:i/>
          <w:iCs/>
          <w:color w:val="800080"/>
          <w:sz w:val="22"/>
          <w:szCs w:val="22"/>
        </w:rPr>
        <w:t>.</w:t>
      </w:r>
    </w:p>
    <w:p w:rsidR="00000000" w:rsidRDefault="0079070D">
      <w:pPr>
        <w:shd w:val="clear" w:color="auto" w:fill="FFFFFF"/>
        <w:ind w:firstLine="851"/>
        <w:jc w:val="both"/>
        <w:divId w:val="281116526"/>
        <w:rPr>
          <w:rFonts w:eastAsia="Times New Roman"/>
          <w:b/>
          <w:bCs/>
          <w:color w:val="000080"/>
        </w:rPr>
      </w:pPr>
      <w:r>
        <w:rPr>
          <w:rStyle w:val="clauseprfx1"/>
          <w:rFonts w:eastAsia="Times New Roman"/>
          <w:b/>
          <w:bCs/>
          <w:color w:val="000080"/>
        </w:rPr>
        <w:t xml:space="preserve">460-модда. </w:t>
      </w:r>
      <w:r>
        <w:rPr>
          <w:rStyle w:val="clausesuff1"/>
          <w:rFonts w:eastAsia="Times New Roman"/>
          <w:b/>
          <w:bCs/>
          <w:color w:val="000080"/>
        </w:rPr>
        <w:t xml:space="preserve">Судьяларнинг маслаҳатлашув тартиби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Иш суд таркиби томонидан кўрилаёт</w:t>
      </w:r>
      <w:r>
        <w:rPr>
          <w:rFonts w:eastAsia="Times New Roman"/>
          <w:color w:val="000000"/>
        </w:rPr>
        <w:t xml:space="preserve">ган бўлса, ҳукм чиқариш олдидан раислик қилувчи бошчилигида судьяларнинг маслаҳатлашуви ўтказилиб, раислик қилувчи суд ҳал қилиши лозим бўлган саволларни ушбу Кодекснинг </w:t>
      </w:r>
      <w:hyperlink r:id="rId2565" w:history="1">
        <w:r>
          <w:rPr>
            <w:rFonts w:eastAsia="Times New Roman"/>
            <w:color w:val="008080"/>
          </w:rPr>
          <w:t xml:space="preserve">457-моддасида </w:t>
        </w:r>
      </w:hyperlink>
      <w:r>
        <w:rPr>
          <w:rFonts w:eastAsia="Times New Roman"/>
          <w:color w:val="000000"/>
        </w:rPr>
        <w:t>кўрсатилган изчилликда қўя</w:t>
      </w:r>
      <w:r>
        <w:rPr>
          <w:rFonts w:eastAsia="Times New Roman"/>
          <w:color w:val="000000"/>
        </w:rPr>
        <w:t xml:space="preserve">ди. Ҳар бир савол шундай шаклда қўйилиши керакки, токи бу саволга маъқулловчи, ёки рад этувчи жавоб қайтариладиган бўлсин. Жавоб қайтарганидан сўнг судья жавобнинг сабаб-асосларини ифодалаши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Ҳар бир саволни ҳал қилишда судьялардан ҳеч бири овоз бе</w:t>
      </w:r>
      <w:r>
        <w:rPr>
          <w:rFonts w:eastAsia="Times New Roman"/>
          <w:color w:val="000000"/>
        </w:rPr>
        <w:t xml:space="preserve">ришда бетараф қолишга ҳақли эмас. Барча масалалар овозларнинг оддий кўпчилиги билан ҳал қилинади. Раислик қилувчи ҳаммадан кейин овоз беради.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Биринчи навбатда судланувчининг манфаатига тўлароқ мос келадиган фикр овозга қўйилади. Башарти оқлаш тўғрисида ов</w:t>
      </w:r>
      <w:r>
        <w:rPr>
          <w:rFonts w:eastAsia="Times New Roman"/>
          <w:color w:val="000000"/>
        </w:rPr>
        <w:t xml:space="preserve">оз берган судья ёки судьялар озчиликни ташкил қилиб, бошқа судьялар эса жиноятнинг тавсифи ёки жазо чораси тўғрисида ҳар хил фикрда бўлсалар, оқлаш учун берилган овоз ёки овозлар Жиноят </w:t>
      </w:r>
      <w:hyperlink r:id="rId2566" w:history="1">
        <w:r>
          <w:rPr>
            <w:rFonts w:eastAsia="Times New Roman"/>
            <w:color w:val="008080"/>
          </w:rPr>
          <w:t xml:space="preserve">кодексининг </w:t>
        </w:r>
      </w:hyperlink>
      <w:r>
        <w:rPr>
          <w:rFonts w:eastAsia="Times New Roman"/>
          <w:color w:val="000000"/>
        </w:rPr>
        <w:t>енгилроқ жазо чо</w:t>
      </w:r>
      <w:r>
        <w:rPr>
          <w:rFonts w:eastAsia="Times New Roman"/>
          <w:color w:val="000000"/>
        </w:rPr>
        <w:t xml:space="preserve">расини назарда тутган тегишли моддаси бўйича тавсиф қилиш учун берилган овозга қўшилади.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Ишни судья кўраётган бўлса, ушбу Кодекснинг </w:t>
      </w:r>
      <w:hyperlink r:id="rId2567" w:history="1">
        <w:r>
          <w:rPr>
            <w:rFonts w:eastAsia="Times New Roman"/>
            <w:color w:val="008080"/>
          </w:rPr>
          <w:t>457 — 459-моддаларида</w:t>
        </w:r>
      </w:hyperlink>
      <w:r>
        <w:rPr>
          <w:rFonts w:eastAsia="Times New Roman"/>
          <w:color w:val="000000"/>
        </w:rPr>
        <w:t xml:space="preserve"> кўрсатилган масалаларни якка ўзи ҳал қилади. </w:t>
      </w:r>
    </w:p>
    <w:p w:rsidR="00000000" w:rsidRDefault="0079070D">
      <w:pPr>
        <w:shd w:val="clear" w:color="auto" w:fill="FFFFFF"/>
        <w:ind w:firstLine="851"/>
        <w:jc w:val="both"/>
        <w:divId w:val="1532763099"/>
        <w:rPr>
          <w:rFonts w:eastAsia="Times New Roman"/>
          <w:b/>
          <w:bCs/>
          <w:color w:val="000080"/>
        </w:rPr>
      </w:pPr>
      <w:r>
        <w:rPr>
          <w:rStyle w:val="clauseprfx1"/>
          <w:rFonts w:eastAsia="Times New Roman"/>
          <w:b/>
          <w:bCs/>
          <w:color w:val="000080"/>
        </w:rPr>
        <w:t>461-модд</w:t>
      </w:r>
      <w:r>
        <w:rPr>
          <w:rStyle w:val="clauseprfx1"/>
          <w:rFonts w:eastAsia="Times New Roman"/>
          <w:b/>
          <w:bCs/>
          <w:color w:val="000080"/>
        </w:rPr>
        <w:t xml:space="preserve">а. </w:t>
      </w:r>
      <w:r>
        <w:rPr>
          <w:rStyle w:val="clausesuff1"/>
          <w:rFonts w:eastAsia="Times New Roman"/>
          <w:b/>
          <w:bCs/>
          <w:color w:val="000080"/>
        </w:rPr>
        <w:t xml:space="preserve">Суд терговини яна давом эттириш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Ушбу Кодекснинг </w:t>
      </w:r>
      <w:hyperlink r:id="rId2568" w:history="1">
        <w:r>
          <w:rPr>
            <w:rFonts w:eastAsia="Times New Roman"/>
            <w:color w:val="008080"/>
          </w:rPr>
          <w:t xml:space="preserve">457 — 459-моддаларида </w:t>
        </w:r>
      </w:hyperlink>
      <w:r>
        <w:rPr>
          <w:rFonts w:eastAsia="Times New Roman"/>
          <w:color w:val="000000"/>
        </w:rPr>
        <w:t>кўрсатилган масалаларни алоҳида хонада (маслаҳатхонада) муҳокама қилиш вақтида суд иш учун аҳамияти бўлган бирор ҳолат қўшимча равишда аниқланиши керак деб топса, ҳукм чиқармай, суд терговини яна давом эттириш тўғрисида ажрим чиқаради. Суд тергови тамом бў</w:t>
      </w:r>
      <w:r>
        <w:rPr>
          <w:rFonts w:eastAsia="Times New Roman"/>
          <w:color w:val="000000"/>
        </w:rPr>
        <w:t xml:space="preserve">лганидан кейин суд яна тарафларнинг музокарасини бошлайди ва судланувчининг охирги сўзини эшитади. </w:t>
      </w:r>
    </w:p>
    <w:p w:rsidR="00000000" w:rsidRDefault="0079070D">
      <w:pPr>
        <w:shd w:val="clear" w:color="auto" w:fill="FFFFFF"/>
        <w:ind w:firstLine="851"/>
        <w:jc w:val="both"/>
        <w:divId w:val="106414026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75" name="Рисунок 47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86794497"/>
        <w:rPr>
          <w:rFonts w:eastAsia="Times New Roman"/>
          <w:i/>
          <w:iCs/>
          <w:color w:val="800080"/>
          <w:sz w:val="22"/>
          <w:szCs w:val="22"/>
        </w:rPr>
      </w:pPr>
      <w:r>
        <w:rPr>
          <w:rFonts w:eastAsia="Times New Roman"/>
          <w:i/>
          <w:iCs/>
          <w:color w:val="800080"/>
          <w:sz w:val="22"/>
          <w:szCs w:val="22"/>
        </w:rPr>
        <w:t xml:space="preserve">Қаранг: мазкур Кодекс 46-моддасининг </w:t>
      </w:r>
      <w:hyperlink r:id="rId2569" w:history="1">
        <w:r>
          <w:rPr>
            <w:rFonts w:eastAsia="Times New Roman"/>
            <w:i/>
            <w:iCs/>
            <w:color w:val="008080"/>
            <w:sz w:val="22"/>
            <w:szCs w:val="22"/>
          </w:rPr>
          <w:t>иккинчи қис</w:t>
        </w:r>
        <w:r>
          <w:rPr>
            <w:rFonts w:eastAsia="Times New Roman"/>
            <w:i/>
            <w:iCs/>
            <w:color w:val="008080"/>
            <w:sz w:val="22"/>
            <w:szCs w:val="22"/>
          </w:rPr>
          <w:t>ми</w:t>
        </w:r>
      </w:hyperlink>
      <w:r>
        <w:rPr>
          <w:rFonts w:eastAsia="Times New Roman"/>
          <w:i/>
          <w:iCs/>
          <w:color w:val="800080"/>
          <w:sz w:val="22"/>
          <w:szCs w:val="22"/>
        </w:rPr>
        <w:t xml:space="preserve">, </w:t>
      </w:r>
      <w:hyperlink r:id="rId2570" w:history="1">
        <w:r>
          <w:rPr>
            <w:rFonts w:eastAsia="Times New Roman"/>
            <w:i/>
            <w:iCs/>
            <w:color w:val="008080"/>
            <w:sz w:val="22"/>
            <w:szCs w:val="22"/>
          </w:rPr>
          <w:t>449</w:t>
        </w:r>
      </w:hyperlink>
      <w:r>
        <w:rPr>
          <w:rFonts w:eastAsia="Times New Roman"/>
          <w:i/>
          <w:iCs/>
          <w:color w:val="800080"/>
          <w:sz w:val="22"/>
          <w:szCs w:val="22"/>
        </w:rPr>
        <w:t xml:space="preserve"> ва </w:t>
      </w:r>
      <w:hyperlink r:id="rId2571" w:history="1">
        <w:r>
          <w:rPr>
            <w:rFonts w:eastAsia="Times New Roman"/>
            <w:i/>
            <w:iCs/>
            <w:color w:val="008080"/>
            <w:sz w:val="22"/>
            <w:szCs w:val="22"/>
          </w:rPr>
          <w:t>451-моддалари</w:t>
        </w:r>
      </w:hyperlink>
      <w:r>
        <w:rPr>
          <w:rFonts w:eastAsia="Times New Roman"/>
          <w:i/>
          <w:iCs/>
          <w:color w:val="800080"/>
          <w:sz w:val="22"/>
          <w:szCs w:val="22"/>
        </w:rPr>
        <w:t>.</w:t>
      </w:r>
    </w:p>
    <w:p w:rsidR="00000000" w:rsidRDefault="0079070D">
      <w:pPr>
        <w:shd w:val="clear" w:color="auto" w:fill="FFFFFF"/>
        <w:ind w:firstLine="851"/>
        <w:jc w:val="both"/>
        <w:divId w:val="1157067205"/>
        <w:rPr>
          <w:rFonts w:eastAsia="Times New Roman"/>
          <w:b/>
          <w:bCs/>
          <w:color w:val="000080"/>
        </w:rPr>
      </w:pPr>
      <w:r>
        <w:rPr>
          <w:rStyle w:val="clauseprfx1"/>
          <w:rFonts w:eastAsia="Times New Roman"/>
          <w:b/>
          <w:bCs/>
          <w:color w:val="000080"/>
        </w:rPr>
        <w:t xml:space="preserve">462-модда. </w:t>
      </w:r>
      <w:r>
        <w:rPr>
          <w:rStyle w:val="clausesuff1"/>
          <w:rFonts w:eastAsia="Times New Roman"/>
          <w:b/>
          <w:bCs/>
          <w:color w:val="000080"/>
        </w:rPr>
        <w:t xml:space="preserve">Ҳукм турлари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айблов ёки оқлов ҳукми чиқариши мумкин. Судланувчига нисбатан қандай турда ҳукм чиқариш масаласини ҳал қилиш вақтида суд ушбу Кодекснинг </w:t>
      </w:r>
      <w:hyperlink r:id="rId2572" w:history="1">
        <w:r>
          <w:rPr>
            <w:rFonts w:eastAsia="Times New Roman"/>
            <w:color w:val="008080"/>
          </w:rPr>
          <w:t xml:space="preserve">23-моддасида </w:t>
        </w:r>
      </w:hyperlink>
      <w:r>
        <w:rPr>
          <w:rFonts w:eastAsia="Times New Roman"/>
          <w:color w:val="000000"/>
        </w:rPr>
        <w:t>назарда тутилган айбсизлик презумпцияси принципи талабла</w:t>
      </w:r>
      <w:r>
        <w:rPr>
          <w:rFonts w:eastAsia="Times New Roman"/>
          <w:color w:val="000000"/>
        </w:rPr>
        <w:t xml:space="preserve">рига амал қилиши шарт. </w:t>
      </w:r>
    </w:p>
    <w:p w:rsidR="00000000" w:rsidRDefault="0079070D">
      <w:pPr>
        <w:shd w:val="clear" w:color="auto" w:fill="FFFFFF"/>
        <w:ind w:firstLine="851"/>
        <w:jc w:val="both"/>
        <w:divId w:val="787897768"/>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476" name="Рисунок 47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714349714"/>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2573" w:history="1">
        <w:r>
          <w:rPr>
            <w:rFonts w:eastAsia="Times New Roman"/>
            <w:i/>
            <w:iCs/>
            <w:color w:val="008080"/>
            <w:sz w:val="22"/>
            <w:szCs w:val="22"/>
          </w:rPr>
          <w:t xml:space="preserve">463 </w:t>
        </w:r>
      </w:hyperlink>
      <w:r>
        <w:rPr>
          <w:rFonts w:eastAsia="Times New Roman"/>
          <w:i/>
          <w:iCs/>
          <w:color w:val="800080"/>
          <w:sz w:val="22"/>
          <w:szCs w:val="22"/>
        </w:rPr>
        <w:t xml:space="preserve">ва </w:t>
      </w:r>
      <w:hyperlink r:id="rId2574" w:history="1">
        <w:r>
          <w:rPr>
            <w:rFonts w:eastAsia="Times New Roman"/>
            <w:i/>
            <w:iCs/>
            <w:color w:val="008080"/>
            <w:sz w:val="22"/>
            <w:szCs w:val="22"/>
          </w:rPr>
          <w:t>464-моддалари</w:t>
        </w:r>
      </w:hyperlink>
      <w:r>
        <w:rPr>
          <w:rFonts w:eastAsia="Times New Roman"/>
          <w:i/>
          <w:iCs/>
          <w:color w:val="800080"/>
          <w:sz w:val="22"/>
          <w:szCs w:val="22"/>
        </w:rPr>
        <w:t>.</w:t>
      </w:r>
    </w:p>
    <w:p w:rsidR="00000000" w:rsidRDefault="0079070D">
      <w:pPr>
        <w:shd w:val="clear" w:color="auto" w:fill="FFFFFF"/>
        <w:ind w:firstLine="851"/>
        <w:jc w:val="both"/>
        <w:divId w:val="758867864"/>
        <w:rPr>
          <w:rFonts w:eastAsia="Times New Roman"/>
          <w:b/>
          <w:bCs/>
          <w:color w:val="000080"/>
        </w:rPr>
      </w:pPr>
      <w:r>
        <w:rPr>
          <w:rStyle w:val="clauseprfx1"/>
          <w:rFonts w:eastAsia="Times New Roman"/>
          <w:b/>
          <w:bCs/>
          <w:color w:val="000080"/>
        </w:rPr>
        <w:t xml:space="preserve">463-модда. </w:t>
      </w:r>
      <w:r>
        <w:rPr>
          <w:rStyle w:val="clausesuff1"/>
          <w:rFonts w:eastAsia="Times New Roman"/>
          <w:b/>
          <w:bCs/>
          <w:color w:val="000080"/>
        </w:rPr>
        <w:t xml:space="preserve">Айблов ҳукми чиқариш асослари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Айблов ҳукми тахминларга асосланган бўлиши мумкин эмас ва фақат судланувчининг жиноят содир этишда айбли эканлиги суд муҳокамаси давомида исбот қилинган тақдирдагина чиқарилади. Айблов ҳукмига жиноят содир этилишининг иш бўйи</w:t>
      </w:r>
      <w:r>
        <w:rPr>
          <w:rFonts w:eastAsia="Times New Roman"/>
          <w:color w:val="000000"/>
        </w:rPr>
        <w:t xml:space="preserve">ча барча мумкин бўлган ҳолатларини текшириш, иш материалларида маълум бўлиб қолган барча кам-кўстни тўлдириш, юзага келган ҳамма шубҳа ва қарама-қаршиликларга барҳам бериш натижасида йиғилган ишончли далилларгина асос қилиб олиниши лозим.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қуйидаги ҳол</w:t>
      </w:r>
      <w:r>
        <w:rPr>
          <w:rFonts w:eastAsia="Times New Roman"/>
          <w:color w:val="000000"/>
        </w:rPr>
        <w:t>ларда жазодан озод қилиб, айблов ҳукмини чиқаради, башарти:</w:t>
      </w:r>
    </w:p>
    <w:p w:rsidR="00000000" w:rsidRDefault="0079070D">
      <w:pPr>
        <w:shd w:val="clear" w:color="auto" w:fill="FFFFFF"/>
        <w:ind w:firstLine="851"/>
        <w:jc w:val="both"/>
        <w:divId w:val="388652668"/>
        <w:rPr>
          <w:rFonts w:eastAsia="Times New Roman"/>
          <w:color w:val="000000"/>
        </w:rPr>
      </w:pPr>
      <w:r>
        <w:rPr>
          <w:rFonts w:eastAsia="Times New Roman"/>
          <w:color w:val="000000"/>
        </w:rPr>
        <w:t>1) мазкур ҳукм билан судланувчига тайинланган жазони қўллашдан озод қилувчи амнистия акти эълон қилинган бўлса;</w:t>
      </w:r>
    </w:p>
    <w:p w:rsidR="00000000" w:rsidRDefault="0079070D">
      <w:pPr>
        <w:shd w:val="clear" w:color="auto" w:fill="FFFFFF"/>
        <w:ind w:firstLine="851"/>
        <w:jc w:val="both"/>
        <w:divId w:val="165887634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77" name="Рисунок 47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426270022"/>
        <w:rPr>
          <w:rFonts w:eastAsia="Times New Roman"/>
          <w:i/>
          <w:iCs/>
          <w:color w:val="800080"/>
          <w:sz w:val="22"/>
          <w:szCs w:val="22"/>
        </w:rPr>
      </w:pPr>
      <w:r>
        <w:rPr>
          <w:rFonts w:eastAsia="Times New Roman"/>
          <w:i/>
          <w:iCs/>
          <w:color w:val="800080"/>
          <w:sz w:val="22"/>
          <w:szCs w:val="22"/>
        </w:rPr>
        <w:t>Қаранг: Ўзбекистон Респ</w:t>
      </w:r>
      <w:r>
        <w:rPr>
          <w:rFonts w:eastAsia="Times New Roman"/>
          <w:i/>
          <w:iCs/>
          <w:color w:val="800080"/>
          <w:sz w:val="22"/>
          <w:szCs w:val="22"/>
        </w:rPr>
        <w:t xml:space="preserve">убликаси Олий суди Пленумининг 2006 йил 22 декабрдаги 16-сонли «Судлар томонидан амнистия актларини қўллашнинг айрим масалалари тўғрисида»гиқарори 5-бандининг </w:t>
      </w:r>
      <w:hyperlink r:id="rId2575" w:anchor="1592010" w:history="1">
        <w:r>
          <w:rPr>
            <w:rFonts w:eastAsia="Times New Roman"/>
            <w:i/>
            <w:iCs/>
            <w:color w:val="008080"/>
            <w:sz w:val="22"/>
            <w:szCs w:val="22"/>
          </w:rPr>
          <w:t>учинчи хатбошиси</w:t>
        </w:r>
      </w:hyperlink>
      <w:r>
        <w:rPr>
          <w:rFonts w:eastAsia="Times New Roman"/>
          <w:i/>
          <w:iCs/>
          <w:color w:val="800080"/>
          <w:sz w:val="22"/>
          <w:szCs w:val="22"/>
        </w:rPr>
        <w:t xml:space="preserve">, 15-бандининг </w:t>
      </w:r>
      <w:hyperlink r:id="rId2576" w:anchor="1592043" w:history="1">
        <w:r>
          <w:rPr>
            <w:rFonts w:eastAsia="Times New Roman"/>
            <w:i/>
            <w:iCs/>
            <w:color w:val="008080"/>
            <w:sz w:val="22"/>
            <w:szCs w:val="22"/>
          </w:rPr>
          <w:t>иккинчи</w:t>
        </w:r>
      </w:hyperlink>
      <w:r>
        <w:rPr>
          <w:rFonts w:eastAsia="Times New Roman"/>
          <w:i/>
          <w:iCs/>
          <w:color w:val="800080"/>
          <w:sz w:val="22"/>
          <w:szCs w:val="22"/>
        </w:rPr>
        <w:t xml:space="preserve"> ва </w:t>
      </w:r>
      <w:hyperlink r:id="rId2577" w:anchor="1592066" w:history="1">
        <w:r>
          <w:rPr>
            <w:rFonts w:eastAsia="Times New Roman"/>
            <w:i/>
            <w:iCs/>
            <w:color w:val="008080"/>
            <w:sz w:val="22"/>
            <w:szCs w:val="22"/>
          </w:rPr>
          <w:t>тўртинчи хатбошилари</w:t>
        </w:r>
      </w:hyperlink>
      <w:r>
        <w:rPr>
          <w:rFonts w:eastAsia="Times New Roman"/>
          <w:i/>
          <w:iCs/>
          <w:color w:val="800080"/>
          <w:sz w:val="22"/>
          <w:szCs w:val="22"/>
        </w:rPr>
        <w:t>.</w:t>
      </w:r>
    </w:p>
    <w:p w:rsidR="00000000" w:rsidRDefault="0079070D">
      <w:pPr>
        <w:shd w:val="clear" w:color="auto" w:fill="FFFFFF"/>
        <w:ind w:firstLine="851"/>
        <w:jc w:val="both"/>
        <w:divId w:val="2032104124"/>
        <w:rPr>
          <w:rFonts w:eastAsia="Times New Roman"/>
          <w:i/>
          <w:iCs/>
          <w:color w:val="800080"/>
          <w:sz w:val="22"/>
          <w:szCs w:val="22"/>
        </w:rPr>
      </w:pPr>
      <w:hyperlink r:id="rId2578" w:anchor="25655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2) шахснинг ҳукм чиққунига қадар қамоқда ёки уй қамоғида бўлган вақти Жиноят кодексининг</w:t>
      </w:r>
      <w:hyperlink r:id="rId2579" w:anchor="3694441" w:history="1">
        <w:r>
          <w:rPr>
            <w:rFonts w:eastAsia="Times New Roman"/>
            <w:color w:val="008080"/>
          </w:rPr>
          <w:t xml:space="preserve"> 62-моддасида </w:t>
        </w:r>
      </w:hyperlink>
      <w:r>
        <w:rPr>
          <w:rFonts w:eastAsia="Times New Roman"/>
          <w:color w:val="000000"/>
        </w:rPr>
        <w:t>назарда тутилган ушлаб туришни, қамоққа олишни ёки уй қамоғини ҳисобга олиш қо</w:t>
      </w:r>
      <w:r>
        <w:rPr>
          <w:rFonts w:eastAsia="Times New Roman"/>
          <w:color w:val="000000"/>
        </w:rPr>
        <w:t xml:space="preserve">идаларини назарда тутиб, суд томонидан тайинланган жазо чорасига тенг ёхуд бу чорадан ортиқ бўлса;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(463-модданинг иккинчи қисми 2-банди Ўзбекистон Республикасининг 2018 йил 18 апрелдаги ЎРҚ-476-сонли </w:t>
      </w:r>
      <w:hyperlink r:id="rId2580" w:anchor="3689786" w:history="1">
        <w:r>
          <w:rPr>
            <w:rFonts w:eastAsia="Times New Roman"/>
            <w:i/>
            <w:iCs/>
            <w:color w:val="008080"/>
            <w:sz w:val="22"/>
            <w:szCs w:val="22"/>
          </w:rPr>
          <w:t>Қонуни</w:t>
        </w:r>
      </w:hyperlink>
      <w:r>
        <w:rPr>
          <w:rFonts w:eastAsia="Times New Roman"/>
          <w:i/>
          <w:iCs/>
          <w:color w:val="800000"/>
          <w:sz w:val="22"/>
          <w:szCs w:val="22"/>
        </w:rPr>
        <w:t xml:space="preserve"> таҳририда — Қонун ҳужжатлари маълумотлари миллий базаси, 19.04.2018 й., 03/18/476/1087-сон)</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қуйидаги ҳолларда жазо тайинламасдан айблов ҳукмини чиқаради, башарти:</w:t>
      </w:r>
    </w:p>
    <w:p w:rsidR="00000000" w:rsidRDefault="0079070D">
      <w:pPr>
        <w:shd w:val="clear" w:color="auto" w:fill="FFFFFF"/>
        <w:ind w:firstLine="851"/>
        <w:jc w:val="both"/>
        <w:divId w:val="388652668"/>
        <w:rPr>
          <w:rFonts w:eastAsia="Times New Roman"/>
          <w:color w:val="000000"/>
        </w:rPr>
      </w:pPr>
      <w:r>
        <w:rPr>
          <w:rFonts w:eastAsia="Times New Roman"/>
          <w:color w:val="000000"/>
        </w:rPr>
        <w:t>1) маҳкум содир этган жиноят учун жазо тайинлашни истисно эт</w:t>
      </w:r>
      <w:r>
        <w:rPr>
          <w:rFonts w:eastAsia="Times New Roman"/>
          <w:color w:val="000000"/>
        </w:rPr>
        <w:t>адиган амнистия акти эълон қилинган бўлса:</w:t>
      </w:r>
    </w:p>
    <w:p w:rsidR="00000000" w:rsidRDefault="0079070D">
      <w:pPr>
        <w:shd w:val="clear" w:color="auto" w:fill="FFFFFF"/>
        <w:ind w:firstLine="851"/>
        <w:jc w:val="both"/>
        <w:divId w:val="115016945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78" name="Рисунок 47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445269096"/>
        <w:rPr>
          <w:rFonts w:eastAsia="Times New Roman"/>
          <w:i/>
          <w:iCs/>
          <w:color w:val="800080"/>
          <w:sz w:val="22"/>
          <w:szCs w:val="22"/>
        </w:rPr>
      </w:pPr>
      <w:r>
        <w:rPr>
          <w:rFonts w:eastAsia="Times New Roman"/>
          <w:i/>
          <w:iCs/>
          <w:color w:val="800080"/>
          <w:sz w:val="22"/>
          <w:szCs w:val="22"/>
        </w:rPr>
        <w:t xml:space="preserve">Қаранг: Ўзбекистон Республикаси Жиноят кодексининг </w:t>
      </w:r>
      <w:hyperlink r:id="rId2581" w:anchor="195151" w:history="1">
        <w:r>
          <w:rPr>
            <w:rFonts w:eastAsia="Times New Roman"/>
            <w:i/>
            <w:iCs/>
            <w:color w:val="008080"/>
            <w:sz w:val="22"/>
            <w:szCs w:val="22"/>
          </w:rPr>
          <w:t>68-моддаси</w:t>
        </w:r>
      </w:hyperlink>
      <w:r>
        <w:rPr>
          <w:rFonts w:eastAsia="Times New Roman"/>
          <w:i/>
          <w:iCs/>
          <w:color w:val="800080"/>
          <w:sz w:val="22"/>
          <w:szCs w:val="22"/>
        </w:rPr>
        <w:t xml:space="preserve">, Ўзбекистон Республикаси Олий суди Пленумининг 2006 йил 22 декабрдаги 16-сонли «Судлар томонидан амнистия актларини қўллашнинг айрим масалалари тўғрисида»ги қарори 5-бандининг </w:t>
      </w:r>
      <w:hyperlink r:id="rId2582" w:anchor="1592010" w:history="1">
        <w:r>
          <w:rPr>
            <w:rFonts w:eastAsia="Times New Roman"/>
            <w:i/>
            <w:iCs/>
            <w:color w:val="008080"/>
            <w:sz w:val="22"/>
            <w:szCs w:val="22"/>
          </w:rPr>
          <w:t>учинчи хатбоши</w:t>
        </w:r>
      </w:hyperlink>
      <w:r>
        <w:rPr>
          <w:rFonts w:eastAsia="Times New Roman"/>
          <w:i/>
          <w:iCs/>
          <w:color w:val="800080"/>
          <w:sz w:val="22"/>
          <w:szCs w:val="22"/>
        </w:rPr>
        <w:t>, 15-банд</w:t>
      </w:r>
      <w:r>
        <w:rPr>
          <w:rFonts w:eastAsia="Times New Roman"/>
          <w:i/>
          <w:iCs/>
          <w:color w:val="800080"/>
          <w:sz w:val="22"/>
          <w:szCs w:val="22"/>
        </w:rPr>
        <w:t xml:space="preserve">ининг </w:t>
      </w:r>
      <w:hyperlink r:id="rId2583" w:anchor="1592043" w:history="1">
        <w:r>
          <w:rPr>
            <w:rFonts w:eastAsia="Times New Roman"/>
            <w:i/>
            <w:iCs/>
            <w:color w:val="008080"/>
            <w:sz w:val="22"/>
            <w:szCs w:val="22"/>
          </w:rPr>
          <w:t>иккинчи</w:t>
        </w:r>
      </w:hyperlink>
      <w:r>
        <w:rPr>
          <w:rFonts w:eastAsia="Times New Roman"/>
          <w:i/>
          <w:iCs/>
          <w:color w:val="800080"/>
          <w:sz w:val="22"/>
          <w:szCs w:val="22"/>
        </w:rPr>
        <w:t xml:space="preserve"> ва </w:t>
      </w:r>
      <w:hyperlink r:id="rId2584" w:anchor="1592066" w:history="1">
        <w:r>
          <w:rPr>
            <w:rFonts w:eastAsia="Times New Roman"/>
            <w:i/>
            <w:iCs/>
            <w:color w:val="008080"/>
            <w:sz w:val="22"/>
            <w:szCs w:val="22"/>
          </w:rPr>
          <w:t>тўртинчи хатбошилари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2) мазкур жиноят учун айбланувчи тариқасида ишда иштирок этишга жалб қилиш муддати ўтиб кетган бўлса;</w:t>
      </w:r>
    </w:p>
    <w:p w:rsidR="00000000" w:rsidRDefault="0079070D">
      <w:pPr>
        <w:shd w:val="clear" w:color="auto" w:fill="FFFFFF"/>
        <w:ind w:firstLine="851"/>
        <w:jc w:val="both"/>
        <w:divId w:val="110711719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79" name="Рисунок 47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976840004"/>
        <w:rPr>
          <w:rFonts w:eastAsia="Times New Roman"/>
          <w:i/>
          <w:iCs/>
          <w:color w:val="800080"/>
          <w:sz w:val="22"/>
          <w:szCs w:val="22"/>
        </w:rPr>
      </w:pPr>
      <w:r>
        <w:rPr>
          <w:rFonts w:eastAsia="Times New Roman"/>
          <w:i/>
          <w:iCs/>
          <w:color w:val="800080"/>
          <w:sz w:val="22"/>
          <w:szCs w:val="22"/>
        </w:rPr>
        <w:t xml:space="preserve">Қаранг: Ўзбекистон Республикаси Жиноят кодексининг </w:t>
      </w:r>
      <w:hyperlink r:id="rId2585" w:anchor="195038" w:history="1">
        <w:r>
          <w:rPr>
            <w:rFonts w:eastAsia="Times New Roman"/>
            <w:i/>
            <w:iCs/>
            <w:color w:val="008080"/>
            <w:sz w:val="22"/>
            <w:szCs w:val="22"/>
          </w:rPr>
          <w:t>64-моддаси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3) ҳукм чиқариладиган вақтга келиб, қилмиш ижтимоий хавфлилигини йўқотса ёки уни содир этган шахс ижтимоий хавфли бўлмай қолса;</w:t>
      </w:r>
    </w:p>
    <w:p w:rsidR="00000000" w:rsidRDefault="0079070D">
      <w:pPr>
        <w:shd w:val="clear" w:color="auto" w:fill="FFFFFF"/>
        <w:ind w:firstLine="851"/>
        <w:jc w:val="both"/>
        <w:divId w:val="199775840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80" name="Рисунок 48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928345739"/>
        <w:rPr>
          <w:rFonts w:eastAsia="Times New Roman"/>
          <w:i/>
          <w:iCs/>
          <w:color w:val="800080"/>
          <w:sz w:val="22"/>
          <w:szCs w:val="22"/>
        </w:rPr>
      </w:pPr>
      <w:r>
        <w:rPr>
          <w:rFonts w:eastAsia="Times New Roman"/>
          <w:i/>
          <w:iCs/>
          <w:color w:val="800080"/>
          <w:sz w:val="22"/>
          <w:szCs w:val="22"/>
        </w:rPr>
        <w:t xml:space="preserve">Қаранг: Ўзбекистон Республикаси Жиноят кодексининг </w:t>
      </w:r>
      <w:hyperlink r:id="rId2586" w:anchor="195050" w:history="1">
        <w:r>
          <w:rPr>
            <w:rFonts w:eastAsia="Times New Roman"/>
            <w:i/>
            <w:iCs/>
            <w:color w:val="008080"/>
            <w:sz w:val="22"/>
            <w:szCs w:val="22"/>
          </w:rPr>
          <w:t>65-моддаси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4) маҳкумнинг тузалишига жамоат бирлашмалари ва жамоалар томонидан қўлланиладиган жамоат таъсир чоралари ёки маъмурий жазо чоралари кўриш йўли билан эришиш мумкин бўлса;</w:t>
      </w:r>
    </w:p>
    <w:p w:rsidR="00000000" w:rsidRDefault="0079070D">
      <w:pPr>
        <w:shd w:val="clear" w:color="auto" w:fill="FFFFFF"/>
        <w:ind w:firstLine="851"/>
        <w:jc w:val="both"/>
        <w:divId w:val="388652668"/>
        <w:rPr>
          <w:rFonts w:eastAsia="Times New Roman"/>
          <w:color w:val="000000"/>
        </w:rPr>
      </w:pPr>
      <w:r>
        <w:rPr>
          <w:rFonts w:eastAsia="Times New Roman"/>
          <w:color w:val="000000"/>
        </w:rPr>
        <w:t>5) ҳукм чиқариш вақтигача судланувчи</w:t>
      </w:r>
      <w:r>
        <w:rPr>
          <w:rFonts w:eastAsia="Times New Roman"/>
          <w:color w:val="000000"/>
        </w:rPr>
        <w:t xml:space="preserve"> вафот этган бўлса;</w:t>
      </w:r>
    </w:p>
    <w:p w:rsidR="00000000" w:rsidRDefault="0079070D">
      <w:pPr>
        <w:shd w:val="clear" w:color="auto" w:fill="FFFFFF"/>
        <w:ind w:firstLine="851"/>
        <w:jc w:val="both"/>
        <w:divId w:val="1772893735"/>
        <w:rPr>
          <w:rFonts w:eastAsia="Times New Roman"/>
          <w:i/>
          <w:iCs/>
          <w:color w:val="800080"/>
          <w:sz w:val="22"/>
          <w:szCs w:val="22"/>
        </w:rPr>
      </w:pPr>
      <w:hyperlink r:id="rId2587" w:anchor="172530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 xml:space="preserve">6) Ўзбекистон Республикаси Жиноят кодексининг </w:t>
      </w:r>
      <w:hyperlink r:id="rId2588" w:anchor="1723504" w:history="1">
        <w:r>
          <w:rPr>
            <w:rFonts w:eastAsia="Times New Roman"/>
            <w:color w:val="008080"/>
          </w:rPr>
          <w:t>71-моддасига</w:t>
        </w:r>
      </w:hyperlink>
      <w:r>
        <w:rPr>
          <w:rFonts w:eastAsia="Times New Roman"/>
          <w:color w:val="000000"/>
        </w:rPr>
        <w:t xml:space="preserve"> </w:t>
      </w:r>
      <w:r>
        <w:rPr>
          <w:rFonts w:eastAsia="Times New Roman"/>
          <w:color w:val="000000"/>
        </w:rPr>
        <w:t>мувофиқ шахсни ўз қилмишига амалда пушаймон бўлганлиги туфайли жазодан озод қилиш учун асослар мавжуд бўлса.</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(463-модданинг учинчи қисми Ўзбекистон Республикасининг 2010 йил 27 декабрдаги ЎРҚ-277 сонли </w:t>
      </w:r>
      <w:hyperlink r:id="rId2589" w:anchor="1721541" w:history="1">
        <w:r>
          <w:rPr>
            <w:rFonts w:eastAsia="Times New Roman"/>
            <w:i/>
            <w:iCs/>
            <w:color w:val="008080"/>
            <w:sz w:val="22"/>
            <w:szCs w:val="22"/>
          </w:rPr>
          <w:t>Қонунига</w:t>
        </w:r>
      </w:hyperlink>
      <w:r>
        <w:rPr>
          <w:rFonts w:eastAsia="Times New Roman"/>
          <w:i/>
          <w:iCs/>
          <w:color w:val="800000"/>
          <w:sz w:val="22"/>
          <w:szCs w:val="22"/>
        </w:rPr>
        <w:t xml:space="preserve"> асосан 6-банд билан тўлдирилган — ЎР ҚҲТ, 2010 й., 52-сон, 509-модда)</w:t>
      </w:r>
    </w:p>
    <w:p w:rsidR="00000000" w:rsidRDefault="0079070D">
      <w:pPr>
        <w:shd w:val="clear" w:color="auto" w:fill="FFFFFF"/>
        <w:ind w:firstLine="851"/>
        <w:jc w:val="both"/>
        <w:divId w:val="17288451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81" name="Рисунок 48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968631434"/>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2014 йил 23 майдаги 07-сонли «Суд ҳукми тўғрисида»ги қарори </w:t>
      </w:r>
      <w:hyperlink r:id="rId2590" w:anchor="2413749" w:history="1">
        <w:r>
          <w:rPr>
            <w:rFonts w:eastAsia="Times New Roman"/>
            <w:i/>
            <w:iCs/>
            <w:color w:val="008080"/>
            <w:sz w:val="22"/>
            <w:szCs w:val="22"/>
          </w:rPr>
          <w:t>16-банди</w:t>
        </w:r>
      </w:hyperlink>
      <w:r>
        <w:rPr>
          <w:rFonts w:eastAsia="Times New Roman"/>
          <w:i/>
          <w:iCs/>
          <w:color w:val="800080"/>
          <w:sz w:val="22"/>
          <w:szCs w:val="22"/>
        </w:rPr>
        <w:t>, Ўзбекистон Республикаси Олий суди Пленумининг 2000 йил 15 сентябрдаги 21-сон</w:t>
      </w:r>
      <w:r>
        <w:rPr>
          <w:rFonts w:eastAsia="Times New Roman"/>
          <w:i/>
          <w:iCs/>
          <w:color w:val="800080"/>
          <w:sz w:val="22"/>
          <w:szCs w:val="22"/>
        </w:rPr>
        <w:t xml:space="preserve">ли «Вояга етмаганларнинг жиноятлари ҳақидаги ишлар бўйича суд амалиёти тўғрисида»ги қарори 6-бандининг </w:t>
      </w:r>
      <w:hyperlink r:id="rId2591" w:anchor="1449799" w:history="1">
        <w:r>
          <w:rPr>
            <w:rFonts w:eastAsia="Times New Roman"/>
            <w:i/>
            <w:iCs/>
            <w:color w:val="008080"/>
            <w:sz w:val="22"/>
            <w:szCs w:val="22"/>
          </w:rPr>
          <w:t>тўртинчи хатбошиси</w:t>
        </w:r>
      </w:hyperlink>
      <w:r>
        <w:rPr>
          <w:rFonts w:eastAsia="Times New Roman"/>
          <w:i/>
          <w:iCs/>
          <w:color w:val="800080"/>
          <w:sz w:val="22"/>
          <w:szCs w:val="22"/>
        </w:rPr>
        <w:t>, Ўзбекистон Республикаси Олий суди Пленумининг 2006 йил 22 декабрдаги 16-сонли</w:t>
      </w:r>
      <w:r>
        <w:rPr>
          <w:rFonts w:eastAsia="Times New Roman"/>
          <w:i/>
          <w:iCs/>
          <w:color w:val="800080"/>
          <w:sz w:val="22"/>
          <w:szCs w:val="22"/>
        </w:rPr>
        <w:t xml:space="preserve"> «Судлар томонидан амнистия актларини қўллашнинг айрим масалалари тўғрисида»ги қарори 15-бандининг </w:t>
      </w:r>
      <w:hyperlink r:id="rId2592" w:anchor="1592044" w:history="1">
        <w:r>
          <w:rPr>
            <w:rFonts w:eastAsia="Times New Roman"/>
            <w:i/>
            <w:iCs/>
            <w:color w:val="008080"/>
            <w:sz w:val="22"/>
            <w:szCs w:val="22"/>
          </w:rPr>
          <w:t>учинчи хатбошиси</w:t>
        </w:r>
      </w:hyperlink>
      <w:r>
        <w:rPr>
          <w:rFonts w:eastAsia="Times New Roman"/>
          <w:i/>
          <w:iCs/>
          <w:color w:val="800080"/>
          <w:sz w:val="22"/>
          <w:szCs w:val="22"/>
        </w:rPr>
        <w:t xml:space="preserve">, </w:t>
      </w:r>
      <w:hyperlink r:id="rId2593" w:anchor="1592083" w:history="1">
        <w:r>
          <w:rPr>
            <w:rFonts w:eastAsia="Times New Roman"/>
            <w:i/>
            <w:iCs/>
            <w:color w:val="008080"/>
            <w:sz w:val="22"/>
            <w:szCs w:val="22"/>
          </w:rPr>
          <w:t>21-банди</w:t>
        </w:r>
      </w:hyperlink>
      <w:r>
        <w:rPr>
          <w:rFonts w:eastAsia="Times New Roman"/>
          <w:i/>
          <w:iCs/>
          <w:color w:val="800080"/>
          <w:sz w:val="22"/>
          <w:szCs w:val="22"/>
        </w:rPr>
        <w:t>, Ўзбекистон Респуб</w:t>
      </w:r>
      <w:r>
        <w:rPr>
          <w:rFonts w:eastAsia="Times New Roman"/>
          <w:i/>
          <w:iCs/>
          <w:color w:val="800080"/>
          <w:sz w:val="22"/>
          <w:szCs w:val="22"/>
        </w:rPr>
        <w:t xml:space="preserve">ликаси Олий суди Пленумининг 2018 йил 24 августдаги 25-сонли «Судлар томонидан жиноят ишларини апелляция ва кассация тартибида кўриш амалиёти тўғрисида»ги қарори 31-банди </w:t>
      </w:r>
      <w:hyperlink r:id="rId2594" w:anchor="3897018" w:history="1">
        <w:r>
          <w:rPr>
            <w:rFonts w:eastAsia="Times New Roman"/>
            <w:i/>
            <w:iCs/>
            <w:color w:val="008080"/>
            <w:sz w:val="22"/>
            <w:szCs w:val="22"/>
          </w:rPr>
          <w:t>иккинчи хатбошиси</w:t>
        </w:r>
      </w:hyperlink>
      <w:r>
        <w:rPr>
          <w:rFonts w:eastAsia="Times New Roman"/>
          <w:i/>
          <w:iCs/>
          <w:color w:val="800080"/>
          <w:sz w:val="22"/>
          <w:szCs w:val="22"/>
        </w:rPr>
        <w:t>, Ўзбекистон</w:t>
      </w:r>
      <w:r>
        <w:rPr>
          <w:rFonts w:eastAsia="Times New Roman"/>
          <w:i/>
          <w:iCs/>
          <w:color w:val="800080"/>
          <w:sz w:val="22"/>
          <w:szCs w:val="22"/>
        </w:rPr>
        <w:t xml:space="preserve"> Республикаси Олий суди Пленумининг 2008 йил 15 майдаги 12-сонли «Судлар томонидан жиноят ишларини назорат тартибида кўриш амалиёти тўғрисида»ги қарори 32-бандининг </w:t>
      </w:r>
      <w:hyperlink r:id="rId2595" w:anchor="1599892" w:history="1">
        <w:r>
          <w:rPr>
            <w:rFonts w:eastAsia="Times New Roman"/>
            <w:i/>
            <w:iCs/>
            <w:color w:val="008080"/>
            <w:sz w:val="22"/>
            <w:szCs w:val="22"/>
          </w:rPr>
          <w:t>иккинчи хатбошиси</w:t>
        </w:r>
      </w:hyperlink>
      <w:r>
        <w:rPr>
          <w:rFonts w:eastAsia="Times New Roman"/>
          <w:i/>
          <w:iCs/>
          <w:color w:val="800080"/>
          <w:sz w:val="22"/>
          <w:szCs w:val="22"/>
        </w:rPr>
        <w:t>.</w:t>
      </w:r>
    </w:p>
    <w:p w:rsidR="00000000" w:rsidRDefault="0079070D">
      <w:pPr>
        <w:shd w:val="clear" w:color="auto" w:fill="FFFFFF"/>
        <w:ind w:firstLine="851"/>
        <w:jc w:val="both"/>
        <w:divId w:val="1468890288"/>
        <w:rPr>
          <w:rFonts w:eastAsia="Times New Roman"/>
          <w:b/>
          <w:bCs/>
          <w:color w:val="000080"/>
        </w:rPr>
      </w:pPr>
      <w:r>
        <w:rPr>
          <w:rStyle w:val="clauseprfx1"/>
          <w:rFonts w:eastAsia="Times New Roman"/>
          <w:b/>
          <w:bCs/>
          <w:color w:val="000080"/>
        </w:rPr>
        <w:t xml:space="preserve">464-модда. </w:t>
      </w:r>
      <w:r>
        <w:rPr>
          <w:rStyle w:val="clausesuff1"/>
          <w:rFonts w:eastAsia="Times New Roman"/>
          <w:b/>
          <w:bCs/>
          <w:color w:val="000080"/>
        </w:rPr>
        <w:t>Оқлов ҳукмини чиқариш асослари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Оқлов ҳукми қуйидаги ҳолларда чиқарилади, башарти:</w:t>
      </w:r>
    </w:p>
    <w:p w:rsidR="00000000" w:rsidRDefault="0079070D">
      <w:pPr>
        <w:shd w:val="clear" w:color="auto" w:fill="FFFFFF"/>
        <w:ind w:firstLine="851"/>
        <w:jc w:val="both"/>
        <w:divId w:val="388652668"/>
        <w:rPr>
          <w:rFonts w:eastAsia="Times New Roman"/>
          <w:color w:val="000000"/>
        </w:rPr>
      </w:pPr>
      <w:r>
        <w:rPr>
          <w:rFonts w:eastAsia="Times New Roman"/>
          <w:color w:val="000000"/>
        </w:rPr>
        <w:t>1) жиноий ҳодиса юз бермаган бўлса;</w:t>
      </w:r>
    </w:p>
    <w:p w:rsidR="00000000" w:rsidRDefault="0079070D">
      <w:pPr>
        <w:shd w:val="clear" w:color="auto" w:fill="FFFFFF"/>
        <w:ind w:firstLine="851"/>
        <w:jc w:val="both"/>
        <w:divId w:val="388652668"/>
        <w:rPr>
          <w:rFonts w:eastAsia="Times New Roman"/>
          <w:color w:val="000000"/>
        </w:rPr>
      </w:pPr>
      <w:r>
        <w:rPr>
          <w:rFonts w:eastAsia="Times New Roman"/>
          <w:color w:val="000000"/>
        </w:rPr>
        <w:t>2) судланувчи содир этган қилмишда жиноят таркиби бўлмаса;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3) жиноят содир этилишига судланувчи дахлдор бўлмаса. </w:t>
      </w:r>
    </w:p>
    <w:p w:rsidR="00000000" w:rsidRDefault="0079070D">
      <w:pPr>
        <w:shd w:val="clear" w:color="auto" w:fill="FFFFFF"/>
        <w:ind w:firstLine="851"/>
        <w:jc w:val="both"/>
        <w:divId w:val="641547548"/>
        <w:rPr>
          <w:rFonts w:eastAsia="Times New Roman"/>
          <w:i/>
          <w:iCs/>
          <w:color w:val="800080"/>
          <w:sz w:val="22"/>
          <w:szCs w:val="22"/>
        </w:rPr>
      </w:pPr>
      <w:hyperlink r:id="rId2596" w:anchor="25657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бошқа шахс томонидан содир этилганлиги аниқланса, шунингдек судланувчига қўйилган айблов иш ҳолатлари батафсил текширилгандан кейин ишонарли тарзда ўз тасдиғини топмаса, суд</w:t>
      </w:r>
      <w:r>
        <w:rPr>
          <w:rFonts w:eastAsia="Times New Roman"/>
          <w:color w:val="000000"/>
        </w:rPr>
        <w:t xml:space="preserve"> ушбу модда биринчи қисмининг </w:t>
      </w:r>
      <w:hyperlink r:id="rId2597" w:history="1">
        <w:r>
          <w:rPr>
            <w:rFonts w:eastAsia="Times New Roman"/>
            <w:color w:val="008080"/>
          </w:rPr>
          <w:t>3-бандида</w:t>
        </w:r>
      </w:hyperlink>
      <w:r>
        <w:rPr>
          <w:rFonts w:eastAsia="Times New Roman"/>
          <w:color w:val="000000"/>
        </w:rPr>
        <w:t xml:space="preserve"> назарда тутилган асосга кўра судланувчини оқлайди.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(464-модданинг иккинчи қисми Ўзбекистон Республикасининг 2017 йил 29 мартдаги ЎРҚ-421-сонли </w:t>
      </w:r>
      <w:hyperlink r:id="rId2598" w:anchor="3147032"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13-сон, 194-модда)</w:t>
      </w:r>
    </w:p>
    <w:p w:rsidR="00000000" w:rsidRDefault="0079070D">
      <w:pPr>
        <w:shd w:val="clear" w:color="auto" w:fill="FFFFFF"/>
        <w:ind w:firstLine="851"/>
        <w:jc w:val="both"/>
        <w:divId w:val="214145507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82" name="Рисунок 48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344747087"/>
        <w:rPr>
          <w:rFonts w:eastAsia="Times New Roman"/>
          <w:i/>
          <w:iCs/>
          <w:color w:val="800080"/>
          <w:sz w:val="22"/>
          <w:szCs w:val="22"/>
        </w:rPr>
      </w:pPr>
      <w:r>
        <w:rPr>
          <w:rFonts w:eastAsia="Times New Roman"/>
          <w:i/>
          <w:iCs/>
          <w:color w:val="800080"/>
          <w:sz w:val="22"/>
          <w:szCs w:val="22"/>
        </w:rPr>
        <w:t>Қаранг: Ўзбек</w:t>
      </w:r>
      <w:r>
        <w:rPr>
          <w:rFonts w:eastAsia="Times New Roman"/>
          <w:i/>
          <w:iCs/>
          <w:color w:val="800080"/>
          <w:sz w:val="22"/>
          <w:szCs w:val="22"/>
        </w:rPr>
        <w:t xml:space="preserve">истон Республикаси Олий суди Пленумининг 2014 йил 23 майдаги 07-сонли «Суд ҳукми тўғрисида»ги қарори 6-бандининг </w:t>
      </w:r>
      <w:hyperlink r:id="rId2599" w:anchor="2413628" w:history="1">
        <w:r>
          <w:rPr>
            <w:rFonts w:eastAsia="Times New Roman"/>
            <w:i/>
            <w:iCs/>
            <w:color w:val="008080"/>
            <w:sz w:val="22"/>
            <w:szCs w:val="22"/>
          </w:rPr>
          <w:t xml:space="preserve">учинчи хатбошиси </w:t>
        </w:r>
      </w:hyperlink>
      <w:r>
        <w:rPr>
          <w:rFonts w:eastAsia="Times New Roman"/>
          <w:i/>
          <w:iCs/>
          <w:color w:val="800080"/>
          <w:sz w:val="22"/>
          <w:szCs w:val="22"/>
        </w:rPr>
        <w:t xml:space="preserve">ва </w:t>
      </w:r>
      <w:hyperlink r:id="rId2600" w:anchor="2413638" w:history="1">
        <w:r>
          <w:rPr>
            <w:rFonts w:eastAsia="Times New Roman"/>
            <w:i/>
            <w:iCs/>
            <w:color w:val="008080"/>
            <w:sz w:val="22"/>
            <w:szCs w:val="22"/>
          </w:rPr>
          <w:t>8-банди</w:t>
        </w:r>
      </w:hyperlink>
      <w:r>
        <w:rPr>
          <w:rFonts w:eastAsia="Times New Roman"/>
          <w:i/>
          <w:iCs/>
          <w:color w:val="800080"/>
          <w:sz w:val="22"/>
          <w:szCs w:val="22"/>
        </w:rPr>
        <w:t>, Ўз</w:t>
      </w:r>
      <w:r>
        <w:rPr>
          <w:rFonts w:eastAsia="Times New Roman"/>
          <w:i/>
          <w:iCs/>
          <w:color w:val="800080"/>
          <w:sz w:val="22"/>
          <w:szCs w:val="22"/>
        </w:rPr>
        <w:t xml:space="preserve">бекистон Республикаси Олий суди Пленумининг 2008 йил 15 майдаги 12-сонли «Судлар томонидан жиноят ишларини назорат тартибида кўриш амалиёти тўғрисида»ги қарорининг </w:t>
      </w:r>
      <w:hyperlink r:id="rId2601" w:anchor="1599907" w:history="1">
        <w:r>
          <w:rPr>
            <w:rFonts w:eastAsia="Times New Roman"/>
            <w:i/>
            <w:iCs/>
            <w:color w:val="008080"/>
            <w:sz w:val="22"/>
            <w:szCs w:val="22"/>
          </w:rPr>
          <w:t>38-банди</w:t>
        </w:r>
      </w:hyperlink>
      <w:r>
        <w:rPr>
          <w:rFonts w:eastAsia="Times New Roman"/>
          <w:i/>
          <w:iCs/>
          <w:color w:val="800080"/>
          <w:sz w:val="22"/>
          <w:szCs w:val="22"/>
        </w:rPr>
        <w:t>.</w:t>
      </w:r>
    </w:p>
    <w:p w:rsidR="00000000" w:rsidRDefault="0079070D">
      <w:pPr>
        <w:shd w:val="clear" w:color="auto" w:fill="FFFFFF"/>
        <w:ind w:firstLine="851"/>
        <w:jc w:val="both"/>
        <w:divId w:val="160900660"/>
        <w:rPr>
          <w:rFonts w:eastAsia="Times New Roman"/>
          <w:b/>
          <w:bCs/>
          <w:color w:val="000080"/>
        </w:rPr>
      </w:pPr>
      <w:r>
        <w:rPr>
          <w:rStyle w:val="clauseprfx1"/>
          <w:rFonts w:eastAsia="Times New Roman"/>
          <w:b/>
          <w:bCs/>
          <w:color w:val="000080"/>
        </w:rPr>
        <w:t xml:space="preserve">465-модда. </w:t>
      </w:r>
      <w:r>
        <w:rPr>
          <w:rStyle w:val="clausesuff1"/>
          <w:rFonts w:eastAsia="Times New Roman"/>
          <w:b/>
          <w:bCs/>
          <w:color w:val="000080"/>
        </w:rPr>
        <w:t xml:space="preserve">Ҳукмни тузиш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Ушбу Кодекснинг </w:t>
      </w:r>
      <w:hyperlink r:id="rId2602" w:history="1">
        <w:r>
          <w:rPr>
            <w:rFonts w:eastAsia="Times New Roman"/>
            <w:color w:val="008080"/>
          </w:rPr>
          <w:t xml:space="preserve">457 — 459-моддаларида </w:t>
        </w:r>
      </w:hyperlink>
      <w:r>
        <w:rPr>
          <w:rFonts w:eastAsia="Times New Roman"/>
          <w:color w:val="000000"/>
        </w:rPr>
        <w:t>назарда тутилган масалалар ҳал этилганидан сўнг суд ҳукмни тузишга киришади. Судда иш қайси тилда кўрилган бўлса,ҳукм шу тилда, аниқ ва тушунарли ибораларда баён қилинади в</w:t>
      </w:r>
      <w:r>
        <w:rPr>
          <w:rFonts w:eastAsia="Times New Roman"/>
          <w:color w:val="000000"/>
        </w:rPr>
        <w:t xml:space="preserve">а кириш, тавсиф ҳамда қарор қисмларидан иборат бўлади.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Ҳукм уни чиқаришда қатнашган судьялардан бири ёки ҳукмни якка ўзи чиқарган судья томонидан қўлда ёки техник воситалардан фойдаланган ҳолда ёзилиши лозим. Ҳукмга киритилган тузатишлар ҳукм эълон қилини</w:t>
      </w:r>
      <w:r>
        <w:rPr>
          <w:rFonts w:eastAsia="Times New Roman"/>
          <w:color w:val="000000"/>
        </w:rPr>
        <w:t xml:space="preserve">шидан олдин изоҳланиши ва судьянинг (судьяларнинг) имзоси билан тасдиқланиши лозим. </w:t>
      </w:r>
    </w:p>
    <w:p w:rsidR="00000000" w:rsidRDefault="0079070D">
      <w:pPr>
        <w:shd w:val="clear" w:color="auto" w:fill="FFFFFF"/>
        <w:ind w:firstLine="851"/>
        <w:jc w:val="both"/>
        <w:divId w:val="43988461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83" name="Рисунок 48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948271457"/>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2014 йил 23 майдаги 07-сонли «Суд ҳукми тўғрисида»ги қарорининг </w:t>
      </w:r>
      <w:hyperlink r:id="rId2603" w:anchor="2413598" w:history="1">
        <w:r>
          <w:rPr>
            <w:rFonts w:eastAsia="Times New Roman"/>
            <w:i/>
            <w:iCs/>
            <w:color w:val="008080"/>
            <w:sz w:val="22"/>
            <w:szCs w:val="22"/>
          </w:rPr>
          <w:t>3-банди</w:t>
        </w:r>
      </w:hyperlink>
      <w:r>
        <w:rPr>
          <w:rFonts w:eastAsia="Times New Roman"/>
          <w:i/>
          <w:iCs/>
          <w:color w:val="800080"/>
          <w:sz w:val="22"/>
          <w:szCs w:val="22"/>
        </w:rPr>
        <w:t>.</w:t>
      </w:r>
    </w:p>
    <w:p w:rsidR="00000000" w:rsidRDefault="0079070D">
      <w:pPr>
        <w:shd w:val="clear" w:color="auto" w:fill="FFFFFF"/>
        <w:ind w:firstLine="851"/>
        <w:jc w:val="both"/>
        <w:divId w:val="211505102"/>
        <w:rPr>
          <w:rFonts w:eastAsia="Times New Roman"/>
          <w:b/>
          <w:bCs/>
          <w:color w:val="000080"/>
        </w:rPr>
      </w:pPr>
      <w:r>
        <w:rPr>
          <w:rStyle w:val="clauseprfx1"/>
          <w:rFonts w:eastAsia="Times New Roman"/>
          <w:b/>
          <w:bCs/>
          <w:color w:val="000080"/>
        </w:rPr>
        <w:t xml:space="preserve">466-модда. </w:t>
      </w:r>
      <w:r>
        <w:rPr>
          <w:rStyle w:val="clausesuff1"/>
          <w:rFonts w:eastAsia="Times New Roman"/>
          <w:b/>
          <w:bCs/>
          <w:color w:val="000080"/>
        </w:rPr>
        <w:t xml:space="preserve">Ҳукмнинг кириш қисми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Ҳукмнинг кириш қисмида: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1) ҳукм қачон ва</w:t>
      </w:r>
      <w:r>
        <w:rPr>
          <w:rFonts w:eastAsia="Times New Roman"/>
          <w:color w:val="000000"/>
        </w:rPr>
        <w:t xml:space="preserve"> қаерда чиқарилганлиги;</w:t>
      </w:r>
    </w:p>
    <w:p w:rsidR="00000000" w:rsidRDefault="0079070D">
      <w:pPr>
        <w:shd w:val="clear" w:color="auto" w:fill="FFFFFF"/>
        <w:ind w:firstLine="851"/>
        <w:jc w:val="both"/>
        <w:divId w:val="388652668"/>
        <w:rPr>
          <w:rFonts w:eastAsia="Times New Roman"/>
          <w:color w:val="000000"/>
        </w:rPr>
      </w:pPr>
      <w:r>
        <w:rPr>
          <w:rFonts w:eastAsia="Times New Roman"/>
          <w:color w:val="000000"/>
        </w:rPr>
        <w:t>2) ҳукмни чиқарган суднинг номи, суднинг таркиби, суд мажлисининг котиби, тарафлар, таржимон;</w:t>
      </w:r>
    </w:p>
    <w:p w:rsidR="00000000" w:rsidRDefault="0079070D">
      <w:pPr>
        <w:shd w:val="clear" w:color="auto" w:fill="FFFFFF"/>
        <w:ind w:firstLine="851"/>
        <w:jc w:val="both"/>
        <w:divId w:val="388652668"/>
        <w:rPr>
          <w:rFonts w:eastAsia="Times New Roman"/>
          <w:color w:val="000000"/>
        </w:rPr>
      </w:pPr>
      <w:r>
        <w:rPr>
          <w:rFonts w:eastAsia="Times New Roman"/>
          <w:color w:val="000000"/>
        </w:rPr>
        <w:t>3) судланувчининг исми, отасининг исми ва фамилияси, туғилган йили, ойи, куни ва жойи, яшаш жойи, ишлаш жойи, машғулоти, маълумоти, оилави</w:t>
      </w:r>
      <w:r>
        <w:rPr>
          <w:rFonts w:eastAsia="Times New Roman"/>
          <w:color w:val="000000"/>
        </w:rPr>
        <w:t>й аҳволи ва судланувчи хусусидаги иш учун аҳамиятли бошқа маълумотлар;</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4) судланувчига қўйилган айблов Жиноят </w:t>
      </w:r>
      <w:hyperlink r:id="rId2604" w:history="1">
        <w:r>
          <w:rPr>
            <w:rFonts w:eastAsia="Times New Roman"/>
            <w:color w:val="008080"/>
          </w:rPr>
          <w:t xml:space="preserve">кодексининг </w:t>
        </w:r>
      </w:hyperlink>
      <w:r>
        <w:rPr>
          <w:rFonts w:eastAsia="Times New Roman"/>
          <w:color w:val="000000"/>
        </w:rPr>
        <w:t xml:space="preserve">қайси моддасида назарда тутилганлиги кўрсатилади. </w:t>
      </w:r>
    </w:p>
    <w:p w:rsidR="00000000" w:rsidRDefault="0079070D">
      <w:pPr>
        <w:shd w:val="clear" w:color="auto" w:fill="FFFFFF"/>
        <w:ind w:firstLine="851"/>
        <w:jc w:val="both"/>
        <w:divId w:val="53158007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84" name="Рисунок 48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001659177"/>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2014 йил 23 майдаги 07-сонли «Суд ҳукми тўғрисида»ги қарорининг </w:t>
      </w:r>
      <w:hyperlink r:id="rId2605" w:anchor="2413740" w:history="1">
        <w:r>
          <w:rPr>
            <w:rFonts w:eastAsia="Times New Roman"/>
            <w:i/>
            <w:iCs/>
            <w:color w:val="008080"/>
            <w:sz w:val="22"/>
            <w:szCs w:val="22"/>
          </w:rPr>
          <w:t>15-банди</w:t>
        </w:r>
      </w:hyperlink>
      <w:r>
        <w:rPr>
          <w:rFonts w:eastAsia="Times New Roman"/>
          <w:i/>
          <w:iCs/>
          <w:color w:val="800080"/>
          <w:sz w:val="22"/>
          <w:szCs w:val="22"/>
        </w:rPr>
        <w:t>.</w:t>
      </w:r>
    </w:p>
    <w:p w:rsidR="00000000" w:rsidRDefault="0079070D">
      <w:pPr>
        <w:shd w:val="clear" w:color="auto" w:fill="FFFFFF"/>
        <w:ind w:firstLine="851"/>
        <w:jc w:val="both"/>
        <w:divId w:val="176963401"/>
        <w:rPr>
          <w:rFonts w:eastAsia="Times New Roman"/>
          <w:b/>
          <w:bCs/>
          <w:color w:val="000080"/>
        </w:rPr>
      </w:pPr>
      <w:r>
        <w:rPr>
          <w:rStyle w:val="clauseprfx1"/>
          <w:rFonts w:eastAsia="Times New Roman"/>
          <w:b/>
          <w:bCs/>
          <w:color w:val="000080"/>
        </w:rPr>
        <w:t xml:space="preserve">467-модда. </w:t>
      </w:r>
      <w:r>
        <w:rPr>
          <w:rStyle w:val="clausesuff1"/>
          <w:rFonts w:eastAsia="Times New Roman"/>
          <w:b/>
          <w:bCs/>
          <w:color w:val="000080"/>
        </w:rPr>
        <w:t>Айблов ҳукмининг тавсиф қисми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Айблов ҳукмининг тавсиф қисмида суд исбот этилган деб эътироф этган жиноий қилмишнинг тавсифи, содир этилган жойи, вақти, усули, айбнинг шакли, жиноятнинг сабаблари, мақсадлари ва оқибатлари кўрсатилиши лозим. Ҳукмда суднинг ҳар бир судланувчига нисбатан х</w:t>
      </w:r>
      <w:r>
        <w:rPr>
          <w:rFonts w:eastAsia="Times New Roman"/>
          <w:color w:val="000000"/>
        </w:rPr>
        <w:t>улосаларига асос бўлган далиллар ва суднинг бошқа далилларни рад этиш сабаблари ёзилади. Жавобгарликни енгиллаштирувчи ёки оғирлаштирувчи ҳолатлар, айбнинг бир қисми асоссиз деб топилган тақдирда ёки жиноятнинг тавсифи нотўғрилиги аниқланганда эса айбловни</w:t>
      </w:r>
      <w:r>
        <w:rPr>
          <w:rFonts w:eastAsia="Times New Roman"/>
          <w:color w:val="000000"/>
        </w:rPr>
        <w:t xml:space="preserve"> ўзгартириш асослари ва сабаблари кўрсатилади. </w:t>
      </w:r>
    </w:p>
    <w:p w:rsidR="00000000" w:rsidRDefault="0079070D">
      <w:pPr>
        <w:shd w:val="clear" w:color="auto" w:fill="FFFFFF"/>
        <w:ind w:firstLine="851"/>
        <w:jc w:val="both"/>
        <w:divId w:val="153441878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85" name="Рисунок 48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633145197"/>
        <w:rPr>
          <w:rFonts w:eastAsia="Times New Roman"/>
          <w:i/>
          <w:iCs/>
          <w:color w:val="800080"/>
          <w:sz w:val="22"/>
          <w:szCs w:val="22"/>
        </w:rPr>
      </w:pPr>
      <w:r>
        <w:rPr>
          <w:rFonts w:eastAsia="Times New Roman"/>
          <w:i/>
          <w:iCs/>
          <w:color w:val="800080"/>
          <w:sz w:val="22"/>
          <w:szCs w:val="22"/>
        </w:rPr>
        <w:t xml:space="preserve">Қаранг: Ўзбекистон Республикаси Жиноят кодексининг </w:t>
      </w:r>
      <w:hyperlink r:id="rId2606" w:anchor="184677" w:history="1">
        <w:r>
          <w:rPr>
            <w:rFonts w:eastAsia="Times New Roman"/>
            <w:i/>
            <w:iCs/>
            <w:color w:val="008080"/>
            <w:sz w:val="22"/>
            <w:szCs w:val="22"/>
          </w:rPr>
          <w:t xml:space="preserve">55 </w:t>
        </w:r>
      </w:hyperlink>
      <w:r>
        <w:rPr>
          <w:rFonts w:eastAsia="Times New Roman"/>
          <w:i/>
          <w:iCs/>
          <w:color w:val="800080"/>
          <w:sz w:val="22"/>
          <w:szCs w:val="22"/>
        </w:rPr>
        <w:t xml:space="preserve">ва </w:t>
      </w:r>
      <w:hyperlink r:id="rId2607" w:anchor="194989" w:history="1">
        <w:r>
          <w:rPr>
            <w:rFonts w:eastAsia="Times New Roman"/>
            <w:i/>
            <w:iCs/>
            <w:color w:val="008080"/>
            <w:sz w:val="22"/>
            <w:szCs w:val="22"/>
          </w:rPr>
          <w:t>56-моддалари</w:t>
        </w:r>
      </w:hyperlink>
      <w:r>
        <w:rPr>
          <w:rFonts w:eastAsia="Times New Roman"/>
          <w:i/>
          <w:iCs/>
          <w:color w:val="800080"/>
          <w:sz w:val="22"/>
          <w:szCs w:val="22"/>
        </w:rPr>
        <w:t xml:space="preserve">, Ўзбекистон Республикаси Олий суди Пленумининг 2014 йил 23 майдаги 07-сонли «Суд ҳукми тўғрисида»ги қарорининг </w:t>
      </w:r>
      <w:hyperlink r:id="rId2608" w:anchor="2413755" w:history="1">
        <w:r>
          <w:rPr>
            <w:rFonts w:eastAsia="Times New Roman"/>
            <w:i/>
            <w:iCs/>
            <w:color w:val="008080"/>
            <w:sz w:val="22"/>
            <w:szCs w:val="22"/>
          </w:rPr>
          <w:t>19</w:t>
        </w:r>
      </w:hyperlink>
      <w:r>
        <w:rPr>
          <w:rFonts w:eastAsia="Times New Roman"/>
          <w:i/>
          <w:iCs/>
          <w:color w:val="800080"/>
          <w:sz w:val="22"/>
          <w:szCs w:val="22"/>
        </w:rPr>
        <w:t xml:space="preserve">, </w:t>
      </w:r>
      <w:hyperlink r:id="rId2609" w:anchor="2413758" w:history="1">
        <w:r>
          <w:rPr>
            <w:rFonts w:eastAsia="Times New Roman"/>
            <w:i/>
            <w:iCs/>
            <w:color w:val="008080"/>
            <w:sz w:val="22"/>
            <w:szCs w:val="22"/>
          </w:rPr>
          <w:t>20</w:t>
        </w:r>
      </w:hyperlink>
      <w:r>
        <w:rPr>
          <w:rFonts w:eastAsia="Times New Roman"/>
          <w:i/>
          <w:iCs/>
          <w:color w:val="800080"/>
          <w:sz w:val="22"/>
          <w:szCs w:val="22"/>
        </w:rPr>
        <w:t xml:space="preserve">, 24-банди </w:t>
      </w:r>
      <w:hyperlink r:id="rId2610" w:anchor="2413770" w:history="1">
        <w:r>
          <w:rPr>
            <w:rFonts w:eastAsia="Times New Roman"/>
            <w:i/>
            <w:iCs/>
            <w:color w:val="008080"/>
            <w:sz w:val="22"/>
            <w:szCs w:val="22"/>
          </w:rPr>
          <w:t>биринчи</w:t>
        </w:r>
      </w:hyperlink>
      <w:r>
        <w:rPr>
          <w:rFonts w:eastAsia="Times New Roman"/>
          <w:i/>
          <w:iCs/>
          <w:color w:val="800080"/>
          <w:sz w:val="22"/>
          <w:szCs w:val="22"/>
        </w:rPr>
        <w:t xml:space="preserve"> ва </w:t>
      </w:r>
      <w:hyperlink r:id="rId2611" w:anchor="2413772" w:history="1">
        <w:r>
          <w:rPr>
            <w:rFonts w:eastAsia="Times New Roman"/>
            <w:i/>
            <w:iCs/>
            <w:color w:val="008080"/>
            <w:sz w:val="22"/>
            <w:szCs w:val="22"/>
          </w:rPr>
          <w:t>иккинчи хатбошилари</w:t>
        </w:r>
      </w:hyperlink>
      <w:r>
        <w:rPr>
          <w:rFonts w:eastAsia="Times New Roman"/>
          <w:i/>
          <w:iCs/>
          <w:color w:val="800080"/>
          <w:sz w:val="22"/>
          <w:szCs w:val="22"/>
        </w:rPr>
        <w:t>, Ўзбекистон Республикаси Олий суди Пленумининг 2016 йил 27 дек</w:t>
      </w:r>
      <w:r>
        <w:rPr>
          <w:rFonts w:eastAsia="Times New Roman"/>
          <w:i/>
          <w:iCs/>
          <w:color w:val="800080"/>
          <w:sz w:val="22"/>
          <w:szCs w:val="22"/>
        </w:rPr>
        <w:t xml:space="preserve">абрдаги 26-сонли «Жиноят натижасида етказилган мулкий зиённи қоплашга оид қонунчиликни қўллаш бўйича суд амалиёти тўғрисида»ги қарори 9-бандининг </w:t>
      </w:r>
      <w:hyperlink r:id="rId2612" w:anchor="3115444" w:history="1">
        <w:r>
          <w:rPr>
            <w:rFonts w:eastAsia="Times New Roman"/>
            <w:i/>
            <w:iCs/>
            <w:color w:val="008080"/>
            <w:sz w:val="22"/>
            <w:szCs w:val="22"/>
          </w:rPr>
          <w:t>иккинчи хатбошиси</w:t>
        </w:r>
      </w:hyperlink>
      <w:r>
        <w:rPr>
          <w:rFonts w:eastAsia="Times New Roman"/>
          <w:i/>
          <w:iCs/>
          <w:color w:val="800080"/>
          <w:sz w:val="22"/>
          <w:szCs w:val="22"/>
        </w:rPr>
        <w:t>, Ўзбекистон Республикаси Олий суди П</w:t>
      </w:r>
      <w:r>
        <w:rPr>
          <w:rFonts w:eastAsia="Times New Roman"/>
          <w:i/>
          <w:iCs/>
          <w:color w:val="800080"/>
          <w:sz w:val="22"/>
          <w:szCs w:val="22"/>
        </w:rPr>
        <w:t xml:space="preserve">ленумининг 2002 йил 14 июндаги 9-сонли «Безориликка оид ишлар бўйича суд амалиёти ҳақида»ги қарорининг </w:t>
      </w:r>
      <w:hyperlink r:id="rId2613" w:anchor="1453013" w:history="1">
        <w:r>
          <w:rPr>
            <w:rFonts w:eastAsia="Times New Roman"/>
            <w:i/>
            <w:iCs/>
            <w:color w:val="008080"/>
            <w:sz w:val="22"/>
            <w:szCs w:val="22"/>
          </w:rPr>
          <w:t>11-банди</w:t>
        </w:r>
      </w:hyperlink>
      <w:r>
        <w:rPr>
          <w:rFonts w:eastAsia="Times New Roman"/>
          <w:i/>
          <w:iCs/>
          <w:color w:val="800080"/>
          <w:sz w:val="22"/>
          <w:szCs w:val="22"/>
        </w:rPr>
        <w:t>, Ўзбекистон Республикаси Олий суди Пленумининг 2003 йил 19 декабрдаги 17-сонли «Гумон қи</w:t>
      </w:r>
      <w:r>
        <w:rPr>
          <w:rFonts w:eastAsia="Times New Roman"/>
          <w:i/>
          <w:iCs/>
          <w:color w:val="800080"/>
          <w:sz w:val="22"/>
          <w:szCs w:val="22"/>
        </w:rPr>
        <w:t xml:space="preserve">линувчи ва айбланувчини ҳимоя ҳуқуқи билан таъминлашга оид қонунларни қўллаш бўйича суд амалиёти тўғрисида»ги қарорининг </w:t>
      </w:r>
      <w:hyperlink r:id="rId2614" w:anchor="1453909" w:history="1">
        <w:r>
          <w:rPr>
            <w:rFonts w:eastAsia="Times New Roman"/>
            <w:i/>
            <w:iCs/>
            <w:color w:val="008080"/>
            <w:sz w:val="22"/>
            <w:szCs w:val="22"/>
          </w:rPr>
          <w:t>10-банди</w:t>
        </w:r>
      </w:hyperlink>
      <w:r>
        <w:rPr>
          <w:rFonts w:eastAsia="Times New Roman"/>
          <w:i/>
          <w:iCs/>
          <w:color w:val="800080"/>
          <w:sz w:val="22"/>
          <w:szCs w:val="22"/>
        </w:rPr>
        <w:t xml:space="preserve">, Ўзбекистон Республикаси Олий суди Пленумининг 2018 йил 24 августдаги </w:t>
      </w:r>
      <w:r>
        <w:rPr>
          <w:rFonts w:eastAsia="Times New Roman"/>
          <w:i/>
          <w:iCs/>
          <w:color w:val="800080"/>
          <w:sz w:val="22"/>
          <w:szCs w:val="22"/>
        </w:rPr>
        <w:t xml:space="preserve">24-сонли «Далиллар мақбуллигига оид жиноят-процессуал қонуни нормаларини қўллашнинг айрим масалалари тўғрисида»ги қарорининг </w:t>
      </w:r>
      <w:hyperlink r:id="rId2615" w:anchor="3896322" w:history="1">
        <w:r>
          <w:rPr>
            <w:rFonts w:eastAsia="Times New Roman"/>
            <w:i/>
            <w:iCs/>
            <w:color w:val="008080"/>
            <w:sz w:val="22"/>
            <w:szCs w:val="22"/>
          </w:rPr>
          <w:t>16-банди</w:t>
        </w:r>
      </w:hyperlink>
      <w:r>
        <w:rPr>
          <w:rFonts w:eastAsia="Times New Roman"/>
          <w:i/>
          <w:iCs/>
          <w:color w:val="800080"/>
          <w:sz w:val="22"/>
          <w:szCs w:val="22"/>
        </w:rPr>
        <w:t>, Ўзбекистон Республикаси Олий суди Пленумининг 2006 йил 3 февралда</w:t>
      </w:r>
      <w:r>
        <w:rPr>
          <w:rFonts w:eastAsia="Times New Roman"/>
          <w:i/>
          <w:iCs/>
          <w:color w:val="800080"/>
          <w:sz w:val="22"/>
          <w:szCs w:val="22"/>
        </w:rPr>
        <w:t xml:space="preserve">ги 1-сонли «Судлар томонидан жиноят учун жазо тайинлаш амалиёти тўғрисида»ги қарорининг </w:t>
      </w:r>
      <w:hyperlink r:id="rId2616" w:anchor="1457346" w:history="1">
        <w:r>
          <w:rPr>
            <w:rFonts w:eastAsia="Times New Roman"/>
            <w:i/>
            <w:iCs/>
            <w:color w:val="008080"/>
            <w:sz w:val="22"/>
            <w:szCs w:val="22"/>
          </w:rPr>
          <w:t>6-банди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шунингдек Жиноят </w:t>
      </w:r>
      <w:hyperlink r:id="rId2617" w:history="1">
        <w:r>
          <w:rPr>
            <w:rFonts w:eastAsia="Times New Roman"/>
            <w:color w:val="008080"/>
          </w:rPr>
          <w:t xml:space="preserve">кодекси </w:t>
        </w:r>
      </w:hyperlink>
      <w:r>
        <w:rPr>
          <w:rFonts w:eastAsia="Times New Roman"/>
          <w:color w:val="000000"/>
        </w:rPr>
        <w:t>моддасининг жазо қисмида озодликдан маҳрум қилиш билан боғлиқ бўлмаган бошқа жазо чоралари ҳам назарда тутилган бўлса, озодликдан маҳрум этиш тариқасидаги жазо нимага асосланиб тайинлаганини; озодликдан маҳрум этиш жазосига ҳукм қилинганга колонияда сақлаш</w:t>
      </w:r>
      <w:r>
        <w:rPr>
          <w:rFonts w:eastAsia="Times New Roman"/>
          <w:color w:val="000000"/>
        </w:rPr>
        <w:t xml:space="preserve"> тартибининг муайян турини белгилашни ёки озодликдан маҳрум этиш жазосини турмада ўташни тайинлашни; судланувчи ўта хавфли рецидивист деб топилганлигини; шартли ҳукм қўлланилганини; Жиноят </w:t>
      </w:r>
      <w:hyperlink r:id="rId2618" w:history="1">
        <w:r>
          <w:rPr>
            <w:rFonts w:eastAsia="Times New Roman"/>
            <w:color w:val="008080"/>
          </w:rPr>
          <w:t xml:space="preserve">кодексининг </w:t>
        </w:r>
      </w:hyperlink>
      <w:r>
        <w:rPr>
          <w:rFonts w:eastAsia="Times New Roman"/>
          <w:color w:val="000000"/>
        </w:rPr>
        <w:t>моддасида худ</w:t>
      </w:r>
      <w:r>
        <w:rPr>
          <w:rFonts w:eastAsia="Times New Roman"/>
          <w:color w:val="000000"/>
        </w:rPr>
        <w:t>ди шундай жиноят учун назарда тутилган энг кам жазодан ҳам камроқ жазо тайинланганлигини; бошқа енгилроқ жазога ўтилганлигини; умумий қоидалардан чекиниб колония тури тайинланганлигини; бошқа таъсир чораларини қўллаб ёки қўлламасдан судланувчи жазодан озод</w:t>
      </w:r>
      <w:r>
        <w:rPr>
          <w:rFonts w:eastAsia="Times New Roman"/>
          <w:color w:val="000000"/>
        </w:rPr>
        <w:t xml:space="preserve"> этилганлигини асослаб бериши шарт. </w:t>
      </w:r>
    </w:p>
    <w:p w:rsidR="00000000" w:rsidRDefault="0079070D">
      <w:pPr>
        <w:shd w:val="clear" w:color="auto" w:fill="FFFFFF"/>
        <w:ind w:firstLine="851"/>
        <w:jc w:val="both"/>
        <w:divId w:val="203904027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86" name="Рисунок 48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81357829"/>
        <w:rPr>
          <w:rFonts w:eastAsia="Times New Roman"/>
          <w:i/>
          <w:iCs/>
          <w:color w:val="800080"/>
          <w:sz w:val="22"/>
          <w:szCs w:val="22"/>
        </w:rPr>
      </w:pPr>
      <w:r>
        <w:rPr>
          <w:rFonts w:eastAsia="Times New Roman"/>
          <w:i/>
          <w:iCs/>
          <w:color w:val="800080"/>
          <w:sz w:val="22"/>
          <w:szCs w:val="22"/>
        </w:rPr>
        <w:t xml:space="preserve">Қаранг: Ўзбекистон Республикаси Жиноят кодекси 34-моддасининг </w:t>
      </w:r>
      <w:hyperlink r:id="rId2619" w:anchor="179975" w:history="1">
        <w:r>
          <w:rPr>
            <w:rFonts w:eastAsia="Times New Roman"/>
            <w:i/>
            <w:iCs/>
            <w:color w:val="008080"/>
            <w:sz w:val="22"/>
            <w:szCs w:val="22"/>
          </w:rPr>
          <w:t>учинчи қисми</w:t>
        </w:r>
      </w:hyperlink>
      <w:r>
        <w:rPr>
          <w:rFonts w:eastAsia="Times New Roman"/>
          <w:i/>
          <w:iCs/>
          <w:color w:val="800080"/>
          <w:sz w:val="22"/>
          <w:szCs w:val="22"/>
        </w:rPr>
        <w:t xml:space="preserve">, </w:t>
      </w:r>
      <w:hyperlink r:id="rId2620" w:anchor="184607" w:history="1">
        <w:r>
          <w:rPr>
            <w:rFonts w:eastAsia="Times New Roman"/>
            <w:i/>
            <w:iCs/>
            <w:color w:val="008080"/>
            <w:sz w:val="22"/>
            <w:szCs w:val="22"/>
          </w:rPr>
          <w:t>50</w:t>
        </w:r>
      </w:hyperlink>
      <w:r>
        <w:rPr>
          <w:rFonts w:eastAsia="Times New Roman"/>
          <w:i/>
          <w:iCs/>
          <w:color w:val="800080"/>
          <w:sz w:val="22"/>
          <w:szCs w:val="22"/>
        </w:rPr>
        <w:t xml:space="preserve">, </w:t>
      </w:r>
      <w:hyperlink r:id="rId2621" w:anchor="195008" w:history="1">
        <w:r>
          <w:rPr>
            <w:rFonts w:eastAsia="Times New Roman"/>
            <w:i/>
            <w:iCs/>
            <w:color w:val="008080"/>
            <w:sz w:val="22"/>
            <w:szCs w:val="22"/>
          </w:rPr>
          <w:t>57</w:t>
        </w:r>
      </w:hyperlink>
      <w:r>
        <w:rPr>
          <w:rFonts w:eastAsia="Times New Roman"/>
          <w:i/>
          <w:iCs/>
          <w:color w:val="800080"/>
          <w:sz w:val="22"/>
          <w:szCs w:val="22"/>
        </w:rPr>
        <w:t xml:space="preserve">, </w:t>
      </w:r>
      <w:hyperlink r:id="rId2622" w:anchor="195170" w:history="1">
        <w:r>
          <w:rPr>
            <w:rFonts w:eastAsia="Times New Roman"/>
            <w:i/>
            <w:iCs/>
            <w:color w:val="008080"/>
            <w:sz w:val="22"/>
            <w:szCs w:val="22"/>
          </w:rPr>
          <w:t>72-моддалари</w:t>
        </w:r>
      </w:hyperlink>
      <w:r>
        <w:rPr>
          <w:rFonts w:eastAsia="Times New Roman"/>
          <w:i/>
          <w:iCs/>
          <w:color w:val="800080"/>
          <w:sz w:val="22"/>
          <w:szCs w:val="22"/>
        </w:rPr>
        <w:t xml:space="preserve">, Ўзбекистон Республикаси Олий суди Пленумининг 2014 йил 23 майдаги 07-сонли «Суд ҳукми тўғрисида»ги қарорининг </w:t>
      </w:r>
      <w:hyperlink r:id="rId2623" w:anchor="2413795" w:history="1">
        <w:r>
          <w:rPr>
            <w:rFonts w:eastAsia="Times New Roman"/>
            <w:i/>
            <w:iCs/>
            <w:color w:val="008080"/>
            <w:sz w:val="22"/>
            <w:szCs w:val="22"/>
          </w:rPr>
          <w:t>28-банди</w:t>
        </w:r>
      </w:hyperlink>
      <w:r>
        <w:rPr>
          <w:rFonts w:eastAsia="Times New Roman"/>
          <w:i/>
          <w:iCs/>
          <w:color w:val="800080"/>
          <w:sz w:val="22"/>
          <w:szCs w:val="22"/>
        </w:rPr>
        <w:t>, Ўзбекистон Республикаси Олий суди Пленумининг 2015 йил 26 июндаги 10-сонли «Тр</w:t>
      </w:r>
      <w:r>
        <w:rPr>
          <w:rFonts w:eastAsia="Times New Roman"/>
          <w:i/>
          <w:iCs/>
          <w:color w:val="800080"/>
          <w:sz w:val="22"/>
          <w:szCs w:val="22"/>
        </w:rPr>
        <w:t xml:space="preserve">анспорт ҳаракати ва ундан фойдаланиш хавфсизлигига қарши жиноятлар </w:t>
      </w:r>
      <w:r>
        <w:rPr>
          <w:rFonts w:eastAsia="Times New Roman"/>
          <w:i/>
          <w:iCs/>
          <w:color w:val="800080"/>
          <w:sz w:val="22"/>
          <w:szCs w:val="22"/>
        </w:rPr>
        <w:lastRenderedPageBreak/>
        <w:t xml:space="preserve">билан боғлиқ ишлар юзасидан суд амалиётининг айрим масалалари тўғрисида»ги қарорининг </w:t>
      </w:r>
      <w:hyperlink r:id="rId2624" w:anchor="2710652" w:history="1">
        <w:r>
          <w:rPr>
            <w:rFonts w:eastAsia="Times New Roman"/>
            <w:i/>
            <w:iCs/>
            <w:color w:val="008080"/>
            <w:sz w:val="22"/>
            <w:szCs w:val="22"/>
          </w:rPr>
          <w:t>25</w:t>
        </w:r>
      </w:hyperlink>
      <w:r>
        <w:rPr>
          <w:rFonts w:eastAsia="Times New Roman"/>
          <w:i/>
          <w:iCs/>
          <w:color w:val="800080"/>
          <w:sz w:val="22"/>
          <w:szCs w:val="22"/>
        </w:rPr>
        <w:t xml:space="preserve"> ва </w:t>
      </w:r>
      <w:hyperlink r:id="rId2625" w:anchor="2710653" w:history="1">
        <w:r>
          <w:rPr>
            <w:rFonts w:eastAsia="Times New Roman"/>
            <w:i/>
            <w:iCs/>
            <w:color w:val="008080"/>
            <w:sz w:val="22"/>
            <w:szCs w:val="22"/>
          </w:rPr>
          <w:t>26-бандлари</w:t>
        </w:r>
      </w:hyperlink>
      <w:r>
        <w:rPr>
          <w:rFonts w:eastAsia="Times New Roman"/>
          <w:i/>
          <w:iCs/>
          <w:color w:val="800080"/>
          <w:sz w:val="22"/>
          <w:szCs w:val="22"/>
        </w:rPr>
        <w:t xml:space="preserve">, Ўзбекистон Республикаси Олий суди Пленумининг 2007 йил 14 ноябрдаги 15-сонли «Умрбод озодликдан маҳрум қилиш тариқасидаги жазони қўллашнинг айрим масалалари тўғрисида»ги қарорининг </w:t>
      </w:r>
      <w:hyperlink r:id="rId2626" w:anchor="1593170" w:history="1">
        <w:r>
          <w:rPr>
            <w:rFonts w:eastAsia="Times New Roman"/>
            <w:i/>
            <w:iCs/>
            <w:color w:val="008080"/>
            <w:sz w:val="22"/>
            <w:szCs w:val="22"/>
          </w:rPr>
          <w:t>3-банди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қонун ҳужжатларига мувофиқ судланувчига нисбатан тиббий йўсиндаги мажбурлов чораси қўллаш ёки унинг устидан ҳомийлик тайинлаш лозим деб топса, бундай қарорга келиш сабабларини кўрсатиши шарт. </w:t>
      </w:r>
    </w:p>
    <w:p w:rsidR="00000000" w:rsidRDefault="0079070D">
      <w:pPr>
        <w:shd w:val="clear" w:color="auto" w:fill="FFFFFF"/>
        <w:ind w:firstLine="851"/>
        <w:jc w:val="both"/>
        <w:divId w:val="172183007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87" name="Рисунок 48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779446989"/>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2002 йил 14 июндаги 9-сонли «Безориликка оид ишлар бўйича суд амалиёти ҳақида»ги қарорининг </w:t>
      </w:r>
      <w:hyperlink r:id="rId2627" w:anchor="1453199" w:history="1">
        <w:r>
          <w:rPr>
            <w:rFonts w:eastAsia="Times New Roman"/>
            <w:i/>
            <w:iCs/>
            <w:color w:val="008080"/>
            <w:sz w:val="22"/>
            <w:szCs w:val="22"/>
          </w:rPr>
          <w:t>15-банди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Жамоат бирлашмасининг ёки жамоанинг судланувчини шартли ҳукм қилиб, у билан тарбиявий иш олиб бориш учун ўзларига беришни сўраган илтимосномалари бўлса, суд бу илтимосномаларни қаноатлантириш ёки рад этиш сабабларини ҳукмда кўрсатади.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шунингдек қўзға</w:t>
      </w:r>
      <w:r>
        <w:rPr>
          <w:rFonts w:eastAsia="Times New Roman"/>
          <w:color w:val="000000"/>
        </w:rPr>
        <w:t xml:space="preserve">тилган фуқаровий даъво тўғрисида ёки жиноят оқибатида келтирилган мулкий зарарни ундириш тўғрисида ўз ташаббуси билан чиқарган қарорнинг асосларини ҳам кўрсатиши лозим. </w:t>
      </w:r>
    </w:p>
    <w:p w:rsidR="00000000" w:rsidRDefault="0079070D">
      <w:pPr>
        <w:shd w:val="clear" w:color="auto" w:fill="FFFFFF"/>
        <w:ind w:firstLine="851"/>
        <w:jc w:val="both"/>
        <w:divId w:val="66509163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88" name="Рисунок 48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832530736"/>
        <w:rPr>
          <w:rFonts w:eastAsia="Times New Roman"/>
          <w:i/>
          <w:iCs/>
          <w:color w:val="800080"/>
          <w:sz w:val="22"/>
          <w:szCs w:val="22"/>
        </w:rPr>
      </w:pPr>
      <w:r>
        <w:rPr>
          <w:rFonts w:eastAsia="Times New Roman"/>
          <w:i/>
          <w:iCs/>
          <w:color w:val="800080"/>
          <w:sz w:val="22"/>
          <w:szCs w:val="22"/>
        </w:rPr>
        <w:t>Қаранг: Ўзбекистон Респуб</w:t>
      </w:r>
      <w:r>
        <w:rPr>
          <w:rFonts w:eastAsia="Times New Roman"/>
          <w:i/>
          <w:iCs/>
          <w:color w:val="800080"/>
          <w:sz w:val="22"/>
          <w:szCs w:val="22"/>
        </w:rPr>
        <w:t xml:space="preserve">ликаси Олий суди Пленумининг 1996 йил 20 декабрдаги 39-сонли «Ижтимоий хавфли тажовузлардан зарурий мудофаа ҳуқуқини таъминловчи қонунларни судлар томонидан қўлланиши ҳақида»ги қарорининг </w:t>
      </w:r>
      <w:hyperlink r:id="rId2628" w:anchor="1442726" w:history="1">
        <w:r>
          <w:rPr>
            <w:rFonts w:eastAsia="Times New Roman"/>
            <w:i/>
            <w:iCs/>
            <w:color w:val="008080"/>
            <w:sz w:val="22"/>
            <w:szCs w:val="22"/>
          </w:rPr>
          <w:t>12-банди</w:t>
        </w:r>
      </w:hyperlink>
      <w:r>
        <w:rPr>
          <w:rFonts w:eastAsia="Times New Roman"/>
          <w:i/>
          <w:iCs/>
          <w:color w:val="800080"/>
          <w:sz w:val="22"/>
          <w:szCs w:val="22"/>
        </w:rPr>
        <w:t>, Ўз</w:t>
      </w:r>
      <w:r>
        <w:rPr>
          <w:rFonts w:eastAsia="Times New Roman"/>
          <w:i/>
          <w:iCs/>
          <w:color w:val="800080"/>
          <w:sz w:val="22"/>
          <w:szCs w:val="22"/>
        </w:rPr>
        <w:t xml:space="preserve">бекистон Республикаси Олий суди Пленумининг 2014 йил 23 майдаги 07-сонли «Суд ҳукми тўғрисида»ги қарорининг </w:t>
      </w:r>
      <w:hyperlink r:id="rId2629" w:anchor="2413663" w:history="1">
        <w:r>
          <w:rPr>
            <w:rFonts w:eastAsia="Times New Roman"/>
            <w:i/>
            <w:iCs/>
            <w:color w:val="008080"/>
            <w:sz w:val="22"/>
            <w:szCs w:val="22"/>
          </w:rPr>
          <w:t>10-банди</w:t>
        </w:r>
      </w:hyperlink>
      <w:r>
        <w:rPr>
          <w:rFonts w:eastAsia="Times New Roman"/>
          <w:i/>
          <w:iCs/>
          <w:color w:val="800080"/>
          <w:sz w:val="22"/>
          <w:szCs w:val="22"/>
        </w:rPr>
        <w:t>, Ўзбекистон Республикаси Олий суди Пленумининг 1998 йил 11 сентябрдаги 21-сонли «Жи</w:t>
      </w:r>
      <w:r>
        <w:rPr>
          <w:rFonts w:eastAsia="Times New Roman"/>
          <w:i/>
          <w:iCs/>
          <w:color w:val="800080"/>
          <w:sz w:val="22"/>
          <w:szCs w:val="22"/>
        </w:rPr>
        <w:t xml:space="preserve">ноий ҳаракатлар оқибатида етказилган моддий зарарни қоплаш масаласига доир суд амалиёти тўғрисида»гиқарорининг </w:t>
      </w:r>
      <w:hyperlink r:id="rId2630" w:anchor="1446832" w:history="1">
        <w:r>
          <w:rPr>
            <w:rFonts w:eastAsia="Times New Roman"/>
            <w:i/>
            <w:iCs/>
            <w:color w:val="008080"/>
            <w:sz w:val="22"/>
            <w:szCs w:val="22"/>
          </w:rPr>
          <w:t>7-банди</w:t>
        </w:r>
      </w:hyperlink>
      <w:r>
        <w:rPr>
          <w:rFonts w:eastAsia="Times New Roman"/>
          <w:i/>
          <w:iCs/>
          <w:color w:val="800080"/>
          <w:sz w:val="22"/>
          <w:szCs w:val="22"/>
        </w:rPr>
        <w:t>.</w:t>
      </w:r>
    </w:p>
    <w:p w:rsidR="00000000" w:rsidRDefault="0079070D">
      <w:pPr>
        <w:shd w:val="clear" w:color="auto" w:fill="FFFFFF"/>
        <w:ind w:firstLine="851"/>
        <w:jc w:val="both"/>
        <w:divId w:val="206920202"/>
        <w:rPr>
          <w:rFonts w:eastAsia="Times New Roman"/>
          <w:b/>
          <w:bCs/>
          <w:color w:val="000080"/>
        </w:rPr>
      </w:pPr>
      <w:r>
        <w:rPr>
          <w:rStyle w:val="clauseprfx1"/>
          <w:rFonts w:eastAsia="Times New Roman"/>
          <w:b/>
          <w:bCs/>
          <w:color w:val="000080"/>
        </w:rPr>
        <w:t xml:space="preserve">468-модда. </w:t>
      </w:r>
      <w:r>
        <w:rPr>
          <w:rStyle w:val="clausesuff1"/>
          <w:rFonts w:eastAsia="Times New Roman"/>
          <w:b/>
          <w:bCs/>
          <w:color w:val="000080"/>
        </w:rPr>
        <w:t xml:space="preserve">Айблов ҳукмининг қарор қисми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Айблов ҳукмининг қарор қисмида: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1) судланувчининг фамилияси, исми ва отасининг исми;</w:t>
      </w:r>
    </w:p>
    <w:p w:rsidR="00000000" w:rsidRDefault="0079070D">
      <w:pPr>
        <w:shd w:val="clear" w:color="auto" w:fill="FFFFFF"/>
        <w:ind w:firstLine="851"/>
        <w:jc w:val="both"/>
        <w:divId w:val="388652668"/>
        <w:rPr>
          <w:rFonts w:eastAsia="Times New Roman"/>
          <w:color w:val="000000"/>
        </w:rPr>
      </w:pPr>
      <w:r>
        <w:rPr>
          <w:rFonts w:eastAsia="Times New Roman"/>
          <w:color w:val="000000"/>
        </w:rPr>
        <w:t>2) судланувчининг жиноят содир этганликда айбли деб топилганлиги тўғрисидаги қарор;</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3) Жиноят </w:t>
      </w:r>
      <w:hyperlink r:id="rId2631" w:history="1">
        <w:r>
          <w:rPr>
            <w:rFonts w:eastAsia="Times New Roman"/>
            <w:color w:val="008080"/>
          </w:rPr>
          <w:t xml:space="preserve">кодексининг </w:t>
        </w:r>
      </w:hyperlink>
      <w:r>
        <w:rPr>
          <w:rFonts w:eastAsia="Times New Roman"/>
          <w:color w:val="000000"/>
        </w:rPr>
        <w:t xml:space="preserve">судланувчининг айбли деб эътироф этилишига асос бўлган </w:t>
      </w:r>
      <w:r>
        <w:rPr>
          <w:rFonts w:eastAsia="Times New Roman"/>
          <w:color w:val="000000"/>
        </w:rPr>
        <w:t>моддаси (модданинг қисми, банди), шунингдек судланувчининг ўта хавфли рецидивист деб топилганлиги, башарти суд шундай қарор қабул қилган бўлса;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4) судланувчи айбли деб топилган ҳар бир жинояти учун тайинланган жазо тури ва меъёри; Жиноят </w:t>
      </w:r>
      <w:hyperlink r:id="rId2632" w:history="1">
        <w:r>
          <w:rPr>
            <w:rFonts w:eastAsia="Times New Roman"/>
            <w:color w:val="008080"/>
          </w:rPr>
          <w:t xml:space="preserve">кодексининг </w:t>
        </w:r>
      </w:hyperlink>
      <w:r>
        <w:rPr>
          <w:rFonts w:eastAsia="Times New Roman"/>
          <w:color w:val="000000"/>
        </w:rPr>
        <w:t xml:space="preserve">моддаларига мувофиқ узил-кесил тайинланган ва ўталиши лозим бўлган жазо чораси; озодликдан маҳрум этилган шахснинг жазо муддатини ўташи лозим бўлган тегишли тартибли колония тури; </w:t>
      </w:r>
    </w:p>
    <w:p w:rsidR="00000000" w:rsidRDefault="0079070D">
      <w:pPr>
        <w:shd w:val="clear" w:color="auto" w:fill="FFFFFF"/>
        <w:ind w:firstLine="851"/>
        <w:jc w:val="both"/>
        <w:divId w:val="1436748744"/>
        <w:rPr>
          <w:rFonts w:eastAsia="Times New Roman"/>
          <w:i/>
          <w:iCs/>
          <w:color w:val="800080"/>
          <w:sz w:val="22"/>
          <w:szCs w:val="22"/>
        </w:rPr>
      </w:pPr>
      <w:hyperlink r:id="rId2633" w:anchor="2721550"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4</w:t>
      </w:r>
      <w:r>
        <w:rPr>
          <w:rFonts w:eastAsia="Times New Roman"/>
          <w:color w:val="000000"/>
          <w:vertAlign w:val="superscript"/>
        </w:rPr>
        <w:t>1</w:t>
      </w:r>
      <w:r>
        <w:rPr>
          <w:rFonts w:eastAsia="Times New Roman"/>
          <w:color w:val="000000"/>
        </w:rPr>
        <w:t>) озодликни чеклаш тариқасидаги жазога ҳукм этилган шахс учун белгиланадиган тақиқлар (чеклашлар);</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(468-модда Ўзбекистон Республикасининг 2015 йил 10 августдаги ЎРҚ-389-сонли </w:t>
      </w:r>
      <w:hyperlink r:id="rId2634" w:anchor="2717436" w:history="1">
        <w:r>
          <w:rPr>
            <w:rFonts w:eastAsia="Times New Roman"/>
            <w:i/>
            <w:iCs/>
            <w:color w:val="008080"/>
            <w:sz w:val="22"/>
            <w:szCs w:val="22"/>
          </w:rPr>
          <w:t xml:space="preserve">Қонунига </w:t>
        </w:r>
      </w:hyperlink>
      <w:r>
        <w:rPr>
          <w:rFonts w:eastAsia="Times New Roman"/>
          <w:i/>
          <w:iCs/>
          <w:color w:val="800000"/>
          <w:sz w:val="22"/>
          <w:szCs w:val="22"/>
        </w:rPr>
        <w:t>асосан 4</w:t>
      </w:r>
      <w:r>
        <w:rPr>
          <w:rFonts w:eastAsia="Times New Roman"/>
          <w:i/>
          <w:iCs/>
          <w:color w:val="800000"/>
          <w:sz w:val="22"/>
          <w:szCs w:val="22"/>
          <w:vertAlign w:val="superscript"/>
        </w:rPr>
        <w:t>1</w:t>
      </w:r>
      <w:r>
        <w:rPr>
          <w:rFonts w:eastAsia="Times New Roman"/>
          <w:i/>
          <w:iCs/>
          <w:color w:val="800000"/>
          <w:sz w:val="22"/>
          <w:szCs w:val="22"/>
        </w:rPr>
        <w:t>-банд билан тўлдирилган — ЎР ҚҲТ, 2015 й., 32-сон, 425-модда)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5) судланувчи шартли равишда ҳукм қилинган бўлса, синов муддати ва маҳкумнинг устидан кузатув олиб бориш вазифаси юк</w:t>
      </w:r>
      <w:r>
        <w:rPr>
          <w:rFonts w:eastAsia="Times New Roman"/>
          <w:color w:val="000000"/>
        </w:rPr>
        <w:t>латилган жамоа ёки шахс;</w:t>
      </w:r>
    </w:p>
    <w:p w:rsidR="00000000" w:rsidRDefault="0079070D">
      <w:pPr>
        <w:shd w:val="clear" w:color="auto" w:fill="FFFFFF"/>
        <w:ind w:firstLine="851"/>
        <w:jc w:val="both"/>
        <w:divId w:val="1948850034"/>
        <w:rPr>
          <w:rFonts w:eastAsia="Times New Roman"/>
          <w:i/>
          <w:iCs/>
          <w:color w:val="800080"/>
          <w:sz w:val="22"/>
          <w:szCs w:val="22"/>
        </w:rPr>
      </w:pPr>
      <w:hyperlink r:id="rId2635" w:anchor="25660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6) ушлаб турилган ёки қамоқда ёхуд уй қамоғида сақланган вақтни жазо тайинлашда жазо муддати ҳисобига киритиш тўғрисидаги қарор;</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(4</w:t>
      </w:r>
      <w:r>
        <w:rPr>
          <w:rFonts w:eastAsia="Times New Roman"/>
          <w:i/>
          <w:iCs/>
          <w:color w:val="800000"/>
          <w:sz w:val="22"/>
          <w:szCs w:val="22"/>
        </w:rPr>
        <w:t xml:space="preserve">68-модданинг биринчи қисми 6-банди Ўзбекистон Республикасининг 2018 йил 18 апрелдаги ЎРҚ-476-сонли </w:t>
      </w:r>
      <w:hyperlink r:id="rId2636" w:anchor="3689788"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19.04.2018 й., 03/18/476/1087-сон)</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7) ҳукм қонуний кучга киргунига қадар судланувчига нисбатан эҳтиёт чорасига доир қарор;</w:t>
      </w:r>
    </w:p>
    <w:p w:rsidR="00000000" w:rsidRDefault="0079070D">
      <w:pPr>
        <w:shd w:val="clear" w:color="auto" w:fill="FFFFFF"/>
        <w:ind w:firstLine="851"/>
        <w:jc w:val="both"/>
        <w:divId w:val="388652668"/>
        <w:rPr>
          <w:rFonts w:eastAsia="Times New Roman"/>
          <w:color w:val="000000"/>
        </w:rPr>
      </w:pPr>
      <w:r>
        <w:rPr>
          <w:rFonts w:eastAsia="Times New Roman"/>
          <w:color w:val="000000"/>
        </w:rPr>
        <w:t>8) маҳкумнинг зиммасига юклатилган мажбуриятлар;</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9) ушбу Кодекснинг </w:t>
      </w:r>
      <w:hyperlink r:id="rId2637" w:history="1">
        <w:r>
          <w:rPr>
            <w:rFonts w:eastAsia="Times New Roman"/>
            <w:color w:val="008080"/>
          </w:rPr>
          <w:t xml:space="preserve">533-моддасида </w:t>
        </w:r>
      </w:hyperlink>
      <w:r>
        <w:rPr>
          <w:rFonts w:eastAsia="Times New Roman"/>
          <w:color w:val="000000"/>
        </w:rPr>
        <w:t xml:space="preserve">назарда тутилган асослар аниқланган ҳолларда ҳукмнинг ижросини кечиктириш тўғрисидаги қарор кўрсатилади.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Башарти судланувчига Жиноят </w:t>
      </w:r>
      <w:hyperlink r:id="rId2638" w:history="1">
        <w:r>
          <w:rPr>
            <w:rFonts w:eastAsia="Times New Roman"/>
            <w:color w:val="008080"/>
          </w:rPr>
          <w:t xml:space="preserve">кодексининг </w:t>
        </w:r>
      </w:hyperlink>
      <w:r>
        <w:rPr>
          <w:rFonts w:eastAsia="Times New Roman"/>
          <w:color w:val="000000"/>
        </w:rPr>
        <w:t>бир неча моддаси</w:t>
      </w:r>
      <w:r>
        <w:rPr>
          <w:rFonts w:eastAsia="Times New Roman"/>
          <w:color w:val="000000"/>
        </w:rPr>
        <w:t xml:space="preserve"> билан айблов қўйилган бўлса, ҳукмнинг қарор қисмида судланувчи қайси моддалар бўйича оқланганлиги ва қайси моддалар бўйича ҳукм қилинганлиги кўрсатилиши лозим.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Судланувчи жазони ўташдан озод қилинган бўлса, бу ҳақда ҳукмнинг қарор қисмида кўрсатилади.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Барча ҳолларда тайинланган жазо шундай ифодаланиши лозимки, токи ҳукмни ижро этишда суд тайинлаган жазо тури ва меъёри хусусида ҳеч қандай шубҳа туғилмасин. </w:t>
      </w:r>
    </w:p>
    <w:p w:rsidR="00000000" w:rsidRDefault="0079070D">
      <w:pPr>
        <w:shd w:val="clear" w:color="auto" w:fill="FFFFFF"/>
        <w:ind w:firstLine="851"/>
        <w:jc w:val="both"/>
        <w:divId w:val="198858232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89" name="Рисунок 48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424612867"/>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2014 йил 23 майдаги 07-сонли «Суд ҳукми тўғрисида»ги қарори </w:t>
      </w:r>
      <w:hyperlink r:id="rId2639" w:anchor="2413663" w:history="1">
        <w:r>
          <w:rPr>
            <w:rFonts w:eastAsia="Times New Roman"/>
            <w:i/>
            <w:iCs/>
            <w:color w:val="008080"/>
            <w:sz w:val="22"/>
            <w:szCs w:val="22"/>
          </w:rPr>
          <w:t>10</w:t>
        </w:r>
      </w:hyperlink>
      <w:r>
        <w:rPr>
          <w:rFonts w:eastAsia="Times New Roman"/>
          <w:i/>
          <w:iCs/>
          <w:color w:val="800080"/>
          <w:sz w:val="22"/>
          <w:szCs w:val="22"/>
        </w:rPr>
        <w:t xml:space="preserve"> ва </w:t>
      </w:r>
      <w:hyperlink r:id="rId2640" w:anchor="2413810" w:history="1">
        <w:r>
          <w:rPr>
            <w:rFonts w:eastAsia="Times New Roman"/>
            <w:i/>
            <w:iCs/>
            <w:color w:val="008080"/>
            <w:sz w:val="22"/>
            <w:szCs w:val="22"/>
          </w:rPr>
          <w:t>30-бандлари</w:t>
        </w:r>
      </w:hyperlink>
      <w:r>
        <w:rPr>
          <w:rFonts w:eastAsia="Times New Roman"/>
          <w:i/>
          <w:iCs/>
          <w:color w:val="800080"/>
          <w:sz w:val="22"/>
          <w:szCs w:val="22"/>
        </w:rPr>
        <w:t xml:space="preserve">, Ўзбекистон </w:t>
      </w:r>
      <w:r>
        <w:rPr>
          <w:rFonts w:eastAsia="Times New Roman"/>
          <w:i/>
          <w:iCs/>
          <w:color w:val="800080"/>
          <w:sz w:val="22"/>
          <w:szCs w:val="22"/>
        </w:rPr>
        <w:t xml:space="preserve">Республикаси Олий суди Пленумининг 2016 йил 27 декабрдаги 26-сонли «Жиноят натижасида етказилган мулкий зиённи қоплашга оид қонунчиликни қўллаш бўйича суд амалиёти тўғрисида»ги қарори 13-бандининг </w:t>
      </w:r>
      <w:hyperlink r:id="rId2641" w:anchor="3115468" w:history="1">
        <w:r>
          <w:rPr>
            <w:rFonts w:eastAsia="Times New Roman"/>
            <w:i/>
            <w:iCs/>
            <w:color w:val="008080"/>
            <w:sz w:val="22"/>
            <w:szCs w:val="22"/>
          </w:rPr>
          <w:t>етт</w:t>
        </w:r>
        <w:r>
          <w:rPr>
            <w:rFonts w:eastAsia="Times New Roman"/>
            <w:i/>
            <w:iCs/>
            <w:color w:val="008080"/>
            <w:sz w:val="22"/>
            <w:szCs w:val="22"/>
          </w:rPr>
          <w:t>инчи хатбошиси</w:t>
        </w:r>
      </w:hyperlink>
      <w:r>
        <w:rPr>
          <w:rFonts w:eastAsia="Times New Roman"/>
          <w:i/>
          <w:iCs/>
          <w:color w:val="800080"/>
          <w:sz w:val="22"/>
          <w:szCs w:val="22"/>
        </w:rPr>
        <w:t xml:space="preserve">, Ўзбекистон Республикаси Олий суди Пленумининг 2006 йил 3 февралдаги 1-сонли «Судлар томонидан жиноят учун жазо тайинлаш амалиёти тўғрисида»ги қарорининг </w:t>
      </w:r>
      <w:hyperlink r:id="rId2642" w:anchor="1457428" w:history="1">
        <w:r>
          <w:rPr>
            <w:rFonts w:eastAsia="Times New Roman"/>
            <w:i/>
            <w:iCs/>
            <w:color w:val="008080"/>
            <w:sz w:val="22"/>
            <w:szCs w:val="22"/>
          </w:rPr>
          <w:t>39</w:t>
        </w:r>
      </w:hyperlink>
      <w:r>
        <w:rPr>
          <w:rFonts w:eastAsia="Times New Roman"/>
          <w:i/>
          <w:iCs/>
          <w:color w:val="800080"/>
          <w:sz w:val="22"/>
          <w:szCs w:val="22"/>
        </w:rPr>
        <w:t xml:space="preserve"> ва </w:t>
      </w:r>
      <w:hyperlink r:id="rId2643" w:anchor="1457450" w:history="1">
        <w:r>
          <w:rPr>
            <w:rFonts w:eastAsia="Times New Roman"/>
            <w:i/>
            <w:iCs/>
            <w:color w:val="008080"/>
            <w:sz w:val="22"/>
            <w:szCs w:val="22"/>
          </w:rPr>
          <w:t>50-бандлари</w:t>
        </w:r>
      </w:hyperlink>
      <w:r>
        <w:rPr>
          <w:rFonts w:eastAsia="Times New Roman"/>
          <w:i/>
          <w:iCs/>
          <w:color w:val="800080"/>
          <w:sz w:val="22"/>
          <w:szCs w:val="22"/>
        </w:rPr>
        <w:t>.</w:t>
      </w:r>
    </w:p>
    <w:p w:rsidR="00000000" w:rsidRDefault="0079070D">
      <w:pPr>
        <w:shd w:val="clear" w:color="auto" w:fill="FFFFFF"/>
        <w:ind w:firstLine="851"/>
        <w:jc w:val="both"/>
        <w:divId w:val="1087460311"/>
        <w:rPr>
          <w:rFonts w:eastAsia="Times New Roman"/>
          <w:b/>
          <w:bCs/>
          <w:color w:val="000080"/>
        </w:rPr>
      </w:pPr>
      <w:r>
        <w:rPr>
          <w:rStyle w:val="clauseprfx1"/>
          <w:rFonts w:eastAsia="Times New Roman"/>
          <w:b/>
          <w:bCs/>
          <w:color w:val="000080"/>
        </w:rPr>
        <w:t xml:space="preserve">469-модда. </w:t>
      </w:r>
      <w:r>
        <w:rPr>
          <w:rStyle w:val="clausesuff1"/>
          <w:rFonts w:eastAsia="Times New Roman"/>
          <w:b/>
          <w:bCs/>
          <w:color w:val="000080"/>
        </w:rPr>
        <w:t xml:space="preserve">Оқлов ҳукмининг тавсиф қисми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Оқлов ҳукмининг тавсиф қисмида қуйидагилар кўрсатилади: судланувчига қўйилган айбловнинг моҳияти; суд аниқлаган иш ҳолатлари; судланувчининг айбсизлиги тўғрисидаги суд хул</w:t>
      </w:r>
      <w:r>
        <w:rPr>
          <w:rFonts w:eastAsia="Times New Roman"/>
          <w:color w:val="000000"/>
        </w:rPr>
        <w:t>осасини тасдиқловчи далиллар; судланувчининг жиноят содир этишда айби бор деб даъво қилишга асос бўлган далилларни суд нима учун ишонарли эмас ёки етарли эмас деб ҳисоблаши ёки нима учун суд жиноий ҳодисанинг ўзи юз бермаган ёхуд судланувчи содир этган қил</w:t>
      </w:r>
      <w:r>
        <w:rPr>
          <w:rFonts w:eastAsia="Times New Roman"/>
          <w:color w:val="000000"/>
        </w:rPr>
        <w:t xml:space="preserve">мишни жиноят эмас деб ҳисоблаши; фуқаровий даъвога оид қарорнинг асослари. </w:t>
      </w:r>
    </w:p>
    <w:p w:rsidR="00000000" w:rsidRDefault="0079070D">
      <w:pPr>
        <w:shd w:val="clear" w:color="auto" w:fill="FFFFFF"/>
        <w:ind w:firstLine="851"/>
        <w:jc w:val="both"/>
        <w:divId w:val="81826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90" name="Рисунок 49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880968811"/>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2014 йил 23 майдаги 07-сонли «Суд ҳукми тўғрисида»ги қарорининг </w:t>
      </w:r>
      <w:hyperlink r:id="rId2644" w:anchor="2413638" w:history="1">
        <w:r>
          <w:rPr>
            <w:rFonts w:eastAsia="Times New Roman"/>
            <w:i/>
            <w:iCs/>
            <w:color w:val="008080"/>
            <w:sz w:val="22"/>
            <w:szCs w:val="22"/>
          </w:rPr>
          <w:t>8-банди</w:t>
        </w:r>
      </w:hyperlink>
      <w:r>
        <w:rPr>
          <w:rFonts w:eastAsia="Times New Roman"/>
          <w:i/>
          <w:iCs/>
          <w:color w:val="800080"/>
          <w:sz w:val="22"/>
          <w:szCs w:val="22"/>
        </w:rPr>
        <w:t>.</w:t>
      </w:r>
    </w:p>
    <w:p w:rsidR="00000000" w:rsidRDefault="0079070D">
      <w:pPr>
        <w:shd w:val="clear" w:color="auto" w:fill="FFFFFF"/>
        <w:ind w:firstLine="851"/>
        <w:jc w:val="both"/>
        <w:divId w:val="169224587"/>
        <w:rPr>
          <w:rFonts w:eastAsia="Times New Roman"/>
          <w:b/>
          <w:bCs/>
          <w:color w:val="000080"/>
        </w:rPr>
      </w:pPr>
      <w:r>
        <w:rPr>
          <w:rStyle w:val="clauseprfx1"/>
          <w:rFonts w:eastAsia="Times New Roman"/>
          <w:b/>
          <w:bCs/>
          <w:color w:val="000080"/>
        </w:rPr>
        <w:t xml:space="preserve">470-модда. </w:t>
      </w:r>
      <w:r>
        <w:rPr>
          <w:rStyle w:val="clausesuff1"/>
          <w:rFonts w:eastAsia="Times New Roman"/>
          <w:b/>
          <w:bCs/>
          <w:color w:val="000080"/>
        </w:rPr>
        <w:t>Оқл</w:t>
      </w:r>
      <w:r>
        <w:rPr>
          <w:rStyle w:val="clausesuff1"/>
          <w:rFonts w:eastAsia="Times New Roman"/>
          <w:b/>
          <w:bCs/>
          <w:color w:val="000080"/>
        </w:rPr>
        <w:t xml:space="preserve">ов ҳукмининг қарор қисми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Оқлов ҳукмининг қарор қисмида: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1) судланувчининг исми, отасининг исми ва фамилияси;</w:t>
      </w:r>
    </w:p>
    <w:p w:rsidR="00000000" w:rsidRDefault="0079070D">
      <w:pPr>
        <w:shd w:val="clear" w:color="auto" w:fill="FFFFFF"/>
        <w:ind w:firstLine="851"/>
        <w:jc w:val="both"/>
        <w:divId w:val="388652668"/>
        <w:rPr>
          <w:rFonts w:eastAsia="Times New Roman"/>
          <w:color w:val="000000"/>
        </w:rPr>
      </w:pPr>
      <w:r>
        <w:rPr>
          <w:rFonts w:eastAsia="Times New Roman"/>
          <w:color w:val="000000"/>
        </w:rPr>
        <w:t>2) судланувчини жиноят содир этилишида айбсиз деб эътироф этиш ва уни оқлаш тўғрисидаги қарор;</w:t>
      </w:r>
    </w:p>
    <w:p w:rsidR="00000000" w:rsidRDefault="0079070D">
      <w:pPr>
        <w:shd w:val="clear" w:color="auto" w:fill="FFFFFF"/>
        <w:ind w:firstLine="851"/>
        <w:jc w:val="both"/>
        <w:divId w:val="1406876033"/>
        <w:rPr>
          <w:rFonts w:eastAsia="Times New Roman"/>
          <w:i/>
          <w:iCs/>
          <w:color w:val="800080"/>
          <w:sz w:val="22"/>
          <w:szCs w:val="22"/>
        </w:rPr>
      </w:pPr>
      <w:hyperlink r:id="rId2645" w:anchor="25662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3) судланувчига нисбатан қўлланилган эҳтиёт чорасини бекор қилиш тўғрисидаги қарор; башарти эҳтиёт чораси сифатида у қамоқда ёки уй қамоғида сақланаётган бўлса, оқланган шахсни дарҳол, суд мажлиси залининг ў</w:t>
      </w:r>
      <w:r>
        <w:rPr>
          <w:rFonts w:eastAsia="Times New Roman"/>
          <w:color w:val="000000"/>
        </w:rPr>
        <w:t xml:space="preserve">зида озод қилиш тўғрисидаги қарор;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(470-модданинг 3-банди Ўзбекистон Республикасининг 2018 йил 18 апрелдаги ЎРҚ-476-сонли</w:t>
      </w:r>
      <w:hyperlink r:id="rId2646" w:anchor="3689789" w:history="1">
        <w:r>
          <w:rPr>
            <w:rFonts w:eastAsia="Times New Roman"/>
            <w:i/>
            <w:iCs/>
            <w:color w:val="008080"/>
            <w:sz w:val="22"/>
            <w:szCs w:val="22"/>
          </w:rPr>
          <w:t xml:space="preserve"> Қонуни </w:t>
        </w:r>
      </w:hyperlink>
      <w:r>
        <w:rPr>
          <w:rFonts w:eastAsia="Times New Roman"/>
          <w:i/>
          <w:iCs/>
          <w:color w:val="800000"/>
          <w:sz w:val="22"/>
          <w:szCs w:val="22"/>
        </w:rPr>
        <w:t xml:space="preserve">таҳририда — Қонун ҳужжатлари маълумотлари миллий </w:t>
      </w:r>
      <w:r>
        <w:rPr>
          <w:rFonts w:eastAsia="Times New Roman"/>
          <w:i/>
          <w:iCs/>
          <w:color w:val="800000"/>
          <w:sz w:val="22"/>
          <w:szCs w:val="22"/>
        </w:rPr>
        <w:t>базаси, 19.04.2018 й., 03/18/476/1087-сон)</w:t>
      </w:r>
    </w:p>
    <w:p w:rsidR="00000000" w:rsidRDefault="0079070D">
      <w:pPr>
        <w:shd w:val="clear" w:color="auto" w:fill="FFFFFF"/>
        <w:ind w:firstLine="851"/>
        <w:jc w:val="both"/>
        <w:divId w:val="388652668"/>
        <w:rPr>
          <w:rFonts w:eastAsia="Times New Roman"/>
          <w:color w:val="000000"/>
        </w:rPr>
      </w:pPr>
      <w:r>
        <w:rPr>
          <w:rFonts w:eastAsia="Times New Roman"/>
          <w:color w:val="000000"/>
        </w:rPr>
        <w:t>4) қўзғатилган фуқаровий даъвони қаноатлантириш рад этилган бўлса, даъвони таъминлаш учун кўрилган чораларни бекор қилиш тўғрисидаги қарор;</w:t>
      </w:r>
    </w:p>
    <w:p w:rsidR="00000000" w:rsidRDefault="0079070D">
      <w:pPr>
        <w:shd w:val="clear" w:color="auto" w:fill="FFFFFF"/>
        <w:ind w:firstLine="851"/>
        <w:jc w:val="both"/>
        <w:divId w:val="721711986"/>
        <w:rPr>
          <w:rFonts w:eastAsia="Times New Roman"/>
          <w:i/>
          <w:iCs/>
          <w:color w:val="800080"/>
          <w:sz w:val="22"/>
          <w:szCs w:val="22"/>
        </w:rPr>
      </w:pPr>
      <w:hyperlink r:id="rId2647" w:anchor="25662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(470-модданинг 5-банди Ўзбекистон Республикасининг 2001 йил 29 августдаги 254-II-сон </w:t>
      </w:r>
      <w:hyperlink r:id="rId2648" w:anchor="88139" w:history="1">
        <w:r>
          <w:rPr>
            <w:rFonts w:eastAsia="Times New Roman"/>
            <w:i/>
            <w:iCs/>
            <w:color w:val="008080"/>
            <w:sz w:val="22"/>
            <w:szCs w:val="22"/>
          </w:rPr>
          <w:t xml:space="preserve">Қонунига </w:t>
        </w:r>
      </w:hyperlink>
      <w:r>
        <w:rPr>
          <w:rFonts w:eastAsia="Times New Roman"/>
          <w:i/>
          <w:iCs/>
          <w:color w:val="800000"/>
          <w:sz w:val="22"/>
          <w:szCs w:val="22"/>
        </w:rPr>
        <w:t>мувофиқ ўз кўчини йўқотган — Олий Мажлис Ахборотномаси, 2001 й</w:t>
      </w:r>
      <w:r>
        <w:rPr>
          <w:rFonts w:eastAsia="Times New Roman"/>
          <w:i/>
          <w:iCs/>
          <w:color w:val="800000"/>
          <w:sz w:val="22"/>
          <w:szCs w:val="22"/>
        </w:rPr>
        <w:t xml:space="preserve">., 9-10-сон, 165-модда)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6) оқланган шахснинг унга етказилган мулкий зиённи қоплаш ҳамда маънавий ва бошқа зиён оқибатларини ушбу Кодекснинг </w:t>
      </w:r>
      <w:hyperlink r:id="rId2649" w:history="1">
        <w:r>
          <w:rPr>
            <w:rFonts w:eastAsia="Times New Roman"/>
            <w:color w:val="008080"/>
          </w:rPr>
          <w:t xml:space="preserve">304 — 313-моддаларида </w:t>
        </w:r>
      </w:hyperlink>
      <w:r>
        <w:rPr>
          <w:rFonts w:eastAsia="Times New Roman"/>
          <w:color w:val="000000"/>
        </w:rPr>
        <w:t>назарда тутилган тартибда бартараф қилиш ҳуқуқи</w:t>
      </w:r>
      <w:r>
        <w:rPr>
          <w:rFonts w:eastAsia="Times New Roman"/>
          <w:color w:val="000000"/>
        </w:rPr>
        <w:t xml:space="preserve">ни эътироф этиш. </w:t>
      </w:r>
    </w:p>
    <w:p w:rsidR="00000000" w:rsidRDefault="0079070D">
      <w:pPr>
        <w:shd w:val="clear" w:color="auto" w:fill="FFFFFF"/>
        <w:ind w:firstLine="851"/>
        <w:jc w:val="both"/>
        <w:divId w:val="288636353"/>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491" name="Рисунок 49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454324825"/>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2014 йил 23 майдаги 07-сонли «Суд ҳукми тўғрисида»ги қарорининг 8-бандининг </w:t>
      </w:r>
      <w:hyperlink r:id="rId2650" w:anchor="2413652" w:history="1">
        <w:r>
          <w:rPr>
            <w:rFonts w:eastAsia="Times New Roman"/>
            <w:i/>
            <w:iCs/>
            <w:color w:val="008080"/>
            <w:sz w:val="22"/>
            <w:szCs w:val="22"/>
          </w:rPr>
          <w:t>бешинчи хатбошиси</w:t>
        </w:r>
      </w:hyperlink>
      <w:r>
        <w:rPr>
          <w:rFonts w:eastAsia="Times New Roman"/>
          <w:i/>
          <w:iCs/>
          <w:color w:val="800080"/>
          <w:sz w:val="22"/>
          <w:szCs w:val="22"/>
        </w:rPr>
        <w:t xml:space="preserve">, </w:t>
      </w:r>
      <w:hyperlink r:id="rId2651" w:anchor="2413663" w:history="1">
        <w:r>
          <w:rPr>
            <w:rFonts w:eastAsia="Times New Roman"/>
            <w:i/>
            <w:iCs/>
            <w:color w:val="008080"/>
            <w:sz w:val="22"/>
            <w:szCs w:val="22"/>
          </w:rPr>
          <w:t>10-банди</w:t>
        </w:r>
      </w:hyperlink>
      <w:r>
        <w:rPr>
          <w:rFonts w:eastAsia="Times New Roman"/>
          <w:i/>
          <w:iCs/>
          <w:color w:val="800080"/>
          <w:sz w:val="22"/>
          <w:szCs w:val="22"/>
        </w:rPr>
        <w:t>.</w:t>
      </w:r>
    </w:p>
    <w:p w:rsidR="00000000" w:rsidRDefault="0079070D">
      <w:pPr>
        <w:shd w:val="clear" w:color="auto" w:fill="FFFFFF"/>
        <w:ind w:firstLine="851"/>
        <w:jc w:val="both"/>
        <w:divId w:val="2070423940"/>
        <w:rPr>
          <w:rFonts w:eastAsia="Times New Roman"/>
          <w:b/>
          <w:bCs/>
          <w:color w:val="000080"/>
        </w:rPr>
      </w:pPr>
      <w:r>
        <w:rPr>
          <w:rStyle w:val="clauseprfx1"/>
          <w:rFonts w:eastAsia="Times New Roman"/>
          <w:b/>
          <w:bCs/>
          <w:color w:val="000080"/>
        </w:rPr>
        <w:t xml:space="preserve">471-модда. </w:t>
      </w:r>
      <w:r>
        <w:rPr>
          <w:rStyle w:val="clausesuff1"/>
          <w:rFonts w:eastAsia="Times New Roman"/>
          <w:b/>
          <w:bCs/>
          <w:color w:val="000080"/>
        </w:rPr>
        <w:t xml:space="preserve">Ҳукмнинг қарор қисмида ҳал қилиниши лозим бўлган бошқа масалалар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Айблов ҳукмининг ҳам, оқлов ҳукмининг </w:t>
      </w:r>
      <w:r>
        <w:rPr>
          <w:rFonts w:eastAsia="Times New Roman"/>
          <w:color w:val="000000"/>
        </w:rPr>
        <w:t>ҳам қарор қисми, ушбу Кодекснинг</w:t>
      </w:r>
      <w:hyperlink r:id="rId2652" w:history="1">
        <w:r>
          <w:rPr>
            <w:rFonts w:eastAsia="Times New Roman"/>
            <w:color w:val="008080"/>
          </w:rPr>
          <w:t xml:space="preserve"> 468 </w:t>
        </w:r>
      </w:hyperlink>
      <w:r>
        <w:rPr>
          <w:rFonts w:eastAsia="Times New Roman"/>
          <w:color w:val="000000"/>
        </w:rPr>
        <w:t>ва</w:t>
      </w:r>
      <w:hyperlink r:id="rId2653" w:history="1">
        <w:r>
          <w:rPr>
            <w:rFonts w:eastAsia="Times New Roman"/>
            <w:color w:val="008080"/>
          </w:rPr>
          <w:t xml:space="preserve"> 470-моддаларида </w:t>
        </w:r>
      </w:hyperlink>
      <w:r>
        <w:rPr>
          <w:rFonts w:eastAsia="Times New Roman"/>
          <w:color w:val="000000"/>
        </w:rPr>
        <w:t>кўрсатилган масалалардан ташқари, қуйидагиларни ўз ичига олиши лозим:</w:t>
      </w:r>
    </w:p>
    <w:p w:rsidR="00000000" w:rsidRDefault="0079070D">
      <w:pPr>
        <w:shd w:val="clear" w:color="auto" w:fill="FFFFFF"/>
        <w:ind w:firstLine="851"/>
        <w:jc w:val="both"/>
        <w:divId w:val="862521346"/>
        <w:rPr>
          <w:rFonts w:eastAsia="Times New Roman"/>
          <w:i/>
          <w:iCs/>
          <w:color w:val="800080"/>
          <w:sz w:val="22"/>
          <w:szCs w:val="22"/>
        </w:rPr>
      </w:pPr>
      <w:hyperlink r:id="rId2654" w:anchor="25662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1) судланувчини лавозимидан четлаштириш тарзидаги процессуал мажбурлов чорасини бекор қилиш тўғрисида ушбу Кодекснинг </w:t>
      </w:r>
      <w:hyperlink r:id="rId2655" w:history="1">
        <w:r>
          <w:rPr>
            <w:rFonts w:eastAsia="Times New Roman"/>
            <w:color w:val="008080"/>
          </w:rPr>
          <w:t>255 — 260-моддаларига</w:t>
        </w:r>
      </w:hyperlink>
      <w:r>
        <w:rPr>
          <w:rFonts w:eastAsia="Times New Roman"/>
          <w:color w:val="000000"/>
        </w:rPr>
        <w:t xml:space="preserve"> мувофиқ</w:t>
      </w:r>
      <w:r>
        <w:rPr>
          <w:rFonts w:eastAsia="Times New Roman"/>
          <w:color w:val="000000"/>
        </w:rPr>
        <w:t xml:space="preserve"> қабул қилинган қарор; қўзғатилган фуқаровий даъво ёки суднинг ташаббуси билан зиённи қоплаш тўғрисида ушбу Кодекснинг </w:t>
      </w:r>
      <w:hyperlink r:id="rId2656" w:history="1">
        <w:r>
          <w:rPr>
            <w:rFonts w:eastAsia="Times New Roman"/>
            <w:color w:val="008080"/>
          </w:rPr>
          <w:t>283 — 289-моддаларига</w:t>
        </w:r>
      </w:hyperlink>
      <w:r>
        <w:rPr>
          <w:rFonts w:eastAsia="Times New Roman"/>
          <w:color w:val="000000"/>
        </w:rPr>
        <w:t xml:space="preserve"> мувофиқ қабул қилинган қарор;</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(471-модданинг 1-банди Ўзбекистон Респу</w:t>
      </w:r>
      <w:r>
        <w:rPr>
          <w:rFonts w:eastAsia="Times New Roman"/>
          <w:i/>
          <w:iCs/>
          <w:color w:val="800000"/>
          <w:sz w:val="22"/>
          <w:szCs w:val="22"/>
        </w:rPr>
        <w:t xml:space="preserve">бликасининг 2012 йил 18 сентябрдаги ЎРҚ-335-сонли </w:t>
      </w:r>
      <w:hyperlink r:id="rId2657" w:anchor="2054334"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2012 й., 38-сон, 433-модда)</w:t>
      </w:r>
    </w:p>
    <w:p w:rsidR="00000000" w:rsidRDefault="0079070D">
      <w:pPr>
        <w:shd w:val="clear" w:color="auto" w:fill="FFFFFF"/>
        <w:ind w:firstLine="851"/>
        <w:jc w:val="both"/>
        <w:divId w:val="113182730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92" name="Рисунок 49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737043579"/>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2014 йил 23 майдаги 07-сонли «Суд ҳукми тўғрисида»ги қарорининг </w:t>
      </w:r>
      <w:hyperlink r:id="rId2658" w:anchor="2413815" w:history="1">
        <w:r>
          <w:rPr>
            <w:rFonts w:eastAsia="Times New Roman"/>
            <w:i/>
            <w:iCs/>
            <w:color w:val="008080"/>
            <w:sz w:val="22"/>
            <w:szCs w:val="22"/>
          </w:rPr>
          <w:t>31-банди</w:t>
        </w:r>
      </w:hyperlink>
      <w:r>
        <w:rPr>
          <w:rFonts w:eastAsia="Times New Roman"/>
          <w:i/>
          <w:iCs/>
          <w:color w:val="800080"/>
          <w:sz w:val="22"/>
          <w:szCs w:val="22"/>
        </w:rPr>
        <w:t>, Ўзбекистон Республикаси Олий суди Пленумининг 2016 йил 27 декабрдаги 26-</w:t>
      </w:r>
      <w:r>
        <w:rPr>
          <w:rFonts w:eastAsia="Times New Roman"/>
          <w:i/>
          <w:iCs/>
          <w:color w:val="800080"/>
          <w:sz w:val="22"/>
          <w:szCs w:val="22"/>
        </w:rPr>
        <w:t xml:space="preserve">сонли «Жиноят натижасида етказилган мулкий зиённи қоплашга оид қонунчиликни қўллаш бўйича суд амалиёти тўғрисида»ги қарори 13-бандининг </w:t>
      </w:r>
      <w:hyperlink r:id="rId2659" w:anchor="3115468" w:history="1">
        <w:r>
          <w:rPr>
            <w:rFonts w:eastAsia="Times New Roman"/>
            <w:i/>
            <w:iCs/>
            <w:color w:val="008080"/>
            <w:sz w:val="22"/>
            <w:szCs w:val="22"/>
          </w:rPr>
          <w:t>еттинчи хатбошиси</w:t>
        </w:r>
      </w:hyperlink>
      <w:r>
        <w:rPr>
          <w:rFonts w:eastAsia="Times New Roman"/>
          <w:i/>
          <w:iCs/>
          <w:color w:val="800080"/>
          <w:sz w:val="22"/>
          <w:szCs w:val="22"/>
        </w:rPr>
        <w:t xml:space="preserve">, </w:t>
      </w:r>
      <w:hyperlink r:id="rId2660" w:anchor="3115469" w:history="1">
        <w:r>
          <w:rPr>
            <w:rFonts w:eastAsia="Times New Roman"/>
            <w:i/>
            <w:iCs/>
            <w:color w:val="008080"/>
            <w:sz w:val="22"/>
            <w:szCs w:val="22"/>
          </w:rPr>
          <w:t>14 — 16-бандлари</w:t>
        </w:r>
      </w:hyperlink>
      <w:r>
        <w:rPr>
          <w:rFonts w:eastAsia="Times New Roman"/>
          <w:i/>
          <w:iCs/>
          <w:color w:val="800080"/>
          <w:sz w:val="22"/>
          <w:szCs w:val="22"/>
        </w:rPr>
        <w:t>, Ўзбекистон Республикаси Олий суди Пленумининг 2015 йил 26 июндаги 10-сонли «Транспорт ҳаракати ва ундан фойдаланиш хавфсизлигига қарши жиноятлар билан боғлиқ ишлар юзасидан суд амалиётининг айрим масалалари тўғрисида»ги қарорин</w:t>
      </w:r>
      <w:r>
        <w:rPr>
          <w:rFonts w:eastAsia="Times New Roman"/>
          <w:i/>
          <w:iCs/>
          <w:color w:val="800080"/>
          <w:sz w:val="22"/>
          <w:szCs w:val="22"/>
        </w:rPr>
        <w:t xml:space="preserve">инг </w:t>
      </w:r>
      <w:hyperlink r:id="rId2661" w:anchor="2710655" w:history="1">
        <w:r>
          <w:rPr>
            <w:rFonts w:eastAsia="Times New Roman"/>
            <w:i/>
            <w:iCs/>
            <w:color w:val="008080"/>
            <w:sz w:val="22"/>
            <w:szCs w:val="22"/>
          </w:rPr>
          <w:t>27-банди</w:t>
        </w:r>
      </w:hyperlink>
      <w:r>
        <w:rPr>
          <w:rFonts w:eastAsia="Times New Roman"/>
          <w:i/>
          <w:iCs/>
          <w:color w:val="800080"/>
          <w:sz w:val="22"/>
          <w:szCs w:val="22"/>
        </w:rPr>
        <w:t xml:space="preserve">, Ўзбекистон Республикаси Олий суди Пленумининг 2004 йил 21 майдаги 4-сонли «Жазоларни либераллаштириш тўғрисидаги қонунни иқтисодиёт соҳасидаги жиноятларга нисбатан қўллашнинг айрим масалалари ҳақида»ги қарорининг </w:t>
      </w:r>
      <w:hyperlink r:id="rId2662" w:anchor="1455224" w:history="1">
        <w:r>
          <w:rPr>
            <w:rFonts w:eastAsia="Times New Roman"/>
            <w:i/>
            <w:iCs/>
            <w:color w:val="008080"/>
            <w:sz w:val="22"/>
            <w:szCs w:val="22"/>
          </w:rPr>
          <w:t>15 — 17-бандлари</w:t>
        </w:r>
      </w:hyperlink>
      <w:r>
        <w:rPr>
          <w:rFonts w:eastAsia="Times New Roman"/>
          <w:i/>
          <w:iCs/>
          <w:color w:val="800080"/>
          <w:sz w:val="22"/>
          <w:szCs w:val="22"/>
        </w:rPr>
        <w:t>, Ўзбекистон Республикаси Олий суди Пленумининг 2013 йил 31 майдаги 8-сонли «Солиқлар ва бошқа мажбурий тўловларни тўлашдан бўйин товлаганлик учун жавобгарликка оид қонунчиликнинг судлар томонидан қўлланилиши тўғрисида»ги қар</w:t>
      </w:r>
      <w:r>
        <w:rPr>
          <w:rFonts w:eastAsia="Times New Roman"/>
          <w:i/>
          <w:iCs/>
          <w:color w:val="800080"/>
          <w:sz w:val="22"/>
          <w:szCs w:val="22"/>
        </w:rPr>
        <w:t xml:space="preserve">ориниг </w:t>
      </w:r>
      <w:hyperlink r:id="rId2663" w:anchor="2212665" w:history="1">
        <w:r>
          <w:rPr>
            <w:rFonts w:eastAsia="Times New Roman"/>
            <w:i/>
            <w:iCs/>
            <w:color w:val="008080"/>
            <w:sz w:val="22"/>
            <w:szCs w:val="22"/>
          </w:rPr>
          <w:t>17-банди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2) ашёвий далиллар ҳамда ишга илова қилинган бошқа нарсалар ва ҳужжатлар тўғрисида ушбу Кодекснинг </w:t>
      </w:r>
      <w:hyperlink r:id="rId2664" w:history="1">
        <w:r>
          <w:rPr>
            <w:rFonts w:eastAsia="Times New Roman"/>
            <w:color w:val="008080"/>
          </w:rPr>
          <w:t xml:space="preserve">289-моддасига </w:t>
        </w:r>
      </w:hyperlink>
      <w:r>
        <w:rPr>
          <w:rFonts w:eastAsia="Times New Roman"/>
          <w:color w:val="000000"/>
        </w:rPr>
        <w:t>мувофиқ қабул қилинган қ</w:t>
      </w:r>
      <w:r>
        <w:rPr>
          <w:rFonts w:eastAsia="Times New Roman"/>
          <w:color w:val="000000"/>
        </w:rPr>
        <w:t>арор;</w:t>
      </w:r>
    </w:p>
    <w:p w:rsidR="00000000" w:rsidRDefault="0079070D">
      <w:pPr>
        <w:shd w:val="clear" w:color="auto" w:fill="FFFFFF"/>
        <w:ind w:firstLine="851"/>
        <w:jc w:val="both"/>
        <w:divId w:val="113633412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93" name="Рисунок 49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821001611"/>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2017 йил 28 апрелдаги 12-сонли «Гиёҳвандлик воситалари ва психотроп моддалар билан қонунга хилоф равишда муомала қилишга оид жиноят ишл</w:t>
      </w:r>
      <w:r>
        <w:rPr>
          <w:rFonts w:eastAsia="Times New Roman"/>
          <w:i/>
          <w:iCs/>
          <w:color w:val="800080"/>
          <w:sz w:val="22"/>
          <w:szCs w:val="22"/>
        </w:rPr>
        <w:t xml:space="preserve">ари бўйича суд амалиёти ҳақида»ги қарорининг </w:t>
      </w:r>
      <w:hyperlink r:id="rId2665" w:anchor="3203425" w:history="1">
        <w:r>
          <w:rPr>
            <w:rFonts w:eastAsia="Times New Roman"/>
            <w:i/>
            <w:iCs/>
            <w:color w:val="008080"/>
            <w:sz w:val="22"/>
            <w:szCs w:val="22"/>
          </w:rPr>
          <w:t>35-банди</w:t>
        </w:r>
      </w:hyperlink>
      <w:r>
        <w:rPr>
          <w:rFonts w:eastAsia="Times New Roman"/>
          <w:i/>
          <w:iCs/>
          <w:color w:val="800080"/>
          <w:sz w:val="22"/>
          <w:szCs w:val="22"/>
        </w:rPr>
        <w:t xml:space="preserve">, Ўзбекистон Республикаси Олий суди Пленумининг 2000 йил 28 апрелдаги 8-сонли «Валюта қимматликларини қонунга хилоф равишда олиш ёки ўтказишга доир ишлар юзасидан суд амалиёти тўғрисида»ги қарорининг </w:t>
      </w:r>
      <w:hyperlink r:id="rId2666" w:anchor="1449707" w:history="1">
        <w:r>
          <w:rPr>
            <w:rFonts w:eastAsia="Times New Roman"/>
            <w:i/>
            <w:iCs/>
            <w:color w:val="008080"/>
            <w:sz w:val="22"/>
            <w:szCs w:val="22"/>
          </w:rPr>
          <w:t>14-банди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3) процессуал чиқимлар тўғрисида ушбу Кодекснинг </w:t>
      </w:r>
      <w:hyperlink r:id="rId2667" w:history="1">
        <w:r>
          <w:rPr>
            <w:rFonts w:eastAsia="Times New Roman"/>
            <w:color w:val="008080"/>
          </w:rPr>
          <w:t xml:space="preserve">320-моддасига </w:t>
        </w:r>
      </w:hyperlink>
      <w:r>
        <w:rPr>
          <w:rFonts w:eastAsia="Times New Roman"/>
          <w:color w:val="000000"/>
        </w:rPr>
        <w:t>мувофиқ қабул қилинган қарор;</w:t>
      </w:r>
    </w:p>
    <w:p w:rsidR="00000000" w:rsidRDefault="0079070D">
      <w:pPr>
        <w:shd w:val="clear" w:color="auto" w:fill="FFFFFF"/>
        <w:ind w:firstLine="851"/>
        <w:jc w:val="both"/>
        <w:divId w:val="73940268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94" name="Рисунок 49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054474844"/>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w:t>
      </w:r>
      <w:r>
        <w:rPr>
          <w:rFonts w:eastAsia="Times New Roman"/>
          <w:i/>
          <w:iCs/>
          <w:color w:val="800080"/>
          <w:sz w:val="22"/>
          <w:szCs w:val="22"/>
        </w:rPr>
        <w:t xml:space="preserve">мининг 2009 йил 24 ноябрдаги 13-сонли «Жиноят ишлари бўйича процессуал чиқимларни ундириш амалиёти тўғрисида»ги қарорининг </w:t>
      </w:r>
      <w:hyperlink r:id="rId2668" w:anchor="1616958" w:history="1">
        <w:r>
          <w:rPr>
            <w:rFonts w:eastAsia="Times New Roman"/>
            <w:i/>
            <w:iCs/>
            <w:color w:val="008080"/>
            <w:sz w:val="22"/>
            <w:szCs w:val="22"/>
          </w:rPr>
          <w:t>6-банди</w:t>
        </w:r>
      </w:hyperlink>
      <w:r>
        <w:rPr>
          <w:rFonts w:eastAsia="Times New Roman"/>
          <w:i/>
          <w:iCs/>
          <w:color w:val="800080"/>
          <w:sz w:val="22"/>
          <w:szCs w:val="22"/>
        </w:rPr>
        <w:t>.</w:t>
      </w:r>
    </w:p>
    <w:p w:rsidR="00000000" w:rsidRDefault="0079070D">
      <w:pPr>
        <w:shd w:val="clear" w:color="auto" w:fill="FFFFFF"/>
        <w:ind w:firstLine="851"/>
        <w:jc w:val="both"/>
        <w:divId w:val="87964853"/>
        <w:rPr>
          <w:rFonts w:eastAsia="Times New Roman"/>
          <w:i/>
          <w:iCs/>
          <w:color w:val="800080"/>
          <w:sz w:val="22"/>
          <w:szCs w:val="22"/>
        </w:rPr>
      </w:pPr>
      <w:hyperlink r:id="rId2669" w:anchor="25663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4) ҳукм устидан ушбу Кодекснинг тегишинча </w:t>
      </w:r>
      <w:hyperlink r:id="rId2670" w:history="1">
        <w:r>
          <w:rPr>
            <w:rFonts w:eastAsia="Times New Roman"/>
            <w:color w:val="008080"/>
          </w:rPr>
          <w:t>497</w:t>
        </w:r>
        <w:r>
          <w:rPr>
            <w:rFonts w:eastAsia="Times New Roman"/>
            <w:color w:val="008080"/>
            <w:vertAlign w:val="superscript"/>
          </w:rPr>
          <w:t>3</w:t>
        </w:r>
      </w:hyperlink>
      <w:r>
        <w:rPr>
          <w:rFonts w:eastAsia="Times New Roman"/>
          <w:color w:val="000000"/>
        </w:rPr>
        <w:t xml:space="preserve">, </w:t>
      </w:r>
      <w:hyperlink r:id="rId2671" w:history="1">
        <w:r>
          <w:rPr>
            <w:rFonts w:eastAsia="Times New Roman"/>
            <w:color w:val="008080"/>
          </w:rPr>
          <w:t>497</w:t>
        </w:r>
        <w:r>
          <w:rPr>
            <w:rFonts w:eastAsia="Times New Roman"/>
            <w:color w:val="008080"/>
            <w:vertAlign w:val="superscript"/>
          </w:rPr>
          <w:t>4</w:t>
        </w:r>
      </w:hyperlink>
      <w:r>
        <w:rPr>
          <w:rFonts w:eastAsia="Times New Roman"/>
          <w:color w:val="000000"/>
        </w:rPr>
        <w:t>,</w:t>
      </w:r>
      <w:hyperlink r:id="rId2672" w:history="1">
        <w:r>
          <w:rPr>
            <w:rFonts w:eastAsia="Times New Roman"/>
            <w:color w:val="008080"/>
          </w:rPr>
          <w:t xml:space="preserve"> 499 </w:t>
        </w:r>
      </w:hyperlink>
      <w:r>
        <w:rPr>
          <w:rFonts w:eastAsia="Times New Roman"/>
          <w:color w:val="000000"/>
        </w:rPr>
        <w:t xml:space="preserve">ва </w:t>
      </w:r>
      <w:hyperlink r:id="rId2673" w:history="1">
        <w:r>
          <w:rPr>
            <w:rFonts w:eastAsia="Times New Roman"/>
            <w:color w:val="008080"/>
          </w:rPr>
          <w:t xml:space="preserve">500-моддаларида </w:t>
        </w:r>
      </w:hyperlink>
      <w:r>
        <w:rPr>
          <w:rFonts w:eastAsia="Times New Roman"/>
          <w:color w:val="000000"/>
        </w:rPr>
        <w:t>назарда тутилган апелляция ва кассация шикояти бериш, протест билдириш тартиби, муддатлари.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(471-моддасининг 4-банди Ўзбекистон Республикасининг 2004 йил 27 августдаги 671-II-сон </w:t>
      </w:r>
      <w:hyperlink r:id="rId2674" w:anchor="263306" w:history="1">
        <w:r>
          <w:rPr>
            <w:rFonts w:eastAsia="Times New Roman"/>
            <w:i/>
            <w:iCs/>
            <w:color w:val="008080"/>
            <w:sz w:val="22"/>
            <w:szCs w:val="22"/>
          </w:rPr>
          <w:t xml:space="preserve">Қонуни </w:t>
        </w:r>
      </w:hyperlink>
      <w:r>
        <w:rPr>
          <w:rFonts w:eastAsia="Times New Roman"/>
          <w:i/>
          <w:iCs/>
          <w:color w:val="800000"/>
          <w:sz w:val="22"/>
          <w:szCs w:val="22"/>
        </w:rPr>
        <w:t>таҳририда — Ўзбекистон Республикаси Қонун ҳужжатлари тўплами, 2004 й., 37-сон, 408-модда)</w:t>
      </w:r>
    </w:p>
    <w:p w:rsidR="00000000" w:rsidRDefault="0079070D">
      <w:pPr>
        <w:shd w:val="clear" w:color="auto" w:fill="FFFFFF"/>
        <w:ind w:firstLine="851"/>
        <w:jc w:val="both"/>
        <w:divId w:val="301233658"/>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495" name="Рисунок 49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55512269"/>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2014 йил 23 майдаги 07-сонли «Суд ҳукми тўғрисида»ги қарорининг </w:t>
      </w:r>
      <w:hyperlink r:id="rId2675" w:anchor="2413815" w:history="1">
        <w:r>
          <w:rPr>
            <w:rFonts w:eastAsia="Times New Roman"/>
            <w:i/>
            <w:iCs/>
            <w:color w:val="008080"/>
            <w:sz w:val="22"/>
            <w:szCs w:val="22"/>
          </w:rPr>
          <w:t>31-банди</w:t>
        </w:r>
      </w:hyperlink>
      <w:r>
        <w:rPr>
          <w:rFonts w:eastAsia="Times New Roman"/>
          <w:i/>
          <w:iCs/>
          <w:color w:val="800080"/>
          <w:sz w:val="22"/>
          <w:szCs w:val="22"/>
        </w:rPr>
        <w:t xml:space="preserve">, 33-бандининг </w:t>
      </w:r>
      <w:hyperlink r:id="rId2676" w:anchor="2413822" w:history="1">
        <w:r>
          <w:rPr>
            <w:rFonts w:eastAsia="Times New Roman"/>
            <w:i/>
            <w:iCs/>
            <w:color w:val="008080"/>
            <w:sz w:val="22"/>
            <w:szCs w:val="22"/>
          </w:rPr>
          <w:t>тўртинчи хатбошиси</w:t>
        </w:r>
      </w:hyperlink>
      <w:r>
        <w:rPr>
          <w:rFonts w:eastAsia="Times New Roman"/>
          <w:i/>
          <w:iCs/>
          <w:color w:val="800080"/>
          <w:sz w:val="22"/>
          <w:szCs w:val="22"/>
        </w:rPr>
        <w:t>.</w:t>
      </w:r>
    </w:p>
    <w:p w:rsidR="00000000" w:rsidRDefault="0079070D">
      <w:pPr>
        <w:shd w:val="clear" w:color="auto" w:fill="FFFFFF"/>
        <w:ind w:firstLine="851"/>
        <w:jc w:val="both"/>
        <w:divId w:val="271743268"/>
        <w:rPr>
          <w:rFonts w:eastAsia="Times New Roman"/>
          <w:b/>
          <w:bCs/>
          <w:color w:val="000080"/>
        </w:rPr>
      </w:pPr>
      <w:r>
        <w:rPr>
          <w:rStyle w:val="clauseprfx1"/>
          <w:rFonts w:eastAsia="Times New Roman"/>
          <w:b/>
          <w:bCs/>
          <w:color w:val="000080"/>
        </w:rPr>
        <w:t xml:space="preserve">472-модда. </w:t>
      </w:r>
      <w:r>
        <w:rPr>
          <w:rStyle w:val="clausesuff1"/>
          <w:rFonts w:eastAsia="Times New Roman"/>
          <w:b/>
          <w:bCs/>
          <w:color w:val="000080"/>
        </w:rPr>
        <w:t>Ҳукмнинг имзоланиши ва судьянинг алоҳида фикри</w:t>
      </w:r>
    </w:p>
    <w:p w:rsidR="00000000" w:rsidRDefault="0079070D">
      <w:pPr>
        <w:shd w:val="clear" w:color="auto" w:fill="FFFFFF"/>
        <w:ind w:firstLine="851"/>
        <w:jc w:val="both"/>
        <w:divId w:val="388652668"/>
        <w:rPr>
          <w:rFonts w:eastAsia="Times New Roman"/>
          <w:color w:val="000000"/>
        </w:rPr>
      </w:pPr>
      <w:r>
        <w:rPr>
          <w:rFonts w:eastAsia="Times New Roman"/>
          <w:color w:val="000000"/>
        </w:rPr>
        <w:t>Ҳукм судья томонидан чиқарилган бўлса, уни судьянинг якка ўзи, суд таркиби томонидан чиқарилган бўлса, судьяларнинг ҳаммас</w:t>
      </w:r>
      <w:r>
        <w:rPr>
          <w:rFonts w:eastAsia="Times New Roman"/>
          <w:color w:val="000000"/>
        </w:rPr>
        <w:t>и имзолайди. Овоз бериш вақтида озчиликни ташкил қилган судья ҳукмга имзо қўйиб, ўзининг алоҳида фикрини ёзма равишда баён қилишга ҳақлидир. Бу фикрни у бевосита маслаҳатхонада ёзиши лозим. Алоҳида фикр ишга илова қилинади, лекин суд мажлисининг залида эъл</w:t>
      </w:r>
      <w:r>
        <w:rPr>
          <w:rFonts w:eastAsia="Times New Roman"/>
          <w:color w:val="000000"/>
        </w:rPr>
        <w:t xml:space="preserve">он қилиниши мумкин эмас. </w:t>
      </w:r>
    </w:p>
    <w:p w:rsidR="00000000" w:rsidRDefault="0079070D">
      <w:pPr>
        <w:shd w:val="clear" w:color="auto" w:fill="FFFFFF"/>
        <w:ind w:firstLine="851"/>
        <w:jc w:val="both"/>
        <w:divId w:val="38746930"/>
        <w:rPr>
          <w:rFonts w:eastAsia="Times New Roman"/>
          <w:i/>
          <w:iCs/>
          <w:color w:val="800080"/>
          <w:sz w:val="22"/>
          <w:szCs w:val="22"/>
        </w:rPr>
      </w:pPr>
      <w:hyperlink r:id="rId2677" w:anchor="25663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Агар алоҳида фикр мавжуд бўлган иш апелляция тартибида кўрилмаган бўлса, ҳукм қонуний кучга киргандан кейин иш уни белгиланган тар</w:t>
      </w:r>
      <w:r>
        <w:rPr>
          <w:rFonts w:eastAsia="Times New Roman"/>
          <w:color w:val="000000"/>
        </w:rPr>
        <w:t>тибда кўриб чиқиш масаласини ҳал этиш учун Ўзбекистон Республикаси Олий судига юборилиши лозим.</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(472-модданинг иккинчи қисми Ўзбекистон Республикасининг 2017 йил 29 мартдаги ЎРҚ-421-сонли </w:t>
      </w:r>
      <w:hyperlink r:id="rId2678" w:anchor="3147033"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13-сон, 194-модда)</w:t>
      </w:r>
    </w:p>
    <w:p w:rsidR="00000000" w:rsidRDefault="0079070D">
      <w:pPr>
        <w:shd w:val="clear" w:color="auto" w:fill="FFFFFF"/>
        <w:ind w:firstLine="851"/>
        <w:jc w:val="both"/>
        <w:divId w:val="200484171"/>
        <w:rPr>
          <w:rFonts w:eastAsia="Times New Roman"/>
          <w:b/>
          <w:bCs/>
          <w:color w:val="000080"/>
        </w:rPr>
      </w:pPr>
      <w:r>
        <w:rPr>
          <w:rStyle w:val="clauseprfx1"/>
          <w:rFonts w:eastAsia="Times New Roman"/>
          <w:b/>
          <w:bCs/>
          <w:color w:val="000080"/>
        </w:rPr>
        <w:t xml:space="preserve">473-модда. </w:t>
      </w:r>
      <w:r>
        <w:rPr>
          <w:rStyle w:val="clausesuff1"/>
          <w:rFonts w:eastAsia="Times New Roman"/>
          <w:b/>
          <w:bCs/>
          <w:color w:val="000080"/>
        </w:rPr>
        <w:t xml:space="preserve">Ҳукмни эълон қилиш </w:t>
      </w:r>
    </w:p>
    <w:p w:rsidR="00000000" w:rsidRDefault="0079070D">
      <w:pPr>
        <w:shd w:val="clear" w:color="auto" w:fill="FFFFFF"/>
        <w:ind w:firstLine="851"/>
        <w:jc w:val="both"/>
        <w:divId w:val="1096555313"/>
        <w:rPr>
          <w:rFonts w:eastAsia="Times New Roman"/>
          <w:i/>
          <w:iCs/>
          <w:color w:val="800080"/>
          <w:sz w:val="22"/>
          <w:szCs w:val="22"/>
        </w:rPr>
      </w:pPr>
      <w:hyperlink r:id="rId2679" w:anchor="256637"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ҳукмни имзолаганидан кейин суд мажлиси залига қайтиб чиқади ва раислик қилувчи ёки халқ маслаҳатчиси ҳукмнинг қарор қисмини эълон қилади.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(473-модданинг биринчи қисми Ўзбекистон Республикасининг 2012 йил 18 сентябрдаги ЎРҚ-335-сонли </w:t>
      </w:r>
      <w:hyperlink r:id="rId2680" w:anchor="2054337"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2012 й., 38-сон, 433-модда)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мажлиси залида ҳозир бўлганларнинг ҳаммаси, шу жумладан суд таркиби ҳам ҳукмни тик туриб эшитадилар. </w:t>
      </w:r>
    </w:p>
    <w:p w:rsidR="00000000" w:rsidRDefault="0079070D">
      <w:pPr>
        <w:shd w:val="clear" w:color="auto" w:fill="FFFFFF"/>
        <w:ind w:firstLine="851"/>
        <w:jc w:val="both"/>
        <w:divId w:val="1219441995"/>
        <w:rPr>
          <w:rFonts w:eastAsia="Times New Roman"/>
          <w:i/>
          <w:iCs/>
          <w:color w:val="800080"/>
          <w:sz w:val="22"/>
          <w:szCs w:val="22"/>
        </w:rPr>
      </w:pPr>
      <w:hyperlink r:id="rId2681" w:anchor="25663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Агар ҳукм судланувчи билмайдиган ёки етарлича билмайдиган тилда баён қилинган бўлса, ҳукмнинг қарор қисми эълон қилингандан кейин, мазкур қисм таржимон томонидан судланувчининг она тилида ёки </w:t>
      </w:r>
      <w:r>
        <w:rPr>
          <w:rFonts w:eastAsia="Times New Roman"/>
          <w:color w:val="000000"/>
        </w:rPr>
        <w:t xml:space="preserve">у тушунадиган бошқа тилда ўқиб эшиттирилиши керак.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(473-модданинг учинчи қисми Ўзбекистон Республикасининг 2012 йил 18 сентябрдаги ЎРҚ-335-сонли </w:t>
      </w:r>
      <w:hyperlink r:id="rId2682" w:anchor="2054336"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2012 й</w:t>
      </w:r>
      <w:r>
        <w:rPr>
          <w:rFonts w:eastAsia="Times New Roman"/>
          <w:i/>
          <w:iCs/>
          <w:color w:val="800000"/>
          <w:sz w:val="22"/>
          <w:szCs w:val="22"/>
        </w:rPr>
        <w:t>., 38-сон, 433-модда)</w:t>
      </w:r>
    </w:p>
    <w:p w:rsidR="00000000" w:rsidRDefault="0079070D">
      <w:pPr>
        <w:shd w:val="clear" w:color="auto" w:fill="FFFFFF"/>
        <w:ind w:firstLine="851"/>
        <w:jc w:val="both"/>
        <w:divId w:val="133254495"/>
        <w:rPr>
          <w:rFonts w:eastAsia="Times New Roman"/>
          <w:i/>
          <w:iCs/>
          <w:color w:val="800080"/>
          <w:sz w:val="22"/>
          <w:szCs w:val="22"/>
        </w:rPr>
      </w:pPr>
      <w:hyperlink r:id="rId2683" w:anchor="26045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Раислик қилувчи судланувчига ва бошқа тарафларга ҳукмнинг мазмунини, ҳукм устидан улар истаги бўйича апелляция ёки кассация тартибида </w:t>
      </w:r>
      <w:r>
        <w:rPr>
          <w:rFonts w:eastAsia="Times New Roman"/>
          <w:color w:val="000000"/>
        </w:rPr>
        <w:t xml:space="preserve">шикоят бериш муддати ва тартибини тушунтиради. Башарти судланувчи фавқулодда жазо чораси — умрбод озодликдан маҳрум қилишга ҳукм қилинган бўлса, унга афв этишни сўраб илтимос қилиш ҳуқуқи ҳам тушунтирилади.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(473-модданинг тўртинчи қисми Ўзбекистон Республикасининг 2007 йил 11 июлдаги ЎРҚ-99-сонли </w:t>
      </w:r>
      <w:hyperlink r:id="rId2684" w:anchor="1318061" w:history="1">
        <w:r>
          <w:rPr>
            <w:rFonts w:eastAsia="Times New Roman"/>
            <w:i/>
            <w:iCs/>
            <w:color w:val="008080"/>
            <w:sz w:val="22"/>
            <w:szCs w:val="22"/>
          </w:rPr>
          <w:t>Қонуни</w:t>
        </w:r>
      </w:hyperlink>
      <w:r>
        <w:rPr>
          <w:rFonts w:eastAsia="Times New Roman"/>
          <w:i/>
          <w:iCs/>
          <w:color w:val="800000"/>
          <w:sz w:val="22"/>
          <w:szCs w:val="22"/>
        </w:rPr>
        <w:t xml:space="preserve"> таҳририда — Олий Мажлиси палаталарининг Ахборотномаси, 2007 й., 6-сон, 248-модда)</w:t>
      </w:r>
    </w:p>
    <w:p w:rsidR="00000000" w:rsidRDefault="0079070D">
      <w:pPr>
        <w:shd w:val="clear" w:color="auto" w:fill="FFFFFF"/>
        <w:ind w:firstLine="851"/>
        <w:jc w:val="both"/>
        <w:divId w:val="120390343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96" name="Рисунок 49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533686797"/>
        <w:rPr>
          <w:rFonts w:eastAsia="Times New Roman"/>
          <w:i/>
          <w:iCs/>
          <w:color w:val="800080"/>
          <w:sz w:val="22"/>
          <w:szCs w:val="22"/>
        </w:rPr>
      </w:pPr>
      <w:r>
        <w:rPr>
          <w:rFonts w:eastAsia="Times New Roman"/>
          <w:i/>
          <w:iCs/>
          <w:color w:val="800080"/>
          <w:sz w:val="22"/>
          <w:szCs w:val="22"/>
        </w:rPr>
        <w:t xml:space="preserve">Қаранг: Ўзбекистон Республикаси Жиноят кодексининг </w:t>
      </w:r>
      <w:hyperlink r:id="rId2685" w:anchor="195680" w:history="1">
        <w:r>
          <w:rPr>
            <w:rFonts w:eastAsia="Times New Roman"/>
            <w:i/>
            <w:iCs/>
            <w:color w:val="008080"/>
            <w:sz w:val="22"/>
            <w:szCs w:val="22"/>
          </w:rPr>
          <w:t>76-моддаси</w:t>
        </w:r>
      </w:hyperlink>
      <w:r>
        <w:rPr>
          <w:rFonts w:eastAsia="Times New Roman"/>
          <w:i/>
          <w:iCs/>
          <w:color w:val="800080"/>
          <w:sz w:val="22"/>
          <w:szCs w:val="22"/>
        </w:rPr>
        <w:t xml:space="preserve">, Ўзбекистон Республикаси Олий суди Пленумининг 1997 йил 22 августдаги 12-сонли «Суд томонидан жиноят ишларини биринчи босқич судида муҳокама этиш жараёнида процессуал қонунчиликка риоя қилиниши тўғрисида»ги қарори 14-бандининг </w:t>
      </w:r>
      <w:hyperlink r:id="rId2686" w:anchor="2375255" w:history="1">
        <w:r>
          <w:rPr>
            <w:rFonts w:eastAsia="Times New Roman"/>
            <w:i/>
            <w:iCs/>
            <w:color w:val="008080"/>
            <w:sz w:val="22"/>
            <w:szCs w:val="22"/>
          </w:rPr>
          <w:t>биринчи хатбошиси</w:t>
        </w:r>
      </w:hyperlink>
      <w:r>
        <w:rPr>
          <w:rFonts w:eastAsia="Times New Roman"/>
          <w:i/>
          <w:iCs/>
          <w:color w:val="800080"/>
          <w:sz w:val="22"/>
          <w:szCs w:val="22"/>
        </w:rPr>
        <w:t>, Ўзбекистон Республикаси Олий суди Пленумининг 2003 йил 19 декабрдаги 17-сонли «Гумон қилинувчи ва айбланувчини ҳимоя ҳуқуқи билан таъминлашга оид қонунларни қўллаш бўйича суд амалиёти тўғрисида»ги қа</w:t>
      </w:r>
      <w:r>
        <w:rPr>
          <w:rFonts w:eastAsia="Times New Roman"/>
          <w:i/>
          <w:iCs/>
          <w:color w:val="800080"/>
          <w:sz w:val="22"/>
          <w:szCs w:val="22"/>
        </w:rPr>
        <w:t xml:space="preserve">рорининг </w:t>
      </w:r>
      <w:hyperlink r:id="rId2687" w:anchor="1453965" w:history="1">
        <w:r>
          <w:rPr>
            <w:rFonts w:eastAsia="Times New Roman"/>
            <w:i/>
            <w:iCs/>
            <w:color w:val="008080"/>
            <w:sz w:val="22"/>
            <w:szCs w:val="22"/>
          </w:rPr>
          <w:t xml:space="preserve">23 </w:t>
        </w:r>
      </w:hyperlink>
      <w:r>
        <w:rPr>
          <w:rFonts w:eastAsia="Times New Roman"/>
          <w:i/>
          <w:iCs/>
          <w:color w:val="800080"/>
          <w:sz w:val="22"/>
          <w:szCs w:val="22"/>
        </w:rPr>
        <w:t xml:space="preserve">ва </w:t>
      </w:r>
      <w:hyperlink r:id="rId2688" w:anchor="1453968" w:history="1">
        <w:r>
          <w:rPr>
            <w:rFonts w:eastAsia="Times New Roman"/>
            <w:i/>
            <w:iCs/>
            <w:color w:val="008080"/>
            <w:sz w:val="22"/>
            <w:szCs w:val="22"/>
          </w:rPr>
          <w:t>24-бандлари</w:t>
        </w:r>
      </w:hyperlink>
      <w:r>
        <w:rPr>
          <w:rFonts w:eastAsia="Times New Roman"/>
          <w:i/>
          <w:iCs/>
          <w:color w:val="800080"/>
          <w:sz w:val="22"/>
          <w:szCs w:val="22"/>
        </w:rPr>
        <w:t>, Ўзбекистон Республикаси Олий суди Пленумининг 2007 йил 14 ноябрдаги 15-сонли «Умрбод озодликдан маҳрум қилиш тариқас</w:t>
      </w:r>
      <w:r>
        <w:rPr>
          <w:rFonts w:eastAsia="Times New Roman"/>
          <w:i/>
          <w:iCs/>
          <w:color w:val="800080"/>
          <w:sz w:val="22"/>
          <w:szCs w:val="22"/>
        </w:rPr>
        <w:t xml:space="preserve">идаги жазонинг қўллашнинг айрим масалалари тўғрисида»ги қарорининг </w:t>
      </w:r>
      <w:hyperlink r:id="rId2689" w:anchor="1593185" w:history="1">
        <w:r>
          <w:rPr>
            <w:rFonts w:eastAsia="Times New Roman"/>
            <w:i/>
            <w:iCs/>
            <w:color w:val="008080"/>
            <w:sz w:val="22"/>
            <w:szCs w:val="22"/>
          </w:rPr>
          <w:t>9-банди</w:t>
        </w:r>
      </w:hyperlink>
      <w:r>
        <w:rPr>
          <w:rFonts w:eastAsia="Times New Roman"/>
          <w:i/>
          <w:iCs/>
          <w:color w:val="800080"/>
          <w:sz w:val="22"/>
          <w:szCs w:val="22"/>
        </w:rPr>
        <w:t>.</w:t>
      </w:r>
    </w:p>
    <w:p w:rsidR="00000000" w:rsidRDefault="0079070D">
      <w:pPr>
        <w:shd w:val="clear" w:color="auto" w:fill="FFFFFF"/>
        <w:ind w:firstLine="851"/>
        <w:jc w:val="both"/>
        <w:divId w:val="1674797741"/>
        <w:rPr>
          <w:rFonts w:eastAsia="Times New Roman"/>
          <w:i/>
          <w:iCs/>
          <w:color w:val="800080"/>
          <w:sz w:val="22"/>
          <w:szCs w:val="22"/>
        </w:rPr>
      </w:pPr>
      <w:hyperlink r:id="rId2690" w:anchor="25664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500391929"/>
        <w:rPr>
          <w:rFonts w:eastAsia="Times New Roman"/>
          <w:b/>
          <w:bCs/>
          <w:color w:val="000080"/>
        </w:rPr>
      </w:pPr>
      <w:r>
        <w:rPr>
          <w:rStyle w:val="clauseprfx1"/>
          <w:rFonts w:eastAsia="Times New Roman"/>
          <w:b/>
          <w:bCs/>
          <w:color w:val="000080"/>
        </w:rPr>
        <w:lastRenderedPageBreak/>
        <w:t xml:space="preserve">474-модда. </w:t>
      </w:r>
      <w:r>
        <w:rPr>
          <w:rStyle w:val="clausesuff1"/>
          <w:rFonts w:eastAsia="Times New Roman"/>
          <w:b/>
          <w:bCs/>
          <w:color w:val="000080"/>
        </w:rPr>
        <w:t xml:space="preserve">Судланувчини </w:t>
      </w:r>
      <w:r>
        <w:rPr>
          <w:rStyle w:val="clausesuff1"/>
          <w:rFonts w:eastAsia="Times New Roman"/>
          <w:b/>
          <w:bCs/>
          <w:color w:val="000080"/>
        </w:rPr>
        <w:t xml:space="preserve">қамоқдан ёки уй қамоғидан озод қилиш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Судланувчи оқланганда, шунингдек жазо тайинланмасдан ёки жазодан озод қилиб ёхуд шартли равишда озодликдан маҳрум этиб ёки озодликдан маҳрум этиш билан боғлиқ бўлмаган жазо тайинлаб айблов ҳукми чиқарилганда, худди шунингдек судланувчи дастлабки қамоқда ёх</w:t>
      </w:r>
      <w:r>
        <w:rPr>
          <w:rFonts w:eastAsia="Times New Roman"/>
          <w:color w:val="000000"/>
        </w:rPr>
        <w:t>уд уй қамоғида бўлган вақтдан ортиқ бўлмаган муддатга озодликдан маҳрум қилиш ёки озодликни чеклаш жазоси тайинланганда, қамоқда ёхуд уй қамоғида сақланаётган судланувчи бевосита суд мажлиси залининг ўзида дарҳол озод қилиниши лозим.</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(474-модда Ўзбекистон </w:t>
      </w:r>
      <w:r>
        <w:rPr>
          <w:rFonts w:eastAsia="Times New Roman"/>
          <w:i/>
          <w:iCs/>
          <w:color w:val="800000"/>
          <w:sz w:val="22"/>
          <w:szCs w:val="22"/>
        </w:rPr>
        <w:t xml:space="preserve">Республикасининг 2018 йил 18 апрелдаги ЎРҚ-476-сонли </w:t>
      </w:r>
      <w:hyperlink r:id="rId2691" w:anchor="3689790" w:history="1">
        <w:r>
          <w:rPr>
            <w:rFonts w:eastAsia="Times New Roman"/>
            <w:i/>
            <w:iCs/>
            <w:color w:val="008080"/>
            <w:sz w:val="22"/>
            <w:szCs w:val="22"/>
          </w:rPr>
          <w:t>Қонуни</w:t>
        </w:r>
      </w:hyperlink>
      <w:r>
        <w:rPr>
          <w:rFonts w:eastAsia="Times New Roman"/>
          <w:i/>
          <w:iCs/>
          <w:color w:val="800000"/>
          <w:sz w:val="22"/>
          <w:szCs w:val="22"/>
        </w:rPr>
        <w:t xml:space="preserve"> таҳририда — Қонун ҳужжатлари маълумотлари миллий базаси, 19.04.2018 й., 03/18/476/1087-сон)</w:t>
      </w:r>
    </w:p>
    <w:p w:rsidR="00000000" w:rsidRDefault="0079070D">
      <w:pPr>
        <w:shd w:val="clear" w:color="auto" w:fill="FFFFFF"/>
        <w:ind w:firstLine="851"/>
        <w:jc w:val="both"/>
        <w:divId w:val="2020696499"/>
        <w:rPr>
          <w:rFonts w:eastAsia="Times New Roman"/>
          <w:b/>
          <w:bCs/>
          <w:color w:val="000080"/>
        </w:rPr>
      </w:pPr>
      <w:r>
        <w:rPr>
          <w:rStyle w:val="clauseprfx1"/>
          <w:rFonts w:eastAsia="Times New Roman"/>
          <w:b/>
          <w:bCs/>
          <w:color w:val="000080"/>
        </w:rPr>
        <w:t xml:space="preserve">475-модда. </w:t>
      </w:r>
      <w:r>
        <w:rPr>
          <w:rStyle w:val="clausesuff1"/>
          <w:rFonts w:eastAsia="Times New Roman"/>
          <w:b/>
          <w:bCs/>
          <w:color w:val="000080"/>
        </w:rPr>
        <w:t>Ҳукмнинг нусхаси</w:t>
      </w:r>
      <w:r>
        <w:rPr>
          <w:rStyle w:val="clausesuff1"/>
          <w:rFonts w:eastAsia="Times New Roman"/>
          <w:b/>
          <w:bCs/>
          <w:color w:val="000080"/>
        </w:rPr>
        <w:t>ни маҳкумга ва оқланган шахсга бериш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Ҳукм эълон қилинганидан кейин уч суткадан кечиктирилмай, ҳажми катта бўлган тақдирда эса, ўн суткадан кечиктирилмай, унинг нусхаси маҳкумга ва оқланган шахсга берилиши лозим. Бошқа тарафларга ҳукм нусхаси ёки унинг кўчи</w:t>
      </w:r>
      <w:r>
        <w:rPr>
          <w:rFonts w:eastAsia="Times New Roman"/>
          <w:color w:val="000000"/>
        </w:rPr>
        <w:t xml:space="preserve">рмаси шу муддатда, уларнинг илтимосларига асосан берилади. </w:t>
      </w:r>
    </w:p>
    <w:p w:rsidR="00000000" w:rsidRDefault="0079070D">
      <w:pPr>
        <w:shd w:val="clear" w:color="auto" w:fill="FFFFFF"/>
        <w:ind w:firstLine="851"/>
        <w:jc w:val="both"/>
        <w:divId w:val="751971163"/>
        <w:rPr>
          <w:rFonts w:eastAsia="Times New Roman"/>
          <w:i/>
          <w:iCs/>
          <w:color w:val="800080"/>
          <w:sz w:val="22"/>
          <w:szCs w:val="22"/>
        </w:rPr>
      </w:pPr>
      <w:hyperlink r:id="rId2692" w:anchor="188118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Агар маҳкум қамоқда сақланаётган бўлса, ҳукмнинг кўчирма нусхаси унга қамоқда сақлаш жойининг м</w:t>
      </w:r>
      <w:r>
        <w:rPr>
          <w:rFonts w:eastAsia="Times New Roman"/>
          <w:color w:val="000000"/>
        </w:rPr>
        <w:t>аъмурияти томонидан ҳукм келиб тушган куни тилхат олиб топширилади, тилхат кўчирма нусха топширилган сана ва вақт кўрсатилган ҳолда судга тақдим этилади.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(475-модда Ўзбекистон Республикасининг 2011 йил 29 сентябрдаги ЎРҚ-299-сонли </w:t>
      </w:r>
      <w:hyperlink r:id="rId2693" w:anchor="1879021" w:history="1">
        <w:r>
          <w:rPr>
            <w:rFonts w:eastAsia="Times New Roman"/>
            <w:i/>
            <w:iCs/>
            <w:color w:val="008080"/>
            <w:sz w:val="22"/>
            <w:szCs w:val="22"/>
          </w:rPr>
          <w:t>Қонунига</w:t>
        </w:r>
      </w:hyperlink>
      <w:r>
        <w:rPr>
          <w:rFonts w:eastAsia="Times New Roman"/>
          <w:i/>
          <w:iCs/>
          <w:color w:val="800000"/>
          <w:sz w:val="22"/>
          <w:szCs w:val="22"/>
        </w:rPr>
        <w:t xml:space="preserve"> асосан иккинчи қисм билан тўлдирилган — ЎР ҚҲТ, 2011 й., 40-сон, 410-модда)</w:t>
      </w:r>
    </w:p>
    <w:p w:rsidR="00000000" w:rsidRDefault="0079070D">
      <w:pPr>
        <w:shd w:val="clear" w:color="auto" w:fill="FFFFFF"/>
        <w:ind w:firstLine="851"/>
        <w:jc w:val="both"/>
        <w:divId w:val="1277983638"/>
        <w:rPr>
          <w:rFonts w:eastAsia="Times New Roman"/>
          <w:b/>
          <w:bCs/>
          <w:color w:val="000080"/>
        </w:rPr>
      </w:pPr>
      <w:r>
        <w:rPr>
          <w:rStyle w:val="clauseprfx1"/>
          <w:rFonts w:eastAsia="Times New Roman"/>
          <w:b/>
          <w:bCs/>
          <w:color w:val="000080"/>
        </w:rPr>
        <w:t xml:space="preserve">476-модда. </w:t>
      </w:r>
      <w:r>
        <w:rPr>
          <w:rStyle w:val="clausesuff1"/>
          <w:rFonts w:eastAsia="Times New Roman"/>
          <w:b/>
          <w:bCs/>
          <w:color w:val="000080"/>
        </w:rPr>
        <w:t xml:space="preserve">Ҳукм чиқариш билан бир вақтда суд томонидан ҳал қилинадиган бошқа масалалар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Озодликдан маҳрум этишга ҳукм қ</w:t>
      </w:r>
      <w:r>
        <w:rPr>
          <w:rFonts w:eastAsia="Times New Roman"/>
          <w:color w:val="000000"/>
        </w:rPr>
        <w:t xml:space="preserve">илинган шахснинг вояга етмаган болалари, қари ота-оналари, қарамоғида бошқа шахслар бўлса ва улар қаровсиз ҳамда ёрдамсиз қолаётган бўлса, суд айблов ҳукмини чиқариш билан бир вақтда уларни қариндошлари ёки бошқа шахсларнинг ва муассасаларнинг васийлигига </w:t>
      </w:r>
      <w:r>
        <w:rPr>
          <w:rFonts w:eastAsia="Times New Roman"/>
          <w:color w:val="000000"/>
        </w:rPr>
        <w:t xml:space="preserve">ёки ҳомийлигига топшириш тўғрисида, маҳкумнинг қаровсиз қолаётган мол-мулки ёки уй-жойи бўлса, уларни қўриқлаб туриш чораларини кўриш тўғрисида ажрим чиқаради. </w:t>
      </w:r>
    </w:p>
    <w:p w:rsidR="00000000" w:rsidRDefault="0079070D">
      <w:pPr>
        <w:shd w:val="clear" w:color="auto" w:fill="FFFFFF"/>
        <w:ind w:firstLine="851"/>
        <w:jc w:val="both"/>
        <w:divId w:val="132632630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97" name="Рисунок 49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62610823"/>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2014 йил 23 майдаги 07-сонли «Суд ҳукми тўғрисида»ги қарорининг </w:t>
      </w:r>
      <w:hyperlink r:id="rId2694" w:anchor="2413827" w:history="1">
        <w:r>
          <w:rPr>
            <w:rFonts w:eastAsia="Times New Roman"/>
            <w:i/>
            <w:iCs/>
            <w:color w:val="008080"/>
            <w:sz w:val="22"/>
            <w:szCs w:val="22"/>
          </w:rPr>
          <w:t>35-банди</w:t>
        </w:r>
      </w:hyperlink>
      <w:r>
        <w:rPr>
          <w:rFonts w:eastAsia="Times New Roman"/>
          <w:i/>
          <w:iCs/>
          <w:color w:val="800080"/>
          <w:sz w:val="22"/>
          <w:szCs w:val="22"/>
        </w:rPr>
        <w:t>.</w:t>
      </w:r>
    </w:p>
    <w:p w:rsidR="00000000" w:rsidRDefault="0079070D">
      <w:pPr>
        <w:shd w:val="clear" w:color="auto" w:fill="FFFFFF"/>
        <w:ind w:firstLine="851"/>
        <w:jc w:val="both"/>
        <w:divId w:val="155459324"/>
        <w:rPr>
          <w:rFonts w:eastAsia="Times New Roman"/>
          <w:i/>
          <w:iCs/>
          <w:color w:val="800080"/>
          <w:sz w:val="22"/>
          <w:szCs w:val="22"/>
        </w:rPr>
      </w:pPr>
      <w:hyperlink r:id="rId2695" w:anchor="25664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Ушбу Кодекснинг </w:t>
      </w:r>
      <w:hyperlink r:id="rId2696" w:history="1">
        <w:r>
          <w:rPr>
            <w:rFonts w:eastAsia="Times New Roman"/>
            <w:color w:val="008080"/>
          </w:rPr>
          <w:t xml:space="preserve">50-моддасида </w:t>
        </w:r>
      </w:hyperlink>
      <w:r>
        <w:rPr>
          <w:rFonts w:eastAsia="Times New Roman"/>
          <w:color w:val="000000"/>
        </w:rPr>
        <w:t xml:space="preserve">кўрсатилган тартибда тайинланган адвокат ишда ҳимоячи бўлиб қатнашган ҳолларда суд адвокатлар </w:t>
      </w:r>
      <w:r>
        <w:rPr>
          <w:rFonts w:eastAsia="Times New Roman"/>
          <w:color w:val="000000"/>
        </w:rPr>
        <w:t xml:space="preserve">бюроси, ҳайъати ёки фирмаси раҳбарининг илтимосномаси бўлган тақдирда ажрим чиқариб, унда адвокатлар бюроси, ҳайъати ёки фирмаси фойдасига маҳкумдан ҳақ ундириш ва бу ҳақнинг миқдори тўғрисидаги масалани ҳал қилади.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(476-модданинг иккинчи қисми Ўзбекистон</w:t>
      </w:r>
      <w:r>
        <w:rPr>
          <w:rFonts w:eastAsia="Times New Roman"/>
          <w:i/>
          <w:iCs/>
          <w:color w:val="800000"/>
          <w:sz w:val="22"/>
          <w:szCs w:val="22"/>
        </w:rPr>
        <w:t xml:space="preserve"> Республикасининг 1997 йил 30 августдаги 485-I-сон </w:t>
      </w:r>
      <w:hyperlink r:id="rId2697" w:anchor="39925" w:history="1">
        <w:r>
          <w:rPr>
            <w:rFonts w:eastAsia="Times New Roman"/>
            <w:i/>
            <w:iCs/>
            <w:color w:val="008080"/>
            <w:sz w:val="22"/>
            <w:szCs w:val="22"/>
          </w:rPr>
          <w:t xml:space="preserve">Қонуни </w:t>
        </w:r>
      </w:hyperlink>
      <w:r>
        <w:rPr>
          <w:rFonts w:eastAsia="Times New Roman"/>
          <w:i/>
          <w:iCs/>
          <w:color w:val="800000"/>
          <w:sz w:val="22"/>
          <w:szCs w:val="22"/>
        </w:rPr>
        <w:t xml:space="preserve">таҳририда — Олий Мажлис Ахборотномаси, 1997 й., 9-сон, 241-модда)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Ушбу Кодекснинг</w:t>
      </w:r>
      <w:hyperlink r:id="rId2698" w:history="1">
        <w:r>
          <w:rPr>
            <w:rFonts w:eastAsia="Times New Roman"/>
            <w:color w:val="008080"/>
          </w:rPr>
          <w:t xml:space="preserve"> 298 </w:t>
        </w:r>
      </w:hyperlink>
      <w:r>
        <w:rPr>
          <w:rFonts w:eastAsia="Times New Roman"/>
          <w:color w:val="000000"/>
        </w:rPr>
        <w:t xml:space="preserve">ва </w:t>
      </w:r>
      <w:hyperlink r:id="rId2699" w:history="1">
        <w:r>
          <w:rPr>
            <w:rFonts w:eastAsia="Times New Roman"/>
            <w:color w:val="008080"/>
          </w:rPr>
          <w:t xml:space="preserve">300-моддаларида </w:t>
        </w:r>
      </w:hyperlink>
      <w:r>
        <w:rPr>
          <w:rFonts w:eastAsia="Times New Roman"/>
          <w:color w:val="000000"/>
        </w:rPr>
        <w:t xml:space="preserve">назарда тутилган асослар мавжуд бўлган тақдирда, шунингдек тегишли мансабдор шахсларнинг эътиборини суриштирув ва дастлабки тергов ўтказишда йўл қўйилган камчиликларга жалб қилиш зарур бўлганда суд ҳукм чиқариш билан бир вақтда хусусий ажрим ҳам чиқаради. </w:t>
      </w:r>
    </w:p>
    <w:p w:rsidR="00000000" w:rsidRDefault="0079070D">
      <w:pPr>
        <w:shd w:val="clear" w:color="auto" w:fill="FFFFFF"/>
        <w:ind w:firstLine="851"/>
        <w:jc w:val="both"/>
        <w:divId w:val="96142249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98" name="Рисунок 49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373922261"/>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2014 йил 23 майдаги 07-сонли «Суд ҳукми тўғрисида»ги қарорининг </w:t>
      </w:r>
      <w:hyperlink r:id="rId2700" w:anchor="2413753" w:history="1">
        <w:r>
          <w:rPr>
            <w:rFonts w:eastAsia="Times New Roman"/>
            <w:i/>
            <w:iCs/>
            <w:color w:val="008080"/>
            <w:sz w:val="22"/>
            <w:szCs w:val="22"/>
          </w:rPr>
          <w:t>18-банди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Ушбу моддад</w:t>
      </w:r>
      <w:r>
        <w:rPr>
          <w:rFonts w:eastAsia="Times New Roman"/>
          <w:color w:val="000000"/>
        </w:rPr>
        <w:t xml:space="preserve">а кўрсатилган барча процессуал қарорлар суд мажлисининг залида ҳукм эълон қилинганидан кейин ўқиб эшиттирилиши лозим. </w:t>
      </w:r>
    </w:p>
    <w:p w:rsidR="00000000" w:rsidRDefault="0079070D">
      <w:pPr>
        <w:shd w:val="clear" w:color="auto" w:fill="FFFFFF"/>
        <w:ind w:firstLine="851"/>
        <w:jc w:val="both"/>
        <w:divId w:val="356397432"/>
        <w:rPr>
          <w:rFonts w:eastAsia="Times New Roman"/>
          <w:b/>
          <w:bCs/>
          <w:color w:val="000080"/>
        </w:rPr>
      </w:pPr>
      <w:r>
        <w:rPr>
          <w:rStyle w:val="clauseprfx1"/>
          <w:rFonts w:eastAsia="Times New Roman"/>
          <w:b/>
          <w:bCs/>
          <w:color w:val="000080"/>
        </w:rPr>
        <w:lastRenderedPageBreak/>
        <w:t xml:space="preserve">477-модда. </w:t>
      </w:r>
      <w:r>
        <w:rPr>
          <w:rStyle w:val="clausesuff1"/>
          <w:rFonts w:eastAsia="Times New Roman"/>
          <w:b/>
          <w:bCs/>
          <w:color w:val="000080"/>
        </w:rPr>
        <w:t>Маҳкум билан учрашишга ижозат бериш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Ҳукм эълон қилинганидан кейин раислик қилувчи ёки суд раиси қамоқда сақланаётган маҳкумнинг яқин қариндошлари ёки унинг ҳимоячиси илтимосига кўра у билан учрашиш имкониятини бериши шарт. </w:t>
      </w:r>
    </w:p>
    <w:p w:rsidR="00000000" w:rsidRDefault="0079070D">
      <w:pPr>
        <w:shd w:val="clear" w:color="auto" w:fill="FFFFFF"/>
        <w:ind w:firstLine="851"/>
        <w:jc w:val="both"/>
        <w:divId w:val="127952857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499" name="Рисунок 49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579022678"/>
        <w:rPr>
          <w:rFonts w:eastAsia="Times New Roman"/>
          <w:i/>
          <w:iCs/>
          <w:color w:val="800080"/>
          <w:sz w:val="22"/>
          <w:szCs w:val="22"/>
        </w:rPr>
      </w:pPr>
      <w:r>
        <w:rPr>
          <w:rFonts w:eastAsia="Times New Roman"/>
          <w:i/>
          <w:iCs/>
          <w:color w:val="800080"/>
          <w:sz w:val="22"/>
          <w:szCs w:val="22"/>
        </w:rPr>
        <w:t>Қаранг:</w:t>
      </w:r>
      <w:r>
        <w:rPr>
          <w:rFonts w:eastAsia="Times New Roman"/>
          <w:i/>
          <w:iCs/>
          <w:color w:val="800080"/>
          <w:sz w:val="22"/>
          <w:szCs w:val="22"/>
        </w:rPr>
        <w:t xml:space="preserve"> Ўзбекистон Республикаси Жиноят кодексининг </w:t>
      </w:r>
      <w:hyperlink r:id="rId2701" w:anchor="2966295" w:history="1">
        <w:r>
          <w:rPr>
            <w:rFonts w:eastAsia="Times New Roman"/>
            <w:i/>
            <w:iCs/>
            <w:color w:val="008080"/>
            <w:sz w:val="22"/>
            <w:szCs w:val="22"/>
          </w:rPr>
          <w:t>VIII бўлими</w:t>
        </w:r>
      </w:hyperlink>
      <w:r>
        <w:rPr>
          <w:rFonts w:eastAsia="Times New Roman"/>
          <w:i/>
          <w:iCs/>
          <w:color w:val="800080"/>
          <w:sz w:val="22"/>
          <w:szCs w:val="22"/>
        </w:rPr>
        <w:t xml:space="preserve"> («Атамаларнинг ҳуқуқий маъноси»)да яқин қариндошлар қариндош ёки қуда томондан қариндош бўлган шахслар, яъни ота-она, туғишган ва ўгай ака-ука ва</w:t>
      </w:r>
      <w:r>
        <w:rPr>
          <w:rFonts w:eastAsia="Times New Roman"/>
          <w:i/>
          <w:iCs/>
          <w:color w:val="800080"/>
          <w:sz w:val="22"/>
          <w:szCs w:val="22"/>
        </w:rPr>
        <w:t xml:space="preserve"> опа-сингиллар, эр-хотин, фарзанд, шу жумладан фарзандликка олинганлар, бобо, буви, неваралар, шунингдек эр-хотиннинг ота-онаси, туғишган ва ўгай ака-ука ва опа-сингиллари эканлиги кўрсатилган.</w:t>
      </w:r>
    </w:p>
    <w:p w:rsidR="00000000" w:rsidRDefault="0079070D">
      <w:pPr>
        <w:shd w:val="clear" w:color="auto" w:fill="FFFFFF"/>
        <w:divId w:val="311445926"/>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ОКОЗ:</w:t>
      </w:r>
    </w:p>
    <w:p w:rsidR="00000000" w:rsidRDefault="0079070D">
      <w:pPr>
        <w:shd w:val="clear" w:color="auto" w:fill="FFFFFF"/>
        <w:divId w:val="462121732"/>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16.00.00.00 Хавфсизлик ва ҳуқуқ тартибот муҳофа</w:t>
      </w:r>
      <w:r>
        <w:rPr>
          <w:rStyle w:val="iorval1"/>
          <w:rFonts w:eastAsia="Times New Roman"/>
          <w:vanish/>
          <w:color w:val="008000"/>
          <w:sz w:val="22"/>
          <w:szCs w:val="22"/>
        </w:rPr>
        <w:t>заси / 16.11.00.00 Жиноят-процессуал қонунчилиги / 16.11.11.00 Ҳукм, ажрим, қарорларнинг қонунийлигини, адолатлилигини ва асослилигини текшириш. (Апелляция, кассация ва назорат тартибида иш юритиш)]</w:t>
      </w:r>
    </w:p>
    <w:p w:rsidR="00000000" w:rsidRDefault="0079070D">
      <w:pPr>
        <w:shd w:val="clear" w:color="auto" w:fill="FFFFFF"/>
        <w:jc w:val="center"/>
        <w:divId w:val="2134447377"/>
        <w:rPr>
          <w:rFonts w:eastAsia="Times New Roman"/>
          <w:b/>
          <w:bCs/>
          <w:color w:val="000080"/>
        </w:rPr>
      </w:pPr>
      <w:r>
        <w:rPr>
          <w:rFonts w:eastAsia="Times New Roman"/>
          <w:b/>
          <w:bCs/>
          <w:color w:val="000080"/>
        </w:rPr>
        <w:t>ЎН БИРИНЧИ БЎЛИМ</w:t>
      </w:r>
      <w:r>
        <w:rPr>
          <w:rFonts w:eastAsia="Times New Roman"/>
          <w:b/>
          <w:bCs/>
          <w:color w:val="000080"/>
        </w:rPr>
        <w:br/>
        <w:t>ҲУКМ, АЖРИМ ВА ҚАРОРЛАРНИНГ ҚОНУНИЙЛИГИ,</w:t>
      </w:r>
      <w:r>
        <w:rPr>
          <w:rFonts w:eastAsia="Times New Roman"/>
          <w:b/>
          <w:bCs/>
          <w:color w:val="000080"/>
        </w:rPr>
        <w:t xml:space="preserve"> АСОСЛИЛИГИ ВА АДОЛАТЛИЛИГИНИ ТЕКШИРИШ</w:t>
      </w:r>
    </w:p>
    <w:p w:rsidR="00000000" w:rsidRDefault="0079070D">
      <w:pPr>
        <w:shd w:val="clear" w:color="auto" w:fill="FFFFFF"/>
        <w:jc w:val="center"/>
        <w:divId w:val="789132418"/>
        <w:rPr>
          <w:rFonts w:eastAsia="Times New Roman"/>
          <w:b/>
          <w:bCs/>
          <w:color w:val="000080"/>
        </w:rPr>
      </w:pPr>
      <w:r>
        <w:rPr>
          <w:rFonts w:eastAsia="Times New Roman"/>
          <w:b/>
          <w:bCs/>
          <w:color w:val="000080"/>
        </w:rPr>
        <w:t>55-боб. ҲУКМ, АЖРИМ ВА ҚАРОРЛАРНИНГ ҚОНУНИЙЛИГИ, АСОСЛИЛИГИ ВА АДОЛАТЛИЛИГИНИ ТЕКШИРИШНИНГ УМУМИЙ ШАРТЛАРИ</w:t>
      </w:r>
    </w:p>
    <w:p w:rsidR="00000000" w:rsidRDefault="0079070D">
      <w:pPr>
        <w:shd w:val="clear" w:color="auto" w:fill="FFFFFF"/>
        <w:ind w:firstLine="851"/>
        <w:jc w:val="both"/>
        <w:divId w:val="1905722607"/>
        <w:rPr>
          <w:rFonts w:eastAsia="Times New Roman"/>
          <w:b/>
          <w:bCs/>
          <w:color w:val="000080"/>
        </w:rPr>
      </w:pPr>
      <w:r>
        <w:rPr>
          <w:rStyle w:val="clauseprfx1"/>
          <w:rFonts w:eastAsia="Times New Roman"/>
          <w:b/>
          <w:bCs/>
          <w:color w:val="000080"/>
        </w:rPr>
        <w:t xml:space="preserve">478-модда. </w:t>
      </w:r>
      <w:r>
        <w:rPr>
          <w:rStyle w:val="clausesuff1"/>
          <w:rFonts w:eastAsia="Times New Roman"/>
          <w:b/>
          <w:bCs/>
          <w:color w:val="000080"/>
        </w:rPr>
        <w:t xml:space="preserve">Ҳукм, ажрим ва қарорларнинг қонунийлиги, асослилиги ва адолатлилигини текшириш турлари </w:t>
      </w:r>
    </w:p>
    <w:p w:rsidR="00000000" w:rsidRDefault="0079070D">
      <w:pPr>
        <w:shd w:val="clear" w:color="auto" w:fill="FFFFFF"/>
        <w:ind w:firstLine="851"/>
        <w:jc w:val="both"/>
        <w:divId w:val="1303341049"/>
        <w:rPr>
          <w:rFonts w:eastAsia="Times New Roman"/>
          <w:i/>
          <w:iCs/>
          <w:color w:val="800080"/>
          <w:sz w:val="22"/>
          <w:szCs w:val="22"/>
        </w:rPr>
      </w:pPr>
      <w:hyperlink r:id="rId2702" w:anchor="25666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ҳукми, ажрими ва қарорларининг қонунийлиги, асослилиги ва адолатлилиги апелляция, кассация ва назорат тартибида текширилиши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Ишни юқори суд томонидан кўриш</w:t>
      </w:r>
      <w:r>
        <w:rPr>
          <w:rFonts w:eastAsia="Times New Roman"/>
          <w:color w:val="000000"/>
        </w:rPr>
        <w:t xml:space="preserve">: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1) апелляция тартибида — ушбу Кодекснинг </w:t>
      </w:r>
      <w:hyperlink r:id="rId2703" w:history="1">
        <w:r>
          <w:rPr>
            <w:rFonts w:eastAsia="Times New Roman"/>
            <w:color w:val="008080"/>
          </w:rPr>
          <w:t>497</w:t>
        </w:r>
        <w:r>
          <w:rPr>
            <w:rFonts w:eastAsia="Times New Roman"/>
            <w:color w:val="008080"/>
            <w:vertAlign w:val="superscript"/>
          </w:rPr>
          <w:t>2</w:t>
        </w:r>
        <w:r>
          <w:rPr>
            <w:rFonts w:eastAsia="Times New Roman"/>
            <w:color w:val="008080"/>
          </w:rPr>
          <w:t xml:space="preserve">-моддасида </w:t>
        </w:r>
      </w:hyperlink>
      <w:r>
        <w:rPr>
          <w:rFonts w:eastAsia="Times New Roman"/>
          <w:color w:val="000000"/>
        </w:rPr>
        <w:t xml:space="preserve">кўрсатилган шахсларнинг шикоятларига ва протестларига биноан;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2) кассация тартибида — ушбу Кодекснинг </w:t>
      </w:r>
      <w:hyperlink r:id="rId2704" w:history="1">
        <w:r>
          <w:rPr>
            <w:rFonts w:eastAsia="Times New Roman"/>
            <w:color w:val="008080"/>
          </w:rPr>
          <w:t>49</w:t>
        </w:r>
        <w:r>
          <w:rPr>
            <w:rFonts w:eastAsia="Times New Roman"/>
            <w:color w:val="008080"/>
          </w:rPr>
          <w:t xml:space="preserve">8-моддасида </w:t>
        </w:r>
      </w:hyperlink>
      <w:r>
        <w:rPr>
          <w:rFonts w:eastAsia="Times New Roman"/>
          <w:color w:val="000000"/>
        </w:rPr>
        <w:t xml:space="preserve">кўрсатилган шахсларнинг шикоятларига ва протестларига биноан; </w:t>
      </w:r>
    </w:p>
    <w:p w:rsidR="00000000" w:rsidRDefault="0079070D">
      <w:pPr>
        <w:shd w:val="clear" w:color="auto" w:fill="FFFFFF"/>
        <w:ind w:firstLine="851"/>
        <w:jc w:val="both"/>
        <w:divId w:val="1379011881"/>
        <w:rPr>
          <w:rFonts w:eastAsia="Times New Roman"/>
          <w:i/>
          <w:iCs/>
          <w:color w:val="800080"/>
          <w:sz w:val="22"/>
          <w:szCs w:val="22"/>
        </w:rPr>
      </w:pPr>
      <w:hyperlink r:id="rId2705" w:anchor="26046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3) назорат тартибида — Ўзбекистон Республикаси Олий суди раиси, Ўзбекистон Респуб</w:t>
      </w:r>
      <w:r>
        <w:rPr>
          <w:rFonts w:eastAsia="Times New Roman"/>
          <w:color w:val="000000"/>
        </w:rPr>
        <w:t xml:space="preserve">ликаси Бош прокурори ёки уларнинг ўринбосарлари протестларига биноан, янги очилган ҳолатлар муносабати билан эса Ўзбекистон Республикаси Бош прокурори ёки унинг ўринбосари протести, шунингдек ушбу Кодекснинг </w:t>
      </w:r>
      <w:hyperlink r:id="rId2706" w:history="1">
        <w:r>
          <w:rPr>
            <w:rFonts w:eastAsia="Times New Roman"/>
            <w:color w:val="008080"/>
          </w:rPr>
          <w:t>49</w:t>
        </w:r>
        <w:r>
          <w:rPr>
            <w:rFonts w:eastAsia="Times New Roman"/>
            <w:color w:val="008080"/>
          </w:rPr>
          <w:t xml:space="preserve">8-моддасида </w:t>
        </w:r>
      </w:hyperlink>
      <w:r>
        <w:rPr>
          <w:rFonts w:eastAsia="Times New Roman"/>
          <w:color w:val="000000"/>
        </w:rPr>
        <w:t xml:space="preserve">кўрсатилган шахсларнинг шикоятлари бўйича амалга оширилади.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(478-модда иккинчи қисмининг 3-банди Ўзбекистон Республикасининг 2018 йил 29 январдаги ЎРҚ-463-сонли </w:t>
      </w:r>
      <w:hyperlink r:id="rId2707" w:anchor="3537254"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30.01.2018 й., 03/18/463/0634-сон — 2018 йил 1 апрелдан кучга киради)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(478-модданинг матни Ўзбекистон Республикасининг 2000 йил 14 декабрдаги 163-II-сон </w:t>
      </w:r>
      <w:hyperlink r:id="rId2708" w:anchor="74597" w:history="1">
        <w:r>
          <w:rPr>
            <w:rFonts w:eastAsia="Times New Roman"/>
            <w:i/>
            <w:iCs/>
            <w:color w:val="008080"/>
            <w:sz w:val="22"/>
            <w:szCs w:val="22"/>
          </w:rPr>
          <w:t xml:space="preserve">Қонуни </w:t>
        </w:r>
      </w:hyperlink>
      <w:r>
        <w:rPr>
          <w:rFonts w:eastAsia="Times New Roman"/>
          <w:i/>
          <w:iCs/>
          <w:color w:val="800000"/>
          <w:sz w:val="22"/>
          <w:szCs w:val="22"/>
        </w:rPr>
        <w:t xml:space="preserve">таҳририда — Олий Мажлис Ахборотномаси, 2001 й., 1-2-сон, 11-модда) </w:t>
      </w:r>
    </w:p>
    <w:p w:rsidR="00000000" w:rsidRDefault="0079070D">
      <w:pPr>
        <w:shd w:val="clear" w:color="auto" w:fill="FFFFFF"/>
        <w:ind w:firstLine="851"/>
        <w:jc w:val="both"/>
        <w:divId w:val="1690914211"/>
        <w:rPr>
          <w:rFonts w:eastAsia="Times New Roman"/>
          <w:b/>
          <w:bCs/>
          <w:color w:val="000080"/>
        </w:rPr>
      </w:pPr>
      <w:r>
        <w:rPr>
          <w:rStyle w:val="clauseprfx1"/>
          <w:rFonts w:eastAsia="Times New Roman"/>
          <w:b/>
          <w:bCs/>
          <w:color w:val="000080"/>
        </w:rPr>
        <w:t xml:space="preserve">479-модда. </w:t>
      </w:r>
      <w:r>
        <w:rPr>
          <w:rStyle w:val="clausesuff1"/>
          <w:rFonts w:eastAsia="Times New Roman"/>
          <w:b/>
          <w:bCs/>
          <w:color w:val="000080"/>
        </w:rPr>
        <w:t>Суд қарорлари устидан шикоят бериш ва протест билдириш ҳуқуқи ҳамда унинг таъминланиши</w:t>
      </w:r>
    </w:p>
    <w:p w:rsidR="00000000" w:rsidRDefault="0079070D">
      <w:pPr>
        <w:shd w:val="clear" w:color="auto" w:fill="FFFFFF"/>
        <w:ind w:firstLine="851"/>
        <w:jc w:val="both"/>
        <w:divId w:val="1920753258"/>
        <w:rPr>
          <w:rFonts w:eastAsia="Times New Roman"/>
          <w:i/>
          <w:iCs/>
          <w:color w:val="800080"/>
          <w:sz w:val="22"/>
          <w:szCs w:val="22"/>
        </w:rPr>
      </w:pPr>
      <w:hyperlink r:id="rId2709" w:anchor="260486"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889657678"/>
        <w:rPr>
          <w:rFonts w:eastAsia="Times New Roman"/>
          <w:i/>
          <w:iCs/>
          <w:color w:val="800080"/>
          <w:sz w:val="22"/>
          <w:szCs w:val="22"/>
        </w:rPr>
      </w:pPr>
      <w:hyperlink r:id="rId2710" w:anchor="260516"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Ушбу Кодекснинг </w:t>
      </w:r>
      <w:hyperlink r:id="rId2711" w:history="1">
        <w:r>
          <w:rPr>
            <w:rFonts w:eastAsia="Times New Roman"/>
            <w:color w:val="008080"/>
          </w:rPr>
          <w:t>497</w:t>
        </w:r>
        <w:r>
          <w:rPr>
            <w:rFonts w:eastAsia="Times New Roman"/>
            <w:color w:val="008080"/>
            <w:vertAlign w:val="superscript"/>
          </w:rPr>
          <w:t>2</w:t>
        </w:r>
      </w:hyperlink>
      <w:r>
        <w:rPr>
          <w:rFonts w:eastAsia="Times New Roman"/>
          <w:color w:val="000000"/>
        </w:rPr>
        <w:t>,</w:t>
      </w:r>
      <w:hyperlink r:id="rId2712" w:history="1">
        <w:r>
          <w:rPr>
            <w:rFonts w:eastAsia="Times New Roman"/>
            <w:color w:val="008080"/>
          </w:rPr>
          <w:t xml:space="preserve"> 498</w:t>
        </w:r>
      </w:hyperlink>
      <w:r>
        <w:rPr>
          <w:rFonts w:eastAsia="Times New Roman"/>
          <w:color w:val="000000"/>
        </w:rPr>
        <w:t xml:space="preserve"> ва </w:t>
      </w:r>
      <w:hyperlink r:id="rId2713" w:history="1">
        <w:r>
          <w:rPr>
            <w:rFonts w:eastAsia="Times New Roman"/>
            <w:color w:val="008080"/>
          </w:rPr>
          <w:t xml:space="preserve">510-моддаларида </w:t>
        </w:r>
      </w:hyperlink>
      <w:r>
        <w:rPr>
          <w:rFonts w:eastAsia="Times New Roman"/>
          <w:color w:val="000000"/>
        </w:rPr>
        <w:t>назарда тутилган процесс иштирокчилари биринчи инстанция судининг ҳукми ва ажрими устидан белгиланган тартибда апелляция ёки кассация ёхуд назорат тартибида шикоят беришга ёки п</w:t>
      </w:r>
      <w:r>
        <w:rPr>
          <w:rFonts w:eastAsia="Times New Roman"/>
          <w:color w:val="000000"/>
        </w:rPr>
        <w:t xml:space="preserve">ротест билдиришга, шунингдек суд қарорларини назорат тартибида қайта кўриб чиқишни илтимос қилишга ҳақлидир. Бунда улар ўз важларини тасдиқловчи қўшимча материалларни тақдим этиши мумкин.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(479-модданинг биринчи қисми Ўзбекистон Республикасининг 2018 йил 29 январдаги ЎРҚ-463-сонли </w:t>
      </w:r>
      <w:hyperlink r:id="rId2714" w:anchor="3537256"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30.01.2018 й., 03/18/4</w:t>
      </w:r>
      <w:r>
        <w:rPr>
          <w:rFonts w:eastAsia="Times New Roman"/>
          <w:i/>
          <w:iCs/>
          <w:color w:val="800000"/>
          <w:sz w:val="22"/>
          <w:szCs w:val="22"/>
        </w:rPr>
        <w:t>63/0634-сон — 2018 йил 1 апрелдан кучга киради)</w:t>
      </w:r>
    </w:p>
    <w:p w:rsidR="00000000" w:rsidRDefault="0079070D">
      <w:pPr>
        <w:shd w:val="clear" w:color="auto" w:fill="FFFFFF"/>
        <w:ind w:firstLine="851"/>
        <w:jc w:val="both"/>
        <w:divId w:val="1147474380"/>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500" name="Рисунок 50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753816697"/>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2715" w:history="1">
        <w:r>
          <w:rPr>
            <w:rFonts w:eastAsia="Times New Roman"/>
            <w:i/>
            <w:iCs/>
            <w:color w:val="008080"/>
            <w:sz w:val="22"/>
            <w:szCs w:val="22"/>
          </w:rPr>
          <w:t>478-моддаси</w:t>
        </w:r>
      </w:hyperlink>
      <w:r>
        <w:rPr>
          <w:rFonts w:eastAsia="Times New Roman"/>
          <w:i/>
          <w:iCs/>
          <w:color w:val="800080"/>
          <w:sz w:val="22"/>
          <w:szCs w:val="22"/>
        </w:rPr>
        <w:t>.</w:t>
      </w:r>
    </w:p>
    <w:p w:rsidR="00000000" w:rsidRDefault="0079070D">
      <w:pPr>
        <w:shd w:val="clear" w:color="auto" w:fill="FFFFFF"/>
        <w:ind w:firstLine="851"/>
        <w:jc w:val="both"/>
        <w:divId w:val="892892814"/>
        <w:rPr>
          <w:rFonts w:eastAsia="Times New Roman"/>
          <w:i/>
          <w:iCs/>
          <w:color w:val="800080"/>
          <w:sz w:val="22"/>
          <w:szCs w:val="22"/>
        </w:rPr>
      </w:pPr>
      <w:hyperlink r:id="rId2716" w:anchor="260517"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Апелляция, кассация шикояти, апелляция, кассация ёки назорат протести тушганлиги тўғрисида, шунингдек Ўзбекистон Республикаси Олий судининг жиноят ишлари бўйича судлов ҳайъатига кўриб чиқиш учун шикоятни назорат тартибида ўтказиш ҳақида Ўзбекистон Республи</w:t>
      </w:r>
      <w:r>
        <w:rPr>
          <w:rFonts w:eastAsia="Times New Roman"/>
          <w:color w:val="000000"/>
        </w:rPr>
        <w:t>каси Олий суди судьяси чиқарган ажрим тўғрисида суд тушган шикоят ёки протест ўз манфаатларига тааллуқли бўлган процесс иштирокчиларига маълум қилади ва айни вақтда мазкур ҳужжатларнинг кўчирма нусхаларини маҳкумга, жабрланувчига ва оқланган шахсга юборади</w:t>
      </w:r>
      <w:r>
        <w:rPr>
          <w:rFonts w:eastAsia="Times New Roman"/>
          <w:color w:val="000000"/>
        </w:rPr>
        <w:t>. Кўрсатилган шахслар иш билан, шу жумладан қўшимча тақдим этилган материаллар билан танишишга ҳамда судга ўз эътирозларини маълум қилишга ҳақли.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(479-модданинг иккинчи қисми Ўзбекистон Республикасининг 2018 йил 29 январдаги ЎРҚ-463-сонли </w:t>
      </w:r>
      <w:hyperlink r:id="rId2717" w:anchor="3537256"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30.01.2018 й., 03/18/463/0634-сон — 2018 йил 1 апрелдан кучга киради)</w:t>
      </w:r>
    </w:p>
    <w:p w:rsidR="00000000" w:rsidRDefault="0079070D">
      <w:pPr>
        <w:shd w:val="clear" w:color="auto" w:fill="FFFFFF"/>
        <w:ind w:firstLine="851"/>
        <w:jc w:val="both"/>
        <w:divId w:val="115194988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01" name="Рисунок 50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292980613"/>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2003 йил 19 декабрдаги 17-сонли «Гумон қилинувчи ва айбланувчини ҳимоя ҳуқуқи билан таъминлашга оид қонунларни қўллаш бўйича суд амалиёти тўғрисида»ги қарорининг </w:t>
      </w:r>
      <w:hyperlink r:id="rId2718" w:anchor="1453976" w:history="1">
        <w:r>
          <w:rPr>
            <w:rFonts w:eastAsia="Times New Roman"/>
            <w:i/>
            <w:iCs/>
            <w:color w:val="008080"/>
            <w:sz w:val="22"/>
            <w:szCs w:val="22"/>
          </w:rPr>
          <w:t>26-банди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Апелляция ёки кассация шикояти берган шахс, шунингдек берилган шикоят ёки протест кимнинг манфаатларига тааллуқли бўлса, ана шу процесс иштирокчилари суд томонидан ишнинг кўрилиш вақти ва жойи ҳақида хабардор қилинади.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Маҳкум, оқ</w:t>
      </w:r>
      <w:r>
        <w:rPr>
          <w:rFonts w:eastAsia="Times New Roman"/>
          <w:color w:val="000000"/>
        </w:rPr>
        <w:t xml:space="preserve">ланган шахс, уларнинг ҳимоячилари ва қонуний вакиллари, жабрланувчи, фуқаровий даъвогар, фуқаровий жавобгар ҳамда уларнинг вакиллари ишни апелляция инстанциясида кўриш чоғида иштирок этишга ҳақлидир. Мазкур шахслар ишни кассация ва назорат тартибида кўриш </w:t>
      </w:r>
      <w:r>
        <w:rPr>
          <w:rFonts w:eastAsia="Times New Roman"/>
          <w:color w:val="000000"/>
        </w:rPr>
        <w:t>чоғида ҳам иштирок этишга ҳақлидир, жазони ижро этиш муассасасидаги маҳкум бундан мустасно. Жазони ижро этиш муассасасидаги маҳкумнинг кассация ва назорат инстанцияси суди мажлисида иштирок этиши, шунингдек уни суд мажлисига олиб келиш зарурлиги масаласини</w:t>
      </w:r>
      <w:r>
        <w:rPr>
          <w:rFonts w:eastAsia="Times New Roman"/>
          <w:color w:val="000000"/>
        </w:rPr>
        <w:t xml:space="preserve"> суд ҳал қилади. Иш кўриладиган жой ва вақт ҳақида ўз вақтида огоҳлантирилган мазкур шахсларнинг узрсиз сабабларга кўра келмаганликлари ишни кўришга монелик қилмайди. Лекин суд маҳкумни, оқланган шахсни, шунингдек жабрланувчини, фуқаровий даъвогарни, фуқар</w:t>
      </w:r>
      <w:r>
        <w:rPr>
          <w:rFonts w:eastAsia="Times New Roman"/>
          <w:color w:val="000000"/>
        </w:rPr>
        <w:t xml:space="preserve">овий жавобгарни ва уларнинг вакилларини тушунтириш бериш учун чақириши мумкин. </w:t>
      </w:r>
    </w:p>
    <w:p w:rsidR="00000000" w:rsidRDefault="0079070D">
      <w:pPr>
        <w:shd w:val="clear" w:color="auto" w:fill="FFFFFF"/>
        <w:ind w:firstLine="851"/>
        <w:jc w:val="both"/>
        <w:divId w:val="15842488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02" name="Рисунок 50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374499340"/>
        <w:rPr>
          <w:rFonts w:eastAsia="Times New Roman"/>
          <w:i/>
          <w:iCs/>
          <w:color w:val="800080"/>
          <w:sz w:val="22"/>
          <w:szCs w:val="22"/>
        </w:rPr>
      </w:pPr>
      <w:r>
        <w:rPr>
          <w:rFonts w:eastAsia="Times New Roman"/>
          <w:i/>
          <w:iCs/>
          <w:color w:val="800080"/>
          <w:sz w:val="22"/>
          <w:szCs w:val="22"/>
        </w:rPr>
        <w:t>Қаранг: Ўзбек</w:t>
      </w:r>
      <w:r>
        <w:rPr>
          <w:rFonts w:eastAsia="Times New Roman"/>
          <w:i/>
          <w:iCs/>
          <w:color w:val="800080"/>
          <w:sz w:val="22"/>
          <w:szCs w:val="22"/>
        </w:rPr>
        <w:t xml:space="preserve">истон Республикаси Олий суди Пленумининг 1998 йил 28 декабрдаги 31-сонли «Фуқароларнинг суд ишларига доир мурожаатларини кўриб чиқиш амалиёти ҳақида»ги қарори 10-бандининг </w:t>
      </w:r>
      <w:hyperlink r:id="rId2719" w:anchor="1448593" w:history="1">
        <w:r>
          <w:rPr>
            <w:rFonts w:eastAsia="Times New Roman"/>
            <w:i/>
            <w:iCs/>
            <w:color w:val="008080"/>
            <w:sz w:val="22"/>
            <w:szCs w:val="22"/>
          </w:rPr>
          <w:t>биринчи хатбошиси</w:t>
        </w:r>
      </w:hyperlink>
      <w:r>
        <w:rPr>
          <w:rFonts w:eastAsia="Times New Roman"/>
          <w:i/>
          <w:iCs/>
          <w:color w:val="800080"/>
          <w:sz w:val="22"/>
          <w:szCs w:val="22"/>
        </w:rPr>
        <w:t>, Ўзбекисто</w:t>
      </w:r>
      <w:r>
        <w:rPr>
          <w:rFonts w:eastAsia="Times New Roman"/>
          <w:i/>
          <w:iCs/>
          <w:color w:val="800080"/>
          <w:sz w:val="22"/>
          <w:szCs w:val="22"/>
        </w:rPr>
        <w:t xml:space="preserve">н Республикаси Олий суди Пленумининг 2003 йил 19 декабрдаги 17-сонли «Гумон қилинувчи ва айбланувчини ҳимоя ҳуқуқи билан таъминлашга оид қонунларни қўллаш бўйича суд амалиёти тўғрисида»ги қарорининг </w:t>
      </w:r>
      <w:hyperlink r:id="rId2720" w:anchor="1453989" w:history="1">
        <w:r>
          <w:rPr>
            <w:rFonts w:eastAsia="Times New Roman"/>
            <w:i/>
            <w:iCs/>
            <w:color w:val="008080"/>
            <w:sz w:val="22"/>
            <w:szCs w:val="22"/>
          </w:rPr>
          <w:t>2</w:t>
        </w:r>
        <w:r>
          <w:rPr>
            <w:rFonts w:eastAsia="Times New Roman"/>
            <w:i/>
            <w:iCs/>
            <w:color w:val="008080"/>
            <w:sz w:val="22"/>
            <w:szCs w:val="22"/>
          </w:rPr>
          <w:t>8-банди</w:t>
        </w:r>
      </w:hyperlink>
      <w:r>
        <w:rPr>
          <w:rFonts w:eastAsia="Times New Roman"/>
          <w:i/>
          <w:iCs/>
          <w:color w:val="800080"/>
          <w:sz w:val="22"/>
          <w:szCs w:val="22"/>
        </w:rPr>
        <w:t xml:space="preserve">, Ўзбекистон Республикаси Олий суди Пленумининг 2018 йил 24 августдаги 25-сонли «Судлар томонидан жиноят ишларини апелляция ва кассация тартибида кўриш амалиёти тўғрисида»ги қарорининг </w:t>
      </w:r>
      <w:hyperlink r:id="rId2721" w:anchor="3896942" w:history="1">
        <w:r>
          <w:rPr>
            <w:rFonts w:eastAsia="Times New Roman"/>
            <w:i/>
            <w:iCs/>
            <w:color w:val="008080"/>
            <w:sz w:val="22"/>
            <w:szCs w:val="22"/>
          </w:rPr>
          <w:t>14-банди</w:t>
        </w:r>
      </w:hyperlink>
      <w:r>
        <w:rPr>
          <w:rFonts w:eastAsia="Times New Roman"/>
          <w:i/>
          <w:iCs/>
          <w:color w:val="800080"/>
          <w:sz w:val="22"/>
          <w:szCs w:val="22"/>
        </w:rPr>
        <w:t xml:space="preserve">, Ўзбекистон Республикаси Олий суди Пленумининг 2007 йил 14 ноябрдаги 16-сонли «Судга қадар иш юритиш босқичида қамоққа олиш тарзидаги эҳтиёт чорасининг судлар томонидан қўлланилиши тўғрисида»ги қарорининг </w:t>
      </w:r>
      <w:hyperlink r:id="rId2722" w:anchor="1596650" w:history="1">
        <w:r>
          <w:rPr>
            <w:rFonts w:eastAsia="Times New Roman"/>
            <w:i/>
            <w:iCs/>
            <w:color w:val="008080"/>
            <w:sz w:val="22"/>
            <w:szCs w:val="22"/>
          </w:rPr>
          <w:t>27-банди</w:t>
        </w:r>
      </w:hyperlink>
      <w:r>
        <w:rPr>
          <w:rFonts w:eastAsia="Times New Roman"/>
          <w:i/>
          <w:iCs/>
          <w:color w:val="800080"/>
          <w:sz w:val="22"/>
          <w:szCs w:val="22"/>
        </w:rPr>
        <w:t xml:space="preserve">, Ўзбекистон Республикаси Олий суди Пленумининг 2008 йил 15 майдаги 12-сонли «Судлар томонидан жиноят ишларини назорат тартибида кўриш амалиёти тўғрисида»ги қарорининг </w:t>
      </w:r>
      <w:hyperlink r:id="rId2723" w:anchor="1599790" w:history="1">
        <w:r>
          <w:rPr>
            <w:rFonts w:eastAsia="Times New Roman"/>
            <w:i/>
            <w:iCs/>
            <w:color w:val="008080"/>
            <w:sz w:val="22"/>
            <w:szCs w:val="22"/>
          </w:rPr>
          <w:t>14-банди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(479-мод</w:t>
      </w:r>
      <w:r>
        <w:rPr>
          <w:rFonts w:eastAsia="Times New Roman"/>
          <w:i/>
          <w:iCs/>
          <w:color w:val="800000"/>
          <w:sz w:val="22"/>
          <w:szCs w:val="22"/>
        </w:rPr>
        <w:t xml:space="preserve">данинг матни Ўзбекистон Республикасининг 2000 йил 14 декабрдаги 163-II-сон </w:t>
      </w:r>
      <w:hyperlink r:id="rId2724" w:anchor="74620" w:history="1">
        <w:r>
          <w:rPr>
            <w:rFonts w:eastAsia="Times New Roman"/>
            <w:i/>
            <w:iCs/>
            <w:color w:val="008080"/>
            <w:sz w:val="22"/>
            <w:szCs w:val="22"/>
          </w:rPr>
          <w:t xml:space="preserve">Қонуни </w:t>
        </w:r>
      </w:hyperlink>
      <w:r>
        <w:rPr>
          <w:rFonts w:eastAsia="Times New Roman"/>
          <w:i/>
          <w:iCs/>
          <w:color w:val="800000"/>
          <w:sz w:val="22"/>
          <w:szCs w:val="22"/>
        </w:rPr>
        <w:t xml:space="preserve">таҳририда — Олий Мажлис Ахборотномаси, 2001 й., 1-2-сон, 11-модда) </w:t>
      </w:r>
    </w:p>
    <w:p w:rsidR="00000000" w:rsidRDefault="0079070D">
      <w:pPr>
        <w:shd w:val="clear" w:color="auto" w:fill="FFFFFF"/>
        <w:ind w:firstLine="851"/>
        <w:jc w:val="both"/>
        <w:divId w:val="288513741"/>
        <w:rPr>
          <w:rFonts w:eastAsia="Times New Roman"/>
          <w:b/>
          <w:bCs/>
          <w:color w:val="000080"/>
        </w:rPr>
      </w:pPr>
      <w:r>
        <w:rPr>
          <w:rStyle w:val="clauseprfx1"/>
          <w:rFonts w:eastAsia="Times New Roman"/>
          <w:b/>
          <w:bCs/>
          <w:color w:val="000080"/>
        </w:rPr>
        <w:t xml:space="preserve">480-модда. </w:t>
      </w:r>
      <w:r>
        <w:rPr>
          <w:rStyle w:val="clausesuff1"/>
          <w:rFonts w:eastAsia="Times New Roman"/>
          <w:b/>
          <w:bCs/>
          <w:color w:val="000080"/>
        </w:rPr>
        <w:t>Жиноят ишининг юқори суд томонидан кўрилишида прокурорнинг иштироки</w:t>
      </w:r>
    </w:p>
    <w:p w:rsidR="00000000" w:rsidRDefault="0079070D">
      <w:pPr>
        <w:shd w:val="clear" w:color="auto" w:fill="FFFFFF"/>
        <w:ind w:firstLine="851"/>
        <w:jc w:val="both"/>
        <w:divId w:val="11342221"/>
        <w:rPr>
          <w:rFonts w:eastAsia="Times New Roman"/>
          <w:i/>
          <w:iCs/>
          <w:color w:val="800080"/>
          <w:sz w:val="22"/>
          <w:szCs w:val="22"/>
        </w:rPr>
      </w:pPr>
      <w:hyperlink r:id="rId2725" w:anchor="26054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Жиноят ишининг апелляция, кассация ёки назорат тартибида кўрилишида прокурор қатнашади. </w:t>
      </w:r>
    </w:p>
    <w:p w:rsidR="00000000" w:rsidRDefault="0079070D">
      <w:pPr>
        <w:shd w:val="clear" w:color="auto" w:fill="FFFFFF"/>
        <w:ind w:firstLine="851"/>
        <w:jc w:val="both"/>
        <w:divId w:val="136794553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03" name="Рисунок 50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173183302"/>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2018 йил 24 августдаги 25-сонли «Судлар томонидан жиноят ишларини апелляция ва кассация тартибида кўриш амалиёти тўғрисида»ги қарорининг </w:t>
      </w:r>
      <w:hyperlink r:id="rId2726" w:anchor="3896941" w:history="1">
        <w:r>
          <w:rPr>
            <w:rFonts w:eastAsia="Times New Roman"/>
            <w:i/>
            <w:iCs/>
            <w:color w:val="008080"/>
            <w:sz w:val="22"/>
            <w:szCs w:val="22"/>
          </w:rPr>
          <w:t>13-банди</w:t>
        </w:r>
      </w:hyperlink>
      <w:r>
        <w:rPr>
          <w:rFonts w:eastAsia="Times New Roman"/>
          <w:i/>
          <w:iCs/>
          <w:color w:val="800080"/>
          <w:sz w:val="22"/>
          <w:szCs w:val="22"/>
        </w:rPr>
        <w:t xml:space="preserve">, Ўзбекистон Республикаси Олий суди Пленумининг 2008 йил 15 майдаги 12-сонли «Судлар томонидан жиноят ишларини назорат тартибида кўриш амалиёти тўғрисида»ги қарорининг </w:t>
      </w:r>
      <w:hyperlink r:id="rId2727" w:anchor="1599789" w:history="1">
        <w:r>
          <w:rPr>
            <w:rFonts w:eastAsia="Times New Roman"/>
            <w:i/>
            <w:iCs/>
            <w:color w:val="008080"/>
            <w:sz w:val="22"/>
            <w:szCs w:val="22"/>
          </w:rPr>
          <w:t>13-банди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Ишнинг кўрилишида: </w:t>
      </w:r>
    </w:p>
    <w:p w:rsidR="00000000" w:rsidRDefault="0079070D">
      <w:pPr>
        <w:shd w:val="clear" w:color="auto" w:fill="FFFFFF"/>
        <w:ind w:firstLine="851"/>
        <w:jc w:val="both"/>
        <w:divId w:val="644747766"/>
        <w:rPr>
          <w:rFonts w:eastAsia="Times New Roman"/>
          <w:i/>
          <w:iCs/>
          <w:color w:val="800080"/>
          <w:sz w:val="22"/>
          <w:szCs w:val="22"/>
        </w:rPr>
      </w:pPr>
      <w:hyperlink r:id="rId2728" w:anchor="26056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1) Ўзбекистон Республикаси Олий суди, Қорақалпоғистон Республикаси жиноят ишлари бўйича суди, </w:t>
      </w:r>
      <w:r>
        <w:rPr>
          <w:rFonts w:eastAsia="Times New Roman"/>
          <w:color w:val="000000"/>
        </w:rPr>
        <w:t>жиноят ишлари бўйича вилоятлар ва Тошкент шаҳар судлари, Ўзбекистон Республикаси Ҳарбий суди ҳайъатларида — тегишинча Ўзбекистон Республикаси Бош прокурори, Қорақалпоғистон Республикаси, вилоятлар, Тошкент шаҳар прокурорлари, Ўзбекистон Республикаси Ҳарбий</w:t>
      </w:r>
      <w:r>
        <w:rPr>
          <w:rFonts w:eastAsia="Times New Roman"/>
          <w:color w:val="000000"/>
        </w:rPr>
        <w:t xml:space="preserve"> прокурори томонидан ваколат берилган прокурор;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(480-модда иккинчи қисмининг 1-банди Ўзбекистон Республикасининг 2018 йил 29 январдаги ЎРҚ-463-сонли </w:t>
      </w:r>
      <w:hyperlink r:id="rId2729" w:anchor="3537260"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w:t>
      </w:r>
      <w:r>
        <w:rPr>
          <w:rFonts w:eastAsia="Times New Roman"/>
          <w:i/>
          <w:iCs/>
          <w:color w:val="800000"/>
          <w:sz w:val="22"/>
          <w:szCs w:val="22"/>
        </w:rPr>
        <w:t>атлари маълумотлари миллий базаси, 30.01.2018 й., 03/18/463/0634-сон — 2018 йил 1 апрелдан кучга киради)</w:t>
      </w:r>
    </w:p>
    <w:p w:rsidR="00000000" w:rsidRDefault="0079070D">
      <w:pPr>
        <w:shd w:val="clear" w:color="auto" w:fill="FFFFFF"/>
        <w:ind w:firstLine="851"/>
        <w:jc w:val="both"/>
        <w:divId w:val="633100242"/>
        <w:rPr>
          <w:rFonts w:eastAsia="Times New Roman"/>
          <w:i/>
          <w:iCs/>
          <w:color w:val="800080"/>
          <w:sz w:val="22"/>
          <w:szCs w:val="22"/>
        </w:rPr>
      </w:pPr>
      <w:hyperlink r:id="rId2730" w:anchor="26056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2) Ўзбекистон Республикаси Олий суди Раёсатида — Ўз</w:t>
      </w:r>
      <w:r>
        <w:rPr>
          <w:rFonts w:eastAsia="Times New Roman"/>
          <w:color w:val="000000"/>
        </w:rPr>
        <w:t>бекистон Республикаси Бош прокурори ёки унинг ўринбосари қатнашади;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(480-модданинг иккинчи қисми 2-банди Ўзбекистон Республикасининг 2017 йил 29 мартдаги ЎРҚ-421-сонли </w:t>
      </w:r>
      <w:hyperlink r:id="rId2731" w:anchor="3147037" w:history="1">
        <w:r>
          <w:rPr>
            <w:rFonts w:eastAsia="Times New Roman"/>
            <w:i/>
            <w:iCs/>
            <w:color w:val="008080"/>
            <w:sz w:val="22"/>
            <w:szCs w:val="22"/>
          </w:rPr>
          <w:t xml:space="preserve">Қонуни </w:t>
        </w:r>
      </w:hyperlink>
      <w:r>
        <w:rPr>
          <w:rFonts w:eastAsia="Times New Roman"/>
          <w:i/>
          <w:iCs/>
          <w:color w:val="800000"/>
          <w:sz w:val="22"/>
          <w:szCs w:val="22"/>
        </w:rPr>
        <w:t>таҳр</w:t>
      </w:r>
      <w:r>
        <w:rPr>
          <w:rFonts w:eastAsia="Times New Roman"/>
          <w:i/>
          <w:iCs/>
          <w:color w:val="800000"/>
          <w:sz w:val="22"/>
          <w:szCs w:val="22"/>
        </w:rPr>
        <w:t>ирида — ЎР ҚҲТ, 2017 й., 13-сон, 194-модда)</w:t>
      </w:r>
    </w:p>
    <w:p w:rsidR="00000000" w:rsidRDefault="0079070D">
      <w:pPr>
        <w:shd w:val="clear" w:color="auto" w:fill="FFFFFF"/>
        <w:ind w:firstLine="851"/>
        <w:jc w:val="both"/>
        <w:divId w:val="948777808"/>
        <w:rPr>
          <w:rFonts w:eastAsia="Times New Roman"/>
          <w:i/>
          <w:iCs/>
          <w:color w:val="800080"/>
          <w:sz w:val="22"/>
          <w:szCs w:val="22"/>
        </w:rPr>
      </w:pPr>
      <w:hyperlink r:id="rId2732" w:anchor="26056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(480-модданинг иккинчи қисми 3-банди Ўзбекистон Республикасининг 2017 йил 29 мартдаги ЎРҚ-421-сонли </w:t>
      </w:r>
      <w:hyperlink r:id="rId2733" w:anchor="3147039" w:history="1">
        <w:r>
          <w:rPr>
            <w:rFonts w:eastAsia="Times New Roman"/>
            <w:i/>
            <w:iCs/>
            <w:color w:val="008080"/>
            <w:sz w:val="22"/>
            <w:szCs w:val="22"/>
          </w:rPr>
          <w:t xml:space="preserve">Қонунига </w:t>
        </w:r>
      </w:hyperlink>
      <w:r>
        <w:rPr>
          <w:rFonts w:eastAsia="Times New Roman"/>
          <w:i/>
          <w:iCs/>
          <w:color w:val="800000"/>
          <w:sz w:val="22"/>
          <w:szCs w:val="22"/>
        </w:rPr>
        <w:t xml:space="preserve">асосан чиқарилган — ЎР ҚҲТ, 2017 й., 13-сон, 194-модда)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(480-модданинг матни Ўзбекистон Республикасининг 2000 йил 14 декабрдаги 163-II-сон </w:t>
      </w:r>
      <w:hyperlink r:id="rId2734" w:anchor="77184" w:history="1">
        <w:r>
          <w:rPr>
            <w:rFonts w:eastAsia="Times New Roman"/>
            <w:i/>
            <w:iCs/>
            <w:color w:val="008080"/>
            <w:sz w:val="22"/>
            <w:szCs w:val="22"/>
          </w:rPr>
          <w:t xml:space="preserve">Қонуни </w:t>
        </w:r>
      </w:hyperlink>
      <w:r>
        <w:rPr>
          <w:rFonts w:eastAsia="Times New Roman"/>
          <w:i/>
          <w:iCs/>
          <w:color w:val="800000"/>
          <w:sz w:val="22"/>
          <w:szCs w:val="22"/>
        </w:rPr>
        <w:t xml:space="preserve">таҳририда — Олий Мажлис Ахборотномаси, 2001 й., 1-2-сон, 11-модда) </w:t>
      </w:r>
    </w:p>
    <w:p w:rsidR="00000000" w:rsidRDefault="0079070D">
      <w:pPr>
        <w:shd w:val="clear" w:color="auto" w:fill="FFFFFF"/>
        <w:ind w:firstLine="851"/>
        <w:jc w:val="both"/>
        <w:divId w:val="579676036"/>
        <w:rPr>
          <w:rFonts w:eastAsia="Times New Roman"/>
          <w:b/>
          <w:bCs/>
          <w:color w:val="000080"/>
        </w:rPr>
      </w:pPr>
      <w:r>
        <w:rPr>
          <w:rStyle w:val="clauseprfx1"/>
          <w:rFonts w:eastAsia="Times New Roman"/>
          <w:b/>
          <w:bCs/>
          <w:color w:val="000080"/>
        </w:rPr>
        <w:t xml:space="preserve">481-модда. </w:t>
      </w:r>
      <w:r>
        <w:rPr>
          <w:rStyle w:val="clausesuff1"/>
          <w:rFonts w:eastAsia="Times New Roman"/>
          <w:b/>
          <w:bCs/>
          <w:color w:val="000080"/>
        </w:rPr>
        <w:t>Қўшимча материаллар тақдим этиш</w:t>
      </w:r>
    </w:p>
    <w:p w:rsidR="00000000" w:rsidRDefault="0079070D">
      <w:pPr>
        <w:shd w:val="clear" w:color="auto" w:fill="FFFFFF"/>
        <w:ind w:firstLine="851"/>
        <w:jc w:val="both"/>
        <w:divId w:val="1955213050"/>
        <w:rPr>
          <w:rFonts w:eastAsia="Times New Roman"/>
          <w:i/>
          <w:iCs/>
          <w:color w:val="800080"/>
          <w:sz w:val="22"/>
          <w:szCs w:val="22"/>
        </w:rPr>
      </w:pPr>
      <w:hyperlink r:id="rId2735" w:anchor="256690"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Апелляция, кассация, назорат инстанциясига процесс иштирокчилари иш учун аҳамиятга молик ҳужжатлар, мутахассисларнинг фикрлари ва бошқа қўшимча материалларни тақдим этишга ҳақлидирлар. Бундай материаллар суд томонидан ишн</w:t>
      </w:r>
      <w:r>
        <w:rPr>
          <w:rFonts w:eastAsia="Times New Roman"/>
          <w:color w:val="000000"/>
        </w:rPr>
        <w:t xml:space="preserve">и кўришга тайёрлаш вақтида ҳам талаб қилиб олиниши мумкин.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(481-модданинг биринчи қисми Ўзбекистон Республикасининг 2000 йил 14 декабрдаги 163-II-сон </w:t>
      </w:r>
      <w:hyperlink r:id="rId2736" w:anchor="77215" w:history="1">
        <w:r>
          <w:rPr>
            <w:rFonts w:eastAsia="Times New Roman"/>
            <w:i/>
            <w:iCs/>
            <w:color w:val="008080"/>
            <w:sz w:val="22"/>
            <w:szCs w:val="22"/>
          </w:rPr>
          <w:t xml:space="preserve">Қонуни </w:t>
        </w:r>
      </w:hyperlink>
      <w:r>
        <w:rPr>
          <w:rFonts w:eastAsia="Times New Roman"/>
          <w:i/>
          <w:iCs/>
          <w:color w:val="800000"/>
          <w:sz w:val="22"/>
          <w:szCs w:val="22"/>
        </w:rPr>
        <w:t>таҳририда — Олий Мажлис А</w:t>
      </w:r>
      <w:r>
        <w:rPr>
          <w:rFonts w:eastAsia="Times New Roman"/>
          <w:i/>
          <w:iCs/>
          <w:color w:val="800000"/>
          <w:sz w:val="22"/>
          <w:szCs w:val="22"/>
        </w:rPr>
        <w:t xml:space="preserve">хборотномаси, 2001 й., 1-2-сон, 11-модда) </w:t>
      </w:r>
    </w:p>
    <w:p w:rsidR="00000000" w:rsidRDefault="0079070D">
      <w:pPr>
        <w:shd w:val="clear" w:color="auto" w:fill="FFFFFF"/>
        <w:ind w:firstLine="851"/>
        <w:jc w:val="both"/>
        <w:divId w:val="910578160"/>
        <w:rPr>
          <w:rFonts w:eastAsia="Times New Roman"/>
          <w:i/>
          <w:iCs/>
          <w:color w:val="800080"/>
          <w:sz w:val="22"/>
          <w:szCs w:val="22"/>
        </w:rPr>
      </w:pPr>
      <w:hyperlink r:id="rId2737" w:anchor="25669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Қўшимча материаллар ушбу Кодекснинг </w:t>
      </w:r>
      <w:hyperlink r:id="rId2738" w:history="1">
        <w:r>
          <w:rPr>
            <w:rFonts w:eastAsia="Times New Roman"/>
            <w:color w:val="008080"/>
          </w:rPr>
          <w:t>149</w:t>
        </w:r>
      </w:hyperlink>
      <w:r>
        <w:rPr>
          <w:rFonts w:eastAsia="Times New Roman"/>
          <w:color w:val="000000"/>
        </w:rPr>
        <w:t xml:space="preserve">, </w:t>
      </w:r>
      <w:hyperlink r:id="rId2739" w:history="1">
        <w:r>
          <w:rPr>
            <w:rFonts w:eastAsia="Times New Roman"/>
            <w:color w:val="008080"/>
          </w:rPr>
          <w:t>170</w:t>
        </w:r>
      </w:hyperlink>
      <w:r>
        <w:rPr>
          <w:rFonts w:eastAsia="Times New Roman"/>
          <w:color w:val="000000"/>
        </w:rPr>
        <w:t>,</w:t>
      </w:r>
      <w:hyperlink r:id="rId2740" w:history="1">
        <w:r>
          <w:rPr>
            <w:rFonts w:eastAsia="Times New Roman"/>
            <w:color w:val="008080"/>
          </w:rPr>
          <w:t xml:space="preserve"> 290 </w:t>
        </w:r>
      </w:hyperlink>
      <w:r>
        <w:rPr>
          <w:rFonts w:eastAsia="Times New Roman"/>
          <w:color w:val="000000"/>
        </w:rPr>
        <w:t xml:space="preserve">ва </w:t>
      </w:r>
      <w:hyperlink r:id="rId2741" w:history="1">
        <w:r>
          <w:rPr>
            <w:rFonts w:eastAsia="Times New Roman"/>
            <w:color w:val="008080"/>
          </w:rPr>
          <w:t xml:space="preserve">398-моддаларида </w:t>
        </w:r>
      </w:hyperlink>
      <w:r>
        <w:rPr>
          <w:rFonts w:eastAsia="Times New Roman"/>
          <w:color w:val="000000"/>
        </w:rPr>
        <w:t xml:space="preserve">назарда тутилган тергов ҳаракатлари ўтказишни суриштирувчи ёки терговчига топшириш йўли билан ҳам олиниши мумкин.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(481-модданинг иккинчи қисми Ўзбекистон Республикасининг 2017 йил 6 сентябрдаги ЎРҚ-442-сонли </w:t>
      </w:r>
      <w:hyperlink r:id="rId2742" w:anchor="3329075"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196503915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04" name="Рисунок 50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666977628"/>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2018 йил 24 августдаги 25-сонли «Судлар томонидан жиноят ишларини апелляция ва кассация тартибида кўриш амалиёти тўғрисида»ги қарори 16-бандининг </w:t>
      </w:r>
      <w:hyperlink r:id="rId2743" w:anchor="3896951" w:history="1">
        <w:r>
          <w:rPr>
            <w:rFonts w:eastAsia="Times New Roman"/>
            <w:i/>
            <w:iCs/>
            <w:color w:val="008080"/>
            <w:sz w:val="22"/>
            <w:szCs w:val="22"/>
          </w:rPr>
          <w:t>учинчи хатбошиси</w:t>
        </w:r>
      </w:hyperlink>
      <w:r>
        <w:rPr>
          <w:rFonts w:eastAsia="Times New Roman"/>
          <w:i/>
          <w:iCs/>
          <w:color w:val="800080"/>
          <w:sz w:val="22"/>
          <w:szCs w:val="22"/>
        </w:rPr>
        <w:t xml:space="preserve">, Ўзбекистон Республикаси Олий суди Пленумининг 2008 йил 15 майдаги 12-сонли «Судлар томонидан жиноят ишларини назорат тартибида кўриш амалиёти тўғрисида»ги қарори 16-бандининг </w:t>
      </w:r>
      <w:hyperlink r:id="rId2744" w:anchor="1599797" w:history="1">
        <w:r>
          <w:rPr>
            <w:rFonts w:eastAsia="Times New Roman"/>
            <w:i/>
            <w:iCs/>
            <w:color w:val="008080"/>
            <w:sz w:val="22"/>
            <w:szCs w:val="22"/>
          </w:rPr>
          <w:t>учинчи хатбошиси</w:t>
        </w:r>
      </w:hyperlink>
      <w:r>
        <w:rPr>
          <w:rFonts w:eastAsia="Times New Roman"/>
          <w:i/>
          <w:iCs/>
          <w:color w:val="800080"/>
          <w:sz w:val="22"/>
          <w:szCs w:val="22"/>
        </w:rPr>
        <w:t>.</w:t>
      </w:r>
    </w:p>
    <w:p w:rsidR="00000000" w:rsidRDefault="0079070D">
      <w:pPr>
        <w:shd w:val="clear" w:color="auto" w:fill="FFFFFF"/>
        <w:ind w:firstLine="851"/>
        <w:jc w:val="both"/>
        <w:divId w:val="1782719878"/>
        <w:rPr>
          <w:rFonts w:eastAsia="Times New Roman"/>
          <w:b/>
          <w:bCs/>
          <w:color w:val="000080"/>
        </w:rPr>
      </w:pPr>
      <w:r>
        <w:rPr>
          <w:rStyle w:val="clauseprfx1"/>
          <w:rFonts w:eastAsia="Times New Roman"/>
          <w:b/>
          <w:bCs/>
          <w:color w:val="000080"/>
        </w:rPr>
        <w:lastRenderedPageBreak/>
        <w:t xml:space="preserve">482-модда. </w:t>
      </w:r>
      <w:r>
        <w:rPr>
          <w:rStyle w:val="clausesuff1"/>
          <w:rFonts w:eastAsia="Times New Roman"/>
          <w:b/>
          <w:bCs/>
          <w:color w:val="000080"/>
        </w:rPr>
        <w:t xml:space="preserve">Юқори судда жиноят ишини кўриш чегараси </w:t>
      </w:r>
    </w:p>
    <w:p w:rsidR="00000000" w:rsidRDefault="0079070D">
      <w:pPr>
        <w:shd w:val="clear" w:color="auto" w:fill="FFFFFF"/>
        <w:ind w:firstLine="851"/>
        <w:jc w:val="both"/>
        <w:divId w:val="422579148"/>
        <w:rPr>
          <w:rFonts w:eastAsia="Times New Roman"/>
          <w:i/>
          <w:iCs/>
          <w:color w:val="800080"/>
          <w:sz w:val="22"/>
          <w:szCs w:val="22"/>
        </w:rPr>
      </w:pPr>
      <w:hyperlink r:id="rId2745" w:anchor="25669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жиноят ишини апелляция, кассация </w:t>
      </w:r>
      <w:r>
        <w:rPr>
          <w:rFonts w:eastAsia="Times New Roman"/>
          <w:color w:val="000000"/>
        </w:rPr>
        <w:t>ёки назорат тартибида кўришда ҳукм, ажрим ва қарорнинг қонунийлигини, асослилигини ва адолатлилигини ишда мавжуд бўлган ҳамда процесс иштирокчилари қўшимча тақдим этган ёхуд суднинг ўзи талаб қилиб олган материаллар асосида, янги очилган ҳолатлар муносабат</w:t>
      </w:r>
      <w:r>
        <w:rPr>
          <w:rFonts w:eastAsia="Times New Roman"/>
          <w:color w:val="000000"/>
        </w:rPr>
        <w:t xml:space="preserve">и билан ишни янгитдан кўришда эса, бу ҳолатларни тергов қилиш материаллари асосида текширади.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(482-модданинг биринчи қисми Ўзбекистон Республикасининг 2000 йил 14 декабрдаги 163-II-сон </w:t>
      </w:r>
      <w:hyperlink r:id="rId2746" w:anchor="77219" w:history="1">
        <w:r>
          <w:rPr>
            <w:rFonts w:eastAsia="Times New Roman"/>
            <w:i/>
            <w:iCs/>
            <w:color w:val="008080"/>
            <w:sz w:val="22"/>
            <w:szCs w:val="22"/>
          </w:rPr>
          <w:t xml:space="preserve">Қонуни </w:t>
        </w:r>
      </w:hyperlink>
      <w:r>
        <w:rPr>
          <w:rFonts w:eastAsia="Times New Roman"/>
          <w:i/>
          <w:iCs/>
          <w:color w:val="800000"/>
          <w:sz w:val="22"/>
          <w:szCs w:val="22"/>
        </w:rPr>
        <w:t xml:space="preserve">таҳририда — Олий Мажлис Ахборотномаси, 2001 й., 1-2-сон, 11-модда)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шикоят ёки протестда баён этилган важлар билан чегараланмасдан, ишни барча маҳкумларга, шу жумладан шикоят бермаган ҳамда устидан шикоят ёки протест билдирилмаганларга нисбат</w:t>
      </w:r>
      <w:r>
        <w:rPr>
          <w:rFonts w:eastAsia="Times New Roman"/>
          <w:color w:val="000000"/>
        </w:rPr>
        <w:t xml:space="preserve">ан ҳам тўла ҳажмда текширади. </w:t>
      </w:r>
    </w:p>
    <w:p w:rsidR="00000000" w:rsidRDefault="0079070D">
      <w:pPr>
        <w:shd w:val="clear" w:color="auto" w:fill="FFFFFF"/>
        <w:ind w:firstLine="851"/>
        <w:jc w:val="both"/>
        <w:divId w:val="64843668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05" name="Рисунок 50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440298297"/>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2016 йил 27 декабрдаги 26-сонли «Жиноят натижасида етказилган мулкий зиённи қоплашга оид қонунчил</w:t>
      </w:r>
      <w:r>
        <w:rPr>
          <w:rFonts w:eastAsia="Times New Roman"/>
          <w:i/>
          <w:iCs/>
          <w:color w:val="800080"/>
          <w:sz w:val="22"/>
          <w:szCs w:val="22"/>
        </w:rPr>
        <w:t xml:space="preserve">икни қўллаш бўйича суд амалиёти тўғрисида»ги қарори </w:t>
      </w:r>
      <w:hyperlink r:id="rId2747" w:anchor="3115476" w:history="1">
        <w:r>
          <w:rPr>
            <w:rFonts w:eastAsia="Times New Roman"/>
            <w:i/>
            <w:iCs/>
            <w:color w:val="008080"/>
            <w:sz w:val="22"/>
            <w:szCs w:val="22"/>
          </w:rPr>
          <w:t>18-банди</w:t>
        </w:r>
      </w:hyperlink>
      <w:r>
        <w:rPr>
          <w:rFonts w:eastAsia="Times New Roman"/>
          <w:i/>
          <w:iCs/>
          <w:color w:val="800080"/>
          <w:sz w:val="22"/>
          <w:szCs w:val="22"/>
        </w:rPr>
        <w:t>, Ўзбекистон Республикаси Олий суди Пленумининг 2018 йил 24 августдаги 25-сонли «Судлар томонидан жиноят ишларини апелляция ва кассация тарт</w:t>
      </w:r>
      <w:r>
        <w:rPr>
          <w:rFonts w:eastAsia="Times New Roman"/>
          <w:i/>
          <w:iCs/>
          <w:color w:val="800080"/>
          <w:sz w:val="22"/>
          <w:szCs w:val="22"/>
        </w:rPr>
        <w:t xml:space="preserve">ибида кўриш амалиёти тўғрисида»ги қарори 21-бандининг </w:t>
      </w:r>
      <w:hyperlink r:id="rId2748" w:anchor="3896968" w:history="1">
        <w:r>
          <w:rPr>
            <w:rFonts w:eastAsia="Times New Roman"/>
            <w:i/>
            <w:iCs/>
            <w:color w:val="008080"/>
            <w:sz w:val="22"/>
            <w:szCs w:val="22"/>
          </w:rPr>
          <w:t>биринчи ва иккинчи хатбошилари</w:t>
        </w:r>
      </w:hyperlink>
      <w:r>
        <w:rPr>
          <w:rFonts w:eastAsia="Times New Roman"/>
          <w:i/>
          <w:iCs/>
          <w:color w:val="800080"/>
          <w:sz w:val="22"/>
          <w:szCs w:val="22"/>
        </w:rPr>
        <w:t>, Ўзбекистон Республикаси Олий суди Пленумининг 2006 йил 22 декабрдаги 16-сонли «Судлар томонидан амнистия актларини</w:t>
      </w:r>
      <w:r>
        <w:rPr>
          <w:rFonts w:eastAsia="Times New Roman"/>
          <w:i/>
          <w:iCs/>
          <w:color w:val="800080"/>
          <w:sz w:val="22"/>
          <w:szCs w:val="22"/>
        </w:rPr>
        <w:t xml:space="preserve"> қўллашнинг айрим масалалари тўғрисида»ги қарорининг </w:t>
      </w:r>
      <w:hyperlink r:id="rId2749" w:anchor="1592070" w:history="1">
        <w:r>
          <w:rPr>
            <w:rFonts w:eastAsia="Times New Roman"/>
            <w:i/>
            <w:iCs/>
            <w:color w:val="008080"/>
            <w:sz w:val="22"/>
            <w:szCs w:val="22"/>
          </w:rPr>
          <w:t>17</w:t>
        </w:r>
      </w:hyperlink>
      <w:r>
        <w:rPr>
          <w:rFonts w:eastAsia="Times New Roman"/>
          <w:i/>
          <w:iCs/>
          <w:color w:val="800080"/>
          <w:sz w:val="22"/>
          <w:szCs w:val="22"/>
        </w:rPr>
        <w:t xml:space="preserve">, </w:t>
      </w:r>
      <w:hyperlink r:id="rId2750" w:anchor="1592093" w:history="1">
        <w:r>
          <w:rPr>
            <w:rFonts w:eastAsia="Times New Roman"/>
            <w:i/>
            <w:iCs/>
            <w:color w:val="008080"/>
            <w:sz w:val="22"/>
            <w:szCs w:val="22"/>
          </w:rPr>
          <w:t>23</w:t>
        </w:r>
      </w:hyperlink>
      <w:r>
        <w:rPr>
          <w:rFonts w:eastAsia="Times New Roman"/>
          <w:i/>
          <w:iCs/>
          <w:color w:val="800080"/>
          <w:sz w:val="22"/>
          <w:szCs w:val="22"/>
        </w:rPr>
        <w:t xml:space="preserve">, </w:t>
      </w:r>
      <w:hyperlink r:id="rId2751" w:anchor="1592141" w:history="1">
        <w:r>
          <w:rPr>
            <w:rFonts w:eastAsia="Times New Roman"/>
            <w:i/>
            <w:iCs/>
            <w:color w:val="008080"/>
            <w:sz w:val="22"/>
            <w:szCs w:val="22"/>
          </w:rPr>
          <w:t>29</w:t>
        </w:r>
      </w:hyperlink>
      <w:r>
        <w:rPr>
          <w:rFonts w:eastAsia="Times New Roman"/>
          <w:i/>
          <w:iCs/>
          <w:color w:val="800080"/>
          <w:sz w:val="22"/>
          <w:szCs w:val="22"/>
        </w:rPr>
        <w:t xml:space="preserve"> ва </w:t>
      </w:r>
      <w:hyperlink r:id="rId2752" w:anchor="2375684" w:history="1">
        <w:r>
          <w:rPr>
            <w:rFonts w:eastAsia="Times New Roman"/>
            <w:i/>
            <w:iCs/>
            <w:color w:val="008080"/>
            <w:sz w:val="22"/>
            <w:szCs w:val="22"/>
          </w:rPr>
          <w:t>30-бандлари</w:t>
        </w:r>
      </w:hyperlink>
      <w:r>
        <w:rPr>
          <w:rFonts w:eastAsia="Times New Roman"/>
          <w:i/>
          <w:iCs/>
          <w:color w:val="800080"/>
          <w:sz w:val="22"/>
          <w:szCs w:val="22"/>
        </w:rPr>
        <w:t xml:space="preserve">, Ўзбекистон Республикаси Олий суди Пленумининг 2008 йил 15 майдаги 12-сонли «Судлар томонидан жиноят ишларини назорат тартибида кўриш амалиёти тўғрисида»ги қарори 19-бандининг </w:t>
      </w:r>
      <w:hyperlink r:id="rId2753" w:anchor="1599801" w:history="1">
        <w:r>
          <w:rPr>
            <w:rFonts w:eastAsia="Times New Roman"/>
            <w:i/>
            <w:iCs/>
            <w:color w:val="008080"/>
            <w:sz w:val="22"/>
            <w:szCs w:val="22"/>
          </w:rPr>
          <w:t xml:space="preserve">биринчи </w:t>
        </w:r>
      </w:hyperlink>
      <w:r>
        <w:rPr>
          <w:rFonts w:eastAsia="Times New Roman"/>
          <w:i/>
          <w:iCs/>
          <w:color w:val="800080"/>
          <w:sz w:val="22"/>
          <w:szCs w:val="22"/>
        </w:rPr>
        <w:t xml:space="preserve">ва </w:t>
      </w:r>
      <w:hyperlink r:id="rId2754" w:anchor="1599802" w:history="1">
        <w:r>
          <w:rPr>
            <w:rFonts w:eastAsia="Times New Roman"/>
            <w:i/>
            <w:iCs/>
            <w:color w:val="008080"/>
            <w:sz w:val="22"/>
            <w:szCs w:val="22"/>
          </w:rPr>
          <w:t>иккинчи хатбошилари</w:t>
        </w:r>
      </w:hyperlink>
      <w:r>
        <w:rPr>
          <w:rFonts w:eastAsia="Times New Roman"/>
          <w:i/>
          <w:iCs/>
          <w:color w:val="800080"/>
          <w:sz w:val="22"/>
          <w:szCs w:val="22"/>
        </w:rPr>
        <w:t>.</w:t>
      </w:r>
    </w:p>
    <w:p w:rsidR="00000000" w:rsidRDefault="0079070D">
      <w:pPr>
        <w:shd w:val="clear" w:color="auto" w:fill="FFFFFF"/>
        <w:ind w:firstLine="851"/>
        <w:jc w:val="both"/>
        <w:divId w:val="573705323"/>
        <w:rPr>
          <w:rFonts w:eastAsia="Times New Roman"/>
          <w:b/>
          <w:bCs/>
          <w:color w:val="000080"/>
        </w:rPr>
      </w:pPr>
      <w:r>
        <w:rPr>
          <w:rStyle w:val="clauseprfx1"/>
          <w:rFonts w:eastAsia="Times New Roman"/>
          <w:b/>
          <w:bCs/>
          <w:color w:val="000080"/>
        </w:rPr>
        <w:t xml:space="preserve">483-модда. </w:t>
      </w:r>
      <w:r>
        <w:rPr>
          <w:rStyle w:val="clausesuff1"/>
          <w:rFonts w:eastAsia="Times New Roman"/>
          <w:b/>
          <w:bCs/>
          <w:color w:val="000080"/>
        </w:rPr>
        <w:t xml:space="preserve">Юқори судда жиноят ишини кўриш муддатлари </w:t>
      </w:r>
    </w:p>
    <w:p w:rsidR="00000000" w:rsidRDefault="0079070D">
      <w:pPr>
        <w:shd w:val="clear" w:color="auto" w:fill="FFFFFF"/>
        <w:ind w:firstLine="851"/>
        <w:jc w:val="both"/>
        <w:divId w:val="1907036256"/>
        <w:rPr>
          <w:rFonts w:eastAsia="Times New Roman"/>
          <w:i/>
          <w:iCs/>
          <w:color w:val="800080"/>
          <w:sz w:val="22"/>
          <w:szCs w:val="22"/>
        </w:rPr>
      </w:pPr>
      <w:hyperlink r:id="rId2755" w:anchor="260570"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Апелляция, кассация инстанцияси суди жиноят ишини шикоят ёки протест билан иш келиб тушган кундан эътиборан ўн беш суткадан, назорат инстанцияси суди эса бир ойдан кечиктирмай кўриб чиқишга киришиши керак.</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(483-модданинг биринчи қисми Ўзб</w:t>
      </w:r>
      <w:r>
        <w:rPr>
          <w:rFonts w:eastAsia="Times New Roman"/>
          <w:i/>
          <w:iCs/>
          <w:color w:val="800000"/>
          <w:sz w:val="22"/>
          <w:szCs w:val="22"/>
        </w:rPr>
        <w:t xml:space="preserve">екистон Республикасининг 2018 йил 29 январдаги ЎРҚ-463-сонли </w:t>
      </w:r>
      <w:hyperlink r:id="rId2756" w:anchor="3537261"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30.01.2018 й., 03/18/463/0634-сон — 2018 йил 1 апрелда</w:t>
      </w:r>
      <w:r>
        <w:rPr>
          <w:rFonts w:eastAsia="Times New Roman"/>
          <w:i/>
          <w:iCs/>
          <w:color w:val="800000"/>
          <w:sz w:val="22"/>
          <w:szCs w:val="22"/>
        </w:rPr>
        <w:t>н кучга киради)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Иш ўта мураккаб бўлган тақдирда ва бошқа фавқулодда ҳолларда тегишли суд раиси бу муддатни кўпи билан ўн беш суткага, Ўзбекистон Республикаси Олий суди Раиси ёки унинг ўринбосари эса, кўпи билан бир ойга узайтириши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Ишни кўриш мудда</w:t>
      </w:r>
      <w:r>
        <w:rPr>
          <w:rFonts w:eastAsia="Times New Roman"/>
          <w:color w:val="000000"/>
        </w:rPr>
        <w:t xml:space="preserve">ти узайтирилганлиги ҳақида процесснинг манфаатдор иштирокчилари хабардор қилиниши лозим. </w:t>
      </w:r>
    </w:p>
    <w:p w:rsidR="00000000" w:rsidRDefault="0079070D">
      <w:pPr>
        <w:shd w:val="clear" w:color="auto" w:fill="FFFFFF"/>
        <w:ind w:firstLine="851"/>
        <w:jc w:val="both"/>
        <w:divId w:val="124059907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06" name="Рисунок 50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56324345"/>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2008 йил 15 майдаги 12-сонли «Судлар томонидан жиноят ишларини назорат тартибида кўриш амалиёти тўғрисида»ги қарори 5-бандининг </w:t>
      </w:r>
      <w:hyperlink r:id="rId2757" w:anchor="1599738" w:history="1">
        <w:r>
          <w:rPr>
            <w:rFonts w:eastAsia="Times New Roman"/>
            <w:i/>
            <w:iCs/>
            <w:color w:val="008080"/>
            <w:sz w:val="22"/>
            <w:szCs w:val="22"/>
          </w:rPr>
          <w:t>биринчи хатбошиси</w:t>
        </w:r>
      </w:hyperlink>
      <w:r>
        <w:rPr>
          <w:rFonts w:eastAsia="Times New Roman"/>
          <w:i/>
          <w:iCs/>
          <w:color w:val="800080"/>
          <w:sz w:val="22"/>
          <w:szCs w:val="22"/>
        </w:rPr>
        <w:t>.</w:t>
      </w:r>
    </w:p>
    <w:p w:rsidR="00000000" w:rsidRDefault="0079070D">
      <w:pPr>
        <w:shd w:val="clear" w:color="auto" w:fill="FFFFFF"/>
        <w:ind w:firstLine="851"/>
        <w:jc w:val="both"/>
        <w:divId w:val="621111805"/>
        <w:rPr>
          <w:rFonts w:eastAsia="Times New Roman"/>
          <w:i/>
          <w:iCs/>
          <w:color w:val="800080"/>
          <w:sz w:val="22"/>
          <w:szCs w:val="22"/>
        </w:rPr>
      </w:pPr>
      <w:hyperlink r:id="rId2758" w:anchor="317454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Юқори суд томонидан жиноят ишини кўриб чиқиш давомийлиги уни кўриб чиқиш бошланган кундан эътиборан икки ойдан ошмаслиги керак.</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(483-модда Ўзбекистон Респ</w:t>
      </w:r>
      <w:r>
        <w:rPr>
          <w:rFonts w:eastAsia="Times New Roman"/>
          <w:i/>
          <w:iCs/>
          <w:color w:val="800000"/>
          <w:sz w:val="22"/>
          <w:szCs w:val="22"/>
        </w:rPr>
        <w:t xml:space="preserve">убликасининг 2017 йил 29 мартдаги ЎРҚ-421-сонли </w:t>
      </w:r>
      <w:hyperlink r:id="rId2759" w:anchor="3147042" w:history="1">
        <w:r>
          <w:rPr>
            <w:rFonts w:eastAsia="Times New Roman"/>
            <w:i/>
            <w:iCs/>
            <w:color w:val="008080"/>
            <w:sz w:val="22"/>
            <w:szCs w:val="22"/>
          </w:rPr>
          <w:t xml:space="preserve">Қонунига </w:t>
        </w:r>
      </w:hyperlink>
      <w:r>
        <w:rPr>
          <w:rFonts w:eastAsia="Times New Roman"/>
          <w:i/>
          <w:iCs/>
          <w:color w:val="800000"/>
          <w:sz w:val="22"/>
          <w:szCs w:val="22"/>
        </w:rPr>
        <w:t xml:space="preserve">асосан тўртинчи қисм билан тўлдирилган — ЎР ҚҲТ, 2017 й., 13-сон, 194-модда) </w:t>
      </w:r>
    </w:p>
    <w:p w:rsidR="00000000" w:rsidRDefault="0079070D">
      <w:pPr>
        <w:shd w:val="clear" w:color="auto" w:fill="FFFFFF"/>
        <w:ind w:firstLine="851"/>
        <w:jc w:val="both"/>
        <w:divId w:val="1160463259"/>
        <w:rPr>
          <w:rFonts w:eastAsia="Times New Roman"/>
          <w:b/>
          <w:bCs/>
          <w:color w:val="000080"/>
        </w:rPr>
      </w:pPr>
      <w:r>
        <w:rPr>
          <w:rStyle w:val="clauseprfx1"/>
          <w:rFonts w:eastAsia="Times New Roman"/>
          <w:b/>
          <w:bCs/>
          <w:color w:val="000080"/>
        </w:rPr>
        <w:t xml:space="preserve">484-модда. </w:t>
      </w:r>
      <w:r>
        <w:rPr>
          <w:rStyle w:val="clausesuff1"/>
          <w:rFonts w:eastAsia="Times New Roman"/>
          <w:b/>
          <w:bCs/>
          <w:color w:val="000080"/>
        </w:rPr>
        <w:t>Ҳукмни бекор қилиш ёки ўзгартириш</w:t>
      </w:r>
      <w:r>
        <w:rPr>
          <w:rStyle w:val="clausesuff1"/>
          <w:rFonts w:eastAsia="Times New Roman"/>
          <w:b/>
          <w:bCs/>
          <w:color w:val="000080"/>
        </w:rPr>
        <w:t xml:space="preserve"> асослари </w:t>
      </w:r>
    </w:p>
    <w:p w:rsidR="00000000" w:rsidRDefault="0079070D">
      <w:pPr>
        <w:shd w:val="clear" w:color="auto" w:fill="FFFFFF"/>
        <w:ind w:firstLine="851"/>
        <w:jc w:val="both"/>
        <w:divId w:val="566495354"/>
        <w:rPr>
          <w:rFonts w:eastAsia="Times New Roman"/>
          <w:i/>
          <w:iCs/>
          <w:color w:val="800080"/>
          <w:sz w:val="22"/>
          <w:szCs w:val="22"/>
        </w:rPr>
      </w:pPr>
      <w:hyperlink r:id="rId2760" w:anchor="25670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Апелляция, кассация ёки назорат тартибида ҳукмни бекор қилиш ёки ўзгартириш учун қуйидагилар асос бўлади: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 xml:space="preserve">1) суд терговининг тўлиқ эмаслиги ёки </w:t>
      </w:r>
      <w:r>
        <w:rPr>
          <w:rFonts w:eastAsia="Times New Roman"/>
          <w:color w:val="000000"/>
        </w:rPr>
        <w:t>бир ёқлама олиб борилганлиги;</w:t>
      </w:r>
    </w:p>
    <w:p w:rsidR="00000000" w:rsidRDefault="0079070D">
      <w:pPr>
        <w:shd w:val="clear" w:color="auto" w:fill="FFFFFF"/>
        <w:ind w:firstLine="851"/>
        <w:jc w:val="both"/>
        <w:divId w:val="117584757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07" name="Рисунок 50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421150166"/>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2761" w:history="1">
        <w:r>
          <w:rPr>
            <w:rFonts w:eastAsia="Times New Roman"/>
            <w:i/>
            <w:iCs/>
            <w:color w:val="008080"/>
            <w:sz w:val="22"/>
            <w:szCs w:val="22"/>
          </w:rPr>
          <w:t>485-моддаси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2) ҳукмда баён қилинган суд хулосалари ишнинг ҳақиқий ҳолатларига мувофиқ эмаслиги;</w:t>
      </w:r>
    </w:p>
    <w:p w:rsidR="00000000" w:rsidRDefault="0079070D">
      <w:pPr>
        <w:shd w:val="clear" w:color="auto" w:fill="FFFFFF"/>
        <w:ind w:firstLine="851"/>
        <w:jc w:val="both"/>
        <w:divId w:val="124298832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08" name="Рисунок 50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036850558"/>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2762" w:history="1">
        <w:r>
          <w:rPr>
            <w:rFonts w:eastAsia="Times New Roman"/>
            <w:i/>
            <w:iCs/>
            <w:color w:val="008080"/>
            <w:sz w:val="22"/>
            <w:szCs w:val="22"/>
          </w:rPr>
          <w:t>486-моддаси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3) ушбу Кодекс нормаларининг жиддий бузилганлиги;</w:t>
      </w:r>
    </w:p>
    <w:p w:rsidR="00000000" w:rsidRDefault="0079070D">
      <w:pPr>
        <w:shd w:val="clear" w:color="auto" w:fill="FFFFFF"/>
        <w:ind w:firstLine="851"/>
        <w:jc w:val="both"/>
        <w:divId w:val="3547079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09" name="Рисунок 50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496310461"/>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2763" w:history="1">
        <w:r>
          <w:rPr>
            <w:rFonts w:eastAsia="Times New Roman"/>
            <w:i/>
            <w:iCs/>
            <w:color w:val="008080"/>
            <w:sz w:val="22"/>
            <w:szCs w:val="22"/>
          </w:rPr>
          <w:t>487-моддаси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4) Жиноят </w:t>
      </w:r>
      <w:hyperlink r:id="rId2764" w:history="1">
        <w:r>
          <w:rPr>
            <w:rFonts w:eastAsia="Times New Roman"/>
            <w:color w:val="008080"/>
          </w:rPr>
          <w:t xml:space="preserve">кодекси </w:t>
        </w:r>
      </w:hyperlink>
      <w:r>
        <w:rPr>
          <w:rFonts w:eastAsia="Times New Roman"/>
          <w:color w:val="000000"/>
        </w:rPr>
        <w:t>нормаларининг нотўғри қўлланилганлиги;</w:t>
      </w:r>
    </w:p>
    <w:p w:rsidR="00000000" w:rsidRDefault="0079070D">
      <w:pPr>
        <w:shd w:val="clear" w:color="auto" w:fill="FFFFFF"/>
        <w:ind w:firstLine="851"/>
        <w:jc w:val="both"/>
        <w:divId w:val="31745991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10" name="Рисунок 51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75908762"/>
        <w:rPr>
          <w:rFonts w:eastAsia="Times New Roman"/>
          <w:i/>
          <w:iCs/>
          <w:color w:val="800080"/>
          <w:sz w:val="22"/>
          <w:szCs w:val="22"/>
        </w:rPr>
      </w:pPr>
      <w:r>
        <w:rPr>
          <w:rFonts w:eastAsia="Times New Roman"/>
          <w:i/>
          <w:iCs/>
          <w:color w:val="800080"/>
          <w:sz w:val="22"/>
          <w:szCs w:val="22"/>
        </w:rPr>
        <w:t>Қаранг: маз</w:t>
      </w:r>
      <w:r>
        <w:rPr>
          <w:rFonts w:eastAsia="Times New Roman"/>
          <w:i/>
          <w:iCs/>
          <w:color w:val="800080"/>
          <w:sz w:val="22"/>
          <w:szCs w:val="22"/>
        </w:rPr>
        <w:t xml:space="preserve">кур Кодекснинг </w:t>
      </w:r>
      <w:hyperlink r:id="rId2765" w:history="1">
        <w:r>
          <w:rPr>
            <w:rFonts w:eastAsia="Times New Roman"/>
            <w:i/>
            <w:iCs/>
            <w:color w:val="008080"/>
            <w:sz w:val="22"/>
            <w:szCs w:val="22"/>
          </w:rPr>
          <w:t>488-моддаси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5) жазонинг адолатсизлиги.</w:t>
      </w:r>
    </w:p>
    <w:p w:rsidR="00000000" w:rsidRDefault="0079070D">
      <w:pPr>
        <w:shd w:val="clear" w:color="auto" w:fill="FFFFFF"/>
        <w:ind w:firstLine="851"/>
        <w:jc w:val="both"/>
        <w:divId w:val="52024123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11" name="Рисунок 51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503623615"/>
        <w:rPr>
          <w:rFonts w:eastAsia="Times New Roman"/>
          <w:i/>
          <w:iCs/>
          <w:color w:val="800080"/>
          <w:sz w:val="22"/>
          <w:szCs w:val="22"/>
        </w:rPr>
      </w:pPr>
      <w:r>
        <w:rPr>
          <w:rFonts w:eastAsia="Times New Roman"/>
          <w:i/>
          <w:iCs/>
          <w:color w:val="800080"/>
          <w:sz w:val="22"/>
          <w:szCs w:val="22"/>
        </w:rPr>
        <w:t>Қаранг: мазку</w:t>
      </w:r>
      <w:r>
        <w:rPr>
          <w:rFonts w:eastAsia="Times New Roman"/>
          <w:i/>
          <w:iCs/>
          <w:color w:val="800080"/>
          <w:sz w:val="22"/>
          <w:szCs w:val="22"/>
        </w:rPr>
        <w:t xml:space="preserve">р Кодекснинг </w:t>
      </w:r>
      <w:hyperlink r:id="rId2766" w:history="1">
        <w:r>
          <w:rPr>
            <w:rFonts w:eastAsia="Times New Roman"/>
            <w:i/>
            <w:iCs/>
            <w:color w:val="008080"/>
            <w:sz w:val="22"/>
            <w:szCs w:val="22"/>
          </w:rPr>
          <w:t>489-моддаси</w:t>
        </w:r>
      </w:hyperlink>
      <w:r>
        <w:rPr>
          <w:rFonts w:eastAsia="Times New Roman"/>
          <w:i/>
          <w:iCs/>
          <w:color w:val="800080"/>
          <w:sz w:val="22"/>
          <w:szCs w:val="22"/>
        </w:rPr>
        <w:t xml:space="preserve">, Ўзбекистон Республикаси Олий суди Пленумининг 2006 йил 3 февралдаги 1-сонли «Судлар томонидан жиноят учун жазо тайинлаш амалиёти тўғрисида»ги қарорининг </w:t>
      </w:r>
      <w:hyperlink r:id="rId2767" w:anchor="1457364" w:history="1">
        <w:r>
          <w:rPr>
            <w:rFonts w:eastAsia="Times New Roman"/>
            <w:i/>
            <w:iCs/>
            <w:color w:val="008080"/>
            <w:sz w:val="22"/>
            <w:szCs w:val="22"/>
          </w:rPr>
          <w:t>13</w:t>
        </w:r>
      </w:hyperlink>
      <w:r>
        <w:rPr>
          <w:rFonts w:eastAsia="Times New Roman"/>
          <w:i/>
          <w:iCs/>
          <w:color w:val="800080"/>
          <w:sz w:val="22"/>
          <w:szCs w:val="22"/>
        </w:rPr>
        <w:t xml:space="preserve"> ва </w:t>
      </w:r>
      <w:hyperlink r:id="rId2768" w:anchor="1457366" w:history="1">
        <w:r>
          <w:rPr>
            <w:rFonts w:eastAsia="Times New Roman"/>
            <w:i/>
            <w:iCs/>
            <w:color w:val="008080"/>
            <w:sz w:val="22"/>
            <w:szCs w:val="22"/>
          </w:rPr>
          <w:t>14-бандлари</w:t>
        </w:r>
      </w:hyperlink>
      <w:r>
        <w:rPr>
          <w:rFonts w:eastAsia="Times New Roman"/>
          <w:i/>
          <w:iCs/>
          <w:color w:val="800080"/>
          <w:sz w:val="22"/>
          <w:szCs w:val="22"/>
        </w:rPr>
        <w:t>, Ўзбекистон Республикаси Олий суди Пленумининг 2008 йил 15 майдаги 12-сонли «Судлар томонидан жиноят ишларини назорат тартибида кўриш амалиёти тўғрисида»гиқа</w:t>
      </w:r>
      <w:r>
        <w:rPr>
          <w:rFonts w:eastAsia="Times New Roman"/>
          <w:i/>
          <w:iCs/>
          <w:color w:val="800080"/>
          <w:sz w:val="22"/>
          <w:szCs w:val="22"/>
        </w:rPr>
        <w:t xml:space="preserve">рорининг </w:t>
      </w:r>
      <w:hyperlink r:id="rId2769" w:anchor="1599832" w:history="1">
        <w:r>
          <w:rPr>
            <w:rFonts w:eastAsia="Times New Roman"/>
            <w:i/>
            <w:iCs/>
            <w:color w:val="008080"/>
            <w:sz w:val="22"/>
            <w:szCs w:val="22"/>
          </w:rPr>
          <w:t>24-банди</w:t>
        </w:r>
      </w:hyperlink>
      <w:r>
        <w:rPr>
          <w:rFonts w:eastAsia="Times New Roman"/>
          <w:i/>
          <w:iCs/>
          <w:color w:val="800080"/>
          <w:sz w:val="22"/>
          <w:szCs w:val="22"/>
        </w:rPr>
        <w:t>.</w:t>
      </w:r>
    </w:p>
    <w:p w:rsidR="00000000" w:rsidRDefault="0079070D">
      <w:pPr>
        <w:shd w:val="clear" w:color="auto" w:fill="FFFFFF"/>
        <w:ind w:firstLine="851"/>
        <w:jc w:val="both"/>
        <w:divId w:val="1048410361"/>
        <w:rPr>
          <w:rFonts w:eastAsia="Times New Roman"/>
          <w:i/>
          <w:iCs/>
          <w:color w:val="800080"/>
          <w:sz w:val="22"/>
          <w:szCs w:val="22"/>
        </w:rPr>
      </w:pPr>
      <w:hyperlink r:id="rId2770" w:anchor="26057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(484-модданинг иккинчи қисми Ўзбекистон Республикасининг 2018 йил 29 январдаги ЎР</w:t>
      </w:r>
      <w:r>
        <w:rPr>
          <w:rFonts w:eastAsia="Times New Roman"/>
          <w:i/>
          <w:iCs/>
          <w:color w:val="800000"/>
          <w:sz w:val="22"/>
          <w:szCs w:val="22"/>
        </w:rPr>
        <w:t xml:space="preserve">Қ-463-сонли </w:t>
      </w:r>
      <w:hyperlink r:id="rId2771" w:anchor="3537263" w:history="1">
        <w:r>
          <w:rPr>
            <w:rFonts w:eastAsia="Times New Roman"/>
            <w:i/>
            <w:iCs/>
            <w:color w:val="008080"/>
            <w:sz w:val="22"/>
            <w:szCs w:val="22"/>
          </w:rPr>
          <w:t xml:space="preserve">Қонунига </w:t>
        </w:r>
      </w:hyperlink>
      <w:r>
        <w:rPr>
          <w:rFonts w:eastAsia="Times New Roman"/>
          <w:i/>
          <w:iCs/>
          <w:color w:val="800000"/>
          <w:sz w:val="22"/>
          <w:szCs w:val="22"/>
        </w:rPr>
        <w:t>асосан 2018 йил 1 апрелдан ўз кучини йўқотади — Қонун ҳужжатлари маълумотлари миллий базаси, 30.01.2018 й., 03/18/463/0634-сон)</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(484-модданинг матни Ўзбекистон Республикасининг 2000 йил 14 декабрдаги 163-II-сон </w:t>
      </w:r>
      <w:hyperlink r:id="rId2772" w:anchor="77226" w:history="1">
        <w:r>
          <w:rPr>
            <w:rFonts w:eastAsia="Times New Roman"/>
            <w:i/>
            <w:iCs/>
            <w:color w:val="008080"/>
            <w:sz w:val="22"/>
            <w:szCs w:val="22"/>
          </w:rPr>
          <w:t xml:space="preserve">Қонуни </w:t>
        </w:r>
      </w:hyperlink>
      <w:r>
        <w:rPr>
          <w:rFonts w:eastAsia="Times New Roman"/>
          <w:i/>
          <w:iCs/>
          <w:color w:val="800000"/>
          <w:sz w:val="22"/>
          <w:szCs w:val="22"/>
        </w:rPr>
        <w:t xml:space="preserve">таҳририда — Олий Мажлис Ахборотномаси, 2001 й., 1-2-сон, 11-модда) </w:t>
      </w:r>
    </w:p>
    <w:p w:rsidR="00000000" w:rsidRDefault="0079070D">
      <w:pPr>
        <w:shd w:val="clear" w:color="auto" w:fill="FFFFFF"/>
        <w:ind w:firstLine="851"/>
        <w:jc w:val="both"/>
        <w:divId w:val="586840958"/>
        <w:rPr>
          <w:rFonts w:eastAsia="Times New Roman"/>
          <w:i/>
          <w:iCs/>
          <w:color w:val="800080"/>
          <w:sz w:val="22"/>
          <w:szCs w:val="22"/>
        </w:rPr>
      </w:pPr>
      <w:hyperlink r:id="rId2773" w:anchor="25671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842551919"/>
        <w:rPr>
          <w:rFonts w:eastAsia="Times New Roman"/>
          <w:b/>
          <w:bCs/>
          <w:color w:val="000080"/>
        </w:rPr>
      </w:pPr>
      <w:r>
        <w:rPr>
          <w:rStyle w:val="clauseprfx1"/>
          <w:rFonts w:eastAsia="Times New Roman"/>
          <w:b/>
          <w:bCs/>
          <w:color w:val="000080"/>
        </w:rPr>
        <w:t xml:space="preserve">485-модда. </w:t>
      </w:r>
      <w:r>
        <w:rPr>
          <w:rStyle w:val="clausesuff1"/>
          <w:rFonts w:eastAsia="Times New Roman"/>
          <w:b/>
          <w:bCs/>
          <w:color w:val="000080"/>
        </w:rPr>
        <w:t xml:space="preserve">Суд терговининг тўлиқ эмаслиги ва бир ёқламалиги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Башарти иш бўйича: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1) ушбу Кодекснинг </w:t>
      </w:r>
      <w:hyperlink r:id="rId2774" w:history="1">
        <w:r>
          <w:rPr>
            <w:rFonts w:eastAsia="Times New Roman"/>
            <w:color w:val="008080"/>
          </w:rPr>
          <w:t xml:space="preserve">82 — 84-моддаларида </w:t>
        </w:r>
      </w:hyperlink>
      <w:r>
        <w:rPr>
          <w:rFonts w:eastAsia="Times New Roman"/>
          <w:color w:val="000000"/>
        </w:rPr>
        <w:t>кўрсатилган ҳол</w:t>
      </w:r>
      <w:r>
        <w:rPr>
          <w:rFonts w:eastAsia="Times New Roman"/>
          <w:color w:val="000000"/>
        </w:rPr>
        <w:t xml:space="preserve">атлар етарлича тўла аниқланмаган бўлса;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2) кўрсатувлари ишни ҳал қилишга таъсир этиши мумкин бўлган шахслар сўроқ қилинмаган, зарур бўлишига қарамай экспертиза ўтказилмаган, худди шунингдек ҳужжатлар, ашёвий далиллар талаб қилиб олинмаган ёки натижалари и</w:t>
      </w:r>
      <w:r>
        <w:rPr>
          <w:rFonts w:eastAsia="Times New Roman"/>
          <w:color w:val="000000"/>
        </w:rPr>
        <w:t xml:space="preserve">ш учун аҳамиятли бўлиши мумкин бўлган бошқа суд-тергов ҳаракатлари ўтказилмаган бўлса;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3) ишни янгидан апелляция ёки кассация тартибида кўриб чиқишга юборган назорат инстанцияси суди ажримида, қарорида баён қилинган ҳолатлар текширилмаган бўлса, суд терго</w:t>
      </w:r>
      <w:r>
        <w:rPr>
          <w:rFonts w:eastAsia="Times New Roman"/>
          <w:color w:val="000000"/>
        </w:rPr>
        <w:t>ви тўлиқ эмас ёки бир ёқлама ўтказилган деб эътироф этилади.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(485-модда Ўзбекистон Республикасининг 2018 йил 29 январдаги ЎРҚ-463-сонли </w:t>
      </w:r>
      <w:hyperlink r:id="rId2775" w:anchor="3537264"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w:t>
      </w:r>
      <w:r>
        <w:rPr>
          <w:rFonts w:eastAsia="Times New Roman"/>
          <w:i/>
          <w:iCs/>
          <w:color w:val="800000"/>
          <w:sz w:val="22"/>
          <w:szCs w:val="22"/>
        </w:rPr>
        <w:t>тлари миллий базаси, 30.01.2018 й., 03/18/463/0634-сон — 2018 йил 1 апрелдан кучга киради)</w:t>
      </w:r>
    </w:p>
    <w:p w:rsidR="00000000" w:rsidRDefault="0079070D">
      <w:pPr>
        <w:shd w:val="clear" w:color="auto" w:fill="FFFFFF"/>
        <w:ind w:firstLine="851"/>
        <w:jc w:val="both"/>
        <w:divId w:val="83654052"/>
        <w:rPr>
          <w:rFonts w:eastAsia="Times New Roman"/>
          <w:b/>
          <w:bCs/>
          <w:color w:val="000080"/>
        </w:rPr>
      </w:pPr>
      <w:r>
        <w:rPr>
          <w:rStyle w:val="clauseprfx1"/>
          <w:rFonts w:eastAsia="Times New Roman"/>
          <w:b/>
          <w:bCs/>
          <w:color w:val="000080"/>
        </w:rPr>
        <w:t xml:space="preserve">486-модда. </w:t>
      </w:r>
      <w:r>
        <w:rPr>
          <w:rStyle w:val="clausesuff1"/>
          <w:rFonts w:eastAsia="Times New Roman"/>
          <w:b/>
          <w:bCs/>
          <w:color w:val="000080"/>
        </w:rPr>
        <w:t xml:space="preserve">Ҳукмда баён қилинган суд хулосалари жиноят ишининг ҳақиқий ҳолатларига мувофиқ келмаслиги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Қуйидаги ҳолларда ҳукм жиноят ишининг ҳақиқий ҳолатларига мувоф</w:t>
      </w:r>
      <w:r>
        <w:rPr>
          <w:rFonts w:eastAsia="Times New Roman"/>
          <w:color w:val="000000"/>
        </w:rPr>
        <w:t>иқ эмас деб эътироф этилади, башарти:</w:t>
      </w:r>
    </w:p>
    <w:p w:rsidR="00000000" w:rsidRDefault="0079070D">
      <w:pPr>
        <w:shd w:val="clear" w:color="auto" w:fill="FFFFFF"/>
        <w:ind w:firstLine="851"/>
        <w:jc w:val="both"/>
        <w:divId w:val="388652668"/>
        <w:rPr>
          <w:rFonts w:eastAsia="Times New Roman"/>
          <w:color w:val="000000"/>
        </w:rPr>
      </w:pPr>
      <w:r>
        <w:rPr>
          <w:rFonts w:eastAsia="Times New Roman"/>
          <w:color w:val="000000"/>
        </w:rPr>
        <w:t>1) суд хулосалари суд мажлисида кўрилган далиллар билан тасдиқланмаган бўлса;</w:t>
      </w:r>
    </w:p>
    <w:p w:rsidR="00000000" w:rsidRDefault="0079070D">
      <w:pPr>
        <w:shd w:val="clear" w:color="auto" w:fill="FFFFFF"/>
        <w:ind w:firstLine="851"/>
        <w:jc w:val="both"/>
        <w:divId w:val="388652668"/>
        <w:rPr>
          <w:rFonts w:eastAsia="Times New Roman"/>
          <w:color w:val="000000"/>
        </w:rPr>
      </w:pPr>
      <w:r>
        <w:rPr>
          <w:rFonts w:eastAsia="Times New Roman"/>
          <w:color w:val="000000"/>
        </w:rPr>
        <w:t>2) суд ўз хулосасига таъсир қилиши мумкин бўлган ҳолатларни ҳисобга олмаган бўлса;</w:t>
      </w:r>
    </w:p>
    <w:p w:rsidR="00000000" w:rsidRDefault="0079070D">
      <w:pPr>
        <w:shd w:val="clear" w:color="auto" w:fill="FFFFFF"/>
        <w:ind w:firstLine="851"/>
        <w:jc w:val="both"/>
        <w:divId w:val="388652668"/>
        <w:rPr>
          <w:rFonts w:eastAsia="Times New Roman"/>
          <w:color w:val="000000"/>
        </w:rPr>
      </w:pPr>
      <w:r>
        <w:rPr>
          <w:rFonts w:eastAsia="Times New Roman"/>
          <w:color w:val="000000"/>
        </w:rPr>
        <w:t>3) иш учун муҳим аҳамиятли ҳолатларга оид далиллар бир-би</w:t>
      </w:r>
      <w:r>
        <w:rPr>
          <w:rFonts w:eastAsia="Times New Roman"/>
          <w:color w:val="000000"/>
        </w:rPr>
        <w:t>рига зид бўлгани ҳолда, суд қайси асосларга кўра далиллардан баъзиларини ишонарли деб топиб, бошқаларини рад этганлиги ҳукмда кўрсатилмаган бўлса;</w:t>
      </w:r>
    </w:p>
    <w:p w:rsidR="00000000" w:rsidRDefault="0079070D">
      <w:pPr>
        <w:shd w:val="clear" w:color="auto" w:fill="FFFFFF"/>
        <w:ind w:firstLine="851"/>
        <w:jc w:val="both"/>
        <w:divId w:val="1101726766"/>
        <w:rPr>
          <w:rFonts w:eastAsia="Times New Roman"/>
          <w:i/>
          <w:iCs/>
          <w:color w:val="800080"/>
          <w:sz w:val="22"/>
          <w:szCs w:val="22"/>
        </w:rPr>
      </w:pPr>
      <w:hyperlink r:id="rId2776" w:anchor="25672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4) суднинг ҳукмда баён этилган хулосаларида жиддий зиддиятлар мавжуд бўлиб, улар судланувчининг айблилиги масаласини ҳал қилишга, Жиноят </w:t>
      </w:r>
      <w:hyperlink r:id="rId2777" w:history="1">
        <w:r>
          <w:rPr>
            <w:rFonts w:eastAsia="Times New Roman"/>
            <w:color w:val="008080"/>
          </w:rPr>
          <w:t>кодекси</w:t>
        </w:r>
      </w:hyperlink>
      <w:r>
        <w:rPr>
          <w:rFonts w:eastAsia="Times New Roman"/>
          <w:color w:val="000000"/>
        </w:rPr>
        <w:t xml:space="preserve"> </w:t>
      </w:r>
      <w:r>
        <w:rPr>
          <w:rFonts w:eastAsia="Times New Roman"/>
          <w:color w:val="000000"/>
        </w:rPr>
        <w:t>нормаларини тўғри қўллашга ёки жазо чорасини белгилашга таъсир кўрсатган бўлса ёки таъсир кўрсатиши мумкин бўлса.</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(486-модданинг 4-банди Ўзбекистон Республикасининг 2018 йил 29 январдаги ЎРҚ-463-сонли </w:t>
      </w:r>
      <w:hyperlink r:id="rId2778" w:anchor="3537277"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30.01.2018 й., 03/18/463/0634-сон — 2018 йил 1 апрелдан кучга киради)</w:t>
      </w:r>
    </w:p>
    <w:p w:rsidR="00000000" w:rsidRDefault="0079070D">
      <w:pPr>
        <w:shd w:val="clear" w:color="auto" w:fill="FFFFFF"/>
        <w:ind w:firstLine="851"/>
        <w:jc w:val="both"/>
        <w:divId w:val="1852992276"/>
        <w:rPr>
          <w:rFonts w:eastAsia="Times New Roman"/>
          <w:b/>
          <w:bCs/>
          <w:color w:val="000080"/>
        </w:rPr>
      </w:pPr>
      <w:r>
        <w:rPr>
          <w:rStyle w:val="clauseprfx1"/>
          <w:rFonts w:eastAsia="Times New Roman"/>
          <w:b/>
          <w:bCs/>
          <w:color w:val="000080"/>
        </w:rPr>
        <w:t xml:space="preserve">487-модда. </w:t>
      </w:r>
      <w:r>
        <w:rPr>
          <w:rStyle w:val="clausesuff1"/>
          <w:rFonts w:eastAsia="Times New Roman"/>
          <w:b/>
          <w:bCs/>
          <w:color w:val="000080"/>
        </w:rPr>
        <w:t xml:space="preserve">Жиноят-процессуал қонуни нормаларининг жиддий бузилиши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Процесс иштирокчиларини қонунда б</w:t>
      </w:r>
      <w:r>
        <w:rPr>
          <w:rFonts w:eastAsia="Times New Roman"/>
          <w:color w:val="000000"/>
        </w:rPr>
        <w:t>елгиланган ҳуқуқлардан маҳрум қилган ёки бу ҳуқуқларни чеклаган ёхуд суд ишни ҳар томонлама кўриб чиқишига бошқача тарзда халал берган ҳамда қонуний, асосли ва адолатли ҳукм чиқаришга таъсир қилган ёки таъсир қилиши мумкин бўлган қоидабузарликлар ушбу Коде</w:t>
      </w:r>
      <w:r>
        <w:rPr>
          <w:rFonts w:eastAsia="Times New Roman"/>
          <w:color w:val="000000"/>
        </w:rPr>
        <w:t xml:space="preserve">кс нормаларини жиддий бузиш деб эътироф этилади.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Ҳукм қуйидаги ҳолларда бекор қилиниши керак, башарти:</w:t>
      </w:r>
    </w:p>
    <w:p w:rsidR="00000000" w:rsidRDefault="0079070D">
      <w:pPr>
        <w:shd w:val="clear" w:color="auto" w:fill="FFFFFF"/>
        <w:ind w:firstLine="851"/>
        <w:jc w:val="both"/>
        <w:divId w:val="388652668"/>
        <w:rPr>
          <w:rFonts w:eastAsia="Times New Roman"/>
          <w:color w:val="000000"/>
        </w:rPr>
      </w:pPr>
      <w:r>
        <w:rPr>
          <w:rFonts w:eastAsia="Times New Roman"/>
          <w:color w:val="000000"/>
        </w:rPr>
        <w:t>1) ҳукмни қонунга хилоф таркибдаги суд чиқарган бўлса;</w:t>
      </w:r>
    </w:p>
    <w:p w:rsidR="00000000" w:rsidRDefault="0079070D">
      <w:pPr>
        <w:shd w:val="clear" w:color="auto" w:fill="FFFFFF"/>
        <w:ind w:firstLine="851"/>
        <w:jc w:val="both"/>
        <w:divId w:val="3620569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12" name="Рисунок 51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144763075"/>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2779" w:history="1">
        <w:r>
          <w:rPr>
            <w:rFonts w:eastAsia="Times New Roman"/>
            <w:i/>
            <w:iCs/>
            <w:color w:val="008080"/>
            <w:sz w:val="22"/>
            <w:szCs w:val="22"/>
          </w:rPr>
          <w:t>76-моддаси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2) судьянинг ҳукмни якка ўзи чиқариши тартиби ёки ҳукм чиқаришда судьялар маслаҳатлашувининг сир сақланиши бузилган бўлса;</w:t>
      </w:r>
    </w:p>
    <w:p w:rsidR="00000000" w:rsidRDefault="0079070D">
      <w:pPr>
        <w:shd w:val="clear" w:color="auto" w:fill="FFFFFF"/>
        <w:ind w:firstLine="851"/>
        <w:jc w:val="both"/>
        <w:divId w:val="177100357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13" name="Рисунок 51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012147274"/>
        <w:rPr>
          <w:rFonts w:eastAsia="Times New Roman"/>
          <w:i/>
          <w:iCs/>
          <w:color w:val="800080"/>
          <w:sz w:val="22"/>
          <w:szCs w:val="22"/>
        </w:rPr>
      </w:pPr>
      <w:r>
        <w:rPr>
          <w:rFonts w:eastAsia="Times New Roman"/>
          <w:i/>
          <w:iCs/>
          <w:color w:val="800080"/>
          <w:sz w:val="22"/>
          <w:szCs w:val="22"/>
        </w:rPr>
        <w:t xml:space="preserve">Қаранг: мазкур </w:t>
      </w:r>
      <w:r>
        <w:rPr>
          <w:rFonts w:eastAsia="Times New Roman"/>
          <w:i/>
          <w:iCs/>
          <w:color w:val="800080"/>
          <w:sz w:val="22"/>
          <w:szCs w:val="22"/>
        </w:rPr>
        <w:t xml:space="preserve">Кодекснинг </w:t>
      </w:r>
      <w:hyperlink r:id="rId2780" w:history="1">
        <w:r>
          <w:rPr>
            <w:rFonts w:eastAsia="Times New Roman"/>
            <w:i/>
            <w:iCs/>
            <w:color w:val="008080"/>
            <w:sz w:val="22"/>
            <w:szCs w:val="22"/>
          </w:rPr>
          <w:t>454 — 460-моддалари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3) иш судланувчининг йўқлигида кўрилган бўлса, ушбу Кодекснинг 410-моддаси </w:t>
      </w:r>
      <w:hyperlink r:id="rId2781" w:history="1">
        <w:r>
          <w:rPr>
            <w:rFonts w:eastAsia="Times New Roman"/>
            <w:color w:val="008080"/>
          </w:rPr>
          <w:t xml:space="preserve">учинчи қисмида </w:t>
        </w:r>
      </w:hyperlink>
      <w:r>
        <w:rPr>
          <w:rFonts w:eastAsia="Times New Roman"/>
          <w:color w:val="000000"/>
        </w:rPr>
        <w:t>назарда тутилган ҳоллар бундан мустасно;</w:t>
      </w:r>
    </w:p>
    <w:p w:rsidR="00000000" w:rsidRDefault="0079070D">
      <w:pPr>
        <w:shd w:val="clear" w:color="auto" w:fill="FFFFFF"/>
        <w:ind w:firstLine="851"/>
        <w:jc w:val="both"/>
        <w:divId w:val="1333289544"/>
        <w:rPr>
          <w:rFonts w:eastAsia="Times New Roman"/>
          <w:i/>
          <w:iCs/>
          <w:color w:val="800080"/>
          <w:sz w:val="22"/>
          <w:szCs w:val="22"/>
        </w:rPr>
      </w:pPr>
      <w:hyperlink r:id="rId2782" w:anchor="25673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4) суриштирув ёки дастлабки тергов тамомланганидан сўнг айбланувчи ишдаги барча материаллар билан таништирилмаган ва бу қоидабузарлик ҳукм чиқарган суд томо</w:t>
      </w:r>
      <w:r>
        <w:rPr>
          <w:rFonts w:eastAsia="Times New Roman"/>
          <w:color w:val="000000"/>
        </w:rPr>
        <w:t>нидан бартараф этилмаган бўлса;</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(487-модда иккинчи қисмининг 4-банди Ўзбекистон Республикасининг 2017 йил 6 сентябрдаги ЎРҚ-442-сонли </w:t>
      </w:r>
      <w:hyperlink r:id="rId2783" w:anchor="3329082"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w:t>
      </w:r>
      <w:r>
        <w:rPr>
          <w:rFonts w:eastAsia="Times New Roman"/>
          <w:i/>
          <w:iCs/>
          <w:color w:val="800000"/>
          <w:sz w:val="22"/>
          <w:szCs w:val="22"/>
        </w:rPr>
        <w:t>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5) ҳимоячиси бўлмаган судланувчига ҳимоя нутқи учун сўз берилмаган бўлса;</w:t>
      </w:r>
    </w:p>
    <w:p w:rsidR="00000000" w:rsidRDefault="0079070D">
      <w:pPr>
        <w:shd w:val="clear" w:color="auto" w:fill="FFFFFF"/>
        <w:ind w:firstLine="851"/>
        <w:jc w:val="both"/>
        <w:divId w:val="388652668"/>
        <w:rPr>
          <w:rFonts w:eastAsia="Times New Roman"/>
          <w:color w:val="000000"/>
        </w:rPr>
      </w:pPr>
      <w:r>
        <w:rPr>
          <w:rFonts w:eastAsia="Times New Roman"/>
          <w:color w:val="000000"/>
        </w:rPr>
        <w:t>6) судланувчига охирги сўз берилмаган бўлса;</w:t>
      </w:r>
    </w:p>
    <w:p w:rsidR="00000000" w:rsidRDefault="0079070D">
      <w:pPr>
        <w:shd w:val="clear" w:color="auto" w:fill="FFFFFF"/>
        <w:ind w:firstLine="851"/>
        <w:jc w:val="both"/>
        <w:divId w:val="13140779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14" name="Рисунок 51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828180420"/>
        <w:rPr>
          <w:rFonts w:eastAsia="Times New Roman"/>
          <w:i/>
          <w:iCs/>
          <w:color w:val="800080"/>
          <w:sz w:val="22"/>
          <w:szCs w:val="22"/>
        </w:rPr>
      </w:pPr>
      <w:r>
        <w:rPr>
          <w:rFonts w:eastAsia="Times New Roman"/>
          <w:i/>
          <w:iCs/>
          <w:color w:val="800080"/>
          <w:sz w:val="22"/>
          <w:szCs w:val="22"/>
        </w:rPr>
        <w:t xml:space="preserve">Қаранг: мазкур Кодекс 46-моддасининг </w:t>
      </w:r>
      <w:hyperlink r:id="rId2784" w:history="1">
        <w:r>
          <w:rPr>
            <w:rFonts w:eastAsia="Times New Roman"/>
            <w:i/>
            <w:iCs/>
            <w:color w:val="008080"/>
            <w:sz w:val="22"/>
            <w:szCs w:val="22"/>
          </w:rPr>
          <w:t xml:space="preserve">иккинчи қисми </w:t>
        </w:r>
      </w:hyperlink>
      <w:r>
        <w:rPr>
          <w:rFonts w:eastAsia="Times New Roman"/>
          <w:i/>
          <w:iCs/>
          <w:color w:val="800080"/>
          <w:sz w:val="22"/>
          <w:szCs w:val="22"/>
        </w:rPr>
        <w:t xml:space="preserve">ва </w:t>
      </w:r>
      <w:hyperlink r:id="rId2785" w:history="1">
        <w:r>
          <w:rPr>
            <w:rFonts w:eastAsia="Times New Roman"/>
            <w:i/>
            <w:iCs/>
            <w:color w:val="008080"/>
            <w:sz w:val="22"/>
            <w:szCs w:val="22"/>
          </w:rPr>
          <w:t>451-моддаси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7) судланувчининг она тилидан ва таржимон хизматидан фойдаланиш ҳуқуқи бузилган бўлса;</w:t>
      </w:r>
    </w:p>
    <w:p w:rsidR="00000000" w:rsidRDefault="0079070D">
      <w:pPr>
        <w:shd w:val="clear" w:color="auto" w:fill="FFFFFF"/>
        <w:ind w:firstLine="851"/>
        <w:jc w:val="both"/>
        <w:divId w:val="9306340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15" name="Рисунок 51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430204623"/>
        <w:rPr>
          <w:rFonts w:eastAsia="Times New Roman"/>
          <w:i/>
          <w:iCs/>
          <w:color w:val="800080"/>
          <w:sz w:val="22"/>
          <w:szCs w:val="22"/>
        </w:rPr>
      </w:pPr>
      <w:r>
        <w:rPr>
          <w:rFonts w:eastAsia="Times New Roman"/>
          <w:i/>
          <w:iCs/>
          <w:color w:val="800080"/>
          <w:sz w:val="22"/>
          <w:szCs w:val="22"/>
        </w:rPr>
        <w:t xml:space="preserve">Қаранг: мазкур Кодекс 20-моддасининг </w:t>
      </w:r>
      <w:hyperlink r:id="rId2786" w:history="1">
        <w:r>
          <w:rPr>
            <w:rFonts w:eastAsia="Times New Roman"/>
            <w:i/>
            <w:iCs/>
            <w:color w:val="008080"/>
            <w:sz w:val="22"/>
            <w:szCs w:val="22"/>
          </w:rPr>
          <w:t xml:space="preserve">иккинчи қисми </w:t>
        </w:r>
      </w:hyperlink>
      <w:r>
        <w:rPr>
          <w:rFonts w:eastAsia="Times New Roman"/>
          <w:i/>
          <w:iCs/>
          <w:color w:val="800080"/>
          <w:sz w:val="22"/>
          <w:szCs w:val="22"/>
        </w:rPr>
        <w:t xml:space="preserve">ва 46-моддасининг </w:t>
      </w:r>
      <w:hyperlink r:id="rId2787" w:history="1">
        <w:r>
          <w:rPr>
            <w:rFonts w:eastAsia="Times New Roman"/>
            <w:i/>
            <w:iCs/>
            <w:color w:val="008080"/>
            <w:sz w:val="22"/>
            <w:szCs w:val="22"/>
          </w:rPr>
          <w:t>биринчи қисми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8) қонунга кўра ҳимоячининг иштироки шарт бўлса-ю, иш унинг иштирокисиз тергов қилинган ёки кўриб чиқилган бўлса;</w:t>
      </w:r>
    </w:p>
    <w:p w:rsidR="00000000" w:rsidRDefault="0079070D">
      <w:pPr>
        <w:shd w:val="clear" w:color="auto" w:fill="FFFFFF"/>
        <w:ind w:firstLine="851"/>
        <w:jc w:val="both"/>
        <w:divId w:val="89346361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16" name="Рисунок 51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166552437"/>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2788" w:history="1">
        <w:r>
          <w:rPr>
            <w:rFonts w:eastAsia="Times New Roman"/>
            <w:i/>
            <w:iCs/>
            <w:color w:val="008080"/>
            <w:sz w:val="22"/>
            <w:szCs w:val="22"/>
          </w:rPr>
          <w:t>51-моддас</w:t>
        </w:r>
        <w:r>
          <w:rPr>
            <w:rFonts w:eastAsia="Times New Roman"/>
            <w:i/>
            <w:iCs/>
            <w:color w:val="008080"/>
            <w:sz w:val="22"/>
            <w:szCs w:val="22"/>
          </w:rPr>
          <w:t>и</w:t>
        </w:r>
      </w:hyperlink>
      <w:r>
        <w:rPr>
          <w:rFonts w:eastAsia="Times New Roman"/>
          <w:i/>
          <w:iCs/>
          <w:color w:val="800080"/>
          <w:sz w:val="22"/>
          <w:szCs w:val="22"/>
        </w:rPr>
        <w:t>.</w:t>
      </w:r>
    </w:p>
    <w:p w:rsidR="00000000" w:rsidRDefault="0079070D">
      <w:pPr>
        <w:shd w:val="clear" w:color="auto" w:fill="FFFFFF"/>
        <w:ind w:firstLine="851"/>
        <w:jc w:val="both"/>
        <w:divId w:val="1855729792"/>
        <w:rPr>
          <w:rFonts w:eastAsia="Times New Roman"/>
          <w:i/>
          <w:iCs/>
          <w:color w:val="800080"/>
          <w:sz w:val="22"/>
          <w:szCs w:val="22"/>
        </w:rPr>
      </w:pPr>
      <w:hyperlink r:id="rId2789" w:anchor="25673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9) ишни юритишни истисно этадиган ҳолатлар бўла туриб, суриштирув, дастлабки тергов ва суд муҳокамаси ўтказилган бўлса;</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(487-модда иккинчи қисмининг 9-банди Ўзбекистон Республикасининг 2017 йил 6 сентябрдаги ЎРҚ-442-сонли </w:t>
      </w:r>
      <w:hyperlink r:id="rId2790" w:anchor="3329083"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10) суд мажлиси баённомаси ишга тикилмаган ёхуд имзоланмаган бўлса. </w:t>
      </w:r>
    </w:p>
    <w:p w:rsidR="00000000" w:rsidRDefault="0079070D">
      <w:pPr>
        <w:shd w:val="clear" w:color="auto" w:fill="FFFFFF"/>
        <w:ind w:firstLine="851"/>
        <w:jc w:val="both"/>
        <w:divId w:val="94411451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17" name="Рисунок 51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828060716"/>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2791" w:history="1">
        <w:r>
          <w:rPr>
            <w:rFonts w:eastAsia="Times New Roman"/>
            <w:i/>
            <w:iCs/>
            <w:color w:val="008080"/>
            <w:sz w:val="22"/>
            <w:szCs w:val="22"/>
          </w:rPr>
          <w:t>426-моддаси</w:t>
        </w:r>
      </w:hyperlink>
      <w:r>
        <w:rPr>
          <w:rFonts w:eastAsia="Times New Roman"/>
          <w:i/>
          <w:iCs/>
          <w:color w:val="800080"/>
          <w:sz w:val="22"/>
          <w:szCs w:val="22"/>
        </w:rPr>
        <w:t>, Ўзбекистон Республикаси Олий суди Пленумин</w:t>
      </w:r>
      <w:r>
        <w:rPr>
          <w:rFonts w:eastAsia="Times New Roman"/>
          <w:i/>
          <w:iCs/>
          <w:color w:val="800080"/>
          <w:sz w:val="22"/>
          <w:szCs w:val="22"/>
        </w:rPr>
        <w:t xml:space="preserve">инг 2000 йил 15 сентябрдаги 21-сонли «Вояга етмаганларнинг жиноятлари ҳақидаги ишлар бўйича суд амалиёти тўғрисида»ги қарори 3-бандининг </w:t>
      </w:r>
      <w:hyperlink r:id="rId2792" w:anchor="1449789" w:history="1">
        <w:r>
          <w:rPr>
            <w:rFonts w:eastAsia="Times New Roman"/>
            <w:i/>
            <w:iCs/>
            <w:color w:val="008080"/>
            <w:sz w:val="22"/>
            <w:szCs w:val="22"/>
          </w:rPr>
          <w:t>учинчи хатбошиси</w:t>
        </w:r>
      </w:hyperlink>
      <w:r>
        <w:rPr>
          <w:rFonts w:eastAsia="Times New Roman"/>
          <w:i/>
          <w:iCs/>
          <w:color w:val="800080"/>
          <w:sz w:val="22"/>
          <w:szCs w:val="22"/>
        </w:rPr>
        <w:t>, Ўзбекистон Республикаси Олий суди Пленумининг</w:t>
      </w:r>
      <w:r>
        <w:rPr>
          <w:rFonts w:eastAsia="Times New Roman"/>
          <w:i/>
          <w:iCs/>
          <w:color w:val="800080"/>
          <w:sz w:val="22"/>
          <w:szCs w:val="22"/>
        </w:rPr>
        <w:t xml:space="preserve"> 2003 йил 19 декабрдаги 17-сонли «Гумон қилинувчи ва айбланувчини ҳимоя ҳуқуқи билан таъминлашга оид қонунларни қўллаш бўйича суд амалиёти тўғрисида»ги қарорининг </w:t>
      </w:r>
      <w:hyperlink r:id="rId2793" w:anchor="1453961" w:history="1">
        <w:r>
          <w:rPr>
            <w:rFonts w:eastAsia="Times New Roman"/>
            <w:i/>
            <w:iCs/>
            <w:color w:val="008080"/>
            <w:sz w:val="22"/>
            <w:szCs w:val="22"/>
          </w:rPr>
          <w:t>21-банди</w:t>
        </w:r>
      </w:hyperlink>
      <w:r>
        <w:rPr>
          <w:rFonts w:eastAsia="Times New Roman"/>
          <w:i/>
          <w:iCs/>
          <w:color w:val="800080"/>
          <w:sz w:val="22"/>
          <w:szCs w:val="22"/>
        </w:rPr>
        <w:t xml:space="preserve">, Ўзбекистон Республикаси Олий суди Пленумининг 2018 йил 24 августдаги 25-сонли «Судлар томонидан жиноят ишларини апелляция ва кассация тартибида кўриш амалиёти тўғрисида»ги қарорининг </w:t>
      </w:r>
      <w:hyperlink r:id="rId2794" w:anchor="3897014" w:history="1">
        <w:r>
          <w:rPr>
            <w:rFonts w:eastAsia="Times New Roman"/>
            <w:i/>
            <w:iCs/>
            <w:color w:val="008080"/>
            <w:sz w:val="22"/>
            <w:szCs w:val="22"/>
          </w:rPr>
          <w:t>30-банди</w:t>
        </w:r>
      </w:hyperlink>
      <w:r>
        <w:rPr>
          <w:rFonts w:eastAsia="Times New Roman"/>
          <w:i/>
          <w:iCs/>
          <w:color w:val="800080"/>
          <w:sz w:val="22"/>
          <w:szCs w:val="22"/>
        </w:rPr>
        <w:t>, Ўзбек</w:t>
      </w:r>
      <w:r>
        <w:rPr>
          <w:rFonts w:eastAsia="Times New Roman"/>
          <w:i/>
          <w:iCs/>
          <w:color w:val="800080"/>
          <w:sz w:val="22"/>
          <w:szCs w:val="22"/>
        </w:rPr>
        <w:t xml:space="preserve">истон Республикаси Олий суди Пленумининг 2008 йил 15 майдаги 12-сонли «Судлар томонидан жиноят ишларини назорат тартибида кўриш амалиёти тўғрисида»ги қарорининг </w:t>
      </w:r>
      <w:hyperlink r:id="rId2795" w:anchor="1599846" w:history="1">
        <w:r>
          <w:rPr>
            <w:rFonts w:eastAsia="Times New Roman"/>
            <w:i/>
            <w:iCs/>
            <w:color w:val="008080"/>
            <w:sz w:val="22"/>
            <w:szCs w:val="22"/>
          </w:rPr>
          <w:t>30-банди</w:t>
        </w:r>
      </w:hyperlink>
      <w:r>
        <w:rPr>
          <w:rFonts w:eastAsia="Times New Roman"/>
          <w:i/>
          <w:iCs/>
          <w:color w:val="800080"/>
          <w:sz w:val="22"/>
          <w:szCs w:val="22"/>
        </w:rPr>
        <w:t xml:space="preserve">, Ўзбекистон Республикаси Олий </w:t>
      </w:r>
      <w:r>
        <w:rPr>
          <w:rFonts w:eastAsia="Times New Roman"/>
          <w:i/>
          <w:iCs/>
          <w:color w:val="800080"/>
          <w:sz w:val="22"/>
          <w:szCs w:val="22"/>
        </w:rPr>
        <w:t xml:space="preserve">суди Пленумининг 2008 йил 12 декабрдаги 23-сонли «Руҳий касалликка чалинган шахсларга нисбатан тиббий йўсиндаги мажбурлов чораларини қўллаш бўйича суд амалиёти тўғрисида»гиқарори 11-бандининг </w:t>
      </w:r>
      <w:hyperlink r:id="rId2796" w:anchor="1602009" w:history="1">
        <w:r>
          <w:rPr>
            <w:rFonts w:eastAsia="Times New Roman"/>
            <w:i/>
            <w:iCs/>
            <w:color w:val="008080"/>
            <w:sz w:val="22"/>
            <w:szCs w:val="22"/>
          </w:rPr>
          <w:t xml:space="preserve">иккинчи </w:t>
        </w:r>
        <w:r>
          <w:rPr>
            <w:rFonts w:eastAsia="Times New Roman"/>
            <w:i/>
            <w:iCs/>
            <w:color w:val="008080"/>
            <w:sz w:val="22"/>
            <w:szCs w:val="22"/>
          </w:rPr>
          <w:t>хатбошиси</w:t>
        </w:r>
      </w:hyperlink>
      <w:r>
        <w:rPr>
          <w:rFonts w:eastAsia="Times New Roman"/>
          <w:i/>
          <w:iCs/>
          <w:color w:val="800080"/>
          <w:sz w:val="22"/>
          <w:szCs w:val="22"/>
        </w:rPr>
        <w:t>.</w:t>
      </w:r>
    </w:p>
    <w:p w:rsidR="00000000" w:rsidRDefault="0079070D">
      <w:pPr>
        <w:shd w:val="clear" w:color="auto" w:fill="FFFFFF"/>
        <w:ind w:firstLine="851"/>
        <w:jc w:val="both"/>
        <w:divId w:val="539169612"/>
        <w:rPr>
          <w:rFonts w:eastAsia="Times New Roman"/>
          <w:b/>
          <w:bCs/>
          <w:color w:val="000080"/>
        </w:rPr>
      </w:pPr>
      <w:r>
        <w:rPr>
          <w:rStyle w:val="clauseprfx1"/>
          <w:rFonts w:eastAsia="Times New Roman"/>
          <w:b/>
          <w:bCs/>
          <w:color w:val="000080"/>
        </w:rPr>
        <w:t xml:space="preserve">488-модда. </w:t>
      </w:r>
      <w:r>
        <w:rPr>
          <w:rStyle w:val="clausesuff1"/>
          <w:rFonts w:eastAsia="Times New Roman"/>
          <w:b/>
          <w:bCs/>
          <w:color w:val="000080"/>
        </w:rPr>
        <w:t xml:space="preserve">Жиноят кодекси нормаларини нотўғри қўлланиш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Жиноят </w:t>
      </w:r>
      <w:hyperlink r:id="rId2797" w:history="1">
        <w:r>
          <w:rPr>
            <w:rFonts w:eastAsia="Times New Roman"/>
            <w:color w:val="008080"/>
          </w:rPr>
          <w:t xml:space="preserve">кодекси </w:t>
        </w:r>
      </w:hyperlink>
      <w:r>
        <w:rPr>
          <w:rFonts w:eastAsia="Times New Roman"/>
          <w:color w:val="000000"/>
        </w:rPr>
        <w:t>нормалари қуйидаги ҳолларда нотўғри қўлланилган деб эътироф этилади, башарти: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1) Жиноят кодекси </w:t>
      </w:r>
      <w:hyperlink r:id="rId2798" w:anchor="174380" w:history="1">
        <w:r>
          <w:rPr>
            <w:rFonts w:eastAsia="Times New Roman"/>
            <w:color w:val="008080"/>
          </w:rPr>
          <w:t xml:space="preserve">Умумий қисми </w:t>
        </w:r>
      </w:hyperlink>
      <w:r>
        <w:rPr>
          <w:rFonts w:eastAsia="Times New Roman"/>
          <w:color w:val="000000"/>
        </w:rPr>
        <w:t>моддаларининг талаблари бузилган бўлса;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2) жиноят тавсифи Жиноят </w:t>
      </w:r>
      <w:hyperlink r:id="rId2799" w:history="1">
        <w:r>
          <w:rPr>
            <w:rFonts w:eastAsia="Times New Roman"/>
            <w:color w:val="008080"/>
          </w:rPr>
          <w:t xml:space="preserve">кодексининг </w:t>
        </w:r>
      </w:hyperlink>
      <w:r>
        <w:rPr>
          <w:rFonts w:eastAsia="Times New Roman"/>
          <w:color w:val="000000"/>
        </w:rPr>
        <w:t>қўлланилиши керак бўлган моддаси (модданинг қисми, банди) ўрнига бошқа моддаси (модданинг қисми, банди) би</w:t>
      </w:r>
      <w:r>
        <w:rPr>
          <w:rFonts w:eastAsia="Times New Roman"/>
          <w:color w:val="000000"/>
        </w:rPr>
        <w:t>лан берилган бўлса;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3) маҳкумга Жиноят </w:t>
      </w:r>
      <w:hyperlink r:id="rId2800" w:history="1">
        <w:r>
          <w:rPr>
            <w:rFonts w:eastAsia="Times New Roman"/>
            <w:color w:val="008080"/>
          </w:rPr>
          <w:t xml:space="preserve">кодексининг </w:t>
        </w:r>
      </w:hyperlink>
      <w:r>
        <w:rPr>
          <w:rFonts w:eastAsia="Times New Roman"/>
          <w:color w:val="000000"/>
        </w:rPr>
        <w:t xml:space="preserve">мазкур моддасида назарда тутилмаган жазо тури ва меъёри тайинланган бўлса. </w:t>
      </w:r>
    </w:p>
    <w:p w:rsidR="00000000" w:rsidRDefault="0079070D">
      <w:pPr>
        <w:shd w:val="clear" w:color="auto" w:fill="FFFFFF"/>
        <w:ind w:firstLine="851"/>
        <w:jc w:val="both"/>
        <w:divId w:val="1798910000"/>
        <w:rPr>
          <w:rFonts w:eastAsia="Times New Roman"/>
          <w:b/>
          <w:bCs/>
          <w:color w:val="000080"/>
        </w:rPr>
      </w:pPr>
      <w:r>
        <w:rPr>
          <w:rStyle w:val="clauseprfx1"/>
          <w:rFonts w:eastAsia="Times New Roman"/>
          <w:b/>
          <w:bCs/>
          <w:color w:val="000080"/>
        </w:rPr>
        <w:t xml:space="preserve">489-модда. </w:t>
      </w:r>
      <w:r>
        <w:rPr>
          <w:rStyle w:val="clausesuff1"/>
          <w:rFonts w:eastAsia="Times New Roman"/>
          <w:b/>
          <w:bCs/>
          <w:color w:val="000080"/>
        </w:rPr>
        <w:t xml:space="preserve">Жазонинг адолатсизлиги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Гарчи жазо Жиноят </w:t>
      </w:r>
      <w:hyperlink r:id="rId2801" w:history="1">
        <w:r>
          <w:rPr>
            <w:rFonts w:eastAsia="Times New Roman"/>
            <w:color w:val="008080"/>
          </w:rPr>
          <w:t xml:space="preserve">кодексининг </w:t>
        </w:r>
      </w:hyperlink>
      <w:r>
        <w:rPr>
          <w:rFonts w:eastAsia="Times New Roman"/>
          <w:color w:val="000000"/>
        </w:rPr>
        <w:t xml:space="preserve">тегишли моддасида белгиланган доирада тайинланган бўлса-да, тури ва меъёри жиҳатидан рўйи рост адолатсиз бўлса, жиноятнинг оғирлик даражасига ва судланувчининг шахсига номувофиқ деб эътироф этилади. </w:t>
      </w:r>
    </w:p>
    <w:p w:rsidR="00000000" w:rsidRDefault="0079070D">
      <w:pPr>
        <w:shd w:val="clear" w:color="auto" w:fill="FFFFFF"/>
        <w:ind w:firstLine="851"/>
        <w:jc w:val="both"/>
        <w:divId w:val="91285697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18" name="Рисунок 51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82921812"/>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2006 йил 3 февралдаги 1-сонли «Судлар томонидан жин</w:t>
      </w:r>
      <w:r>
        <w:rPr>
          <w:rFonts w:eastAsia="Times New Roman"/>
          <w:i/>
          <w:iCs/>
          <w:color w:val="800080"/>
          <w:sz w:val="22"/>
          <w:szCs w:val="22"/>
        </w:rPr>
        <w:t xml:space="preserve">оят учун жазо тайинлаш амалиёти тўғрисида»ги қарорининг </w:t>
      </w:r>
      <w:hyperlink r:id="rId2802" w:anchor="1457364" w:history="1">
        <w:r>
          <w:rPr>
            <w:rFonts w:eastAsia="Times New Roman"/>
            <w:i/>
            <w:iCs/>
            <w:color w:val="008080"/>
            <w:sz w:val="22"/>
            <w:szCs w:val="22"/>
          </w:rPr>
          <w:t>13-банди</w:t>
        </w:r>
      </w:hyperlink>
      <w:r>
        <w:rPr>
          <w:rFonts w:eastAsia="Times New Roman"/>
          <w:i/>
          <w:iCs/>
          <w:color w:val="800080"/>
          <w:sz w:val="22"/>
          <w:szCs w:val="22"/>
        </w:rPr>
        <w:t>.</w:t>
      </w:r>
    </w:p>
    <w:p w:rsidR="00000000" w:rsidRDefault="0079070D">
      <w:pPr>
        <w:shd w:val="clear" w:color="auto" w:fill="FFFFFF"/>
        <w:ind w:firstLine="851"/>
        <w:jc w:val="both"/>
        <w:divId w:val="1160846147"/>
        <w:rPr>
          <w:rFonts w:eastAsia="Times New Roman"/>
          <w:i/>
          <w:iCs/>
          <w:color w:val="800080"/>
          <w:sz w:val="22"/>
          <w:szCs w:val="22"/>
        </w:rPr>
      </w:pPr>
      <w:hyperlink r:id="rId2803" w:anchor="26059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2070497933"/>
        <w:rPr>
          <w:rFonts w:eastAsia="Times New Roman"/>
          <w:b/>
          <w:bCs/>
          <w:color w:val="000080"/>
        </w:rPr>
      </w:pPr>
      <w:r>
        <w:rPr>
          <w:rStyle w:val="clauseprfx1"/>
          <w:rFonts w:eastAsia="Times New Roman"/>
          <w:b/>
          <w:bCs/>
          <w:color w:val="000080"/>
        </w:rPr>
        <w:t xml:space="preserve">490-модда. </w:t>
      </w:r>
      <w:r>
        <w:rPr>
          <w:rStyle w:val="clausesuff1"/>
          <w:rFonts w:eastAsia="Times New Roman"/>
          <w:b/>
          <w:bCs/>
          <w:color w:val="000080"/>
        </w:rPr>
        <w:t>Жиноят ишини апелляция,</w:t>
      </w:r>
      <w:r>
        <w:rPr>
          <w:rStyle w:val="clausesuff1"/>
          <w:rFonts w:eastAsia="Times New Roman"/>
          <w:b/>
          <w:bCs/>
          <w:color w:val="000080"/>
        </w:rPr>
        <w:t xml:space="preserve"> кассация ёки назорат тартибида кўрувчи суднинг ваколатлари</w:t>
      </w:r>
    </w:p>
    <w:p w:rsidR="00000000" w:rsidRDefault="0079070D">
      <w:pPr>
        <w:shd w:val="clear" w:color="auto" w:fill="FFFFFF"/>
        <w:ind w:firstLine="851"/>
        <w:jc w:val="both"/>
        <w:divId w:val="780685751"/>
        <w:rPr>
          <w:rFonts w:eastAsia="Times New Roman"/>
          <w:i/>
          <w:iCs/>
          <w:color w:val="800080"/>
          <w:sz w:val="22"/>
          <w:szCs w:val="22"/>
        </w:rPr>
      </w:pPr>
      <w:hyperlink r:id="rId2804" w:anchor="260607"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жиноят ишини апелляция, кассация ёки назорат тартибида кўриб чиқиб, ушбу Кодекснинг </w:t>
      </w:r>
      <w:hyperlink r:id="rId2805" w:history="1">
        <w:r>
          <w:rPr>
            <w:rFonts w:eastAsia="Times New Roman"/>
            <w:color w:val="008080"/>
          </w:rPr>
          <w:t>497</w:t>
        </w:r>
        <w:r>
          <w:rPr>
            <w:rFonts w:eastAsia="Times New Roman"/>
            <w:color w:val="008080"/>
            <w:vertAlign w:val="superscript"/>
          </w:rPr>
          <w:t>13</w:t>
        </w:r>
      </w:hyperlink>
      <w:r>
        <w:rPr>
          <w:rFonts w:eastAsia="Times New Roman"/>
          <w:color w:val="000000"/>
        </w:rPr>
        <w:t xml:space="preserve">, </w:t>
      </w:r>
      <w:hyperlink r:id="rId2806" w:history="1">
        <w:r>
          <w:rPr>
            <w:rFonts w:eastAsia="Times New Roman"/>
            <w:color w:val="008080"/>
          </w:rPr>
          <w:t>506</w:t>
        </w:r>
        <w:r>
          <w:rPr>
            <w:rFonts w:eastAsia="Times New Roman"/>
            <w:color w:val="008080"/>
            <w:vertAlign w:val="superscript"/>
          </w:rPr>
          <w:t>1</w:t>
        </w:r>
      </w:hyperlink>
      <w:r>
        <w:rPr>
          <w:rFonts w:eastAsia="Times New Roman"/>
          <w:color w:val="000000"/>
        </w:rPr>
        <w:t xml:space="preserve"> ва </w:t>
      </w:r>
      <w:hyperlink r:id="rId2807" w:history="1">
        <w:r>
          <w:rPr>
            <w:rFonts w:eastAsia="Times New Roman"/>
            <w:color w:val="008080"/>
          </w:rPr>
          <w:t xml:space="preserve">521-моддаларига </w:t>
        </w:r>
      </w:hyperlink>
      <w:r>
        <w:rPr>
          <w:rFonts w:eastAsia="Times New Roman"/>
          <w:color w:val="000000"/>
        </w:rPr>
        <w:t>мувофиқ қарор қабул қилади.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lastRenderedPageBreak/>
        <w:t xml:space="preserve">(490-модданинг биринчи қисми Ўзбекистон Республикасининг 2018 йил 29 январдаги ЎРҚ-463-сонли </w:t>
      </w:r>
      <w:hyperlink r:id="rId2808" w:anchor="3537282"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30.01.2018 й., 03/18/4</w:t>
      </w:r>
      <w:r>
        <w:rPr>
          <w:rFonts w:eastAsia="Times New Roman"/>
          <w:i/>
          <w:iCs/>
          <w:color w:val="800000"/>
          <w:sz w:val="22"/>
          <w:szCs w:val="22"/>
        </w:rPr>
        <w:t>63/0634-сон — 2018 йил 1 апрелдан кучга киради)</w:t>
      </w:r>
    </w:p>
    <w:p w:rsidR="00000000" w:rsidRDefault="0079070D">
      <w:pPr>
        <w:shd w:val="clear" w:color="auto" w:fill="FFFFFF"/>
        <w:ind w:firstLine="851"/>
        <w:jc w:val="both"/>
        <w:divId w:val="202717690"/>
        <w:rPr>
          <w:rFonts w:eastAsia="Times New Roman"/>
          <w:i/>
          <w:iCs/>
          <w:color w:val="800080"/>
          <w:sz w:val="22"/>
          <w:szCs w:val="22"/>
        </w:rPr>
      </w:pPr>
      <w:hyperlink r:id="rId2809" w:anchor="26061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Назорат инстанцияси суди жиноят ишини назорат тартибида кўриб қисман суд тергови ўтказиш йўли билан камчилик</w:t>
      </w:r>
      <w:r>
        <w:rPr>
          <w:rFonts w:eastAsia="Times New Roman"/>
          <w:color w:val="000000"/>
        </w:rPr>
        <w:t xml:space="preserve">ларни тўлдириш ёки аниқланган камчиликларни ёхуд процессуал қоидабузарликларни бартараф этиш имконияти бўлмаган тақдирда, апелляция ёки кассация ажримини бекор қилади, шунингдек агар кейин суд ажримлари, қарорлари чиқарилган бўлса, уларни ҳам бекор қилади </w:t>
      </w:r>
      <w:r>
        <w:rPr>
          <w:rFonts w:eastAsia="Times New Roman"/>
          <w:color w:val="000000"/>
        </w:rPr>
        <w:t xml:space="preserve">ва ишни янгитдан апелляция ёки кассация тартибида кўриб чиқишга ўтказади.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(490-модданинг иккинчи қисми Ўзбекистон Республикасининг 2017 йил 29 мартдаги ЎРҚ-421-сонли </w:t>
      </w:r>
      <w:hyperlink r:id="rId2810" w:anchor="3147049" w:history="1">
        <w:r>
          <w:rPr>
            <w:rFonts w:eastAsia="Times New Roman"/>
            <w:i/>
            <w:iCs/>
            <w:color w:val="008080"/>
            <w:sz w:val="22"/>
            <w:szCs w:val="22"/>
          </w:rPr>
          <w:t xml:space="preserve">Қонуни </w:t>
        </w:r>
      </w:hyperlink>
      <w:r>
        <w:rPr>
          <w:rFonts w:eastAsia="Times New Roman"/>
          <w:i/>
          <w:iCs/>
          <w:color w:val="800000"/>
          <w:sz w:val="22"/>
          <w:szCs w:val="22"/>
        </w:rPr>
        <w:t>таҳри</w:t>
      </w:r>
      <w:r>
        <w:rPr>
          <w:rFonts w:eastAsia="Times New Roman"/>
          <w:i/>
          <w:iCs/>
          <w:color w:val="800000"/>
          <w:sz w:val="22"/>
          <w:szCs w:val="22"/>
        </w:rPr>
        <w:t>рида — ЎР ҚҲТ, 2017 й., 13-сон, 194-модда)</w:t>
      </w:r>
    </w:p>
    <w:p w:rsidR="00000000" w:rsidRDefault="0079070D">
      <w:pPr>
        <w:shd w:val="clear" w:color="auto" w:fill="FFFFFF"/>
        <w:ind w:firstLine="851"/>
        <w:jc w:val="both"/>
        <w:divId w:val="1201240478"/>
        <w:rPr>
          <w:rFonts w:eastAsia="Times New Roman"/>
          <w:i/>
          <w:iCs/>
          <w:color w:val="800080"/>
          <w:sz w:val="22"/>
          <w:szCs w:val="22"/>
        </w:rPr>
      </w:pPr>
      <w:hyperlink r:id="rId2811" w:anchor="26061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Апелляция, кассация инстанцияси суди тўлиқ ёки қисман суд тергови ўтказишга, ҳукмни бекор қилишга ва янги ҳукм чи</w:t>
      </w:r>
      <w:r>
        <w:rPr>
          <w:rFonts w:eastAsia="Times New Roman"/>
          <w:color w:val="000000"/>
        </w:rPr>
        <w:t xml:space="preserve">қаришга ёхуд ҳукмга ўзгартиришлар киритишга ҳақлидир.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(490-модданинг учинчи қисми Ўзбекистон Республикасининг 2018 йил 29 январдаги ЎРҚ-463-сонли </w:t>
      </w:r>
      <w:hyperlink r:id="rId2812" w:anchor="3537285"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w:t>
      </w:r>
      <w:r>
        <w:rPr>
          <w:rFonts w:eastAsia="Times New Roman"/>
          <w:i/>
          <w:iCs/>
          <w:color w:val="800000"/>
          <w:sz w:val="22"/>
          <w:szCs w:val="22"/>
        </w:rPr>
        <w:t>ари маълумотлари миллий базаси, 30.01.2018 й., 03/18/463/0634-сон — 2018 йил 1 апрелдан кучга киради)</w:t>
      </w:r>
    </w:p>
    <w:p w:rsidR="00000000" w:rsidRDefault="0079070D">
      <w:pPr>
        <w:shd w:val="clear" w:color="auto" w:fill="FFFFFF"/>
        <w:ind w:firstLine="851"/>
        <w:jc w:val="both"/>
        <w:divId w:val="126820078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19" name="Рисунок 51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986979151"/>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2018 йил 24 августдаги 25-сонли «Судлар томонидан ж</w:t>
      </w:r>
      <w:r>
        <w:rPr>
          <w:rFonts w:eastAsia="Times New Roman"/>
          <w:i/>
          <w:iCs/>
          <w:color w:val="800080"/>
          <w:sz w:val="22"/>
          <w:szCs w:val="22"/>
        </w:rPr>
        <w:t xml:space="preserve">иноят ишларини апелляция ва кассация тартибида кўриш амалиёти тўғрисида»ги қарори 16-бандининг </w:t>
      </w:r>
      <w:hyperlink r:id="rId2813" w:anchor="3896949" w:history="1">
        <w:r>
          <w:rPr>
            <w:rFonts w:eastAsia="Times New Roman"/>
            <w:i/>
            <w:iCs/>
            <w:color w:val="008080"/>
            <w:sz w:val="22"/>
            <w:szCs w:val="22"/>
          </w:rPr>
          <w:t>биринчи хатбошиси</w:t>
        </w:r>
      </w:hyperlink>
      <w:r>
        <w:rPr>
          <w:rFonts w:eastAsia="Times New Roman"/>
          <w:i/>
          <w:iCs/>
          <w:color w:val="800080"/>
          <w:sz w:val="22"/>
          <w:szCs w:val="22"/>
        </w:rPr>
        <w:t>.</w:t>
      </w:r>
    </w:p>
    <w:p w:rsidR="00000000" w:rsidRDefault="0079070D">
      <w:pPr>
        <w:shd w:val="clear" w:color="auto" w:fill="FFFFFF"/>
        <w:ind w:firstLine="851"/>
        <w:jc w:val="both"/>
        <w:divId w:val="1212502617"/>
        <w:rPr>
          <w:rFonts w:eastAsia="Times New Roman"/>
          <w:i/>
          <w:iCs/>
          <w:color w:val="800080"/>
          <w:sz w:val="22"/>
          <w:szCs w:val="22"/>
        </w:rPr>
      </w:pPr>
      <w:hyperlink r:id="rId2814" w:anchor="317466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Назорат инстанцияси суди, агар биринчи инстанция, апелляция ёки кассация инстанциялари суди томонидан йўл қўйилган камчиликларни тўлдириш ва процессуал қоидабузарликларни бартараф этиш имконияти бўлса, қисман суд тергови ўтказиш ва ҳукмга</w:t>
      </w:r>
      <w:r>
        <w:rPr>
          <w:rFonts w:eastAsia="Times New Roman"/>
          <w:color w:val="000000"/>
        </w:rPr>
        <w:t xml:space="preserve"> ўзгартишлар киритишга ҳақлидир.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(490-модданинг тўртинчи қисми Ўзбекистон Республикасининг 2018 йил 29 январдаги ЎРҚ-463-сонли </w:t>
      </w:r>
      <w:hyperlink r:id="rId2815" w:anchor="3537288"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w:t>
      </w:r>
      <w:r>
        <w:rPr>
          <w:rFonts w:eastAsia="Times New Roman"/>
          <w:i/>
          <w:iCs/>
          <w:color w:val="800000"/>
          <w:sz w:val="22"/>
          <w:szCs w:val="22"/>
        </w:rPr>
        <w:t>ллий базаси, 30.01.2018 й., 03/18/463/0634-сон — 2018 йил 1 апрелдан кучга киради)</w:t>
      </w:r>
    </w:p>
    <w:p w:rsidR="00000000" w:rsidRDefault="0079070D">
      <w:pPr>
        <w:shd w:val="clear" w:color="auto" w:fill="FFFFFF"/>
        <w:ind w:firstLine="851"/>
        <w:jc w:val="both"/>
        <w:divId w:val="126460994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20" name="Рисунок 52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655232940"/>
        <w:rPr>
          <w:rFonts w:eastAsia="Times New Roman"/>
          <w:i/>
          <w:iCs/>
          <w:color w:val="800080"/>
          <w:sz w:val="22"/>
          <w:szCs w:val="22"/>
        </w:rPr>
      </w:pPr>
      <w:r>
        <w:rPr>
          <w:rFonts w:eastAsia="Times New Roman"/>
          <w:i/>
          <w:iCs/>
          <w:color w:val="800080"/>
          <w:sz w:val="22"/>
          <w:szCs w:val="22"/>
        </w:rPr>
        <w:t>Қаранг: Ўзбекистон Республикаси Олий суд Пленумининг 2008 йил 15 майдаги 12-сонли «Судлар томонидан жиноя</w:t>
      </w:r>
      <w:r>
        <w:rPr>
          <w:rFonts w:eastAsia="Times New Roman"/>
          <w:i/>
          <w:iCs/>
          <w:color w:val="800080"/>
          <w:sz w:val="22"/>
          <w:szCs w:val="22"/>
        </w:rPr>
        <w:t xml:space="preserve">т ишларини назорат тартибида кўриш амалиёти тўғрисида»ги қарори 16-бандининг </w:t>
      </w:r>
      <w:hyperlink r:id="rId2816" w:anchor="1599795" w:history="1">
        <w:r>
          <w:rPr>
            <w:rFonts w:eastAsia="Times New Roman"/>
            <w:i/>
            <w:iCs/>
            <w:color w:val="008080"/>
            <w:sz w:val="22"/>
            <w:szCs w:val="22"/>
          </w:rPr>
          <w:t>биринчи хатбошиси</w:t>
        </w:r>
      </w:hyperlink>
      <w:r>
        <w:rPr>
          <w:rFonts w:eastAsia="Times New Roman"/>
          <w:i/>
          <w:iCs/>
          <w:color w:val="800080"/>
          <w:sz w:val="22"/>
          <w:szCs w:val="22"/>
        </w:rPr>
        <w:t>.</w:t>
      </w:r>
    </w:p>
    <w:p w:rsidR="00000000" w:rsidRDefault="0079070D">
      <w:pPr>
        <w:shd w:val="clear" w:color="auto" w:fill="FFFFFF"/>
        <w:ind w:firstLine="851"/>
        <w:jc w:val="both"/>
        <w:divId w:val="1417675316"/>
        <w:rPr>
          <w:rFonts w:eastAsia="Times New Roman"/>
          <w:i/>
          <w:iCs/>
          <w:color w:val="800080"/>
          <w:sz w:val="22"/>
          <w:szCs w:val="22"/>
        </w:rPr>
      </w:pPr>
      <w:hyperlink r:id="rId2817" w:anchor="26061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Юқор</w:t>
      </w:r>
      <w:r>
        <w:rPr>
          <w:rFonts w:eastAsia="Times New Roman"/>
          <w:color w:val="000000"/>
        </w:rPr>
        <w:t xml:space="preserve">и инстанция суди асослар мавжуд бўлган тақдирда, маҳкумни ўта хавфли рецидивист деб топишга, унга жазони ижро этиш колониясининг қаттиқроқ турини белгилашга, жиноят оқибатида етказилган зарарни қоплаш миқдорини кўпайтиришга ҳақлидир.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(490-модданинг бешинч</w:t>
      </w:r>
      <w:r>
        <w:rPr>
          <w:rFonts w:eastAsia="Times New Roman"/>
          <w:i/>
          <w:iCs/>
          <w:color w:val="800000"/>
          <w:sz w:val="22"/>
          <w:szCs w:val="22"/>
        </w:rPr>
        <w:t xml:space="preserve">и қисми Ўзбекистон Республикасининг 2003 йил 12 декабрдаги 568-II-сон </w:t>
      </w:r>
      <w:hyperlink r:id="rId2818" w:anchor="86153" w:history="1">
        <w:r>
          <w:rPr>
            <w:rFonts w:eastAsia="Times New Roman"/>
            <w:i/>
            <w:iCs/>
            <w:color w:val="008080"/>
            <w:sz w:val="22"/>
            <w:szCs w:val="22"/>
          </w:rPr>
          <w:t>Қонуни</w:t>
        </w:r>
      </w:hyperlink>
      <w:r>
        <w:rPr>
          <w:rFonts w:eastAsia="Times New Roman"/>
          <w:i/>
          <w:iCs/>
          <w:color w:val="800000"/>
          <w:sz w:val="22"/>
          <w:szCs w:val="22"/>
        </w:rPr>
        <w:t xml:space="preserve"> таҳририда — Олий Мажлис Ахборотномаси, 2004 й., 1-2-сон, 18-модда) </w:t>
      </w:r>
    </w:p>
    <w:p w:rsidR="00000000" w:rsidRDefault="0079070D">
      <w:pPr>
        <w:shd w:val="clear" w:color="auto" w:fill="FFFFFF"/>
        <w:ind w:firstLine="851"/>
        <w:jc w:val="both"/>
        <w:divId w:val="31256410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21" name="Рисунок 52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362825697"/>
        <w:rPr>
          <w:rFonts w:eastAsia="Times New Roman"/>
          <w:i/>
          <w:iCs/>
          <w:color w:val="800080"/>
          <w:sz w:val="22"/>
          <w:szCs w:val="22"/>
        </w:rPr>
      </w:pPr>
      <w:r>
        <w:rPr>
          <w:rFonts w:eastAsia="Times New Roman"/>
          <w:i/>
          <w:iCs/>
          <w:color w:val="800080"/>
          <w:sz w:val="22"/>
          <w:szCs w:val="22"/>
        </w:rPr>
        <w:t xml:space="preserve">Қаранг: Ўзбекистон Республикаси Жиноят кодекси 34-моддасининг </w:t>
      </w:r>
      <w:hyperlink r:id="rId2819" w:anchor="179975" w:history="1">
        <w:r>
          <w:rPr>
            <w:rFonts w:eastAsia="Times New Roman"/>
            <w:i/>
            <w:iCs/>
            <w:color w:val="008080"/>
            <w:sz w:val="22"/>
            <w:szCs w:val="22"/>
          </w:rPr>
          <w:t>учинчи қисми</w:t>
        </w:r>
      </w:hyperlink>
      <w:r>
        <w:rPr>
          <w:rFonts w:eastAsia="Times New Roman"/>
          <w:i/>
          <w:iCs/>
          <w:color w:val="800080"/>
          <w:sz w:val="22"/>
          <w:szCs w:val="22"/>
        </w:rPr>
        <w:t xml:space="preserve">, Ўзбекистон Республикаси Олий суди Пленумининг 2008 йил 15 майдаги 12-сонли «Судлар томонидан жиноят ишларини назорат тартибида кўриш амалиёти тўғрисида»ги қарори 19-бандининг </w:t>
      </w:r>
      <w:hyperlink r:id="rId2820" w:anchor="2132054" w:history="1">
        <w:r>
          <w:rPr>
            <w:rFonts w:eastAsia="Times New Roman"/>
            <w:i/>
            <w:iCs/>
            <w:color w:val="008080"/>
            <w:sz w:val="22"/>
            <w:szCs w:val="22"/>
          </w:rPr>
          <w:t>учинчи хатбошиси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Юқори инстанция суди ҳукмнинг айрим маҳкумларга қўйилган айблов қисмини ёки фуқаровий даъво қисмини бекор қилишга ёки ўзгартиришга ҳақлидир. </w:t>
      </w:r>
    </w:p>
    <w:p w:rsidR="00000000" w:rsidRDefault="0079070D">
      <w:pPr>
        <w:shd w:val="clear" w:color="auto" w:fill="FFFFFF"/>
        <w:ind w:firstLine="851"/>
        <w:jc w:val="both"/>
        <w:divId w:val="68889907"/>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522" name="Рисунок 52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733696741"/>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2008 йил 15 майдаги 12-сонли «Судлар томонидан жиноят ишларини назорат тартибида кўриш амалиёти тўғрисида»ги қарорининг </w:t>
      </w:r>
      <w:hyperlink r:id="rId2821" w:anchor="1599899" w:history="1">
        <w:r>
          <w:rPr>
            <w:rFonts w:eastAsia="Times New Roman"/>
            <w:i/>
            <w:iCs/>
            <w:color w:val="008080"/>
            <w:sz w:val="22"/>
            <w:szCs w:val="22"/>
          </w:rPr>
          <w:t>36-банди</w:t>
        </w:r>
      </w:hyperlink>
      <w:r>
        <w:rPr>
          <w:rFonts w:eastAsia="Times New Roman"/>
          <w:i/>
          <w:iCs/>
          <w:color w:val="800080"/>
          <w:sz w:val="22"/>
          <w:szCs w:val="22"/>
        </w:rPr>
        <w:t xml:space="preserve">, Ўзбекистон Республикаси Олий суди Пленумининг 2008 йил 15 майдаги 13-сонли «Бир неча жиноят содир этилганда қилмишни квалификация қилишга доир масалалар тўғрисида»ги қарори 29-бандининг </w:t>
      </w:r>
      <w:hyperlink r:id="rId2822" w:anchor="1601053" w:history="1">
        <w:r>
          <w:rPr>
            <w:rFonts w:eastAsia="Times New Roman"/>
            <w:i/>
            <w:iCs/>
            <w:color w:val="008080"/>
            <w:sz w:val="22"/>
            <w:szCs w:val="22"/>
          </w:rPr>
          <w:t>биринчи хатбошиси</w:t>
        </w:r>
      </w:hyperlink>
      <w:r>
        <w:rPr>
          <w:rFonts w:eastAsia="Times New Roman"/>
          <w:i/>
          <w:iCs/>
          <w:color w:val="800080"/>
          <w:sz w:val="22"/>
          <w:szCs w:val="22"/>
        </w:rPr>
        <w:t>, Ўзбекистон Республикаси Олий суди Пленумининг 2008 йил 12 декабрдаги 23-сонли «Руҳий касалликка чалинган шахсларга нисбатан тиббий йўсиндаги мажбурлов чораларини қўллаш бўйича суд амалиёти тўғрисида»ги қарори</w:t>
      </w:r>
      <w:r>
        <w:rPr>
          <w:rFonts w:eastAsia="Times New Roman"/>
          <w:i/>
          <w:iCs/>
          <w:color w:val="800080"/>
          <w:sz w:val="22"/>
          <w:szCs w:val="22"/>
        </w:rPr>
        <w:t xml:space="preserve">нинг </w:t>
      </w:r>
      <w:hyperlink r:id="rId2823" w:anchor="1602104" w:history="1">
        <w:r>
          <w:rPr>
            <w:rFonts w:eastAsia="Times New Roman"/>
            <w:i/>
            <w:iCs/>
            <w:color w:val="008080"/>
            <w:sz w:val="22"/>
            <w:szCs w:val="22"/>
          </w:rPr>
          <w:t>26-банди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(490-модда Ўзбекистон Республикасининг 2000 йил 14 декабрдаги 163-II-сон </w:t>
      </w:r>
      <w:hyperlink r:id="rId2824" w:anchor="77228" w:history="1">
        <w:r>
          <w:rPr>
            <w:rFonts w:eastAsia="Times New Roman"/>
            <w:i/>
            <w:iCs/>
            <w:color w:val="008080"/>
            <w:sz w:val="22"/>
            <w:szCs w:val="22"/>
          </w:rPr>
          <w:t xml:space="preserve">Қонуни </w:t>
        </w:r>
      </w:hyperlink>
      <w:r>
        <w:rPr>
          <w:rFonts w:eastAsia="Times New Roman"/>
          <w:i/>
          <w:iCs/>
          <w:color w:val="800000"/>
          <w:sz w:val="22"/>
          <w:szCs w:val="22"/>
        </w:rPr>
        <w:t>таҳририда — Олий Мажлис Ахборотн</w:t>
      </w:r>
      <w:r>
        <w:rPr>
          <w:rFonts w:eastAsia="Times New Roman"/>
          <w:i/>
          <w:iCs/>
          <w:color w:val="800000"/>
          <w:sz w:val="22"/>
          <w:szCs w:val="22"/>
        </w:rPr>
        <w:t xml:space="preserve">омаси, 2001 й., 1-2-сон, 11-модда) </w:t>
      </w:r>
    </w:p>
    <w:p w:rsidR="00000000" w:rsidRDefault="0079070D">
      <w:pPr>
        <w:shd w:val="clear" w:color="auto" w:fill="FFFFFF"/>
        <w:ind w:firstLine="851"/>
        <w:jc w:val="both"/>
        <w:divId w:val="840195214"/>
        <w:rPr>
          <w:rFonts w:eastAsia="Times New Roman"/>
          <w:i/>
          <w:iCs/>
          <w:color w:val="800080"/>
          <w:sz w:val="22"/>
          <w:szCs w:val="22"/>
        </w:rPr>
      </w:pPr>
      <w:hyperlink r:id="rId2825" w:anchor="25676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1276403371"/>
        <w:rPr>
          <w:rFonts w:eastAsia="Times New Roman"/>
          <w:b/>
          <w:bCs/>
          <w:color w:val="000080"/>
        </w:rPr>
      </w:pPr>
      <w:r>
        <w:rPr>
          <w:rStyle w:val="clauseprfx1"/>
          <w:rFonts w:eastAsia="Times New Roman"/>
          <w:b/>
          <w:bCs/>
          <w:color w:val="000080"/>
        </w:rPr>
        <w:t xml:space="preserve">491-модда. </w:t>
      </w:r>
      <w:r>
        <w:rPr>
          <w:rStyle w:val="clausesuff1"/>
          <w:rFonts w:eastAsia="Times New Roman"/>
          <w:b/>
          <w:bCs/>
          <w:color w:val="000080"/>
        </w:rPr>
        <w:t xml:space="preserve">Ҳукмни, ажримни, қарорни ўзгартириш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Агар ишни апелляция, кассация ёки назорат тартибида кўриб чиқиш чоғида Жиноят кодекси нотўғри қўлланилганлиги ёхуд жиноятнинг оғирлик даражасига ва маҳкумнинг шахсига мувофиқ келмайдиган жазо белгиланганлиги аниқланса, суд ишни янгидан кўриб чиқишга юборма</w:t>
      </w:r>
      <w:r>
        <w:rPr>
          <w:rFonts w:eastAsia="Times New Roman"/>
          <w:color w:val="000000"/>
        </w:rPr>
        <w:t xml:space="preserve">сдан, ушбу Кодекснинг </w:t>
      </w:r>
      <w:hyperlink r:id="rId2826" w:history="1">
        <w:r>
          <w:rPr>
            <w:rFonts w:eastAsia="Times New Roman"/>
            <w:color w:val="008080"/>
          </w:rPr>
          <w:t>494-моддаси</w:t>
        </w:r>
      </w:hyperlink>
      <w:r>
        <w:rPr>
          <w:rFonts w:eastAsia="Times New Roman"/>
          <w:color w:val="000000"/>
        </w:rPr>
        <w:t xml:space="preserve"> талабларига риоя этган ҳолда ҳукмга, ажримга, қарорга зарур ўзгартиришлар киритишга ҳақли.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(491-модда Ўзбекистон Республикасининг 2018 йил 29 январдаги ЎРҚ-463-сонли </w:t>
      </w:r>
      <w:hyperlink r:id="rId2827" w:anchor="3537289"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30.01.2018 й., 03/18/463/0634-сон — 2018 йил 1 апрелдан кучга киради)</w:t>
      </w:r>
    </w:p>
    <w:p w:rsidR="00000000" w:rsidRDefault="0079070D">
      <w:pPr>
        <w:shd w:val="clear" w:color="auto" w:fill="FFFFFF"/>
        <w:ind w:firstLine="851"/>
        <w:jc w:val="both"/>
        <w:divId w:val="1999839130"/>
        <w:rPr>
          <w:rFonts w:eastAsia="Times New Roman"/>
          <w:i/>
          <w:iCs/>
          <w:color w:val="800080"/>
          <w:sz w:val="22"/>
          <w:szCs w:val="22"/>
        </w:rPr>
      </w:pPr>
      <w:hyperlink r:id="rId2828" w:anchor="256766"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1950813963"/>
        <w:rPr>
          <w:rFonts w:eastAsia="Times New Roman"/>
          <w:b/>
          <w:bCs/>
          <w:color w:val="000080"/>
        </w:rPr>
      </w:pPr>
      <w:r>
        <w:rPr>
          <w:rStyle w:val="clauseprfx1"/>
          <w:rFonts w:eastAsia="Times New Roman"/>
          <w:b/>
          <w:bCs/>
          <w:color w:val="000080"/>
        </w:rPr>
        <w:t xml:space="preserve">492-модда. </w:t>
      </w:r>
      <w:r>
        <w:rPr>
          <w:rStyle w:val="clausesuff1"/>
          <w:rFonts w:eastAsia="Times New Roman"/>
          <w:b/>
          <w:bCs/>
          <w:color w:val="000080"/>
        </w:rPr>
        <w:t>Ажримни, қарорни бекор қилиб, жиноят ишини янгидан апелляция ёки кассация тартибида кўриб чиқиш учун юбориш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Назорат инстанцияси суди ажримни, қарорни бекор қилган тақдирда жиноят ишини судьяларнинг </w:t>
      </w:r>
      <w:r>
        <w:rPr>
          <w:rFonts w:eastAsia="Times New Roman"/>
          <w:color w:val="000000"/>
        </w:rPr>
        <w:t>бошқа таркиби янгидан апелляция ёки кассация тартибида кўриб чиқиши учун ажримни, қарорни чиқарган апелляция ёки кассация судига ёхуд бошқа судга юборади.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(492-модда Ўзбекистон Республикасининг 2018 йил 29 январдаги ЎРҚ-463-сонли </w:t>
      </w:r>
      <w:hyperlink r:id="rId2829" w:anchor="3537289"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30.01.2018 й., 03/18/463/0634-сон — 2018 йил 1 апрелдан кучга киради)</w:t>
      </w:r>
    </w:p>
    <w:p w:rsidR="00000000" w:rsidRDefault="0079070D">
      <w:pPr>
        <w:shd w:val="clear" w:color="auto" w:fill="FFFFFF"/>
        <w:ind w:firstLine="851"/>
        <w:jc w:val="both"/>
        <w:divId w:val="321738409"/>
        <w:rPr>
          <w:rFonts w:eastAsia="Times New Roman"/>
          <w:b/>
          <w:bCs/>
          <w:color w:val="000080"/>
        </w:rPr>
      </w:pPr>
      <w:r>
        <w:rPr>
          <w:rStyle w:val="clauseprfx1"/>
          <w:rFonts w:eastAsia="Times New Roman"/>
          <w:b/>
          <w:bCs/>
          <w:color w:val="000080"/>
        </w:rPr>
        <w:t xml:space="preserve">493-модда. </w:t>
      </w:r>
      <w:r>
        <w:rPr>
          <w:rStyle w:val="clausesuff1"/>
          <w:rFonts w:eastAsia="Times New Roman"/>
          <w:b/>
          <w:bCs/>
          <w:color w:val="000080"/>
        </w:rPr>
        <w:t xml:space="preserve">Айблов ҳукмини бекор қилиб, жиноят ишини тугатиш </w:t>
      </w:r>
    </w:p>
    <w:p w:rsidR="00000000" w:rsidRDefault="0079070D">
      <w:pPr>
        <w:shd w:val="clear" w:color="auto" w:fill="FFFFFF"/>
        <w:ind w:firstLine="851"/>
        <w:jc w:val="both"/>
        <w:divId w:val="656767222"/>
        <w:rPr>
          <w:rFonts w:eastAsia="Times New Roman"/>
          <w:i/>
          <w:iCs/>
          <w:color w:val="800080"/>
          <w:sz w:val="22"/>
          <w:szCs w:val="22"/>
        </w:rPr>
      </w:pPr>
      <w:hyperlink r:id="rId2830" w:anchor="172533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Жиноят ишини апелляция, кассация ёки назорат тартибида кўриб, суд ушбу Кодекснинг </w:t>
      </w:r>
      <w:hyperlink r:id="rId2831" w:history="1">
        <w:r>
          <w:rPr>
            <w:rFonts w:eastAsia="Times New Roman"/>
            <w:color w:val="008080"/>
          </w:rPr>
          <w:t>83-моддаси</w:t>
        </w:r>
      </w:hyperlink>
      <w:r>
        <w:rPr>
          <w:rFonts w:eastAsia="Times New Roman"/>
          <w:color w:val="000000"/>
        </w:rPr>
        <w:t xml:space="preserve"> ва 84-моддасининг </w:t>
      </w:r>
      <w:hyperlink r:id="rId2832" w:history="1">
        <w:r>
          <w:rPr>
            <w:rFonts w:eastAsia="Times New Roman"/>
            <w:color w:val="008080"/>
          </w:rPr>
          <w:t>биринчи</w:t>
        </w:r>
      </w:hyperlink>
      <w:r>
        <w:rPr>
          <w:rFonts w:eastAsia="Times New Roman"/>
          <w:color w:val="000000"/>
        </w:rPr>
        <w:t xml:space="preserve"> ва </w:t>
      </w:r>
      <w:hyperlink r:id="rId2833" w:history="1">
        <w:r>
          <w:rPr>
            <w:rFonts w:eastAsia="Times New Roman"/>
            <w:color w:val="008080"/>
          </w:rPr>
          <w:t>бешинчи қисмларида</w:t>
        </w:r>
      </w:hyperlink>
      <w:r>
        <w:rPr>
          <w:rFonts w:eastAsia="Times New Roman"/>
          <w:color w:val="000000"/>
        </w:rPr>
        <w:t xml:space="preserve"> </w:t>
      </w:r>
      <w:r>
        <w:rPr>
          <w:rFonts w:eastAsia="Times New Roman"/>
          <w:color w:val="000000"/>
        </w:rPr>
        <w:t>назарда тутилган асослар мавжуд бўлган тақдирда, шунингдек биринчи инстанция судида кўриб чиқилган далиллар судланувчини айбли деб топиш учун етарли бўлмаса ва қўшимча далиллар тўплаш имконияти қолмаган бўлса, айблов ҳукмини бекор қилади ва жиноят ишини ту</w:t>
      </w:r>
      <w:r>
        <w:rPr>
          <w:rFonts w:eastAsia="Times New Roman"/>
          <w:color w:val="000000"/>
        </w:rPr>
        <w:t xml:space="preserve">гатади.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(493-модданинг матни Ўзбекистон Республикасининг 2010 йил 27 декабрдаги ЎРҚ-277 сонли </w:t>
      </w:r>
      <w:hyperlink r:id="rId2834" w:anchor="1721543"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2010 й., 52-сон, 509-модда)</w:t>
      </w:r>
    </w:p>
    <w:p w:rsidR="00000000" w:rsidRDefault="0079070D">
      <w:pPr>
        <w:shd w:val="clear" w:color="auto" w:fill="FFFFFF"/>
        <w:ind w:firstLine="851"/>
        <w:jc w:val="both"/>
        <w:divId w:val="766273828"/>
        <w:rPr>
          <w:rFonts w:eastAsia="Times New Roman"/>
          <w:i/>
          <w:iCs/>
          <w:color w:val="800080"/>
          <w:sz w:val="22"/>
          <w:szCs w:val="22"/>
        </w:rPr>
      </w:pPr>
      <w:hyperlink r:id="rId2835" w:anchor="26064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646977574"/>
        <w:rPr>
          <w:rFonts w:eastAsia="Times New Roman"/>
          <w:b/>
          <w:bCs/>
          <w:color w:val="000080"/>
        </w:rPr>
      </w:pPr>
      <w:r>
        <w:rPr>
          <w:rStyle w:val="clauseprfx1"/>
          <w:rFonts w:eastAsia="Times New Roman"/>
          <w:b/>
          <w:bCs/>
          <w:color w:val="000080"/>
        </w:rPr>
        <w:t xml:space="preserve">494-модда. </w:t>
      </w:r>
      <w:r>
        <w:rPr>
          <w:rStyle w:val="clausesuff1"/>
          <w:rFonts w:eastAsia="Times New Roman"/>
          <w:b/>
          <w:bCs/>
          <w:color w:val="000080"/>
        </w:rPr>
        <w:t xml:space="preserve">Жазони кучайтириш ва оғирроқ жиноятга доир қонунни қўллаш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жиноят ишини апелляция ёки кассация тартибида кўриб чиқиш чоғида жазони кучайтиришга, худди шунингдек оғирроқ жиноятга доир қонунни қўллашга ҳақли.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Апелляция ёки кассация инстанцияси суди оғирроқ жиноятга доир қонунни қўллашга ёхуд жазони кучайтиришга</w:t>
      </w:r>
      <w:r>
        <w:rPr>
          <w:rFonts w:eastAsia="Times New Roman"/>
          <w:color w:val="000000"/>
        </w:rPr>
        <w:t xml:space="preserve"> ана шу асослар бўйича жабрланувчи томонидан шикоят берилган ёки прокурор томонидан протест билдирилган ҳоллардагина ҳақлидир.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жиноят ишини назорат тартибида қўриб чиқиш чоғида жазони кучайтиришга, худди шунингдек оғирроқ жиноятга доир қонунни қўллашг</w:t>
      </w:r>
      <w:r>
        <w:rPr>
          <w:rFonts w:eastAsia="Times New Roman"/>
          <w:color w:val="000000"/>
        </w:rPr>
        <w:t xml:space="preserve">а ҳақли эмас.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Оғирроқ жиноятга доир қонунни қўллаш зарурати туфайли ёки жазонинг енгиллиги учун апелляция ёхуд кассация инстанцияси судининг ажримини назорат тартибида бекор </w:t>
      </w:r>
      <w:r>
        <w:rPr>
          <w:rFonts w:eastAsia="Times New Roman"/>
          <w:color w:val="000000"/>
        </w:rPr>
        <w:lastRenderedPageBreak/>
        <w:t>қилиш ва ишни янгидан апелляция ёки кассация тартибида кўриб чиқиш учун юбориш фа</w:t>
      </w:r>
      <w:r>
        <w:rPr>
          <w:rFonts w:eastAsia="Times New Roman"/>
          <w:color w:val="000000"/>
        </w:rPr>
        <w:t xml:space="preserve">қат шу асослар бўйича жабрланувчи ёки унинг вакили томонидан шикоят берилган ёки прокурор томонидан протест келтирилган ҳоллардагина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Оқлов ҳукми юқори суд томонидан фақат прокурорнинг апелляция ёки кассация протести, жабрланувчининг ёки унинг ваки</w:t>
      </w:r>
      <w:r>
        <w:rPr>
          <w:rFonts w:eastAsia="Times New Roman"/>
          <w:color w:val="000000"/>
        </w:rPr>
        <w:t>лининг шикояти ёхуд оқланган шахснинг, унинг ҳимоячисининг ёки қонуний вакилининг апелляция ёки кассация шикояти, шунингдек жабрланувчининг ёхуд унинг вакилининг, оқланган шахснинг шикояти ёки назорат тартибида берилган протест бўйича бекор қилиниши мумкин</w:t>
      </w:r>
      <w:r>
        <w:rPr>
          <w:rFonts w:eastAsia="Times New Roman"/>
          <w:color w:val="000000"/>
        </w:rPr>
        <w:t xml:space="preserve">.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(494-модда Ўзбекистон Республикасининг 2018 йил 29 январдаги ЎРҚ-463-сонли </w:t>
      </w:r>
      <w:hyperlink r:id="rId2836" w:anchor="3537319"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30.01.2018 й., 03/18/463/0634-сон — 2</w:t>
      </w:r>
      <w:r>
        <w:rPr>
          <w:rFonts w:eastAsia="Times New Roman"/>
          <w:i/>
          <w:iCs/>
          <w:color w:val="800000"/>
          <w:sz w:val="22"/>
          <w:szCs w:val="22"/>
        </w:rPr>
        <w:t>018 йил 1 апрелдан кучга киради)</w:t>
      </w:r>
    </w:p>
    <w:p w:rsidR="00000000" w:rsidRDefault="0079070D">
      <w:pPr>
        <w:shd w:val="clear" w:color="auto" w:fill="FFFFFF"/>
        <w:ind w:firstLine="851"/>
        <w:jc w:val="both"/>
        <w:divId w:val="1966688744"/>
        <w:rPr>
          <w:rFonts w:eastAsia="Times New Roman"/>
          <w:i/>
          <w:iCs/>
          <w:color w:val="800080"/>
          <w:sz w:val="22"/>
          <w:szCs w:val="22"/>
        </w:rPr>
      </w:pPr>
      <w:hyperlink r:id="rId2837" w:anchor="25677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1580166663"/>
        <w:rPr>
          <w:rFonts w:eastAsia="Times New Roman"/>
          <w:b/>
          <w:bCs/>
          <w:color w:val="000080"/>
        </w:rPr>
      </w:pPr>
      <w:r>
        <w:rPr>
          <w:rStyle w:val="clauseprfx1"/>
          <w:rFonts w:eastAsia="Times New Roman"/>
          <w:b/>
          <w:bCs/>
          <w:color w:val="000080"/>
        </w:rPr>
        <w:t xml:space="preserve">495-модда. </w:t>
      </w:r>
      <w:r>
        <w:rPr>
          <w:rStyle w:val="clausesuff1"/>
          <w:rFonts w:eastAsia="Times New Roman"/>
          <w:b/>
          <w:bCs/>
          <w:color w:val="000080"/>
        </w:rPr>
        <w:t>Юқори суд кўрсатмаларининг мажбурийлиги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ишини назорат тартибида кўриб чиққан суднинг иш ҳолатлари тўла-тў</w:t>
      </w:r>
      <w:r>
        <w:rPr>
          <w:rFonts w:eastAsia="Times New Roman"/>
          <w:color w:val="000000"/>
        </w:rPr>
        <w:t>кис ва ҳар томонлама текширилишини таъминлашга, шунингдек Жиноят</w:t>
      </w:r>
      <w:hyperlink r:id="rId2838" w:history="1">
        <w:r>
          <w:rPr>
            <w:rFonts w:eastAsia="Times New Roman"/>
            <w:color w:val="008080"/>
          </w:rPr>
          <w:t xml:space="preserve"> кодекси </w:t>
        </w:r>
      </w:hyperlink>
      <w:r>
        <w:rPr>
          <w:rFonts w:eastAsia="Times New Roman"/>
          <w:color w:val="000000"/>
        </w:rPr>
        <w:t>ҳамда ушбу Кодекс нормаларининг бузилишини бартараф этишга қаратилган кўрсатмаларига ишни янгидан апелляция ёки кассация тартибида кўриб чиқи</w:t>
      </w:r>
      <w:r>
        <w:rPr>
          <w:rFonts w:eastAsia="Times New Roman"/>
          <w:color w:val="000000"/>
        </w:rPr>
        <w:t xml:space="preserve">ш чоғида амал қилиш мажбурийдир.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Назорат инстанцияси суди ишни янгидан апелляция ёки кассация тартибида кўриб чиқиш учун юбораётганда айблов исботланганлиги ёки исботланмаганлиги, у ёки бу далилларнинг ишончлилиги ёки ишончсизлиги, бир далилнинг иккинчиси</w:t>
      </w:r>
      <w:r>
        <w:rPr>
          <w:rFonts w:eastAsia="Times New Roman"/>
          <w:color w:val="000000"/>
        </w:rPr>
        <w:t>дан афзаллиги, жиноятнинг таснифи ва жазо чораси тўғрисида олдиндан хулоса чиқариб қўйишга ҳақли эмас.</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(495-модда Ўзбекистон Республикасининг 2018 йил 29 январдаги ЎРҚ-463-сонли </w:t>
      </w:r>
      <w:hyperlink r:id="rId2839" w:anchor="3537319"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30.01.2018 й., 03/18/463/0634-сон — 2018 йил 1 апрелдан кучга киради)</w:t>
      </w:r>
    </w:p>
    <w:p w:rsidR="00000000" w:rsidRDefault="0079070D">
      <w:pPr>
        <w:shd w:val="clear" w:color="auto" w:fill="FFFFFF"/>
        <w:ind w:firstLine="851"/>
        <w:jc w:val="both"/>
        <w:divId w:val="1013994412"/>
        <w:rPr>
          <w:rFonts w:eastAsia="Times New Roman"/>
          <w:b/>
          <w:bCs/>
          <w:color w:val="000080"/>
        </w:rPr>
      </w:pPr>
      <w:r>
        <w:rPr>
          <w:rStyle w:val="clauseprfx1"/>
          <w:rFonts w:eastAsia="Times New Roman"/>
          <w:b/>
          <w:bCs/>
          <w:color w:val="000080"/>
        </w:rPr>
        <w:t xml:space="preserve">496-модда. </w:t>
      </w:r>
      <w:r>
        <w:rPr>
          <w:rStyle w:val="clausesuff1"/>
          <w:rFonts w:eastAsia="Times New Roman"/>
          <w:b/>
          <w:bCs/>
          <w:color w:val="000080"/>
        </w:rPr>
        <w:t>Юқори суд ажримининг (қарорининг) мазмуни</w:t>
      </w:r>
    </w:p>
    <w:p w:rsidR="00000000" w:rsidRDefault="0079070D">
      <w:pPr>
        <w:shd w:val="clear" w:color="auto" w:fill="FFFFFF"/>
        <w:ind w:firstLine="851"/>
        <w:jc w:val="both"/>
        <w:divId w:val="328143847"/>
        <w:rPr>
          <w:rFonts w:eastAsia="Times New Roman"/>
          <w:i/>
          <w:iCs/>
          <w:color w:val="800080"/>
          <w:sz w:val="22"/>
          <w:szCs w:val="22"/>
        </w:rPr>
      </w:pPr>
      <w:hyperlink r:id="rId2840" w:anchor="25678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Жиноят ишини апелляция, кассация ёки назорат тартибида кўраётган суднинг ажримида (қарорида) қуйидагилар акс эттирилган бўлиши лозим: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1) ажрим (қарор) чиқарилган вақт ва жой; </w:t>
      </w:r>
    </w:p>
    <w:p w:rsidR="00000000" w:rsidRDefault="0079070D">
      <w:pPr>
        <w:shd w:val="clear" w:color="auto" w:fill="FFFFFF"/>
        <w:ind w:firstLine="851"/>
        <w:jc w:val="both"/>
        <w:divId w:val="388652668"/>
        <w:rPr>
          <w:rFonts w:eastAsia="Times New Roman"/>
          <w:color w:val="000000"/>
        </w:rPr>
      </w:pPr>
      <w:r>
        <w:rPr>
          <w:rFonts w:eastAsia="Times New Roman"/>
          <w:color w:val="000000"/>
        </w:rPr>
        <w:t>2) ажрим (қарор) чиқарган суднинг номи ва таркиб</w:t>
      </w:r>
      <w:r>
        <w:rPr>
          <w:rFonts w:eastAsia="Times New Roman"/>
          <w:color w:val="000000"/>
        </w:rPr>
        <w:t xml:space="preserve">и, ишни кўришда қатнашган прокурор ва бошқа шахслар; </w:t>
      </w:r>
    </w:p>
    <w:p w:rsidR="00000000" w:rsidRDefault="0079070D">
      <w:pPr>
        <w:shd w:val="clear" w:color="auto" w:fill="FFFFFF"/>
        <w:ind w:firstLine="851"/>
        <w:jc w:val="both"/>
        <w:divId w:val="609552991"/>
        <w:rPr>
          <w:rFonts w:eastAsia="Times New Roman"/>
          <w:i/>
          <w:iCs/>
          <w:color w:val="800080"/>
          <w:sz w:val="22"/>
          <w:szCs w:val="22"/>
        </w:rPr>
      </w:pPr>
      <w:hyperlink r:id="rId2841" w:anchor="260656"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3) апелляция, кассация ёки назорат шикояти берган, апелляция, кассация ёки назорат протести билдирган </w:t>
      </w:r>
      <w:r>
        <w:rPr>
          <w:rFonts w:eastAsia="Times New Roman"/>
          <w:color w:val="000000"/>
        </w:rPr>
        <w:t xml:space="preserve">шахс;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(496-модда биринчи қисмининг 3-банди Ўзбекистон Республикасининг 2018 йил 29 январдаги ЎРҚ-463-сонли </w:t>
      </w:r>
      <w:hyperlink r:id="rId2842" w:anchor="3537551"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30.01.2</w:t>
      </w:r>
      <w:r>
        <w:rPr>
          <w:rFonts w:eastAsia="Times New Roman"/>
          <w:i/>
          <w:iCs/>
          <w:color w:val="800000"/>
          <w:sz w:val="22"/>
          <w:szCs w:val="22"/>
        </w:rPr>
        <w:t>018 й., 03/18/463/0634-сон — 2018 йил 1 апрелдан кучга киради)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4) шикоят ёки протест берилган ҳукмнинг, ажримнинг (қарорнинг) қарор қисми мазмуни;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5) шикоятнинг, протестнинг, уларга нисбатан билдирилган эътирозларнинг мазмуни, ишда иштирок этаётган шахсла</w:t>
      </w:r>
      <w:r>
        <w:rPr>
          <w:rFonts w:eastAsia="Times New Roman"/>
          <w:color w:val="000000"/>
        </w:rPr>
        <w:t xml:space="preserve">р тушунтиришларининг қисқача баёни ва прокурорнинг фикри;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6) шикоят, протест бўйича суднинг қарори.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Шикоят, протест қаноатлантирилмай қолдирилган тақдирда, уларда келтирилган важлар қандай сабабларга кўра асоссиз ёки аҳамиятсиз деб топилганлиги ажримда (</w:t>
      </w:r>
      <w:r>
        <w:rPr>
          <w:rFonts w:eastAsia="Times New Roman"/>
          <w:color w:val="000000"/>
        </w:rPr>
        <w:t xml:space="preserve">қарорда) кўрсатилиши лозим. </w:t>
      </w:r>
    </w:p>
    <w:p w:rsidR="00000000" w:rsidRDefault="0079070D">
      <w:pPr>
        <w:shd w:val="clear" w:color="auto" w:fill="FFFFFF"/>
        <w:ind w:firstLine="851"/>
        <w:jc w:val="both"/>
        <w:divId w:val="388652668"/>
        <w:rPr>
          <w:rFonts w:eastAsia="Times New Roman"/>
          <w:color w:val="000000"/>
        </w:rPr>
      </w:pPr>
      <w:r>
        <w:rPr>
          <w:rFonts w:eastAsia="Times New Roman"/>
          <w:color w:val="000000"/>
        </w:rPr>
        <w:t>Ҳукм, ажрим (қарор) бекор қилинган ёки ўзгартирилган ҳолларда апелляция, кассация ёки назорат инстанцияси суди қонуннинг қайси моддаларидаги талаблар бузилганлигини ҳамда бекор қилинаётган ёки ўзгартирилаётган қарорнинг асоссиз</w:t>
      </w:r>
      <w:r>
        <w:rPr>
          <w:rFonts w:eastAsia="Times New Roman"/>
          <w:color w:val="000000"/>
        </w:rPr>
        <w:t xml:space="preserve">лиги нимадан иборат эканлигини кўрсатиб ўтиши лозим. </w:t>
      </w:r>
    </w:p>
    <w:p w:rsidR="00000000" w:rsidRDefault="0079070D">
      <w:pPr>
        <w:shd w:val="clear" w:color="auto" w:fill="FFFFFF"/>
        <w:ind w:firstLine="851"/>
        <w:jc w:val="both"/>
        <w:divId w:val="1995335820"/>
        <w:rPr>
          <w:rFonts w:eastAsia="Times New Roman"/>
          <w:i/>
          <w:iCs/>
          <w:color w:val="800080"/>
          <w:sz w:val="22"/>
          <w:szCs w:val="22"/>
        </w:rPr>
      </w:pPr>
      <w:hyperlink r:id="rId2843" w:anchor="317473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Иш назорат инстанцияси суди томонидан янгидан апелляция ёки кассация тартибида кўриб чиқиш учун юбори</w:t>
      </w:r>
      <w:r>
        <w:rPr>
          <w:rFonts w:eastAsia="Times New Roman"/>
          <w:color w:val="000000"/>
        </w:rPr>
        <w:t>лаётганда аниқланиши лозим бўлган ҳолатлар кўрсатилиши зарур.</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(496-модданинг тўртинчи қисми Ўзбекистон Республикасининг 2018 йил 29 январдаги ЎРҚ-463-сонли </w:t>
      </w:r>
      <w:hyperlink r:id="rId2844" w:anchor="3537554"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30.01.2018 й., 03/18/463/0634-сон — 2018 йил 1 апрелдан кучга киради)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Апелляция, кассация ва назорат инстанцияси суди ушбу Кодекснинг</w:t>
      </w:r>
      <w:hyperlink r:id="rId2845" w:history="1">
        <w:r>
          <w:rPr>
            <w:rFonts w:eastAsia="Times New Roman"/>
            <w:color w:val="008080"/>
          </w:rPr>
          <w:t xml:space="preserve"> 298 </w:t>
        </w:r>
      </w:hyperlink>
      <w:r>
        <w:rPr>
          <w:rFonts w:eastAsia="Times New Roman"/>
          <w:color w:val="000000"/>
        </w:rPr>
        <w:t xml:space="preserve">ва </w:t>
      </w:r>
      <w:hyperlink r:id="rId2846" w:history="1">
        <w:r>
          <w:rPr>
            <w:rFonts w:eastAsia="Times New Roman"/>
            <w:color w:val="008080"/>
          </w:rPr>
          <w:t xml:space="preserve">300-моддаларида </w:t>
        </w:r>
      </w:hyperlink>
      <w:r>
        <w:rPr>
          <w:rFonts w:eastAsia="Times New Roman"/>
          <w:color w:val="000000"/>
        </w:rPr>
        <w:t>назарда тутилган асослар мавжуд бўлган тақдирда, шунингдек тегишли мансабдор шахсларнинг эътиборини суриштирув, дастлабки тергов ўтказишда ва суд муҳокамасида йўл қўйилган камчиликларга жалб қил</w:t>
      </w:r>
      <w:r>
        <w:rPr>
          <w:rFonts w:eastAsia="Times New Roman"/>
          <w:color w:val="000000"/>
        </w:rPr>
        <w:t xml:space="preserve">иш зарур бўлганда хусусий ажрим чиқаради. </w:t>
      </w:r>
    </w:p>
    <w:p w:rsidR="00000000" w:rsidRDefault="0079070D">
      <w:pPr>
        <w:shd w:val="clear" w:color="auto" w:fill="FFFFFF"/>
        <w:ind w:firstLine="851"/>
        <w:jc w:val="both"/>
        <w:divId w:val="1705981313"/>
        <w:rPr>
          <w:rFonts w:eastAsia="Times New Roman"/>
          <w:i/>
          <w:iCs/>
          <w:color w:val="800080"/>
          <w:sz w:val="22"/>
          <w:szCs w:val="22"/>
        </w:rPr>
      </w:pPr>
      <w:hyperlink r:id="rId2847" w:anchor="3174746"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Ажрим суднинг тўлиқ таркиби томонидан, Ўзбекистон Республикаси Олий суди Раёсатининг қарори раислик қилувчи томо</w:t>
      </w:r>
      <w:r>
        <w:rPr>
          <w:rFonts w:eastAsia="Times New Roman"/>
          <w:color w:val="000000"/>
        </w:rPr>
        <w:t xml:space="preserve">нидан имзоланади. Чиқарилган ажрим (қарор) раислик қилувчи ёки суд таркибидаги судьялардан бири томонидан суд мажлиси залида дарҳол ўқиб эшиттирилади.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(496-модданинг олтинчи қисми Ўзбекистон Республикасининг 2018 йил 29 январдаги ЎРҚ-463-сонли </w:t>
      </w:r>
      <w:hyperlink r:id="rId2848" w:anchor="3537556"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30.01.2018 й., 03/18/463/0634-сон — 2018 йил 1 апрелдан кучга киради)</w:t>
      </w:r>
    </w:p>
    <w:p w:rsidR="00000000" w:rsidRDefault="0079070D">
      <w:pPr>
        <w:shd w:val="clear" w:color="auto" w:fill="FFFFFF"/>
        <w:ind w:firstLine="851"/>
        <w:jc w:val="both"/>
        <w:divId w:val="64559644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23" name="Рисунок 52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909606629"/>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2018 йил 24 августдаги 25-сонли «Судлар томонидан жиноят ишларини апелляция ва кассация тартибида кўриш амалиёти тўғрисида»ги қарорининг </w:t>
      </w:r>
      <w:hyperlink r:id="rId2849" w:anchor="3897047" w:history="1">
        <w:r>
          <w:rPr>
            <w:rFonts w:eastAsia="Times New Roman"/>
            <w:i/>
            <w:iCs/>
            <w:color w:val="008080"/>
            <w:sz w:val="22"/>
            <w:szCs w:val="22"/>
          </w:rPr>
          <w:t>38-банди</w:t>
        </w:r>
      </w:hyperlink>
      <w:r>
        <w:rPr>
          <w:rFonts w:eastAsia="Times New Roman"/>
          <w:i/>
          <w:iCs/>
          <w:color w:val="800080"/>
          <w:sz w:val="22"/>
          <w:szCs w:val="22"/>
        </w:rPr>
        <w:t xml:space="preserve">, Ўзбекистон Республикаси Олий суди Пленумининг 2008 йил 15 майдаги 12-сонли «Судлар томонидан жиноят ишларини назорат тартибида кўриш амалиёти тўғрисида»ги қарорининг </w:t>
      </w:r>
      <w:hyperlink r:id="rId2850" w:anchor="1599947" w:history="1">
        <w:r>
          <w:rPr>
            <w:rFonts w:eastAsia="Times New Roman"/>
            <w:i/>
            <w:iCs/>
            <w:color w:val="008080"/>
            <w:sz w:val="22"/>
            <w:szCs w:val="22"/>
          </w:rPr>
          <w:t>43-банди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(496-модда</w:t>
      </w:r>
      <w:r>
        <w:rPr>
          <w:rFonts w:eastAsia="Times New Roman"/>
          <w:i/>
          <w:iCs/>
          <w:color w:val="800000"/>
          <w:sz w:val="22"/>
          <w:szCs w:val="22"/>
        </w:rPr>
        <w:t xml:space="preserve">нинг матни Ўзбекистон Республикасининг 2000 йил 14 декабрдаги 163-II-сон </w:t>
      </w:r>
      <w:hyperlink r:id="rId2851" w:anchor="77310" w:history="1">
        <w:r>
          <w:rPr>
            <w:rFonts w:eastAsia="Times New Roman"/>
            <w:i/>
            <w:iCs/>
            <w:color w:val="008080"/>
            <w:sz w:val="22"/>
            <w:szCs w:val="22"/>
          </w:rPr>
          <w:t xml:space="preserve">Қонуни </w:t>
        </w:r>
      </w:hyperlink>
      <w:r>
        <w:rPr>
          <w:rFonts w:eastAsia="Times New Roman"/>
          <w:i/>
          <w:iCs/>
          <w:color w:val="800000"/>
          <w:sz w:val="22"/>
          <w:szCs w:val="22"/>
        </w:rPr>
        <w:t xml:space="preserve">таҳририда — Олий Мажлис Ахборотномаси, 2001 й., 1-2-сон, 11-модда) </w:t>
      </w:r>
    </w:p>
    <w:p w:rsidR="00000000" w:rsidRDefault="0079070D">
      <w:pPr>
        <w:shd w:val="clear" w:color="auto" w:fill="FFFFFF"/>
        <w:ind w:firstLine="851"/>
        <w:jc w:val="both"/>
        <w:divId w:val="698748921"/>
        <w:rPr>
          <w:rFonts w:eastAsia="Times New Roman"/>
          <w:i/>
          <w:iCs/>
          <w:color w:val="800080"/>
          <w:sz w:val="22"/>
          <w:szCs w:val="22"/>
        </w:rPr>
      </w:pPr>
      <w:hyperlink r:id="rId2852" w:anchor="25679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1595939990"/>
        <w:rPr>
          <w:rFonts w:eastAsia="Times New Roman"/>
          <w:b/>
          <w:bCs/>
          <w:color w:val="000080"/>
        </w:rPr>
      </w:pPr>
      <w:r>
        <w:rPr>
          <w:rStyle w:val="clauseprfx1"/>
          <w:rFonts w:eastAsia="Times New Roman"/>
          <w:b/>
          <w:bCs/>
          <w:color w:val="000080"/>
        </w:rPr>
        <w:t xml:space="preserve">497-модда. </w:t>
      </w:r>
      <w:r>
        <w:rPr>
          <w:rStyle w:val="clausesuff1"/>
          <w:rFonts w:eastAsia="Times New Roman"/>
          <w:b/>
          <w:bCs/>
          <w:color w:val="000080"/>
        </w:rPr>
        <w:t>Ажримни (қарорни) ижро этиш учун юбориш</w:t>
      </w:r>
    </w:p>
    <w:p w:rsidR="00000000" w:rsidRDefault="0079070D">
      <w:pPr>
        <w:shd w:val="clear" w:color="auto" w:fill="FFFFFF"/>
        <w:ind w:firstLine="851"/>
        <w:jc w:val="both"/>
        <w:divId w:val="691035905"/>
        <w:rPr>
          <w:rFonts w:eastAsia="Times New Roman"/>
          <w:i/>
          <w:iCs/>
          <w:color w:val="800080"/>
          <w:sz w:val="22"/>
          <w:szCs w:val="22"/>
        </w:rPr>
      </w:pPr>
      <w:hyperlink r:id="rId2853" w:anchor="26066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Ажрим (қарор) чиқарилганидан кейин у узо</w:t>
      </w:r>
      <w:r>
        <w:rPr>
          <w:rFonts w:eastAsia="Times New Roman"/>
          <w:color w:val="000000"/>
        </w:rPr>
        <w:t xml:space="preserve">ғи билан беш сутка ичида жиноят иши билан бирга қўшиб ҳукм ёки апелляция ёхуд кассация ажрими чиқарган судга ёки бошқа судга ижро этиш учун юборилади.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(497-модданинг биринчи қисми Ўзбекистон Республикасининг 2017 йил 29 мартдаги ЎРҚ-421-сонли </w:t>
      </w:r>
      <w:hyperlink r:id="rId2854" w:anchor="3147058"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13-сон, 194-модда)</w:t>
      </w:r>
    </w:p>
    <w:p w:rsidR="00000000" w:rsidRDefault="0079070D">
      <w:pPr>
        <w:shd w:val="clear" w:color="auto" w:fill="FFFFFF"/>
        <w:ind w:firstLine="851"/>
        <w:jc w:val="both"/>
        <w:divId w:val="1563369981"/>
        <w:rPr>
          <w:rFonts w:eastAsia="Times New Roman"/>
          <w:i/>
          <w:iCs/>
          <w:color w:val="800080"/>
          <w:sz w:val="22"/>
          <w:szCs w:val="22"/>
        </w:rPr>
      </w:pPr>
      <w:hyperlink r:id="rId2855" w:anchor="369667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Қамоқдан ёки уй қамоғидан дарҳол озод этилиши лозим бўлган маҳкумни озод этишга доир ажрим (қарор), агар маҳкум суд мажлисида иштирок этаётган бўлса, залнинг ўзидаёқ ижро этилади. Бошқа ҳолларда, ажрим (қарор) чиқарилган вақтдан эътиборан йигирма тўрт соат</w:t>
      </w:r>
      <w:r>
        <w:rPr>
          <w:rFonts w:eastAsia="Times New Roman"/>
          <w:color w:val="000000"/>
        </w:rPr>
        <w:t>дан кечиктирмай унинг нусхаси суд томонидан жазони ижро этиш муассасаси маъмуриятига ёки маҳкумнинг яшаш жойидаги зиммасига уй қамоғини ижро этиш юклатилган ички ишлар органига юборилади.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(497-модданинг иккинчи қисми Ўзбекистон Республикасининг 2018 йил 18</w:t>
      </w:r>
      <w:r>
        <w:rPr>
          <w:rFonts w:eastAsia="Times New Roman"/>
          <w:i/>
          <w:iCs/>
          <w:color w:val="800000"/>
          <w:sz w:val="22"/>
          <w:szCs w:val="22"/>
        </w:rPr>
        <w:t xml:space="preserve"> апрелдаги ЎРҚ-476-сонли </w:t>
      </w:r>
      <w:hyperlink r:id="rId2856" w:anchor="3689793"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19.04.2018 й., 03/18/476/1087-сон)</w:t>
      </w:r>
    </w:p>
    <w:p w:rsidR="00000000" w:rsidRDefault="0079070D">
      <w:pPr>
        <w:shd w:val="clear" w:color="auto" w:fill="FFFFFF"/>
        <w:ind w:firstLine="851"/>
        <w:jc w:val="both"/>
        <w:divId w:val="57479357"/>
        <w:rPr>
          <w:rFonts w:eastAsia="Times New Roman"/>
          <w:i/>
          <w:iCs/>
          <w:color w:val="800080"/>
          <w:sz w:val="22"/>
          <w:szCs w:val="22"/>
        </w:rPr>
      </w:pPr>
      <w:hyperlink r:id="rId2857" w:anchor="26073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jc w:val="center"/>
        <w:divId w:val="1006786354"/>
        <w:rPr>
          <w:rFonts w:eastAsia="Times New Roman"/>
          <w:b/>
          <w:bCs/>
          <w:color w:val="000080"/>
        </w:rPr>
      </w:pPr>
      <w:r>
        <w:rPr>
          <w:rFonts w:eastAsia="Times New Roman"/>
          <w:b/>
          <w:bCs/>
          <w:color w:val="000080"/>
        </w:rPr>
        <w:t>55</w:t>
      </w:r>
      <w:r>
        <w:rPr>
          <w:rFonts w:eastAsia="Times New Roman"/>
          <w:b/>
          <w:bCs/>
          <w:color w:val="000080"/>
          <w:vertAlign w:val="superscript"/>
        </w:rPr>
        <w:t>1</w:t>
      </w:r>
      <w:r>
        <w:rPr>
          <w:rFonts w:eastAsia="Times New Roman"/>
          <w:b/>
          <w:bCs/>
          <w:color w:val="000080"/>
        </w:rPr>
        <w:t>-боб. АПЕЛЛЯЦИЯ ТАРТИБИДА ИШ ЮРИТИШ</w:t>
      </w:r>
    </w:p>
    <w:p w:rsidR="00000000" w:rsidRDefault="0079070D">
      <w:pPr>
        <w:shd w:val="clear" w:color="auto" w:fill="FFFFFF"/>
        <w:ind w:firstLine="851"/>
        <w:jc w:val="both"/>
        <w:divId w:val="107119515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24" name="Рисунок 52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637679848"/>
        <w:rPr>
          <w:rFonts w:eastAsia="Times New Roman"/>
          <w:i/>
          <w:iCs/>
          <w:color w:val="800080"/>
          <w:sz w:val="22"/>
          <w:szCs w:val="22"/>
        </w:rPr>
      </w:pPr>
      <w:r>
        <w:rPr>
          <w:rFonts w:eastAsia="Times New Roman"/>
          <w:i/>
          <w:iCs/>
          <w:color w:val="800080"/>
          <w:sz w:val="22"/>
          <w:szCs w:val="22"/>
        </w:rPr>
        <w:lastRenderedPageBreak/>
        <w:t xml:space="preserve">Қаранг: Ўзбекистон Республикаси Олий суди Пленумининг 2018 йил 24 августдаги 25-сонли «Судлар томонидан жиноят ишларини апелляция ва кассация тартибида кўриш амалиёти тўғрисида»ги </w:t>
      </w:r>
      <w:hyperlink r:id="rId2858" w:history="1">
        <w:r>
          <w:rPr>
            <w:rFonts w:eastAsia="Times New Roman"/>
            <w:i/>
            <w:iCs/>
            <w:color w:val="008080"/>
            <w:sz w:val="22"/>
            <w:szCs w:val="22"/>
          </w:rPr>
          <w:t>қарори</w:t>
        </w:r>
      </w:hyperlink>
      <w:r>
        <w:rPr>
          <w:rFonts w:eastAsia="Times New Roman"/>
          <w:i/>
          <w:iCs/>
          <w:color w:val="800080"/>
          <w:sz w:val="22"/>
          <w:szCs w:val="22"/>
        </w:rPr>
        <w:t>.</w:t>
      </w:r>
    </w:p>
    <w:p w:rsidR="00000000" w:rsidRDefault="0079070D">
      <w:pPr>
        <w:shd w:val="clear" w:color="auto" w:fill="FFFFFF"/>
        <w:ind w:firstLine="851"/>
        <w:jc w:val="both"/>
        <w:divId w:val="26419997"/>
        <w:rPr>
          <w:rFonts w:eastAsia="Times New Roman"/>
          <w:b/>
          <w:bCs/>
          <w:color w:val="000080"/>
        </w:rPr>
      </w:pPr>
      <w:r>
        <w:rPr>
          <w:rStyle w:val="clauseprfx1"/>
          <w:rFonts w:eastAsia="Times New Roman"/>
          <w:b/>
          <w:bCs/>
          <w:color w:val="000080"/>
        </w:rPr>
        <w:t>497</w:t>
      </w:r>
      <w:r>
        <w:rPr>
          <w:rStyle w:val="clauseprfx1"/>
          <w:rFonts w:eastAsia="Times New Roman"/>
          <w:b/>
          <w:bCs/>
          <w:color w:val="000080"/>
          <w:vertAlign w:val="superscript"/>
        </w:rPr>
        <w:t>1</w:t>
      </w:r>
      <w:r>
        <w:rPr>
          <w:rStyle w:val="clauseprfx1"/>
          <w:rFonts w:eastAsia="Times New Roman"/>
          <w:b/>
          <w:bCs/>
          <w:color w:val="000080"/>
        </w:rPr>
        <w:t xml:space="preserve">-модда. </w:t>
      </w:r>
      <w:r>
        <w:rPr>
          <w:rStyle w:val="clausesuff1"/>
          <w:rFonts w:eastAsia="Times New Roman"/>
          <w:b/>
          <w:bCs/>
          <w:color w:val="000080"/>
        </w:rPr>
        <w:t>Апелляция тар</w:t>
      </w:r>
      <w:r>
        <w:rPr>
          <w:rStyle w:val="clausesuff1"/>
          <w:rFonts w:eastAsia="Times New Roman"/>
          <w:b/>
          <w:bCs/>
          <w:color w:val="000080"/>
        </w:rPr>
        <w:t>тибида шикоят бериладиган ва протест билдириладиган қарорлар</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Суднинг қонуний кучга кирмаган ҳукмлари устидан апелляция тартибида шикоят бериш ёки протест билдириш мумкин. </w:t>
      </w:r>
    </w:p>
    <w:p w:rsidR="00000000" w:rsidRDefault="0079070D">
      <w:pPr>
        <w:shd w:val="clear" w:color="auto" w:fill="FFFFFF"/>
        <w:ind w:firstLine="851"/>
        <w:jc w:val="both"/>
        <w:divId w:val="88305992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25" name="Рисунок 52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559170673"/>
        <w:rPr>
          <w:rFonts w:eastAsia="Times New Roman"/>
          <w:i/>
          <w:iCs/>
          <w:color w:val="800080"/>
          <w:sz w:val="22"/>
          <w:szCs w:val="22"/>
        </w:rPr>
      </w:pPr>
      <w:r>
        <w:rPr>
          <w:rFonts w:eastAsia="Times New Roman"/>
          <w:i/>
          <w:iCs/>
          <w:color w:val="800080"/>
          <w:sz w:val="22"/>
          <w:szCs w:val="22"/>
        </w:rPr>
        <w:t>Қаранг: мазкур Кодекснинг 497</w:t>
      </w:r>
      <w:r>
        <w:rPr>
          <w:rFonts w:eastAsia="Times New Roman"/>
          <w:i/>
          <w:iCs/>
          <w:color w:val="800080"/>
          <w:sz w:val="22"/>
          <w:szCs w:val="22"/>
          <w:vertAlign w:val="superscript"/>
        </w:rPr>
        <w:t>7</w:t>
      </w:r>
      <w:r>
        <w:rPr>
          <w:rFonts w:eastAsia="Times New Roman"/>
          <w:i/>
          <w:iCs/>
          <w:color w:val="800080"/>
          <w:sz w:val="22"/>
          <w:szCs w:val="22"/>
        </w:rPr>
        <w:t xml:space="preserve">-моддасининг </w:t>
      </w:r>
      <w:hyperlink r:id="rId2859" w:history="1">
        <w:r>
          <w:rPr>
            <w:rFonts w:eastAsia="Times New Roman"/>
            <w:i/>
            <w:iCs/>
            <w:color w:val="008080"/>
            <w:sz w:val="22"/>
            <w:szCs w:val="22"/>
          </w:rPr>
          <w:t>учинчи қисми</w:t>
        </w:r>
      </w:hyperlink>
      <w:r>
        <w:rPr>
          <w:rFonts w:eastAsia="Times New Roman"/>
          <w:i/>
          <w:iCs/>
          <w:color w:val="800080"/>
          <w:sz w:val="22"/>
          <w:szCs w:val="22"/>
        </w:rPr>
        <w:t xml:space="preserve">, </w:t>
      </w:r>
      <w:hyperlink r:id="rId2860" w:history="1">
        <w:r>
          <w:rPr>
            <w:rFonts w:eastAsia="Times New Roman"/>
            <w:i/>
            <w:iCs/>
            <w:color w:val="008080"/>
            <w:sz w:val="22"/>
            <w:szCs w:val="22"/>
          </w:rPr>
          <w:t>528-моддаси</w:t>
        </w:r>
      </w:hyperlink>
      <w:r>
        <w:rPr>
          <w:rFonts w:eastAsia="Times New Roman"/>
          <w:i/>
          <w:iCs/>
          <w:color w:val="800080"/>
          <w:sz w:val="22"/>
          <w:szCs w:val="22"/>
        </w:rPr>
        <w:t xml:space="preserve"> (Ҳукмнинг қонуний кучга кириши).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Би</w:t>
      </w:r>
      <w:r>
        <w:rPr>
          <w:rFonts w:eastAsia="Times New Roman"/>
          <w:color w:val="000000"/>
        </w:rPr>
        <w:t xml:space="preserve">ринчи инстанция судининг суд муҳокамаси вақтида чиқарилган ажрими устидан апелляция тартибида шикоят бериш ва протест билдириш ҳукм устидан шундай ҳаракатларни содир этиш билан бир пайтнинг ўзида амалга оширилиши мумкин. </w:t>
      </w:r>
    </w:p>
    <w:p w:rsidR="00000000" w:rsidRDefault="0079070D">
      <w:pPr>
        <w:shd w:val="clear" w:color="auto" w:fill="FFFFFF"/>
        <w:ind w:firstLine="851"/>
        <w:jc w:val="both"/>
        <w:divId w:val="69931415"/>
        <w:rPr>
          <w:rFonts w:eastAsia="Times New Roman"/>
          <w:b/>
          <w:bCs/>
          <w:color w:val="000080"/>
        </w:rPr>
      </w:pPr>
      <w:r>
        <w:rPr>
          <w:rStyle w:val="clauseprfx1"/>
          <w:rFonts w:eastAsia="Times New Roman"/>
          <w:b/>
          <w:bCs/>
          <w:color w:val="000080"/>
        </w:rPr>
        <w:t>497</w:t>
      </w:r>
      <w:r>
        <w:rPr>
          <w:rStyle w:val="clauseprfx1"/>
          <w:rFonts w:eastAsia="Times New Roman"/>
          <w:b/>
          <w:bCs/>
          <w:color w:val="000080"/>
          <w:vertAlign w:val="superscript"/>
        </w:rPr>
        <w:t>2</w:t>
      </w:r>
      <w:r>
        <w:rPr>
          <w:rStyle w:val="clauseprfx1"/>
          <w:rFonts w:eastAsia="Times New Roman"/>
          <w:b/>
          <w:bCs/>
          <w:color w:val="000080"/>
        </w:rPr>
        <w:t xml:space="preserve">-модда. </w:t>
      </w:r>
      <w:r>
        <w:rPr>
          <w:rStyle w:val="clausesuff1"/>
          <w:rFonts w:eastAsia="Times New Roman"/>
          <w:b/>
          <w:bCs/>
          <w:color w:val="000080"/>
        </w:rPr>
        <w:t>Ҳукм устидан апелляция</w:t>
      </w:r>
      <w:r>
        <w:rPr>
          <w:rStyle w:val="clausesuff1"/>
          <w:rFonts w:eastAsia="Times New Roman"/>
          <w:b/>
          <w:bCs/>
          <w:color w:val="000080"/>
        </w:rPr>
        <w:t xml:space="preserve"> тартибида шикоят бериш ва протест билдириш ҳуқуқига эга бўлган шахслар</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Маҳкум, унинг ҳимоячиси, қонуний вакили, шунингдек жабрланувчи, унинг вакили суднинг қонуний кучга кирмаган ҳукми устидан шикоят беришга, прокурор ва унинг ўринбосари эса, протест билдиришга ҳақлидир.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Фуқаровий даъвогар, фуқаровий жавобгар ва уларнинг вак</w:t>
      </w:r>
      <w:r>
        <w:rPr>
          <w:rFonts w:eastAsia="Times New Roman"/>
          <w:color w:val="000000"/>
        </w:rPr>
        <w:t xml:space="preserve">иллари ҳукмнинг фуқаровий даъвога дахлдор қисми устидан шикоят беришга ҳақлидир.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Судда оқланган шахс, унинг ҳимоячиси ва қонуний вакили ҳукмнинг оқлаш сабаблари ва асосларига доир қисми устидан шикоят беришга ҳақлидир. </w:t>
      </w:r>
    </w:p>
    <w:p w:rsidR="00000000" w:rsidRDefault="0079070D">
      <w:pPr>
        <w:shd w:val="clear" w:color="auto" w:fill="FFFFFF"/>
        <w:ind w:firstLine="851"/>
        <w:jc w:val="both"/>
        <w:divId w:val="1804537022"/>
        <w:rPr>
          <w:rFonts w:eastAsia="Times New Roman"/>
          <w:i/>
          <w:iCs/>
          <w:color w:val="800080"/>
          <w:sz w:val="22"/>
          <w:szCs w:val="22"/>
        </w:rPr>
      </w:pPr>
      <w:hyperlink r:id="rId2861" w:anchor="354186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Ишда тараф бўлмаган шахслар ҳам суд ҳукмининг ўз ҳуқуқлари ва қонуний манфаатларига дахлдор қисми устидан шикоят беришга ҳақлидир.</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(497</w:t>
      </w:r>
      <w:r>
        <w:rPr>
          <w:rFonts w:eastAsia="Times New Roman"/>
          <w:i/>
          <w:iCs/>
          <w:color w:val="800000"/>
          <w:sz w:val="22"/>
          <w:szCs w:val="22"/>
          <w:vertAlign w:val="superscript"/>
        </w:rPr>
        <w:t>2</w:t>
      </w:r>
      <w:r>
        <w:rPr>
          <w:rFonts w:eastAsia="Times New Roman"/>
          <w:i/>
          <w:iCs/>
          <w:color w:val="800000"/>
          <w:sz w:val="22"/>
          <w:szCs w:val="22"/>
        </w:rPr>
        <w:t xml:space="preserve">-модда Ўзбекистон Республикасининг 2018 йил 29 январдаги ЎРҚ-463-сонли </w:t>
      </w:r>
      <w:hyperlink r:id="rId2862" w:anchor="3537559" w:history="1">
        <w:r>
          <w:rPr>
            <w:rFonts w:eastAsia="Times New Roman"/>
            <w:i/>
            <w:iCs/>
            <w:color w:val="008080"/>
            <w:sz w:val="22"/>
            <w:szCs w:val="22"/>
          </w:rPr>
          <w:t xml:space="preserve">Қонунига </w:t>
        </w:r>
      </w:hyperlink>
      <w:r>
        <w:rPr>
          <w:rFonts w:eastAsia="Times New Roman"/>
          <w:i/>
          <w:iCs/>
          <w:color w:val="800000"/>
          <w:sz w:val="22"/>
          <w:szCs w:val="22"/>
        </w:rPr>
        <w:t>асосан тўртинчи қисм билан тўлдирилган — Қонун ҳужжатлари маълумотлари миллий базаси, 30.01.2018 й.</w:t>
      </w:r>
      <w:r>
        <w:rPr>
          <w:rFonts w:eastAsia="Times New Roman"/>
          <w:i/>
          <w:iCs/>
          <w:color w:val="800000"/>
          <w:sz w:val="22"/>
          <w:szCs w:val="22"/>
        </w:rPr>
        <w:t>, 03/18/463/0634-сон — 2018 йил 1 апрелдан кучга киради)</w:t>
      </w:r>
    </w:p>
    <w:p w:rsidR="00000000" w:rsidRDefault="0079070D">
      <w:pPr>
        <w:shd w:val="clear" w:color="auto" w:fill="FFFFFF"/>
        <w:ind w:firstLine="851"/>
        <w:jc w:val="both"/>
        <w:divId w:val="1483815494"/>
        <w:rPr>
          <w:rFonts w:eastAsia="Times New Roman"/>
          <w:i/>
          <w:iCs/>
          <w:color w:val="800080"/>
          <w:sz w:val="22"/>
          <w:szCs w:val="22"/>
        </w:rPr>
      </w:pPr>
      <w:hyperlink r:id="rId2863" w:anchor="26074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Мазкур модданинг </w:t>
      </w:r>
      <w:hyperlink r:id="rId2864" w:anchor="260738" w:history="1">
        <w:r>
          <w:rPr>
            <w:rFonts w:eastAsia="Times New Roman"/>
            <w:color w:val="008080"/>
          </w:rPr>
          <w:t>биринчи</w:t>
        </w:r>
        <w:r>
          <w:rPr>
            <w:rFonts w:eastAsia="Times New Roman"/>
            <w:color w:val="008080"/>
          </w:rPr>
          <w:t xml:space="preserve"> — тўртинчи қисмларида</w:t>
        </w:r>
      </w:hyperlink>
      <w:r>
        <w:rPr>
          <w:rFonts w:eastAsia="Times New Roman"/>
          <w:color w:val="000000"/>
        </w:rPr>
        <w:t xml:space="preserve"> кўрсатилган шахслар апелляция инстанцияси судининг ажрими устидан назорат тартибида шикоят бериш ёки протест билдиришга ҳақлидир.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(497</w:t>
      </w:r>
      <w:r>
        <w:rPr>
          <w:rFonts w:eastAsia="Times New Roman"/>
          <w:i/>
          <w:iCs/>
          <w:color w:val="800000"/>
          <w:sz w:val="22"/>
          <w:szCs w:val="22"/>
          <w:vertAlign w:val="superscript"/>
        </w:rPr>
        <w:t>2</w:t>
      </w:r>
      <w:r>
        <w:rPr>
          <w:rFonts w:eastAsia="Times New Roman"/>
          <w:i/>
          <w:iCs/>
          <w:color w:val="800000"/>
          <w:sz w:val="22"/>
          <w:szCs w:val="22"/>
        </w:rPr>
        <w:t xml:space="preserve">-модданинг бешинчи қисми Ўзбекистон Республикасининг 2018 йил 29 январдаги ЎРҚ-463-сонли </w:t>
      </w:r>
      <w:hyperlink r:id="rId2865" w:anchor="3537572"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30.01.2018 й., 03/18/463/0634-сон — 2018 йил 1 апрелдан кучга киради)</w:t>
      </w:r>
    </w:p>
    <w:p w:rsidR="00000000" w:rsidRDefault="0079070D">
      <w:pPr>
        <w:shd w:val="clear" w:color="auto" w:fill="FFFFFF"/>
        <w:ind w:firstLine="851"/>
        <w:jc w:val="both"/>
        <w:divId w:val="94261174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26" name="Рисунок 52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68107431"/>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2018 йил 24 августдаги 25-сонли «Судлар томонидан жиноят ишларини апелляция ва кассация тартибида кўриш амалиёти тўғрисида»ги қарори 2-бандинин</w:t>
      </w:r>
      <w:r>
        <w:rPr>
          <w:rFonts w:eastAsia="Times New Roman"/>
          <w:i/>
          <w:iCs/>
          <w:color w:val="800080"/>
          <w:sz w:val="22"/>
          <w:szCs w:val="22"/>
        </w:rPr>
        <w:t xml:space="preserve">г </w:t>
      </w:r>
      <w:hyperlink r:id="rId2866" w:anchor="3896821" w:history="1">
        <w:r>
          <w:rPr>
            <w:rFonts w:eastAsia="Times New Roman"/>
            <w:i/>
            <w:iCs/>
            <w:color w:val="008080"/>
            <w:sz w:val="22"/>
            <w:szCs w:val="22"/>
          </w:rPr>
          <w:t>биринчи хатбошиси</w:t>
        </w:r>
      </w:hyperlink>
      <w:r>
        <w:rPr>
          <w:rFonts w:eastAsia="Times New Roman"/>
          <w:i/>
          <w:iCs/>
          <w:color w:val="800080"/>
          <w:sz w:val="22"/>
          <w:szCs w:val="22"/>
        </w:rPr>
        <w:t>.</w:t>
      </w:r>
    </w:p>
    <w:p w:rsidR="00000000" w:rsidRDefault="0079070D">
      <w:pPr>
        <w:shd w:val="clear" w:color="auto" w:fill="FFFFFF"/>
        <w:ind w:firstLine="851"/>
        <w:jc w:val="both"/>
        <w:divId w:val="848715865"/>
        <w:rPr>
          <w:rFonts w:eastAsia="Times New Roman"/>
          <w:b/>
          <w:bCs/>
          <w:color w:val="000080"/>
        </w:rPr>
      </w:pPr>
      <w:r>
        <w:rPr>
          <w:rStyle w:val="clauseprfx1"/>
          <w:rFonts w:eastAsia="Times New Roman"/>
          <w:b/>
          <w:bCs/>
          <w:color w:val="000080"/>
        </w:rPr>
        <w:t>497</w:t>
      </w:r>
      <w:r>
        <w:rPr>
          <w:rStyle w:val="clauseprfx1"/>
          <w:rFonts w:eastAsia="Times New Roman"/>
          <w:b/>
          <w:bCs/>
          <w:color w:val="000080"/>
          <w:vertAlign w:val="superscript"/>
        </w:rPr>
        <w:t>3</w:t>
      </w:r>
      <w:r>
        <w:rPr>
          <w:rStyle w:val="clauseprfx1"/>
          <w:rFonts w:eastAsia="Times New Roman"/>
          <w:b/>
          <w:bCs/>
          <w:color w:val="000080"/>
        </w:rPr>
        <w:t xml:space="preserve">-модда. </w:t>
      </w:r>
      <w:r>
        <w:rPr>
          <w:rStyle w:val="clausesuff1"/>
          <w:rFonts w:eastAsia="Times New Roman"/>
          <w:b/>
          <w:bCs/>
          <w:color w:val="000080"/>
        </w:rPr>
        <w:t>Ҳукмлар устидан апелляция тартибида шикоят бериш ва протест билдириш тартиби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Қуйидагиларнинг: </w:t>
      </w:r>
    </w:p>
    <w:p w:rsidR="00000000" w:rsidRDefault="0079070D">
      <w:pPr>
        <w:shd w:val="clear" w:color="auto" w:fill="FFFFFF"/>
        <w:ind w:firstLine="851"/>
        <w:jc w:val="both"/>
        <w:divId w:val="1353996441"/>
        <w:rPr>
          <w:rFonts w:eastAsia="Times New Roman"/>
          <w:i/>
          <w:iCs/>
          <w:color w:val="800080"/>
          <w:sz w:val="22"/>
          <w:szCs w:val="22"/>
        </w:rPr>
      </w:pPr>
      <w:hyperlink r:id="rId2867" w:anchor="26074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1) жиноят ишлари бўйича туман (шаҳар) судларининг қонуний кучга кирмаган ҳукмлари устидан — Қорақалпоғистон Республикаси жиноят ишлари бўйича судига, жиноят ишлари бўйича вилоятлар ва Тошкент шаҳар судларига;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lastRenderedPageBreak/>
        <w:t>(497</w:t>
      </w:r>
      <w:r>
        <w:rPr>
          <w:rFonts w:eastAsia="Times New Roman"/>
          <w:i/>
          <w:iCs/>
          <w:color w:val="800000"/>
          <w:sz w:val="22"/>
          <w:szCs w:val="22"/>
          <w:vertAlign w:val="superscript"/>
        </w:rPr>
        <w:t>3</w:t>
      </w:r>
      <w:r>
        <w:rPr>
          <w:rFonts w:eastAsia="Times New Roman"/>
          <w:i/>
          <w:iCs/>
          <w:color w:val="800000"/>
          <w:sz w:val="22"/>
          <w:szCs w:val="22"/>
        </w:rPr>
        <w:t>-модда биринч</w:t>
      </w:r>
      <w:r>
        <w:rPr>
          <w:rFonts w:eastAsia="Times New Roman"/>
          <w:i/>
          <w:iCs/>
          <w:color w:val="800000"/>
          <w:sz w:val="22"/>
          <w:szCs w:val="22"/>
        </w:rPr>
        <w:t xml:space="preserve">и қисмининг 1-банди Ўзбекистон Республикасининг 2018 йил 29 январдаги ЎРҚ-463-сонли </w:t>
      </w:r>
      <w:hyperlink r:id="rId2868" w:anchor="3537578"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30.01.2018 й., 03/18/463/0634-сон — 2018 йил 1 апрелдан кучга киради)</w:t>
      </w:r>
    </w:p>
    <w:p w:rsidR="00000000" w:rsidRDefault="0079070D">
      <w:pPr>
        <w:shd w:val="clear" w:color="auto" w:fill="FFFFFF"/>
        <w:ind w:firstLine="851"/>
        <w:jc w:val="both"/>
        <w:divId w:val="229080505"/>
        <w:rPr>
          <w:rFonts w:eastAsia="Times New Roman"/>
          <w:i/>
          <w:iCs/>
          <w:color w:val="800080"/>
          <w:sz w:val="22"/>
          <w:szCs w:val="22"/>
        </w:rPr>
      </w:pPr>
      <w:hyperlink r:id="rId2869" w:anchor="26074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2) ҳудудий ҳарбий судларнинг </w:t>
      </w:r>
      <w:r>
        <w:rPr>
          <w:rFonts w:eastAsia="Times New Roman"/>
          <w:color w:val="000000"/>
        </w:rPr>
        <w:t xml:space="preserve">қонуний кучга кирмаган ҳукмлари устидан — Ўзбекистон Республикаси Ҳарбий судига апелляция тартибида шикоят бериш ва протест билдириш мумкин.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(497</w:t>
      </w:r>
      <w:r>
        <w:rPr>
          <w:rFonts w:eastAsia="Times New Roman"/>
          <w:i/>
          <w:iCs/>
          <w:color w:val="800000"/>
          <w:sz w:val="22"/>
          <w:szCs w:val="22"/>
          <w:vertAlign w:val="superscript"/>
        </w:rPr>
        <w:t>3</w:t>
      </w:r>
      <w:r>
        <w:rPr>
          <w:rFonts w:eastAsia="Times New Roman"/>
          <w:i/>
          <w:iCs/>
          <w:color w:val="800000"/>
          <w:sz w:val="22"/>
          <w:szCs w:val="22"/>
        </w:rPr>
        <w:t xml:space="preserve">-модда биринчи қисмининг 2-банди Ўзбекистон Республикасининг 2018 йил 29 январдаги ЎРҚ-463-сонли </w:t>
      </w:r>
      <w:hyperlink r:id="rId2870" w:anchor="3537579"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30.01.2018 й., 03/18/463/0634-сон — 2018 йил 1 апрелдан кучга киради)</w:t>
      </w:r>
    </w:p>
    <w:p w:rsidR="00000000" w:rsidRDefault="0079070D">
      <w:pPr>
        <w:shd w:val="clear" w:color="auto" w:fill="FFFFFF"/>
        <w:ind w:firstLine="851"/>
        <w:jc w:val="both"/>
        <w:divId w:val="1539731874"/>
        <w:rPr>
          <w:rFonts w:eastAsia="Times New Roman"/>
          <w:i/>
          <w:iCs/>
          <w:color w:val="800080"/>
          <w:sz w:val="22"/>
          <w:szCs w:val="22"/>
        </w:rPr>
      </w:pPr>
      <w:hyperlink r:id="rId2871" w:anchor="260746"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Ўзбекистон Республикаси Олий судининг, Қорақалпоғистон Республикаси жиноят ишлари бўйича судининг, жиноят ишлари бўйича вилоятлар ва Тошкент шаҳар судларининг ҳукмлари устидан, шунингдек Ўзбекистон Республикаси Ҳа</w:t>
      </w:r>
      <w:r>
        <w:rPr>
          <w:rFonts w:eastAsia="Times New Roman"/>
          <w:color w:val="000000"/>
        </w:rPr>
        <w:t xml:space="preserve">рбий судининг ҳукмлари устидан берилган апелляция шикоятлари ва протестлари айни шу судларнинг ўзи томонидан кўриб чиқилади.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(497</w:t>
      </w:r>
      <w:r>
        <w:rPr>
          <w:rFonts w:eastAsia="Times New Roman"/>
          <w:i/>
          <w:iCs/>
          <w:color w:val="800000"/>
          <w:sz w:val="22"/>
          <w:szCs w:val="22"/>
          <w:vertAlign w:val="superscript"/>
        </w:rPr>
        <w:t>3</w:t>
      </w:r>
      <w:r>
        <w:rPr>
          <w:rFonts w:eastAsia="Times New Roman"/>
          <w:i/>
          <w:iCs/>
          <w:color w:val="800000"/>
          <w:sz w:val="22"/>
          <w:szCs w:val="22"/>
        </w:rPr>
        <w:t xml:space="preserve">-модданинг иккинчи қисми Ўзбекистон Республикасининг 2018 йил 29 январдаги ЎРҚ-463-сонли </w:t>
      </w:r>
      <w:hyperlink r:id="rId2872" w:anchor="3537580"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30.01.2018 й., 03/18/463/0634-сон — 2018 йил 1 апрелдан кучга киради)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Апелляция шикоятлари ва протестлари ҳукм чиқарган суд орқали берилади. Шикоят ёки</w:t>
      </w:r>
      <w:r>
        <w:rPr>
          <w:rFonts w:eastAsia="Times New Roman"/>
          <w:color w:val="000000"/>
        </w:rPr>
        <w:t xml:space="preserve"> протест бевосита апелляция инстанция судига топширилган бўлса, суд ушбу Кодекс 479-моддасининг</w:t>
      </w:r>
      <w:hyperlink r:id="rId2873" w:history="1">
        <w:r>
          <w:rPr>
            <w:rFonts w:eastAsia="Times New Roman"/>
            <w:color w:val="008080"/>
          </w:rPr>
          <w:t xml:space="preserve"> иккинчи</w:t>
        </w:r>
      </w:hyperlink>
      <w:r>
        <w:rPr>
          <w:rFonts w:eastAsia="Times New Roman"/>
          <w:color w:val="000000"/>
        </w:rPr>
        <w:t xml:space="preserve">, </w:t>
      </w:r>
      <w:hyperlink r:id="rId2874" w:history="1">
        <w:r>
          <w:rPr>
            <w:rFonts w:eastAsia="Times New Roman"/>
            <w:color w:val="008080"/>
          </w:rPr>
          <w:t>учинчи</w:t>
        </w:r>
      </w:hyperlink>
      <w:r>
        <w:rPr>
          <w:rFonts w:eastAsia="Times New Roman"/>
          <w:color w:val="000000"/>
        </w:rPr>
        <w:t xml:space="preserve"> ва </w:t>
      </w:r>
      <w:hyperlink r:id="rId2875" w:history="1">
        <w:r>
          <w:rPr>
            <w:rFonts w:eastAsia="Times New Roman"/>
            <w:color w:val="008080"/>
          </w:rPr>
          <w:t>тўр</w:t>
        </w:r>
        <w:r>
          <w:rPr>
            <w:rFonts w:eastAsia="Times New Roman"/>
            <w:color w:val="008080"/>
          </w:rPr>
          <w:t xml:space="preserve">тинчи қисмларида </w:t>
        </w:r>
      </w:hyperlink>
      <w:r>
        <w:rPr>
          <w:rFonts w:eastAsia="Times New Roman"/>
          <w:color w:val="000000"/>
        </w:rPr>
        <w:t xml:space="preserve">назарда тутилган талабларни бажариш учун уларни ҳукм чиқарган судга юборади. </w:t>
      </w:r>
    </w:p>
    <w:p w:rsidR="00000000" w:rsidRDefault="0079070D">
      <w:pPr>
        <w:shd w:val="clear" w:color="auto" w:fill="FFFFFF"/>
        <w:ind w:firstLine="851"/>
        <w:jc w:val="both"/>
        <w:divId w:val="1952979369"/>
        <w:rPr>
          <w:rFonts w:eastAsia="Times New Roman"/>
          <w:b/>
          <w:bCs/>
          <w:color w:val="000080"/>
        </w:rPr>
      </w:pPr>
      <w:r>
        <w:rPr>
          <w:rStyle w:val="clauseprfx1"/>
          <w:rFonts w:eastAsia="Times New Roman"/>
          <w:b/>
          <w:bCs/>
          <w:color w:val="000080"/>
        </w:rPr>
        <w:t>497</w:t>
      </w:r>
      <w:r>
        <w:rPr>
          <w:rStyle w:val="clauseprfx1"/>
          <w:rFonts w:eastAsia="Times New Roman"/>
          <w:b/>
          <w:bCs/>
          <w:color w:val="000080"/>
          <w:vertAlign w:val="superscript"/>
        </w:rPr>
        <w:t>4</w:t>
      </w:r>
      <w:r>
        <w:rPr>
          <w:rStyle w:val="clauseprfx1"/>
          <w:rFonts w:eastAsia="Times New Roman"/>
          <w:b/>
          <w:bCs/>
          <w:color w:val="000080"/>
        </w:rPr>
        <w:t xml:space="preserve">-модда. </w:t>
      </w:r>
      <w:r>
        <w:rPr>
          <w:rStyle w:val="clausesuff1"/>
          <w:rFonts w:eastAsia="Times New Roman"/>
          <w:b/>
          <w:bCs/>
          <w:color w:val="000080"/>
        </w:rPr>
        <w:t>Ҳукм устидан апелляция шикоятлари ва протестлари бериш муддати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Биринчи инстанция судининг ҳукми устидан апелляция шикоятлари ва протестлари ҳукм эълон қилинган кундан эътиборан ўн сутка ичида, маҳкум, оқланган шахс, жабрланувчи томонидан эса уларга ҳукмнинг нусхаси топширилган кундан эътиборан шундай муддат ичида бери</w:t>
      </w:r>
      <w:r>
        <w:rPr>
          <w:rFonts w:eastAsia="Times New Roman"/>
          <w:color w:val="000000"/>
        </w:rPr>
        <w:t xml:space="preserve">лиши мумкин. </w:t>
      </w:r>
    </w:p>
    <w:p w:rsidR="00000000" w:rsidRDefault="0079070D">
      <w:pPr>
        <w:shd w:val="clear" w:color="auto" w:fill="FFFFFF"/>
        <w:ind w:firstLine="851"/>
        <w:jc w:val="both"/>
        <w:divId w:val="3454407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27" name="Рисунок 52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19366110"/>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2018 йил 24 августдаги 25-сонли «Судлар томонидан жиноят ишларини апелляция ва кассация тартибида кўриш амалиёти тўғрисида»гиқа</w:t>
      </w:r>
      <w:r>
        <w:rPr>
          <w:rFonts w:eastAsia="Times New Roman"/>
          <w:i/>
          <w:iCs/>
          <w:color w:val="800080"/>
          <w:sz w:val="22"/>
          <w:szCs w:val="22"/>
        </w:rPr>
        <w:t xml:space="preserve">рори 3-бандининг </w:t>
      </w:r>
      <w:hyperlink r:id="rId2876" w:anchor="3896836" w:history="1">
        <w:r>
          <w:rPr>
            <w:rFonts w:eastAsia="Times New Roman"/>
            <w:i/>
            <w:iCs/>
            <w:color w:val="008080"/>
            <w:sz w:val="22"/>
            <w:szCs w:val="22"/>
          </w:rPr>
          <w:t>иккинчи хатбошиси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Ҳукм устидан шикоят бериш учун белгиланган муддат ичида иш суддан талаб қилиб олиниши мумкин эмас. Тарафлар шу вақт мобайнида иш билан суд биносида танишишга ҳақлидир.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Белгиланган муддатдан кейин берилган шикоят ёки протест оқибатсиз қолдирилади, бу ҳақда</w:t>
      </w:r>
      <w:r>
        <w:rPr>
          <w:rFonts w:eastAsia="Times New Roman"/>
          <w:color w:val="000000"/>
        </w:rPr>
        <w:t xml:space="preserve"> уларни берган шахсларга хабар қилинади. </w:t>
      </w:r>
    </w:p>
    <w:p w:rsidR="00000000" w:rsidRDefault="0079070D">
      <w:pPr>
        <w:shd w:val="clear" w:color="auto" w:fill="FFFFFF"/>
        <w:ind w:firstLine="851"/>
        <w:jc w:val="both"/>
        <w:divId w:val="171372381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28" name="Рисунок 52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587858234"/>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2007 йил 14 ноябрдаги 16-сонли «Судга қадар иш юритиш босқичида қамоққа олиш тарзидаги эҳтиёт чорас</w:t>
      </w:r>
      <w:r>
        <w:rPr>
          <w:rFonts w:eastAsia="Times New Roman"/>
          <w:i/>
          <w:iCs/>
          <w:color w:val="800080"/>
          <w:sz w:val="22"/>
          <w:szCs w:val="22"/>
        </w:rPr>
        <w:t xml:space="preserve">ининг судлар томонидан қўлланилиши тўғрисида»ги қарорининг </w:t>
      </w:r>
      <w:hyperlink r:id="rId2877" w:anchor="1596660" w:history="1">
        <w:r>
          <w:rPr>
            <w:rFonts w:eastAsia="Times New Roman"/>
            <w:i/>
            <w:iCs/>
            <w:color w:val="008080"/>
            <w:sz w:val="22"/>
            <w:szCs w:val="22"/>
          </w:rPr>
          <w:t>28-банди</w:t>
        </w:r>
      </w:hyperlink>
      <w:r>
        <w:rPr>
          <w:rFonts w:eastAsia="Times New Roman"/>
          <w:i/>
          <w:iCs/>
          <w:color w:val="800080"/>
          <w:sz w:val="22"/>
          <w:szCs w:val="22"/>
        </w:rPr>
        <w:t>.</w:t>
      </w:r>
    </w:p>
    <w:p w:rsidR="00000000" w:rsidRDefault="0079070D">
      <w:pPr>
        <w:shd w:val="clear" w:color="auto" w:fill="FFFFFF"/>
        <w:ind w:firstLine="851"/>
        <w:jc w:val="both"/>
        <w:divId w:val="637105673"/>
        <w:rPr>
          <w:rFonts w:eastAsia="Times New Roman"/>
          <w:b/>
          <w:bCs/>
          <w:color w:val="000080"/>
        </w:rPr>
      </w:pPr>
      <w:r>
        <w:rPr>
          <w:rStyle w:val="clauseprfx1"/>
          <w:rFonts w:eastAsia="Times New Roman"/>
          <w:b/>
          <w:bCs/>
          <w:color w:val="000080"/>
        </w:rPr>
        <w:t>497</w:t>
      </w:r>
      <w:r>
        <w:rPr>
          <w:rStyle w:val="clauseprfx1"/>
          <w:rFonts w:eastAsia="Times New Roman"/>
          <w:b/>
          <w:bCs/>
          <w:color w:val="000080"/>
          <w:vertAlign w:val="superscript"/>
        </w:rPr>
        <w:t>5</w:t>
      </w:r>
      <w:r>
        <w:rPr>
          <w:rStyle w:val="clauseprfx1"/>
          <w:rFonts w:eastAsia="Times New Roman"/>
          <w:b/>
          <w:bCs/>
          <w:color w:val="000080"/>
        </w:rPr>
        <w:t xml:space="preserve">-модда. </w:t>
      </w:r>
      <w:r>
        <w:rPr>
          <w:rStyle w:val="clausesuff1"/>
          <w:rFonts w:eastAsia="Times New Roman"/>
          <w:b/>
          <w:bCs/>
          <w:color w:val="000080"/>
        </w:rPr>
        <w:t>Апелляция шикояти ёки протести бериш муддатини тиклаш тартиби</w:t>
      </w:r>
    </w:p>
    <w:p w:rsidR="00000000" w:rsidRDefault="0079070D">
      <w:pPr>
        <w:shd w:val="clear" w:color="auto" w:fill="FFFFFF"/>
        <w:ind w:firstLine="851"/>
        <w:jc w:val="both"/>
        <w:divId w:val="388652668"/>
        <w:rPr>
          <w:rFonts w:eastAsia="Times New Roman"/>
          <w:color w:val="000000"/>
        </w:rPr>
      </w:pPr>
      <w:r>
        <w:rPr>
          <w:rFonts w:eastAsia="Times New Roman"/>
          <w:color w:val="000000"/>
        </w:rPr>
        <w:t>Ҳукм устидан шикоят бериш ёки протест билдириш муддати узрли сабабларга кўра ўтказиб юборилган ҳолларда апелляция шикояти ёки протести бериш ҳуқуқига эга бўлган шахслар ҳукм чиқарган судга муддатни тиклаш сўралган илтимоснома билан мурожаат қилишлари мумки</w:t>
      </w:r>
      <w:r>
        <w:rPr>
          <w:rFonts w:eastAsia="Times New Roman"/>
          <w:color w:val="000000"/>
        </w:rPr>
        <w:t xml:space="preserve">н. Зарур ҳолларда бу масала илтимоснома берган шахснинг иштирокида ҳал қилинади. </w:t>
      </w:r>
    </w:p>
    <w:p w:rsidR="00000000" w:rsidRDefault="0079070D">
      <w:pPr>
        <w:shd w:val="clear" w:color="auto" w:fill="FFFFFF"/>
        <w:ind w:firstLine="851"/>
        <w:jc w:val="both"/>
        <w:divId w:val="1536506880"/>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529" name="Рисунок 52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508859093"/>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2003 йил 19 декабрдаги 17-сонли «Гумон қилинувчи ва айблану</w:t>
      </w:r>
      <w:r>
        <w:rPr>
          <w:rFonts w:eastAsia="Times New Roman"/>
          <w:i/>
          <w:iCs/>
          <w:color w:val="800080"/>
          <w:sz w:val="22"/>
          <w:szCs w:val="22"/>
        </w:rPr>
        <w:t xml:space="preserve">вчини ҳимоя ҳуқуқи билан таъминлашга оид қонунларни қўллаш бўйича суд амалиёти тўғрисида»ги қарори 23-бандининг </w:t>
      </w:r>
      <w:hyperlink r:id="rId2878" w:anchor="1453967" w:history="1">
        <w:r>
          <w:rPr>
            <w:rFonts w:eastAsia="Times New Roman"/>
            <w:i/>
            <w:iCs/>
            <w:color w:val="008080"/>
            <w:sz w:val="22"/>
            <w:szCs w:val="22"/>
          </w:rPr>
          <w:t>учинчи хатбошиси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Ўтказиб юборилган муддатни тиклашнинг рад этилганлиги устидан юқори су</w:t>
      </w:r>
      <w:r>
        <w:rPr>
          <w:rFonts w:eastAsia="Times New Roman"/>
          <w:color w:val="000000"/>
        </w:rPr>
        <w:t xml:space="preserve">дга шикоят бериш ёки протест билдириш мумкин, у муддатни тиклашга ва ишни хусусий шикоят ёки протест бўйича кўриб чиқишга ҳақлидир. Бунда ушбу Кодекс 479-моддасининг </w:t>
      </w:r>
      <w:hyperlink r:id="rId2879" w:history="1">
        <w:r>
          <w:rPr>
            <w:rFonts w:eastAsia="Times New Roman"/>
            <w:color w:val="008080"/>
          </w:rPr>
          <w:t>иккинчи</w:t>
        </w:r>
      </w:hyperlink>
      <w:r>
        <w:rPr>
          <w:rFonts w:eastAsia="Times New Roman"/>
          <w:color w:val="000000"/>
        </w:rPr>
        <w:t xml:space="preserve">, </w:t>
      </w:r>
      <w:hyperlink r:id="rId2880" w:history="1">
        <w:r>
          <w:rPr>
            <w:rFonts w:eastAsia="Times New Roman"/>
            <w:color w:val="008080"/>
          </w:rPr>
          <w:t>учинчи</w:t>
        </w:r>
      </w:hyperlink>
      <w:r>
        <w:rPr>
          <w:rFonts w:eastAsia="Times New Roman"/>
          <w:color w:val="000000"/>
        </w:rPr>
        <w:t xml:space="preserve"> ва </w:t>
      </w:r>
      <w:hyperlink r:id="rId2881" w:history="1">
        <w:r>
          <w:rPr>
            <w:rFonts w:eastAsia="Times New Roman"/>
            <w:color w:val="008080"/>
          </w:rPr>
          <w:t xml:space="preserve">тўртинчи қисмларида </w:t>
        </w:r>
      </w:hyperlink>
      <w:r>
        <w:rPr>
          <w:rFonts w:eastAsia="Times New Roman"/>
          <w:color w:val="000000"/>
        </w:rPr>
        <w:t xml:space="preserve">назарда тутилган талаблар бажарилиши лозим. </w:t>
      </w:r>
    </w:p>
    <w:p w:rsidR="00000000" w:rsidRDefault="0079070D">
      <w:pPr>
        <w:shd w:val="clear" w:color="auto" w:fill="FFFFFF"/>
        <w:ind w:firstLine="851"/>
        <w:jc w:val="both"/>
        <w:divId w:val="189014746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30" name="Рисунок 53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557058494"/>
        <w:rPr>
          <w:rFonts w:eastAsia="Times New Roman"/>
          <w:i/>
          <w:iCs/>
          <w:color w:val="800080"/>
          <w:sz w:val="22"/>
          <w:szCs w:val="22"/>
        </w:rPr>
      </w:pPr>
      <w:r>
        <w:rPr>
          <w:rFonts w:eastAsia="Times New Roman"/>
          <w:i/>
          <w:iCs/>
          <w:color w:val="800080"/>
          <w:sz w:val="22"/>
          <w:szCs w:val="22"/>
        </w:rPr>
        <w:t>Қаранг: Ўзбек</w:t>
      </w:r>
      <w:r>
        <w:rPr>
          <w:rFonts w:eastAsia="Times New Roman"/>
          <w:i/>
          <w:iCs/>
          <w:color w:val="800080"/>
          <w:sz w:val="22"/>
          <w:szCs w:val="22"/>
        </w:rPr>
        <w:t xml:space="preserve">истон Республикаси Олий суди Пленумининг 2006 йил 3 февралдаги 2-сонли «Судлар томонидан жиноят ишларини апелляция тартибида кўриш амалиёти тўғрисида»ги қарори 4-бандининг </w:t>
      </w:r>
      <w:hyperlink r:id="rId2882" w:anchor="1457644" w:history="1">
        <w:r>
          <w:rPr>
            <w:rFonts w:eastAsia="Times New Roman"/>
            <w:i/>
            <w:iCs/>
            <w:color w:val="008080"/>
            <w:sz w:val="22"/>
            <w:szCs w:val="22"/>
          </w:rPr>
          <w:t xml:space="preserve">иккинчи хатбошиси </w:t>
        </w:r>
      </w:hyperlink>
      <w:r>
        <w:rPr>
          <w:rFonts w:eastAsia="Times New Roman"/>
          <w:i/>
          <w:iCs/>
          <w:color w:val="800080"/>
          <w:sz w:val="22"/>
          <w:szCs w:val="22"/>
        </w:rPr>
        <w:t xml:space="preserve">ва </w:t>
      </w:r>
      <w:hyperlink r:id="rId2883" w:anchor="1457688" w:history="1">
        <w:r>
          <w:rPr>
            <w:rFonts w:eastAsia="Times New Roman"/>
            <w:i/>
            <w:iCs/>
            <w:color w:val="008080"/>
            <w:sz w:val="22"/>
            <w:szCs w:val="22"/>
          </w:rPr>
          <w:t>21-банди</w:t>
        </w:r>
      </w:hyperlink>
      <w:r>
        <w:rPr>
          <w:rFonts w:eastAsia="Times New Roman"/>
          <w:i/>
          <w:iCs/>
          <w:color w:val="800080"/>
          <w:sz w:val="22"/>
          <w:szCs w:val="22"/>
        </w:rPr>
        <w:t>.</w:t>
      </w:r>
    </w:p>
    <w:p w:rsidR="00000000" w:rsidRDefault="0079070D">
      <w:pPr>
        <w:shd w:val="clear" w:color="auto" w:fill="FFFFFF"/>
        <w:ind w:firstLine="851"/>
        <w:jc w:val="both"/>
        <w:divId w:val="134258800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31" name="Рисунок 53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28475222"/>
        <w:rPr>
          <w:rFonts w:eastAsia="Times New Roman"/>
          <w:i/>
          <w:iCs/>
          <w:color w:val="800080"/>
          <w:sz w:val="22"/>
          <w:szCs w:val="22"/>
        </w:rPr>
      </w:pPr>
      <w:r>
        <w:rPr>
          <w:rFonts w:eastAsia="Times New Roman"/>
          <w:i/>
          <w:iCs/>
          <w:color w:val="800080"/>
          <w:sz w:val="22"/>
          <w:szCs w:val="22"/>
        </w:rPr>
        <w:t>См. Ўзбекистон Республикаси Олий суди Пленумининг 2018 йил 24 августдаги 25-сонли «Судлар томонидан жиноя</w:t>
      </w:r>
      <w:r>
        <w:rPr>
          <w:rFonts w:eastAsia="Times New Roman"/>
          <w:i/>
          <w:iCs/>
          <w:color w:val="800080"/>
          <w:sz w:val="22"/>
          <w:szCs w:val="22"/>
        </w:rPr>
        <w:t xml:space="preserve">т ишларини апелляция ва кассация тартибида кўриш амалиёти тўғрисида»ги қарори 4-бандининг </w:t>
      </w:r>
      <w:hyperlink r:id="rId2884" w:anchor="3896845" w:history="1">
        <w:r>
          <w:rPr>
            <w:rFonts w:eastAsia="Times New Roman"/>
            <w:i/>
            <w:iCs/>
            <w:color w:val="008080"/>
            <w:sz w:val="22"/>
            <w:szCs w:val="22"/>
          </w:rPr>
          <w:t>биринчи хатбошиси</w:t>
        </w:r>
      </w:hyperlink>
      <w:r>
        <w:rPr>
          <w:rFonts w:eastAsia="Times New Roman"/>
          <w:i/>
          <w:iCs/>
          <w:color w:val="800080"/>
          <w:sz w:val="22"/>
          <w:szCs w:val="22"/>
        </w:rPr>
        <w:t xml:space="preserve"> ва </w:t>
      </w:r>
      <w:hyperlink r:id="rId2885" w:anchor="3896974" w:history="1">
        <w:r>
          <w:rPr>
            <w:rFonts w:eastAsia="Times New Roman"/>
            <w:i/>
            <w:iCs/>
            <w:color w:val="008080"/>
            <w:sz w:val="22"/>
            <w:szCs w:val="22"/>
          </w:rPr>
          <w:t>22-банди</w:t>
        </w:r>
      </w:hyperlink>
      <w:r>
        <w:rPr>
          <w:rFonts w:eastAsia="Times New Roman"/>
          <w:i/>
          <w:iCs/>
          <w:color w:val="800080"/>
          <w:sz w:val="22"/>
          <w:szCs w:val="22"/>
        </w:rPr>
        <w:t>.</w:t>
      </w:r>
    </w:p>
    <w:p w:rsidR="00000000" w:rsidRDefault="0079070D">
      <w:pPr>
        <w:shd w:val="clear" w:color="auto" w:fill="FFFFFF"/>
        <w:ind w:firstLine="851"/>
        <w:jc w:val="both"/>
        <w:divId w:val="1543980284"/>
        <w:rPr>
          <w:rFonts w:eastAsia="Times New Roman"/>
          <w:b/>
          <w:bCs/>
          <w:color w:val="000080"/>
        </w:rPr>
      </w:pPr>
      <w:r>
        <w:rPr>
          <w:rStyle w:val="clauseprfx1"/>
          <w:rFonts w:eastAsia="Times New Roman"/>
          <w:b/>
          <w:bCs/>
          <w:color w:val="000080"/>
        </w:rPr>
        <w:t>497</w:t>
      </w:r>
      <w:r>
        <w:rPr>
          <w:rStyle w:val="clauseprfx1"/>
          <w:rFonts w:eastAsia="Times New Roman"/>
          <w:b/>
          <w:bCs/>
          <w:color w:val="000080"/>
          <w:vertAlign w:val="superscript"/>
        </w:rPr>
        <w:t>6</w:t>
      </w:r>
      <w:r>
        <w:rPr>
          <w:rStyle w:val="clauseprfx1"/>
          <w:rFonts w:eastAsia="Times New Roman"/>
          <w:b/>
          <w:bCs/>
          <w:color w:val="000080"/>
        </w:rPr>
        <w:t xml:space="preserve">-модда. </w:t>
      </w:r>
      <w:r>
        <w:rPr>
          <w:rStyle w:val="clausesuff1"/>
          <w:rFonts w:eastAsia="Times New Roman"/>
          <w:b/>
          <w:bCs/>
          <w:color w:val="000080"/>
        </w:rPr>
        <w:t>Ҳукм устида</w:t>
      </w:r>
      <w:r>
        <w:rPr>
          <w:rStyle w:val="clausesuff1"/>
          <w:rFonts w:eastAsia="Times New Roman"/>
          <w:b/>
          <w:bCs/>
          <w:color w:val="000080"/>
        </w:rPr>
        <w:t>н апелляция шикояти ёки протести бериш оқибатлари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Апелляция шикояти берилиши ёки апелляция протести билдирилиши ҳукмни ижро этишни тўхтатиб туради.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Ҳукм устидан шикоят бериш ва протест билдириш учун белгиланган муддат тугагач, ҳукм чиқарган суд ушбу Кодек</w:t>
      </w:r>
      <w:r>
        <w:rPr>
          <w:rFonts w:eastAsia="Times New Roman"/>
          <w:color w:val="000000"/>
        </w:rPr>
        <w:t xml:space="preserve">с 479-моддасининг </w:t>
      </w:r>
      <w:hyperlink r:id="rId2886" w:history="1">
        <w:r>
          <w:rPr>
            <w:rFonts w:eastAsia="Times New Roman"/>
            <w:color w:val="008080"/>
          </w:rPr>
          <w:t>иккинчи</w:t>
        </w:r>
      </w:hyperlink>
      <w:r>
        <w:rPr>
          <w:rFonts w:eastAsia="Times New Roman"/>
          <w:color w:val="000000"/>
        </w:rPr>
        <w:t xml:space="preserve">, </w:t>
      </w:r>
      <w:hyperlink r:id="rId2887" w:history="1">
        <w:r>
          <w:rPr>
            <w:rFonts w:eastAsia="Times New Roman"/>
            <w:color w:val="008080"/>
          </w:rPr>
          <w:t xml:space="preserve">учинчи </w:t>
        </w:r>
      </w:hyperlink>
      <w:r>
        <w:rPr>
          <w:rFonts w:eastAsia="Times New Roman"/>
          <w:color w:val="000000"/>
        </w:rPr>
        <w:t xml:space="preserve">ва </w:t>
      </w:r>
      <w:hyperlink r:id="rId2888" w:history="1">
        <w:r>
          <w:rPr>
            <w:rFonts w:eastAsia="Times New Roman"/>
            <w:color w:val="008080"/>
          </w:rPr>
          <w:t xml:space="preserve">тўртинчи қисмларида </w:t>
        </w:r>
      </w:hyperlink>
      <w:r>
        <w:rPr>
          <w:rFonts w:eastAsia="Times New Roman"/>
          <w:color w:val="000000"/>
        </w:rPr>
        <w:t xml:space="preserve">назарда тутилган талабларни бажариб, ишни шикоятлар, протестлар ҳамда улар юзасидан билдирилган эътирозлар, шунингдек тақдим этилган қўшимча материаллар билан бирга ўн кундан кечиктирмай апелляция инстанцияси судига юборади.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Бу муддат алоҳида ҳолларда юқо</w:t>
      </w:r>
      <w:r>
        <w:rPr>
          <w:rFonts w:eastAsia="Times New Roman"/>
          <w:color w:val="000000"/>
        </w:rPr>
        <w:t xml:space="preserve">ри суд раиси ёки унинг ўринбосари томонидан кўпи билан йигирма кунга узайтирилиши мумкин. </w:t>
      </w:r>
    </w:p>
    <w:p w:rsidR="00000000" w:rsidRDefault="0079070D">
      <w:pPr>
        <w:shd w:val="clear" w:color="auto" w:fill="FFFFFF"/>
        <w:ind w:firstLine="851"/>
        <w:jc w:val="both"/>
        <w:divId w:val="61317483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32" name="Рисунок 53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532613785"/>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2018 йил 24 августдаги 25-сонли «Судлар томонидан ж</w:t>
      </w:r>
      <w:r>
        <w:rPr>
          <w:rFonts w:eastAsia="Times New Roman"/>
          <w:i/>
          <w:iCs/>
          <w:color w:val="800080"/>
          <w:sz w:val="22"/>
          <w:szCs w:val="22"/>
        </w:rPr>
        <w:t xml:space="preserve">иноят ишларини апелляция ва кассация тартибида кўриш амалиёти тўғрисида»ги қарори 7-бандининг </w:t>
      </w:r>
      <w:hyperlink r:id="rId2889" w:anchor="3896874" w:history="1">
        <w:r>
          <w:rPr>
            <w:rFonts w:eastAsia="Times New Roman"/>
            <w:i/>
            <w:iCs/>
            <w:color w:val="008080"/>
            <w:sz w:val="22"/>
            <w:szCs w:val="22"/>
          </w:rPr>
          <w:t>иккинчи хатбошиси</w:t>
        </w:r>
      </w:hyperlink>
      <w:r>
        <w:rPr>
          <w:rFonts w:eastAsia="Times New Roman"/>
          <w:i/>
          <w:iCs/>
          <w:color w:val="800080"/>
          <w:sz w:val="22"/>
          <w:szCs w:val="22"/>
        </w:rPr>
        <w:t xml:space="preserve"> ва </w:t>
      </w:r>
      <w:hyperlink r:id="rId2890" w:anchor="3896912" w:history="1">
        <w:r>
          <w:rPr>
            <w:rFonts w:eastAsia="Times New Roman"/>
            <w:i/>
            <w:iCs/>
            <w:color w:val="008080"/>
            <w:sz w:val="22"/>
            <w:szCs w:val="22"/>
          </w:rPr>
          <w:t>11-банди</w:t>
        </w:r>
      </w:hyperlink>
      <w:r>
        <w:rPr>
          <w:rFonts w:eastAsia="Times New Roman"/>
          <w:i/>
          <w:iCs/>
          <w:color w:val="800080"/>
          <w:sz w:val="22"/>
          <w:szCs w:val="22"/>
        </w:rPr>
        <w:t>.</w:t>
      </w:r>
    </w:p>
    <w:p w:rsidR="00000000" w:rsidRDefault="0079070D">
      <w:pPr>
        <w:shd w:val="clear" w:color="auto" w:fill="FFFFFF"/>
        <w:ind w:firstLine="851"/>
        <w:jc w:val="both"/>
        <w:divId w:val="615215321"/>
        <w:rPr>
          <w:rFonts w:eastAsia="Times New Roman"/>
          <w:b/>
          <w:bCs/>
          <w:color w:val="000080"/>
        </w:rPr>
      </w:pPr>
      <w:r>
        <w:rPr>
          <w:rStyle w:val="clauseprfx1"/>
          <w:rFonts w:eastAsia="Times New Roman"/>
          <w:b/>
          <w:bCs/>
          <w:color w:val="000080"/>
        </w:rPr>
        <w:t>497</w:t>
      </w:r>
      <w:r>
        <w:rPr>
          <w:rStyle w:val="clauseprfx1"/>
          <w:rFonts w:eastAsia="Times New Roman"/>
          <w:b/>
          <w:bCs/>
          <w:color w:val="000080"/>
          <w:vertAlign w:val="superscript"/>
        </w:rPr>
        <w:t>7</w:t>
      </w:r>
      <w:r>
        <w:rPr>
          <w:rStyle w:val="clauseprfx1"/>
          <w:rFonts w:eastAsia="Times New Roman"/>
          <w:b/>
          <w:bCs/>
          <w:color w:val="000080"/>
        </w:rPr>
        <w:t xml:space="preserve">-модда. </w:t>
      </w:r>
      <w:r>
        <w:rPr>
          <w:rStyle w:val="clausesuff1"/>
          <w:rFonts w:eastAsia="Times New Roman"/>
          <w:b/>
          <w:bCs/>
          <w:color w:val="000080"/>
        </w:rPr>
        <w:t>Апелляция шикояти ва протестининг мазмуни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Апелляция шикояти ва протестида қуйидагилар кўрсатилиши лозим: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1) шикоят, протест йўлланаётган суднинг номи;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2) шикоят берган шахс, унинг процессуал мавқеи, яшаш жойи ёки туриш манзили тўғрисидаги маълумотлар;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3</w:t>
      </w:r>
      <w:r>
        <w:rPr>
          <w:rFonts w:eastAsia="Times New Roman"/>
          <w:color w:val="000000"/>
        </w:rPr>
        <w:t xml:space="preserve">) ҳукмни чиқарган суднинг номи, ҳукм чиқарилган сана, шикоят берилаётган ва протест билдирилаётган ҳукм кимга нисбатан чиқарилган бўлса, шу шахс тўғрисидаги маълумотлар;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4) шикоят, протест берган шахснинг важлари, унинг фикрига кўра ҳукм ёки бошқа қарорни</w:t>
      </w:r>
      <w:r>
        <w:rPr>
          <w:rFonts w:eastAsia="Times New Roman"/>
          <w:color w:val="000000"/>
        </w:rPr>
        <w:t xml:space="preserve">нг нотўғрилиги нимадан иборат эканлиги ҳамда илтимосининг моҳияти;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5) аризачи ўз талабларини асослаётган ва апелляция инстанцияси суди томонидан текширилиши лозим бўлган далиллар, шу жумладан илгари биринчи инстанция судида текширилмаган далиллар;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6) шик</w:t>
      </w:r>
      <w:r>
        <w:rPr>
          <w:rFonts w:eastAsia="Times New Roman"/>
          <w:color w:val="000000"/>
        </w:rPr>
        <w:t xml:space="preserve">оятга, протестга илова қилинаётган материаллар рўйхати;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7) шикоят, протест берилган сана ҳамда шикоят, протест берувчи шахснинг имзоси. </w:t>
      </w:r>
    </w:p>
    <w:p w:rsidR="00000000" w:rsidRDefault="0079070D">
      <w:pPr>
        <w:shd w:val="clear" w:color="auto" w:fill="FFFFFF"/>
        <w:ind w:firstLine="851"/>
        <w:jc w:val="both"/>
        <w:divId w:val="1785881067"/>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533" name="Рисунок 53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019428648"/>
        <w:rPr>
          <w:rFonts w:eastAsia="Times New Roman"/>
          <w:i/>
          <w:iCs/>
          <w:color w:val="800080"/>
          <w:sz w:val="22"/>
          <w:szCs w:val="22"/>
        </w:rPr>
      </w:pPr>
      <w:r>
        <w:rPr>
          <w:rFonts w:eastAsia="Times New Roman"/>
          <w:i/>
          <w:iCs/>
          <w:color w:val="800080"/>
          <w:sz w:val="22"/>
          <w:szCs w:val="22"/>
        </w:rPr>
        <w:t>Қаранг: Ўзбек</w:t>
      </w:r>
      <w:r>
        <w:rPr>
          <w:rFonts w:eastAsia="Times New Roman"/>
          <w:i/>
          <w:iCs/>
          <w:color w:val="800080"/>
          <w:sz w:val="22"/>
          <w:szCs w:val="22"/>
        </w:rPr>
        <w:t xml:space="preserve">истон Республикаси Олий суди Пленумининг 2018 йил 24 августдаги 25-сонли «Судлар томонидан жиноят ишларини апелляция ва кассация тартибида кўриш амалиёти тўғрисида»ги қарори 7-бандининг </w:t>
      </w:r>
      <w:hyperlink r:id="rId2891" w:anchor="3896871" w:history="1">
        <w:r>
          <w:rPr>
            <w:rFonts w:eastAsia="Times New Roman"/>
            <w:i/>
            <w:iCs/>
            <w:color w:val="008080"/>
            <w:sz w:val="22"/>
            <w:szCs w:val="22"/>
          </w:rPr>
          <w:t>биринчи хатбошиси</w:t>
        </w:r>
      </w:hyperlink>
      <w:r>
        <w:rPr>
          <w:rFonts w:eastAsia="Times New Roman"/>
          <w:i/>
          <w:iCs/>
          <w:color w:val="800080"/>
          <w:sz w:val="22"/>
          <w:szCs w:val="22"/>
        </w:rPr>
        <w:t xml:space="preserve"> ва 9-бандининг </w:t>
      </w:r>
      <w:hyperlink r:id="rId2892" w:anchor="3896898" w:history="1">
        <w:r>
          <w:rPr>
            <w:rFonts w:eastAsia="Times New Roman"/>
            <w:i/>
            <w:iCs/>
            <w:color w:val="008080"/>
            <w:sz w:val="22"/>
            <w:szCs w:val="22"/>
          </w:rPr>
          <w:t>биринчи хатбошиси</w:t>
        </w:r>
      </w:hyperlink>
      <w:r>
        <w:rPr>
          <w:rFonts w:eastAsia="Times New Roman"/>
          <w:i/>
          <w:iCs/>
          <w:color w:val="800080"/>
          <w:sz w:val="22"/>
          <w:szCs w:val="22"/>
        </w:rPr>
        <w:t>.</w:t>
      </w:r>
    </w:p>
    <w:p w:rsidR="00000000" w:rsidRDefault="0079070D">
      <w:pPr>
        <w:shd w:val="clear" w:color="auto" w:fill="FFFFFF"/>
        <w:ind w:firstLine="851"/>
        <w:jc w:val="both"/>
        <w:divId w:val="1033503533"/>
        <w:rPr>
          <w:rFonts w:eastAsia="Times New Roman"/>
          <w:i/>
          <w:iCs/>
          <w:color w:val="800080"/>
          <w:sz w:val="22"/>
          <w:szCs w:val="22"/>
        </w:rPr>
      </w:pPr>
      <w:hyperlink r:id="rId2893" w:anchor="3542037"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Агар апелляция шикоятининг, протестининг мазмун</w:t>
      </w:r>
      <w:r>
        <w:rPr>
          <w:rFonts w:eastAsia="Times New Roman"/>
          <w:color w:val="000000"/>
        </w:rPr>
        <w:t xml:space="preserve">и мазкур модданинг </w:t>
      </w:r>
      <w:hyperlink r:id="rId2894" w:history="1">
        <w:r>
          <w:rPr>
            <w:rFonts w:eastAsia="Times New Roman"/>
            <w:color w:val="008080"/>
          </w:rPr>
          <w:t>биринчи қисмида</w:t>
        </w:r>
      </w:hyperlink>
      <w:r>
        <w:rPr>
          <w:rFonts w:eastAsia="Times New Roman"/>
          <w:color w:val="000000"/>
        </w:rPr>
        <w:t xml:space="preserve"> кўрсатилган талабларга жавоб бермаса ва бу келгусида ишни мазмунан кўриб чиқишга тўсқинлик қилса, судья апелляция шикоятини, протестини уни берган шахсга қайтариш тўғрисида ап</w:t>
      </w:r>
      <w:r>
        <w:rPr>
          <w:rFonts w:eastAsia="Times New Roman"/>
          <w:color w:val="000000"/>
        </w:rPr>
        <w:t xml:space="preserve">елляция шикоятини ёки протестини қайта тузиш учун муддатни белгилаган ҳолда уч кунлик муддатда ажрим чиқаради.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Судьянинг апелляция шикоятини, протестини қайтариш тўғрисидаги ажрими талаблари бажарилмаган ва апелляция шикояти, протести белгиланган вақтда к</w:t>
      </w:r>
      <w:r>
        <w:rPr>
          <w:rFonts w:eastAsia="Times New Roman"/>
          <w:color w:val="000000"/>
        </w:rPr>
        <w:t>елиб тушмаган ҳолларда, у берилмаган деб ҳисобланади. Бундай ҳолда ҳукм қонуний кучга кирган деб ҳисобланади.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(497</w:t>
      </w:r>
      <w:r>
        <w:rPr>
          <w:rFonts w:eastAsia="Times New Roman"/>
          <w:i/>
          <w:iCs/>
          <w:color w:val="800000"/>
          <w:sz w:val="22"/>
          <w:szCs w:val="22"/>
          <w:vertAlign w:val="superscript"/>
        </w:rPr>
        <w:t>7</w:t>
      </w:r>
      <w:r>
        <w:rPr>
          <w:rFonts w:eastAsia="Times New Roman"/>
          <w:i/>
          <w:iCs/>
          <w:color w:val="800000"/>
          <w:sz w:val="22"/>
          <w:szCs w:val="22"/>
        </w:rPr>
        <w:t xml:space="preserve">-модда Ўзбекистон Республикасининг 2018 йил 29 январдаги ЎРҚ-463-сонли </w:t>
      </w:r>
      <w:hyperlink r:id="rId2895" w:anchor="3537581" w:history="1">
        <w:r>
          <w:rPr>
            <w:rFonts w:eastAsia="Times New Roman"/>
            <w:i/>
            <w:iCs/>
            <w:color w:val="008080"/>
            <w:sz w:val="22"/>
            <w:szCs w:val="22"/>
          </w:rPr>
          <w:t xml:space="preserve">Қонунига </w:t>
        </w:r>
      </w:hyperlink>
      <w:r>
        <w:rPr>
          <w:rFonts w:eastAsia="Times New Roman"/>
          <w:i/>
          <w:iCs/>
          <w:color w:val="800000"/>
          <w:sz w:val="22"/>
          <w:szCs w:val="22"/>
        </w:rPr>
        <w:t>асосан иккинчи ва учинчи қисмлар билан тўлдирилган — Қонун ҳужжатлари маълумотлари миллий базаси, 30.01.2018 й., 03/18/463/0634-сон — 2018 йил 1 апрелдан кучга киради)</w:t>
      </w:r>
    </w:p>
    <w:p w:rsidR="00000000" w:rsidRDefault="0079070D">
      <w:pPr>
        <w:shd w:val="clear" w:color="auto" w:fill="FFFFFF"/>
        <w:ind w:firstLine="851"/>
        <w:jc w:val="both"/>
        <w:divId w:val="1563057504"/>
        <w:rPr>
          <w:rFonts w:eastAsia="Times New Roman"/>
          <w:b/>
          <w:bCs/>
          <w:color w:val="000080"/>
        </w:rPr>
      </w:pPr>
      <w:r>
        <w:rPr>
          <w:rStyle w:val="clauseprfx1"/>
          <w:rFonts w:eastAsia="Times New Roman"/>
          <w:b/>
          <w:bCs/>
          <w:color w:val="000080"/>
        </w:rPr>
        <w:t>497</w:t>
      </w:r>
      <w:r>
        <w:rPr>
          <w:rStyle w:val="clauseprfx1"/>
          <w:rFonts w:eastAsia="Times New Roman"/>
          <w:b/>
          <w:bCs/>
          <w:color w:val="000080"/>
          <w:vertAlign w:val="superscript"/>
        </w:rPr>
        <w:t>8</w:t>
      </w:r>
      <w:r>
        <w:rPr>
          <w:rStyle w:val="clauseprfx1"/>
          <w:rFonts w:eastAsia="Times New Roman"/>
          <w:b/>
          <w:bCs/>
          <w:color w:val="000080"/>
        </w:rPr>
        <w:t xml:space="preserve">-модда. </w:t>
      </w:r>
      <w:r>
        <w:rPr>
          <w:rStyle w:val="clausesuff1"/>
          <w:rFonts w:eastAsia="Times New Roman"/>
          <w:b/>
          <w:bCs/>
          <w:color w:val="000080"/>
        </w:rPr>
        <w:t>Апелляция шикояти ёки протестини қайтариб олиш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Ҳукм устидан шикоят берган ёки протест билдирган шахс ўз шикояти ёки протестини қайтариб олишга ҳақлидир. Протестни қайтариб олиш ҳуқуқига юқори турувчи прокурор ҳам эга. Маҳкум ўз ҳимоячисининг шикоятини қайтариб олишга ҳақлидир. </w:t>
      </w:r>
    </w:p>
    <w:p w:rsidR="00000000" w:rsidRDefault="0079070D">
      <w:pPr>
        <w:shd w:val="clear" w:color="auto" w:fill="FFFFFF"/>
        <w:ind w:firstLine="851"/>
        <w:jc w:val="both"/>
        <w:divId w:val="140949796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34" name="Рисунок 53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442257782"/>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2018 йил 24 августдаги 25-сонли «Судлар томонидан жиноят ишларини апелляция ва кассация тартибида кўриш амалиёти тўғрисида»ги қарорининг </w:t>
      </w:r>
      <w:hyperlink r:id="rId2896" w:anchor="3896905" w:history="1">
        <w:r>
          <w:rPr>
            <w:rFonts w:eastAsia="Times New Roman"/>
            <w:i/>
            <w:iCs/>
            <w:color w:val="008080"/>
            <w:sz w:val="22"/>
            <w:szCs w:val="22"/>
          </w:rPr>
          <w:t>10-банди</w:t>
        </w:r>
      </w:hyperlink>
      <w:r>
        <w:rPr>
          <w:rFonts w:eastAsia="Times New Roman"/>
          <w:i/>
          <w:iCs/>
          <w:color w:val="800080"/>
          <w:sz w:val="22"/>
          <w:szCs w:val="22"/>
        </w:rPr>
        <w:t>.</w:t>
      </w:r>
    </w:p>
    <w:p w:rsidR="00000000" w:rsidRDefault="0079070D">
      <w:pPr>
        <w:shd w:val="clear" w:color="auto" w:fill="FFFFFF"/>
        <w:ind w:firstLine="851"/>
        <w:jc w:val="both"/>
        <w:divId w:val="140082697"/>
        <w:rPr>
          <w:rFonts w:eastAsia="Times New Roman"/>
          <w:b/>
          <w:bCs/>
          <w:color w:val="000080"/>
        </w:rPr>
      </w:pPr>
      <w:r>
        <w:rPr>
          <w:rStyle w:val="clauseprfx1"/>
          <w:rFonts w:eastAsia="Times New Roman"/>
          <w:b/>
          <w:bCs/>
          <w:color w:val="000080"/>
        </w:rPr>
        <w:t>497</w:t>
      </w:r>
      <w:r>
        <w:rPr>
          <w:rStyle w:val="clauseprfx1"/>
          <w:rFonts w:eastAsia="Times New Roman"/>
          <w:b/>
          <w:bCs/>
          <w:color w:val="000080"/>
          <w:vertAlign w:val="superscript"/>
        </w:rPr>
        <w:t>9</w:t>
      </w:r>
      <w:r>
        <w:rPr>
          <w:rStyle w:val="clauseprfx1"/>
          <w:rFonts w:eastAsia="Times New Roman"/>
          <w:b/>
          <w:bCs/>
          <w:color w:val="000080"/>
        </w:rPr>
        <w:t xml:space="preserve">-модда. </w:t>
      </w:r>
      <w:r>
        <w:rPr>
          <w:rStyle w:val="clausesuff1"/>
          <w:rFonts w:eastAsia="Times New Roman"/>
          <w:b/>
          <w:bCs/>
          <w:color w:val="000080"/>
        </w:rPr>
        <w:t xml:space="preserve">Биринчи инстанция судининг ажрими устидан шикоят бериш ва протест билдириш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Иш бўйича биринчи инстанция судининг ажрими устидан у чиқарилган кундан эътиборан ўн кунлик муддатда ушбу Кодекснинг </w:t>
      </w:r>
      <w:hyperlink r:id="rId2897" w:history="1">
        <w:r>
          <w:rPr>
            <w:rFonts w:eastAsia="Times New Roman"/>
            <w:color w:val="008080"/>
          </w:rPr>
          <w:t>497</w:t>
        </w:r>
        <w:r>
          <w:rPr>
            <w:rFonts w:eastAsia="Times New Roman"/>
            <w:color w:val="008080"/>
            <w:vertAlign w:val="superscript"/>
          </w:rPr>
          <w:t>2</w:t>
        </w:r>
        <w:r>
          <w:rPr>
            <w:rFonts w:eastAsia="Times New Roman"/>
            <w:color w:val="008080"/>
          </w:rPr>
          <w:t xml:space="preserve">-моддасида </w:t>
        </w:r>
      </w:hyperlink>
      <w:r>
        <w:rPr>
          <w:rFonts w:eastAsia="Times New Roman"/>
          <w:color w:val="000000"/>
        </w:rPr>
        <w:t xml:space="preserve">назарда тутилган шахслар томонидан хусусий шикоят берилиши ёки хусусий протест билдирилиши мумкин. </w:t>
      </w:r>
    </w:p>
    <w:p w:rsidR="00000000" w:rsidRDefault="0079070D">
      <w:pPr>
        <w:shd w:val="clear" w:color="auto" w:fill="FFFFFF"/>
        <w:ind w:firstLine="851"/>
        <w:jc w:val="both"/>
        <w:divId w:val="114635776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35" name="Рисунок 53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501050163"/>
        <w:rPr>
          <w:rFonts w:eastAsia="Times New Roman"/>
          <w:i/>
          <w:iCs/>
          <w:color w:val="800080"/>
          <w:sz w:val="22"/>
          <w:szCs w:val="22"/>
        </w:rPr>
      </w:pPr>
      <w:r>
        <w:rPr>
          <w:rFonts w:eastAsia="Times New Roman"/>
          <w:i/>
          <w:iCs/>
          <w:color w:val="800080"/>
          <w:sz w:val="22"/>
          <w:szCs w:val="22"/>
        </w:rPr>
        <w:t>Қаранг: Ўзбекистон Республикаси Оли</w:t>
      </w:r>
      <w:r>
        <w:rPr>
          <w:rFonts w:eastAsia="Times New Roman"/>
          <w:i/>
          <w:iCs/>
          <w:color w:val="800080"/>
          <w:sz w:val="22"/>
          <w:szCs w:val="22"/>
        </w:rPr>
        <w:t xml:space="preserve">й суди Пленумининг 2018 йил 24 августдаги 25-сонли «Судлар томонидан жиноят ишларини апелляция ва кассация тартибида кўриш амалиёти тўғрисида»ги қарори 4-бандининг </w:t>
      </w:r>
      <w:hyperlink r:id="rId2898" w:anchor="3896847" w:history="1">
        <w:r>
          <w:rPr>
            <w:rFonts w:eastAsia="Times New Roman"/>
            <w:i/>
            <w:iCs/>
            <w:color w:val="008080"/>
            <w:sz w:val="22"/>
            <w:szCs w:val="22"/>
          </w:rPr>
          <w:t>иккинчи хатбошиси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Ҳукм чиқариш билан якунланган суд муҳокамаси чоғида чиқарилган ажрим устидан шикоят берилган ёхуд протест билдирилган тақдирда, ҳукм устидан шикоят бериш ёки протест билдириш учун белгиланган муддат тугагандан кейингина иш апелляция инстанцияси судига юбор</w:t>
      </w:r>
      <w:r>
        <w:rPr>
          <w:rFonts w:eastAsia="Times New Roman"/>
          <w:color w:val="000000"/>
        </w:rPr>
        <w:t xml:space="preserve">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муҳокамаси чоғида чиқарилган ва далилларни текшириш тартибига, процесс иштирокчиларининг илтимосномаларига, эҳтиёт чорасини танлаш, уни ўзгартириш ёки бекор қилишга, шунингдек суд мажлиси залида тартиб сақлашга оид ажримлар устидан мазкур модда</w:t>
      </w:r>
      <w:r>
        <w:rPr>
          <w:rFonts w:eastAsia="Times New Roman"/>
          <w:color w:val="000000"/>
        </w:rPr>
        <w:t>нинг</w:t>
      </w:r>
      <w:hyperlink r:id="rId2899" w:history="1">
        <w:r>
          <w:rPr>
            <w:rFonts w:eastAsia="Times New Roman"/>
            <w:color w:val="008080"/>
          </w:rPr>
          <w:t xml:space="preserve"> биринчи қисмида </w:t>
        </w:r>
      </w:hyperlink>
      <w:r>
        <w:rPr>
          <w:rFonts w:eastAsia="Times New Roman"/>
          <w:color w:val="000000"/>
        </w:rPr>
        <w:t xml:space="preserve">назарда тутилган тартибда шикоятлар бериш ва протестлар билдириш мумкин эмас. Буларга қарши эътирозлар апелляция шикояти ёхуд апелляция протестига киритилиши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Ушбу иш бўйича тараф ҳ</w:t>
      </w:r>
      <w:r>
        <w:rPr>
          <w:rFonts w:eastAsia="Times New Roman"/>
          <w:color w:val="000000"/>
        </w:rPr>
        <w:t xml:space="preserve">исобланмаган шахслар ҳам суд ажрими устидан, башарти ажрим уларнинг манфаатларига дахлдор бўлса, шикоят беришга ҳақлидир. </w:t>
      </w:r>
    </w:p>
    <w:p w:rsidR="00000000" w:rsidRDefault="0079070D">
      <w:pPr>
        <w:shd w:val="clear" w:color="auto" w:fill="FFFFFF"/>
        <w:ind w:firstLine="851"/>
        <w:jc w:val="both"/>
        <w:divId w:val="799767671"/>
        <w:rPr>
          <w:rFonts w:eastAsia="Times New Roman"/>
          <w:b/>
          <w:bCs/>
          <w:color w:val="000080"/>
        </w:rPr>
      </w:pPr>
      <w:r>
        <w:rPr>
          <w:rStyle w:val="clauseprfx1"/>
          <w:rFonts w:eastAsia="Times New Roman"/>
          <w:b/>
          <w:bCs/>
          <w:color w:val="000080"/>
        </w:rPr>
        <w:t>497</w:t>
      </w:r>
      <w:r>
        <w:rPr>
          <w:rStyle w:val="clauseprfx1"/>
          <w:rFonts w:eastAsia="Times New Roman"/>
          <w:b/>
          <w:bCs/>
          <w:color w:val="000080"/>
          <w:vertAlign w:val="superscript"/>
        </w:rPr>
        <w:t>10</w:t>
      </w:r>
      <w:r>
        <w:rPr>
          <w:rStyle w:val="clauseprfx1"/>
          <w:rFonts w:eastAsia="Times New Roman"/>
          <w:b/>
          <w:bCs/>
          <w:color w:val="000080"/>
        </w:rPr>
        <w:t xml:space="preserve">-модда. </w:t>
      </w:r>
      <w:r>
        <w:rPr>
          <w:rStyle w:val="clausesuff1"/>
          <w:rFonts w:eastAsia="Times New Roman"/>
          <w:b/>
          <w:bCs/>
          <w:color w:val="000080"/>
        </w:rPr>
        <w:t>Апелляция инстанцияси суди мажлисини тайинлаш</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Биринчи инстанция судининг раиси апелляция шикояти ёки протести тушган ишн</w:t>
      </w:r>
      <w:r>
        <w:rPr>
          <w:rFonts w:eastAsia="Times New Roman"/>
          <w:color w:val="000000"/>
        </w:rPr>
        <w:t xml:space="preserve">и юқори турувчи судда кўриб чиқиладиган кун ва жойни белгилайди, ушбу Кодекснинг </w:t>
      </w:r>
      <w:hyperlink r:id="rId2900" w:history="1">
        <w:r>
          <w:rPr>
            <w:rFonts w:eastAsia="Times New Roman"/>
            <w:color w:val="008080"/>
          </w:rPr>
          <w:t>497</w:t>
        </w:r>
        <w:r>
          <w:rPr>
            <w:rFonts w:eastAsia="Times New Roman"/>
            <w:color w:val="008080"/>
            <w:vertAlign w:val="superscript"/>
          </w:rPr>
          <w:t>2</w:t>
        </w:r>
        <w:r>
          <w:rPr>
            <w:rFonts w:eastAsia="Times New Roman"/>
            <w:color w:val="008080"/>
          </w:rPr>
          <w:t xml:space="preserve">-моддасида </w:t>
        </w:r>
      </w:hyperlink>
      <w:r>
        <w:rPr>
          <w:rFonts w:eastAsia="Times New Roman"/>
          <w:color w:val="000000"/>
        </w:rPr>
        <w:t xml:space="preserve">кўрсатилган шахслар бундан хабардор қилинади.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Гувоҳлар, экспертлар ва мутахассислар суд мажлисига суднинг ихтиёри</w:t>
      </w:r>
      <w:r>
        <w:rPr>
          <w:rFonts w:eastAsia="Times New Roman"/>
          <w:color w:val="000000"/>
        </w:rPr>
        <w:t xml:space="preserve">га биноан таклиф қилинадилар. </w:t>
      </w:r>
    </w:p>
    <w:p w:rsidR="00000000" w:rsidRDefault="0079070D">
      <w:pPr>
        <w:shd w:val="clear" w:color="auto" w:fill="FFFFFF"/>
        <w:ind w:firstLine="851"/>
        <w:jc w:val="both"/>
        <w:divId w:val="533617006"/>
        <w:rPr>
          <w:rFonts w:eastAsia="Times New Roman"/>
          <w:b/>
          <w:bCs/>
          <w:color w:val="000080"/>
        </w:rPr>
      </w:pPr>
      <w:r>
        <w:rPr>
          <w:rStyle w:val="clauseprfx1"/>
          <w:rFonts w:eastAsia="Times New Roman"/>
          <w:b/>
          <w:bCs/>
          <w:color w:val="000080"/>
        </w:rPr>
        <w:t>497</w:t>
      </w:r>
      <w:r>
        <w:rPr>
          <w:rStyle w:val="clauseprfx1"/>
          <w:rFonts w:eastAsia="Times New Roman"/>
          <w:b/>
          <w:bCs/>
          <w:color w:val="000080"/>
          <w:vertAlign w:val="superscript"/>
        </w:rPr>
        <w:t>11</w:t>
      </w:r>
      <w:r>
        <w:rPr>
          <w:rStyle w:val="clauseprfx1"/>
          <w:rFonts w:eastAsia="Times New Roman"/>
          <w:b/>
          <w:bCs/>
          <w:color w:val="000080"/>
        </w:rPr>
        <w:t xml:space="preserve">-модда. </w:t>
      </w:r>
      <w:r>
        <w:rPr>
          <w:rStyle w:val="clausesuff1"/>
          <w:rFonts w:eastAsia="Times New Roman"/>
          <w:b/>
          <w:bCs/>
          <w:color w:val="000080"/>
        </w:rPr>
        <w:t>Апелляция инстанциясида иш юритиш тартиби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Апелляция инстанциясида иш юритиш биринчи инстанция судидаги иш юритиш қоидалари бўйича, шунингдек ушбу бобда баён этилган қоидалар бўйича ўтказилади.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Иш кўриладиган жой</w:t>
      </w:r>
      <w:r>
        <w:rPr>
          <w:rFonts w:eastAsia="Times New Roman"/>
          <w:color w:val="000000"/>
        </w:rPr>
        <w:t xml:space="preserve"> ва сана ҳақида вақтида хабардор қилинган шахсларнинг ҳозир бўлмаслиги ишни кўриш ва қарор чиқаришга монелик қилмайди.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Раислик қилувчи қандай иш кўрилишини маълум қилади ва тарафларнинг келган-келмаганлигини аниқлайди, сўнгра суд таркиби аъзоларининг, про</w:t>
      </w:r>
      <w:r>
        <w:rPr>
          <w:rFonts w:eastAsia="Times New Roman"/>
          <w:color w:val="000000"/>
        </w:rPr>
        <w:t>курорнинг, суд котибининг, агар таржимон мажлисда иштирок этаётган бўлса, таржимоннинг ҳамда ҳимоячининг фамилияси ва исмини эълон қилади, рад қилиш ҳақида арзлар бор-йўқлигини текширади. Раислик қилувчи ҳозир бўлган процесс иштирокчиларига уларнинг апелля</w:t>
      </w:r>
      <w:r>
        <w:rPr>
          <w:rFonts w:eastAsia="Times New Roman"/>
          <w:color w:val="000000"/>
        </w:rPr>
        <w:t xml:space="preserve">ция инстанциясида ишни кўриш чоғидаги ҳуқуқларини тушунтиради. Шундан кейин раислик қилувчи ҳозир бўлган тарафлардан илтимослари бор-йўқлигини сўрайди ва билдирилган илтимослар бўйича апелляция инстанцияси ажрим чиқаради.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Ишни кўриш судьялардан бирининг м</w:t>
      </w:r>
      <w:r>
        <w:rPr>
          <w:rFonts w:eastAsia="Times New Roman"/>
          <w:color w:val="000000"/>
        </w:rPr>
        <w:t>аърузаси билан бошланади. У ишнинг моҳияти, шикоят ёки протестнинг важлари ҳамда уларга қарши билдирилган эътирозларнинг моҳиятини баён қилади. Судга қўшимча материаллар тақдим этилган ёхуд суднинг ўзи бундай материалларни талаб қилиб олган ҳолларда раисли</w:t>
      </w:r>
      <w:r>
        <w:rPr>
          <w:rFonts w:eastAsia="Times New Roman"/>
          <w:color w:val="000000"/>
        </w:rPr>
        <w:t xml:space="preserve">к қилувчи ёки судья уларни ўқиб эшиттиради ва ишда иштирок этаётган шахсларга танишиш учун тақдим қилади.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Раислик қилувчи апелляция шикояти берган шахсга, апелляция шикояти ва протести кимга нисбатан берилган бўлса ўша шахсга, уларнинг ҳимоячилари ва ваки</w:t>
      </w:r>
      <w:r>
        <w:rPr>
          <w:rFonts w:eastAsia="Times New Roman"/>
          <w:color w:val="000000"/>
        </w:rPr>
        <w:t xml:space="preserve">лларига, сўнгра эса прокурорга сўз беради. Агар берилган апелляция шикоятлари орасида прокурорнинг апелляция протести бўлса, сўз биринчи навбатда унга берилади.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тарафларнинг сўзларини эшитиб, ҳукмнинг қонунийлиги, асослилиги ва адолатлилигини лозим даражада текшириб кўришни таъминлаш заруратидан келиб чиқиб, бевосита суд мажлисида текшириладиган далиллар ҳажмини аниқлаш тўғрисида; суд мажлисига судланувчини, ж</w:t>
      </w:r>
      <w:r>
        <w:rPr>
          <w:rFonts w:eastAsia="Times New Roman"/>
          <w:color w:val="000000"/>
        </w:rPr>
        <w:t xml:space="preserve">абрланувчиларни, гувоҳларни, экспертлар ва зарурат бўлса, бошқа шахсларни чақириш тўғрисида; судланувчига нисбатан эҳтиёт чорасини сақлаб қолиш, танлаш, бекор қилиш ёки ўзгартириш тўғрисида қарор қабул қилади.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Шундан кейин суд суд мажлисига чақирилган суд</w:t>
      </w:r>
      <w:r>
        <w:rPr>
          <w:rFonts w:eastAsia="Times New Roman"/>
          <w:color w:val="000000"/>
        </w:rPr>
        <w:t>ланувчини, гувоҳларни, жабрланувчиларни сўроқ қилиш йўли билан далилларни текширишга, шунингдек тарафларнинг илтимоси бўйича ҳамда ўзининг ташаббуси билан ҳужжатларни, баённомаларни ва ишга оид бошқа материалларни ўқиб эшиттиришга киришади. Далилларни текш</w:t>
      </w:r>
      <w:r>
        <w:rPr>
          <w:rFonts w:eastAsia="Times New Roman"/>
          <w:color w:val="000000"/>
        </w:rPr>
        <w:t xml:space="preserve">ириш тартиби тарафларнинг фикрлари инобатга олинган ҳолда суд томонидан белгиланади.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Биринчи инстанция судида сўроқ қилинган гувоҳлар, агар суд тарафларнинг илтимоси бўйича ёки ўзининг ташаббуси билан уларни чақиришни зарур деб топган бўлса, апелляция инс</w:t>
      </w:r>
      <w:r>
        <w:rPr>
          <w:rFonts w:eastAsia="Times New Roman"/>
          <w:color w:val="000000"/>
        </w:rPr>
        <w:t xml:space="preserve">танцияси судида сўроқ қилинадилар.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Тарафлар янги гувоҳларни чақириш, экспертиза ўтказиш, уларга биринчи инстанция суди томонидан текшириб кўриш рад этилган ашёвий далиллар ва ҳужжатларни талаб қилиб олиш тўғрисида илтимос қилишга ҳақлидир. Арз қилинган ил</w:t>
      </w:r>
      <w:r>
        <w:rPr>
          <w:rFonts w:eastAsia="Times New Roman"/>
          <w:color w:val="000000"/>
        </w:rPr>
        <w:t xml:space="preserve">тимосларни ҳал этиш ушбу Кодекснинг </w:t>
      </w:r>
      <w:hyperlink r:id="rId2901" w:history="1">
        <w:r>
          <w:rPr>
            <w:rFonts w:eastAsia="Times New Roman"/>
            <w:color w:val="008080"/>
          </w:rPr>
          <w:t xml:space="preserve">438-моддаси </w:t>
        </w:r>
      </w:hyperlink>
      <w:r>
        <w:rPr>
          <w:rFonts w:eastAsia="Times New Roman"/>
          <w:color w:val="000000"/>
        </w:rPr>
        <w:t xml:space="preserve">қоидалари асосида амалга оширилади, бунда апелляция инстанцияси суди илтимос биринчи инстанция судида қаноатлантирилмаган деган асосда илтимосни қаноатлантиришни </w:t>
      </w:r>
      <w:r>
        <w:rPr>
          <w:rFonts w:eastAsia="Times New Roman"/>
          <w:color w:val="000000"/>
        </w:rPr>
        <w:t xml:space="preserve">рад этишга ҳақли эмас. </w:t>
      </w:r>
    </w:p>
    <w:p w:rsidR="00000000" w:rsidRDefault="0079070D">
      <w:pPr>
        <w:shd w:val="clear" w:color="auto" w:fill="FFFFFF"/>
        <w:ind w:firstLine="851"/>
        <w:jc w:val="both"/>
        <w:divId w:val="197482464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36" name="Рисунок 53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946228141"/>
        <w:rPr>
          <w:rFonts w:eastAsia="Times New Roman"/>
          <w:i/>
          <w:iCs/>
          <w:color w:val="800080"/>
          <w:sz w:val="22"/>
          <w:szCs w:val="22"/>
        </w:rPr>
      </w:pPr>
      <w:r>
        <w:rPr>
          <w:rFonts w:eastAsia="Times New Roman"/>
          <w:i/>
          <w:iCs/>
          <w:color w:val="800080"/>
          <w:sz w:val="22"/>
          <w:szCs w:val="22"/>
        </w:rPr>
        <w:lastRenderedPageBreak/>
        <w:t>Қаранг: Ўзбекистон Республикаси Олий суди Пленумининг 2018 йил 24 августдаги 25-сонли «Судлар томонидан жиноят ишларини апелляция ва кассация тартибида</w:t>
      </w:r>
      <w:r>
        <w:rPr>
          <w:rFonts w:eastAsia="Times New Roman"/>
          <w:i/>
          <w:iCs/>
          <w:color w:val="800080"/>
          <w:sz w:val="22"/>
          <w:szCs w:val="22"/>
        </w:rPr>
        <w:t xml:space="preserve"> кўриш амалиёти тўғрисида»ги қарори 8-бандининг </w:t>
      </w:r>
      <w:hyperlink r:id="rId2902" w:anchor="3896894" w:history="1">
        <w:r>
          <w:rPr>
            <w:rFonts w:eastAsia="Times New Roman"/>
            <w:i/>
            <w:iCs/>
            <w:color w:val="008080"/>
            <w:sz w:val="22"/>
            <w:szCs w:val="22"/>
          </w:rPr>
          <w:t>иккинчи хатбошиси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Далилларни текшириш тугагач, судья тарафлардан суд терговига қўшимча қилиш ҳақида илтимослари бор-йўқлигини суриштиради, суд бу илтим</w:t>
      </w:r>
      <w:r>
        <w:rPr>
          <w:rFonts w:eastAsia="Times New Roman"/>
          <w:color w:val="000000"/>
        </w:rPr>
        <w:t xml:space="preserve">осларни ҳал этади ва суд музокараларига ўтади. </w:t>
      </w:r>
    </w:p>
    <w:p w:rsidR="00000000" w:rsidRDefault="0079070D">
      <w:pPr>
        <w:shd w:val="clear" w:color="auto" w:fill="FFFFFF"/>
        <w:ind w:firstLine="851"/>
        <w:jc w:val="both"/>
        <w:divId w:val="16567949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37" name="Рисунок 53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599026804"/>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2018 йил 24 августдаги 25-сонли «Судлар томонидан жиноят ишларини апелляция ва кассация тартибида кўриш амалиёти тўғрисида»ги қарори 15-бандининг </w:t>
      </w:r>
      <w:hyperlink r:id="rId2903" w:anchor="3896943" w:history="1">
        <w:r>
          <w:rPr>
            <w:rFonts w:eastAsia="Times New Roman"/>
            <w:i/>
            <w:iCs/>
            <w:color w:val="008080"/>
            <w:sz w:val="22"/>
            <w:szCs w:val="22"/>
          </w:rPr>
          <w:t>иккинчи хатбошиси</w:t>
        </w:r>
      </w:hyperlink>
      <w:r>
        <w:rPr>
          <w:rFonts w:eastAsia="Times New Roman"/>
          <w:i/>
          <w:iCs/>
          <w:color w:val="800080"/>
          <w:sz w:val="22"/>
          <w:szCs w:val="22"/>
        </w:rPr>
        <w:t>.</w:t>
      </w:r>
    </w:p>
    <w:p w:rsidR="00000000" w:rsidRDefault="0079070D">
      <w:pPr>
        <w:shd w:val="clear" w:color="auto" w:fill="FFFFFF"/>
        <w:ind w:firstLine="851"/>
        <w:jc w:val="both"/>
        <w:divId w:val="121579021"/>
        <w:rPr>
          <w:rFonts w:eastAsia="Times New Roman"/>
          <w:b/>
          <w:bCs/>
          <w:color w:val="000080"/>
        </w:rPr>
      </w:pPr>
      <w:r>
        <w:rPr>
          <w:rStyle w:val="clauseprfx1"/>
          <w:rFonts w:eastAsia="Times New Roman"/>
          <w:b/>
          <w:bCs/>
          <w:color w:val="000080"/>
        </w:rPr>
        <w:t>497</w:t>
      </w:r>
      <w:r>
        <w:rPr>
          <w:rStyle w:val="clauseprfx1"/>
          <w:rFonts w:eastAsia="Times New Roman"/>
          <w:b/>
          <w:bCs/>
          <w:color w:val="000080"/>
          <w:vertAlign w:val="superscript"/>
        </w:rPr>
        <w:t>12</w:t>
      </w:r>
      <w:r>
        <w:rPr>
          <w:rStyle w:val="clauseprfx1"/>
          <w:rFonts w:eastAsia="Times New Roman"/>
          <w:b/>
          <w:bCs/>
          <w:color w:val="000080"/>
        </w:rPr>
        <w:t xml:space="preserve">-модда. </w:t>
      </w:r>
      <w:r>
        <w:rPr>
          <w:rStyle w:val="clausesuff1"/>
          <w:rFonts w:eastAsia="Times New Roman"/>
          <w:b/>
          <w:bCs/>
          <w:color w:val="000080"/>
        </w:rPr>
        <w:t>Суд музокаралари. Судланувчининг охирги сўзи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музокаралари ушбу Кодекснинг </w:t>
      </w:r>
      <w:hyperlink r:id="rId2904" w:history="1">
        <w:r>
          <w:rPr>
            <w:rFonts w:eastAsia="Times New Roman"/>
            <w:color w:val="008080"/>
          </w:rPr>
          <w:t xml:space="preserve">449-моддаси </w:t>
        </w:r>
      </w:hyperlink>
      <w:r>
        <w:rPr>
          <w:rFonts w:eastAsia="Times New Roman"/>
          <w:color w:val="000000"/>
        </w:rPr>
        <w:t>қоидалари асосида ўтказилади, бунда шикоят, протест берган шахс биринчи бўлиб сўзга чиқа</w:t>
      </w:r>
      <w:r>
        <w:rPr>
          <w:rFonts w:eastAsia="Times New Roman"/>
          <w:color w:val="000000"/>
        </w:rPr>
        <w:t xml:space="preserve">ди. </w:t>
      </w:r>
    </w:p>
    <w:p w:rsidR="00000000" w:rsidRDefault="0079070D">
      <w:pPr>
        <w:shd w:val="clear" w:color="auto" w:fill="FFFFFF"/>
        <w:ind w:firstLine="851"/>
        <w:jc w:val="both"/>
        <w:divId w:val="161363302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38" name="Рисунок 53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41964826"/>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2018 йил 24 августдаги 25-сонли «Судлар томонидан жиноят ишларини апелляция ва кассация тартибида</w:t>
      </w:r>
      <w:r>
        <w:rPr>
          <w:rFonts w:eastAsia="Times New Roman"/>
          <w:i/>
          <w:iCs/>
          <w:color w:val="800080"/>
          <w:sz w:val="22"/>
          <w:szCs w:val="22"/>
        </w:rPr>
        <w:t xml:space="preserve"> кўриш амалиёти тўғрисида»ги қарори 15-бандининг </w:t>
      </w:r>
      <w:hyperlink r:id="rId2905" w:anchor="3896948" w:history="1">
        <w:r>
          <w:rPr>
            <w:rFonts w:eastAsia="Times New Roman"/>
            <w:i/>
            <w:iCs/>
            <w:color w:val="008080"/>
            <w:sz w:val="22"/>
            <w:szCs w:val="22"/>
          </w:rPr>
          <w:t>иккинчи хатбошиси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музокаралари тамом бўлганидан кейин раислик қилувчи судланувчига, агар у иштирок этаётган бўлса, охирги сўз беради, шундан кейин</w:t>
      </w:r>
      <w:r>
        <w:rPr>
          <w:rFonts w:eastAsia="Times New Roman"/>
          <w:color w:val="000000"/>
        </w:rPr>
        <w:t xml:space="preserve"> суд қарор чиқариш учун маслаҳатхонага киради. </w:t>
      </w:r>
    </w:p>
    <w:p w:rsidR="00000000" w:rsidRDefault="0079070D">
      <w:pPr>
        <w:shd w:val="clear" w:color="auto" w:fill="FFFFFF"/>
        <w:ind w:firstLine="851"/>
        <w:jc w:val="both"/>
        <w:divId w:val="409079798"/>
        <w:rPr>
          <w:rFonts w:eastAsia="Times New Roman"/>
          <w:b/>
          <w:bCs/>
          <w:color w:val="000080"/>
        </w:rPr>
      </w:pPr>
      <w:r>
        <w:rPr>
          <w:rStyle w:val="clauseprfx1"/>
          <w:rFonts w:eastAsia="Times New Roman"/>
          <w:b/>
          <w:bCs/>
          <w:color w:val="000080"/>
        </w:rPr>
        <w:t>497</w:t>
      </w:r>
      <w:r>
        <w:rPr>
          <w:rStyle w:val="clauseprfx1"/>
          <w:rFonts w:eastAsia="Times New Roman"/>
          <w:b/>
          <w:bCs/>
          <w:color w:val="000080"/>
          <w:vertAlign w:val="superscript"/>
        </w:rPr>
        <w:t>13</w:t>
      </w:r>
      <w:r>
        <w:rPr>
          <w:rStyle w:val="clauseprfx1"/>
          <w:rFonts w:eastAsia="Times New Roman"/>
          <w:b/>
          <w:bCs/>
          <w:color w:val="000080"/>
        </w:rPr>
        <w:t xml:space="preserve">-модда. </w:t>
      </w:r>
      <w:r>
        <w:rPr>
          <w:rStyle w:val="clausesuff1"/>
          <w:rFonts w:eastAsia="Times New Roman"/>
          <w:b/>
          <w:bCs/>
          <w:color w:val="000080"/>
        </w:rPr>
        <w:t>Апелляция инстанция судининг ваколатлари</w:t>
      </w:r>
    </w:p>
    <w:p w:rsidR="00000000" w:rsidRDefault="0079070D">
      <w:pPr>
        <w:shd w:val="clear" w:color="auto" w:fill="FFFFFF"/>
        <w:ind w:firstLine="851"/>
        <w:jc w:val="both"/>
        <w:divId w:val="1687440133"/>
        <w:rPr>
          <w:rFonts w:eastAsia="Times New Roman"/>
          <w:i/>
          <w:iCs/>
          <w:color w:val="800080"/>
          <w:sz w:val="22"/>
          <w:szCs w:val="22"/>
        </w:rPr>
      </w:pPr>
      <w:hyperlink r:id="rId2906" w:anchor="3542127"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ишни апелляция тартибида кўриб чиқиб, ўз ажрими б</w:t>
      </w:r>
      <w:r>
        <w:rPr>
          <w:rFonts w:eastAsia="Times New Roman"/>
          <w:color w:val="000000"/>
        </w:rPr>
        <w:t xml:space="preserve">илан: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1) биринчи инстанция судининг ҳукмини ўзгаришсиз, шикоятни ёки протестни эса қаноатлантиришсиз қолдиришга;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2) биринчи инстанция судининг айблов ҳукмини бекор қилишга ва оқлов ҳукми чиқаришга;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3) биринчи инстанция судининг оқлов ҳукмини бекор қилиш</w:t>
      </w:r>
      <w:r>
        <w:rPr>
          <w:rFonts w:eastAsia="Times New Roman"/>
          <w:color w:val="000000"/>
        </w:rPr>
        <w:t xml:space="preserve">га ва айблов ҳукми чиқаришга;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4) биринчи инстанция судининг айблов ҳукмини бекор қилишга ва ишни тугатишга;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5) биринчи инстанция судининг ҳукмини ўзгартиришга, шу жумладан айблов ҳажмини, жиноятнинг тавсифланишини ўзгартиришга, жазони енгиллаштиришга ёки</w:t>
      </w:r>
      <w:r>
        <w:rPr>
          <w:rFonts w:eastAsia="Times New Roman"/>
          <w:color w:val="000000"/>
        </w:rPr>
        <w:t xml:space="preserve"> кучайтиришга, шунингдек оғирроқ жиноятга доир қонунни қўллашга ҳақли. </w:t>
      </w:r>
    </w:p>
    <w:p w:rsidR="00000000" w:rsidRDefault="0079070D">
      <w:pPr>
        <w:shd w:val="clear" w:color="auto" w:fill="FFFFFF"/>
        <w:ind w:firstLine="851"/>
        <w:jc w:val="both"/>
        <w:divId w:val="51565692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39" name="Рисунок 53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007660305"/>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2018 йил 24 августдаги 25-сонли «Судлар томонидан ж</w:t>
      </w:r>
      <w:r>
        <w:rPr>
          <w:rFonts w:eastAsia="Times New Roman"/>
          <w:i/>
          <w:iCs/>
          <w:color w:val="800080"/>
          <w:sz w:val="22"/>
          <w:szCs w:val="22"/>
        </w:rPr>
        <w:t xml:space="preserve">иноят ишларини апелляция ва кассация тартибида кўриш амалиёти тўғрисида»ги қарорининг </w:t>
      </w:r>
      <w:hyperlink r:id="rId2907" w:anchor="3897029" w:history="1">
        <w:r>
          <w:rPr>
            <w:rFonts w:eastAsia="Times New Roman"/>
            <w:i/>
            <w:iCs/>
            <w:color w:val="008080"/>
            <w:sz w:val="22"/>
            <w:szCs w:val="22"/>
          </w:rPr>
          <w:t>35-банди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Агар биринчи инстанция суди иш юзасидан камчиликларга ёки суд терговини бир ёқлама олиб боришга ёхуд про</w:t>
      </w:r>
      <w:r>
        <w:rPr>
          <w:rFonts w:eastAsia="Times New Roman"/>
          <w:color w:val="000000"/>
        </w:rPr>
        <w:t xml:space="preserve">цессуал қоидабузарликларга йўл қўйган бўлса, апелляция инстанцияси суди ишни биринчи инстанция судига янгидан судда кўриб чиқишга юбормай, камчиликларни тўлдириш, процессуал қоидабузарликларни бартараф этиш чораларини кўради ҳамда кўриб чиқиш натижаларини </w:t>
      </w:r>
      <w:r>
        <w:rPr>
          <w:rFonts w:eastAsia="Times New Roman"/>
          <w:color w:val="000000"/>
        </w:rPr>
        <w:t xml:space="preserve">инобатга олган ҳолда тегишли қарорни қабул қилади.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Биринчи инстанция судининг айблов ҳукми жабрланувчининг, унинг вакилининг шикояти ёки прокурорнинг протести бўлган тақдирдагина маҳкумнинг аҳволини оғирлаштириш томонга ўзгартирилиши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Биринчи инст</w:t>
      </w:r>
      <w:r>
        <w:rPr>
          <w:rFonts w:eastAsia="Times New Roman"/>
          <w:color w:val="000000"/>
        </w:rPr>
        <w:t xml:space="preserve">анция судининг оқлов ҳукми апелляция инстанцияси суди томонидан фақат жабрланувчининг, унинг вакилининг шикояти ёки прокурорнинг протести бўйича бекор қилиниб, айблов ҳукми чиқарилиши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Апелляция инстанцияси судининг қарорида қандай асосларга кўра биринчи инстанция судининг ҳукми тўғри деб, шикоятнинг ёки протестнинг важлари эса асоссиз деб топилганлиги, биринчи инстанция судининг ҳукмини бекор қилиш ёки уни ўзгартиришга нималар асос бўлг</w:t>
      </w:r>
      <w:r>
        <w:rPr>
          <w:rFonts w:eastAsia="Times New Roman"/>
          <w:color w:val="000000"/>
        </w:rPr>
        <w:t xml:space="preserve">анлиги кўрсатилиши керак.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Апелляция инстанцияси қарор қабул қилаётганда биринчи инстанция суди томонидан текшириб кўрилган ва ишончли деб топилган далилларга апелляция шикоятлари, протестларини кўриб чиқишда текширилган янги далилларни қўшган ҳолда таяниш</w:t>
      </w:r>
      <w:r>
        <w:rPr>
          <w:rFonts w:eastAsia="Times New Roman"/>
          <w:color w:val="000000"/>
        </w:rPr>
        <w:t xml:space="preserve">га ҳақлидир.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Апелляция инстанцияси судининг қарори ушбу Кодекснинг</w:t>
      </w:r>
      <w:hyperlink r:id="rId2908" w:history="1">
        <w:r>
          <w:rPr>
            <w:rFonts w:eastAsia="Times New Roman"/>
            <w:color w:val="008080"/>
          </w:rPr>
          <w:t xml:space="preserve"> 473-моддаси</w:t>
        </w:r>
      </w:hyperlink>
      <w:r>
        <w:rPr>
          <w:rFonts w:eastAsia="Times New Roman"/>
          <w:color w:val="000000"/>
        </w:rPr>
        <w:t xml:space="preserve"> қоидалари асосида эълон қилинади.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(497</w:t>
      </w:r>
      <w:r>
        <w:rPr>
          <w:rFonts w:eastAsia="Times New Roman"/>
          <w:i/>
          <w:iCs/>
          <w:color w:val="800000"/>
          <w:sz w:val="22"/>
          <w:szCs w:val="22"/>
          <w:vertAlign w:val="superscript"/>
        </w:rPr>
        <w:t>13</w:t>
      </w:r>
      <w:r>
        <w:rPr>
          <w:rFonts w:eastAsia="Times New Roman"/>
          <w:i/>
          <w:iCs/>
          <w:color w:val="800000"/>
          <w:sz w:val="22"/>
          <w:szCs w:val="22"/>
        </w:rPr>
        <w:t xml:space="preserve">-модданинг матни Ўзбекистон Республикасининг 2018 йил 29 январдаги ЎРҚ-463-сонли </w:t>
      </w:r>
      <w:hyperlink r:id="rId2909" w:anchor="3537722"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30.01.2018 й., 03/18/463/0634-сон — 2018 йил 1 апрелдан кучга киради)</w:t>
      </w:r>
    </w:p>
    <w:p w:rsidR="00000000" w:rsidRDefault="0079070D">
      <w:pPr>
        <w:shd w:val="clear" w:color="auto" w:fill="FFFFFF"/>
        <w:ind w:firstLine="851"/>
        <w:jc w:val="both"/>
        <w:divId w:val="8919323"/>
        <w:rPr>
          <w:rFonts w:eastAsia="Times New Roman"/>
          <w:b/>
          <w:bCs/>
          <w:color w:val="000080"/>
        </w:rPr>
      </w:pPr>
      <w:r>
        <w:rPr>
          <w:rStyle w:val="clauseprfx1"/>
          <w:rFonts w:eastAsia="Times New Roman"/>
          <w:b/>
          <w:bCs/>
          <w:color w:val="000080"/>
        </w:rPr>
        <w:t>497</w:t>
      </w:r>
      <w:r>
        <w:rPr>
          <w:rStyle w:val="clauseprfx1"/>
          <w:rFonts w:eastAsia="Times New Roman"/>
          <w:b/>
          <w:bCs/>
          <w:color w:val="000080"/>
          <w:vertAlign w:val="superscript"/>
        </w:rPr>
        <w:t>14</w:t>
      </w:r>
      <w:r>
        <w:rPr>
          <w:rStyle w:val="clauseprfx1"/>
          <w:rFonts w:eastAsia="Times New Roman"/>
          <w:b/>
          <w:bCs/>
          <w:color w:val="000080"/>
        </w:rPr>
        <w:t xml:space="preserve">-модда. </w:t>
      </w:r>
      <w:r>
        <w:rPr>
          <w:rStyle w:val="clausesuff1"/>
          <w:rFonts w:eastAsia="Times New Roman"/>
          <w:b/>
          <w:bCs/>
          <w:color w:val="000080"/>
        </w:rPr>
        <w:t>Апелляция инстанцияси суд мажлисининг баённомаси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Апелляция инстанцияси судида суд мажлисининг котиби ушбу Кодекснинг </w:t>
      </w:r>
      <w:hyperlink r:id="rId2910" w:history="1">
        <w:r>
          <w:rPr>
            <w:rFonts w:eastAsia="Times New Roman"/>
            <w:color w:val="008080"/>
          </w:rPr>
          <w:t xml:space="preserve">426-моддасида </w:t>
        </w:r>
      </w:hyperlink>
      <w:r>
        <w:rPr>
          <w:rFonts w:eastAsia="Times New Roman"/>
          <w:color w:val="000000"/>
        </w:rPr>
        <w:t>назарда тутилган қоидалар асосида баённома юритади. Суд мажлиси баённомаси юзас</w:t>
      </w:r>
      <w:r>
        <w:rPr>
          <w:rFonts w:eastAsia="Times New Roman"/>
          <w:color w:val="000000"/>
        </w:rPr>
        <w:t xml:space="preserve">идан мулоҳазалар берилиши мумкин, улар ушбу Кодекснинг </w:t>
      </w:r>
      <w:hyperlink r:id="rId2911" w:history="1">
        <w:r>
          <w:rPr>
            <w:rFonts w:eastAsia="Times New Roman"/>
            <w:color w:val="008080"/>
          </w:rPr>
          <w:t xml:space="preserve">427-моддасида </w:t>
        </w:r>
      </w:hyperlink>
      <w:r>
        <w:rPr>
          <w:rFonts w:eastAsia="Times New Roman"/>
          <w:color w:val="000000"/>
        </w:rPr>
        <w:t xml:space="preserve">назарда тутилган тартибда кўриб чиқилади. </w:t>
      </w:r>
    </w:p>
    <w:p w:rsidR="00000000" w:rsidRDefault="0079070D">
      <w:pPr>
        <w:shd w:val="clear" w:color="auto" w:fill="FFFFFF"/>
        <w:ind w:firstLine="851"/>
        <w:jc w:val="both"/>
        <w:divId w:val="555437747"/>
        <w:rPr>
          <w:rFonts w:eastAsia="Times New Roman"/>
          <w:b/>
          <w:bCs/>
          <w:color w:val="000080"/>
        </w:rPr>
      </w:pPr>
      <w:r>
        <w:rPr>
          <w:rStyle w:val="clauseprfx1"/>
          <w:rFonts w:eastAsia="Times New Roman"/>
          <w:b/>
          <w:bCs/>
          <w:color w:val="000080"/>
        </w:rPr>
        <w:t>497</w:t>
      </w:r>
      <w:r>
        <w:rPr>
          <w:rStyle w:val="clauseprfx1"/>
          <w:rFonts w:eastAsia="Times New Roman"/>
          <w:b/>
          <w:bCs/>
          <w:color w:val="000080"/>
          <w:vertAlign w:val="superscript"/>
        </w:rPr>
        <w:t>15</w:t>
      </w:r>
      <w:r>
        <w:rPr>
          <w:rStyle w:val="clauseprfx1"/>
          <w:rFonts w:eastAsia="Times New Roman"/>
          <w:b/>
          <w:bCs/>
          <w:color w:val="000080"/>
        </w:rPr>
        <w:t xml:space="preserve">-модда. </w:t>
      </w:r>
      <w:r>
        <w:rPr>
          <w:rStyle w:val="clausesuff1"/>
          <w:rFonts w:eastAsia="Times New Roman"/>
          <w:b/>
          <w:bCs/>
          <w:color w:val="000080"/>
        </w:rPr>
        <w:t>Хусусий шикоят ва протестларни ҳал қилиш тартиби</w:t>
      </w:r>
    </w:p>
    <w:p w:rsidR="00000000" w:rsidRDefault="0079070D">
      <w:pPr>
        <w:shd w:val="clear" w:color="auto" w:fill="FFFFFF"/>
        <w:ind w:firstLine="851"/>
        <w:jc w:val="both"/>
        <w:divId w:val="1429934918"/>
        <w:rPr>
          <w:rFonts w:eastAsia="Times New Roman"/>
          <w:i/>
          <w:iCs/>
          <w:color w:val="800080"/>
          <w:sz w:val="22"/>
          <w:szCs w:val="22"/>
        </w:rPr>
      </w:pPr>
      <w:hyperlink r:id="rId2912" w:anchor="260807"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Хусусий шикоят ёки хусусий протест апелляция шикоятларини ёки протестларини ҳал қилиш учун назарда тутилган қоидалар бўйича, мазкур моддада белгиланган хусусиятлар ҳисобга олинган ҳолда қўриб </w:t>
      </w:r>
      <w:r>
        <w:rPr>
          <w:rFonts w:eastAsia="Times New Roman"/>
          <w:color w:val="000000"/>
        </w:rPr>
        <w:t>чиқилади.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(497</w:t>
      </w:r>
      <w:r>
        <w:rPr>
          <w:rFonts w:eastAsia="Times New Roman"/>
          <w:i/>
          <w:iCs/>
          <w:color w:val="800000"/>
          <w:sz w:val="22"/>
          <w:szCs w:val="22"/>
          <w:vertAlign w:val="superscript"/>
        </w:rPr>
        <w:t>15</w:t>
      </w:r>
      <w:r>
        <w:rPr>
          <w:rFonts w:eastAsia="Times New Roman"/>
          <w:i/>
          <w:iCs/>
          <w:color w:val="800000"/>
          <w:sz w:val="22"/>
          <w:szCs w:val="22"/>
        </w:rPr>
        <w:t xml:space="preserve">-модданинг биринчи қисми Ўзбекистон Республикасининг 2018 йил 29 январдаги ЎРҚ-463-сонли </w:t>
      </w:r>
      <w:hyperlink r:id="rId2913" w:anchor="3537858"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30.01.2018 й., 03/18/463/0634-сон — 2018 йил 1 апрелдан кучга киради)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Хусусий шикоят ёки протестни ҳал қила туриб, раислик қилувчи суд муҳокамаси барча иштирокчиларининг фикрини сўрайди, зарур ҳоллар</w:t>
      </w:r>
      <w:r>
        <w:rPr>
          <w:rFonts w:eastAsia="Times New Roman"/>
          <w:color w:val="000000"/>
        </w:rPr>
        <w:t xml:space="preserve">да жиноят ишининг берилган шикоят ёки протестга алоқадор материалларини ўқиб эшиттиради. Хар бир хусусий шикоят ёки протест бўйича суд ўша ернинг ўзида ёки маслаҳатхонада ажрим чиқаради.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Иш юзасидан фақат хусусий шикоят ёки протест тушган бўлса, ҳукм чиқа</w:t>
      </w:r>
      <w:r>
        <w:rPr>
          <w:rFonts w:eastAsia="Times New Roman"/>
          <w:color w:val="000000"/>
        </w:rPr>
        <w:t xml:space="preserve">рган суд апелляция шикояти бериш ёки протест билдириш учун белгиланган муддат тугаши билан ишни юқори судга юборади. </w:t>
      </w:r>
    </w:p>
    <w:p w:rsidR="00000000" w:rsidRDefault="0079070D">
      <w:pPr>
        <w:shd w:val="clear" w:color="auto" w:fill="FFFFFF"/>
        <w:ind w:firstLine="851"/>
        <w:jc w:val="both"/>
        <w:divId w:val="4588131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40" name="Рисунок 54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164927821"/>
        <w:rPr>
          <w:rFonts w:eastAsia="Times New Roman"/>
          <w:i/>
          <w:iCs/>
          <w:color w:val="800080"/>
          <w:sz w:val="22"/>
          <w:szCs w:val="22"/>
        </w:rPr>
      </w:pPr>
      <w:r>
        <w:rPr>
          <w:rFonts w:eastAsia="Times New Roman"/>
          <w:i/>
          <w:iCs/>
          <w:color w:val="800080"/>
          <w:sz w:val="22"/>
          <w:szCs w:val="22"/>
        </w:rPr>
        <w:t>Қаранг: мазкур Кодекс 497</w:t>
      </w:r>
      <w:r>
        <w:rPr>
          <w:rFonts w:eastAsia="Times New Roman"/>
          <w:i/>
          <w:iCs/>
          <w:color w:val="800080"/>
          <w:sz w:val="22"/>
          <w:szCs w:val="22"/>
          <w:vertAlign w:val="superscript"/>
        </w:rPr>
        <w:t>4</w:t>
      </w:r>
      <w:r>
        <w:rPr>
          <w:rFonts w:eastAsia="Times New Roman"/>
          <w:i/>
          <w:iCs/>
          <w:color w:val="800080"/>
          <w:sz w:val="22"/>
          <w:szCs w:val="22"/>
        </w:rPr>
        <w:t xml:space="preserve">-моддасининг </w:t>
      </w:r>
      <w:hyperlink r:id="rId2914" w:history="1">
        <w:r>
          <w:rPr>
            <w:rFonts w:eastAsia="Times New Roman"/>
            <w:i/>
            <w:iCs/>
            <w:color w:val="008080"/>
            <w:sz w:val="22"/>
            <w:szCs w:val="22"/>
          </w:rPr>
          <w:t>биринчи қисми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Хусусий шикоят ёки протестни ҳал қилиш суд томонидан шикоят ёки протест берган шахсни, шунингдек унинг томонидан келиши сўралган шахсларни ёхуд суднинг ўзи лозим деб топган шахсларни таклиф этган</w:t>
      </w:r>
      <w:r>
        <w:rPr>
          <w:rFonts w:eastAsia="Times New Roman"/>
          <w:color w:val="000000"/>
        </w:rPr>
        <w:t xml:space="preserve"> ҳолда амалга оширилади.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Хусусий шикоят ёки протест бўйича чиқарилган суд ажрими қатъий ҳисобланади. </w:t>
      </w:r>
    </w:p>
    <w:p w:rsidR="00000000" w:rsidRDefault="0079070D">
      <w:pPr>
        <w:shd w:val="clear" w:color="auto" w:fill="FFFFFF"/>
        <w:ind w:firstLine="851"/>
        <w:jc w:val="both"/>
        <w:divId w:val="700469960"/>
        <w:rPr>
          <w:rFonts w:eastAsia="Times New Roman"/>
          <w:b/>
          <w:bCs/>
          <w:color w:val="000080"/>
        </w:rPr>
      </w:pPr>
      <w:r>
        <w:rPr>
          <w:rStyle w:val="clauseprfx1"/>
          <w:rFonts w:eastAsia="Times New Roman"/>
          <w:b/>
          <w:bCs/>
          <w:color w:val="000080"/>
        </w:rPr>
        <w:t>497</w:t>
      </w:r>
      <w:r>
        <w:rPr>
          <w:rStyle w:val="clauseprfx1"/>
          <w:rFonts w:eastAsia="Times New Roman"/>
          <w:b/>
          <w:bCs/>
          <w:color w:val="000080"/>
          <w:vertAlign w:val="superscript"/>
        </w:rPr>
        <w:t>16</w:t>
      </w:r>
      <w:r>
        <w:rPr>
          <w:rStyle w:val="clauseprfx1"/>
          <w:rFonts w:eastAsia="Times New Roman"/>
          <w:b/>
          <w:bCs/>
          <w:color w:val="000080"/>
        </w:rPr>
        <w:t xml:space="preserve">-модда. </w:t>
      </w:r>
      <w:r>
        <w:rPr>
          <w:rStyle w:val="clausesuff1"/>
          <w:rFonts w:eastAsia="Times New Roman"/>
          <w:b/>
          <w:bCs/>
          <w:color w:val="000080"/>
        </w:rPr>
        <w:t>Апелляция инстанцияси қарорларининг қонуний кучга кириши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Апелляция инстанцияси қарорлари эълон қилиниши биланоқ дарҳол қонуний кучга киради.</w:t>
      </w:r>
      <w:r>
        <w:rPr>
          <w:rFonts w:eastAsia="Times New Roman"/>
          <w:color w:val="000000"/>
        </w:rPr>
        <w:t xml:space="preserve"> </w:t>
      </w:r>
    </w:p>
    <w:p w:rsidR="00000000" w:rsidRDefault="0079070D">
      <w:pPr>
        <w:shd w:val="clear" w:color="auto" w:fill="FFFFFF"/>
        <w:ind w:firstLine="851"/>
        <w:jc w:val="both"/>
        <w:divId w:val="1576164481"/>
        <w:rPr>
          <w:rFonts w:eastAsia="Times New Roman"/>
          <w:b/>
          <w:bCs/>
          <w:color w:val="000080"/>
        </w:rPr>
      </w:pPr>
      <w:r>
        <w:rPr>
          <w:rStyle w:val="clauseprfx1"/>
          <w:rFonts w:eastAsia="Times New Roman"/>
          <w:b/>
          <w:bCs/>
          <w:color w:val="000080"/>
        </w:rPr>
        <w:t>497</w:t>
      </w:r>
      <w:r>
        <w:rPr>
          <w:rStyle w:val="clauseprfx1"/>
          <w:rFonts w:eastAsia="Times New Roman"/>
          <w:b/>
          <w:bCs/>
          <w:color w:val="000080"/>
          <w:vertAlign w:val="superscript"/>
        </w:rPr>
        <w:t>17</w:t>
      </w:r>
      <w:r>
        <w:rPr>
          <w:rStyle w:val="clauseprfx1"/>
          <w:rFonts w:eastAsia="Times New Roman"/>
          <w:b/>
          <w:bCs/>
          <w:color w:val="000080"/>
        </w:rPr>
        <w:t xml:space="preserve">-модда. </w:t>
      </w:r>
      <w:r>
        <w:rPr>
          <w:rStyle w:val="clausesuff1"/>
          <w:rFonts w:eastAsia="Times New Roman"/>
          <w:b/>
          <w:bCs/>
          <w:color w:val="000080"/>
        </w:rPr>
        <w:t>Апелляция инстанциясида шикоят ишни қўшимча кўриш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Баъзи маҳкумларга дахли бўлган, белгиланган муддатда юборилган апелляция шикояти ёки протести бирор сабабга кўра апелляция инстанцияси судига бошқа маҳкумларнинг жиноят иши кўриб бўлинганидан</w:t>
      </w:r>
      <w:r>
        <w:rPr>
          <w:rFonts w:eastAsia="Times New Roman"/>
          <w:color w:val="000000"/>
        </w:rPr>
        <w:t xml:space="preserve"> кейин келиб тушса ёки ўтказиб юборилган </w:t>
      </w:r>
      <w:r>
        <w:rPr>
          <w:rFonts w:eastAsia="Times New Roman"/>
          <w:color w:val="000000"/>
        </w:rPr>
        <w:lastRenderedPageBreak/>
        <w:t>муддат ушбу Кодекснинг</w:t>
      </w:r>
      <w:hyperlink r:id="rId2915" w:history="1">
        <w:r>
          <w:rPr>
            <w:rFonts w:eastAsia="Times New Roman"/>
            <w:color w:val="008080"/>
          </w:rPr>
          <w:t xml:space="preserve"> 497</w:t>
        </w:r>
        <w:r>
          <w:rPr>
            <w:rFonts w:eastAsia="Times New Roman"/>
            <w:color w:val="008080"/>
            <w:vertAlign w:val="superscript"/>
          </w:rPr>
          <w:t>5</w:t>
        </w:r>
        <w:r>
          <w:rPr>
            <w:rFonts w:eastAsia="Times New Roman"/>
            <w:color w:val="008080"/>
          </w:rPr>
          <w:t xml:space="preserve">-моддасида </w:t>
        </w:r>
      </w:hyperlink>
      <w:r>
        <w:rPr>
          <w:rFonts w:eastAsia="Times New Roman"/>
          <w:color w:val="000000"/>
        </w:rPr>
        <w:t>назарда тутилган тартибда суд томонидан тикланса, шунингдек маҳкумнинг, унинг ҳимоячисининг ёки қонуний вакилининг апелляция шикоят</w:t>
      </w:r>
      <w:r>
        <w:rPr>
          <w:rFonts w:eastAsia="Times New Roman"/>
          <w:color w:val="000000"/>
        </w:rPr>
        <w:t xml:space="preserve">и, ушбу маҳкумга доир иш процессининг бошқа иштирокчиси берган апелляция шикояти ёхуд протести бўйича кўриб чиқилганидан сўнг келиб тушган бўлса, апелляция инстанцияси суди бундай шикоят ёки протестни кўриб чиқиши ва у бўйича ажрим чиқариши шарт. </w:t>
      </w:r>
    </w:p>
    <w:p w:rsidR="00000000" w:rsidRDefault="0079070D">
      <w:pPr>
        <w:shd w:val="clear" w:color="auto" w:fill="FFFFFF"/>
        <w:ind w:firstLine="851"/>
        <w:jc w:val="both"/>
        <w:divId w:val="143802017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41" name="Рисунок 54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7511882"/>
        <w:rPr>
          <w:rFonts w:eastAsia="Times New Roman"/>
          <w:i/>
          <w:iCs/>
          <w:color w:val="800080"/>
          <w:sz w:val="22"/>
          <w:szCs w:val="22"/>
        </w:rPr>
      </w:pPr>
      <w:r>
        <w:rPr>
          <w:rFonts w:eastAsia="Times New Roman"/>
          <w:i/>
          <w:iCs/>
          <w:color w:val="800080"/>
          <w:sz w:val="22"/>
          <w:szCs w:val="22"/>
        </w:rPr>
        <w:t>Қаранг: Мазкур Кодекс 497</w:t>
      </w:r>
      <w:r>
        <w:rPr>
          <w:rFonts w:eastAsia="Times New Roman"/>
          <w:i/>
          <w:iCs/>
          <w:color w:val="800080"/>
          <w:sz w:val="22"/>
          <w:szCs w:val="22"/>
          <w:vertAlign w:val="superscript"/>
        </w:rPr>
        <w:t>4</w:t>
      </w:r>
      <w:r>
        <w:rPr>
          <w:rFonts w:eastAsia="Times New Roman"/>
          <w:i/>
          <w:iCs/>
          <w:color w:val="800080"/>
          <w:sz w:val="22"/>
          <w:szCs w:val="22"/>
        </w:rPr>
        <w:t xml:space="preserve">-моддасининг </w:t>
      </w:r>
      <w:hyperlink r:id="rId2916" w:history="1">
        <w:r>
          <w:rPr>
            <w:rFonts w:eastAsia="Times New Roman"/>
            <w:i/>
            <w:iCs/>
            <w:color w:val="008080"/>
            <w:sz w:val="22"/>
            <w:szCs w:val="22"/>
          </w:rPr>
          <w:t>биринчи қисми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Бу ажрим аввал чиқарилган ажримга зид бўлса, иш бир</w:t>
      </w:r>
      <w:r>
        <w:rPr>
          <w:rFonts w:eastAsia="Times New Roman"/>
          <w:color w:val="000000"/>
        </w:rPr>
        <w:t xml:space="preserve"> ёки ҳар иккала ажрим устидан протест бериш масаласини ҳал қилиш учун назорат тартибида протест билдириш ваколатига эга бўлган суд раисига жўнатилади.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Ишни қўшимча кўриш тартиби кечикиб келган хусусий шикоят ва хусусий протестни ҳал қилишга ҳам тааллуқлид</w:t>
      </w:r>
      <w:r>
        <w:rPr>
          <w:rFonts w:eastAsia="Times New Roman"/>
          <w:color w:val="000000"/>
        </w:rPr>
        <w:t xml:space="preserve">ир. </w:t>
      </w:r>
    </w:p>
    <w:p w:rsidR="00000000" w:rsidRDefault="0079070D">
      <w:pPr>
        <w:shd w:val="clear" w:color="auto" w:fill="FFFFFF"/>
        <w:ind w:firstLine="851"/>
        <w:jc w:val="both"/>
        <w:divId w:val="42218795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42" name="Рисунок 54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796680409"/>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2018 йил 24 августдаги 25-сонли «Судлар томонидан жиноят ишларини апелляция ва кассация тартибида кўриш амалиёти тўғрисида»гиқарорининг </w:t>
      </w:r>
      <w:hyperlink r:id="rId2917" w:anchor="3896974" w:history="1">
        <w:r>
          <w:rPr>
            <w:rFonts w:eastAsia="Times New Roman"/>
            <w:i/>
            <w:iCs/>
            <w:color w:val="008080"/>
            <w:sz w:val="22"/>
            <w:szCs w:val="22"/>
          </w:rPr>
          <w:t>22-банди</w:t>
        </w:r>
      </w:hyperlink>
      <w:r>
        <w:rPr>
          <w:rFonts w:eastAsia="Times New Roman"/>
          <w:i/>
          <w:iCs/>
          <w:color w:val="800080"/>
          <w:sz w:val="22"/>
          <w:szCs w:val="22"/>
        </w:rPr>
        <w:t>.</w:t>
      </w:r>
    </w:p>
    <w:p w:rsidR="00000000" w:rsidRDefault="0079070D">
      <w:pPr>
        <w:shd w:val="clear" w:color="auto" w:fill="FFFFFF"/>
        <w:ind w:firstLine="851"/>
        <w:jc w:val="both"/>
        <w:divId w:val="162935855"/>
        <w:rPr>
          <w:rFonts w:eastAsia="Times New Roman"/>
          <w:b/>
          <w:bCs/>
          <w:color w:val="000080"/>
        </w:rPr>
      </w:pPr>
      <w:r>
        <w:rPr>
          <w:rStyle w:val="clauseprfx1"/>
          <w:rFonts w:eastAsia="Times New Roman"/>
          <w:b/>
          <w:bCs/>
          <w:color w:val="000080"/>
        </w:rPr>
        <w:t>497</w:t>
      </w:r>
      <w:r>
        <w:rPr>
          <w:rStyle w:val="clauseprfx1"/>
          <w:rFonts w:eastAsia="Times New Roman"/>
          <w:b/>
          <w:bCs/>
          <w:color w:val="000080"/>
          <w:vertAlign w:val="superscript"/>
        </w:rPr>
        <w:t>18</w:t>
      </w:r>
      <w:r>
        <w:rPr>
          <w:rStyle w:val="clauseprfx1"/>
          <w:rFonts w:eastAsia="Times New Roman"/>
          <w:b/>
          <w:bCs/>
          <w:color w:val="000080"/>
        </w:rPr>
        <w:t xml:space="preserve">-модда. </w:t>
      </w:r>
      <w:r>
        <w:rPr>
          <w:rStyle w:val="clausesuff1"/>
          <w:rFonts w:eastAsia="Times New Roman"/>
          <w:b/>
          <w:bCs/>
          <w:color w:val="000080"/>
        </w:rPr>
        <w:t>Апелляция инстанцияси судининг ажрими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Апелляция инстанцияси суди ишни кўриш натижалари бўйича ажрим чиқаради.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Ажрим судьяларнинг кўпчилик овози билан қабул қилинади. Ажрим барча судьялар томонидан имзоланади. Овоз беришда озчиликни ташкил этган судья ажримга имзо қўйиб, ўзининг алоҳида фикрини ёзма равишда баён қилишга ҳақлидир.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Апелляция инстанцияси судининг ажр</w:t>
      </w:r>
      <w:r>
        <w:rPr>
          <w:rFonts w:eastAsia="Times New Roman"/>
          <w:color w:val="000000"/>
        </w:rPr>
        <w:t>ими устидан назорат тартибида шикоят берилиши ва протест билдирилиши мумкин.</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(55</w:t>
      </w:r>
      <w:r>
        <w:rPr>
          <w:rFonts w:eastAsia="Times New Roman"/>
          <w:i/>
          <w:iCs/>
          <w:color w:val="800000"/>
          <w:sz w:val="22"/>
          <w:szCs w:val="22"/>
          <w:vertAlign w:val="superscript"/>
        </w:rPr>
        <w:t>1</w:t>
      </w:r>
      <w:r>
        <w:rPr>
          <w:rFonts w:eastAsia="Times New Roman"/>
          <w:i/>
          <w:iCs/>
          <w:color w:val="800000"/>
          <w:sz w:val="22"/>
          <w:szCs w:val="22"/>
        </w:rPr>
        <w:t xml:space="preserve">-боб Ўзбекистон Республикасининг 2000 йил 14 декабрдаги 163-II-сон </w:t>
      </w:r>
      <w:hyperlink r:id="rId2918" w:anchor="77423" w:history="1">
        <w:r>
          <w:rPr>
            <w:rFonts w:eastAsia="Times New Roman"/>
            <w:i/>
            <w:iCs/>
            <w:color w:val="008080"/>
            <w:sz w:val="22"/>
            <w:szCs w:val="22"/>
          </w:rPr>
          <w:t xml:space="preserve">Қонунига </w:t>
        </w:r>
      </w:hyperlink>
      <w:r>
        <w:rPr>
          <w:rFonts w:eastAsia="Times New Roman"/>
          <w:i/>
          <w:iCs/>
          <w:color w:val="800000"/>
          <w:sz w:val="22"/>
          <w:szCs w:val="22"/>
        </w:rPr>
        <w:t xml:space="preserve">мувофиқ киритилган — Олий Мажлис Ахборотномаси, 2001 й., 1-2-сон, 11-модда) </w:t>
      </w:r>
    </w:p>
    <w:p w:rsidR="00000000" w:rsidRDefault="0079070D">
      <w:pPr>
        <w:shd w:val="clear" w:color="auto" w:fill="FFFFFF"/>
        <w:jc w:val="center"/>
        <w:divId w:val="91433673"/>
        <w:rPr>
          <w:rFonts w:eastAsia="Times New Roman"/>
          <w:b/>
          <w:bCs/>
          <w:color w:val="000080"/>
        </w:rPr>
      </w:pPr>
      <w:r>
        <w:rPr>
          <w:rFonts w:eastAsia="Times New Roman"/>
          <w:b/>
          <w:bCs/>
          <w:color w:val="000080"/>
        </w:rPr>
        <w:t>56-боб. КАССАЦИЯ ТАРТИБИДА ИШ ЮРИТИШ</w:t>
      </w:r>
    </w:p>
    <w:p w:rsidR="00000000" w:rsidRDefault="0079070D">
      <w:pPr>
        <w:shd w:val="clear" w:color="auto" w:fill="FFFFFF"/>
        <w:ind w:firstLine="851"/>
        <w:jc w:val="both"/>
        <w:divId w:val="191820329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43" name="Рисунок 54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20878931"/>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2018 йил 24 августдаги 25-с</w:t>
      </w:r>
      <w:r>
        <w:rPr>
          <w:rFonts w:eastAsia="Times New Roman"/>
          <w:i/>
          <w:iCs/>
          <w:color w:val="800080"/>
          <w:sz w:val="22"/>
          <w:szCs w:val="22"/>
        </w:rPr>
        <w:t xml:space="preserve">онли «Судлар томонидан жиноят ишларини апелляция ва кассация тартибида кўриш амалиёти тўғрисида»ги </w:t>
      </w:r>
      <w:hyperlink r:id="rId2919" w:history="1">
        <w:r>
          <w:rPr>
            <w:rFonts w:eastAsia="Times New Roman"/>
            <w:i/>
            <w:iCs/>
            <w:color w:val="008080"/>
            <w:sz w:val="22"/>
            <w:szCs w:val="22"/>
          </w:rPr>
          <w:t>қарори</w:t>
        </w:r>
      </w:hyperlink>
      <w:r>
        <w:rPr>
          <w:rFonts w:eastAsia="Times New Roman"/>
          <w:i/>
          <w:iCs/>
          <w:color w:val="800080"/>
          <w:sz w:val="22"/>
          <w:szCs w:val="22"/>
        </w:rPr>
        <w:t>.</w:t>
      </w:r>
    </w:p>
    <w:p w:rsidR="00000000" w:rsidRDefault="0079070D">
      <w:pPr>
        <w:shd w:val="clear" w:color="auto" w:fill="FFFFFF"/>
        <w:ind w:firstLine="851"/>
        <w:jc w:val="both"/>
        <w:divId w:val="1208252790"/>
        <w:rPr>
          <w:rFonts w:eastAsia="Times New Roman"/>
          <w:i/>
          <w:iCs/>
          <w:color w:val="800080"/>
          <w:sz w:val="22"/>
          <w:szCs w:val="22"/>
        </w:rPr>
      </w:pPr>
      <w:hyperlink r:id="rId2920" w:anchor="25680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1424835221"/>
        <w:rPr>
          <w:rFonts w:eastAsia="Times New Roman"/>
          <w:b/>
          <w:bCs/>
          <w:color w:val="000080"/>
        </w:rPr>
      </w:pPr>
      <w:r>
        <w:rPr>
          <w:rStyle w:val="clauseprfx1"/>
          <w:rFonts w:eastAsia="Times New Roman"/>
          <w:b/>
          <w:bCs/>
          <w:color w:val="000080"/>
        </w:rPr>
        <w:t>498-мо</w:t>
      </w:r>
      <w:r>
        <w:rPr>
          <w:rStyle w:val="clauseprfx1"/>
          <w:rFonts w:eastAsia="Times New Roman"/>
          <w:b/>
          <w:bCs/>
          <w:color w:val="000080"/>
        </w:rPr>
        <w:t xml:space="preserve">дда. </w:t>
      </w:r>
      <w:r>
        <w:rPr>
          <w:rStyle w:val="clausesuff1"/>
          <w:rFonts w:eastAsia="Times New Roman"/>
          <w:b/>
          <w:bCs/>
          <w:color w:val="000080"/>
        </w:rPr>
        <w:t>Ҳукм ва ажрим устидан кассация тартибида шикоят бериш ва протест билдириш ҳуқуқига эга бўлган шахслар</w:t>
      </w:r>
    </w:p>
    <w:p w:rsidR="00000000" w:rsidRDefault="0079070D">
      <w:pPr>
        <w:shd w:val="clear" w:color="auto" w:fill="FFFFFF"/>
        <w:ind w:firstLine="851"/>
        <w:jc w:val="both"/>
        <w:divId w:val="1485731948"/>
        <w:rPr>
          <w:rFonts w:eastAsia="Times New Roman"/>
          <w:i/>
          <w:iCs/>
          <w:color w:val="800080"/>
          <w:sz w:val="22"/>
          <w:szCs w:val="22"/>
        </w:rPr>
      </w:pPr>
      <w:hyperlink r:id="rId2921" w:anchor="26082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Маҳкум, унинг ҳимоячиси, қонуний вакили, шунингдек жабрланувчи, унинг вакили суднинг қонуний кучга кирган ҳукми ва ажрими устидан, агар иш апелляция тартибида кўрилган бўлмаса, кассация тартибида шикоят беришга ҳақлидир. Ўзбекистон Республикаси Бош прокуро</w:t>
      </w:r>
      <w:r>
        <w:rPr>
          <w:rFonts w:eastAsia="Times New Roman"/>
          <w:color w:val="000000"/>
        </w:rPr>
        <w:t>ри, унинг ўринбосарлари, Қорақалпоғистон Республикаси прокурори, вилоятлар ва Тошкент шаҳар прокурорлари ҳамда уларга тенглаштирилган прокурорлар қонуний кучга кирган ҳукм ва ажрим (қарор) устидан, агар иш апелляция тартибида кўрилган бўлмаса, кассация тар</w:t>
      </w:r>
      <w:r>
        <w:rPr>
          <w:rFonts w:eastAsia="Times New Roman"/>
          <w:color w:val="000000"/>
        </w:rPr>
        <w:t>тибида протест билдиришга ҳақлидир.</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(498-модданинг биринчи қисми Ўзбекистон Республикасининг 2004 йил 27 августдаги 671-II-сон </w:t>
      </w:r>
      <w:hyperlink r:id="rId2922" w:anchor="263308" w:history="1">
        <w:r>
          <w:rPr>
            <w:rFonts w:eastAsia="Times New Roman"/>
            <w:i/>
            <w:iCs/>
            <w:color w:val="008080"/>
            <w:sz w:val="22"/>
            <w:szCs w:val="22"/>
          </w:rPr>
          <w:t xml:space="preserve">Қонуни </w:t>
        </w:r>
      </w:hyperlink>
      <w:r>
        <w:rPr>
          <w:rFonts w:eastAsia="Times New Roman"/>
          <w:i/>
          <w:iCs/>
          <w:color w:val="800000"/>
          <w:sz w:val="22"/>
          <w:szCs w:val="22"/>
        </w:rPr>
        <w:t>таҳририда — Ўзбекистон Республикаси Қонун ҳужжа</w:t>
      </w:r>
      <w:r>
        <w:rPr>
          <w:rFonts w:eastAsia="Times New Roman"/>
          <w:i/>
          <w:iCs/>
          <w:color w:val="800000"/>
          <w:sz w:val="22"/>
          <w:szCs w:val="22"/>
        </w:rPr>
        <w:t xml:space="preserve">тлари тўплами, 2004 й., 37-сон, 408-модда)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Фуқаровий даъвогар, фуқаровий жавобгар ва уларнинг вакиллари ҳукмнинг фуқаровий даъвога дахлдор қисми устидан шикоят беришга ҳақлидир.</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Судда оқланган шахс, унинг ҳимоячиси ва қонуний вакили ҳукмнинг оқлаш сабабла</w:t>
      </w:r>
      <w:r>
        <w:rPr>
          <w:rFonts w:eastAsia="Times New Roman"/>
          <w:color w:val="000000"/>
        </w:rPr>
        <w:t>ри ва асосларига доир қисми устидан шикоят беришга ҳақлидир.</w:t>
      </w:r>
    </w:p>
    <w:p w:rsidR="00000000" w:rsidRDefault="0079070D">
      <w:pPr>
        <w:shd w:val="clear" w:color="auto" w:fill="FFFFFF"/>
        <w:ind w:firstLine="851"/>
        <w:jc w:val="both"/>
        <w:divId w:val="179937798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44" name="Рисунок 54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670303918"/>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1998 йил 28 декабрдаги 31-сонли «Фуқароларнинг суд ишларига доир мурожаатларини кўриб чиқиш амалиёти ҳақида»ги қарори 10-бандининг </w:t>
      </w:r>
      <w:hyperlink r:id="rId2923" w:anchor="1448593" w:history="1">
        <w:r>
          <w:rPr>
            <w:rFonts w:eastAsia="Times New Roman"/>
            <w:i/>
            <w:iCs/>
            <w:color w:val="008080"/>
            <w:sz w:val="22"/>
            <w:szCs w:val="22"/>
          </w:rPr>
          <w:t>биринчи хатбоши</w:t>
        </w:r>
        <w:r>
          <w:rPr>
            <w:rFonts w:eastAsia="Times New Roman"/>
            <w:i/>
            <w:iCs/>
            <w:color w:val="008080"/>
            <w:sz w:val="22"/>
            <w:szCs w:val="22"/>
          </w:rPr>
          <w:t>си</w:t>
        </w:r>
      </w:hyperlink>
      <w:r>
        <w:rPr>
          <w:rFonts w:eastAsia="Times New Roman"/>
          <w:i/>
          <w:iCs/>
          <w:color w:val="800080"/>
          <w:sz w:val="22"/>
          <w:szCs w:val="22"/>
        </w:rPr>
        <w:t xml:space="preserve">, Ўзбекистон Республикаси Олий суди Пленумининг 2018 йил 24 августдаги 25-сонли «Судлар томонидан жиноят ишларини апелляция ва кассация тартибида кўриш амалиёти тўғрисида»ги қарорининг </w:t>
      </w:r>
      <w:hyperlink r:id="rId2924" w:anchor="3896821" w:history="1">
        <w:r>
          <w:rPr>
            <w:rFonts w:eastAsia="Times New Roman"/>
            <w:i/>
            <w:iCs/>
            <w:color w:val="008080"/>
            <w:sz w:val="22"/>
            <w:szCs w:val="22"/>
          </w:rPr>
          <w:t>2-банди</w:t>
        </w:r>
      </w:hyperlink>
      <w:r>
        <w:rPr>
          <w:rFonts w:eastAsia="Times New Roman"/>
          <w:i/>
          <w:iCs/>
          <w:color w:val="800080"/>
          <w:sz w:val="22"/>
          <w:szCs w:val="22"/>
        </w:rPr>
        <w:t>.</w:t>
      </w:r>
    </w:p>
    <w:p w:rsidR="00000000" w:rsidRDefault="0079070D">
      <w:pPr>
        <w:shd w:val="clear" w:color="auto" w:fill="FFFFFF"/>
        <w:ind w:firstLine="851"/>
        <w:jc w:val="both"/>
        <w:divId w:val="1234048692"/>
        <w:rPr>
          <w:rFonts w:eastAsia="Times New Roman"/>
          <w:i/>
          <w:iCs/>
          <w:color w:val="800080"/>
          <w:sz w:val="22"/>
          <w:szCs w:val="22"/>
        </w:rPr>
      </w:pPr>
      <w:hyperlink r:id="rId2925" w:anchor="354225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Ишда тараф бўлмаган шахслар ҳам суд ҳукмининг ўз ҳуқуқлари ва қонуний манфаатларига дахлдор қисми устидан кассация тартибида шикоят беришга ҳақлидир.</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(498-модд</w:t>
      </w:r>
      <w:r>
        <w:rPr>
          <w:rFonts w:eastAsia="Times New Roman"/>
          <w:i/>
          <w:iCs/>
          <w:color w:val="800000"/>
          <w:sz w:val="22"/>
          <w:szCs w:val="22"/>
        </w:rPr>
        <w:t xml:space="preserve">а Ўзбекистон Республикасининг 2018 йил 29 январдаги ЎРҚ-463-сонли </w:t>
      </w:r>
      <w:hyperlink r:id="rId2926" w:anchor="3537868" w:history="1">
        <w:r>
          <w:rPr>
            <w:rFonts w:eastAsia="Times New Roman"/>
            <w:i/>
            <w:iCs/>
            <w:color w:val="008080"/>
            <w:sz w:val="22"/>
            <w:szCs w:val="22"/>
          </w:rPr>
          <w:t xml:space="preserve">Қонунига </w:t>
        </w:r>
      </w:hyperlink>
      <w:r>
        <w:rPr>
          <w:rFonts w:eastAsia="Times New Roman"/>
          <w:i/>
          <w:iCs/>
          <w:color w:val="800000"/>
          <w:sz w:val="22"/>
          <w:szCs w:val="22"/>
        </w:rPr>
        <w:t>асосан тўртинчи қисм билан тўлдирилган — Қонун ҳужжатлари маълумотлари миллий базаси, 30.01.2018 й., 03/</w:t>
      </w:r>
      <w:r>
        <w:rPr>
          <w:rFonts w:eastAsia="Times New Roman"/>
          <w:i/>
          <w:iCs/>
          <w:color w:val="800000"/>
          <w:sz w:val="22"/>
          <w:szCs w:val="22"/>
        </w:rPr>
        <w:t>18/463/0634-сон — 2018 йил 1 апрелдан кучга киради)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(498-модданинг номи ва биринчи қисми Ўзбекистон Республикасининг 2000 йил 14 декабрдаги 163-II-сон </w:t>
      </w:r>
      <w:hyperlink r:id="rId2927" w:anchor="77976" w:history="1">
        <w:r>
          <w:rPr>
            <w:rFonts w:eastAsia="Times New Roman"/>
            <w:i/>
            <w:iCs/>
            <w:color w:val="008080"/>
            <w:sz w:val="22"/>
            <w:szCs w:val="22"/>
          </w:rPr>
          <w:t xml:space="preserve">Қонуни </w:t>
        </w:r>
      </w:hyperlink>
      <w:r>
        <w:rPr>
          <w:rFonts w:eastAsia="Times New Roman"/>
          <w:i/>
          <w:iCs/>
          <w:color w:val="800000"/>
          <w:sz w:val="22"/>
          <w:szCs w:val="22"/>
        </w:rPr>
        <w:t>таҳририда — Олий Мажлис А</w:t>
      </w:r>
      <w:r>
        <w:rPr>
          <w:rFonts w:eastAsia="Times New Roman"/>
          <w:i/>
          <w:iCs/>
          <w:color w:val="800000"/>
          <w:sz w:val="22"/>
          <w:szCs w:val="22"/>
        </w:rPr>
        <w:t xml:space="preserve">хборотномаси, 2001 й., 1-2-сон, 11-модда) </w:t>
      </w:r>
    </w:p>
    <w:p w:rsidR="00000000" w:rsidRDefault="0079070D">
      <w:pPr>
        <w:shd w:val="clear" w:color="auto" w:fill="FFFFFF"/>
        <w:ind w:firstLine="851"/>
        <w:jc w:val="both"/>
        <w:divId w:val="333144885"/>
        <w:rPr>
          <w:rFonts w:eastAsia="Times New Roman"/>
          <w:b/>
          <w:bCs/>
          <w:color w:val="000080"/>
        </w:rPr>
      </w:pPr>
      <w:r>
        <w:rPr>
          <w:rStyle w:val="clauseprfx1"/>
          <w:rFonts w:eastAsia="Times New Roman"/>
          <w:b/>
          <w:bCs/>
          <w:color w:val="000080"/>
        </w:rPr>
        <w:t xml:space="preserve">499-модда. </w:t>
      </w:r>
      <w:r>
        <w:rPr>
          <w:rStyle w:val="clausesuff1"/>
          <w:rFonts w:eastAsia="Times New Roman"/>
          <w:b/>
          <w:bCs/>
          <w:color w:val="000080"/>
        </w:rPr>
        <w:t xml:space="preserve">Ҳукм устидан шикоят бериш ва протест билдириш тартиби </w:t>
      </w:r>
    </w:p>
    <w:p w:rsidR="00000000" w:rsidRDefault="0079070D">
      <w:pPr>
        <w:shd w:val="clear" w:color="auto" w:fill="FFFFFF"/>
        <w:ind w:firstLine="851"/>
        <w:jc w:val="both"/>
        <w:divId w:val="442040868"/>
        <w:rPr>
          <w:rFonts w:eastAsia="Times New Roman"/>
          <w:i/>
          <w:iCs/>
          <w:color w:val="800080"/>
          <w:sz w:val="22"/>
          <w:szCs w:val="22"/>
        </w:rPr>
      </w:pPr>
      <w:hyperlink r:id="rId2928" w:anchor="26082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Қуйидагиларнинг: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1) жиноят ишлари бўйича туман (шаҳар) судларининг қонуний кучга кирган ҳукмлари устидан — Қорақалпоғистон Республикаси жиноят ишлари бўйича судига, жиноят ишлари бўйича вилоятлар ва Тошкент шаҳар судларига;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2) Қорақалпоғистон Республикаси жиноят ишлари бў</w:t>
      </w:r>
      <w:r>
        <w:rPr>
          <w:rFonts w:eastAsia="Times New Roman"/>
          <w:color w:val="000000"/>
        </w:rPr>
        <w:t xml:space="preserve">йича судининг, жиноят ишлари бўйича вилоятлар ва Тошкент шаҳар судларининг қонуний кучга кирган ҳукмлари устидан — шу судларнинг судлов ҳайъатларига;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3) Ўзбекистон Республикаси Олий судининг қонуний кучга кирган ҳукмлари устидан — шу суднинг судлов ҳайъат</w:t>
      </w:r>
      <w:r>
        <w:rPr>
          <w:rFonts w:eastAsia="Times New Roman"/>
          <w:color w:val="000000"/>
        </w:rPr>
        <w:t xml:space="preserve">ига;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4) ҳудудий ҳарбий судларнинг қонуний кучга кирган ҳукмлари устидан — Ўзбекистон Республикаси Ҳарбий судига, Ўзбекистон Республикаси Ҳарбий судининг қонуний кучга кирган ҳукмлари устидан эса шу суднинг судлов ҳайъатига кассация тартибида шикоят қилиниши ва </w:t>
      </w:r>
      <w:r>
        <w:rPr>
          <w:rFonts w:eastAsia="Times New Roman"/>
          <w:color w:val="000000"/>
        </w:rPr>
        <w:t>протест келтирилиши мумкин.</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(499-модданинг биринчи қисми Ўзбекистон Республикасининг 2018 йил 29 январдаги ЎРҚ-463-сонли </w:t>
      </w:r>
      <w:hyperlink r:id="rId2929" w:anchor="3537870"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w:t>
      </w:r>
      <w:r>
        <w:rPr>
          <w:rFonts w:eastAsia="Times New Roman"/>
          <w:i/>
          <w:iCs/>
          <w:color w:val="800000"/>
          <w:sz w:val="22"/>
          <w:szCs w:val="22"/>
        </w:rPr>
        <w:t>заси, 30.01.2018 й., 03/18/463/0634-сон — 2018 йил 1 апрелдан кучга киради)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Кассация шикоятлари ва протестлари ҳукм чиқарган суд орқали берилади. Шикоят ёхуд протест бевосита кассация инстанцияси судига топширилган бўлса, суд уларни ҳукм чиқарган судга ушб</w:t>
      </w:r>
      <w:r>
        <w:rPr>
          <w:rFonts w:eastAsia="Times New Roman"/>
          <w:color w:val="000000"/>
        </w:rPr>
        <w:t xml:space="preserve">у Кодекснинг 479-моддаси </w:t>
      </w:r>
      <w:hyperlink r:id="rId2930" w:history="1">
        <w:r>
          <w:rPr>
            <w:rFonts w:eastAsia="Times New Roman"/>
            <w:color w:val="008080"/>
          </w:rPr>
          <w:t>иккинчи</w:t>
        </w:r>
      </w:hyperlink>
      <w:r>
        <w:rPr>
          <w:rFonts w:eastAsia="Times New Roman"/>
          <w:color w:val="000000"/>
        </w:rPr>
        <w:t xml:space="preserve">, </w:t>
      </w:r>
      <w:hyperlink r:id="rId2931" w:history="1">
        <w:r>
          <w:rPr>
            <w:rFonts w:eastAsia="Times New Roman"/>
            <w:color w:val="008080"/>
          </w:rPr>
          <w:t xml:space="preserve">учинчи </w:t>
        </w:r>
      </w:hyperlink>
      <w:r>
        <w:rPr>
          <w:rFonts w:eastAsia="Times New Roman"/>
          <w:color w:val="000000"/>
        </w:rPr>
        <w:t xml:space="preserve">ва </w:t>
      </w:r>
      <w:hyperlink r:id="rId2932" w:history="1">
        <w:r>
          <w:rPr>
            <w:rFonts w:eastAsia="Times New Roman"/>
            <w:color w:val="008080"/>
          </w:rPr>
          <w:t xml:space="preserve">тўртинчи қисмларида </w:t>
        </w:r>
      </w:hyperlink>
      <w:r>
        <w:rPr>
          <w:rFonts w:eastAsia="Times New Roman"/>
          <w:color w:val="000000"/>
        </w:rPr>
        <w:t>назарда тутилган талабларни бажариш учун юборади.</w:t>
      </w:r>
    </w:p>
    <w:p w:rsidR="00000000" w:rsidRDefault="0079070D">
      <w:pPr>
        <w:shd w:val="clear" w:color="auto" w:fill="FFFFFF"/>
        <w:ind w:firstLine="851"/>
        <w:jc w:val="both"/>
        <w:divId w:val="86752954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45" name="Рисунок 54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35934817"/>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2018 йил 24 августдаги 25-сонли «Судлар томонидан жиноят ишларини апелляция ва кассация тартибида кўриш амалиёти тўғрисида»ги қарорининг </w:t>
      </w:r>
      <w:hyperlink r:id="rId2933" w:anchor="3896832" w:history="1">
        <w:r>
          <w:rPr>
            <w:rFonts w:eastAsia="Times New Roman"/>
            <w:i/>
            <w:iCs/>
            <w:color w:val="008080"/>
            <w:sz w:val="22"/>
            <w:szCs w:val="22"/>
          </w:rPr>
          <w:t>3-банди</w:t>
        </w:r>
      </w:hyperlink>
      <w:r>
        <w:rPr>
          <w:rFonts w:eastAsia="Times New Roman"/>
          <w:i/>
          <w:iCs/>
          <w:color w:val="800080"/>
          <w:sz w:val="22"/>
          <w:szCs w:val="22"/>
        </w:rPr>
        <w:t>.</w:t>
      </w:r>
    </w:p>
    <w:p w:rsidR="00000000" w:rsidRDefault="0079070D">
      <w:pPr>
        <w:shd w:val="clear" w:color="auto" w:fill="FFFFFF"/>
        <w:ind w:firstLine="851"/>
        <w:jc w:val="both"/>
        <w:divId w:val="2070611080"/>
        <w:rPr>
          <w:rFonts w:eastAsia="Times New Roman"/>
          <w:i/>
          <w:iCs/>
          <w:color w:val="800080"/>
          <w:sz w:val="22"/>
          <w:szCs w:val="22"/>
        </w:rPr>
      </w:pPr>
      <w:hyperlink r:id="rId2934" w:anchor="256820"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1420446855"/>
        <w:rPr>
          <w:rFonts w:eastAsia="Times New Roman"/>
          <w:b/>
          <w:bCs/>
          <w:color w:val="000080"/>
        </w:rPr>
      </w:pPr>
      <w:r>
        <w:rPr>
          <w:rStyle w:val="clauseprfx1"/>
          <w:rFonts w:eastAsia="Times New Roman"/>
          <w:b/>
          <w:bCs/>
          <w:color w:val="000080"/>
        </w:rPr>
        <w:t xml:space="preserve">500-модда. </w:t>
      </w:r>
      <w:r>
        <w:rPr>
          <w:rStyle w:val="clausesuff1"/>
          <w:rFonts w:eastAsia="Times New Roman"/>
          <w:b/>
          <w:bCs/>
          <w:color w:val="000080"/>
        </w:rPr>
        <w:t>Суд ҳукмлари, ажримларини (қарорларини) кассация тартибида қайта кўриб чиқишга й</w:t>
      </w:r>
      <w:r>
        <w:rPr>
          <w:rStyle w:val="clausesuff1"/>
          <w:rFonts w:eastAsia="Times New Roman"/>
          <w:b/>
          <w:bCs/>
          <w:color w:val="000080"/>
        </w:rPr>
        <w:t xml:space="preserve">ўл қўйиладиган муддат </w:t>
      </w:r>
    </w:p>
    <w:p w:rsidR="00000000" w:rsidRDefault="0079070D">
      <w:pPr>
        <w:shd w:val="clear" w:color="auto" w:fill="FFFFFF"/>
        <w:ind w:firstLine="851"/>
        <w:jc w:val="both"/>
        <w:divId w:val="388652668"/>
        <w:rPr>
          <w:rFonts w:eastAsia="Times New Roman"/>
          <w:color w:val="000000"/>
        </w:rPr>
      </w:pPr>
      <w:r>
        <w:rPr>
          <w:rFonts w:eastAsia="Times New Roman"/>
          <w:color w:val="000000"/>
        </w:rPr>
        <w:t>Шикоят ёки протестда оғирроқ жиноятга доир қонун моддаларини қўллаш зарурлиги, жазони кучайтириш ёки маҳкумнинг аҳволини оғирлаштирадиган бошқа ўзгаришлар назарда тутилган бўлса, суднинг айблов ҳукмини ёки ажримини (қарорини), шунинг</w:t>
      </w:r>
      <w:r>
        <w:rPr>
          <w:rFonts w:eastAsia="Times New Roman"/>
          <w:color w:val="000000"/>
        </w:rPr>
        <w:t xml:space="preserve">дек суднинг оқлов </w:t>
      </w:r>
      <w:r>
        <w:rPr>
          <w:rFonts w:eastAsia="Times New Roman"/>
          <w:color w:val="000000"/>
        </w:rPr>
        <w:lastRenderedPageBreak/>
        <w:t xml:space="preserve">ҳукмини ёхуд ишни тугатиш тўғрисидаги ажримини (қарорини) кассация тартибида қайта кўриб чиқишга улар қонуний кучга кирганидан кейин бир йил мобайнидагина йўл қўйилади. </w:t>
      </w:r>
    </w:p>
    <w:p w:rsidR="00000000" w:rsidRDefault="0079070D">
      <w:pPr>
        <w:shd w:val="clear" w:color="auto" w:fill="FFFFFF"/>
        <w:ind w:firstLine="851"/>
        <w:jc w:val="both"/>
        <w:divId w:val="207029833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46" name="Рисунок 54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718826124"/>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2006 йил 22 декабрдаги 16-сонли «Судлар томонидан амнистия актларини қўллашнинг айрим масалалари тўғрисида»ги қарори 30-бандининг </w:t>
      </w:r>
      <w:hyperlink r:id="rId2935" w:anchor="3771195" w:history="1">
        <w:r>
          <w:rPr>
            <w:rFonts w:eastAsia="Times New Roman"/>
            <w:i/>
            <w:iCs/>
            <w:color w:val="008080"/>
            <w:sz w:val="22"/>
            <w:szCs w:val="22"/>
          </w:rPr>
          <w:t>учинчи хатбошиси</w:t>
        </w:r>
      </w:hyperlink>
      <w:r>
        <w:rPr>
          <w:rFonts w:eastAsia="Times New Roman"/>
          <w:i/>
          <w:iCs/>
          <w:color w:val="800080"/>
          <w:sz w:val="22"/>
          <w:szCs w:val="22"/>
        </w:rPr>
        <w:t xml:space="preserve">, Ўзбекистон Республикаси Олий суди Пленумининг 2018 йил 24 августдаги 25-сонли «Судлар томонидан жиноят ишларини апелляция ва кассация тартибида кўриш амалиёти тўғрисида»ги қарорининг </w:t>
      </w:r>
      <w:hyperlink r:id="rId2936" w:anchor="3896852" w:history="1">
        <w:r>
          <w:rPr>
            <w:rFonts w:eastAsia="Times New Roman"/>
            <w:i/>
            <w:iCs/>
            <w:color w:val="008080"/>
            <w:sz w:val="22"/>
            <w:szCs w:val="22"/>
          </w:rPr>
          <w:t>5-банди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(500-м</w:t>
      </w:r>
      <w:r>
        <w:rPr>
          <w:rFonts w:eastAsia="Times New Roman"/>
          <w:i/>
          <w:iCs/>
          <w:color w:val="800000"/>
          <w:sz w:val="22"/>
          <w:szCs w:val="22"/>
        </w:rPr>
        <w:t xml:space="preserve">одда Ўзбекистон Республикасининг 2000 йил 14 декабрдаги 163-II-сон </w:t>
      </w:r>
      <w:hyperlink r:id="rId2937" w:anchor="78014" w:history="1">
        <w:r>
          <w:rPr>
            <w:rFonts w:eastAsia="Times New Roman"/>
            <w:i/>
            <w:iCs/>
            <w:color w:val="008080"/>
            <w:sz w:val="22"/>
            <w:szCs w:val="22"/>
          </w:rPr>
          <w:t xml:space="preserve">Қонуни </w:t>
        </w:r>
      </w:hyperlink>
      <w:r>
        <w:rPr>
          <w:rFonts w:eastAsia="Times New Roman"/>
          <w:i/>
          <w:iCs/>
          <w:color w:val="800000"/>
          <w:sz w:val="22"/>
          <w:szCs w:val="22"/>
        </w:rPr>
        <w:t xml:space="preserve">таҳририда — Олий Мажлис Ахборотномаси, 2001 й., 1-2-сон, 11-модда) </w:t>
      </w:r>
    </w:p>
    <w:p w:rsidR="00000000" w:rsidRDefault="0079070D">
      <w:pPr>
        <w:shd w:val="clear" w:color="auto" w:fill="FFFFFF"/>
        <w:ind w:firstLine="851"/>
        <w:jc w:val="both"/>
        <w:divId w:val="866603823"/>
        <w:rPr>
          <w:rFonts w:eastAsia="Times New Roman"/>
          <w:i/>
          <w:iCs/>
          <w:color w:val="800080"/>
          <w:sz w:val="22"/>
          <w:szCs w:val="22"/>
        </w:rPr>
      </w:pPr>
      <w:hyperlink r:id="rId2938" w:anchor="25682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(501-модда Ўзбекистон Республикасининг 2000 йил 14 декабрдаги 163-II-сон </w:t>
      </w:r>
      <w:hyperlink r:id="rId2939" w:anchor="78024" w:history="1">
        <w:r>
          <w:rPr>
            <w:rFonts w:eastAsia="Times New Roman"/>
            <w:i/>
            <w:iCs/>
            <w:color w:val="008080"/>
            <w:sz w:val="22"/>
            <w:szCs w:val="22"/>
          </w:rPr>
          <w:t xml:space="preserve">Қонунига </w:t>
        </w:r>
      </w:hyperlink>
      <w:r>
        <w:rPr>
          <w:rFonts w:eastAsia="Times New Roman"/>
          <w:i/>
          <w:iCs/>
          <w:color w:val="800000"/>
          <w:sz w:val="22"/>
          <w:szCs w:val="22"/>
        </w:rPr>
        <w:t>мувофиқ ўз кучини йўқотган — Олий Мажлис А</w:t>
      </w:r>
      <w:r>
        <w:rPr>
          <w:rFonts w:eastAsia="Times New Roman"/>
          <w:i/>
          <w:iCs/>
          <w:color w:val="800000"/>
          <w:sz w:val="22"/>
          <w:szCs w:val="22"/>
        </w:rPr>
        <w:t xml:space="preserve">хборотномаси, 2001 й., 1-2-сон, 11-модда) </w:t>
      </w:r>
    </w:p>
    <w:p w:rsidR="00000000" w:rsidRDefault="0079070D">
      <w:pPr>
        <w:shd w:val="clear" w:color="auto" w:fill="FFFFFF"/>
        <w:ind w:firstLine="851"/>
        <w:jc w:val="both"/>
        <w:divId w:val="1492452596"/>
        <w:rPr>
          <w:rFonts w:eastAsia="Times New Roman"/>
          <w:i/>
          <w:iCs/>
          <w:color w:val="800080"/>
          <w:sz w:val="22"/>
          <w:szCs w:val="22"/>
        </w:rPr>
      </w:pPr>
      <w:hyperlink r:id="rId2940" w:anchor="26084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80032263"/>
        <w:rPr>
          <w:rFonts w:eastAsia="Times New Roman"/>
          <w:b/>
          <w:bCs/>
          <w:color w:val="000080"/>
        </w:rPr>
      </w:pPr>
      <w:r>
        <w:rPr>
          <w:rStyle w:val="clauseprfx1"/>
          <w:rFonts w:eastAsia="Times New Roman"/>
          <w:b/>
          <w:bCs/>
          <w:color w:val="000080"/>
        </w:rPr>
        <w:t xml:space="preserve">502-модда. </w:t>
      </w:r>
      <w:r>
        <w:rPr>
          <w:rStyle w:val="clausesuff1"/>
          <w:rFonts w:eastAsia="Times New Roman"/>
          <w:b/>
          <w:bCs/>
          <w:color w:val="000080"/>
        </w:rPr>
        <w:t>Ҳукм устидан шикоят бериш ёки протест билдиришнинг оқибатлари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Ҳукм чиқарган суд ушбу Кодекс 479-моддасининг </w:t>
      </w:r>
      <w:hyperlink r:id="rId2941" w:history="1">
        <w:r>
          <w:rPr>
            <w:rFonts w:eastAsia="Times New Roman"/>
            <w:color w:val="008080"/>
          </w:rPr>
          <w:t>иккинчи</w:t>
        </w:r>
      </w:hyperlink>
      <w:r>
        <w:rPr>
          <w:rFonts w:eastAsia="Times New Roman"/>
          <w:color w:val="000000"/>
        </w:rPr>
        <w:t xml:space="preserve">, </w:t>
      </w:r>
      <w:hyperlink r:id="rId2942" w:history="1">
        <w:r>
          <w:rPr>
            <w:rFonts w:eastAsia="Times New Roman"/>
            <w:color w:val="008080"/>
          </w:rPr>
          <w:t>учинчи</w:t>
        </w:r>
      </w:hyperlink>
      <w:r>
        <w:rPr>
          <w:rFonts w:eastAsia="Times New Roman"/>
          <w:color w:val="000000"/>
        </w:rPr>
        <w:t xml:space="preserve"> ва </w:t>
      </w:r>
      <w:hyperlink r:id="rId2943" w:history="1">
        <w:r>
          <w:rPr>
            <w:rFonts w:eastAsia="Times New Roman"/>
            <w:color w:val="008080"/>
          </w:rPr>
          <w:t>тўртинчи</w:t>
        </w:r>
      </w:hyperlink>
      <w:r>
        <w:rPr>
          <w:rFonts w:eastAsia="Times New Roman"/>
          <w:color w:val="000000"/>
        </w:rPr>
        <w:t xml:space="preserve"> қисмларида назарда тутилган талабларни бажар</w:t>
      </w:r>
      <w:r>
        <w:rPr>
          <w:rFonts w:eastAsia="Times New Roman"/>
          <w:color w:val="000000"/>
        </w:rPr>
        <w:t>иб, бир ойлик муддат ичида ишни шикоятлар, протестлар ва улар юзасидан билдирилган эътирозлар, шунингдек тақдим этилган қўшимча материаллар билан бирга кассация инстанцияси судига юборади. Бу муддат алоҳида ҳолларда юқори суд раиси ёки унинг ўринбосари том</w:t>
      </w:r>
      <w:r>
        <w:rPr>
          <w:rFonts w:eastAsia="Times New Roman"/>
          <w:color w:val="000000"/>
        </w:rPr>
        <w:t xml:space="preserve">онидан кўпи билан йигирма кунга узайтирилиши мумкин. </w:t>
      </w:r>
    </w:p>
    <w:p w:rsidR="00000000" w:rsidRDefault="0079070D">
      <w:pPr>
        <w:shd w:val="clear" w:color="auto" w:fill="FFFFFF"/>
        <w:ind w:firstLine="851"/>
        <w:jc w:val="both"/>
        <w:divId w:val="135241262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47" name="Рисунок 54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20949204"/>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2018 йил 24 августдаги 25-сонли «Судлар томонидан жиноят ишларини апелляция ва кассация</w:t>
      </w:r>
      <w:r>
        <w:rPr>
          <w:rFonts w:eastAsia="Times New Roman"/>
          <w:i/>
          <w:iCs/>
          <w:color w:val="800080"/>
          <w:sz w:val="22"/>
          <w:szCs w:val="22"/>
        </w:rPr>
        <w:t xml:space="preserve"> тартибида кўриш амалиёти тўғрисида»ги қарорининг </w:t>
      </w:r>
      <w:hyperlink r:id="rId2944" w:anchor="3896871" w:history="1">
        <w:r>
          <w:rPr>
            <w:rFonts w:eastAsia="Times New Roman"/>
            <w:i/>
            <w:iCs/>
            <w:color w:val="008080"/>
            <w:sz w:val="22"/>
            <w:szCs w:val="22"/>
          </w:rPr>
          <w:t>7-банди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(502-модданинг матни Ўзбекистон Республикасининг 2000 йил 14 декабрдаги 163-II-сон </w:t>
      </w:r>
      <w:hyperlink r:id="rId2945" w:anchor="78028" w:history="1">
        <w:r>
          <w:rPr>
            <w:rFonts w:eastAsia="Times New Roman"/>
            <w:i/>
            <w:iCs/>
            <w:color w:val="008080"/>
            <w:sz w:val="22"/>
            <w:szCs w:val="22"/>
          </w:rPr>
          <w:t xml:space="preserve">Қонуни </w:t>
        </w:r>
      </w:hyperlink>
      <w:r>
        <w:rPr>
          <w:rFonts w:eastAsia="Times New Roman"/>
          <w:i/>
          <w:iCs/>
          <w:color w:val="800000"/>
          <w:sz w:val="22"/>
          <w:szCs w:val="22"/>
        </w:rPr>
        <w:t xml:space="preserve">таҳририда — Олий Мажлис Ахборотномаси, 2001 й., 1-2-сон, 11-модда) </w:t>
      </w:r>
    </w:p>
    <w:p w:rsidR="00000000" w:rsidRDefault="0079070D">
      <w:pPr>
        <w:shd w:val="clear" w:color="auto" w:fill="FFFFFF"/>
        <w:ind w:firstLine="851"/>
        <w:jc w:val="both"/>
        <w:divId w:val="1658803742"/>
        <w:rPr>
          <w:rFonts w:eastAsia="Times New Roman"/>
          <w:i/>
          <w:iCs/>
          <w:color w:val="800080"/>
          <w:sz w:val="22"/>
          <w:szCs w:val="22"/>
        </w:rPr>
      </w:pPr>
      <w:hyperlink r:id="rId2946" w:anchor="354282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1315598112"/>
        <w:rPr>
          <w:rFonts w:eastAsia="Times New Roman"/>
          <w:b/>
          <w:bCs/>
          <w:color w:val="000080"/>
        </w:rPr>
      </w:pPr>
      <w:r>
        <w:rPr>
          <w:rStyle w:val="clauseprfx1"/>
          <w:rFonts w:eastAsia="Times New Roman"/>
          <w:b/>
          <w:bCs/>
          <w:color w:val="000080"/>
        </w:rPr>
        <w:t>502</w:t>
      </w:r>
      <w:r>
        <w:rPr>
          <w:rStyle w:val="clauseprfx1"/>
          <w:rFonts w:eastAsia="Times New Roman"/>
          <w:b/>
          <w:bCs/>
          <w:color w:val="000080"/>
          <w:vertAlign w:val="superscript"/>
        </w:rPr>
        <w:t>1</w:t>
      </w:r>
      <w:r>
        <w:rPr>
          <w:rStyle w:val="clauseprfx1"/>
          <w:rFonts w:eastAsia="Times New Roman"/>
          <w:b/>
          <w:bCs/>
          <w:color w:val="000080"/>
        </w:rPr>
        <w:t>-мо</w:t>
      </w:r>
      <w:r>
        <w:rPr>
          <w:rStyle w:val="clauseprfx1"/>
          <w:rFonts w:eastAsia="Times New Roman"/>
          <w:b/>
          <w:bCs/>
          <w:color w:val="000080"/>
        </w:rPr>
        <w:t xml:space="preserve">дда. </w:t>
      </w:r>
      <w:r>
        <w:rPr>
          <w:rStyle w:val="clausesuff1"/>
          <w:rFonts w:eastAsia="Times New Roman"/>
          <w:b/>
          <w:bCs/>
          <w:color w:val="000080"/>
        </w:rPr>
        <w:t xml:space="preserve">Кассация шикоятининг, протестининг мазмуни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Кассация шикоятида, протестида қуйидагилар кўрсатилиши керак: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1) шикоят, протест йўлланаётган суднинг номи;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2) шикоят берган шахс, унинг процессуал мавқеи, яшаш жойи ёки турган жойи тўғрисидаги маълумотлар</w:t>
      </w:r>
      <w:r>
        <w:rPr>
          <w:rFonts w:eastAsia="Times New Roman"/>
          <w:color w:val="000000"/>
        </w:rPr>
        <w:t xml:space="preserve">;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3) ҳукмни чиқарган суднинг номи, ҳукм чиқарилган сана, шикоят қилинаётган ва протест келтирилаётган ҳукм кимга нисбатан чиқарилган бўлса, шу шахс тўғрисидаги маълумотлар;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4) шикоят, протест берган шахснинг унинг фикрига кўра ҳукмнинг ёки бошқа қарорнин</w:t>
      </w:r>
      <w:r>
        <w:rPr>
          <w:rFonts w:eastAsia="Times New Roman"/>
          <w:color w:val="000000"/>
        </w:rPr>
        <w:t xml:space="preserve">г нотўғрилиги нимадан иборат эканлиги борасидаги важлари ва унинг илтимосининг моҳияти;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5) аризачи ўз талабларини асослаётган ва кассация инстанцияси суди томонидан текширилиши лозим бўлган далиллар, шу жумладан илгари биринчи инстанция судида текширилмаг</w:t>
      </w:r>
      <w:r>
        <w:rPr>
          <w:rFonts w:eastAsia="Times New Roman"/>
          <w:color w:val="000000"/>
        </w:rPr>
        <w:t xml:space="preserve">ан далиллар;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6) шикоятга, протестга илова қилинаётган материалларнинг рўйхати;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7) шикоят, протест берилган сана ҳамда шикоят, протест бераётган шахснинг имзоси.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Агар кассация шикоятининг, протестининг мазмуни ушбу модданинг </w:t>
      </w:r>
      <w:hyperlink r:id="rId2947" w:history="1">
        <w:r>
          <w:rPr>
            <w:rFonts w:eastAsia="Times New Roman"/>
            <w:color w:val="008080"/>
          </w:rPr>
          <w:t xml:space="preserve">биринчи қисмида </w:t>
        </w:r>
      </w:hyperlink>
      <w:r>
        <w:rPr>
          <w:rFonts w:eastAsia="Times New Roman"/>
          <w:color w:val="000000"/>
        </w:rPr>
        <w:t>кўрсатилган талабларга жавоб бермаса, судья кассация шикоятини, протестини уни берган шахсга уч кунлик муддатда қайтариш тўғрисида ажрим чиқаради. Кассация шикояти, протести йўл қўйилган камчил</w:t>
      </w:r>
      <w:r>
        <w:rPr>
          <w:rFonts w:eastAsia="Times New Roman"/>
          <w:color w:val="000000"/>
        </w:rPr>
        <w:t>иклар бартараф этилганидан кейин берилиши мумкин.</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lastRenderedPageBreak/>
        <w:t>(502</w:t>
      </w:r>
      <w:r>
        <w:rPr>
          <w:rFonts w:eastAsia="Times New Roman"/>
          <w:i/>
          <w:iCs/>
          <w:color w:val="800000"/>
          <w:sz w:val="22"/>
          <w:szCs w:val="22"/>
          <w:vertAlign w:val="superscript"/>
        </w:rPr>
        <w:t>1</w:t>
      </w:r>
      <w:r>
        <w:rPr>
          <w:rFonts w:eastAsia="Times New Roman"/>
          <w:i/>
          <w:iCs/>
          <w:color w:val="800000"/>
          <w:sz w:val="22"/>
          <w:szCs w:val="22"/>
        </w:rPr>
        <w:t xml:space="preserve">-модда Ўзбекистон Республикасининг 2018 йил 29 январдаги ЎРҚ-463-сонли </w:t>
      </w:r>
      <w:hyperlink r:id="rId2948" w:anchor="3537886" w:history="1">
        <w:r>
          <w:rPr>
            <w:rFonts w:eastAsia="Times New Roman"/>
            <w:i/>
            <w:iCs/>
            <w:color w:val="008080"/>
            <w:sz w:val="22"/>
            <w:szCs w:val="22"/>
          </w:rPr>
          <w:t xml:space="preserve">Қонунига </w:t>
        </w:r>
      </w:hyperlink>
      <w:r>
        <w:rPr>
          <w:rFonts w:eastAsia="Times New Roman"/>
          <w:i/>
          <w:iCs/>
          <w:color w:val="800000"/>
          <w:sz w:val="22"/>
          <w:szCs w:val="22"/>
        </w:rPr>
        <w:t>асосан киритилган — Қонун ҳужжатлари маълумо</w:t>
      </w:r>
      <w:r>
        <w:rPr>
          <w:rFonts w:eastAsia="Times New Roman"/>
          <w:i/>
          <w:iCs/>
          <w:color w:val="800000"/>
          <w:sz w:val="22"/>
          <w:szCs w:val="22"/>
        </w:rPr>
        <w:t>тлари миллий базаси, 30.01.2018 й., 03/18/463/0634-сон — 2018 йил 1 апрелдан кучга киради)</w:t>
      </w:r>
    </w:p>
    <w:p w:rsidR="00000000" w:rsidRDefault="0079070D">
      <w:pPr>
        <w:shd w:val="clear" w:color="auto" w:fill="FFFFFF"/>
        <w:ind w:firstLine="851"/>
        <w:jc w:val="both"/>
        <w:divId w:val="1065565302"/>
        <w:rPr>
          <w:rFonts w:eastAsia="Times New Roman"/>
          <w:b/>
          <w:bCs/>
          <w:color w:val="000080"/>
        </w:rPr>
      </w:pPr>
      <w:r>
        <w:rPr>
          <w:rStyle w:val="clauseprfx1"/>
          <w:rFonts w:eastAsia="Times New Roman"/>
          <w:b/>
          <w:bCs/>
          <w:color w:val="000080"/>
        </w:rPr>
        <w:t xml:space="preserve">503-модда. </w:t>
      </w:r>
      <w:r>
        <w:rPr>
          <w:rStyle w:val="clausesuff1"/>
          <w:rFonts w:eastAsia="Times New Roman"/>
          <w:b/>
          <w:bCs/>
          <w:color w:val="000080"/>
        </w:rPr>
        <w:t>Шикоят ёки протестни қайтариб олиш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Ҳукм устидан шикоят берган ёки протест билдирган шахс ўз шикояти ёхуд протестини қайтариб олишга ҳақлидир. Юқори турувчи прокурор ҳам протестни қайтариб олиш ҳуқуқига эга. Маҳкум ўз ҳимоячисининг шикоятини қайтариб олишга ҳақли. </w:t>
      </w:r>
    </w:p>
    <w:p w:rsidR="00000000" w:rsidRDefault="0079070D">
      <w:pPr>
        <w:shd w:val="clear" w:color="auto" w:fill="FFFFFF"/>
        <w:ind w:firstLine="851"/>
        <w:jc w:val="both"/>
        <w:divId w:val="40260523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48" name="Рисунок 54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56824998"/>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2018 йил 24 августдаги 25-сонли «Судлар томонидан жиноят ишларини апелляция ва кассация тартибида кўриш амалиёти тўғрисида»ги қарорининг </w:t>
      </w:r>
      <w:hyperlink r:id="rId2949" w:anchor="3896905" w:history="1">
        <w:r>
          <w:rPr>
            <w:rFonts w:eastAsia="Times New Roman"/>
            <w:i/>
            <w:iCs/>
            <w:color w:val="008080"/>
            <w:sz w:val="22"/>
            <w:szCs w:val="22"/>
          </w:rPr>
          <w:t>10-банди</w:t>
        </w:r>
      </w:hyperlink>
      <w:r>
        <w:rPr>
          <w:rFonts w:eastAsia="Times New Roman"/>
          <w:i/>
          <w:iCs/>
          <w:color w:val="800080"/>
          <w:sz w:val="22"/>
          <w:szCs w:val="22"/>
        </w:rPr>
        <w:t>.</w:t>
      </w:r>
    </w:p>
    <w:p w:rsidR="00000000" w:rsidRDefault="0079070D">
      <w:pPr>
        <w:shd w:val="clear" w:color="auto" w:fill="FFFFFF"/>
        <w:ind w:firstLine="851"/>
        <w:jc w:val="both"/>
        <w:divId w:val="685980386"/>
        <w:rPr>
          <w:rFonts w:eastAsia="Times New Roman"/>
          <w:i/>
          <w:iCs/>
          <w:color w:val="800080"/>
          <w:sz w:val="22"/>
          <w:szCs w:val="22"/>
        </w:rPr>
      </w:pPr>
      <w:hyperlink r:id="rId2950" w:anchor="256840"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(504-модда Ўзбекистон Республикасининг 2000 йил 14 декабрдаги 163-II-сон </w:t>
      </w:r>
      <w:hyperlink r:id="rId2951" w:anchor="78036" w:history="1">
        <w:r>
          <w:rPr>
            <w:rFonts w:eastAsia="Times New Roman"/>
            <w:i/>
            <w:iCs/>
            <w:color w:val="008080"/>
            <w:sz w:val="22"/>
            <w:szCs w:val="22"/>
          </w:rPr>
          <w:t xml:space="preserve">Қонунига </w:t>
        </w:r>
      </w:hyperlink>
      <w:r>
        <w:rPr>
          <w:rFonts w:eastAsia="Times New Roman"/>
          <w:i/>
          <w:iCs/>
          <w:color w:val="800000"/>
          <w:sz w:val="22"/>
          <w:szCs w:val="22"/>
        </w:rPr>
        <w:t xml:space="preserve">мувофиқ ўз кучини йўқотган — Олий Мажлис Ахборотномаси, 2001 й., 1-2-сон, 11-модда) </w:t>
      </w:r>
    </w:p>
    <w:p w:rsidR="00000000" w:rsidRDefault="0079070D">
      <w:pPr>
        <w:shd w:val="clear" w:color="auto" w:fill="FFFFFF"/>
        <w:ind w:firstLine="851"/>
        <w:jc w:val="both"/>
        <w:divId w:val="213855176"/>
        <w:rPr>
          <w:rFonts w:eastAsia="Times New Roman"/>
          <w:b/>
          <w:bCs/>
          <w:color w:val="000080"/>
        </w:rPr>
      </w:pPr>
      <w:r>
        <w:rPr>
          <w:rStyle w:val="clauseprfx1"/>
          <w:rFonts w:eastAsia="Times New Roman"/>
          <w:b/>
          <w:bCs/>
          <w:color w:val="000080"/>
        </w:rPr>
        <w:t xml:space="preserve">505-модда. </w:t>
      </w:r>
      <w:r>
        <w:rPr>
          <w:rStyle w:val="clausesuff1"/>
          <w:rFonts w:eastAsia="Times New Roman"/>
          <w:b/>
          <w:bCs/>
          <w:color w:val="000080"/>
        </w:rPr>
        <w:t>Ишни кўриб чиқишга тайинлаш ва суд мажлисига иштирокчиларни чақириш</w:t>
      </w:r>
    </w:p>
    <w:p w:rsidR="00000000" w:rsidRDefault="0079070D">
      <w:pPr>
        <w:shd w:val="clear" w:color="auto" w:fill="FFFFFF"/>
        <w:ind w:firstLine="851"/>
        <w:jc w:val="both"/>
        <w:divId w:val="574974316"/>
        <w:rPr>
          <w:rFonts w:eastAsia="Times New Roman"/>
          <w:i/>
          <w:iCs/>
          <w:color w:val="800080"/>
          <w:sz w:val="22"/>
          <w:szCs w:val="22"/>
        </w:rPr>
      </w:pPr>
      <w:hyperlink r:id="rId2952" w:anchor="256850"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Биринчи инстанция судининг раиси кассация шикояти ёки протести тушган иш кассация инстанцияси судида кўриладиган кун ва жойни белгилайди, бу ҳақда ушбу Коде</w:t>
      </w:r>
      <w:r>
        <w:rPr>
          <w:rFonts w:eastAsia="Times New Roman"/>
          <w:color w:val="000000"/>
        </w:rPr>
        <w:t xml:space="preserve">кснинг </w:t>
      </w:r>
      <w:hyperlink r:id="rId2953" w:history="1">
        <w:r>
          <w:rPr>
            <w:rFonts w:eastAsia="Times New Roman"/>
            <w:color w:val="008080"/>
          </w:rPr>
          <w:t xml:space="preserve">498-моддасида </w:t>
        </w:r>
      </w:hyperlink>
      <w:r>
        <w:rPr>
          <w:rFonts w:eastAsia="Times New Roman"/>
          <w:color w:val="000000"/>
        </w:rPr>
        <w:t xml:space="preserve">кўрсатилган шахслар хабардор қилинади.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(505-модданинг биринчи қисми Ўзбекистон Республикасининг 2000 йил 14 декабрдаги 163-II-сон </w:t>
      </w:r>
      <w:hyperlink r:id="rId2954" w:anchor="78038" w:history="1">
        <w:r>
          <w:rPr>
            <w:rFonts w:eastAsia="Times New Roman"/>
            <w:i/>
            <w:iCs/>
            <w:color w:val="008080"/>
            <w:sz w:val="22"/>
            <w:szCs w:val="22"/>
          </w:rPr>
          <w:t xml:space="preserve">Қонуни </w:t>
        </w:r>
      </w:hyperlink>
      <w:r>
        <w:rPr>
          <w:rFonts w:eastAsia="Times New Roman"/>
          <w:i/>
          <w:iCs/>
          <w:color w:val="800000"/>
          <w:sz w:val="22"/>
          <w:szCs w:val="22"/>
        </w:rPr>
        <w:t xml:space="preserve">таҳририда — Олий Мажлис Ахборотномаси, 2001 й., 1-2-сон, 11-модда)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Гувоҳлар, экспертлар ва мутахассислар суд мажлисига суд лозим топсагина таклиф қилинадилар. </w:t>
      </w:r>
    </w:p>
    <w:p w:rsidR="00000000" w:rsidRDefault="0079070D">
      <w:pPr>
        <w:shd w:val="clear" w:color="auto" w:fill="FFFFFF"/>
        <w:ind w:firstLine="851"/>
        <w:jc w:val="both"/>
        <w:divId w:val="1968536670"/>
        <w:rPr>
          <w:rFonts w:eastAsia="Times New Roman"/>
          <w:b/>
          <w:bCs/>
          <w:color w:val="000080"/>
        </w:rPr>
      </w:pPr>
      <w:r>
        <w:rPr>
          <w:rStyle w:val="clauseprfx1"/>
          <w:rFonts w:eastAsia="Times New Roman"/>
          <w:b/>
          <w:bCs/>
          <w:color w:val="000080"/>
        </w:rPr>
        <w:t xml:space="preserve">506-модда. </w:t>
      </w:r>
      <w:r>
        <w:rPr>
          <w:rStyle w:val="clausesuff1"/>
          <w:rFonts w:eastAsia="Times New Roman"/>
          <w:b/>
          <w:bCs/>
          <w:color w:val="000080"/>
        </w:rPr>
        <w:t xml:space="preserve">Кассация инстанцияси судида жиноят ишини кўриш тартиби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Раисли</w:t>
      </w:r>
      <w:r>
        <w:rPr>
          <w:rFonts w:eastAsia="Times New Roman"/>
          <w:color w:val="000000"/>
        </w:rPr>
        <w:t>к қилувчи суд мажлисини очиб, қандай иш кўрилишини маълум қилади ва суд мажлисига кимлар келганини аниқлайди, шундан кейин суд ишни кўришга киришиш мумкин ёки мумкин эмаслиги тўғрисидаги масалани ҳал қилади. Сўнг раислик қилувчи суд таркибини, суд мажлисид</w:t>
      </w:r>
      <w:r>
        <w:rPr>
          <w:rFonts w:eastAsia="Times New Roman"/>
          <w:color w:val="000000"/>
        </w:rPr>
        <w:t xml:space="preserve">а ҳозир бўлган процесс иштирокчиларининг фамилияларини эълон қилади, ҳозир бўлганлардан рад қилиш ҳақида арзлари бор-йўқлигини сўрайди. Бундай арзлар бўлган тақдирда суд улар юзасидан қарор қабул қилади.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Раислик қилувчи ҳозир бўлган процесс иштирокчилариг</w:t>
      </w:r>
      <w:r>
        <w:rPr>
          <w:rFonts w:eastAsia="Times New Roman"/>
          <w:color w:val="000000"/>
        </w:rPr>
        <w:t xml:space="preserve">а уларнинг кассация инстанциясида ишни кўриш чоғидаги ҳуқуқларини тушунтиради, ушбу Кодекснинг </w:t>
      </w:r>
      <w:hyperlink r:id="rId2955" w:history="1">
        <w:r>
          <w:rPr>
            <w:rFonts w:eastAsia="Times New Roman"/>
            <w:color w:val="008080"/>
          </w:rPr>
          <w:t xml:space="preserve">479-моддаси </w:t>
        </w:r>
      </w:hyperlink>
      <w:r>
        <w:rPr>
          <w:rFonts w:eastAsia="Times New Roman"/>
          <w:color w:val="000000"/>
        </w:rPr>
        <w:t>талабларига риоя қилинган ёки қилинмаганлигини аниқлайди ва зарур бўлса, уларни бажариш чораларини кўра</w:t>
      </w:r>
      <w:r>
        <w:rPr>
          <w:rFonts w:eastAsia="Times New Roman"/>
          <w:color w:val="000000"/>
        </w:rPr>
        <w:t xml:space="preserve">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Раислик қилувчи суд мажлисида иштирок этаётган шахслардан илтимослари бор-йўқлигини сўрайди. Билдирилган илтимослар бўйича суд ажрим чиқаради. Илтимосларни қаноатлантириш учун зарур бўлса, суд мажлиси кейинга қолдирилиши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Ишни кўриш судьяларда</w:t>
      </w:r>
      <w:r>
        <w:rPr>
          <w:rFonts w:eastAsia="Times New Roman"/>
          <w:color w:val="000000"/>
        </w:rPr>
        <w:t>н бирининг маърузаси билан бошланади. У ишнинг моҳияти, шикоят ёки протестнинг важлари ҳамда уларга қарши билдирилган эътирозларнинг моҳиятини баён қилади. Судга қўшимча материаллар тақдим этилган ёхуд суднинг ўзи бундай материалларни талаб қилиб олган ҳол</w:t>
      </w:r>
      <w:r>
        <w:rPr>
          <w:rFonts w:eastAsia="Times New Roman"/>
          <w:color w:val="000000"/>
        </w:rPr>
        <w:t xml:space="preserve">ларда раислик қилувчи ёки судья уларни ўқиб эшиттиради ва ишда иштирок этаётган шахсларга танишиш учун тақдим қилади.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мажлисида ҳозир бўлган маҳкум ёки оқланган шахс, уларнинг ҳимоячилари, қонуний вакиллари, жабрланувчи, фуқаровий даъвогар, фуқаровий </w:t>
      </w:r>
      <w:r>
        <w:rPr>
          <w:rFonts w:eastAsia="Times New Roman"/>
          <w:color w:val="000000"/>
        </w:rPr>
        <w:t xml:space="preserve">жавобгар ва уларнинг вакиллари тушунтирув берадилар. Шикоят берган шахс биринчи бўлиб сўзга чиқади. Иш протест бўйича кўрилаётган бўлса, прокурор протестни асослаб беради. Ҳам шикоят, ҳам протест берилган ҳолларда сўзга чиқиш навбатини суд белгилайди.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Юқо</w:t>
      </w:r>
      <w:r>
        <w:rPr>
          <w:rFonts w:eastAsia="Times New Roman"/>
          <w:color w:val="000000"/>
        </w:rPr>
        <w:t xml:space="preserve">рида кўрсатилган шахсларнинг тушунтирувлари эшитиб бўлингач, суд мажлисига чақирилган гувоҳлар, экспертлар, мутахассислар сўроқ қилинади. Улар суд муҳокамасининг қайси иштирокчиси ташаббуси билан чақирилган бўлса, аввало ўша шахс томонидан сўроқ қилинади. </w:t>
      </w:r>
      <w:r>
        <w:rPr>
          <w:rFonts w:eastAsia="Times New Roman"/>
          <w:color w:val="000000"/>
        </w:rPr>
        <w:t xml:space="preserve">Ихтилофлар чиқиб қолса, уларни суд ҳал қилади.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Гувоҳлар, экспертлар, мутахассислар сўроқ қилиниб бўлгач, суд тарафларнинг ушбу Кодекснинг </w:t>
      </w:r>
      <w:hyperlink r:id="rId2956" w:history="1">
        <w:r>
          <w:rPr>
            <w:rFonts w:eastAsia="Times New Roman"/>
            <w:color w:val="008080"/>
          </w:rPr>
          <w:t xml:space="preserve">449-моддасига </w:t>
        </w:r>
      </w:hyperlink>
      <w:r>
        <w:rPr>
          <w:rFonts w:eastAsia="Times New Roman"/>
          <w:color w:val="000000"/>
        </w:rPr>
        <w:t>мувофиқ ўтказиладиган музокарасини бошлайди. Суд музокара</w:t>
      </w:r>
      <w:r>
        <w:rPr>
          <w:rFonts w:eastAsia="Times New Roman"/>
          <w:color w:val="000000"/>
        </w:rPr>
        <w:t xml:space="preserve">си ва маҳкумнинг охирги сўзи тугагандан кейин суд қарор чиқариш учун маслаҳатхонага кириб кетади.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муҳокамасининг бориши ва мазмуни ҳақида суд мажлисининг баённомаси тузилади. Баённома ушбу Кодекснинг </w:t>
      </w:r>
      <w:hyperlink r:id="rId2957" w:history="1">
        <w:r>
          <w:rPr>
            <w:rFonts w:eastAsia="Times New Roman"/>
            <w:color w:val="008080"/>
          </w:rPr>
          <w:t>426-м</w:t>
        </w:r>
        <w:r>
          <w:rPr>
            <w:rFonts w:eastAsia="Times New Roman"/>
            <w:color w:val="008080"/>
          </w:rPr>
          <w:t xml:space="preserve">оддасида </w:t>
        </w:r>
      </w:hyperlink>
      <w:r>
        <w:rPr>
          <w:rFonts w:eastAsia="Times New Roman"/>
          <w:color w:val="000000"/>
        </w:rPr>
        <w:t xml:space="preserve">кўрсатилган муддатда тайёрланиши лозим. Баённома билан суд мажлисининг барча иштирокчилари танишишга ва зарурат бўлганда ушбу Кодекснинг </w:t>
      </w:r>
      <w:hyperlink r:id="rId2958" w:history="1">
        <w:r>
          <w:rPr>
            <w:rFonts w:eastAsia="Times New Roman"/>
            <w:color w:val="008080"/>
          </w:rPr>
          <w:t xml:space="preserve">427-моддасида </w:t>
        </w:r>
      </w:hyperlink>
      <w:r>
        <w:rPr>
          <w:rFonts w:eastAsia="Times New Roman"/>
          <w:color w:val="000000"/>
        </w:rPr>
        <w:t xml:space="preserve">назарда тутилган тартибда унга ўз мулоҳазаларини билдиришга ҳақлидир. </w:t>
      </w:r>
    </w:p>
    <w:p w:rsidR="00000000" w:rsidRDefault="0079070D">
      <w:pPr>
        <w:shd w:val="clear" w:color="auto" w:fill="FFFFFF"/>
        <w:ind w:firstLine="851"/>
        <w:jc w:val="both"/>
        <w:divId w:val="154331972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49" name="Рисунок 54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772938937"/>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2018 йил 24 августдаги 25-сонли «Судлар томонидан жиноят ишларини апелл</w:t>
      </w:r>
      <w:r>
        <w:rPr>
          <w:rFonts w:eastAsia="Times New Roman"/>
          <w:i/>
          <w:iCs/>
          <w:color w:val="800080"/>
          <w:sz w:val="22"/>
          <w:szCs w:val="22"/>
        </w:rPr>
        <w:t xml:space="preserve">яция ва кассация тартибида кўриш амалиёти тўғрисида»ги қарорининг 15-банди </w:t>
      </w:r>
      <w:hyperlink r:id="rId2959" w:anchor="3896948" w:history="1">
        <w:r>
          <w:rPr>
            <w:rFonts w:eastAsia="Times New Roman"/>
            <w:i/>
            <w:iCs/>
            <w:color w:val="008080"/>
            <w:sz w:val="22"/>
            <w:szCs w:val="22"/>
          </w:rPr>
          <w:t>иккинчи хатбошиси</w:t>
        </w:r>
      </w:hyperlink>
      <w:r>
        <w:rPr>
          <w:rFonts w:eastAsia="Times New Roman"/>
          <w:i/>
          <w:iCs/>
          <w:color w:val="800080"/>
          <w:sz w:val="22"/>
          <w:szCs w:val="22"/>
        </w:rPr>
        <w:t xml:space="preserve"> ва </w:t>
      </w:r>
      <w:hyperlink r:id="rId2960" w:anchor="3896955" w:history="1">
        <w:r>
          <w:rPr>
            <w:rFonts w:eastAsia="Times New Roman"/>
            <w:i/>
            <w:iCs/>
            <w:color w:val="008080"/>
            <w:sz w:val="22"/>
            <w:szCs w:val="22"/>
          </w:rPr>
          <w:t>18-банди</w:t>
        </w:r>
      </w:hyperlink>
      <w:r>
        <w:rPr>
          <w:rFonts w:eastAsia="Times New Roman"/>
          <w:i/>
          <w:iCs/>
          <w:color w:val="800080"/>
          <w:sz w:val="22"/>
          <w:szCs w:val="22"/>
        </w:rPr>
        <w:t>.</w:t>
      </w:r>
    </w:p>
    <w:p w:rsidR="00000000" w:rsidRDefault="0079070D">
      <w:pPr>
        <w:shd w:val="clear" w:color="auto" w:fill="FFFFFF"/>
        <w:ind w:firstLine="851"/>
        <w:jc w:val="both"/>
        <w:divId w:val="1874807031"/>
        <w:rPr>
          <w:rFonts w:eastAsia="Times New Roman"/>
          <w:i/>
          <w:iCs/>
          <w:color w:val="800080"/>
          <w:sz w:val="22"/>
          <w:szCs w:val="22"/>
        </w:rPr>
      </w:pPr>
      <w:hyperlink r:id="rId2961" w:anchor="354286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924844861"/>
        <w:rPr>
          <w:rFonts w:eastAsia="Times New Roman"/>
          <w:b/>
          <w:bCs/>
          <w:color w:val="000080"/>
        </w:rPr>
      </w:pPr>
      <w:r>
        <w:rPr>
          <w:rStyle w:val="clauseprfx1"/>
          <w:rFonts w:eastAsia="Times New Roman"/>
          <w:b/>
          <w:bCs/>
          <w:color w:val="000080"/>
        </w:rPr>
        <w:t>506</w:t>
      </w:r>
      <w:r>
        <w:rPr>
          <w:rStyle w:val="clauseprfx1"/>
          <w:rFonts w:eastAsia="Times New Roman"/>
          <w:b/>
          <w:bCs/>
          <w:color w:val="000080"/>
          <w:vertAlign w:val="superscript"/>
        </w:rPr>
        <w:t>1</w:t>
      </w:r>
      <w:r>
        <w:rPr>
          <w:rStyle w:val="clauseprfx1"/>
          <w:rFonts w:eastAsia="Times New Roman"/>
          <w:b/>
          <w:bCs/>
          <w:color w:val="000080"/>
        </w:rPr>
        <w:t xml:space="preserve">-модда. </w:t>
      </w:r>
      <w:r>
        <w:rPr>
          <w:rStyle w:val="clausesuff1"/>
          <w:rFonts w:eastAsia="Times New Roman"/>
          <w:b/>
          <w:bCs/>
          <w:color w:val="000080"/>
        </w:rPr>
        <w:t xml:space="preserve">Кассация инстанцияси судининг ваколатлари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ишни кассация тартибида кўриб чиқиб, ўз ажрими билан: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1) биринчи инстанция судининг ҳукмини ўзгаришсиз, шикоятни ёки протестни эса қаноатлантиришсиз қолдиришга;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2) биринчи инстанция судининг айблов ҳукмини бекор қилишга ва оқлов ҳукми чиқаришга;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3) биринчи инстанция судининг оқлов ҳукмини бекор қилишга ва а</w:t>
      </w:r>
      <w:r>
        <w:rPr>
          <w:rFonts w:eastAsia="Times New Roman"/>
          <w:color w:val="000000"/>
        </w:rPr>
        <w:t xml:space="preserve">йблов ҳукми чиқаришга;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4) биринчи инстанция судининг айблов ҳукмини бекор қилишга ва ишни тугатишга;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5) биринчи инстанция судининг ҳукмини ўзгартиришга, шу жумладан айблов ҳажмини, жиноят тавсифини ўзгартиришга, жазони енгиллаштиришга ёки кучайтиришга, х</w:t>
      </w:r>
      <w:r>
        <w:rPr>
          <w:rFonts w:eastAsia="Times New Roman"/>
          <w:color w:val="000000"/>
        </w:rPr>
        <w:t xml:space="preserve">удди шунингдек оғирроқ жиноят тўғрисидаги қонунни қўллашга ҳақли.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Агар биринчи инстанция суди иш юзасидан камчиликларга ёки суд терговини бир томонлама олиб боришга ёхуд процессуал қоидабузарликларга йўл қўйган бўлса, кассация инстанцияси суди ишни биринч</w:t>
      </w:r>
      <w:r>
        <w:rPr>
          <w:rFonts w:eastAsia="Times New Roman"/>
          <w:color w:val="000000"/>
        </w:rPr>
        <w:t xml:space="preserve">и инстанция судига янгидан судда кўриб чиқишга юбормай, камчиликларни тўлдириш, процессуал қоидабузарликларни бартараф этиш чораларини кўради ҳамда кўриб чиқиш натижаларини инобатга олган ҳолда тегишли қарор қабул қилади.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Биринчи инстанция судининг айблов</w:t>
      </w:r>
      <w:r>
        <w:rPr>
          <w:rFonts w:eastAsia="Times New Roman"/>
          <w:color w:val="000000"/>
        </w:rPr>
        <w:t xml:space="preserve"> ҳукми жабрланувчининг, унинг вакилининг шикояти ёки прокурорнинг протести бўлган тақдирдагина маҳкумнинг аҳволини оғирлаштириш томонга ўзгартирилиши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Биринчи инстанция судининг оқлов ҳукми кассация инстанцияси суди томонидан фақат жабрланувчининг,</w:t>
      </w:r>
      <w:r>
        <w:rPr>
          <w:rFonts w:eastAsia="Times New Roman"/>
          <w:color w:val="000000"/>
        </w:rPr>
        <w:t xml:space="preserve"> унинг вакилининг шикояти ёки прокурорнинг протести бўйича бекор қилиниб, айблов ҳукми чиқарилиши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Кассация инстанцияси судининг қарорида қандай асосларга кўра биринчи инстанция судининг ҳукми тўғри деб, шикоятнинг ёки протестнинг важлари эса асосс</w:t>
      </w:r>
      <w:r>
        <w:rPr>
          <w:rFonts w:eastAsia="Times New Roman"/>
          <w:color w:val="000000"/>
        </w:rPr>
        <w:t xml:space="preserve">из деб топилганлиги, биринчи инстанция судининг ҳукмини бекор қилишга ёки уни ўзгартиришга нималар асос бўлганлиги кўрсатилиши керак. </w:t>
      </w:r>
    </w:p>
    <w:p w:rsidR="00000000" w:rsidRDefault="0079070D">
      <w:pPr>
        <w:shd w:val="clear" w:color="auto" w:fill="FFFFFF"/>
        <w:ind w:firstLine="851"/>
        <w:jc w:val="both"/>
        <w:divId w:val="388652668"/>
        <w:rPr>
          <w:rFonts w:eastAsia="Times New Roman"/>
          <w:color w:val="000000"/>
        </w:rPr>
      </w:pPr>
      <w:r>
        <w:rPr>
          <w:rFonts w:eastAsia="Times New Roman"/>
          <w:color w:val="000000"/>
        </w:rPr>
        <w:t>Кассация инстанцияси суди қарор қабул қилиш чоғида биринчи инстанция суди томонидан текшириб кўрилган ва ишончли деб топи</w:t>
      </w:r>
      <w:r>
        <w:rPr>
          <w:rFonts w:eastAsia="Times New Roman"/>
          <w:color w:val="000000"/>
        </w:rPr>
        <w:t xml:space="preserve">лган далилларга кассация шикоятларини, протестларини кўриб чиқишда текширилган янги далилларни қўшган ҳолда таянишга ҳақли.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Кассация инстанцияси суди қарорини эълон қилиш ушбу Кодекснинг </w:t>
      </w:r>
      <w:hyperlink r:id="rId2962" w:history="1">
        <w:r>
          <w:rPr>
            <w:rFonts w:eastAsia="Times New Roman"/>
            <w:color w:val="008080"/>
          </w:rPr>
          <w:t xml:space="preserve">473-моддаси </w:t>
        </w:r>
      </w:hyperlink>
      <w:r>
        <w:rPr>
          <w:rFonts w:eastAsia="Times New Roman"/>
          <w:color w:val="000000"/>
        </w:rPr>
        <w:t>қоидалариг</w:t>
      </w:r>
      <w:r>
        <w:rPr>
          <w:rFonts w:eastAsia="Times New Roman"/>
          <w:color w:val="000000"/>
        </w:rPr>
        <w:t>а кўра амалга оширилади.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lastRenderedPageBreak/>
        <w:t>(506</w:t>
      </w:r>
      <w:r>
        <w:rPr>
          <w:rFonts w:eastAsia="Times New Roman"/>
          <w:i/>
          <w:iCs/>
          <w:color w:val="800000"/>
          <w:sz w:val="22"/>
          <w:szCs w:val="22"/>
          <w:vertAlign w:val="superscript"/>
        </w:rPr>
        <w:t>1</w:t>
      </w:r>
      <w:r>
        <w:rPr>
          <w:rFonts w:eastAsia="Times New Roman"/>
          <w:i/>
          <w:iCs/>
          <w:color w:val="800000"/>
          <w:sz w:val="22"/>
          <w:szCs w:val="22"/>
        </w:rPr>
        <w:t xml:space="preserve">-модда Ўзбекистон Республикасининг 2018 йил 29 январдаги ЎРҚ-463-сонли </w:t>
      </w:r>
      <w:hyperlink r:id="rId2963" w:anchor="3537915" w:history="1">
        <w:r>
          <w:rPr>
            <w:rFonts w:eastAsia="Times New Roman"/>
            <w:i/>
            <w:iCs/>
            <w:color w:val="008080"/>
            <w:sz w:val="22"/>
            <w:szCs w:val="22"/>
          </w:rPr>
          <w:t xml:space="preserve">Қонунига </w:t>
        </w:r>
      </w:hyperlink>
      <w:r>
        <w:rPr>
          <w:rFonts w:eastAsia="Times New Roman"/>
          <w:i/>
          <w:iCs/>
          <w:color w:val="800000"/>
          <w:sz w:val="22"/>
          <w:szCs w:val="22"/>
        </w:rPr>
        <w:t>асосан киритилган — Қонун ҳужжатлари маълумотлари миллий базаси, 30.0</w:t>
      </w:r>
      <w:r>
        <w:rPr>
          <w:rFonts w:eastAsia="Times New Roman"/>
          <w:i/>
          <w:iCs/>
          <w:color w:val="800000"/>
          <w:sz w:val="22"/>
          <w:szCs w:val="22"/>
        </w:rPr>
        <w:t>1.2018 й., 03/18/463/0634-сон — 2018 йил 1 апрелдан кучга киради)</w:t>
      </w:r>
    </w:p>
    <w:p w:rsidR="00000000" w:rsidRDefault="0079070D">
      <w:pPr>
        <w:shd w:val="clear" w:color="auto" w:fill="FFFFFF"/>
        <w:ind w:firstLine="851"/>
        <w:jc w:val="both"/>
        <w:divId w:val="1055159191"/>
        <w:rPr>
          <w:rFonts w:eastAsia="Times New Roman"/>
          <w:i/>
          <w:iCs/>
          <w:color w:val="800080"/>
          <w:sz w:val="22"/>
          <w:szCs w:val="22"/>
        </w:rPr>
      </w:pPr>
      <w:hyperlink r:id="rId2964" w:anchor="25686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(507-модда Ўзбекистон Республикасининг 2000 йил 14 декабрдаги 163-II-сон </w:t>
      </w:r>
      <w:hyperlink r:id="rId2965" w:anchor="78044" w:history="1">
        <w:r>
          <w:rPr>
            <w:rFonts w:eastAsia="Times New Roman"/>
            <w:i/>
            <w:iCs/>
            <w:color w:val="008080"/>
            <w:sz w:val="22"/>
            <w:szCs w:val="22"/>
          </w:rPr>
          <w:t xml:space="preserve">Қонунига </w:t>
        </w:r>
      </w:hyperlink>
      <w:r>
        <w:rPr>
          <w:rFonts w:eastAsia="Times New Roman"/>
          <w:i/>
          <w:iCs/>
          <w:color w:val="800000"/>
          <w:sz w:val="22"/>
          <w:szCs w:val="22"/>
        </w:rPr>
        <w:t xml:space="preserve">мувофиқ ўз кучини йўқотган — Олий Мажлис Ахборотномаси, 2001 й., 1-2-сон, 11-модда) </w:t>
      </w:r>
    </w:p>
    <w:p w:rsidR="00000000" w:rsidRDefault="0079070D">
      <w:pPr>
        <w:shd w:val="clear" w:color="auto" w:fill="FFFFFF"/>
        <w:ind w:firstLine="851"/>
        <w:jc w:val="both"/>
        <w:divId w:val="221408003"/>
        <w:rPr>
          <w:rFonts w:eastAsia="Times New Roman"/>
          <w:b/>
          <w:bCs/>
          <w:color w:val="000080"/>
        </w:rPr>
      </w:pPr>
      <w:r>
        <w:rPr>
          <w:rStyle w:val="clauseprfx1"/>
          <w:rFonts w:eastAsia="Times New Roman"/>
          <w:b/>
          <w:bCs/>
          <w:color w:val="000080"/>
        </w:rPr>
        <w:t xml:space="preserve">508-модда. </w:t>
      </w:r>
      <w:r>
        <w:rPr>
          <w:rStyle w:val="clausesuff1"/>
          <w:rFonts w:eastAsia="Times New Roman"/>
          <w:b/>
          <w:bCs/>
          <w:color w:val="000080"/>
        </w:rPr>
        <w:t>Кассация инстанциясида жиноят ишини қўшимча кўриш</w:t>
      </w:r>
    </w:p>
    <w:p w:rsidR="00000000" w:rsidRDefault="0079070D">
      <w:pPr>
        <w:shd w:val="clear" w:color="auto" w:fill="FFFFFF"/>
        <w:ind w:firstLine="851"/>
        <w:jc w:val="both"/>
        <w:divId w:val="1735204567"/>
        <w:rPr>
          <w:rFonts w:eastAsia="Times New Roman"/>
          <w:i/>
          <w:iCs/>
          <w:color w:val="800080"/>
          <w:sz w:val="22"/>
          <w:szCs w:val="22"/>
        </w:rPr>
      </w:pPr>
      <w:hyperlink r:id="rId2966" w:anchor="25687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Баъзи маҳкумларга дахли бўлган кассация шикояти ёки протести бирор сабабга кўра кассация инстанцияси судига бошқа маҳкумларнинг жиноят иши кўриб бўлинганида</w:t>
      </w:r>
      <w:r>
        <w:rPr>
          <w:rFonts w:eastAsia="Times New Roman"/>
          <w:color w:val="000000"/>
        </w:rPr>
        <w:t>н кейин келиб тушса, шунингдек маҳкумнинг, унинг ҳимоячисининг ёки қонуний вакилининг кассация шикояти, ушбу маҳкумга доир иш процесснинг бошқа иштирокчиси берган кассация шикояти ёки протести бўйича кўриб чиқилганидан сўнг келиб тушган бўлса, кассация инс</w:t>
      </w:r>
      <w:r>
        <w:rPr>
          <w:rFonts w:eastAsia="Times New Roman"/>
          <w:color w:val="000000"/>
        </w:rPr>
        <w:t xml:space="preserve">танцияси суди бундай шикоят ёки протестни кўриб чиқиши ва у бўйича ажрим чиқариши шарт.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(508-модданинг биринчи қисми Ўзбекистон Республикасининг 2000 йил 14 декабрдаги 163-II-сон </w:t>
      </w:r>
      <w:hyperlink r:id="rId2967" w:anchor="78046" w:history="1">
        <w:r>
          <w:rPr>
            <w:rFonts w:eastAsia="Times New Roman"/>
            <w:i/>
            <w:iCs/>
            <w:color w:val="008080"/>
            <w:sz w:val="22"/>
            <w:szCs w:val="22"/>
          </w:rPr>
          <w:t>Қон</w:t>
        </w:r>
        <w:r>
          <w:rPr>
            <w:rFonts w:eastAsia="Times New Roman"/>
            <w:i/>
            <w:iCs/>
            <w:color w:val="008080"/>
            <w:sz w:val="22"/>
            <w:szCs w:val="22"/>
          </w:rPr>
          <w:t xml:space="preserve">уни </w:t>
        </w:r>
      </w:hyperlink>
      <w:r>
        <w:rPr>
          <w:rFonts w:eastAsia="Times New Roman"/>
          <w:i/>
          <w:iCs/>
          <w:color w:val="800000"/>
          <w:sz w:val="22"/>
          <w:szCs w:val="22"/>
        </w:rPr>
        <w:t xml:space="preserve">таҳририда — Олий Мажлис Ахборотномаси, 2001 й., 1-2-сон, 11-модда)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Бу ажрим аввал чиқарилган ажримга зид бўлса, иш бир ёки ҳар иккала ажрим устидан протест бериш масаласини ҳал қилиш учун назорат тартибида протест билдириш ваколатига эга бўлган суд ра</w:t>
      </w:r>
      <w:r>
        <w:rPr>
          <w:rFonts w:eastAsia="Times New Roman"/>
          <w:color w:val="000000"/>
        </w:rPr>
        <w:t xml:space="preserve">исига жўнатилади.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Ишни қўшимча кўриш тартиби кечикиб келган хусусий шикоят ва хусусий протестларни ҳал қилишга ҳам тааллуқлидир. </w:t>
      </w:r>
    </w:p>
    <w:p w:rsidR="00000000" w:rsidRDefault="0079070D">
      <w:pPr>
        <w:shd w:val="clear" w:color="auto" w:fill="FFFFFF"/>
        <w:ind w:firstLine="851"/>
        <w:jc w:val="both"/>
        <w:divId w:val="86016837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50" name="Рисунок 55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201550417"/>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2018 йил 24 августдаги 25-сонли «Судлар томонидан жиноят ишларини апелляция ва кассация тартибида кўриш амалиёти тўғрисида»ги қарори 22-банди </w:t>
      </w:r>
      <w:hyperlink r:id="rId2968" w:anchor="3896975" w:history="1">
        <w:r>
          <w:rPr>
            <w:rFonts w:eastAsia="Times New Roman"/>
            <w:i/>
            <w:iCs/>
            <w:color w:val="008080"/>
            <w:sz w:val="22"/>
            <w:szCs w:val="22"/>
          </w:rPr>
          <w:t>икки</w:t>
        </w:r>
        <w:r>
          <w:rPr>
            <w:rFonts w:eastAsia="Times New Roman"/>
            <w:i/>
            <w:iCs/>
            <w:color w:val="008080"/>
            <w:sz w:val="22"/>
            <w:szCs w:val="22"/>
          </w:rPr>
          <w:t>нчи хатбошиси</w:t>
        </w:r>
      </w:hyperlink>
      <w:r>
        <w:rPr>
          <w:rFonts w:eastAsia="Times New Roman"/>
          <w:i/>
          <w:iCs/>
          <w:color w:val="800080"/>
          <w:sz w:val="22"/>
          <w:szCs w:val="22"/>
        </w:rPr>
        <w:t>.</w:t>
      </w:r>
    </w:p>
    <w:p w:rsidR="00000000" w:rsidRDefault="0079070D">
      <w:pPr>
        <w:shd w:val="clear" w:color="auto" w:fill="FFFFFF"/>
        <w:ind w:firstLine="851"/>
        <w:jc w:val="both"/>
        <w:divId w:val="649096055"/>
        <w:rPr>
          <w:rFonts w:eastAsia="Times New Roman"/>
          <w:b/>
          <w:bCs/>
          <w:color w:val="000080"/>
        </w:rPr>
      </w:pPr>
      <w:r>
        <w:rPr>
          <w:rStyle w:val="clauseprfx1"/>
          <w:rFonts w:eastAsia="Times New Roman"/>
          <w:b/>
          <w:bCs/>
          <w:color w:val="000080"/>
        </w:rPr>
        <w:t xml:space="preserve">509-модда. </w:t>
      </w:r>
      <w:r>
        <w:rPr>
          <w:rStyle w:val="clausesuff1"/>
          <w:rFonts w:eastAsia="Times New Roman"/>
          <w:b/>
          <w:bCs/>
          <w:color w:val="000080"/>
        </w:rPr>
        <w:t>Кассация инстанцияси судининг ажрими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Кассация инстанцияси суди ишни кўриш натижалари бўйича ажрим чиқаради.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Ажрим судьяларнинг кўпчилик овози билан қабул қилинади. Ажрим барча судьялар томонидан имзоланади. Овоз беришда озчиликни</w:t>
      </w:r>
      <w:r>
        <w:rPr>
          <w:rFonts w:eastAsia="Times New Roman"/>
          <w:color w:val="000000"/>
        </w:rPr>
        <w:t xml:space="preserve"> ташкил этган судья ажримга имзо қўйиб, ўзининг алоҳида фикрини ёзма равишда баён қилишга ҳақлидир.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Кассация инстанцияси судининг ажрими устидан назорат тартибида шикоят қилиниши ва протест билдирилиши мумкин. </w:t>
      </w:r>
    </w:p>
    <w:p w:rsidR="00000000" w:rsidRDefault="0079070D">
      <w:pPr>
        <w:shd w:val="clear" w:color="auto" w:fill="FFFFFF"/>
        <w:jc w:val="center"/>
        <w:divId w:val="1371111253"/>
        <w:rPr>
          <w:rFonts w:eastAsia="Times New Roman"/>
          <w:b/>
          <w:bCs/>
          <w:color w:val="000080"/>
        </w:rPr>
      </w:pPr>
      <w:r>
        <w:rPr>
          <w:rFonts w:eastAsia="Times New Roman"/>
          <w:b/>
          <w:bCs/>
          <w:color w:val="000080"/>
        </w:rPr>
        <w:t>57-боб. НАЗОРАТ ТАРТИБИДА ИШ ЮРИТИШ</w:t>
      </w:r>
    </w:p>
    <w:p w:rsidR="00000000" w:rsidRDefault="0079070D">
      <w:pPr>
        <w:shd w:val="clear" w:color="auto" w:fill="FFFFFF"/>
        <w:ind w:firstLine="851"/>
        <w:jc w:val="both"/>
        <w:divId w:val="20325289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51" name="Рисунок 55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639725458"/>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2008 йил 15 майдаги 12-сонли «Судлар томонидан жиноят ишларини назорат тартибида кўриш амалиёти тўғрисида»ги </w:t>
      </w:r>
      <w:hyperlink r:id="rId2969" w:history="1">
        <w:r>
          <w:rPr>
            <w:rFonts w:eastAsia="Times New Roman"/>
            <w:i/>
            <w:iCs/>
            <w:color w:val="008080"/>
            <w:sz w:val="22"/>
            <w:szCs w:val="22"/>
          </w:rPr>
          <w:t>қарори</w:t>
        </w:r>
      </w:hyperlink>
      <w:r>
        <w:rPr>
          <w:rFonts w:eastAsia="Times New Roman"/>
          <w:i/>
          <w:iCs/>
          <w:color w:val="800080"/>
          <w:sz w:val="22"/>
          <w:szCs w:val="22"/>
        </w:rPr>
        <w:t>.</w:t>
      </w:r>
    </w:p>
    <w:p w:rsidR="00000000" w:rsidRDefault="0079070D">
      <w:pPr>
        <w:shd w:val="clear" w:color="auto" w:fill="FFFFFF"/>
        <w:ind w:firstLine="851"/>
        <w:jc w:val="both"/>
        <w:divId w:val="484471732"/>
        <w:rPr>
          <w:rFonts w:eastAsia="Times New Roman"/>
          <w:i/>
          <w:iCs/>
          <w:color w:val="800080"/>
          <w:sz w:val="22"/>
          <w:szCs w:val="22"/>
        </w:rPr>
      </w:pPr>
      <w:hyperlink r:id="rId2970" w:anchor="256880"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1798832390"/>
        <w:rPr>
          <w:rFonts w:eastAsia="Times New Roman"/>
          <w:b/>
          <w:bCs/>
          <w:color w:val="000080"/>
        </w:rPr>
      </w:pPr>
      <w:r>
        <w:rPr>
          <w:rStyle w:val="clauseprfx1"/>
          <w:rFonts w:eastAsia="Times New Roman"/>
          <w:b/>
          <w:bCs/>
          <w:color w:val="000080"/>
        </w:rPr>
        <w:t xml:space="preserve">510-модда. </w:t>
      </w:r>
      <w:r>
        <w:rPr>
          <w:rStyle w:val="clausesuff1"/>
          <w:rFonts w:eastAsia="Times New Roman"/>
          <w:b/>
          <w:bCs/>
          <w:color w:val="000080"/>
        </w:rPr>
        <w:t>Ҳукм ва ажрим (қарор) устидан назорат тартибида шикоят бериш ҳуқуқига эга бўлган шахслар</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Апелл</w:t>
      </w:r>
      <w:r>
        <w:rPr>
          <w:rFonts w:eastAsia="Times New Roman"/>
          <w:color w:val="000000"/>
        </w:rPr>
        <w:t xml:space="preserve">яция ёки кассация тартибида кўриб чиқилган ишлар бўйича чиқарилган ҳукм ва ажрим (қарор) устидан ушбу Кодекснинг </w:t>
      </w:r>
      <w:hyperlink r:id="rId2971" w:history="1">
        <w:r>
          <w:rPr>
            <w:rFonts w:eastAsia="Times New Roman"/>
            <w:color w:val="008080"/>
          </w:rPr>
          <w:t xml:space="preserve">498-моддасида </w:t>
        </w:r>
      </w:hyperlink>
      <w:r>
        <w:rPr>
          <w:rFonts w:eastAsia="Times New Roman"/>
          <w:color w:val="000000"/>
        </w:rPr>
        <w:t>кўрсатилган шахслар назорат тартибида шикоят беришлари мумкин.</w:t>
      </w:r>
    </w:p>
    <w:p w:rsidR="00000000" w:rsidRDefault="0079070D">
      <w:pPr>
        <w:shd w:val="clear" w:color="auto" w:fill="FFFFFF"/>
        <w:ind w:firstLine="851"/>
        <w:jc w:val="both"/>
        <w:divId w:val="126564759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52" name="Рисунок 55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923442413"/>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1998 йил 28 декабрдаги 31-сонли «Фуқароларнинг суд ишларига доир мурожаатларини кўриб чиқиш амалиёти ҳақида»ги қарори 10-бандининг </w:t>
      </w:r>
      <w:hyperlink r:id="rId2972" w:anchor="1448593" w:history="1">
        <w:r>
          <w:rPr>
            <w:rFonts w:eastAsia="Times New Roman"/>
            <w:i/>
            <w:iCs/>
            <w:color w:val="008080"/>
            <w:sz w:val="22"/>
            <w:szCs w:val="22"/>
          </w:rPr>
          <w:t>биринчи хатбошиси</w:t>
        </w:r>
      </w:hyperlink>
      <w:r>
        <w:rPr>
          <w:rFonts w:eastAsia="Times New Roman"/>
          <w:i/>
          <w:iCs/>
          <w:color w:val="800080"/>
          <w:sz w:val="22"/>
          <w:szCs w:val="22"/>
        </w:rPr>
        <w:t xml:space="preserve">, Ўзбекистон Республикаси Олий суди Пленумининг 2008 йил 15 майдаги </w:t>
      </w:r>
      <w:r>
        <w:rPr>
          <w:rFonts w:eastAsia="Times New Roman"/>
          <w:i/>
          <w:iCs/>
          <w:color w:val="800080"/>
          <w:sz w:val="22"/>
          <w:szCs w:val="22"/>
        </w:rPr>
        <w:lastRenderedPageBreak/>
        <w:t xml:space="preserve">12-сонли «Судлар томонидан жиноят ишларини назорат тартибида кўриш амалиёти тўғрисида»ги қарори 1-бандининг </w:t>
      </w:r>
      <w:hyperlink r:id="rId2973" w:anchor="1599708" w:history="1">
        <w:r>
          <w:rPr>
            <w:rFonts w:eastAsia="Times New Roman"/>
            <w:i/>
            <w:iCs/>
            <w:color w:val="008080"/>
            <w:sz w:val="22"/>
            <w:szCs w:val="22"/>
          </w:rPr>
          <w:t>биринчи хатбошиси</w:t>
        </w:r>
      </w:hyperlink>
      <w:r>
        <w:rPr>
          <w:rFonts w:eastAsia="Times New Roman"/>
          <w:i/>
          <w:iCs/>
          <w:color w:val="800080"/>
          <w:sz w:val="22"/>
          <w:szCs w:val="22"/>
        </w:rPr>
        <w:t>.</w:t>
      </w:r>
    </w:p>
    <w:p w:rsidR="00000000" w:rsidRDefault="0079070D">
      <w:pPr>
        <w:shd w:val="clear" w:color="auto" w:fill="FFFFFF"/>
        <w:ind w:firstLine="851"/>
        <w:jc w:val="both"/>
        <w:divId w:val="862210268"/>
        <w:rPr>
          <w:rFonts w:eastAsia="Times New Roman"/>
          <w:i/>
          <w:iCs/>
          <w:color w:val="800080"/>
          <w:sz w:val="22"/>
          <w:szCs w:val="22"/>
        </w:rPr>
      </w:pPr>
      <w:hyperlink r:id="rId2974" w:anchor="3542947"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Назорат тартибида берилган шикоятнинг мазмуни ушбу Кодекс 502</w:t>
      </w:r>
      <w:r>
        <w:rPr>
          <w:rFonts w:eastAsia="Times New Roman"/>
          <w:color w:val="000000"/>
          <w:vertAlign w:val="superscript"/>
        </w:rPr>
        <w:t>1</w:t>
      </w:r>
      <w:r>
        <w:rPr>
          <w:rFonts w:eastAsia="Times New Roman"/>
          <w:color w:val="000000"/>
        </w:rPr>
        <w:t xml:space="preserve">-моддасининг </w:t>
      </w:r>
      <w:hyperlink r:id="rId2975" w:history="1">
        <w:r>
          <w:rPr>
            <w:rFonts w:eastAsia="Times New Roman"/>
            <w:color w:val="008080"/>
          </w:rPr>
          <w:t xml:space="preserve">биринчи қисмида </w:t>
        </w:r>
      </w:hyperlink>
      <w:r>
        <w:rPr>
          <w:rFonts w:eastAsia="Times New Roman"/>
          <w:color w:val="000000"/>
        </w:rPr>
        <w:t>назарда тутилган талабларга мувофиқ бўлиши керак. Назорат тартибидаги шикоятга иш бўйича қабул қилинган суд қарорларининг суд томонидан тасдиқланган кўчирма нусхалари илова қилиниши керак.</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(510-модда Ўзбекистон Респуб</w:t>
      </w:r>
      <w:r>
        <w:rPr>
          <w:rFonts w:eastAsia="Times New Roman"/>
          <w:i/>
          <w:iCs/>
          <w:color w:val="800000"/>
          <w:sz w:val="22"/>
          <w:szCs w:val="22"/>
        </w:rPr>
        <w:t xml:space="preserve">ликасининг 2018 йил 29 январдаги ЎРҚ-463-сонли </w:t>
      </w:r>
      <w:hyperlink r:id="rId2976" w:anchor="3537933" w:history="1">
        <w:r>
          <w:rPr>
            <w:rFonts w:eastAsia="Times New Roman"/>
            <w:i/>
            <w:iCs/>
            <w:color w:val="008080"/>
            <w:sz w:val="22"/>
            <w:szCs w:val="22"/>
          </w:rPr>
          <w:t xml:space="preserve">Қонунига </w:t>
        </w:r>
      </w:hyperlink>
      <w:r>
        <w:rPr>
          <w:rFonts w:eastAsia="Times New Roman"/>
          <w:i/>
          <w:iCs/>
          <w:color w:val="800000"/>
          <w:sz w:val="22"/>
          <w:szCs w:val="22"/>
        </w:rPr>
        <w:t>асосан иккинчи қисм билан тўлдирилган — Қонун ҳужжатлари маълумотлари миллий базаси, 30.01.2018 й., 03/18/463/0634-сон — 2018 йил 1 апрелдан кучга киради)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(510-модда Ўзбекистон Республикасининг 2000 йил 14 декабрдаги 163-II-сон </w:t>
      </w:r>
      <w:hyperlink r:id="rId2977" w:anchor="78051" w:history="1">
        <w:r>
          <w:rPr>
            <w:rFonts w:eastAsia="Times New Roman"/>
            <w:i/>
            <w:iCs/>
            <w:color w:val="008080"/>
            <w:sz w:val="22"/>
            <w:szCs w:val="22"/>
          </w:rPr>
          <w:t xml:space="preserve">Қонуни </w:t>
        </w:r>
      </w:hyperlink>
      <w:r>
        <w:rPr>
          <w:rFonts w:eastAsia="Times New Roman"/>
          <w:i/>
          <w:iCs/>
          <w:color w:val="800000"/>
          <w:sz w:val="22"/>
          <w:szCs w:val="22"/>
        </w:rPr>
        <w:t xml:space="preserve">таҳририда — Олий Мажлис Ахборотномаси, 2001 й., 1-2-сон, 11-модда) </w:t>
      </w:r>
    </w:p>
    <w:p w:rsidR="00000000" w:rsidRDefault="0079070D">
      <w:pPr>
        <w:shd w:val="clear" w:color="auto" w:fill="FFFFFF"/>
        <w:ind w:firstLine="851"/>
        <w:jc w:val="both"/>
        <w:divId w:val="1028683801"/>
        <w:rPr>
          <w:rFonts w:eastAsia="Times New Roman"/>
          <w:i/>
          <w:iCs/>
          <w:color w:val="800080"/>
          <w:sz w:val="22"/>
          <w:szCs w:val="22"/>
        </w:rPr>
      </w:pPr>
      <w:hyperlink r:id="rId2978" w:anchor="354295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100611394"/>
        <w:rPr>
          <w:rFonts w:eastAsia="Times New Roman"/>
          <w:b/>
          <w:bCs/>
          <w:color w:val="000080"/>
        </w:rPr>
      </w:pPr>
      <w:r>
        <w:rPr>
          <w:rStyle w:val="clauseprfx1"/>
          <w:rFonts w:eastAsia="Times New Roman"/>
          <w:b/>
          <w:bCs/>
          <w:color w:val="000080"/>
        </w:rPr>
        <w:t>510</w:t>
      </w:r>
      <w:r>
        <w:rPr>
          <w:rStyle w:val="clauseprfx1"/>
          <w:rFonts w:eastAsia="Times New Roman"/>
          <w:b/>
          <w:bCs/>
          <w:color w:val="000080"/>
          <w:vertAlign w:val="superscript"/>
        </w:rPr>
        <w:t>1</w:t>
      </w:r>
      <w:r>
        <w:rPr>
          <w:rStyle w:val="clauseprfx1"/>
          <w:rFonts w:eastAsia="Times New Roman"/>
          <w:b/>
          <w:bCs/>
          <w:color w:val="000080"/>
        </w:rPr>
        <w:t xml:space="preserve">-модда. </w:t>
      </w:r>
      <w:r>
        <w:rPr>
          <w:rStyle w:val="clausesuff1"/>
          <w:rFonts w:eastAsia="Times New Roman"/>
          <w:b/>
          <w:bCs/>
          <w:color w:val="000080"/>
        </w:rPr>
        <w:t>Суд қарорлари устидан н</w:t>
      </w:r>
      <w:r>
        <w:rPr>
          <w:rStyle w:val="clausesuff1"/>
          <w:rFonts w:eastAsia="Times New Roman"/>
          <w:b/>
          <w:bCs/>
          <w:color w:val="000080"/>
        </w:rPr>
        <w:t xml:space="preserve">азорат тартибида шикоят қилиш ва протест келтириш тартиби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Қуйидаги суд қарорлари устидан назорат тартибида шикоят қилиниши ва протест келтирилиши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вилоят судлари ва уларга тенглаштирилган судлар томонидан апелляция ёки кассация тартибида кўриб чиқ</w:t>
      </w:r>
      <w:r>
        <w:rPr>
          <w:rFonts w:eastAsia="Times New Roman"/>
          <w:color w:val="000000"/>
        </w:rPr>
        <w:t xml:space="preserve">илган ишлар бўйича — Ўзбекистон Республикаси Олий судининг жиноят ишлари бўйича судлов ҳайъатига;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Ўзбекистон Республикаси Олий судининг жиноят ишлари бўйича судлов ҳайъати томонидан апелляция ёки кассация ёхуд назорат тартибида кўриб чиқилган ишлар бўйича</w:t>
      </w:r>
      <w:r>
        <w:rPr>
          <w:rFonts w:eastAsia="Times New Roman"/>
          <w:color w:val="000000"/>
        </w:rPr>
        <w:t xml:space="preserve"> — Ўзбекистон Республикаси Олий судининг Раёсатига. </w:t>
      </w:r>
    </w:p>
    <w:p w:rsidR="00000000" w:rsidRDefault="0079070D">
      <w:pPr>
        <w:shd w:val="clear" w:color="auto" w:fill="FFFFFF"/>
        <w:ind w:firstLine="851"/>
        <w:jc w:val="both"/>
        <w:divId w:val="1133055952"/>
        <w:rPr>
          <w:rFonts w:eastAsia="Times New Roman"/>
          <w:b/>
          <w:bCs/>
          <w:color w:val="000080"/>
        </w:rPr>
      </w:pPr>
      <w:r>
        <w:rPr>
          <w:rStyle w:val="clauseprfx1"/>
          <w:rFonts w:eastAsia="Times New Roman"/>
          <w:b/>
          <w:bCs/>
          <w:color w:val="000080"/>
        </w:rPr>
        <w:t>510</w:t>
      </w:r>
      <w:r>
        <w:rPr>
          <w:rStyle w:val="clauseprfx1"/>
          <w:rFonts w:eastAsia="Times New Roman"/>
          <w:b/>
          <w:bCs/>
          <w:color w:val="000080"/>
          <w:vertAlign w:val="superscript"/>
        </w:rPr>
        <w:t>2</w:t>
      </w:r>
      <w:r>
        <w:rPr>
          <w:rStyle w:val="clauseprfx1"/>
          <w:rFonts w:eastAsia="Times New Roman"/>
          <w:b/>
          <w:bCs/>
          <w:color w:val="000080"/>
        </w:rPr>
        <w:t xml:space="preserve">-модда. </w:t>
      </w:r>
      <w:r>
        <w:rPr>
          <w:rStyle w:val="clausesuff1"/>
          <w:rFonts w:eastAsia="Times New Roman"/>
          <w:b/>
          <w:bCs/>
          <w:color w:val="000080"/>
        </w:rPr>
        <w:t>Назорат тартибида берилган шикоятларни кўриб чиқмасдан қайтариш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Назорат тартибида берилган шикоят қуйидаги ҳолларда кўриб чиқилмасдан қайтарилади, агар: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1) назорат тартибида берилган шикоят </w:t>
      </w:r>
      <w:r>
        <w:rPr>
          <w:rFonts w:eastAsia="Times New Roman"/>
          <w:color w:val="000000"/>
        </w:rPr>
        <w:t>ушбу Кодекс 502</w:t>
      </w:r>
      <w:r>
        <w:rPr>
          <w:rFonts w:eastAsia="Times New Roman"/>
          <w:color w:val="000000"/>
          <w:vertAlign w:val="superscript"/>
        </w:rPr>
        <w:t>1</w:t>
      </w:r>
      <w:r>
        <w:rPr>
          <w:rFonts w:eastAsia="Times New Roman"/>
          <w:color w:val="000000"/>
        </w:rPr>
        <w:t xml:space="preserve">-моддасининг </w:t>
      </w:r>
      <w:hyperlink r:id="rId2979" w:history="1">
        <w:r>
          <w:rPr>
            <w:rFonts w:eastAsia="Times New Roman"/>
            <w:color w:val="008080"/>
          </w:rPr>
          <w:t>биринчи қисмида</w:t>
        </w:r>
      </w:hyperlink>
      <w:r>
        <w:rPr>
          <w:rFonts w:eastAsia="Times New Roman"/>
          <w:color w:val="000000"/>
        </w:rPr>
        <w:t xml:space="preserve"> назарда тутилган талабларга жавоб бермаса;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2) назорат тартибида берилган шикоятга иш бўйича қабул қилинган, суд қарорларининг суд томонидан тасдиқланган кўчирма ну</w:t>
      </w:r>
      <w:r>
        <w:rPr>
          <w:rFonts w:eastAsia="Times New Roman"/>
          <w:color w:val="000000"/>
        </w:rPr>
        <w:t xml:space="preserve">схалари илова қилинмаган бўлса;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3) иш апелляция ёки кассация тартибида кўрилмаган бўлса;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4) назорат тартибида берилган шикоятни қайтариб олиш тўғрисида ариза келиб тушганда.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Ушбу модда биринчи қисмининг </w:t>
      </w:r>
      <w:hyperlink r:id="rId2980" w:history="1">
        <w:r>
          <w:rPr>
            <w:rFonts w:eastAsia="Times New Roman"/>
            <w:color w:val="008080"/>
          </w:rPr>
          <w:t>1 —</w:t>
        </w:r>
        <w:r>
          <w:rPr>
            <w:rFonts w:eastAsia="Times New Roman"/>
            <w:color w:val="008080"/>
          </w:rPr>
          <w:t xml:space="preserve"> 3-бандларида </w:t>
        </w:r>
      </w:hyperlink>
      <w:r>
        <w:rPr>
          <w:rFonts w:eastAsia="Times New Roman"/>
          <w:color w:val="000000"/>
        </w:rPr>
        <w:t xml:space="preserve">кўрсатилган ҳолатлар бартараф этилганидан кейин шикоят берган шахс қайтадан умумий тартибда мурожаат қилишга ҳақлидир.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(510</w:t>
      </w:r>
      <w:r>
        <w:rPr>
          <w:rFonts w:eastAsia="Times New Roman"/>
          <w:i/>
          <w:iCs/>
          <w:color w:val="800000"/>
          <w:sz w:val="22"/>
          <w:szCs w:val="22"/>
          <w:vertAlign w:val="superscript"/>
        </w:rPr>
        <w:t>1</w:t>
      </w:r>
      <w:r>
        <w:rPr>
          <w:rFonts w:eastAsia="Times New Roman"/>
          <w:i/>
          <w:iCs/>
          <w:color w:val="800000"/>
          <w:sz w:val="22"/>
          <w:szCs w:val="22"/>
        </w:rPr>
        <w:t xml:space="preserve"> ва 510</w:t>
      </w:r>
      <w:r>
        <w:rPr>
          <w:rFonts w:eastAsia="Times New Roman"/>
          <w:i/>
          <w:iCs/>
          <w:color w:val="800000"/>
          <w:sz w:val="22"/>
          <w:szCs w:val="22"/>
          <w:vertAlign w:val="superscript"/>
        </w:rPr>
        <w:t>2</w:t>
      </w:r>
      <w:r>
        <w:rPr>
          <w:rFonts w:eastAsia="Times New Roman"/>
          <w:i/>
          <w:iCs/>
          <w:color w:val="800000"/>
          <w:sz w:val="22"/>
          <w:szCs w:val="22"/>
        </w:rPr>
        <w:t xml:space="preserve">-моддалар Ўзбекистон Республикасининг 2018 йил 29 январдаги ЎРҚ-463-сонли </w:t>
      </w:r>
      <w:hyperlink r:id="rId2981" w:anchor="3537935" w:history="1">
        <w:r>
          <w:rPr>
            <w:rFonts w:eastAsia="Times New Roman"/>
            <w:i/>
            <w:iCs/>
            <w:color w:val="008080"/>
            <w:sz w:val="22"/>
            <w:szCs w:val="22"/>
          </w:rPr>
          <w:t xml:space="preserve">Қонунига </w:t>
        </w:r>
      </w:hyperlink>
      <w:r>
        <w:rPr>
          <w:rFonts w:eastAsia="Times New Roman"/>
          <w:i/>
          <w:iCs/>
          <w:color w:val="800000"/>
          <w:sz w:val="22"/>
          <w:szCs w:val="22"/>
        </w:rPr>
        <w:t>асосан киритилган — Қонун ҳужжатлари маълумотлари миллий базаси, 30.01.2018 й., 03/18/463/0634-сон — 2018 йил 1 апрелдан кучга киради)</w:t>
      </w:r>
    </w:p>
    <w:p w:rsidR="00000000" w:rsidRDefault="0079070D">
      <w:pPr>
        <w:shd w:val="clear" w:color="auto" w:fill="FFFFFF"/>
        <w:ind w:firstLine="851"/>
        <w:jc w:val="both"/>
        <w:divId w:val="840852587"/>
        <w:rPr>
          <w:rFonts w:eastAsia="Times New Roman"/>
          <w:i/>
          <w:iCs/>
          <w:color w:val="800080"/>
          <w:sz w:val="22"/>
          <w:szCs w:val="22"/>
        </w:rPr>
      </w:pPr>
      <w:hyperlink r:id="rId2982" w:anchor="26089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938450"/>
        <w:rPr>
          <w:rFonts w:eastAsia="Times New Roman"/>
          <w:b/>
          <w:bCs/>
          <w:color w:val="000080"/>
        </w:rPr>
      </w:pPr>
      <w:r>
        <w:rPr>
          <w:rStyle w:val="clauseprfx1"/>
          <w:rFonts w:eastAsia="Times New Roman"/>
          <w:b/>
          <w:bCs/>
          <w:color w:val="000080"/>
        </w:rPr>
        <w:t xml:space="preserve">511-модда. </w:t>
      </w:r>
      <w:r>
        <w:rPr>
          <w:rStyle w:val="clausesuff1"/>
          <w:rFonts w:eastAsia="Times New Roman"/>
          <w:b/>
          <w:bCs/>
          <w:color w:val="000080"/>
        </w:rPr>
        <w:t>Ҳукм ва ажрим (қарор) устидан назорат тартибида протест билдириш ҳуқуқига эга бўлган шахслар</w:t>
      </w:r>
    </w:p>
    <w:p w:rsidR="00000000" w:rsidRDefault="0079070D">
      <w:pPr>
        <w:shd w:val="clear" w:color="auto" w:fill="FFFFFF"/>
        <w:ind w:firstLine="851"/>
        <w:jc w:val="both"/>
        <w:divId w:val="250284478"/>
        <w:rPr>
          <w:rFonts w:eastAsia="Times New Roman"/>
          <w:i/>
          <w:iCs/>
          <w:color w:val="800080"/>
          <w:sz w:val="22"/>
          <w:szCs w:val="22"/>
        </w:rPr>
      </w:pPr>
      <w:hyperlink r:id="rId2983" w:anchor="26091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Қуйидагилар протест билдиришга ҳақли:</w:t>
      </w:r>
    </w:p>
    <w:p w:rsidR="00000000" w:rsidRDefault="0079070D">
      <w:pPr>
        <w:shd w:val="clear" w:color="auto" w:fill="FFFFFF"/>
        <w:ind w:firstLine="851"/>
        <w:jc w:val="both"/>
        <w:divId w:val="388652668"/>
        <w:rPr>
          <w:rFonts w:eastAsia="Times New Roman"/>
          <w:color w:val="000000"/>
        </w:rPr>
      </w:pPr>
      <w:r>
        <w:rPr>
          <w:rFonts w:eastAsia="Times New Roman"/>
          <w:color w:val="000000"/>
        </w:rPr>
        <w:t>1) Ўзбекистон Республикаси Олий судининг раиси, Ўзбекистон Республикаси Бош прокурори — барча инстанция судларининг ҳукмлари ва ажримлари (қарорлари) устидан;</w:t>
      </w:r>
    </w:p>
    <w:p w:rsidR="00000000" w:rsidRDefault="0079070D">
      <w:pPr>
        <w:shd w:val="clear" w:color="auto" w:fill="FFFFFF"/>
        <w:ind w:firstLine="851"/>
        <w:jc w:val="both"/>
        <w:divId w:val="932936614"/>
        <w:rPr>
          <w:rFonts w:eastAsia="Times New Roman"/>
          <w:i/>
          <w:iCs/>
          <w:color w:val="800080"/>
          <w:sz w:val="22"/>
          <w:szCs w:val="22"/>
        </w:rPr>
      </w:pPr>
      <w:hyperlink r:id="rId2984" w:anchor="317485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2) Ўзбекистон Республикаси Олий суди раисининг ўринбосарлари, Ўзбекистон Республикаси Бош прокурорининг ўринбосарлари — Ўзбекистон Республикаси Олий суди </w:t>
      </w:r>
      <w:r>
        <w:rPr>
          <w:rFonts w:eastAsia="Times New Roman"/>
          <w:color w:val="000000"/>
        </w:rPr>
        <w:lastRenderedPageBreak/>
        <w:t>Раёсати қаро</w:t>
      </w:r>
      <w:r>
        <w:rPr>
          <w:rFonts w:eastAsia="Times New Roman"/>
          <w:color w:val="000000"/>
        </w:rPr>
        <w:t>рларидан ташқари, барча инстанция судларининг ҳукмлари ва ажримлари (қарорлари) устидан.</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(511-модданинг 2-банди Ўзбекистон Республикасининг 2018 йил 29 январдаги ЎРҚ-463-сонли </w:t>
      </w:r>
      <w:hyperlink r:id="rId2985" w:anchor="3537955" w:history="1">
        <w:r>
          <w:rPr>
            <w:rFonts w:eastAsia="Times New Roman"/>
            <w:i/>
            <w:iCs/>
            <w:color w:val="008080"/>
            <w:sz w:val="22"/>
            <w:szCs w:val="22"/>
          </w:rPr>
          <w:t>Қон</w:t>
        </w:r>
        <w:r>
          <w:rPr>
            <w:rFonts w:eastAsia="Times New Roman"/>
            <w:i/>
            <w:iCs/>
            <w:color w:val="008080"/>
            <w:sz w:val="22"/>
            <w:szCs w:val="22"/>
          </w:rPr>
          <w:t xml:space="preserve">уни </w:t>
        </w:r>
      </w:hyperlink>
      <w:r>
        <w:rPr>
          <w:rFonts w:eastAsia="Times New Roman"/>
          <w:i/>
          <w:iCs/>
          <w:color w:val="800000"/>
          <w:sz w:val="22"/>
          <w:szCs w:val="22"/>
        </w:rPr>
        <w:t>таҳририда — Қонун ҳужжатлари маълумотлари миллий базаси, 30.01.2018 й., 03/18/463/0634-сон — 2018 йил 1 апрелдан кучга киради)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(511-модданинг матни Ўзбекистон Республикасининг 2017 йил 29 мартдаги ЎРҚ-421-сонли </w:t>
      </w:r>
      <w:hyperlink r:id="rId2986" w:anchor="3147067"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13-сон, 194-модда)</w:t>
      </w:r>
    </w:p>
    <w:p w:rsidR="00000000" w:rsidRDefault="0079070D">
      <w:pPr>
        <w:shd w:val="clear" w:color="auto" w:fill="FFFFFF"/>
        <w:ind w:firstLine="851"/>
        <w:jc w:val="both"/>
        <w:divId w:val="94746912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53" name="Рисунок 55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038357196"/>
        <w:rPr>
          <w:rFonts w:eastAsia="Times New Roman"/>
          <w:i/>
          <w:iCs/>
          <w:color w:val="800080"/>
          <w:sz w:val="22"/>
          <w:szCs w:val="22"/>
        </w:rPr>
      </w:pPr>
      <w:r>
        <w:rPr>
          <w:rFonts w:eastAsia="Times New Roman"/>
          <w:i/>
          <w:iCs/>
          <w:color w:val="800080"/>
          <w:sz w:val="22"/>
          <w:szCs w:val="22"/>
        </w:rPr>
        <w:t>Қаранг: Ўзбек</w:t>
      </w:r>
      <w:r>
        <w:rPr>
          <w:rFonts w:eastAsia="Times New Roman"/>
          <w:i/>
          <w:iCs/>
          <w:color w:val="800080"/>
          <w:sz w:val="22"/>
          <w:szCs w:val="22"/>
        </w:rPr>
        <w:t xml:space="preserve">истон Республикаси Олий суди Пленумининг 2008 йил 15 майдаги 12-сонли «Судлар томонидан жиноят ишларини назорат тартибида кўриш амалиёти тўғрисида»ги қарори 1-бандининг </w:t>
      </w:r>
      <w:hyperlink r:id="rId2987" w:anchor="1599714" w:history="1">
        <w:r>
          <w:rPr>
            <w:rFonts w:eastAsia="Times New Roman"/>
            <w:i/>
            <w:iCs/>
            <w:color w:val="008080"/>
            <w:sz w:val="22"/>
            <w:szCs w:val="22"/>
          </w:rPr>
          <w:t>иккинчи — тўртинчи хатбошилари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(511-модда Ўзбекистон Республикасининг 2000 йил 14 декабрдаги 163-II-сон </w:t>
      </w:r>
      <w:hyperlink r:id="rId2988" w:anchor="78060" w:history="1">
        <w:r>
          <w:rPr>
            <w:rFonts w:eastAsia="Times New Roman"/>
            <w:i/>
            <w:iCs/>
            <w:color w:val="008080"/>
            <w:sz w:val="22"/>
            <w:szCs w:val="22"/>
          </w:rPr>
          <w:t xml:space="preserve">Қонуни </w:t>
        </w:r>
      </w:hyperlink>
      <w:r>
        <w:rPr>
          <w:rFonts w:eastAsia="Times New Roman"/>
          <w:i/>
          <w:iCs/>
          <w:color w:val="800000"/>
          <w:sz w:val="22"/>
          <w:szCs w:val="22"/>
        </w:rPr>
        <w:t xml:space="preserve">таҳририда — Олий Мажлис Ахборотномаси, 2001 й., 1-2-сон, 11-модда) </w:t>
      </w:r>
    </w:p>
    <w:p w:rsidR="00000000" w:rsidRDefault="0079070D">
      <w:pPr>
        <w:shd w:val="clear" w:color="auto" w:fill="FFFFFF"/>
        <w:ind w:firstLine="851"/>
        <w:jc w:val="both"/>
        <w:divId w:val="388579913"/>
        <w:rPr>
          <w:rFonts w:eastAsia="Times New Roman"/>
          <w:b/>
          <w:bCs/>
          <w:color w:val="000080"/>
        </w:rPr>
      </w:pPr>
      <w:r>
        <w:rPr>
          <w:rStyle w:val="clauseprfx1"/>
          <w:rFonts w:eastAsia="Times New Roman"/>
          <w:b/>
          <w:bCs/>
          <w:color w:val="000080"/>
        </w:rPr>
        <w:t xml:space="preserve">512-модда. </w:t>
      </w:r>
      <w:r>
        <w:rPr>
          <w:rStyle w:val="clausesuff1"/>
          <w:rFonts w:eastAsia="Times New Roman"/>
          <w:b/>
          <w:bCs/>
          <w:color w:val="000080"/>
        </w:rPr>
        <w:t>Жиноят ишини назорат та</w:t>
      </w:r>
      <w:r>
        <w:rPr>
          <w:rStyle w:val="clausesuff1"/>
          <w:rFonts w:eastAsia="Times New Roman"/>
          <w:b/>
          <w:bCs/>
          <w:color w:val="000080"/>
        </w:rPr>
        <w:t xml:space="preserve">ртибида текшириш учун талаб қилиб олиш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Ушбу Кодекснинг </w:t>
      </w:r>
      <w:hyperlink r:id="rId2989" w:history="1">
        <w:r>
          <w:rPr>
            <w:rFonts w:eastAsia="Times New Roman"/>
            <w:color w:val="008080"/>
          </w:rPr>
          <w:t xml:space="preserve">511-моддасида </w:t>
        </w:r>
      </w:hyperlink>
      <w:r>
        <w:rPr>
          <w:rFonts w:eastAsia="Times New Roman"/>
          <w:color w:val="000000"/>
        </w:rPr>
        <w:t xml:space="preserve">кўрсатилган шахслар ўз ваколатлари доирасида текшириш ва назорат тартибида протест билдириш ҳақидаги масалани ҳал этиш учун ҳар қандай жиноят ишини суддан талаб қилиб олишга ҳақлидир. </w:t>
      </w:r>
    </w:p>
    <w:p w:rsidR="00000000" w:rsidRDefault="0079070D">
      <w:pPr>
        <w:shd w:val="clear" w:color="auto" w:fill="FFFFFF"/>
        <w:ind w:firstLine="851"/>
        <w:jc w:val="both"/>
        <w:divId w:val="300352771"/>
        <w:rPr>
          <w:rFonts w:eastAsia="Times New Roman"/>
          <w:i/>
          <w:iCs/>
          <w:color w:val="800080"/>
          <w:sz w:val="22"/>
          <w:szCs w:val="22"/>
        </w:rPr>
      </w:pPr>
      <w:hyperlink r:id="rId2990" w:anchor="266976"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Ишларни судлардан талаб қилиб олиш ҳуқуқига назорат тартибидаги шикоятни ушбу Кодекснинг </w:t>
      </w:r>
      <w:hyperlink r:id="rId2991" w:history="1">
        <w:r>
          <w:rPr>
            <w:rFonts w:eastAsia="Times New Roman"/>
            <w:color w:val="008080"/>
          </w:rPr>
          <w:t xml:space="preserve">515-моддасида </w:t>
        </w:r>
      </w:hyperlink>
      <w:r>
        <w:rPr>
          <w:rFonts w:eastAsia="Times New Roman"/>
          <w:color w:val="000000"/>
        </w:rPr>
        <w:t>назарда тутилган тартибда ўрганаётган Ўзбекистон Республикаси Олий судининг с</w:t>
      </w:r>
      <w:r>
        <w:rPr>
          <w:rFonts w:eastAsia="Times New Roman"/>
          <w:color w:val="000000"/>
        </w:rPr>
        <w:t xml:space="preserve">удьяси ҳам эга.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(512-модданинг иккинчи қисми Ўзбекистон Республикасининг 2018 йил 29 январдаги ЎРҚ-463-сонли </w:t>
      </w:r>
      <w:hyperlink r:id="rId2992" w:anchor="3537956"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30.01</w:t>
      </w:r>
      <w:r>
        <w:rPr>
          <w:rFonts w:eastAsia="Times New Roman"/>
          <w:i/>
          <w:iCs/>
          <w:color w:val="800000"/>
          <w:sz w:val="22"/>
          <w:szCs w:val="22"/>
        </w:rPr>
        <w:t>.2018 й., 03/18/463/0634-сон — 2018 йил 1 апрелдан кучга киради)</w:t>
      </w:r>
    </w:p>
    <w:p w:rsidR="00000000" w:rsidRDefault="0079070D">
      <w:pPr>
        <w:shd w:val="clear" w:color="auto" w:fill="FFFFFF"/>
        <w:ind w:firstLine="851"/>
        <w:jc w:val="both"/>
        <w:divId w:val="1032456891"/>
        <w:rPr>
          <w:rFonts w:eastAsia="Times New Roman"/>
          <w:i/>
          <w:iCs/>
          <w:color w:val="800080"/>
          <w:sz w:val="22"/>
          <w:szCs w:val="22"/>
        </w:rPr>
      </w:pPr>
      <w:hyperlink r:id="rId2993" w:anchor="256896"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Ишларни талаб қилиб олишга ушбу Кодекснинг </w:t>
      </w:r>
      <w:hyperlink r:id="rId2994" w:history="1">
        <w:r>
          <w:rPr>
            <w:rFonts w:eastAsia="Times New Roman"/>
            <w:color w:val="008080"/>
          </w:rPr>
          <w:t>49</w:t>
        </w:r>
        <w:r>
          <w:rPr>
            <w:rFonts w:eastAsia="Times New Roman"/>
            <w:color w:val="008080"/>
          </w:rPr>
          <w:t xml:space="preserve">8-моддасида </w:t>
        </w:r>
      </w:hyperlink>
      <w:r>
        <w:rPr>
          <w:rFonts w:eastAsia="Times New Roman"/>
          <w:color w:val="000000"/>
        </w:rPr>
        <w:t xml:space="preserve">кўрсатилган шахсларнинг шикоятлари, судьялар ва прокурорларнинг тақдимномалари, оммавий ахборот воситаларининг хабарлари, шунингдек ушбу Кодекснинг </w:t>
      </w:r>
      <w:hyperlink r:id="rId2995" w:history="1">
        <w:r>
          <w:rPr>
            <w:rFonts w:eastAsia="Times New Roman"/>
            <w:color w:val="008080"/>
          </w:rPr>
          <w:t>511-моддасида</w:t>
        </w:r>
      </w:hyperlink>
      <w:r>
        <w:rPr>
          <w:rFonts w:eastAsia="Times New Roman"/>
          <w:color w:val="000000"/>
        </w:rPr>
        <w:t xml:space="preserve"> кўрсатилган шахсларнинг бевосита шу</w:t>
      </w:r>
      <w:r>
        <w:rPr>
          <w:rFonts w:eastAsia="Times New Roman"/>
          <w:color w:val="000000"/>
        </w:rPr>
        <w:t>ндай қарорга келиши сабаб бўлади.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(512-модданинг учинчи қисми Ўзбекистон Республикасининг 2018 йил 29 январдаги ЎРҚ-463-сонли </w:t>
      </w:r>
      <w:hyperlink r:id="rId2996" w:anchor="3537956"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w:t>
      </w:r>
      <w:r>
        <w:rPr>
          <w:rFonts w:eastAsia="Times New Roman"/>
          <w:i/>
          <w:iCs/>
          <w:color w:val="800000"/>
          <w:sz w:val="22"/>
          <w:szCs w:val="22"/>
        </w:rPr>
        <w:t>ий базаси, 30.01.2018 й., 03/18/463/0634-сон — 2018 йил 1 апрелдан кучга киради)</w:t>
      </w:r>
    </w:p>
    <w:p w:rsidR="00000000" w:rsidRDefault="0079070D">
      <w:pPr>
        <w:shd w:val="clear" w:color="auto" w:fill="FFFFFF"/>
        <w:ind w:firstLine="851"/>
        <w:jc w:val="both"/>
        <w:divId w:val="573705583"/>
        <w:rPr>
          <w:rFonts w:eastAsia="Times New Roman"/>
          <w:b/>
          <w:bCs/>
          <w:color w:val="000080"/>
        </w:rPr>
      </w:pPr>
      <w:r>
        <w:rPr>
          <w:rStyle w:val="clauseprfx1"/>
          <w:rFonts w:eastAsia="Times New Roman"/>
          <w:b/>
          <w:bCs/>
          <w:color w:val="000080"/>
        </w:rPr>
        <w:t xml:space="preserve">513-модда. </w:t>
      </w:r>
      <w:r>
        <w:rPr>
          <w:rStyle w:val="clausesuff1"/>
          <w:rFonts w:eastAsia="Times New Roman"/>
          <w:b/>
          <w:bCs/>
          <w:color w:val="000080"/>
        </w:rPr>
        <w:t>Суд ҳукмлари, ажримларини (қарорларини) назорат тартибида қайта кўриб чиқишга йўл қўйиладиган муддат</w:t>
      </w:r>
    </w:p>
    <w:p w:rsidR="00000000" w:rsidRDefault="0079070D">
      <w:pPr>
        <w:shd w:val="clear" w:color="auto" w:fill="FFFFFF"/>
        <w:ind w:firstLine="851"/>
        <w:jc w:val="both"/>
        <w:divId w:val="388652668"/>
        <w:rPr>
          <w:rFonts w:eastAsia="Times New Roman"/>
          <w:color w:val="000000"/>
        </w:rPr>
      </w:pPr>
      <w:r>
        <w:rPr>
          <w:rFonts w:eastAsia="Times New Roman"/>
          <w:color w:val="000000"/>
        </w:rPr>
        <w:t>Протестда оғирроқ жиноятга доир қонун моддаларини қўллаш зарурлиги, жазони кучайтириш ёки маҳкумнинг аҳволини оғирлаштирадиган бошқа ўзгаришлар назарда тутилган бўлса, суднинг айблов ҳукмини ёки ажримини (қарорини), шунингдек суднинг оқлов ҳукмини ёхуд ишн</w:t>
      </w:r>
      <w:r>
        <w:rPr>
          <w:rFonts w:eastAsia="Times New Roman"/>
          <w:color w:val="000000"/>
        </w:rPr>
        <w:t xml:space="preserve">и тугатиш тўғрисидаги ажримини (қарорини) назорат тартибида қайта кўриб чиқишга улар қонуний кучга киргандан кейин бир йил мобайнидагина йўл қўйилади. </w:t>
      </w:r>
    </w:p>
    <w:p w:rsidR="00000000" w:rsidRDefault="0079070D">
      <w:pPr>
        <w:shd w:val="clear" w:color="auto" w:fill="FFFFFF"/>
        <w:ind w:firstLine="851"/>
        <w:jc w:val="both"/>
        <w:divId w:val="186555798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54" name="Рисунок 55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630131910"/>
        <w:rPr>
          <w:rFonts w:eastAsia="Times New Roman"/>
          <w:i/>
          <w:iCs/>
          <w:color w:val="800080"/>
          <w:sz w:val="22"/>
          <w:szCs w:val="22"/>
        </w:rPr>
      </w:pPr>
      <w:r>
        <w:rPr>
          <w:rFonts w:eastAsia="Times New Roman"/>
          <w:i/>
          <w:iCs/>
          <w:color w:val="800080"/>
          <w:sz w:val="22"/>
          <w:szCs w:val="22"/>
        </w:rPr>
        <w:t>Қаранг: Ўзбекистон Республикаси Олий суди П</w:t>
      </w:r>
      <w:r>
        <w:rPr>
          <w:rFonts w:eastAsia="Times New Roman"/>
          <w:i/>
          <w:iCs/>
          <w:color w:val="800080"/>
          <w:sz w:val="22"/>
          <w:szCs w:val="22"/>
        </w:rPr>
        <w:t xml:space="preserve">ленумининг 2003 йил 19 декабрдаги 17-сонли «Гумон қилинувчи ва айбланувчини ҳимоя ҳуқуқи билан таъминлашга оид қонунларни қўллаш бўйича суд амалиёти тўғрисида»гиқарорининг </w:t>
      </w:r>
      <w:hyperlink r:id="rId2997" w:anchor="1453993" w:history="1">
        <w:r>
          <w:rPr>
            <w:rFonts w:eastAsia="Times New Roman"/>
            <w:i/>
            <w:iCs/>
            <w:color w:val="008080"/>
            <w:sz w:val="22"/>
            <w:szCs w:val="22"/>
          </w:rPr>
          <w:t>29-банди</w:t>
        </w:r>
      </w:hyperlink>
      <w:r>
        <w:rPr>
          <w:rFonts w:eastAsia="Times New Roman"/>
          <w:i/>
          <w:iCs/>
          <w:color w:val="800080"/>
          <w:sz w:val="22"/>
          <w:szCs w:val="22"/>
        </w:rPr>
        <w:t>, Ўзбекистон Республ</w:t>
      </w:r>
      <w:r>
        <w:rPr>
          <w:rFonts w:eastAsia="Times New Roman"/>
          <w:i/>
          <w:iCs/>
          <w:color w:val="800080"/>
          <w:sz w:val="22"/>
          <w:szCs w:val="22"/>
        </w:rPr>
        <w:t xml:space="preserve">икаси Олий суди Пленумининг 2006 йил 22 декабрдаги 16-сонли «Судлар томонидан амнистия актларини қўллашнинг айрим масалалари тўғрисида»ги қарори 30-бандининг </w:t>
      </w:r>
      <w:hyperlink r:id="rId2998" w:anchor="3771195" w:history="1">
        <w:r>
          <w:rPr>
            <w:rFonts w:eastAsia="Times New Roman"/>
            <w:i/>
            <w:iCs/>
            <w:color w:val="008080"/>
            <w:sz w:val="22"/>
            <w:szCs w:val="22"/>
          </w:rPr>
          <w:t>учинчи хатбошиси</w:t>
        </w:r>
      </w:hyperlink>
      <w:r>
        <w:rPr>
          <w:rFonts w:eastAsia="Times New Roman"/>
          <w:i/>
          <w:iCs/>
          <w:color w:val="800080"/>
          <w:sz w:val="22"/>
          <w:szCs w:val="22"/>
        </w:rPr>
        <w:t xml:space="preserve">, Ўзбекистон Республикаси </w:t>
      </w:r>
      <w:r>
        <w:rPr>
          <w:rFonts w:eastAsia="Times New Roman"/>
          <w:i/>
          <w:iCs/>
          <w:color w:val="800080"/>
          <w:sz w:val="22"/>
          <w:szCs w:val="22"/>
        </w:rPr>
        <w:t xml:space="preserve">Олий суди Пленумининг 2008 йил 15 майдаги 12-сонли «Судлар томонидан жиноят ишларини назорат тартибида кўриш амалиёти тўғрисида»ги қарорининг </w:t>
      </w:r>
      <w:hyperlink r:id="rId2999" w:anchor="1599722" w:history="1">
        <w:r>
          <w:rPr>
            <w:rFonts w:eastAsia="Times New Roman"/>
            <w:i/>
            <w:iCs/>
            <w:color w:val="008080"/>
            <w:sz w:val="22"/>
            <w:szCs w:val="22"/>
          </w:rPr>
          <w:t>3-банди</w:t>
        </w:r>
      </w:hyperlink>
      <w:r>
        <w:rPr>
          <w:rFonts w:eastAsia="Times New Roman"/>
          <w:i/>
          <w:iCs/>
          <w:color w:val="800080"/>
          <w:sz w:val="22"/>
          <w:szCs w:val="22"/>
        </w:rPr>
        <w:t xml:space="preserve">, Ўзбекистон Республикаси Олий суди Пленумининг 2008 йил 15 майдаги 13-сонли «Бир неча жиноят содир этилганда қилмишни квалификация қилишга доир масалалар тўғрисида»ги қарори 29-бандининг </w:t>
      </w:r>
      <w:hyperlink r:id="rId3000" w:anchor="1601055" w:history="1">
        <w:r>
          <w:rPr>
            <w:rFonts w:eastAsia="Times New Roman"/>
            <w:i/>
            <w:iCs/>
            <w:color w:val="008080"/>
            <w:sz w:val="22"/>
            <w:szCs w:val="22"/>
          </w:rPr>
          <w:t>учинчи хатбо</w:t>
        </w:r>
        <w:r>
          <w:rPr>
            <w:rFonts w:eastAsia="Times New Roman"/>
            <w:i/>
            <w:iCs/>
            <w:color w:val="008080"/>
            <w:sz w:val="22"/>
            <w:szCs w:val="22"/>
          </w:rPr>
          <w:t>шиси</w:t>
        </w:r>
      </w:hyperlink>
      <w:r>
        <w:rPr>
          <w:rFonts w:eastAsia="Times New Roman"/>
          <w:i/>
          <w:iCs/>
          <w:color w:val="800080"/>
          <w:sz w:val="22"/>
          <w:szCs w:val="22"/>
        </w:rPr>
        <w:t>.</w:t>
      </w:r>
    </w:p>
    <w:p w:rsidR="00000000" w:rsidRDefault="0079070D">
      <w:pPr>
        <w:shd w:val="clear" w:color="auto" w:fill="FFFFFF"/>
        <w:ind w:firstLine="851"/>
        <w:jc w:val="both"/>
        <w:divId w:val="161167098"/>
        <w:rPr>
          <w:rFonts w:eastAsia="Times New Roman"/>
          <w:i/>
          <w:iCs/>
          <w:color w:val="800080"/>
          <w:sz w:val="22"/>
          <w:szCs w:val="22"/>
        </w:rPr>
      </w:pPr>
      <w:hyperlink r:id="rId3001" w:anchor="25689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572081665"/>
        <w:rPr>
          <w:rFonts w:eastAsia="Times New Roman"/>
          <w:b/>
          <w:bCs/>
          <w:color w:val="000080"/>
        </w:rPr>
      </w:pPr>
      <w:r>
        <w:rPr>
          <w:rStyle w:val="clauseprfx1"/>
          <w:rFonts w:eastAsia="Times New Roman"/>
          <w:b/>
          <w:bCs/>
          <w:color w:val="000080"/>
        </w:rPr>
        <w:t xml:space="preserve">514-модда. </w:t>
      </w:r>
      <w:r>
        <w:rPr>
          <w:rStyle w:val="clausesuff1"/>
          <w:rFonts w:eastAsia="Times New Roman"/>
          <w:b/>
          <w:bCs/>
          <w:color w:val="000080"/>
        </w:rPr>
        <w:t xml:space="preserve">Назорат тартибидаги шикоятларни кўриб чиқиш муддатлари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Назорат тартибидаги шикоят бир ойгача бўлган муддатда, иш талаб қилиб олинадиган ва</w:t>
      </w:r>
      <w:r>
        <w:rPr>
          <w:rFonts w:eastAsia="Times New Roman"/>
          <w:color w:val="000000"/>
        </w:rPr>
        <w:t xml:space="preserve"> текшириладиган ҳолларда эса икки ойгача бўлган муддатда кўриб чиқилиши керак.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(514-модда Ўзбекистон Республикасининг 2018 йил 29 январдаги ЎРҚ-463-сонли </w:t>
      </w:r>
      <w:hyperlink r:id="rId3002" w:anchor="3537960"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30.01.2018 й., 03/18/463/0634-сон — 2018 йил 1 апрелдан кучга киради)</w:t>
      </w:r>
    </w:p>
    <w:p w:rsidR="00000000" w:rsidRDefault="0079070D">
      <w:pPr>
        <w:shd w:val="clear" w:color="auto" w:fill="FFFFFF"/>
        <w:ind w:firstLine="851"/>
        <w:jc w:val="both"/>
        <w:divId w:val="58202777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55" name="Рисунок 55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271663010"/>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2008 йил 15 майдаги 12-сонли «Судлар томонидан жиноят ишларини назорат тартибида кўриш амалиёти тўғрисида»ги қарорининг </w:t>
      </w:r>
      <w:hyperlink r:id="rId3003" w:anchor="1599738" w:history="1">
        <w:r>
          <w:rPr>
            <w:rFonts w:eastAsia="Times New Roman"/>
            <w:i/>
            <w:iCs/>
            <w:color w:val="008080"/>
            <w:sz w:val="22"/>
            <w:szCs w:val="22"/>
          </w:rPr>
          <w:t>5-банди</w:t>
        </w:r>
      </w:hyperlink>
      <w:r>
        <w:rPr>
          <w:rFonts w:eastAsia="Times New Roman"/>
          <w:i/>
          <w:iCs/>
          <w:color w:val="800080"/>
          <w:sz w:val="22"/>
          <w:szCs w:val="22"/>
        </w:rPr>
        <w:t>.</w:t>
      </w:r>
    </w:p>
    <w:p w:rsidR="00000000" w:rsidRDefault="0079070D">
      <w:pPr>
        <w:shd w:val="clear" w:color="auto" w:fill="FFFFFF"/>
        <w:ind w:firstLine="851"/>
        <w:jc w:val="both"/>
        <w:divId w:val="341662417"/>
        <w:rPr>
          <w:rFonts w:eastAsia="Times New Roman"/>
          <w:i/>
          <w:iCs/>
          <w:color w:val="800080"/>
          <w:sz w:val="22"/>
          <w:szCs w:val="22"/>
        </w:rPr>
      </w:pPr>
      <w:hyperlink r:id="rId3004" w:anchor="25690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73386941"/>
        <w:rPr>
          <w:rFonts w:eastAsia="Times New Roman"/>
          <w:b/>
          <w:bCs/>
          <w:color w:val="000080"/>
        </w:rPr>
      </w:pPr>
      <w:r>
        <w:rPr>
          <w:rStyle w:val="clauseprfx1"/>
          <w:rFonts w:eastAsia="Times New Roman"/>
          <w:b/>
          <w:bCs/>
          <w:color w:val="000080"/>
        </w:rPr>
        <w:t xml:space="preserve">515-модда. </w:t>
      </w:r>
      <w:r>
        <w:rPr>
          <w:rStyle w:val="clausesuff1"/>
          <w:rFonts w:eastAsia="Times New Roman"/>
          <w:b/>
          <w:bCs/>
          <w:color w:val="000080"/>
        </w:rPr>
        <w:t>Назорат тартибидаги шикоят бўйича қабул қилинадиган қарорлар</w:t>
      </w:r>
    </w:p>
    <w:p w:rsidR="00000000" w:rsidRDefault="0079070D">
      <w:pPr>
        <w:shd w:val="clear" w:color="auto" w:fill="FFFFFF"/>
        <w:ind w:firstLine="851"/>
        <w:jc w:val="both"/>
        <w:divId w:val="388652668"/>
        <w:rPr>
          <w:rFonts w:eastAsia="Times New Roman"/>
          <w:color w:val="000000"/>
        </w:rPr>
      </w:pPr>
      <w:r>
        <w:rPr>
          <w:rFonts w:eastAsia="Times New Roman"/>
          <w:color w:val="000000"/>
        </w:rPr>
        <w:t>Назорат тартибидаги шикоят унга илова қили</w:t>
      </w:r>
      <w:r>
        <w:rPr>
          <w:rFonts w:eastAsia="Times New Roman"/>
          <w:color w:val="000000"/>
        </w:rPr>
        <w:t xml:space="preserve">нган материаллар билан бирга, зарур бўлган ҳолларда эса жиноят ишини талаб қилиб олган ҳолда Ўзбекистон Республикаси Олий судининг судьяси томонидан ўрганиб чиқилади.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Шикоятни ўрганиб чиқиш натижалари бўйича Ўзбекистон Республикаси Олий судининг судьяси ў</w:t>
      </w:r>
      <w:r>
        <w:rPr>
          <w:rFonts w:eastAsia="Times New Roman"/>
          <w:color w:val="000000"/>
        </w:rPr>
        <w:t xml:space="preserve">з ажрими билан қуйидаги қарорлардан бирини қабул қилади: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1) суд қарорларини назорат тартибида қайта кўриб чиқиш учун асослар мавжуд эмаслиги тўғрисида; </w:t>
      </w:r>
    </w:p>
    <w:p w:rsidR="00000000" w:rsidRDefault="0079070D">
      <w:pPr>
        <w:shd w:val="clear" w:color="auto" w:fill="FFFFFF"/>
        <w:ind w:firstLine="851"/>
        <w:jc w:val="both"/>
        <w:divId w:val="202821265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56" name="Рисунок 55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753555757"/>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2008 йил 15 майдаги 12-сонли «Судлар томонидан жиноят ишларини назорат тартибида кўриш амалиёти тўғрисида»ги қарорининг </w:t>
      </w:r>
      <w:hyperlink r:id="rId3005" w:anchor="1599779" w:history="1">
        <w:r>
          <w:rPr>
            <w:rFonts w:eastAsia="Times New Roman"/>
            <w:i/>
            <w:iCs/>
            <w:color w:val="008080"/>
            <w:sz w:val="22"/>
            <w:szCs w:val="22"/>
          </w:rPr>
          <w:t>9-банди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2) шикоятни иш билан бирга кўриб чиқиш учун Ўзбекистон Республикаси Олий судининг жиноят ишлари бўйича судлов ҳайъатига ўтказиш тўғрисида.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Назорат тартибида шикоят берган шахсга қабул қилинган қарор ҳақида уч кунл</w:t>
      </w:r>
      <w:r>
        <w:rPr>
          <w:rFonts w:eastAsia="Times New Roman"/>
          <w:color w:val="000000"/>
        </w:rPr>
        <w:t>ик муддатда хабар қилинади.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(515-модда Ўзбекистон Республикасининг 2018 йил 29 январдаги ЎРҚ-463-сонли </w:t>
      </w:r>
      <w:hyperlink r:id="rId3006" w:anchor="3537960"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30.01.2018 й</w:t>
      </w:r>
      <w:r>
        <w:rPr>
          <w:rFonts w:eastAsia="Times New Roman"/>
          <w:i/>
          <w:iCs/>
          <w:color w:val="800000"/>
          <w:sz w:val="22"/>
          <w:szCs w:val="22"/>
        </w:rPr>
        <w:t>., 03/18/463/0634-сон — 2018 йил 1 апрелдан кучга киради)</w:t>
      </w:r>
    </w:p>
    <w:p w:rsidR="00000000" w:rsidRDefault="0079070D">
      <w:pPr>
        <w:shd w:val="clear" w:color="auto" w:fill="FFFFFF"/>
        <w:ind w:firstLine="851"/>
        <w:jc w:val="both"/>
        <w:divId w:val="673455951"/>
        <w:rPr>
          <w:rFonts w:eastAsia="Times New Roman"/>
          <w:i/>
          <w:iCs/>
          <w:color w:val="800080"/>
          <w:sz w:val="22"/>
          <w:szCs w:val="22"/>
        </w:rPr>
      </w:pPr>
      <w:hyperlink r:id="rId3007" w:anchor="354339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958678963"/>
        <w:rPr>
          <w:rFonts w:eastAsia="Times New Roman"/>
          <w:b/>
          <w:bCs/>
          <w:color w:val="000080"/>
        </w:rPr>
      </w:pPr>
      <w:r>
        <w:rPr>
          <w:rStyle w:val="clauseprfx1"/>
          <w:rFonts w:eastAsia="Times New Roman"/>
          <w:b/>
          <w:bCs/>
          <w:color w:val="000080"/>
        </w:rPr>
        <w:t>515</w:t>
      </w:r>
      <w:r>
        <w:rPr>
          <w:rStyle w:val="clauseprfx1"/>
          <w:rFonts w:eastAsia="Times New Roman"/>
          <w:b/>
          <w:bCs/>
          <w:color w:val="000080"/>
          <w:vertAlign w:val="superscript"/>
        </w:rPr>
        <w:t>1</w:t>
      </w:r>
      <w:r>
        <w:rPr>
          <w:rStyle w:val="clauseprfx1"/>
          <w:rFonts w:eastAsia="Times New Roman"/>
          <w:b/>
          <w:bCs/>
          <w:color w:val="000080"/>
        </w:rPr>
        <w:t xml:space="preserve">-модда. </w:t>
      </w:r>
      <w:r>
        <w:rPr>
          <w:rStyle w:val="clausesuff1"/>
          <w:rFonts w:eastAsia="Times New Roman"/>
          <w:b/>
          <w:bCs/>
          <w:color w:val="000080"/>
        </w:rPr>
        <w:t>Ўзбекистон Республикаси Олий судининг жиноят ишлари бўйича судлов ҳайъатида суд қарор</w:t>
      </w:r>
      <w:r>
        <w:rPr>
          <w:rStyle w:val="clausesuff1"/>
          <w:rFonts w:eastAsia="Times New Roman"/>
          <w:b/>
          <w:bCs/>
          <w:color w:val="000080"/>
        </w:rPr>
        <w:t xml:space="preserve">ларини назорат тартибида кўриб чиқиш учун асослар мавжуд эмаслиги тўғрисидаги ажрим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Ўзбекистон Республикаси Олий суди судьясининг Ўзбекистон Республикаси Олий судининг жиноят ишлари бўйича судлов ҳайъатида суд қарорларини назорат тартибида кўриб чиқиш учун асослар мавжуд эмаслиги тўғрисидаги ажримида қуйидагилар кўрсатилган бўлиши лозим: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1) ажрим чиқарилган вақт, жой;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2) ажрим чиқарган судьянинг фамилияси, исми, отасининг исми;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3) назорат тартибида шикоят берган шахс ҳақидаги маълумотлар;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4) ҳукм чиқарган суднинг, ажрим чиқарган апелляция ёки кассация инстанцияси судининг номи, апелляц</w:t>
      </w:r>
      <w:r>
        <w:rPr>
          <w:rFonts w:eastAsia="Times New Roman"/>
          <w:color w:val="000000"/>
        </w:rPr>
        <w:t xml:space="preserve">ия ёки кассация инстанцияси судининг ҳукми, ажрими чиқарилган сана;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5) назорат тартибида берилган шикоятнинг моҳияти;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6) назорат тартибида берилган шикоятни кўриб чиқиш учун Ўзбекистон Республикаси Олий судининг жиноят ишлари бўйича судлов ҳайъатига ўтка</w:t>
      </w:r>
      <w:r>
        <w:rPr>
          <w:rFonts w:eastAsia="Times New Roman"/>
          <w:color w:val="000000"/>
        </w:rPr>
        <w:t xml:space="preserve">зишни рад этиш сабаблари ва асослари.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Ўзбекистон Республикаси Олий судининг жиноят ишлари бўйича судлов ҳайъатида суд қарорларини назорат тартибида кўриб чиқиш учун асослар мавжуд эмаслиги тўғрисидаги Ўзбекистон Республикаси Олий суди судьясининг ажрими у</w:t>
      </w:r>
      <w:r>
        <w:rPr>
          <w:rFonts w:eastAsia="Times New Roman"/>
          <w:color w:val="000000"/>
        </w:rPr>
        <w:t xml:space="preserve">стидан назорат тартибида шикоят берган шахс томонидан Ўзбекистон Республикаси Олий суди раисига ёки унинг ўринбосарига шикоят қилиниши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Ўзбекистон Республикаси Олий суди раиси, унинг ўринбосари назорат тартибида шикоят берган шахснинг шикоятига кўр</w:t>
      </w:r>
      <w:r>
        <w:rPr>
          <w:rFonts w:eastAsia="Times New Roman"/>
          <w:color w:val="000000"/>
        </w:rPr>
        <w:t>а ёки ўз ташаббуси билан Ўзбекистон Республикаси Олий суди судьясининг суд қарорларини назорат тартибида кўриб чиқиш учун асослар мавжуд эмаслиги тўғрисидаги ажримини бекор қилиш ва шикоятни кўриб чиқиш учун жиноят иши билан бирга Ўзбекистон Республикаси О</w:t>
      </w:r>
      <w:r>
        <w:rPr>
          <w:rFonts w:eastAsia="Times New Roman"/>
          <w:color w:val="000000"/>
        </w:rPr>
        <w:t xml:space="preserve">лий судининг жиноят ишлари бўйича судлов ҳайъатига ўтказиш тўғрисида ажрим чиқаришга ҳақли. </w:t>
      </w:r>
    </w:p>
    <w:p w:rsidR="00000000" w:rsidRDefault="0079070D">
      <w:pPr>
        <w:shd w:val="clear" w:color="auto" w:fill="FFFFFF"/>
        <w:ind w:firstLine="851"/>
        <w:jc w:val="both"/>
        <w:divId w:val="963121074"/>
        <w:rPr>
          <w:rFonts w:eastAsia="Times New Roman"/>
          <w:b/>
          <w:bCs/>
          <w:color w:val="000080"/>
        </w:rPr>
      </w:pPr>
      <w:r>
        <w:rPr>
          <w:rStyle w:val="clauseprfx1"/>
          <w:rFonts w:eastAsia="Times New Roman"/>
          <w:b/>
          <w:bCs/>
          <w:color w:val="000080"/>
        </w:rPr>
        <w:t>515</w:t>
      </w:r>
      <w:r>
        <w:rPr>
          <w:rStyle w:val="clauseprfx1"/>
          <w:rFonts w:eastAsia="Times New Roman"/>
          <w:b/>
          <w:bCs/>
          <w:color w:val="000080"/>
          <w:vertAlign w:val="superscript"/>
        </w:rPr>
        <w:t>2</w:t>
      </w:r>
      <w:r>
        <w:rPr>
          <w:rStyle w:val="clauseprfx1"/>
          <w:rFonts w:eastAsia="Times New Roman"/>
          <w:b/>
          <w:bCs/>
          <w:color w:val="000080"/>
        </w:rPr>
        <w:t xml:space="preserve">-модда. </w:t>
      </w:r>
      <w:r>
        <w:rPr>
          <w:rStyle w:val="clausesuff1"/>
          <w:rFonts w:eastAsia="Times New Roman"/>
          <w:b/>
          <w:bCs/>
          <w:color w:val="000080"/>
        </w:rPr>
        <w:t>Назорат тартибидаги шикоятни Ўзбекистон Республикаси Олий судининг жиноят ишлари бўйича судлов ҳайъатига кўриб чиқиш учун ўтказиш тўғрисидаги ажрим</w:t>
      </w:r>
    </w:p>
    <w:p w:rsidR="00000000" w:rsidRDefault="0079070D">
      <w:pPr>
        <w:shd w:val="clear" w:color="auto" w:fill="FFFFFF"/>
        <w:ind w:firstLine="851"/>
        <w:jc w:val="both"/>
        <w:divId w:val="388652668"/>
        <w:rPr>
          <w:rFonts w:eastAsia="Times New Roman"/>
          <w:color w:val="000000"/>
        </w:rPr>
      </w:pPr>
      <w:r>
        <w:rPr>
          <w:rFonts w:eastAsia="Times New Roman"/>
          <w:color w:val="000000"/>
        </w:rPr>
        <w:t>Ўзб</w:t>
      </w:r>
      <w:r>
        <w:rPr>
          <w:rFonts w:eastAsia="Times New Roman"/>
          <w:color w:val="000000"/>
        </w:rPr>
        <w:t xml:space="preserve">екистон Республикаси Олий суди судьясининг назорат тартибидаги шикоятни Ўзбекистон Республикаси Олий судининг жиноят ишлари бўйича судлов ҳайъатига кўриб чиқиш учун ўтказиш тўғрисидаги ажримида қуйидагилар кўрсатилган бўлиши лозим: </w:t>
      </w:r>
    </w:p>
    <w:p w:rsidR="00000000" w:rsidRDefault="0079070D">
      <w:pPr>
        <w:shd w:val="clear" w:color="auto" w:fill="FFFFFF"/>
        <w:ind w:firstLine="851"/>
        <w:jc w:val="both"/>
        <w:divId w:val="388652668"/>
        <w:rPr>
          <w:rFonts w:eastAsia="Times New Roman"/>
          <w:color w:val="000000"/>
        </w:rPr>
      </w:pPr>
      <w:r>
        <w:rPr>
          <w:rFonts w:eastAsia="Times New Roman"/>
          <w:color w:val="000000"/>
        </w:rPr>
        <w:t>1) ажрим чиқарилган вақ</w:t>
      </w:r>
      <w:r>
        <w:rPr>
          <w:rFonts w:eastAsia="Times New Roman"/>
          <w:color w:val="000000"/>
        </w:rPr>
        <w:t xml:space="preserve">т, жой;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2) ажрим чиқарган судьянинг фамилияси, исми, отасининг исми;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3) назорат тартибида шикоят берган шахс ҳақидаги маълумотлар;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4) ҳукм чиқарган суднинг, ажрим чиқарган апелляция ёки кассация инстанцияси судининг номи, апелляция ёки кассация инстанцияси судининг ҳукми, ажрими чиқарилган сана;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5) назорат тартибида берилган шикоятнинг моҳияти;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6) назорат тартибида берилган шикоятни</w:t>
      </w:r>
      <w:r>
        <w:rPr>
          <w:rFonts w:eastAsia="Times New Roman"/>
          <w:color w:val="000000"/>
        </w:rPr>
        <w:t xml:space="preserve"> Ўзбекистон Республикаси Олий судининг жиноят ишлари бўйича судлов ҳайъатига кўриб чиқиш учун ўтказиш сабаблари ва асослари;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7) ишни Ўзбекистон Республикаси Олий судининг жиноят ишлари бўйича судлов ҳайъати томонидан кўриб чиқиш жойи ва вақти.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Ўзбекистон</w:t>
      </w:r>
      <w:r>
        <w:rPr>
          <w:rFonts w:eastAsia="Times New Roman"/>
          <w:color w:val="000000"/>
        </w:rPr>
        <w:t xml:space="preserve"> Республикаси Олий судининг судьяси назорат тартибидаги шикоятни ўзи чиқарган ажрим билан Ўзбекистон Республикаси Олий судининг жиноят ишлари бўйича судлов ҳайъатига жиноят иши билан бирга ўтказади.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(515</w:t>
      </w:r>
      <w:r>
        <w:rPr>
          <w:rFonts w:eastAsia="Times New Roman"/>
          <w:i/>
          <w:iCs/>
          <w:color w:val="800000"/>
          <w:sz w:val="22"/>
          <w:szCs w:val="22"/>
          <w:vertAlign w:val="superscript"/>
        </w:rPr>
        <w:t>1</w:t>
      </w:r>
      <w:r>
        <w:rPr>
          <w:rFonts w:eastAsia="Times New Roman"/>
          <w:i/>
          <w:iCs/>
          <w:color w:val="800000"/>
          <w:sz w:val="22"/>
          <w:szCs w:val="22"/>
        </w:rPr>
        <w:t xml:space="preserve"> ва 515</w:t>
      </w:r>
      <w:r>
        <w:rPr>
          <w:rFonts w:eastAsia="Times New Roman"/>
          <w:i/>
          <w:iCs/>
          <w:color w:val="800000"/>
          <w:sz w:val="22"/>
          <w:szCs w:val="22"/>
          <w:vertAlign w:val="superscript"/>
        </w:rPr>
        <w:t>2</w:t>
      </w:r>
      <w:r>
        <w:rPr>
          <w:rFonts w:eastAsia="Times New Roman"/>
          <w:i/>
          <w:iCs/>
          <w:color w:val="800000"/>
          <w:sz w:val="22"/>
          <w:szCs w:val="22"/>
        </w:rPr>
        <w:t>-моддалар Ўзбекистон Республикасининг 2018 й</w:t>
      </w:r>
      <w:r>
        <w:rPr>
          <w:rFonts w:eastAsia="Times New Roman"/>
          <w:i/>
          <w:iCs/>
          <w:color w:val="800000"/>
          <w:sz w:val="22"/>
          <w:szCs w:val="22"/>
        </w:rPr>
        <w:t xml:space="preserve">ил 29 январдаги ЎРҚ-463-сонли </w:t>
      </w:r>
      <w:hyperlink r:id="rId3008" w:anchor="3537979" w:history="1">
        <w:r>
          <w:rPr>
            <w:rFonts w:eastAsia="Times New Roman"/>
            <w:i/>
            <w:iCs/>
            <w:color w:val="008080"/>
            <w:sz w:val="22"/>
            <w:szCs w:val="22"/>
          </w:rPr>
          <w:t xml:space="preserve">Қонунига </w:t>
        </w:r>
      </w:hyperlink>
      <w:r>
        <w:rPr>
          <w:rFonts w:eastAsia="Times New Roman"/>
          <w:i/>
          <w:iCs/>
          <w:color w:val="800000"/>
          <w:sz w:val="22"/>
          <w:szCs w:val="22"/>
        </w:rPr>
        <w:t>асосан киритилган — Қонун ҳужжатлари маълумотлари миллий базаси, 30.01.2018 й., 03/18/463/0634-сон — 2018 йил 1 апрелдан кучга киради)</w:t>
      </w:r>
    </w:p>
    <w:p w:rsidR="00000000" w:rsidRDefault="0079070D">
      <w:pPr>
        <w:shd w:val="clear" w:color="auto" w:fill="FFFFFF"/>
        <w:ind w:firstLine="851"/>
        <w:jc w:val="both"/>
        <w:divId w:val="821433822"/>
        <w:rPr>
          <w:rFonts w:eastAsia="Times New Roman"/>
          <w:i/>
          <w:iCs/>
          <w:color w:val="800080"/>
          <w:sz w:val="22"/>
          <w:szCs w:val="22"/>
        </w:rPr>
      </w:pPr>
      <w:hyperlink r:id="rId3009" w:anchor="25690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(516-модда Ўзбекистон Республикасининг 2018 йил 29 январдаги ЎРҚ-463-сонли </w:t>
      </w:r>
      <w:hyperlink r:id="rId3010" w:anchor="3538016" w:history="1">
        <w:r>
          <w:rPr>
            <w:rFonts w:eastAsia="Times New Roman"/>
            <w:i/>
            <w:iCs/>
            <w:color w:val="008080"/>
            <w:sz w:val="22"/>
            <w:szCs w:val="22"/>
          </w:rPr>
          <w:t xml:space="preserve">Қонунига </w:t>
        </w:r>
      </w:hyperlink>
      <w:r>
        <w:rPr>
          <w:rFonts w:eastAsia="Times New Roman"/>
          <w:i/>
          <w:iCs/>
          <w:color w:val="800000"/>
          <w:sz w:val="22"/>
          <w:szCs w:val="22"/>
        </w:rPr>
        <w:t>асосан 2018 йил 1 апрелдан ўз кучини йўқотади — Қонун ҳужжатлари маълумотлари миллий базаси, 30.01.2018 й., 03/18/463/0634-сон)</w:t>
      </w:r>
    </w:p>
    <w:p w:rsidR="00000000" w:rsidRDefault="0079070D">
      <w:pPr>
        <w:shd w:val="clear" w:color="auto" w:fill="FFFFFF"/>
        <w:ind w:firstLine="851"/>
        <w:jc w:val="both"/>
        <w:divId w:val="94330603"/>
        <w:rPr>
          <w:rFonts w:eastAsia="Times New Roman"/>
          <w:b/>
          <w:bCs/>
          <w:color w:val="000080"/>
        </w:rPr>
      </w:pPr>
      <w:r>
        <w:rPr>
          <w:rStyle w:val="clauseprfx1"/>
          <w:rFonts w:eastAsia="Times New Roman"/>
          <w:b/>
          <w:bCs/>
          <w:color w:val="000080"/>
        </w:rPr>
        <w:t xml:space="preserve">517-модда. </w:t>
      </w:r>
      <w:r>
        <w:rPr>
          <w:rStyle w:val="clausesuff1"/>
          <w:rFonts w:eastAsia="Times New Roman"/>
          <w:b/>
          <w:bCs/>
          <w:color w:val="000080"/>
        </w:rPr>
        <w:t xml:space="preserve">Ҳукм ва ажрим (қарор) ижросини тўхтатиб туриш </w:t>
      </w:r>
    </w:p>
    <w:p w:rsidR="00000000" w:rsidRDefault="0079070D">
      <w:pPr>
        <w:shd w:val="clear" w:color="auto" w:fill="FFFFFF"/>
        <w:ind w:firstLine="851"/>
        <w:jc w:val="both"/>
        <w:divId w:val="1994066972"/>
        <w:rPr>
          <w:rFonts w:eastAsia="Times New Roman"/>
          <w:i/>
          <w:iCs/>
          <w:color w:val="800080"/>
          <w:sz w:val="22"/>
          <w:szCs w:val="22"/>
        </w:rPr>
      </w:pPr>
      <w:hyperlink r:id="rId3011" w:anchor="256917"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Ўзбекистон Республикаси Олий судининг Раиси ва унинг ўринбосарлари Ўзбекистон Республикасидаги ҳар қандай суднинг протест билдирилган ҳукми ва ажрими (қарори) ижро этилишини келтирилган протест назорат тартибида ҳал қилингунга</w:t>
      </w:r>
      <w:r>
        <w:rPr>
          <w:rFonts w:eastAsia="Times New Roman"/>
          <w:color w:val="000000"/>
        </w:rPr>
        <w:t xml:space="preserve"> қадар тўхтатиб туришга ҳақлидир. Қонуннинг очиқдан-очиқ бузилганлигини тасдиқловчи далиллар мавжуд бўлган тақдирда мазкур шахслар жиноят ишини талаб қилиб олиш билан бир вақтда ҳукм, ажрим ва қарорнинг ижросини то улар юзасидан протест билдирилгунга қадар</w:t>
      </w:r>
      <w:r>
        <w:rPr>
          <w:rFonts w:eastAsia="Times New Roman"/>
          <w:color w:val="000000"/>
        </w:rPr>
        <w:t xml:space="preserve"> уч ойдан ошмайдиган муддатга тўхтатиб қўйишга ҳақлидир.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lastRenderedPageBreak/>
        <w:t xml:space="preserve">(517-модданинг матни Ўзбекистон Республикасининг 2000 йил 14 декабрдаги 163-II-сон </w:t>
      </w:r>
      <w:hyperlink r:id="rId3012" w:anchor="78087" w:history="1">
        <w:r>
          <w:rPr>
            <w:rFonts w:eastAsia="Times New Roman"/>
            <w:i/>
            <w:iCs/>
            <w:color w:val="008080"/>
            <w:sz w:val="22"/>
            <w:szCs w:val="22"/>
          </w:rPr>
          <w:t xml:space="preserve">Қонуни </w:t>
        </w:r>
      </w:hyperlink>
      <w:r>
        <w:rPr>
          <w:rFonts w:eastAsia="Times New Roman"/>
          <w:i/>
          <w:iCs/>
          <w:color w:val="800000"/>
          <w:sz w:val="22"/>
          <w:szCs w:val="22"/>
        </w:rPr>
        <w:t xml:space="preserve">таҳририда — Олий Мажлис Ахборотномаси, 2001 й., 1-2-сон, 11-модда) </w:t>
      </w:r>
    </w:p>
    <w:p w:rsidR="00000000" w:rsidRDefault="0079070D">
      <w:pPr>
        <w:shd w:val="clear" w:color="auto" w:fill="FFFFFF"/>
        <w:ind w:firstLine="851"/>
        <w:jc w:val="both"/>
        <w:divId w:val="71736196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57" name="Рисунок 55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332484122"/>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 ва Олий хўжалик суди Пленумининг 2009 йил 10 апрелдаги 06/196-сонли «Суд ҳужж</w:t>
      </w:r>
      <w:r>
        <w:rPr>
          <w:rFonts w:eastAsia="Times New Roman"/>
          <w:i/>
          <w:iCs/>
          <w:color w:val="800080"/>
          <w:sz w:val="22"/>
          <w:szCs w:val="22"/>
        </w:rPr>
        <w:t xml:space="preserve">атлари ва бошқа органлар ҳужжатларини ижро этиш тўғрисида»ги Ўзбекистон Республикаси Қонунини қўллашда суд амалиётида вужудга келадиган айрим масалалар тўғрисида»ги қўшма қарори 13-бандининг </w:t>
      </w:r>
      <w:hyperlink r:id="rId3013" w:anchor="1618226" w:history="1">
        <w:r>
          <w:rPr>
            <w:rFonts w:eastAsia="Times New Roman"/>
            <w:i/>
            <w:iCs/>
            <w:color w:val="008080"/>
            <w:sz w:val="22"/>
            <w:szCs w:val="22"/>
          </w:rPr>
          <w:t>биринчи х</w:t>
        </w:r>
        <w:r>
          <w:rPr>
            <w:rFonts w:eastAsia="Times New Roman"/>
            <w:i/>
            <w:iCs/>
            <w:color w:val="008080"/>
            <w:sz w:val="22"/>
            <w:szCs w:val="22"/>
          </w:rPr>
          <w:t>атбошиси</w:t>
        </w:r>
      </w:hyperlink>
      <w:r>
        <w:rPr>
          <w:rFonts w:eastAsia="Times New Roman"/>
          <w:i/>
          <w:iCs/>
          <w:color w:val="800080"/>
          <w:sz w:val="22"/>
          <w:szCs w:val="22"/>
        </w:rPr>
        <w:t>.</w:t>
      </w:r>
    </w:p>
    <w:p w:rsidR="00000000" w:rsidRDefault="0079070D">
      <w:pPr>
        <w:shd w:val="clear" w:color="auto" w:fill="FFFFFF"/>
        <w:ind w:firstLine="851"/>
        <w:jc w:val="both"/>
        <w:divId w:val="736896268"/>
        <w:rPr>
          <w:rFonts w:eastAsia="Times New Roman"/>
          <w:b/>
          <w:bCs/>
          <w:color w:val="000080"/>
        </w:rPr>
      </w:pPr>
      <w:r>
        <w:rPr>
          <w:rStyle w:val="clauseprfx1"/>
          <w:rFonts w:eastAsia="Times New Roman"/>
          <w:b/>
          <w:bCs/>
          <w:color w:val="000080"/>
        </w:rPr>
        <w:t xml:space="preserve">518-модда. </w:t>
      </w:r>
      <w:r>
        <w:rPr>
          <w:rStyle w:val="clausesuff1"/>
          <w:rFonts w:eastAsia="Times New Roman"/>
          <w:b/>
          <w:bCs/>
          <w:color w:val="000080"/>
        </w:rPr>
        <w:t>Протестни қайтариб олиш</w:t>
      </w:r>
    </w:p>
    <w:p w:rsidR="00000000" w:rsidRDefault="0079070D">
      <w:pPr>
        <w:shd w:val="clear" w:color="auto" w:fill="FFFFFF"/>
        <w:ind w:firstLine="851"/>
        <w:jc w:val="both"/>
        <w:divId w:val="1640959881"/>
        <w:rPr>
          <w:rFonts w:eastAsia="Times New Roman"/>
          <w:i/>
          <w:iCs/>
          <w:color w:val="800080"/>
          <w:sz w:val="22"/>
          <w:szCs w:val="22"/>
        </w:rPr>
      </w:pPr>
      <w:hyperlink r:id="rId3014" w:anchor="25691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Протест киритган шахс уни чақириб олишга ҳақли. Ўзбекистон Республикаси Бош прокурори ўз ўринбосари томонидан келтирилган протестни чақириб олишга ҳақли. Протестни чақириб олишга фақат назорат инстанцияси суди ишни кўриб чиқишни бошлагунига қадар йўл қўйил</w:t>
      </w:r>
      <w:r>
        <w:rPr>
          <w:rFonts w:eastAsia="Times New Roman"/>
          <w:color w:val="000000"/>
        </w:rPr>
        <w:t>ади. Протест ва уни чақириб олиш тўғрисидаги ҳужжат ишда қолдирилади.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(518-модданинг матни Ўзбекистон Республикасининг 2018 йил 29 январдаги ЎРҚ-463-сонли </w:t>
      </w:r>
      <w:hyperlink r:id="rId3015" w:anchor="3538018"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w:t>
      </w:r>
      <w:r>
        <w:rPr>
          <w:rFonts w:eastAsia="Times New Roman"/>
          <w:i/>
          <w:iCs/>
          <w:color w:val="800000"/>
          <w:sz w:val="22"/>
          <w:szCs w:val="22"/>
        </w:rPr>
        <w:t xml:space="preserve"> ҳужжатлари маълумотлари миллий базаси, 30.01.2018 й., 03/18/463/0634-сон — 2018 йил 1 апрелдан кучга киради)</w:t>
      </w:r>
    </w:p>
    <w:p w:rsidR="00000000" w:rsidRDefault="0079070D">
      <w:pPr>
        <w:shd w:val="clear" w:color="auto" w:fill="FFFFFF"/>
        <w:ind w:firstLine="851"/>
        <w:jc w:val="both"/>
        <w:divId w:val="11240320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58" name="Рисунок 55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887914087"/>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2008 йил 15 майдаги 12-сонли «Судлар томонидан жиноят ишларини назорат тартибида кўриш амалиёти тўғрисида»ги қарорининг </w:t>
      </w:r>
      <w:hyperlink r:id="rId3016" w:anchor="1599786" w:history="1">
        <w:r>
          <w:rPr>
            <w:rFonts w:eastAsia="Times New Roman"/>
            <w:i/>
            <w:iCs/>
            <w:color w:val="008080"/>
            <w:sz w:val="22"/>
            <w:szCs w:val="22"/>
          </w:rPr>
          <w:t>11-банди</w:t>
        </w:r>
      </w:hyperlink>
      <w:r>
        <w:rPr>
          <w:rFonts w:eastAsia="Times New Roman"/>
          <w:i/>
          <w:iCs/>
          <w:color w:val="800080"/>
          <w:sz w:val="22"/>
          <w:szCs w:val="22"/>
        </w:rPr>
        <w:t>.</w:t>
      </w:r>
    </w:p>
    <w:p w:rsidR="00000000" w:rsidRDefault="0079070D">
      <w:pPr>
        <w:shd w:val="clear" w:color="auto" w:fill="FFFFFF"/>
        <w:ind w:firstLine="851"/>
        <w:jc w:val="both"/>
        <w:divId w:val="928998814"/>
        <w:rPr>
          <w:rFonts w:eastAsia="Times New Roman"/>
          <w:i/>
          <w:iCs/>
          <w:color w:val="800080"/>
          <w:sz w:val="22"/>
          <w:szCs w:val="22"/>
        </w:rPr>
      </w:pPr>
      <w:hyperlink r:id="rId3017" w:anchor="256920"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(519-модда Ўзбекистон Республикасининг 2018 йил 29 январдаги ЎРҚ-463-сонли </w:t>
      </w:r>
      <w:hyperlink r:id="rId3018" w:anchor="3538022" w:history="1">
        <w:r>
          <w:rPr>
            <w:rFonts w:eastAsia="Times New Roman"/>
            <w:i/>
            <w:iCs/>
            <w:color w:val="008080"/>
            <w:sz w:val="22"/>
            <w:szCs w:val="22"/>
          </w:rPr>
          <w:t xml:space="preserve">Қонунига </w:t>
        </w:r>
      </w:hyperlink>
      <w:r>
        <w:rPr>
          <w:rFonts w:eastAsia="Times New Roman"/>
          <w:i/>
          <w:iCs/>
          <w:color w:val="800000"/>
          <w:sz w:val="22"/>
          <w:szCs w:val="22"/>
        </w:rPr>
        <w:t>асосан 2018</w:t>
      </w:r>
      <w:r>
        <w:rPr>
          <w:rFonts w:eastAsia="Times New Roman"/>
          <w:i/>
          <w:iCs/>
          <w:color w:val="800000"/>
          <w:sz w:val="22"/>
          <w:szCs w:val="22"/>
        </w:rPr>
        <w:t xml:space="preserve"> йил 1 апрелдан ўз кучини йўқотади — Қонун ҳужжатлари маълумотлари миллий базаси, 30.01.2018 й., 03/18/463/0634-сон)</w:t>
      </w:r>
    </w:p>
    <w:p w:rsidR="00000000" w:rsidRDefault="0079070D">
      <w:pPr>
        <w:shd w:val="clear" w:color="auto" w:fill="FFFFFF"/>
        <w:ind w:firstLine="851"/>
        <w:jc w:val="both"/>
        <w:divId w:val="296420525"/>
        <w:rPr>
          <w:rFonts w:eastAsia="Times New Roman"/>
          <w:b/>
          <w:bCs/>
          <w:color w:val="000080"/>
        </w:rPr>
      </w:pPr>
      <w:r>
        <w:rPr>
          <w:rStyle w:val="clauseprfx1"/>
          <w:rFonts w:eastAsia="Times New Roman"/>
          <w:b/>
          <w:bCs/>
          <w:color w:val="000080"/>
        </w:rPr>
        <w:t xml:space="preserve">520-модда. </w:t>
      </w:r>
      <w:r>
        <w:rPr>
          <w:rStyle w:val="clausesuff1"/>
          <w:rFonts w:eastAsia="Times New Roman"/>
          <w:b/>
          <w:bCs/>
          <w:color w:val="000080"/>
        </w:rPr>
        <w:t xml:space="preserve">Назорат инстанцияси судида жиноят ишини кўриш тартиби </w:t>
      </w:r>
    </w:p>
    <w:p w:rsidR="00000000" w:rsidRDefault="0079070D">
      <w:pPr>
        <w:shd w:val="clear" w:color="auto" w:fill="FFFFFF"/>
        <w:ind w:firstLine="851"/>
        <w:jc w:val="both"/>
        <w:divId w:val="2020351485"/>
        <w:rPr>
          <w:rFonts w:eastAsia="Times New Roman"/>
          <w:i/>
          <w:iCs/>
          <w:color w:val="800080"/>
          <w:sz w:val="22"/>
          <w:szCs w:val="22"/>
        </w:rPr>
      </w:pPr>
      <w:hyperlink r:id="rId3019" w:anchor="26095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Назорат инстанцияси судида жиноят иши ушбу Кодекснинг </w:t>
      </w:r>
      <w:hyperlink r:id="rId3020" w:history="1">
        <w:r>
          <w:rPr>
            <w:rFonts w:eastAsia="Times New Roman"/>
            <w:color w:val="008080"/>
          </w:rPr>
          <w:t xml:space="preserve">506-моддасида </w:t>
        </w:r>
      </w:hyperlink>
      <w:r>
        <w:rPr>
          <w:rFonts w:eastAsia="Times New Roman"/>
          <w:color w:val="000000"/>
        </w:rPr>
        <w:t xml:space="preserve">назарда тутилган қоидаларга биноан кўрилади. Ишни назорат тартибида кўриб чиқаётганда юзага келган масалаларни ҳал </w:t>
      </w:r>
      <w:r>
        <w:rPr>
          <w:rFonts w:eastAsia="Times New Roman"/>
          <w:color w:val="000000"/>
        </w:rPr>
        <w:t>этиш учун назорат инстанцияси суди суд мажлисига чақирилган гувоҳларни, экспертларни, мутахассисларни сўроқ қилиш, ёзма далилларни, экспертлар хулосаларини ва тергов ҳаракатлари баённомаларини текшириш, шунингдек экспертиза тайинлаш йўли билан қисман суд т</w:t>
      </w:r>
      <w:r>
        <w:rPr>
          <w:rFonts w:eastAsia="Times New Roman"/>
          <w:color w:val="000000"/>
        </w:rPr>
        <w:t>ергови ўтказишга ҳақли. Агар Ўзбекистон Республикаси Олий судининг Раёсатида ишни кўриш чоғида протестни қаноатлантириш тарафдорлари билан қаршилар овози тенг келиб қолса, протест маҳкум (оқланган шахс) фойдасига ҳал қилинган ҳисобланади, маҳкумнинг (оқлан</w:t>
      </w:r>
      <w:r>
        <w:rPr>
          <w:rFonts w:eastAsia="Times New Roman"/>
          <w:color w:val="000000"/>
        </w:rPr>
        <w:t>ган шахснинг) аҳволини оғирлаштириш ҳақидаги масала қўйилган протест эса рад этилади.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(520-модданинг матни Ўзбекистон Республикасининг 2017 йил 29 мартдаги ЎРҚ-421-сонли </w:t>
      </w:r>
      <w:hyperlink r:id="rId3021" w:anchor="3147093"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13-сон, 194-модда)</w:t>
      </w:r>
    </w:p>
    <w:p w:rsidR="00000000" w:rsidRDefault="0079070D">
      <w:pPr>
        <w:shd w:val="clear" w:color="auto" w:fill="FFFFFF"/>
        <w:ind w:firstLine="851"/>
        <w:jc w:val="both"/>
        <w:divId w:val="2100174268"/>
        <w:rPr>
          <w:rFonts w:eastAsia="Times New Roman"/>
          <w:i/>
          <w:iCs/>
          <w:color w:val="800080"/>
          <w:sz w:val="22"/>
          <w:szCs w:val="22"/>
        </w:rPr>
      </w:pPr>
      <w:hyperlink r:id="rId3022" w:anchor="3543596"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1415854943"/>
        <w:rPr>
          <w:rFonts w:eastAsia="Times New Roman"/>
          <w:b/>
          <w:bCs/>
          <w:color w:val="000080"/>
        </w:rPr>
      </w:pPr>
      <w:r>
        <w:rPr>
          <w:rStyle w:val="clauseprfx1"/>
          <w:rFonts w:eastAsia="Times New Roman"/>
          <w:b/>
          <w:bCs/>
          <w:color w:val="000080"/>
        </w:rPr>
        <w:t xml:space="preserve">521-модда. </w:t>
      </w:r>
      <w:r>
        <w:rPr>
          <w:rStyle w:val="clausesuff1"/>
          <w:rFonts w:eastAsia="Times New Roman"/>
          <w:b/>
          <w:bCs/>
          <w:color w:val="000080"/>
        </w:rPr>
        <w:t>Назорат инстанцияси судининг ваколатлари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(521-модданинг номи Ўзбекистон Республикасининг 2018 йи</w:t>
      </w:r>
      <w:r>
        <w:rPr>
          <w:rFonts w:eastAsia="Times New Roman"/>
          <w:i/>
          <w:iCs/>
          <w:color w:val="800000"/>
          <w:sz w:val="22"/>
          <w:szCs w:val="22"/>
        </w:rPr>
        <w:t xml:space="preserve">л 29 январдаги ЎРҚ-463-сонли </w:t>
      </w:r>
      <w:hyperlink r:id="rId3023" w:anchor="3538024"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30.01.2018 й., 03/18/463/0634-сон — 2018 йил 1 апрелдан кучга киради)</w:t>
      </w:r>
    </w:p>
    <w:p w:rsidR="00000000" w:rsidRDefault="0079070D">
      <w:pPr>
        <w:shd w:val="clear" w:color="auto" w:fill="FFFFFF"/>
        <w:ind w:firstLine="851"/>
        <w:jc w:val="both"/>
        <w:divId w:val="1356466925"/>
        <w:rPr>
          <w:rFonts w:eastAsia="Times New Roman"/>
          <w:i/>
          <w:iCs/>
          <w:color w:val="800080"/>
          <w:sz w:val="22"/>
          <w:szCs w:val="22"/>
        </w:rPr>
      </w:pPr>
      <w:hyperlink r:id="rId3024" w:anchor="25693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591745472"/>
        <w:rPr>
          <w:rFonts w:eastAsia="Times New Roman"/>
          <w:i/>
          <w:iCs/>
          <w:color w:val="800080"/>
          <w:sz w:val="22"/>
          <w:szCs w:val="22"/>
        </w:rPr>
      </w:pPr>
      <w:hyperlink r:id="rId3025" w:anchor="260956"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ишни назорат тартибида кўриб чиқиб, ўзининг ажрими, қарори билан: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1</w:t>
      </w:r>
      <w:r>
        <w:rPr>
          <w:rFonts w:eastAsia="Times New Roman"/>
          <w:color w:val="000000"/>
        </w:rPr>
        <w:t xml:space="preserve">) ҳукмни, ажримни, қарорни ўзгаришсиз, шикоятни ёки протестни эса қаноатлантиришсиз қолдиришга;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2) ажримни, қарорни бекор қилишга ва ишни янгидан апелляция ёки кассация тартибида кўриб чиқиш учун юборишга;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3) ҳукмни, ажримни, қарорни бекор қилишга ва ишн</w:t>
      </w:r>
      <w:r>
        <w:rPr>
          <w:rFonts w:eastAsia="Times New Roman"/>
          <w:color w:val="000000"/>
        </w:rPr>
        <w:t xml:space="preserve">и тугатишга;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4) ҳукмни, ажримни, қарорни ўзгартиришга ҳақлидир.</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(521-модданинг биринчи қисми Ўзбекистон Республикасининг 2018 йил 29 январдаги ЎРҚ-463-сонли </w:t>
      </w:r>
      <w:hyperlink r:id="rId3026" w:anchor="3538031" w:history="1">
        <w:r>
          <w:rPr>
            <w:rFonts w:eastAsia="Times New Roman"/>
            <w:i/>
            <w:iCs/>
            <w:color w:val="008080"/>
            <w:sz w:val="22"/>
            <w:szCs w:val="22"/>
          </w:rPr>
          <w:t xml:space="preserve">Қонуни </w:t>
        </w:r>
      </w:hyperlink>
      <w:r>
        <w:rPr>
          <w:rFonts w:eastAsia="Times New Roman"/>
          <w:i/>
          <w:iCs/>
          <w:color w:val="800000"/>
          <w:sz w:val="22"/>
          <w:szCs w:val="22"/>
        </w:rPr>
        <w:t>таҳририда — Қо</w:t>
      </w:r>
      <w:r>
        <w:rPr>
          <w:rFonts w:eastAsia="Times New Roman"/>
          <w:i/>
          <w:iCs/>
          <w:color w:val="800000"/>
          <w:sz w:val="22"/>
          <w:szCs w:val="22"/>
        </w:rPr>
        <w:t>нун ҳужжатлари маълумотлари миллий базаси, 30.01.2018 й., 03/18/463/0634-сон — 2018 йил 1 апрелдан кучга киради)</w:t>
      </w:r>
    </w:p>
    <w:p w:rsidR="00000000" w:rsidRDefault="0079070D">
      <w:pPr>
        <w:shd w:val="clear" w:color="auto" w:fill="FFFFFF"/>
        <w:ind w:firstLine="851"/>
        <w:jc w:val="both"/>
        <w:divId w:val="1255633227"/>
        <w:rPr>
          <w:rFonts w:eastAsia="Times New Roman"/>
          <w:i/>
          <w:iCs/>
          <w:color w:val="800080"/>
          <w:sz w:val="22"/>
          <w:szCs w:val="22"/>
        </w:rPr>
      </w:pPr>
      <w:hyperlink r:id="rId3027" w:anchor="260957"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Ишни назорат тартибида кўриб чиқаётган суд </w:t>
      </w:r>
      <w:r>
        <w:rPr>
          <w:rFonts w:eastAsia="Times New Roman"/>
          <w:color w:val="000000"/>
        </w:rPr>
        <w:t>олдинги ҳукм ёки ажрим асоссиз равишда бекор қилинган ёки ўзгартирилган, апелляция, кассация ёки назорат тартибида ишни кўриш чоғида қонуннинг бузилишига йўл қўйилган ва бу ажрим ёки қарорни тўғри чиқаришга таъсир қилган ёки таъсир қилиши мумкин эди деб эъ</w:t>
      </w:r>
      <w:r>
        <w:rPr>
          <w:rFonts w:eastAsia="Times New Roman"/>
          <w:color w:val="000000"/>
        </w:rPr>
        <w:t>тироф этган тақдирда апелляция ёки кассация инстанцияси судининг ажримлари, назорат инстанцияси судининг ажримлари ва қарорлари ҳам бекор қилиниши ёки ўзгартирилиши лозим.</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(521-модданинг иккинчи қисми Ўзбекистон Республикасининг 2018 йил 29 январдаги ЎРҚ-4</w:t>
      </w:r>
      <w:r>
        <w:rPr>
          <w:rFonts w:eastAsia="Times New Roman"/>
          <w:i/>
          <w:iCs/>
          <w:color w:val="800000"/>
          <w:sz w:val="22"/>
          <w:szCs w:val="22"/>
        </w:rPr>
        <w:t xml:space="preserve">63-сонли </w:t>
      </w:r>
      <w:hyperlink r:id="rId3028" w:anchor="3538065"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30.01.2018 й., 03/18/463/0634-сон — 2018 йил 1 апрелдан кучга киради)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назорат тартибида чиқарилган ажр</w:t>
      </w:r>
      <w:r>
        <w:rPr>
          <w:rFonts w:eastAsia="Times New Roman"/>
          <w:color w:val="000000"/>
        </w:rPr>
        <w:t>им ёки қарорни бекор қилар экан, биринчи инстанция судининг ҳукмини ва апелляция ёки кассация инстанцияси судининг ажримини ўзгартиришлар билан ёки ўзгартиришсиз ўз кучида қолдиришга ҳақлидир.</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(521-модданинг матни Ўзбекистон Республикасининг 2000 йил 14 де</w:t>
      </w:r>
      <w:r>
        <w:rPr>
          <w:rFonts w:eastAsia="Times New Roman"/>
          <w:i/>
          <w:iCs/>
          <w:color w:val="800000"/>
          <w:sz w:val="22"/>
          <w:szCs w:val="22"/>
        </w:rPr>
        <w:t xml:space="preserve">кабрдаги 163-II-сон </w:t>
      </w:r>
      <w:hyperlink r:id="rId3029" w:anchor="78107" w:history="1">
        <w:r>
          <w:rPr>
            <w:rFonts w:eastAsia="Times New Roman"/>
            <w:i/>
            <w:iCs/>
            <w:color w:val="008080"/>
            <w:sz w:val="22"/>
            <w:szCs w:val="22"/>
          </w:rPr>
          <w:t xml:space="preserve">Қонуни </w:t>
        </w:r>
      </w:hyperlink>
      <w:r>
        <w:rPr>
          <w:rFonts w:eastAsia="Times New Roman"/>
          <w:i/>
          <w:iCs/>
          <w:color w:val="800000"/>
          <w:sz w:val="22"/>
          <w:szCs w:val="22"/>
        </w:rPr>
        <w:t xml:space="preserve">таҳририда — Олий Мажлис Ахборотномаси, 2001 й., 1-2-сон, 11-модда) </w:t>
      </w:r>
    </w:p>
    <w:p w:rsidR="00000000" w:rsidRDefault="0079070D">
      <w:pPr>
        <w:shd w:val="clear" w:color="auto" w:fill="FFFFFF"/>
        <w:ind w:firstLine="851"/>
        <w:jc w:val="both"/>
        <w:divId w:val="1674798265"/>
        <w:rPr>
          <w:rFonts w:eastAsia="Times New Roman"/>
          <w:b/>
          <w:bCs/>
          <w:color w:val="000080"/>
        </w:rPr>
      </w:pPr>
      <w:r>
        <w:rPr>
          <w:rStyle w:val="clauseprfx1"/>
          <w:rFonts w:eastAsia="Times New Roman"/>
          <w:b/>
          <w:bCs/>
          <w:color w:val="000080"/>
        </w:rPr>
        <w:t xml:space="preserve">522-модда. </w:t>
      </w:r>
      <w:r>
        <w:rPr>
          <w:rStyle w:val="clausesuff1"/>
          <w:rFonts w:eastAsia="Times New Roman"/>
          <w:b/>
          <w:bCs/>
          <w:color w:val="000080"/>
        </w:rPr>
        <w:t>Янги очилган ҳолатлар муносабати билан иш юритишни қайтадан бошлаш учун асослар</w:t>
      </w:r>
    </w:p>
    <w:p w:rsidR="00000000" w:rsidRDefault="0079070D">
      <w:pPr>
        <w:shd w:val="clear" w:color="auto" w:fill="FFFFFF"/>
        <w:ind w:firstLine="851"/>
        <w:jc w:val="both"/>
        <w:divId w:val="388652668"/>
        <w:rPr>
          <w:rFonts w:eastAsia="Times New Roman"/>
          <w:color w:val="000000"/>
        </w:rPr>
      </w:pPr>
      <w:r>
        <w:rPr>
          <w:rFonts w:eastAsia="Times New Roman"/>
          <w:color w:val="000000"/>
        </w:rPr>
        <w:t>Янги очилган ҳолатлар муносабати билан иш юритишни қайтадан бошлашга қуйидагилар асос бўлади: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1) жабрланувчи ёки гувоҳнинг била туриб ёлғон кўрсатув ёхуд экспертнинг била туриб</w:t>
      </w:r>
      <w:r>
        <w:rPr>
          <w:rFonts w:eastAsia="Times New Roman"/>
          <w:color w:val="000000"/>
        </w:rPr>
        <w:t xml:space="preserve"> ёлғон хулоса бергани, шунингдек ашёвий далиллар, тергов ҳамда суд ҳаракатлари баённомалари ва бошқа ҳужжатлар сохта эканлиги ёки била туриб ёлғон таржима қилингани қонунга хилоф ва асоссиз ҳукм ёки ажрим (қарор) чиқарилишига сабаб бўлганлиги суднинг қонун</w:t>
      </w:r>
      <w:r>
        <w:rPr>
          <w:rFonts w:eastAsia="Times New Roman"/>
          <w:color w:val="000000"/>
        </w:rPr>
        <w:t>ий кучга кирган ҳукми билан аниқланганлиги;</w:t>
      </w:r>
    </w:p>
    <w:p w:rsidR="00000000" w:rsidRDefault="0079070D">
      <w:pPr>
        <w:shd w:val="clear" w:color="auto" w:fill="FFFFFF"/>
        <w:ind w:firstLine="851"/>
        <w:jc w:val="both"/>
        <w:divId w:val="388652668"/>
        <w:rPr>
          <w:rFonts w:eastAsia="Times New Roman"/>
          <w:color w:val="000000"/>
        </w:rPr>
      </w:pPr>
      <w:r>
        <w:rPr>
          <w:rFonts w:eastAsia="Times New Roman"/>
          <w:color w:val="000000"/>
        </w:rPr>
        <w:t>2) иш бўйича тергов ўтказган суриштирувчи ёки терговчи ёхуд терговнинг бориши устидан назорат қилган прокурор томонидан қонунга хилоф ва асоссиз ҳукм ёки ажрим (қарор) чиқаришга олиб келган жиноий суиистеъмолларг</w:t>
      </w:r>
      <w:r>
        <w:rPr>
          <w:rFonts w:eastAsia="Times New Roman"/>
          <w:color w:val="000000"/>
        </w:rPr>
        <w:t>а йўл қўйилгани суднинг қонуний кучга кирган ҳукми билан аниқланганлиги;</w:t>
      </w:r>
    </w:p>
    <w:p w:rsidR="00000000" w:rsidRDefault="0079070D">
      <w:pPr>
        <w:shd w:val="clear" w:color="auto" w:fill="FFFFFF"/>
        <w:ind w:firstLine="851"/>
        <w:jc w:val="both"/>
        <w:divId w:val="388652668"/>
        <w:rPr>
          <w:rFonts w:eastAsia="Times New Roman"/>
          <w:color w:val="000000"/>
        </w:rPr>
      </w:pPr>
      <w:r>
        <w:rPr>
          <w:rFonts w:eastAsia="Times New Roman"/>
          <w:color w:val="000000"/>
        </w:rPr>
        <w:t>3) мазкур ишни кўриш чоғида судьяларнинг жиноий суиистеъмолларга йўл қўйгани суднинг қонуний кучга кирган ҳукми билан аниқланганлиги;</w:t>
      </w:r>
    </w:p>
    <w:p w:rsidR="00000000" w:rsidRDefault="0079070D">
      <w:pPr>
        <w:shd w:val="clear" w:color="auto" w:fill="FFFFFF"/>
        <w:ind w:firstLine="851"/>
        <w:jc w:val="both"/>
        <w:divId w:val="388652668"/>
        <w:rPr>
          <w:rFonts w:eastAsia="Times New Roman"/>
          <w:color w:val="000000"/>
        </w:rPr>
      </w:pPr>
      <w:r>
        <w:rPr>
          <w:rFonts w:eastAsia="Times New Roman"/>
          <w:color w:val="000000"/>
        </w:rPr>
        <w:t>4) ҳукм ёҳуд ажрим (қарор) чиқариш чоғида судга м</w:t>
      </w:r>
      <w:r>
        <w:rPr>
          <w:rFonts w:eastAsia="Times New Roman"/>
          <w:color w:val="000000"/>
        </w:rPr>
        <w:t>аълум бўлмаган, ўз ҳолича ёки илгари аниқланган ҳолатлар билан биргаликда маҳкумнинг айбсизлигидан ёхуд у ҳукм этилганига нисбатан оғирлик даражаси бўйича бошқа жиноят содир этганлигидан ёхуд оқланган ёки иши тугатилган шахснинг айбдорлигидан далолат берад</w:t>
      </w:r>
      <w:r>
        <w:rPr>
          <w:rFonts w:eastAsia="Times New Roman"/>
          <w:color w:val="000000"/>
        </w:rPr>
        <w:t xml:space="preserve">иган бошқа ҳолатлар. </w:t>
      </w:r>
    </w:p>
    <w:p w:rsidR="00000000" w:rsidRDefault="0079070D">
      <w:pPr>
        <w:shd w:val="clear" w:color="auto" w:fill="FFFFFF"/>
        <w:ind w:firstLine="851"/>
        <w:jc w:val="both"/>
        <w:divId w:val="97976770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59" name="Рисунок 55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955334402"/>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2008 йил 15 майдаги 12-сонли «Судлар томонидан жиноят ишларини назорат тартибида кўриш амалиёти тўғрисида»ги қарорининг</w:t>
      </w:r>
      <w:r>
        <w:rPr>
          <w:rFonts w:eastAsia="Times New Roman"/>
          <w:i/>
          <w:iCs/>
          <w:color w:val="800080"/>
          <w:sz w:val="22"/>
          <w:szCs w:val="22"/>
        </w:rPr>
        <w:t xml:space="preserve"> </w:t>
      </w:r>
      <w:hyperlink r:id="rId3030" w:anchor="1599942" w:history="1">
        <w:r>
          <w:rPr>
            <w:rFonts w:eastAsia="Times New Roman"/>
            <w:i/>
            <w:iCs/>
            <w:color w:val="008080"/>
            <w:sz w:val="22"/>
            <w:szCs w:val="22"/>
          </w:rPr>
          <w:t>42-банди</w:t>
        </w:r>
      </w:hyperlink>
      <w:r>
        <w:rPr>
          <w:rFonts w:eastAsia="Times New Roman"/>
          <w:i/>
          <w:iCs/>
          <w:color w:val="800080"/>
          <w:sz w:val="22"/>
          <w:szCs w:val="22"/>
        </w:rPr>
        <w:t>.</w:t>
      </w:r>
    </w:p>
    <w:p w:rsidR="00000000" w:rsidRDefault="0079070D">
      <w:pPr>
        <w:shd w:val="clear" w:color="auto" w:fill="FFFFFF"/>
        <w:ind w:firstLine="851"/>
        <w:jc w:val="both"/>
        <w:divId w:val="1207139595"/>
        <w:rPr>
          <w:rFonts w:eastAsia="Times New Roman"/>
          <w:b/>
          <w:bCs/>
          <w:color w:val="000080"/>
        </w:rPr>
      </w:pPr>
      <w:r>
        <w:rPr>
          <w:rStyle w:val="clauseprfx1"/>
          <w:rFonts w:eastAsia="Times New Roman"/>
          <w:b/>
          <w:bCs/>
          <w:color w:val="000080"/>
        </w:rPr>
        <w:t xml:space="preserve">523-модда. </w:t>
      </w:r>
      <w:r>
        <w:rPr>
          <w:rStyle w:val="clausesuff1"/>
          <w:rFonts w:eastAsia="Times New Roman"/>
          <w:b/>
          <w:bCs/>
          <w:color w:val="000080"/>
        </w:rPr>
        <w:t xml:space="preserve">Янги очилган ҳолатлар муносабати билан иш юритишни қайтадан бошлаш муддатлари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Янги очилган ҳолатлар муносабати билан айблов ҳукмини маҳкумнинг манфаатини кўзлаб қайта кўриб чиқи</w:t>
      </w:r>
      <w:r>
        <w:rPr>
          <w:rFonts w:eastAsia="Times New Roman"/>
          <w:color w:val="000000"/>
        </w:rPr>
        <w:t xml:space="preserve">ш ҳеч қандай муддатлар билан чегараланмайди.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Маҳкумнинг ўлими уни реабилитация қилиш мақсадида иш юритишни янги очилган ҳолатлар муносабати билан қайтадан бошлашга тўсқинлик қилмайди.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Оқлов ҳукмини ёки ишни тугатиш ҳақидаги суднинг ажримини (қарорини) қайта кўриш, шунингдек суднинг айблов ҳукмини ва ажримини (қарорини) жазонинг енгиллиги ёки оғирроқ жиноятга доир қонунни қўллаш зарурлиги сабабли қайта кўриш фақат Жиноят кодексининг </w:t>
      </w:r>
      <w:hyperlink r:id="rId3031" w:anchor="195038" w:history="1">
        <w:r>
          <w:rPr>
            <w:rFonts w:eastAsia="Times New Roman"/>
            <w:color w:val="008080"/>
          </w:rPr>
          <w:t xml:space="preserve">64-моддасида </w:t>
        </w:r>
      </w:hyperlink>
      <w:r>
        <w:rPr>
          <w:rFonts w:eastAsia="Times New Roman"/>
          <w:color w:val="000000"/>
        </w:rPr>
        <w:t xml:space="preserve">белгиланган жавобгарликка тортиш муддати давомида ва янги ҳолатлар очилган кундан эътиборан бир йилдан кечиктирмасдан амалга оширилиши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Янги ҳолатлар очилган кун қуйидагича ҳисобланади: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1) ушбу Кодекс 522-моддасининг</w:t>
      </w:r>
      <w:hyperlink r:id="rId3032" w:history="1">
        <w:r>
          <w:rPr>
            <w:rFonts w:eastAsia="Times New Roman"/>
            <w:color w:val="008080"/>
          </w:rPr>
          <w:t xml:space="preserve"> 1 — 3-бандларида </w:t>
        </w:r>
      </w:hyperlink>
      <w:r>
        <w:rPr>
          <w:rFonts w:eastAsia="Times New Roman"/>
          <w:color w:val="000000"/>
        </w:rPr>
        <w:t>назарда тутилган ҳолларда — сохта далиллар тақдим этганликда, била туриб нотўғри таржима қилганликда ёки иш бўйича тергов юритишда ёхуд ишни судда кўришда жиноий</w:t>
      </w:r>
      <w:r>
        <w:rPr>
          <w:rFonts w:eastAsia="Times New Roman"/>
          <w:color w:val="000000"/>
        </w:rPr>
        <w:t xml:space="preserve"> суиистеъмол содир этганликда айбли шахсларга нисбатан чиқарилган ҳукм қонуний кучга кирган кун;</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2) ушбу Кодекс 522-моддасининг </w:t>
      </w:r>
      <w:hyperlink r:id="rId3033" w:history="1">
        <w:r>
          <w:rPr>
            <w:rFonts w:eastAsia="Times New Roman"/>
            <w:color w:val="008080"/>
          </w:rPr>
          <w:t xml:space="preserve">4-бандида </w:t>
        </w:r>
      </w:hyperlink>
      <w:r>
        <w:rPr>
          <w:rFonts w:eastAsia="Times New Roman"/>
          <w:color w:val="000000"/>
        </w:rPr>
        <w:t>назарда тутилган ҳолларда — янги очилган ҳолатлар муносабати билан иш юр</w:t>
      </w:r>
      <w:r>
        <w:rPr>
          <w:rFonts w:eastAsia="Times New Roman"/>
          <w:color w:val="000000"/>
        </w:rPr>
        <w:t xml:space="preserve">итишни қайтадан бошлаш тўғрисида прокурор қарор чиқарган кун. </w:t>
      </w:r>
    </w:p>
    <w:p w:rsidR="00000000" w:rsidRDefault="0079070D">
      <w:pPr>
        <w:shd w:val="clear" w:color="auto" w:fill="FFFFFF"/>
        <w:ind w:firstLine="851"/>
        <w:jc w:val="both"/>
        <w:divId w:val="767624619"/>
        <w:rPr>
          <w:rFonts w:eastAsia="Times New Roman"/>
          <w:b/>
          <w:bCs/>
          <w:color w:val="000080"/>
        </w:rPr>
      </w:pPr>
      <w:r>
        <w:rPr>
          <w:rStyle w:val="clauseprfx1"/>
          <w:rFonts w:eastAsia="Times New Roman"/>
          <w:b/>
          <w:bCs/>
          <w:color w:val="000080"/>
        </w:rPr>
        <w:t xml:space="preserve">524-модда. </w:t>
      </w:r>
      <w:r>
        <w:rPr>
          <w:rStyle w:val="clausesuff1"/>
          <w:rFonts w:eastAsia="Times New Roman"/>
          <w:b/>
          <w:bCs/>
          <w:color w:val="000080"/>
        </w:rPr>
        <w:t>Янги очилган ҳолатлар туфайли иш юритишни қўзғатиш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Янги очилган ҳолатлар туфайли иш юритишни қўзғатиш ҳуқуқига прокурор эга.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Фуқароларнинг мурожаатлари, корхоналар, муассасалар ва т</w:t>
      </w:r>
      <w:r>
        <w:rPr>
          <w:rFonts w:eastAsia="Times New Roman"/>
          <w:color w:val="000000"/>
        </w:rPr>
        <w:t>ашкилотлар мансабдор шахсларининг, жамоат бирлашмаларининг хабарлари, оммавий ахборот воситаларининг маълумотлари, шунингдек бошқа жиноят ишлари бўйича бевосита тергов юритиш ёки судда кўриб чиқиш жараёнида олинган маълумотлар янги очилган ҳолатлар туфайли</w:t>
      </w:r>
      <w:r>
        <w:rPr>
          <w:rFonts w:eastAsia="Times New Roman"/>
          <w:color w:val="000000"/>
        </w:rPr>
        <w:t xml:space="preserve"> иш юритишни қўзғатишга сабаб бўлади.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Ушбу Кодекс 522-моддасининг </w:t>
      </w:r>
      <w:hyperlink r:id="rId3034" w:history="1">
        <w:r>
          <w:rPr>
            <w:rFonts w:eastAsia="Times New Roman"/>
            <w:color w:val="008080"/>
          </w:rPr>
          <w:t xml:space="preserve">1 — 3-бандларида </w:t>
        </w:r>
      </w:hyperlink>
      <w:r>
        <w:rPr>
          <w:rFonts w:eastAsia="Times New Roman"/>
          <w:color w:val="000000"/>
        </w:rPr>
        <w:t>назарда тутилган ҳолатлардан бири бўйича етарли маълумотлар бўлса, прокурор жиноят ишини қўзғатади, кейин иш умумий тартибда т</w:t>
      </w:r>
      <w:r>
        <w:rPr>
          <w:rFonts w:eastAsia="Times New Roman"/>
          <w:color w:val="000000"/>
        </w:rPr>
        <w:t xml:space="preserve">ергов қилинади ва кўриб чиқилади. </w:t>
      </w:r>
    </w:p>
    <w:p w:rsidR="00000000" w:rsidRDefault="0079070D">
      <w:pPr>
        <w:shd w:val="clear" w:color="auto" w:fill="FFFFFF"/>
        <w:ind w:firstLine="851"/>
        <w:jc w:val="both"/>
        <w:divId w:val="2082365840"/>
        <w:rPr>
          <w:rFonts w:eastAsia="Times New Roman"/>
          <w:i/>
          <w:iCs/>
          <w:color w:val="800080"/>
          <w:sz w:val="22"/>
          <w:szCs w:val="22"/>
        </w:rPr>
      </w:pPr>
      <w:hyperlink r:id="rId3035" w:anchor="25696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Ушбу Кодекс 522-моддасининг </w:t>
      </w:r>
      <w:hyperlink r:id="rId3036" w:history="1">
        <w:r>
          <w:rPr>
            <w:rFonts w:eastAsia="Times New Roman"/>
            <w:color w:val="008080"/>
          </w:rPr>
          <w:t xml:space="preserve">4-бандида </w:t>
        </w:r>
      </w:hyperlink>
      <w:r>
        <w:rPr>
          <w:rFonts w:eastAsia="Times New Roman"/>
          <w:color w:val="000000"/>
        </w:rPr>
        <w:t>назарда тутилган ҳолатлар бўйича маъл</w:t>
      </w:r>
      <w:r>
        <w:rPr>
          <w:rFonts w:eastAsia="Times New Roman"/>
          <w:color w:val="000000"/>
        </w:rPr>
        <w:t xml:space="preserve">умотлар мавжуд бўлса, прокурор ўз ваколати доирасида янги очилган ҳолатлар туфайли иш юритишни қўзғатиш ҳақида қарор чиқаради ва иш юзасидан тергов олиб боради ёхуд буни терговчига ёки суриштирувчига топширади.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(524-модданинг тўртинчи қисми Ўзбекистон Рес</w:t>
      </w:r>
      <w:r>
        <w:rPr>
          <w:rFonts w:eastAsia="Times New Roman"/>
          <w:i/>
          <w:iCs/>
          <w:color w:val="800000"/>
          <w:sz w:val="22"/>
          <w:szCs w:val="22"/>
        </w:rPr>
        <w:t xml:space="preserve">публикасининг 2017 йил 6 сентябрдаги ЎРҚ-442-сонли </w:t>
      </w:r>
      <w:hyperlink r:id="rId3037" w:anchor="3329084"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Прокурор янги очилган ҳолатлар туфайли иш юритишни қўзғатишга асос йўқ деб ҳисобласа, ўз қарори билан иш қўзғатишни рад этади. Бу ҳақда иш қўзғатиш сўраб илтимоснома билан мурожаат қилган шахсга хабар берилиб, унга қарор юзасидан юқори турувчи прокурорга ш</w:t>
      </w:r>
      <w:r>
        <w:rPr>
          <w:rFonts w:eastAsia="Times New Roman"/>
          <w:color w:val="000000"/>
        </w:rPr>
        <w:t xml:space="preserve">икоят қилиш ҳуқуқи тушунтирилади. </w:t>
      </w:r>
    </w:p>
    <w:p w:rsidR="00000000" w:rsidRDefault="0079070D">
      <w:pPr>
        <w:shd w:val="clear" w:color="auto" w:fill="FFFFFF"/>
        <w:ind w:firstLine="851"/>
        <w:jc w:val="both"/>
        <w:divId w:val="1751391693"/>
        <w:rPr>
          <w:rFonts w:eastAsia="Times New Roman"/>
          <w:b/>
          <w:bCs/>
          <w:color w:val="000080"/>
        </w:rPr>
      </w:pPr>
      <w:r>
        <w:rPr>
          <w:rStyle w:val="clauseprfx1"/>
          <w:rFonts w:eastAsia="Times New Roman"/>
          <w:b/>
          <w:bCs/>
          <w:color w:val="000080"/>
        </w:rPr>
        <w:t xml:space="preserve">525-модда. </w:t>
      </w:r>
      <w:r>
        <w:rPr>
          <w:rStyle w:val="clausesuff1"/>
          <w:rFonts w:eastAsia="Times New Roman"/>
          <w:b/>
          <w:bCs/>
          <w:color w:val="000080"/>
        </w:rPr>
        <w:t xml:space="preserve">Янги очилган ҳолатлар юзасидан тергов ўтказиш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Янги очилган ҳолатлар юзасидан тергов ўтказиш қонун бўйича жиноят ишини қўзғатиш учун асос бўладиган ҳолатларни аниқлаш билан чекланади. Бунда ушбу Кодексда назард</w:t>
      </w:r>
      <w:r>
        <w:rPr>
          <w:rFonts w:eastAsia="Times New Roman"/>
          <w:color w:val="000000"/>
        </w:rPr>
        <w:t xml:space="preserve">а тутилган қоидаларга риоя қилинган ҳолда сўроқ қилиш, кўздан кечириш, экспертиза ўтказиш ва бошқа зарур тергов ҳаракатлари ўтказиш мумкин. </w:t>
      </w:r>
    </w:p>
    <w:p w:rsidR="00000000" w:rsidRDefault="0079070D">
      <w:pPr>
        <w:shd w:val="clear" w:color="auto" w:fill="FFFFFF"/>
        <w:ind w:firstLine="851"/>
        <w:jc w:val="both"/>
        <w:divId w:val="148257349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60" name="Рисунок 56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291589095"/>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3038" w:history="1">
        <w:r>
          <w:rPr>
            <w:rFonts w:eastAsia="Times New Roman"/>
            <w:i/>
            <w:iCs/>
            <w:color w:val="008080"/>
            <w:sz w:val="22"/>
            <w:szCs w:val="22"/>
          </w:rPr>
          <w:t>10 — 23-боблари</w:t>
        </w:r>
      </w:hyperlink>
      <w:r>
        <w:rPr>
          <w:rFonts w:eastAsia="Times New Roman"/>
          <w:i/>
          <w:iCs/>
          <w:color w:val="800080"/>
          <w:sz w:val="22"/>
          <w:szCs w:val="22"/>
        </w:rPr>
        <w:t>.</w:t>
      </w:r>
    </w:p>
    <w:p w:rsidR="00000000" w:rsidRDefault="0079070D">
      <w:pPr>
        <w:shd w:val="clear" w:color="auto" w:fill="FFFFFF"/>
        <w:ind w:firstLine="851"/>
        <w:jc w:val="both"/>
        <w:divId w:val="1499230320"/>
        <w:rPr>
          <w:rFonts w:eastAsia="Times New Roman"/>
          <w:b/>
          <w:bCs/>
          <w:color w:val="000080"/>
        </w:rPr>
      </w:pPr>
      <w:r>
        <w:rPr>
          <w:rStyle w:val="clauseprfx1"/>
          <w:rFonts w:eastAsia="Times New Roman"/>
          <w:b/>
          <w:bCs/>
          <w:color w:val="000080"/>
        </w:rPr>
        <w:t xml:space="preserve">526-модда. </w:t>
      </w:r>
      <w:r>
        <w:rPr>
          <w:rStyle w:val="clausesuff1"/>
          <w:rFonts w:eastAsia="Times New Roman"/>
          <w:b/>
          <w:bCs/>
          <w:color w:val="000080"/>
        </w:rPr>
        <w:t>Янги очилган ҳолатлар бўйича тергов тамомланганидан кейин прокурорнинг ҳаракатлари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Иш юритишни қайтадан бошлашга асослар мавжуд бўлганда прокурор ишни судга юборади. Ушбу Кодекс 522-</w:t>
      </w:r>
      <w:r>
        <w:rPr>
          <w:rFonts w:eastAsia="Times New Roman"/>
          <w:color w:val="000000"/>
        </w:rPr>
        <w:t xml:space="preserve">моддасининг </w:t>
      </w:r>
      <w:hyperlink r:id="rId3039" w:history="1">
        <w:r>
          <w:rPr>
            <w:rFonts w:eastAsia="Times New Roman"/>
            <w:color w:val="008080"/>
          </w:rPr>
          <w:t xml:space="preserve">1 — 3-бандларида </w:t>
        </w:r>
      </w:hyperlink>
      <w:r>
        <w:rPr>
          <w:rFonts w:eastAsia="Times New Roman"/>
          <w:color w:val="000000"/>
        </w:rPr>
        <w:t xml:space="preserve">назарда тутилган ҳолларда иш </w:t>
      </w:r>
      <w:r>
        <w:rPr>
          <w:rFonts w:eastAsia="Times New Roman"/>
          <w:color w:val="000000"/>
        </w:rPr>
        <w:lastRenderedPageBreak/>
        <w:t xml:space="preserve">судга прокурорнинг протести ҳамда қонуний кучга кирган ҳукмнинг нусхаси билан, ўша модданинг </w:t>
      </w:r>
      <w:hyperlink r:id="rId3040" w:history="1">
        <w:r>
          <w:rPr>
            <w:rFonts w:eastAsia="Times New Roman"/>
            <w:color w:val="008080"/>
          </w:rPr>
          <w:t xml:space="preserve">4-бандида </w:t>
        </w:r>
      </w:hyperlink>
      <w:r>
        <w:rPr>
          <w:rFonts w:eastAsia="Times New Roman"/>
          <w:color w:val="000000"/>
        </w:rPr>
        <w:t>наз</w:t>
      </w:r>
      <w:r>
        <w:rPr>
          <w:rFonts w:eastAsia="Times New Roman"/>
          <w:color w:val="000000"/>
        </w:rPr>
        <w:t xml:space="preserve">арда тутилган ҳолларда эса, тергов материаллари билан биргаликда юборилади.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Иш юритишни қайтадан бошлаш учун асослар бўлмаса, прокурор ўз қарори билан ишни тергов қилишни тугатади. Бу ҳақда манфаатдор шахсларга хабар берилади ва уларга қарор устидан юқори</w:t>
      </w:r>
      <w:r>
        <w:rPr>
          <w:rFonts w:eastAsia="Times New Roman"/>
          <w:color w:val="000000"/>
        </w:rPr>
        <w:t xml:space="preserve"> турувчи прокурорга шикоят қилиш ҳуқуқи тушунтирилади. </w:t>
      </w:r>
    </w:p>
    <w:p w:rsidR="00000000" w:rsidRDefault="0079070D">
      <w:pPr>
        <w:shd w:val="clear" w:color="auto" w:fill="FFFFFF"/>
        <w:ind w:firstLine="851"/>
        <w:jc w:val="both"/>
        <w:divId w:val="665935605"/>
        <w:rPr>
          <w:rFonts w:eastAsia="Times New Roman"/>
          <w:b/>
          <w:bCs/>
          <w:color w:val="000080"/>
        </w:rPr>
      </w:pPr>
      <w:r>
        <w:rPr>
          <w:rStyle w:val="clauseprfx1"/>
          <w:rFonts w:eastAsia="Times New Roman"/>
          <w:b/>
          <w:bCs/>
          <w:color w:val="000080"/>
        </w:rPr>
        <w:t xml:space="preserve">527-модда. </w:t>
      </w:r>
      <w:r>
        <w:rPr>
          <w:rStyle w:val="clausesuff1"/>
          <w:rFonts w:eastAsia="Times New Roman"/>
          <w:b/>
          <w:bCs/>
          <w:color w:val="000080"/>
        </w:rPr>
        <w:t>Янги очилган ҳолатлар туфайли иш юритишни қайтадан бошлаш ҳақидаги масаланинг суд томонидан ҳал қилиниши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Прокурорнинг янги очилган ҳолатлар туфайли иш юритишни қайтадан бошлаш тўғрисидаги п</w:t>
      </w:r>
      <w:r>
        <w:rPr>
          <w:rFonts w:eastAsia="Times New Roman"/>
          <w:color w:val="000000"/>
        </w:rPr>
        <w:t>ротести:</w:t>
      </w:r>
    </w:p>
    <w:p w:rsidR="00000000" w:rsidRDefault="0079070D">
      <w:pPr>
        <w:shd w:val="clear" w:color="auto" w:fill="FFFFFF"/>
        <w:ind w:firstLine="851"/>
        <w:jc w:val="both"/>
        <w:divId w:val="38358696"/>
        <w:rPr>
          <w:rFonts w:eastAsia="Times New Roman"/>
          <w:i/>
          <w:iCs/>
          <w:color w:val="800080"/>
          <w:sz w:val="22"/>
          <w:szCs w:val="22"/>
        </w:rPr>
      </w:pPr>
      <w:hyperlink r:id="rId3041" w:anchor="25697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792556985"/>
        <w:rPr>
          <w:rFonts w:eastAsia="Times New Roman"/>
          <w:i/>
          <w:iCs/>
          <w:color w:val="800080"/>
          <w:sz w:val="22"/>
          <w:szCs w:val="22"/>
        </w:rPr>
      </w:pPr>
      <w:hyperlink r:id="rId3042" w:anchor="317488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1) жиноят ишлари бўйича туман (шаҳар) судлари,</w:t>
      </w:r>
      <w:r>
        <w:rPr>
          <w:rFonts w:eastAsia="Times New Roman"/>
          <w:color w:val="000000"/>
        </w:rPr>
        <w:t xml:space="preserve"> ҳудудий ҳарбий судлар томонидан ҳукм ёки ажрим чиқарилган ишлар, шунингдек Қорақалпоғистон Республикаси жиноят ишлари бўйича суди, жиноят ишлари бўйича вилоятлар ва Тошкент шаҳар судлари, Ўзбекистон Республикаси Ҳарбий суди томонидан ҳукмлар, ажримлар чиқ</w:t>
      </w:r>
      <w:r>
        <w:rPr>
          <w:rFonts w:eastAsia="Times New Roman"/>
          <w:color w:val="000000"/>
        </w:rPr>
        <w:t xml:space="preserve">арилган ишлар бўйича — Ўзбекистон Республикаси Олий судининг жиноят ишлари бўйича судлов ҳайъатида;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(527-модданинг 1-банди Ўзбекистон Республикасининг 2018 йил 29 январдаги ЎРҚ-463-сонли </w:t>
      </w:r>
      <w:hyperlink r:id="rId3043" w:anchor="3538067"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30.01.2018 й., 03/18/463/0634-сон — 2018 йил 1 апрелдан кучга киради)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2) Ўзбекистон Республикаси Олий суди томонидан ҳукм ва ажрим чиқарилган ишлар бўйича — Ўзбекистон Республикаси Олий судининг Раёсатида;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3) Ўзбекистон Республикаси Олий судининг Раёсати томонидан қарор чиқарилган ишлар бўйича — Ўзбекистон Республикаси Олий судининг Раёсатида кўриб чиқилади.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(527-модданинг 1 — 4-бандлари Ўзбекистон Республикасининг 2017 йил 29 мартдаги ЎРҚ-421-сонли </w:t>
      </w:r>
      <w:hyperlink r:id="rId3044" w:anchor="3147097" w:history="1">
        <w:r>
          <w:rPr>
            <w:rFonts w:eastAsia="Times New Roman"/>
            <w:i/>
            <w:iCs/>
            <w:color w:val="008080"/>
            <w:sz w:val="22"/>
            <w:szCs w:val="22"/>
          </w:rPr>
          <w:t xml:space="preserve">Қонунига </w:t>
        </w:r>
      </w:hyperlink>
      <w:r>
        <w:rPr>
          <w:rFonts w:eastAsia="Times New Roman"/>
          <w:i/>
          <w:iCs/>
          <w:color w:val="800000"/>
          <w:sz w:val="22"/>
          <w:szCs w:val="22"/>
        </w:rPr>
        <w:t xml:space="preserve">асосан 1 — 3-бандлар билан алмаштирилган — ЎР ҚҲТ, 2017 й., 13-сон, 194-модда) </w:t>
      </w:r>
    </w:p>
    <w:p w:rsidR="00000000" w:rsidRDefault="0079070D">
      <w:pPr>
        <w:shd w:val="clear" w:color="auto" w:fill="FFFFFF"/>
        <w:divId w:val="1608998510"/>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ОКОЗ:</w:t>
      </w:r>
    </w:p>
    <w:p w:rsidR="00000000" w:rsidRDefault="0079070D">
      <w:pPr>
        <w:shd w:val="clear" w:color="auto" w:fill="FFFFFF"/>
        <w:divId w:val="2015062743"/>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16.00.00.00 Хавфсизлик ва ҳуқуқ тартибот муҳофазаси / 16.11.00.00 Жиноят-процессуал қонун</w:t>
      </w:r>
      <w:r>
        <w:rPr>
          <w:rStyle w:val="iorval1"/>
          <w:rFonts w:eastAsia="Times New Roman"/>
          <w:vanish/>
          <w:color w:val="008000"/>
          <w:sz w:val="22"/>
          <w:szCs w:val="22"/>
        </w:rPr>
        <w:t>чилиги / 16.11.12.00 Ҳукм, ажрим ва қарорларни ижро қилиш]</w:t>
      </w:r>
    </w:p>
    <w:p w:rsidR="00000000" w:rsidRDefault="0079070D">
      <w:pPr>
        <w:shd w:val="clear" w:color="auto" w:fill="FFFFFF"/>
        <w:jc w:val="center"/>
        <w:divId w:val="1087658006"/>
        <w:rPr>
          <w:rFonts w:eastAsia="Times New Roman"/>
          <w:b/>
          <w:bCs/>
          <w:color w:val="000080"/>
        </w:rPr>
      </w:pPr>
      <w:r>
        <w:rPr>
          <w:rFonts w:eastAsia="Times New Roman"/>
          <w:b/>
          <w:bCs/>
          <w:color w:val="000080"/>
        </w:rPr>
        <w:t>ЎН ИККИНЧИ БЎЛИМ</w:t>
      </w:r>
      <w:r>
        <w:rPr>
          <w:rFonts w:eastAsia="Times New Roman"/>
          <w:b/>
          <w:bCs/>
          <w:color w:val="000080"/>
        </w:rPr>
        <w:br/>
        <w:t>ҲУКМ, АЖРИМ, ҚАРОРЛАРНИ ИЖРО ЭТИШ</w:t>
      </w:r>
    </w:p>
    <w:p w:rsidR="00000000" w:rsidRDefault="0079070D">
      <w:pPr>
        <w:shd w:val="clear" w:color="auto" w:fill="FFFFFF"/>
        <w:jc w:val="center"/>
        <w:divId w:val="1703940870"/>
        <w:rPr>
          <w:rFonts w:eastAsia="Times New Roman"/>
          <w:b/>
          <w:bCs/>
          <w:color w:val="000080"/>
        </w:rPr>
      </w:pPr>
      <w:r>
        <w:rPr>
          <w:rFonts w:eastAsia="Times New Roman"/>
          <w:b/>
          <w:bCs/>
          <w:color w:val="000080"/>
        </w:rPr>
        <w:t>58-боб. ҲУКМ, АЖРИМ, ҚАРОРЛАРНИ ИЖРО ЭТТИРИШ</w:t>
      </w:r>
    </w:p>
    <w:p w:rsidR="00000000" w:rsidRDefault="0079070D">
      <w:pPr>
        <w:shd w:val="clear" w:color="auto" w:fill="FFFFFF"/>
        <w:ind w:firstLine="851"/>
        <w:jc w:val="both"/>
        <w:divId w:val="1602251800"/>
        <w:rPr>
          <w:rFonts w:eastAsia="Times New Roman"/>
          <w:b/>
          <w:bCs/>
          <w:color w:val="000080"/>
        </w:rPr>
      </w:pPr>
      <w:r>
        <w:rPr>
          <w:rStyle w:val="clauseprfx1"/>
          <w:rFonts w:eastAsia="Times New Roman"/>
          <w:b/>
          <w:bCs/>
          <w:color w:val="000080"/>
        </w:rPr>
        <w:t xml:space="preserve">528-модда. </w:t>
      </w:r>
      <w:r>
        <w:rPr>
          <w:rStyle w:val="clausesuff1"/>
          <w:rFonts w:eastAsia="Times New Roman"/>
          <w:b/>
          <w:bCs/>
          <w:color w:val="000080"/>
        </w:rPr>
        <w:t>Ҳукмнинг қонуний кучга кириши ва уни ижро этиш</w:t>
      </w:r>
    </w:p>
    <w:p w:rsidR="00000000" w:rsidRDefault="0079070D">
      <w:pPr>
        <w:shd w:val="clear" w:color="auto" w:fill="FFFFFF"/>
        <w:ind w:firstLine="851"/>
        <w:jc w:val="both"/>
        <w:divId w:val="157700426"/>
        <w:rPr>
          <w:rFonts w:eastAsia="Times New Roman"/>
          <w:i/>
          <w:iCs/>
          <w:color w:val="800080"/>
          <w:sz w:val="22"/>
          <w:szCs w:val="22"/>
        </w:rPr>
      </w:pPr>
      <w:hyperlink r:id="rId3045" w:anchor="25699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Ҳукм унинг устидан апелляция шикояти бериш ва протест билдириш муддати ўтиши билан қонуний кучга киради. Апелляция шикояти берилган ёки протест билдирилган тақдирда ҳукм, агар у бекор қилинмаган бўлс</w:t>
      </w:r>
      <w:r>
        <w:rPr>
          <w:rFonts w:eastAsia="Times New Roman"/>
          <w:color w:val="000000"/>
        </w:rPr>
        <w:t xml:space="preserve">а, ишни юқори суд кўриб чиққан куни қонуний кучга киради.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(528-модданинг биринчи қисми Ўзбекистон Республикасининг 2000 йил 14 декабрдаги 163-II-сон </w:t>
      </w:r>
      <w:hyperlink r:id="rId3046" w:anchor="78120" w:history="1">
        <w:r>
          <w:rPr>
            <w:rFonts w:eastAsia="Times New Roman"/>
            <w:i/>
            <w:iCs/>
            <w:color w:val="008080"/>
            <w:sz w:val="22"/>
            <w:szCs w:val="22"/>
          </w:rPr>
          <w:t xml:space="preserve">Қонуни </w:t>
        </w:r>
      </w:hyperlink>
      <w:r>
        <w:rPr>
          <w:rFonts w:eastAsia="Times New Roman"/>
          <w:i/>
          <w:iCs/>
          <w:color w:val="800000"/>
          <w:sz w:val="22"/>
          <w:szCs w:val="22"/>
        </w:rPr>
        <w:t xml:space="preserve">таҳририда — Олий Мажлис Ахборотномаси, 2001 й., 1-2-сон, 11-модда)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Маҳкумлар икки ва ундан ортиқ бўлган тақдирда, башарти шулардан лоақал бирига нисбатан ҳукм устидан шикоят берилган ёки протест билдирилган бўлса, юқори суд ишни кўриб чиққунига қадар маҳк</w:t>
      </w:r>
      <w:r>
        <w:rPr>
          <w:rFonts w:eastAsia="Times New Roman"/>
          <w:color w:val="000000"/>
        </w:rPr>
        <w:t xml:space="preserve">умларнинг ҳаммасига нисбатан ҳукм қонуний кучга кирмай туради. </w:t>
      </w:r>
    </w:p>
    <w:p w:rsidR="00000000" w:rsidRDefault="0079070D">
      <w:pPr>
        <w:shd w:val="clear" w:color="auto" w:fill="FFFFFF"/>
        <w:ind w:firstLine="851"/>
        <w:jc w:val="both"/>
        <w:divId w:val="631786529"/>
        <w:rPr>
          <w:rFonts w:eastAsia="Times New Roman"/>
          <w:i/>
          <w:iCs/>
          <w:color w:val="800080"/>
          <w:sz w:val="22"/>
          <w:szCs w:val="22"/>
        </w:rPr>
      </w:pPr>
      <w:hyperlink r:id="rId3047" w:anchor="25699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Ҳукм қонуний кучга кирган ёки иш апелляция инстанцияси судидан қайтарилган кундан бошлаб уч </w:t>
      </w:r>
      <w:r>
        <w:rPr>
          <w:rFonts w:eastAsia="Times New Roman"/>
          <w:color w:val="000000"/>
        </w:rPr>
        <w:t xml:space="preserve">кундан кечикмай, ҳукм чиқарган суд томонидан ижро эттирилади. Иш фақат биринчи инстанция судига юборилиши лозим, прокурорга ёки бошқа судга юборилиши мумкин эмас.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(528-модданинг учинчи қисми Ўзбекистон Республикасининг 2000 йил 14 декабрдаги 163-II-сон </w:t>
      </w:r>
      <w:hyperlink r:id="rId3048" w:anchor="78120" w:history="1">
        <w:r>
          <w:rPr>
            <w:rFonts w:eastAsia="Times New Roman"/>
            <w:i/>
            <w:iCs/>
            <w:color w:val="008080"/>
            <w:sz w:val="22"/>
            <w:szCs w:val="22"/>
          </w:rPr>
          <w:t xml:space="preserve">Қонуни </w:t>
        </w:r>
      </w:hyperlink>
      <w:r>
        <w:rPr>
          <w:rFonts w:eastAsia="Times New Roman"/>
          <w:i/>
          <w:iCs/>
          <w:color w:val="800000"/>
          <w:sz w:val="22"/>
          <w:szCs w:val="22"/>
        </w:rPr>
        <w:t xml:space="preserve">таҳририда — Олий Мажлис Ахборотномаси, 2001 й., 1-2-сон, 11-модда) </w:t>
      </w:r>
    </w:p>
    <w:p w:rsidR="00000000" w:rsidRDefault="0079070D">
      <w:pPr>
        <w:shd w:val="clear" w:color="auto" w:fill="FFFFFF"/>
        <w:ind w:firstLine="851"/>
        <w:jc w:val="both"/>
        <w:divId w:val="97356327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61" name="Рисунок 56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140101539"/>
        <w:rPr>
          <w:rFonts w:eastAsia="Times New Roman"/>
          <w:i/>
          <w:iCs/>
          <w:color w:val="800080"/>
          <w:sz w:val="22"/>
          <w:szCs w:val="22"/>
        </w:rPr>
      </w:pPr>
      <w:r>
        <w:rPr>
          <w:rFonts w:eastAsia="Times New Roman"/>
          <w:i/>
          <w:iCs/>
          <w:color w:val="800080"/>
          <w:sz w:val="22"/>
          <w:szCs w:val="22"/>
        </w:rPr>
        <w:lastRenderedPageBreak/>
        <w:t xml:space="preserve">Қаранг: Ўзбекистон Республикаси Олий суди Пленумининг 2008 йил 15 майдаги 13-сонли «Бир неча жиноят содир этилганда қилмишни квалификация қилишга доир масалалар тўғрисида»ги қарори 17-бандининг </w:t>
      </w:r>
      <w:hyperlink r:id="rId3049" w:anchor="1600990" w:history="1">
        <w:r>
          <w:rPr>
            <w:rFonts w:eastAsia="Times New Roman"/>
            <w:i/>
            <w:iCs/>
            <w:color w:val="008080"/>
            <w:sz w:val="22"/>
            <w:szCs w:val="22"/>
          </w:rPr>
          <w:t>иккинч</w:t>
        </w:r>
        <w:r>
          <w:rPr>
            <w:rFonts w:eastAsia="Times New Roman"/>
            <w:i/>
            <w:iCs/>
            <w:color w:val="008080"/>
            <w:sz w:val="22"/>
            <w:szCs w:val="22"/>
          </w:rPr>
          <w:t>и хатбошиси</w:t>
        </w:r>
      </w:hyperlink>
      <w:r>
        <w:rPr>
          <w:rFonts w:eastAsia="Times New Roman"/>
          <w:i/>
          <w:iCs/>
          <w:color w:val="800080"/>
          <w:sz w:val="22"/>
          <w:szCs w:val="22"/>
        </w:rPr>
        <w:t>.</w:t>
      </w:r>
    </w:p>
    <w:p w:rsidR="00000000" w:rsidRDefault="0079070D">
      <w:pPr>
        <w:shd w:val="clear" w:color="auto" w:fill="FFFFFF"/>
        <w:ind w:firstLine="851"/>
        <w:jc w:val="both"/>
        <w:divId w:val="451630373"/>
        <w:rPr>
          <w:rFonts w:eastAsia="Times New Roman"/>
          <w:i/>
          <w:iCs/>
          <w:color w:val="800080"/>
          <w:sz w:val="22"/>
          <w:szCs w:val="22"/>
        </w:rPr>
      </w:pPr>
      <w:hyperlink r:id="rId3050" w:anchor="25699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161043370"/>
        <w:rPr>
          <w:rFonts w:eastAsia="Times New Roman"/>
          <w:b/>
          <w:bCs/>
          <w:color w:val="000080"/>
        </w:rPr>
      </w:pPr>
      <w:r>
        <w:rPr>
          <w:rStyle w:val="clauseprfx1"/>
          <w:rFonts w:eastAsia="Times New Roman"/>
          <w:b/>
          <w:bCs/>
          <w:color w:val="000080"/>
        </w:rPr>
        <w:t xml:space="preserve">529-модда. </w:t>
      </w:r>
      <w:r>
        <w:rPr>
          <w:rStyle w:val="clausesuff1"/>
          <w:rFonts w:eastAsia="Times New Roman"/>
          <w:b/>
          <w:bCs/>
          <w:color w:val="000080"/>
        </w:rPr>
        <w:t xml:space="preserve">Суд мажлиси залида қамоқдан ёки уй қамоғидан озод этиш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ҳукмни эълон қилгач суд мажлиси залида қуйидагиларни қамоқдан ёки уй қам</w:t>
      </w:r>
      <w:r>
        <w:rPr>
          <w:rFonts w:eastAsia="Times New Roman"/>
          <w:color w:val="000000"/>
        </w:rPr>
        <w:t xml:space="preserve">оғидан дарҳол озод қилади: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1) оқланган шахсни;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2) жазо тайинланмаган маҳкумни;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3) жазодан озод этилган маҳкумни;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4) ушлаб туриш ёки эҳтиёт чорасини қўллаш оқибатида қамоқда ёки уй қамоғида бўлган вақтдан ёхуд кассация ёки назорат тартибида бекор қилинг</w:t>
      </w:r>
      <w:r>
        <w:rPr>
          <w:rFonts w:eastAsia="Times New Roman"/>
          <w:color w:val="000000"/>
        </w:rPr>
        <w:t xml:space="preserve">ан ҳукмга биноан шу иш бўйича жазони ўтаган вақтдан кўп бўлмаган муддатга озодликдан маҳрум этилган ёки озодлиги чекланган маҳкумни;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5) шартли равишда озодликдан маҳрум этилган маҳкумни;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6) озодликдан маҳрум этиш билан боғлиқ бўлмаган жазога маҳкум этилг</w:t>
      </w:r>
      <w:r>
        <w:rPr>
          <w:rFonts w:eastAsia="Times New Roman"/>
          <w:color w:val="000000"/>
        </w:rPr>
        <w:t>ан шахсни.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(529-модда Ўзбекистон Республикасининг 2018 йил 18 апрелдаги ЎРҚ-476-сонли </w:t>
      </w:r>
      <w:hyperlink r:id="rId3051" w:anchor="3689795" w:history="1">
        <w:r>
          <w:rPr>
            <w:rFonts w:eastAsia="Times New Roman"/>
            <w:i/>
            <w:iCs/>
            <w:color w:val="008080"/>
            <w:sz w:val="22"/>
            <w:szCs w:val="22"/>
          </w:rPr>
          <w:t>Қонуни</w:t>
        </w:r>
      </w:hyperlink>
      <w:r>
        <w:rPr>
          <w:rFonts w:eastAsia="Times New Roman"/>
          <w:i/>
          <w:iCs/>
          <w:color w:val="800000"/>
          <w:sz w:val="22"/>
          <w:szCs w:val="22"/>
        </w:rPr>
        <w:t xml:space="preserve"> </w:t>
      </w:r>
      <w:r>
        <w:rPr>
          <w:rFonts w:eastAsia="Times New Roman"/>
          <w:i/>
          <w:iCs/>
          <w:color w:val="800000"/>
          <w:sz w:val="22"/>
          <w:szCs w:val="22"/>
        </w:rPr>
        <w:t>таҳририда — Қонун ҳужжатлари маълумотлари миллий базаси, 19.04.2018 й., 03/18/476/1087-сон)</w:t>
      </w:r>
    </w:p>
    <w:p w:rsidR="00000000" w:rsidRDefault="0079070D">
      <w:pPr>
        <w:shd w:val="clear" w:color="auto" w:fill="FFFFFF"/>
        <w:ind w:firstLine="851"/>
        <w:jc w:val="both"/>
        <w:divId w:val="861892373"/>
        <w:rPr>
          <w:rFonts w:eastAsia="Times New Roman"/>
          <w:b/>
          <w:bCs/>
          <w:color w:val="000080"/>
        </w:rPr>
      </w:pPr>
      <w:r>
        <w:rPr>
          <w:rStyle w:val="clauseprfx1"/>
          <w:rFonts w:eastAsia="Times New Roman"/>
          <w:b/>
          <w:bCs/>
          <w:color w:val="000080"/>
        </w:rPr>
        <w:t xml:space="preserve">530-модда. </w:t>
      </w:r>
      <w:r>
        <w:rPr>
          <w:rStyle w:val="clausesuff1"/>
          <w:rFonts w:eastAsia="Times New Roman"/>
          <w:b/>
          <w:bCs/>
          <w:color w:val="000080"/>
        </w:rPr>
        <w:t xml:space="preserve">Суд ажрими, қарорининг қонуний кучга кириши ҳамда уларни ижро этиш </w:t>
      </w:r>
    </w:p>
    <w:p w:rsidR="00000000" w:rsidRDefault="0079070D">
      <w:pPr>
        <w:shd w:val="clear" w:color="auto" w:fill="FFFFFF"/>
        <w:ind w:firstLine="851"/>
        <w:jc w:val="both"/>
        <w:divId w:val="664475559"/>
        <w:rPr>
          <w:rFonts w:eastAsia="Times New Roman"/>
          <w:i/>
          <w:iCs/>
          <w:color w:val="800080"/>
          <w:sz w:val="22"/>
          <w:szCs w:val="22"/>
        </w:rPr>
      </w:pPr>
      <w:hyperlink r:id="rId3052" w:anchor="257011" w:history="1">
        <w:r>
          <w:rPr>
            <w:rFonts w:eastAsia="Times New Roman"/>
            <w:i/>
            <w:iCs/>
            <w:color w:val="008080"/>
            <w:sz w:val="22"/>
            <w:szCs w:val="22"/>
          </w:rPr>
          <w:t>Олдинги</w:t>
        </w:r>
      </w:hyperlink>
      <w:r>
        <w:rPr>
          <w:rFonts w:eastAsia="Times New Roman"/>
          <w:i/>
          <w:iCs/>
          <w:color w:val="800080"/>
          <w:sz w:val="22"/>
          <w:szCs w:val="22"/>
        </w:rPr>
        <w:t> та</w:t>
      </w:r>
      <w:r>
        <w:rPr>
          <w:rFonts w:eastAsia="Times New Roman"/>
          <w:i/>
          <w:iCs/>
          <w:color w:val="800080"/>
          <w:sz w:val="22"/>
          <w:szCs w:val="22"/>
        </w:rPr>
        <w:t>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Биринчи инстанция судининг ажрими шу ажрим устидан апелляция тартибида хусусий шикоят бериш ва хусусий протест билдириш муддати ўтиши билан ёхуд шикоят ёки протест билдирилган тақдирда иш юқори судда кўриб чиқилганидан кейин қонуний кучга ки</w:t>
      </w:r>
      <w:r>
        <w:rPr>
          <w:rFonts w:eastAsia="Times New Roman"/>
          <w:color w:val="000000"/>
        </w:rPr>
        <w:t xml:space="preserve">ради ва ижро этилади.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Суднинг шикоят берилиши, протест билдирилиши мумкин бўлмаган ажрими шу ажрим чиқарилиши биланоқ дарҳол кучга киради ва ижро этилади. </w:t>
      </w:r>
    </w:p>
    <w:p w:rsidR="00000000" w:rsidRDefault="0079070D">
      <w:pPr>
        <w:shd w:val="clear" w:color="auto" w:fill="FFFFFF"/>
        <w:ind w:firstLine="851"/>
        <w:jc w:val="both"/>
        <w:divId w:val="177905833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62" name="Рисунок 56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99265370"/>
        <w:rPr>
          <w:rFonts w:eastAsia="Times New Roman"/>
          <w:i/>
          <w:iCs/>
          <w:color w:val="800080"/>
          <w:sz w:val="22"/>
          <w:szCs w:val="22"/>
        </w:rPr>
      </w:pPr>
      <w:r>
        <w:rPr>
          <w:rFonts w:eastAsia="Times New Roman"/>
          <w:i/>
          <w:iCs/>
          <w:color w:val="800080"/>
          <w:sz w:val="22"/>
          <w:szCs w:val="22"/>
        </w:rPr>
        <w:t>Қаранг: мазкур Кодекснинг 497</w:t>
      </w:r>
      <w:r>
        <w:rPr>
          <w:rFonts w:eastAsia="Times New Roman"/>
          <w:i/>
          <w:iCs/>
          <w:color w:val="800080"/>
          <w:sz w:val="22"/>
          <w:szCs w:val="22"/>
          <w:vertAlign w:val="superscript"/>
        </w:rPr>
        <w:t>9</w:t>
      </w:r>
      <w:r>
        <w:rPr>
          <w:rFonts w:eastAsia="Times New Roman"/>
          <w:i/>
          <w:iCs/>
          <w:color w:val="800080"/>
          <w:sz w:val="22"/>
          <w:szCs w:val="22"/>
        </w:rPr>
        <w:t xml:space="preserve">-моддасининг </w:t>
      </w:r>
      <w:hyperlink r:id="rId3053" w:history="1">
        <w:r>
          <w:rPr>
            <w:rFonts w:eastAsia="Times New Roman"/>
            <w:i/>
            <w:iCs/>
            <w:color w:val="008080"/>
            <w:sz w:val="22"/>
            <w:szCs w:val="22"/>
          </w:rPr>
          <w:t>ичинчи қисми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ишини тугатиш ҳақидаги суд ажримининг айб</w:t>
      </w:r>
      <w:r>
        <w:rPr>
          <w:rFonts w:eastAsia="Times New Roman"/>
          <w:color w:val="000000"/>
        </w:rPr>
        <w:t xml:space="preserve">ланувчини, гумон қилинувчини ёки судланувчини қамоқдан ёки уй қамоғидан озод қилишга оид қисми дарҳол ижро этилиши лозим.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Кассация ёки назорат инстанцияси судининг ажрими (қарори) у эълон қилинган пайтдан эътиборан қонуний кучга киради.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Юқори инстанция с</w:t>
      </w:r>
      <w:r>
        <w:rPr>
          <w:rFonts w:eastAsia="Times New Roman"/>
          <w:color w:val="000000"/>
        </w:rPr>
        <w:t xml:space="preserve">удининг ажрими, қарори ушбу Кодекснинг </w:t>
      </w:r>
      <w:hyperlink r:id="rId3054" w:anchor="256800" w:history="1">
        <w:r>
          <w:rPr>
            <w:rFonts w:eastAsia="Times New Roman"/>
            <w:color w:val="008080"/>
          </w:rPr>
          <w:t xml:space="preserve">497-моддасида </w:t>
        </w:r>
      </w:hyperlink>
      <w:r>
        <w:rPr>
          <w:rFonts w:eastAsia="Times New Roman"/>
          <w:color w:val="000000"/>
        </w:rPr>
        <w:t>назарда тутилган қоидаларга кўра ижрога қаратилади.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(530-модданинг матни Ўзбекистон Республикасининг 2018 йил 18 апрелдаги ЎРҚ-4</w:t>
      </w:r>
      <w:r>
        <w:rPr>
          <w:rFonts w:eastAsia="Times New Roman"/>
          <w:i/>
          <w:iCs/>
          <w:color w:val="800000"/>
          <w:sz w:val="22"/>
          <w:szCs w:val="22"/>
        </w:rPr>
        <w:t>76-сонли</w:t>
      </w:r>
      <w:hyperlink r:id="rId3055" w:anchor="3689804" w:history="1">
        <w:r>
          <w:rPr>
            <w:rFonts w:eastAsia="Times New Roman"/>
            <w:i/>
            <w:iCs/>
            <w:color w:val="008080"/>
            <w:sz w:val="22"/>
            <w:szCs w:val="22"/>
          </w:rPr>
          <w:t xml:space="preserve"> Қонуни</w:t>
        </w:r>
      </w:hyperlink>
      <w:r>
        <w:rPr>
          <w:rFonts w:eastAsia="Times New Roman"/>
          <w:i/>
          <w:iCs/>
          <w:color w:val="800000"/>
          <w:sz w:val="22"/>
          <w:szCs w:val="22"/>
        </w:rPr>
        <w:t xml:space="preserve"> таҳририда — Қонун ҳужжатлари маълумотлари миллий базаси, 19.04.2018 й., 03/18/476/1087-сон)</w:t>
      </w:r>
    </w:p>
    <w:p w:rsidR="00000000" w:rsidRDefault="0079070D">
      <w:pPr>
        <w:shd w:val="clear" w:color="auto" w:fill="FFFFFF"/>
        <w:ind w:firstLine="851"/>
        <w:jc w:val="both"/>
        <w:divId w:val="765924690"/>
        <w:rPr>
          <w:rFonts w:eastAsia="Times New Roman"/>
          <w:b/>
          <w:bCs/>
          <w:color w:val="000080"/>
        </w:rPr>
      </w:pPr>
      <w:r>
        <w:rPr>
          <w:rStyle w:val="clauseprfx1"/>
          <w:rFonts w:eastAsia="Times New Roman"/>
          <w:b/>
          <w:bCs/>
          <w:color w:val="000080"/>
        </w:rPr>
        <w:t xml:space="preserve">531-модда. </w:t>
      </w:r>
      <w:r>
        <w:rPr>
          <w:rStyle w:val="clausesuff1"/>
          <w:rFonts w:eastAsia="Times New Roman"/>
          <w:b/>
          <w:bCs/>
          <w:color w:val="000080"/>
        </w:rPr>
        <w:t xml:space="preserve">Ҳукмни, ажримни ва қарорни ижро эттириш тартиби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Ҳукм, ажрим ва қарорни ижро эттириш уларни қабул қилган суд зиммасига юклатилади. </w:t>
      </w:r>
    </w:p>
    <w:p w:rsidR="00000000" w:rsidRDefault="0079070D">
      <w:pPr>
        <w:shd w:val="clear" w:color="auto" w:fill="FFFFFF"/>
        <w:ind w:firstLine="851"/>
        <w:jc w:val="both"/>
        <w:divId w:val="117191739"/>
        <w:rPr>
          <w:rFonts w:eastAsia="Times New Roman"/>
          <w:i/>
          <w:iCs/>
          <w:color w:val="800080"/>
          <w:sz w:val="22"/>
          <w:szCs w:val="22"/>
        </w:rPr>
      </w:pPr>
      <w:hyperlink r:id="rId3056" w:anchor="25701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Ҳукмни ижро этиш тўғрисидаги фармойиш судья ёки суд раиси томонидан ҳукмн</w:t>
      </w:r>
      <w:r>
        <w:rPr>
          <w:rFonts w:eastAsia="Times New Roman"/>
          <w:color w:val="000000"/>
        </w:rPr>
        <w:t xml:space="preserve">и ижро этиш мажбурияти юклатилган органга ҳукмнинг нусхаси билан биргаликда юборилади. Иш апелляция, кассация ёки назорат тартибида кўрилганда ҳукм ўзгартирилган бўлса, ҳукм нусхасига апелляция, кассация ёки назорат инстанцияси судининг ажрими ёхуд қарори </w:t>
      </w:r>
      <w:r>
        <w:rPr>
          <w:rFonts w:eastAsia="Times New Roman"/>
          <w:color w:val="000000"/>
        </w:rPr>
        <w:t xml:space="preserve">нусхаси илова қилинади.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lastRenderedPageBreak/>
        <w:t xml:space="preserve">(531-модданинг иккинчи қисми Ўзбекистон Республикасининг 2000 йил 14 декабрдаги 163-II-сон </w:t>
      </w:r>
      <w:hyperlink r:id="rId3057" w:anchor="78123" w:history="1">
        <w:r>
          <w:rPr>
            <w:rFonts w:eastAsia="Times New Roman"/>
            <w:i/>
            <w:iCs/>
            <w:color w:val="008080"/>
            <w:sz w:val="22"/>
            <w:szCs w:val="22"/>
          </w:rPr>
          <w:t xml:space="preserve">Қонуни </w:t>
        </w:r>
      </w:hyperlink>
      <w:r>
        <w:rPr>
          <w:rFonts w:eastAsia="Times New Roman"/>
          <w:i/>
          <w:iCs/>
          <w:color w:val="800000"/>
          <w:sz w:val="22"/>
          <w:szCs w:val="22"/>
        </w:rPr>
        <w:t>таҳририда — Олий Мажлис Ахборотномаси, 2001 й., 1-2-сон, 11-</w:t>
      </w:r>
      <w:r>
        <w:rPr>
          <w:rFonts w:eastAsia="Times New Roman"/>
          <w:i/>
          <w:iCs/>
          <w:color w:val="800000"/>
          <w:sz w:val="22"/>
          <w:szCs w:val="22"/>
        </w:rPr>
        <w:t xml:space="preserve">модда) </w:t>
      </w:r>
    </w:p>
    <w:p w:rsidR="00000000" w:rsidRDefault="0079070D">
      <w:pPr>
        <w:shd w:val="clear" w:color="auto" w:fill="FFFFFF"/>
        <w:ind w:firstLine="851"/>
        <w:jc w:val="both"/>
        <w:divId w:val="160414893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63" name="Рисунок 56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590162459"/>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3058" w:history="1">
        <w:r>
          <w:rPr>
            <w:rFonts w:eastAsia="Times New Roman"/>
            <w:i/>
            <w:iCs/>
            <w:color w:val="008080"/>
            <w:sz w:val="22"/>
            <w:szCs w:val="22"/>
          </w:rPr>
          <w:t>14-моддаси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Ҳукмни ижро этувчи органлар унинг ижро этилганлиги ҳақида ҳукмни чиқарган судга дарҳол хабар беради. Жазони ижро этиш муассасасининг маъмурияти маҳкум жазони қаерда ўтаётгани ҳақида ҳукмни чиқарган судга хабар бериши шарт.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қарорини ўз вақтида ёки тўла</w:t>
      </w:r>
      <w:r>
        <w:rPr>
          <w:rFonts w:eastAsia="Times New Roman"/>
          <w:color w:val="000000"/>
        </w:rPr>
        <w:t xml:space="preserve"> бажармаслик қонун ҳужжатларига биноан жавобгарликка сабаб бўлади. </w:t>
      </w:r>
    </w:p>
    <w:p w:rsidR="00000000" w:rsidRDefault="0079070D">
      <w:pPr>
        <w:shd w:val="clear" w:color="auto" w:fill="FFFFFF"/>
        <w:ind w:firstLine="851"/>
        <w:jc w:val="both"/>
        <w:divId w:val="133171493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64" name="Рисунок 56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762943189"/>
        <w:rPr>
          <w:rFonts w:eastAsia="Times New Roman"/>
          <w:i/>
          <w:iCs/>
          <w:color w:val="800080"/>
          <w:sz w:val="22"/>
          <w:szCs w:val="22"/>
        </w:rPr>
      </w:pPr>
      <w:r>
        <w:rPr>
          <w:rFonts w:eastAsia="Times New Roman"/>
          <w:i/>
          <w:iCs/>
          <w:color w:val="800080"/>
          <w:sz w:val="22"/>
          <w:szCs w:val="22"/>
        </w:rPr>
        <w:t xml:space="preserve">Қаранг: Ўзбекистон Республикаси Жиноят кодексининг </w:t>
      </w:r>
      <w:hyperlink r:id="rId3059" w:anchor="1427038" w:history="1">
        <w:r>
          <w:rPr>
            <w:rFonts w:eastAsia="Times New Roman"/>
            <w:i/>
            <w:iCs/>
            <w:color w:val="008080"/>
            <w:sz w:val="22"/>
            <w:szCs w:val="22"/>
          </w:rPr>
          <w:t>232-моддаси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Қонуний </w:t>
      </w:r>
      <w:r>
        <w:rPr>
          <w:rFonts w:eastAsia="Times New Roman"/>
          <w:color w:val="000000"/>
        </w:rPr>
        <w:t xml:space="preserve">кучга кирган ҳукмнинг нусхаси зарур ҳолларда маҳкумнинг иш, ўқиш ёки яшаш жойига юборилади.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Қонуний кучга кирган ҳукм ҳақида зарур ҳолларда матбуот ёки бошқа оммавий ахборот воситалари орқали жамоатчиликка маълум қилинади.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маҳкумни ҳарбий унвонидан ё</w:t>
      </w:r>
      <w:r>
        <w:rPr>
          <w:rFonts w:eastAsia="Times New Roman"/>
          <w:color w:val="000000"/>
        </w:rPr>
        <w:t>ки махсус унвонидан маҳрум этиш тўғрисида қарор чиқарган бўлса, суд ҳукмнинг нусхасини ижро этиш учун ана шу унвонни берган органга юборади. Суд давлат мукофотлари билан тақдирланган ёки олий ҳарбий ёхуд махсус унвонга эга бўлган шахсга нисбатан айблов ҳук</w:t>
      </w:r>
      <w:r>
        <w:rPr>
          <w:rFonts w:eastAsia="Times New Roman"/>
          <w:color w:val="000000"/>
        </w:rPr>
        <w:t xml:space="preserve">мини чиқаришда уни ана шу мукофотлар ёки унвонлардан маҳрум этиш тўғрисида тегишли органга тақдимнома киритишнинг мақсадга мувофиқлиги масаласини ҳал қилади. </w:t>
      </w:r>
    </w:p>
    <w:p w:rsidR="00000000" w:rsidRDefault="0079070D">
      <w:pPr>
        <w:shd w:val="clear" w:color="auto" w:fill="FFFFFF"/>
        <w:ind w:firstLine="851"/>
        <w:jc w:val="both"/>
        <w:divId w:val="1878468417"/>
        <w:rPr>
          <w:rFonts w:eastAsia="Times New Roman"/>
          <w:i/>
          <w:iCs/>
          <w:color w:val="800080"/>
          <w:sz w:val="22"/>
          <w:szCs w:val="22"/>
        </w:rPr>
      </w:pPr>
      <w:hyperlink r:id="rId3060" w:anchor="339733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қарорининг жарима солишга ва бошқа мулкий ундиришларга тааллуқли қисмини ижро этиш учун ижро варақалари ёки уларнинг дубликатлари суд қарорининг нусхаси билан бирга биринчи инстанция суди томонидан суднинг қарори қонуний кучга кирган </w:t>
      </w:r>
      <w:r>
        <w:rPr>
          <w:rFonts w:eastAsia="Times New Roman"/>
          <w:color w:val="000000"/>
        </w:rPr>
        <w:t>ёки иш апелляция инстанцияси судидан қайтарилган кундан эътиборан уч кундан кечиктирмай маҳкумнинг яшаш жойидаги ёхуд жазони ўташ жойидаги, шунингдек маҳкумнинг мол-мулки турган жойдаги давлат ижрочиларига юборилади.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(531-модданинг саккизинчи қисми Ўзбекистон Республикасининг 2018 йил 3 январдаги ЎРҚ-456-сонли </w:t>
      </w:r>
      <w:hyperlink r:id="rId3061" w:anchor="3487296"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05.01.2018 й., 03/18</w:t>
      </w:r>
      <w:r>
        <w:rPr>
          <w:rFonts w:eastAsia="Times New Roman"/>
          <w:i/>
          <w:iCs/>
          <w:color w:val="800000"/>
          <w:sz w:val="22"/>
          <w:szCs w:val="22"/>
        </w:rPr>
        <w:t xml:space="preserve">/456/0512-сон)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Қамоқда сақланаётган маҳкумни озодликдан маҳрум этиш тўғрисидаги ҳукм қонуний кучга киргани ва ижро эттирилиши ҳақида суд маҳкумнинг оиласини хабардор қилиши шарт. </w:t>
      </w:r>
    </w:p>
    <w:p w:rsidR="00000000" w:rsidRDefault="0079070D">
      <w:pPr>
        <w:shd w:val="clear" w:color="auto" w:fill="FFFFFF"/>
        <w:ind w:firstLine="851"/>
        <w:jc w:val="both"/>
        <w:divId w:val="388652668"/>
        <w:rPr>
          <w:rFonts w:eastAsia="Times New Roman"/>
          <w:color w:val="000000"/>
        </w:rPr>
      </w:pPr>
      <w:r>
        <w:rPr>
          <w:rFonts w:eastAsia="Times New Roman"/>
          <w:color w:val="000000"/>
        </w:rPr>
        <w:t>Қамоқда сақланаётган маҳкум билан учрашувларга ҳукмни ижро эттиришдан аввал</w:t>
      </w:r>
      <w:r>
        <w:rPr>
          <w:rFonts w:eastAsia="Times New Roman"/>
          <w:color w:val="000000"/>
        </w:rPr>
        <w:t xml:space="preserve"> ушбу Кодекснинг </w:t>
      </w:r>
      <w:hyperlink r:id="rId3062" w:history="1">
        <w:r>
          <w:rPr>
            <w:rFonts w:eastAsia="Times New Roman"/>
            <w:color w:val="008080"/>
          </w:rPr>
          <w:t>477-моддаси</w:t>
        </w:r>
      </w:hyperlink>
      <w:r>
        <w:rPr>
          <w:rFonts w:eastAsia="Times New Roman"/>
          <w:color w:val="000000"/>
        </w:rPr>
        <w:t xml:space="preserve"> асосида рухсат этилади.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томонидан маҳкумнинг вояга етмаган фарзандларини муассасаларнинг, қариндошларининг ёки бошқа шахсларнинг ҳомийлигига бериш тўғрисида қарор қабул қилинга</w:t>
      </w:r>
      <w:r>
        <w:rPr>
          <w:rFonts w:eastAsia="Times New Roman"/>
          <w:color w:val="000000"/>
        </w:rPr>
        <w:t xml:space="preserve">н бўлса, суд бу ҳақда болалар турган жойдаги васийлик органига, шунингдек маҳкумга хабар беради.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Маҳкумнинг қаровсиз қолган мол-мулки ва турар жойини қўриқлаш чораларини кўриш зарурлиги тўғрисида суд мол-мулк ва турар жой жойлашган ердаги ҳокимликка ёки ф</w:t>
      </w:r>
      <w:r>
        <w:rPr>
          <w:rFonts w:eastAsia="Times New Roman"/>
          <w:color w:val="000000"/>
        </w:rPr>
        <w:t xml:space="preserve">уқароларнинг ўзини ўзи бошқариш органига хабар қилади, бу ҳақда маҳкумни хабардор этади. </w:t>
      </w:r>
    </w:p>
    <w:p w:rsidR="00000000" w:rsidRDefault="0079070D">
      <w:pPr>
        <w:shd w:val="clear" w:color="auto" w:fill="FFFFFF"/>
        <w:ind w:firstLine="851"/>
        <w:jc w:val="both"/>
        <w:divId w:val="1481516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65" name="Рисунок 56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044791307"/>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2008 йил 15 майдаги 13-сонли «Бир неча жиноят содир этилганда қилмишни квалификация қилишга доир масалалар тўғрисида»ги қарори 17-бандининг </w:t>
      </w:r>
      <w:hyperlink r:id="rId3063" w:anchor="1600990" w:history="1">
        <w:r>
          <w:rPr>
            <w:rFonts w:eastAsia="Times New Roman"/>
            <w:i/>
            <w:iCs/>
            <w:color w:val="008080"/>
            <w:sz w:val="22"/>
            <w:szCs w:val="22"/>
          </w:rPr>
          <w:t>иккинч</w:t>
        </w:r>
        <w:r>
          <w:rPr>
            <w:rFonts w:eastAsia="Times New Roman"/>
            <w:i/>
            <w:iCs/>
            <w:color w:val="008080"/>
            <w:sz w:val="22"/>
            <w:szCs w:val="22"/>
          </w:rPr>
          <w:t>и хатбошиси</w:t>
        </w:r>
      </w:hyperlink>
      <w:r>
        <w:rPr>
          <w:rFonts w:eastAsia="Times New Roman"/>
          <w:i/>
          <w:iCs/>
          <w:color w:val="800080"/>
          <w:sz w:val="22"/>
          <w:szCs w:val="22"/>
        </w:rPr>
        <w:t>.</w:t>
      </w:r>
    </w:p>
    <w:p w:rsidR="00000000" w:rsidRDefault="0079070D">
      <w:pPr>
        <w:shd w:val="clear" w:color="auto" w:fill="FFFFFF"/>
        <w:ind w:firstLine="851"/>
        <w:jc w:val="both"/>
        <w:divId w:val="2139031210"/>
        <w:rPr>
          <w:rFonts w:eastAsia="Times New Roman"/>
          <w:b/>
          <w:bCs/>
          <w:color w:val="000080"/>
        </w:rPr>
      </w:pPr>
      <w:r>
        <w:rPr>
          <w:rStyle w:val="clauseprfx1"/>
          <w:rFonts w:eastAsia="Times New Roman"/>
          <w:b/>
          <w:bCs/>
          <w:color w:val="000080"/>
        </w:rPr>
        <w:t xml:space="preserve">532-модда. </w:t>
      </w:r>
      <w:r>
        <w:rPr>
          <w:rStyle w:val="clausesuff1"/>
          <w:rFonts w:eastAsia="Times New Roman"/>
          <w:b/>
          <w:bCs/>
          <w:color w:val="000080"/>
        </w:rPr>
        <w:t>Ҳукмни ижро этиш босқичида маҳкумнинг ҳуқуқлари</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Ҳукмни ижро этиш босқичида маҳкум: судга ҳукмнинг ижросини кечиктириш ҳақида, касаллиги ёки ногиронлиги туфайли жазони ўташдан озод қилиш ҳақида, жазонинг ўталмай қолган қисмини енгилр</w:t>
      </w:r>
      <w:r>
        <w:rPr>
          <w:rFonts w:eastAsia="Times New Roman"/>
          <w:color w:val="000000"/>
        </w:rPr>
        <w:t>оқ жазо билан алмаштириш ва муддатидан олдин шартли озод қилиш ҳақида, жазони ижро этиш жойларида сақлаш шароитларини ўзгартириш ва ушбу Кодексда назарда тутилган бошқа масалалар бўйича аризалар беришга; суд мажлисида иштирок этишга ва кўрсатувлар беришга,</w:t>
      </w:r>
      <w:r>
        <w:rPr>
          <w:rFonts w:eastAsia="Times New Roman"/>
          <w:color w:val="000000"/>
        </w:rPr>
        <w:t xml:space="preserve"> далиллар тақдим қилишга, илтимослар қилишга ва рад этишга; ишдаги барча материаллар билан танишишга, суднинг ҳаракатлари ва қарорлари устидан шикоятлар беришга ҳақли. </w:t>
      </w:r>
    </w:p>
    <w:p w:rsidR="00000000" w:rsidRDefault="0079070D">
      <w:pPr>
        <w:shd w:val="clear" w:color="auto" w:fill="FFFFFF"/>
        <w:ind w:firstLine="851"/>
        <w:jc w:val="both"/>
        <w:divId w:val="67496396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66" name="Рисунок 56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460027867"/>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2003 йил 19 декабрдаги 17-сонли «Гумон қилинувчи ва айбланувчини ҳимоя ҳуқуқи билан таъминлашга оид қонунларни қўллаш бўйича суд амалиёти тўғрисида»ги қарорининг </w:t>
      </w:r>
      <w:hyperlink r:id="rId3064" w:anchor="1453994" w:history="1">
        <w:r>
          <w:rPr>
            <w:rFonts w:eastAsia="Times New Roman"/>
            <w:i/>
            <w:iCs/>
            <w:color w:val="008080"/>
            <w:sz w:val="22"/>
            <w:szCs w:val="22"/>
          </w:rPr>
          <w:t>30-банди</w:t>
        </w:r>
      </w:hyperlink>
      <w:r>
        <w:rPr>
          <w:rFonts w:eastAsia="Times New Roman"/>
          <w:i/>
          <w:iCs/>
          <w:color w:val="800080"/>
          <w:sz w:val="22"/>
          <w:szCs w:val="22"/>
        </w:rPr>
        <w:t>.</w:t>
      </w:r>
    </w:p>
    <w:p w:rsidR="00000000" w:rsidRDefault="0079070D">
      <w:pPr>
        <w:shd w:val="clear" w:color="auto" w:fill="FFFFFF"/>
        <w:jc w:val="center"/>
        <w:divId w:val="2042438292"/>
        <w:rPr>
          <w:rFonts w:eastAsia="Times New Roman"/>
          <w:b/>
          <w:bCs/>
          <w:color w:val="000080"/>
        </w:rPr>
      </w:pPr>
      <w:r>
        <w:rPr>
          <w:rFonts w:eastAsia="Times New Roman"/>
          <w:b/>
          <w:bCs/>
          <w:color w:val="000080"/>
        </w:rPr>
        <w:t>59-боб. ҲУКМ, АЖРИМ ВА ҚАРОРЛАРНИ ИЖРО ЭТИШДА ЮЗАГА КЕЛГАН МАСАЛАЛАРНИ ҲАЛ ҚИЛИШ</w:t>
      </w:r>
    </w:p>
    <w:p w:rsidR="00000000" w:rsidRDefault="0079070D">
      <w:pPr>
        <w:shd w:val="clear" w:color="auto" w:fill="FFFFFF"/>
        <w:ind w:firstLine="851"/>
        <w:jc w:val="both"/>
        <w:divId w:val="396442537"/>
        <w:rPr>
          <w:rFonts w:eastAsia="Times New Roman"/>
          <w:b/>
          <w:bCs/>
          <w:color w:val="000080"/>
        </w:rPr>
      </w:pPr>
      <w:r>
        <w:rPr>
          <w:rStyle w:val="clauseprfx1"/>
          <w:rFonts w:eastAsia="Times New Roman"/>
          <w:b/>
          <w:bCs/>
          <w:color w:val="000080"/>
        </w:rPr>
        <w:t xml:space="preserve">533-модда. </w:t>
      </w:r>
      <w:r>
        <w:rPr>
          <w:rStyle w:val="clausesuff1"/>
          <w:rFonts w:eastAsia="Times New Roman"/>
          <w:b/>
          <w:bCs/>
          <w:color w:val="000080"/>
        </w:rPr>
        <w:t>Ҳукмнинг ижросини кечиктириш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Судья озодликдан маҳрум этилган шахсга нисбатан ҳукм ижросини қуйидаги асослардан бирортаси мавжуд бўлганда к</w:t>
      </w:r>
      <w:r>
        <w:rPr>
          <w:rFonts w:eastAsia="Times New Roman"/>
          <w:color w:val="000000"/>
        </w:rPr>
        <w:t>ечиктириши мумкин:</w:t>
      </w:r>
    </w:p>
    <w:p w:rsidR="00000000" w:rsidRDefault="0079070D">
      <w:pPr>
        <w:shd w:val="clear" w:color="auto" w:fill="FFFFFF"/>
        <w:ind w:firstLine="851"/>
        <w:jc w:val="both"/>
        <w:divId w:val="388652668"/>
        <w:rPr>
          <w:rFonts w:eastAsia="Times New Roman"/>
          <w:color w:val="000000"/>
        </w:rPr>
      </w:pPr>
      <w:r>
        <w:rPr>
          <w:rFonts w:eastAsia="Times New Roman"/>
          <w:color w:val="000000"/>
        </w:rPr>
        <w:t>1) маҳкум жазони ўташига монелик қиладиган даражада оғир касал бўлиб қолганида — у соғайгунча;</w:t>
      </w:r>
    </w:p>
    <w:p w:rsidR="00000000" w:rsidRDefault="0079070D">
      <w:pPr>
        <w:shd w:val="clear" w:color="auto" w:fill="FFFFFF"/>
        <w:ind w:firstLine="851"/>
        <w:jc w:val="both"/>
        <w:divId w:val="388652668"/>
        <w:rPr>
          <w:rFonts w:eastAsia="Times New Roman"/>
          <w:color w:val="000000"/>
        </w:rPr>
      </w:pPr>
      <w:r>
        <w:rPr>
          <w:rFonts w:eastAsia="Times New Roman"/>
          <w:color w:val="000000"/>
        </w:rPr>
        <w:t>2) ҳукмни ижро этиш пайтигача маҳкума ҳомиладор бўлиб қолса — бир йилдан ошиқ бўлмаган муддатга;</w:t>
      </w:r>
    </w:p>
    <w:p w:rsidR="00000000" w:rsidRDefault="0079070D">
      <w:pPr>
        <w:shd w:val="clear" w:color="auto" w:fill="FFFFFF"/>
        <w:ind w:firstLine="851"/>
        <w:jc w:val="both"/>
        <w:divId w:val="388652668"/>
        <w:rPr>
          <w:rFonts w:eastAsia="Times New Roman"/>
          <w:color w:val="000000"/>
        </w:rPr>
      </w:pPr>
      <w:r>
        <w:rPr>
          <w:rFonts w:eastAsia="Times New Roman"/>
          <w:color w:val="000000"/>
        </w:rPr>
        <w:t>3) маҳкуманинг ёш боласи бўлса — у уч ёшга тў</w:t>
      </w:r>
      <w:r>
        <w:rPr>
          <w:rFonts w:eastAsia="Times New Roman"/>
          <w:color w:val="000000"/>
        </w:rPr>
        <w:t>лгунга қадар;</w:t>
      </w:r>
    </w:p>
    <w:p w:rsidR="00000000" w:rsidRDefault="0079070D">
      <w:pPr>
        <w:shd w:val="clear" w:color="auto" w:fill="FFFFFF"/>
        <w:ind w:firstLine="851"/>
        <w:jc w:val="both"/>
        <w:divId w:val="169207514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67" name="Рисунок 56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180663071"/>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2018 йил 24 августдаги 25-сонли «Судлар томонидан жиноят ишларини апелляция ва кассация тартибида кўриш амалиёти тўғрисида»ги қарори 23-бандининг </w:t>
      </w:r>
      <w:hyperlink r:id="rId3065" w:anchor="3896977" w:history="1">
        <w:r>
          <w:rPr>
            <w:rFonts w:eastAsia="Times New Roman"/>
            <w:i/>
            <w:iCs/>
            <w:color w:val="008080"/>
            <w:sz w:val="22"/>
            <w:szCs w:val="22"/>
          </w:rPr>
          <w:t>иккинчи ва учинчи хатбошилари</w:t>
        </w:r>
      </w:hyperlink>
      <w:r>
        <w:rPr>
          <w:rFonts w:eastAsia="Times New Roman"/>
          <w:i/>
          <w:iCs/>
          <w:color w:val="800080"/>
          <w:sz w:val="22"/>
          <w:szCs w:val="22"/>
        </w:rPr>
        <w:t xml:space="preserve">, Ўзбекистон Республикаси Олий суди Пленумининг 2008 йил 15 майдаги 12-сонли «Судлар томонидан жиноят ишларини назорат тартибида кўриш амалиёти тўғрисида»ги қарори 21-бандининг </w:t>
      </w:r>
      <w:hyperlink r:id="rId3066" w:anchor="1599812" w:history="1">
        <w:r>
          <w:rPr>
            <w:rFonts w:eastAsia="Times New Roman"/>
            <w:i/>
            <w:iCs/>
            <w:color w:val="008080"/>
            <w:sz w:val="22"/>
            <w:szCs w:val="22"/>
          </w:rPr>
          <w:t>иккинчи</w:t>
        </w:r>
      </w:hyperlink>
      <w:r>
        <w:rPr>
          <w:rFonts w:eastAsia="Times New Roman"/>
          <w:i/>
          <w:iCs/>
          <w:color w:val="800080"/>
          <w:sz w:val="22"/>
          <w:szCs w:val="22"/>
        </w:rPr>
        <w:t xml:space="preserve"> ва </w:t>
      </w:r>
      <w:hyperlink r:id="rId3067" w:anchor="1599813" w:history="1">
        <w:r>
          <w:rPr>
            <w:rFonts w:eastAsia="Times New Roman"/>
            <w:i/>
            <w:iCs/>
            <w:color w:val="008080"/>
            <w:sz w:val="22"/>
            <w:szCs w:val="22"/>
          </w:rPr>
          <w:t>учинчи хатбошилари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4) жазони дарҳол ўташни бошлаш ёнғин ёки бошқа бирор табиий офат юз берганлиги, оиланинг меҳнатга яроқли ягона аъзоси оғир касал бўлиб қолганлиги, вафот этганлиги </w:t>
      </w:r>
      <w:r>
        <w:rPr>
          <w:rFonts w:eastAsia="Times New Roman"/>
          <w:color w:val="000000"/>
        </w:rPr>
        <w:t xml:space="preserve">оқибатида ёки бошқа фавқулодда ҳолатлар маҳкум ёки унинг оиласини жуда мушкул аҳволга солиб қўйиши мумкин бўлса — уч ойдан ошмаган муддатга.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Ҳукмнинг жарима солиш, фуқаровий даъвони қаноатлантириш ёки келтирилган зиённи қоплаш қисмининг ижро этилишини олт</w:t>
      </w:r>
      <w:r>
        <w:rPr>
          <w:rFonts w:eastAsia="Times New Roman"/>
          <w:color w:val="000000"/>
        </w:rPr>
        <w:t xml:space="preserve">и ойгача кечиктириш ёки тўловларни бўлиб-бўлиб тўлаш масаласини судья ишнинг муайян ҳолатларини ва маҳкумнинг моддий аҳволини эътиборга олиб ҳал қилади. </w:t>
      </w:r>
    </w:p>
    <w:p w:rsidR="00000000" w:rsidRDefault="0079070D">
      <w:pPr>
        <w:shd w:val="clear" w:color="auto" w:fill="FFFFFF"/>
        <w:ind w:firstLine="851"/>
        <w:jc w:val="both"/>
        <w:divId w:val="96620123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68" name="Рисунок 56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970523713"/>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2006 йил 3 февралдаги 1-сонли «Судлар томонидан жиноят учун жазо тайинлаш амалиёти тўғрисида»гиқарори 17-бандининг </w:t>
      </w:r>
      <w:hyperlink r:id="rId3068" w:anchor="2649119" w:history="1">
        <w:r>
          <w:rPr>
            <w:rFonts w:eastAsia="Times New Roman"/>
            <w:i/>
            <w:iCs/>
            <w:color w:val="008080"/>
            <w:sz w:val="22"/>
            <w:szCs w:val="22"/>
          </w:rPr>
          <w:t>биринчи хатбошиси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Ўта хавфли р</w:t>
      </w:r>
      <w:r>
        <w:rPr>
          <w:rFonts w:eastAsia="Times New Roman"/>
          <w:color w:val="000000"/>
        </w:rPr>
        <w:t xml:space="preserve">ецидивистларга ва ўта оғир жиноят содир этган шахсларга нисбатан ҳукмнинг ижросини кечиктириш мумкин эмас. </w:t>
      </w:r>
    </w:p>
    <w:p w:rsidR="00000000" w:rsidRDefault="0079070D">
      <w:pPr>
        <w:shd w:val="clear" w:color="auto" w:fill="FFFFFF"/>
        <w:ind w:firstLine="851"/>
        <w:jc w:val="both"/>
        <w:divId w:val="125640624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69" name="Рисунок 56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463888308"/>
        <w:rPr>
          <w:rFonts w:eastAsia="Times New Roman"/>
          <w:i/>
          <w:iCs/>
          <w:color w:val="800080"/>
          <w:sz w:val="22"/>
          <w:szCs w:val="22"/>
        </w:rPr>
      </w:pPr>
      <w:r>
        <w:rPr>
          <w:rFonts w:eastAsia="Times New Roman"/>
          <w:i/>
          <w:iCs/>
          <w:color w:val="800080"/>
          <w:sz w:val="22"/>
          <w:szCs w:val="22"/>
        </w:rPr>
        <w:t xml:space="preserve">Қаранг: Ўзбекистон Республикаси Жиноят кодекси 15-моддасининг </w:t>
      </w:r>
      <w:hyperlink r:id="rId3069" w:anchor="1319409" w:history="1">
        <w:r>
          <w:rPr>
            <w:rFonts w:eastAsia="Times New Roman"/>
            <w:i/>
            <w:iCs/>
            <w:color w:val="008080"/>
            <w:sz w:val="22"/>
            <w:szCs w:val="22"/>
          </w:rPr>
          <w:t xml:space="preserve">бешинчи қисми </w:t>
        </w:r>
      </w:hyperlink>
      <w:r>
        <w:rPr>
          <w:rFonts w:eastAsia="Times New Roman"/>
          <w:i/>
          <w:iCs/>
          <w:color w:val="800080"/>
          <w:sz w:val="22"/>
          <w:szCs w:val="22"/>
        </w:rPr>
        <w:t xml:space="preserve">ва 34-моддасининг </w:t>
      </w:r>
      <w:hyperlink r:id="rId3070" w:anchor="179975" w:history="1">
        <w:r>
          <w:rPr>
            <w:rFonts w:eastAsia="Times New Roman"/>
            <w:i/>
            <w:iCs/>
            <w:color w:val="008080"/>
            <w:sz w:val="22"/>
            <w:szCs w:val="22"/>
          </w:rPr>
          <w:t>учинчи қисми</w:t>
        </w:r>
      </w:hyperlink>
      <w:r>
        <w:rPr>
          <w:rFonts w:eastAsia="Times New Roman"/>
          <w:i/>
          <w:iCs/>
          <w:color w:val="800080"/>
          <w:sz w:val="22"/>
          <w:szCs w:val="22"/>
        </w:rPr>
        <w:t xml:space="preserve">, Ўзбекистон Республикаси Олий суди Пленумининг 2014 йил 23 майдаги 07-сонли «Суд ҳукми тўғрисида»ги қарори 11-бандининг </w:t>
      </w:r>
      <w:hyperlink r:id="rId3071" w:anchor="2413717" w:history="1">
        <w:r>
          <w:rPr>
            <w:rFonts w:eastAsia="Times New Roman"/>
            <w:i/>
            <w:iCs/>
            <w:color w:val="008080"/>
            <w:sz w:val="22"/>
            <w:szCs w:val="22"/>
          </w:rPr>
          <w:t>бешинчи хатбошиси</w:t>
        </w:r>
      </w:hyperlink>
      <w:r>
        <w:rPr>
          <w:rFonts w:eastAsia="Times New Roman"/>
          <w:i/>
          <w:iCs/>
          <w:color w:val="800080"/>
          <w:sz w:val="22"/>
          <w:szCs w:val="22"/>
        </w:rPr>
        <w:t xml:space="preserve">, Ўзбекистон Республикаси </w:t>
      </w:r>
      <w:r>
        <w:rPr>
          <w:rFonts w:eastAsia="Times New Roman"/>
          <w:i/>
          <w:iCs/>
          <w:color w:val="800080"/>
          <w:sz w:val="22"/>
          <w:szCs w:val="22"/>
        </w:rPr>
        <w:lastRenderedPageBreak/>
        <w:t xml:space="preserve">Олий суди Пленумининг 2008 йил 15 майдаги 13-сонли «Бир неча жиноят содир этилганда қилмишни квалификация қилишга доир масалалар тўғрисида»ги қарори 27-бандининг </w:t>
      </w:r>
      <w:hyperlink r:id="rId3072" w:anchor="1601042" w:history="1">
        <w:r>
          <w:rPr>
            <w:rFonts w:eastAsia="Times New Roman"/>
            <w:i/>
            <w:iCs/>
            <w:color w:val="008080"/>
            <w:sz w:val="22"/>
            <w:szCs w:val="22"/>
          </w:rPr>
          <w:t>биринчи хатбошиси</w:t>
        </w:r>
      </w:hyperlink>
      <w:r>
        <w:rPr>
          <w:rFonts w:eastAsia="Times New Roman"/>
          <w:i/>
          <w:iCs/>
          <w:color w:val="800080"/>
          <w:sz w:val="22"/>
          <w:szCs w:val="22"/>
        </w:rPr>
        <w:t>.</w:t>
      </w:r>
    </w:p>
    <w:p w:rsidR="00000000" w:rsidRDefault="0079070D">
      <w:pPr>
        <w:shd w:val="clear" w:color="auto" w:fill="FFFFFF"/>
        <w:ind w:firstLine="851"/>
        <w:jc w:val="both"/>
        <w:divId w:val="1903103890"/>
        <w:rPr>
          <w:rFonts w:eastAsia="Times New Roman"/>
          <w:b/>
          <w:bCs/>
          <w:color w:val="000080"/>
        </w:rPr>
      </w:pPr>
      <w:r>
        <w:rPr>
          <w:rStyle w:val="clauseprfx1"/>
          <w:rFonts w:eastAsia="Times New Roman"/>
          <w:b/>
          <w:bCs/>
          <w:color w:val="000080"/>
        </w:rPr>
        <w:t xml:space="preserve">534-модда. </w:t>
      </w:r>
      <w:r>
        <w:rPr>
          <w:rStyle w:val="clausesuff1"/>
          <w:rFonts w:eastAsia="Times New Roman"/>
          <w:b/>
          <w:bCs/>
          <w:color w:val="000080"/>
        </w:rPr>
        <w:t>Касаллиги туфайли жазони ўташдан озод қилиш тартиби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Маҳкум жазони ўтаётган вақтида жазони ўташга монелик қиладиган сурункали руҳий касалликка ёки бошқа оғир касалликка дучор бўлган тақдирда судья жазонинг ижро қилинишига мутасадди органнинг тақдимномасига биноан, махсус тиббий комиссиянинг хулосасига асосан</w:t>
      </w:r>
      <w:r>
        <w:rPr>
          <w:rFonts w:eastAsia="Times New Roman"/>
          <w:color w:val="000000"/>
        </w:rPr>
        <w:t xml:space="preserve"> маҳкумни ўталмай қолган жазони ўташдан озод қилиш тўғрисида ажрим чиқаришга ҳақлидир.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Сурункали руҳий касалликка дучор бўлган маҳкумни ўталмай қолган жазодан озод қилишда судья унга нисбатан тиббий йўсиндаги мажбурлов чорасини қўллашга ёки уни соғлиқни с</w:t>
      </w:r>
      <w:r>
        <w:rPr>
          <w:rFonts w:eastAsia="Times New Roman"/>
          <w:color w:val="000000"/>
        </w:rPr>
        <w:t xml:space="preserve">ақлаш органлари ёхуд қариндошлари васийлигига беришга ҳақлидир.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Бундай шахслар соғайган тақдирда, башарти бу ҳол жазонинг ижро этиш муддати тугашига қадар содир бўлса, суд тайинланган жазони ижро этиш тўғрисида ажрим чиқаради.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Руҳий касалликка дучор бўлг</w:t>
      </w:r>
      <w:r>
        <w:rPr>
          <w:rFonts w:eastAsia="Times New Roman"/>
          <w:color w:val="000000"/>
        </w:rPr>
        <w:t xml:space="preserve">ан шахслардан ташқари, оғир касалликка дучор бўлган шахсларни ўталмай қолган жазодан озод қилиш масаласини ҳал қилишда судья содир этилган жиноятнинг оғирлигини, маҳкумнинг шахсини ва бошқа ҳолатларни ҳисобга олади.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Маҳкумни ўталмай қолган жазодан касалли</w:t>
      </w:r>
      <w:r>
        <w:rPr>
          <w:rFonts w:eastAsia="Times New Roman"/>
          <w:color w:val="000000"/>
        </w:rPr>
        <w:t xml:space="preserve">ги туфайли озод қилганда судья уни фақат асосий жазодан эмас, балки қўшимча жазо чорасидан ҳам озод қилишга ҳақли, бу ажримда кўрсатилиши лозим. </w:t>
      </w:r>
    </w:p>
    <w:p w:rsidR="00000000" w:rsidRDefault="0079070D">
      <w:pPr>
        <w:shd w:val="clear" w:color="auto" w:fill="FFFFFF"/>
        <w:ind w:firstLine="851"/>
        <w:jc w:val="both"/>
        <w:divId w:val="164823922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70" name="Рисунок 57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508708507"/>
        <w:rPr>
          <w:rFonts w:eastAsia="Times New Roman"/>
          <w:i/>
          <w:iCs/>
          <w:color w:val="800080"/>
          <w:sz w:val="22"/>
          <w:szCs w:val="22"/>
        </w:rPr>
      </w:pPr>
      <w:r>
        <w:rPr>
          <w:rFonts w:eastAsia="Times New Roman"/>
          <w:i/>
          <w:iCs/>
          <w:color w:val="800080"/>
          <w:sz w:val="22"/>
          <w:szCs w:val="22"/>
        </w:rPr>
        <w:t>Қаранг: Ўзбекистон Республикаси Жиноят-ижроия код</w:t>
      </w:r>
      <w:r>
        <w:rPr>
          <w:rFonts w:eastAsia="Times New Roman"/>
          <w:i/>
          <w:iCs/>
          <w:color w:val="800080"/>
          <w:sz w:val="22"/>
          <w:szCs w:val="22"/>
        </w:rPr>
        <w:t xml:space="preserve">ексининг </w:t>
      </w:r>
      <w:hyperlink r:id="rId3073" w:anchor="171080" w:history="1">
        <w:r>
          <w:rPr>
            <w:rFonts w:eastAsia="Times New Roman"/>
            <w:i/>
            <w:iCs/>
            <w:color w:val="008080"/>
            <w:sz w:val="22"/>
            <w:szCs w:val="22"/>
          </w:rPr>
          <w:t>165-моддаси</w:t>
        </w:r>
      </w:hyperlink>
      <w:r>
        <w:rPr>
          <w:rFonts w:eastAsia="Times New Roman"/>
          <w:i/>
          <w:iCs/>
          <w:color w:val="800080"/>
          <w:sz w:val="22"/>
          <w:szCs w:val="22"/>
        </w:rPr>
        <w:t xml:space="preserve">, «Оғир касалликка чалинган маҳкумларни тиббий текширувдан ўтказиш ва уларни касаллиги туфайли жазони ўташдан озод қилишга тақдим этиш </w:t>
      </w:r>
      <w:hyperlink r:id="rId3074" w:anchor="1390540" w:history="1">
        <w:r>
          <w:rPr>
            <w:rFonts w:eastAsia="Times New Roman"/>
            <w:i/>
            <w:iCs/>
            <w:color w:val="008080"/>
            <w:sz w:val="22"/>
            <w:szCs w:val="22"/>
          </w:rPr>
          <w:t>Қоидалари</w:t>
        </w:r>
      </w:hyperlink>
      <w:r>
        <w:rPr>
          <w:rFonts w:eastAsia="Times New Roman"/>
          <w:i/>
          <w:iCs/>
          <w:color w:val="800080"/>
          <w:sz w:val="22"/>
          <w:szCs w:val="22"/>
        </w:rPr>
        <w:t>» (рўйхат рақами 1854, 09.09.2008 й.).</w:t>
      </w:r>
    </w:p>
    <w:p w:rsidR="00000000" w:rsidRDefault="0079070D">
      <w:pPr>
        <w:shd w:val="clear" w:color="auto" w:fill="FFFFFF"/>
        <w:ind w:firstLine="851"/>
        <w:jc w:val="both"/>
        <w:divId w:val="301271057"/>
        <w:rPr>
          <w:rFonts w:eastAsia="Times New Roman"/>
          <w:b/>
          <w:bCs/>
          <w:color w:val="000080"/>
        </w:rPr>
      </w:pPr>
      <w:r>
        <w:rPr>
          <w:rStyle w:val="clauseprfx1"/>
          <w:rFonts w:eastAsia="Times New Roman"/>
          <w:b/>
          <w:bCs/>
          <w:color w:val="000080"/>
        </w:rPr>
        <w:t xml:space="preserve">535-модда. </w:t>
      </w:r>
      <w:r>
        <w:rPr>
          <w:rStyle w:val="clausesuff1"/>
          <w:rFonts w:eastAsia="Times New Roman"/>
          <w:b/>
          <w:bCs/>
          <w:color w:val="000080"/>
        </w:rPr>
        <w:t xml:space="preserve">Жазонинг шартлилигини бекор қилиш тартиби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Агар шартли ҳукм қилинган шахс синов муддати давомида суд унга юклаган мажбуриятларни бажармаса ёхуд жамоат тартиби ёки меҳнат интизомини бузганлиги учун унга маъмурий ёки интизомий таъсир чораси қўлланилган бўлса суд унинг хулқи устидан назорат олиб борув</w:t>
      </w:r>
      <w:r>
        <w:rPr>
          <w:rFonts w:eastAsia="Times New Roman"/>
          <w:color w:val="000000"/>
        </w:rPr>
        <w:t xml:space="preserve">чи орган тақдимномасига биноан Жиноят кодекси 72-моддасининг </w:t>
      </w:r>
      <w:hyperlink r:id="rId3075" w:anchor="195176" w:history="1">
        <w:r>
          <w:rPr>
            <w:rFonts w:eastAsia="Times New Roman"/>
            <w:color w:val="008080"/>
          </w:rPr>
          <w:t xml:space="preserve">олтинчи қисмига </w:t>
        </w:r>
      </w:hyperlink>
      <w:r>
        <w:rPr>
          <w:rFonts w:eastAsia="Times New Roman"/>
          <w:color w:val="000000"/>
        </w:rPr>
        <w:t xml:space="preserve">мувофиқ, жазонинг шартлилигини бекор қилиб, ҳукмда тайинланган жазони ижро этиш тўғрисида ажрим чиқариши мумкин. </w:t>
      </w:r>
    </w:p>
    <w:p w:rsidR="00000000" w:rsidRDefault="0079070D">
      <w:pPr>
        <w:shd w:val="clear" w:color="auto" w:fill="FFFFFF"/>
        <w:ind w:firstLine="851"/>
        <w:jc w:val="both"/>
        <w:divId w:val="240137259"/>
        <w:rPr>
          <w:rFonts w:eastAsia="Times New Roman"/>
          <w:b/>
          <w:bCs/>
          <w:color w:val="000080"/>
        </w:rPr>
      </w:pPr>
      <w:r>
        <w:rPr>
          <w:rStyle w:val="clauseprfx1"/>
          <w:rFonts w:eastAsia="Times New Roman"/>
          <w:b/>
          <w:bCs/>
          <w:color w:val="000080"/>
        </w:rPr>
        <w:t xml:space="preserve">536-модда. </w:t>
      </w:r>
      <w:r>
        <w:rPr>
          <w:rStyle w:val="clausesuff1"/>
          <w:rFonts w:eastAsia="Times New Roman"/>
          <w:b/>
          <w:bCs/>
          <w:color w:val="000080"/>
        </w:rPr>
        <w:t xml:space="preserve">Жазодан муддатидан илгари шартли озод қилиш ва жазони енгилроғи билан алмаштириш тартиби </w:t>
      </w:r>
    </w:p>
    <w:p w:rsidR="00000000" w:rsidRDefault="0079070D">
      <w:pPr>
        <w:shd w:val="clear" w:color="auto" w:fill="FFFFFF"/>
        <w:ind w:firstLine="851"/>
        <w:jc w:val="both"/>
        <w:divId w:val="1712262116"/>
        <w:rPr>
          <w:rFonts w:eastAsia="Times New Roman"/>
          <w:i/>
          <w:iCs/>
          <w:color w:val="800080"/>
          <w:sz w:val="22"/>
          <w:szCs w:val="22"/>
        </w:rPr>
      </w:pPr>
      <w:hyperlink r:id="rId3076" w:anchor="25705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кодексининг</w:t>
      </w:r>
      <w:hyperlink r:id="rId3077" w:anchor="195407" w:history="1">
        <w:r>
          <w:rPr>
            <w:rFonts w:eastAsia="Times New Roman"/>
            <w:color w:val="008080"/>
          </w:rPr>
          <w:t xml:space="preserve"> 73 </w:t>
        </w:r>
      </w:hyperlink>
      <w:r>
        <w:rPr>
          <w:rFonts w:eastAsia="Times New Roman"/>
          <w:color w:val="000000"/>
        </w:rPr>
        <w:t xml:space="preserve">ва </w:t>
      </w:r>
      <w:hyperlink r:id="rId3078" w:anchor="195540" w:history="1">
        <w:r>
          <w:rPr>
            <w:rFonts w:eastAsia="Times New Roman"/>
            <w:color w:val="008080"/>
          </w:rPr>
          <w:t xml:space="preserve">74-моддаларида </w:t>
        </w:r>
      </w:hyperlink>
      <w:r>
        <w:rPr>
          <w:rFonts w:eastAsia="Times New Roman"/>
          <w:color w:val="000000"/>
        </w:rPr>
        <w:t xml:space="preserve">назарда тутилган ҳолларда жазодан муддатидан илгари шартли озод қилиш ва жазонинг ўталмаган қисмини енгилроқ жазо билан алмаштириш жазони ижро этиш муассасаси маъмуриятининг </w:t>
      </w:r>
      <w:r>
        <w:rPr>
          <w:rFonts w:eastAsia="Times New Roman"/>
          <w:color w:val="000000"/>
        </w:rPr>
        <w:t xml:space="preserve">тақдимномасига ёки маҳкумнинг, унинг ҳимоячисининг илтимосномасига биноан судья томонидан қўлланилади.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Интизомий қисмда жазони ўтаётганларга нисбатан ана шу чоралар интизомий қисм қўмондонлигининг тақдимномасига ёки маҳкумнинг, унинг ҳимоячисининг илтимос</w:t>
      </w:r>
      <w:r>
        <w:rPr>
          <w:rFonts w:eastAsia="Times New Roman"/>
          <w:color w:val="000000"/>
        </w:rPr>
        <w:t xml:space="preserve">номасига биноан судья томонидан қўлланилади. </w:t>
      </w:r>
    </w:p>
    <w:p w:rsidR="00000000" w:rsidRDefault="0079070D">
      <w:pPr>
        <w:shd w:val="clear" w:color="auto" w:fill="FFFFFF"/>
        <w:ind w:firstLine="851"/>
        <w:jc w:val="both"/>
        <w:divId w:val="1026759437"/>
        <w:rPr>
          <w:rFonts w:eastAsia="Times New Roman"/>
          <w:i/>
          <w:iCs/>
          <w:color w:val="800080"/>
          <w:sz w:val="22"/>
          <w:szCs w:val="22"/>
        </w:rPr>
      </w:pPr>
      <w:hyperlink r:id="rId3079" w:anchor="260970"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Жазодан муддатидан илгари шартли озод қилиш ва жазонинг ўталмаган қисмини енгилроқ жазо билан алмаштириш ўн са</w:t>
      </w:r>
      <w:r>
        <w:rPr>
          <w:rFonts w:eastAsia="Times New Roman"/>
          <w:color w:val="000000"/>
        </w:rPr>
        <w:t>ккиз ёшга тўлмай жиноят содир этган шахсларга нисбатан жазони ижро этиш муассасаси маъмурияти ва вояга етмаганлар ишлари бўйича идоралараро комиссиянинг биргаликдаги тақдимномасига биноан ёхуд маҳкумнинг, унинг ҳимоячисининг илтимосномасига асосан судья то</w:t>
      </w:r>
      <w:r>
        <w:rPr>
          <w:rFonts w:eastAsia="Times New Roman"/>
          <w:color w:val="000000"/>
        </w:rPr>
        <w:t>монидан қўлланилади.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(536-модданинг учинчи қисми Ўзбекистон Республикасининг 2017 йил 14 сентябрдаги ЎРҚ-446-сонли </w:t>
      </w:r>
      <w:hyperlink r:id="rId3080" w:anchor="3340978"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37-сон, 978-модда)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Муайян ҳуқуқдан маҳрум этиш тарзидаги жазодан озод қилиш жамоат бирлашмаси, жамоа, маҳкумнинг ўзи ёки унинг ҳимоячисининг илтимосномасига биноан судья томонидан амалга оширилади.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Ушбу масалалар тўғрисидаги тақдимномалар ёки илтимосномалар уларни рад этиш т</w:t>
      </w:r>
      <w:r>
        <w:rPr>
          <w:rFonts w:eastAsia="Times New Roman"/>
          <w:color w:val="000000"/>
        </w:rPr>
        <w:t xml:space="preserve">ўғрисида қарор чиққан кундан бошлаб камида олти ой ўтгач, қайта кўриб чиқилиши мумкин.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(536-модданинг матни Ўзбекистон Республикасининг 2003 йил 12 декабрдаги 568-II-сон </w:t>
      </w:r>
      <w:hyperlink r:id="rId3081" w:anchor="86155" w:history="1">
        <w:r>
          <w:rPr>
            <w:rFonts w:eastAsia="Times New Roman"/>
            <w:i/>
            <w:iCs/>
            <w:color w:val="008080"/>
            <w:sz w:val="22"/>
            <w:szCs w:val="22"/>
          </w:rPr>
          <w:t xml:space="preserve">Қонуни </w:t>
        </w:r>
      </w:hyperlink>
      <w:r>
        <w:rPr>
          <w:rFonts w:eastAsia="Times New Roman"/>
          <w:i/>
          <w:iCs/>
          <w:color w:val="800000"/>
          <w:sz w:val="22"/>
          <w:szCs w:val="22"/>
        </w:rPr>
        <w:t>таҳри</w:t>
      </w:r>
      <w:r>
        <w:rPr>
          <w:rFonts w:eastAsia="Times New Roman"/>
          <w:i/>
          <w:iCs/>
          <w:color w:val="800000"/>
          <w:sz w:val="22"/>
          <w:szCs w:val="22"/>
        </w:rPr>
        <w:t xml:space="preserve">рида — Олий Мажлис Ахборотномаси, 2004 й., 1-2-сон, 18-модда) </w:t>
      </w:r>
    </w:p>
    <w:p w:rsidR="00000000" w:rsidRDefault="0079070D">
      <w:pPr>
        <w:shd w:val="clear" w:color="auto" w:fill="FFFFFF"/>
        <w:ind w:firstLine="851"/>
        <w:jc w:val="both"/>
        <w:divId w:val="1330448461"/>
        <w:rPr>
          <w:rFonts w:eastAsia="Times New Roman"/>
          <w:i/>
          <w:iCs/>
          <w:color w:val="800080"/>
          <w:sz w:val="22"/>
          <w:szCs w:val="22"/>
        </w:rPr>
      </w:pPr>
      <w:hyperlink r:id="rId3082" w:anchor="142339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1818103550"/>
        <w:rPr>
          <w:rFonts w:eastAsia="Times New Roman"/>
          <w:b/>
          <w:bCs/>
          <w:color w:val="000080"/>
        </w:rPr>
      </w:pPr>
      <w:r>
        <w:rPr>
          <w:rStyle w:val="clauseprfx1"/>
          <w:rFonts w:eastAsia="Times New Roman"/>
          <w:b/>
          <w:bCs/>
          <w:color w:val="000080"/>
        </w:rPr>
        <w:t>536</w:t>
      </w:r>
      <w:r>
        <w:rPr>
          <w:rStyle w:val="clauseprfx1"/>
          <w:rFonts w:eastAsia="Times New Roman"/>
          <w:b/>
          <w:bCs/>
          <w:color w:val="000080"/>
          <w:vertAlign w:val="superscript"/>
        </w:rPr>
        <w:t>1</w:t>
      </w:r>
      <w:r>
        <w:rPr>
          <w:rStyle w:val="clauseprfx1"/>
          <w:rFonts w:eastAsia="Times New Roman"/>
          <w:b/>
          <w:bCs/>
          <w:color w:val="000080"/>
        </w:rPr>
        <w:t xml:space="preserve">-модда. </w:t>
      </w:r>
      <w:r>
        <w:rPr>
          <w:rStyle w:val="clausesuff1"/>
          <w:rFonts w:eastAsia="Times New Roman"/>
          <w:b/>
          <w:bCs/>
          <w:color w:val="000080"/>
        </w:rPr>
        <w:t>Маҳкумни амнистия актига асосан жазодан озод қилиш тартиби</w:t>
      </w:r>
    </w:p>
    <w:p w:rsidR="00000000" w:rsidRDefault="0079070D">
      <w:pPr>
        <w:shd w:val="clear" w:color="auto" w:fill="FFFFFF"/>
        <w:ind w:firstLine="851"/>
        <w:jc w:val="both"/>
        <w:divId w:val="1040133288"/>
        <w:rPr>
          <w:rFonts w:eastAsia="Times New Roman"/>
          <w:i/>
          <w:iCs/>
          <w:color w:val="800080"/>
          <w:sz w:val="22"/>
          <w:szCs w:val="22"/>
        </w:rPr>
      </w:pPr>
      <w:hyperlink r:id="rId3083" w:anchor="142340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Маҳкумни амнистия актига асосан асосий ва ижро этилмаган қўшимча жазодан тўлиқ ёки қисман озод қилиш ёхуд жазодан муддатидан илгари шартли равишда озод қилиш ёки унга тайинланг</w:t>
      </w:r>
      <w:r>
        <w:rPr>
          <w:rFonts w:eastAsia="Times New Roman"/>
          <w:color w:val="000000"/>
        </w:rPr>
        <w:t xml:space="preserve">ан жазонинг ўталмай қолган қисмини енгилроқ жазо билан алмаштириш прокурорнинг илтимосномасига биноан маҳкумнинг жазони ўташ жойидаги жиноят ишлари бўйича туман (шаҳар) судининг, ҳудудий ҳарбий суднинг судьяси томонидан амалга оширилади.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(536</w:t>
      </w:r>
      <w:r>
        <w:rPr>
          <w:rFonts w:eastAsia="Times New Roman"/>
          <w:i/>
          <w:iCs/>
          <w:color w:val="800000"/>
          <w:sz w:val="22"/>
          <w:szCs w:val="22"/>
          <w:vertAlign w:val="superscript"/>
        </w:rPr>
        <w:t>1</w:t>
      </w:r>
      <w:r>
        <w:rPr>
          <w:rFonts w:eastAsia="Times New Roman"/>
          <w:i/>
          <w:iCs/>
          <w:color w:val="800000"/>
          <w:sz w:val="22"/>
          <w:szCs w:val="22"/>
        </w:rPr>
        <w:t>-модданинг м</w:t>
      </w:r>
      <w:r>
        <w:rPr>
          <w:rFonts w:eastAsia="Times New Roman"/>
          <w:i/>
          <w:iCs/>
          <w:color w:val="800000"/>
          <w:sz w:val="22"/>
          <w:szCs w:val="22"/>
        </w:rPr>
        <w:t xml:space="preserve">атни Ўзбекистон Республикасининг 2018 йил 29 январдаги ЎРҚ-463-сонли </w:t>
      </w:r>
      <w:hyperlink r:id="rId3084" w:anchor="3538070"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30.01.2018 й., 03/18/463/0634-сон — 2018 йил 1</w:t>
      </w:r>
      <w:r>
        <w:rPr>
          <w:rFonts w:eastAsia="Times New Roman"/>
          <w:i/>
          <w:iCs/>
          <w:color w:val="800000"/>
          <w:sz w:val="22"/>
          <w:szCs w:val="22"/>
        </w:rPr>
        <w:t xml:space="preserve"> апрелдан кучга киради)</w:t>
      </w:r>
    </w:p>
    <w:p w:rsidR="00000000" w:rsidRDefault="0079070D">
      <w:pPr>
        <w:shd w:val="clear" w:color="auto" w:fill="FFFFFF"/>
        <w:ind w:firstLine="851"/>
        <w:jc w:val="both"/>
        <w:divId w:val="108600341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71" name="Рисунок 57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075973437"/>
        <w:rPr>
          <w:rFonts w:eastAsia="Times New Roman"/>
          <w:i/>
          <w:iCs/>
          <w:color w:val="800080"/>
          <w:sz w:val="22"/>
          <w:szCs w:val="22"/>
        </w:rPr>
      </w:pPr>
      <w:r>
        <w:rPr>
          <w:rFonts w:eastAsia="Times New Roman"/>
          <w:i/>
          <w:iCs/>
          <w:color w:val="800080"/>
          <w:sz w:val="22"/>
          <w:szCs w:val="22"/>
        </w:rPr>
        <w:t xml:space="preserve">Қаранг: Ўзбекистон Республикаси Жиноят-ижроия кодексининг </w:t>
      </w:r>
      <w:hyperlink r:id="rId3085" w:anchor="171086" w:history="1">
        <w:r>
          <w:rPr>
            <w:rFonts w:eastAsia="Times New Roman"/>
            <w:i/>
            <w:iCs/>
            <w:color w:val="008080"/>
            <w:sz w:val="22"/>
            <w:szCs w:val="22"/>
          </w:rPr>
          <w:t>166-моддаси</w:t>
        </w:r>
      </w:hyperlink>
      <w:r>
        <w:rPr>
          <w:rFonts w:eastAsia="Times New Roman"/>
          <w:i/>
          <w:iCs/>
          <w:color w:val="800080"/>
          <w:sz w:val="22"/>
          <w:szCs w:val="22"/>
        </w:rPr>
        <w:t xml:space="preserve">, Ўзбекистон Республикаси Олий суди Пленумининг 2006 йил 22 декабрдаги 16-сонли «Судлар томонидан амнистия актларини қўллашнинг айрим масалалари тўғрисида»ги </w:t>
      </w:r>
      <w:hyperlink r:id="rId3086" w:history="1">
        <w:r>
          <w:rPr>
            <w:rFonts w:eastAsia="Times New Roman"/>
            <w:i/>
            <w:iCs/>
            <w:color w:val="008080"/>
            <w:sz w:val="22"/>
            <w:szCs w:val="22"/>
          </w:rPr>
          <w:t>қарори</w:t>
        </w:r>
      </w:hyperlink>
      <w:r>
        <w:rPr>
          <w:rFonts w:eastAsia="Times New Roman"/>
          <w:i/>
          <w:iCs/>
          <w:color w:val="800080"/>
          <w:sz w:val="22"/>
          <w:szCs w:val="22"/>
        </w:rPr>
        <w:t>.</w:t>
      </w:r>
    </w:p>
    <w:p w:rsidR="00000000" w:rsidRDefault="0079070D">
      <w:pPr>
        <w:shd w:val="clear" w:color="auto" w:fill="FFFFFF"/>
        <w:ind w:firstLine="851"/>
        <w:jc w:val="both"/>
        <w:divId w:val="1879776281"/>
        <w:rPr>
          <w:rFonts w:eastAsia="Times New Roman"/>
          <w:b/>
          <w:bCs/>
          <w:color w:val="000080"/>
        </w:rPr>
      </w:pPr>
      <w:r>
        <w:rPr>
          <w:rStyle w:val="clauseprfx1"/>
          <w:rFonts w:eastAsia="Times New Roman"/>
          <w:b/>
          <w:bCs/>
          <w:color w:val="000080"/>
        </w:rPr>
        <w:t xml:space="preserve">537-модда. </w:t>
      </w:r>
      <w:r>
        <w:rPr>
          <w:rStyle w:val="clausesuff1"/>
          <w:rFonts w:eastAsia="Times New Roman"/>
          <w:b/>
          <w:bCs/>
          <w:color w:val="000080"/>
        </w:rPr>
        <w:t>Озодликдан маҳрум этиш жазосига ҳукм қилинган шахсларни сақлаш шароитини жазони ўташ вақтида ўзгартириш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Қонун ҳужжатларида назарда тутилган асосларга мувофиқ маҳкумни жазони ижро этишнинг бир тартибли колониясидан бошқа тартибли колониясига, турмадан колон</w:t>
      </w:r>
      <w:r>
        <w:rPr>
          <w:rFonts w:eastAsia="Times New Roman"/>
          <w:color w:val="000000"/>
        </w:rPr>
        <w:t xml:space="preserve">ияга ва колониядан турмага ўтказиш жазони ижро этиш муассасаси маъмуриятининг тақдимномасига биноан, шунингдек маҳкумнинг ёки унинг ҳимоячисининг илтимосномасига кўра судья томонидан амалга оширилади.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Судья жазони ижро этишнинг бир тартибли колониясидан б</w:t>
      </w:r>
      <w:r>
        <w:rPr>
          <w:rFonts w:eastAsia="Times New Roman"/>
          <w:color w:val="000000"/>
        </w:rPr>
        <w:t xml:space="preserve">ошқа тартибли колониясига, турмадан колонияга, колониядан турмага ўтказишни рад этса, бу масала юзасидан киритилган тақдимнома ёки илтимоснома рад қилиш ҳақида қарор чиқарилган кундан бошлаб камида олти ой ўтгач қайта кўриб чиқилиши мумкин. </w:t>
      </w:r>
    </w:p>
    <w:p w:rsidR="00000000" w:rsidRDefault="0079070D">
      <w:pPr>
        <w:shd w:val="clear" w:color="auto" w:fill="FFFFFF"/>
        <w:ind w:firstLine="851"/>
        <w:jc w:val="both"/>
        <w:divId w:val="2077971812"/>
        <w:rPr>
          <w:rFonts w:eastAsia="Times New Roman"/>
          <w:i/>
          <w:iCs/>
          <w:color w:val="800080"/>
          <w:sz w:val="22"/>
          <w:szCs w:val="22"/>
        </w:rPr>
      </w:pPr>
      <w:hyperlink r:id="rId3087" w:anchor="26097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Қонун ҳужжатларида назарда тутилган асосларга мувофиқ маҳкумни тарбия колониясидан жазони ижро этиш колониясига ўтказиш тарбия колонияси маъмуриятининг вояга етмаганлар и</w:t>
      </w:r>
      <w:r>
        <w:rPr>
          <w:rFonts w:eastAsia="Times New Roman"/>
          <w:color w:val="000000"/>
        </w:rPr>
        <w:t xml:space="preserve">шлари бўйича идоралараро комиссия билан келишилган тақдимномасига биноан судья томонидан амалга оширилади.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(537-модданинг учинчи қисми Ўзбекистон Республикасининг 2017 йил 14 сентябрдаги ЎРҚ-446-сонли </w:t>
      </w:r>
      <w:hyperlink r:id="rId3088" w:anchor="3340979"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37-сон, 978-модда)</w:t>
      </w:r>
    </w:p>
    <w:p w:rsidR="00000000" w:rsidRDefault="0079070D">
      <w:pPr>
        <w:shd w:val="clear" w:color="auto" w:fill="FFFFFF"/>
        <w:ind w:firstLine="851"/>
        <w:jc w:val="both"/>
        <w:divId w:val="262690959"/>
        <w:rPr>
          <w:rFonts w:eastAsia="Times New Roman"/>
          <w:i/>
          <w:iCs/>
          <w:color w:val="800080"/>
          <w:sz w:val="22"/>
          <w:szCs w:val="22"/>
        </w:rPr>
      </w:pPr>
      <w:hyperlink r:id="rId3089" w:anchor="25706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Ўн саккиз ёшга тўлган маҳкумни тарбия колониясидан жазони ижро этиш колониясига ўтказиш масаласини </w:t>
      </w:r>
      <w:r>
        <w:rPr>
          <w:rFonts w:eastAsia="Times New Roman"/>
          <w:color w:val="000000"/>
        </w:rPr>
        <w:t xml:space="preserve">ҳал этишда судья унинг тузалиш даражасини ҳисобга олиши лозим. Маҳкум тарбия колониясида жазони ўташ муддатини давом эттириш учун узоғи билан йигирма бир ёшга тўлгунга қадар қолдирилиши мумкин.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(537-модданинг тўртинчи қисми Ўзбекистон Республикасининг 201</w:t>
      </w:r>
      <w:r>
        <w:rPr>
          <w:rFonts w:eastAsia="Times New Roman"/>
          <w:i/>
          <w:iCs/>
          <w:color w:val="800000"/>
          <w:sz w:val="22"/>
          <w:szCs w:val="22"/>
        </w:rPr>
        <w:t xml:space="preserve">4 йил 4 сентябрдаги ЎРҚ-373-сонли </w:t>
      </w:r>
      <w:hyperlink r:id="rId3090" w:anchor="2457052"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2014 й., 36-сон, 452-модда)</w:t>
      </w:r>
    </w:p>
    <w:p w:rsidR="00000000" w:rsidRDefault="0079070D">
      <w:pPr>
        <w:shd w:val="clear" w:color="auto" w:fill="FFFFFF"/>
        <w:ind w:firstLine="851"/>
        <w:jc w:val="both"/>
        <w:divId w:val="6862380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72" name="Рисунок 57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739480276"/>
        <w:rPr>
          <w:rFonts w:eastAsia="Times New Roman"/>
          <w:i/>
          <w:iCs/>
          <w:color w:val="800080"/>
          <w:sz w:val="22"/>
          <w:szCs w:val="22"/>
        </w:rPr>
      </w:pPr>
      <w:r>
        <w:rPr>
          <w:rFonts w:eastAsia="Times New Roman"/>
          <w:i/>
          <w:iCs/>
          <w:color w:val="800080"/>
          <w:sz w:val="22"/>
          <w:szCs w:val="22"/>
        </w:rPr>
        <w:lastRenderedPageBreak/>
        <w:t xml:space="preserve">Қаранг: Ўзбекистон Республикаси Жиноят-ижроия кодексининг </w:t>
      </w:r>
      <w:hyperlink r:id="rId3091" w:anchor="169881" w:history="1">
        <w:r>
          <w:rPr>
            <w:rFonts w:eastAsia="Times New Roman"/>
            <w:i/>
            <w:iCs/>
            <w:color w:val="008080"/>
            <w:sz w:val="22"/>
            <w:szCs w:val="22"/>
          </w:rPr>
          <w:t>57</w:t>
        </w:r>
      </w:hyperlink>
      <w:r>
        <w:rPr>
          <w:rFonts w:eastAsia="Times New Roman"/>
          <w:i/>
          <w:iCs/>
          <w:color w:val="800080"/>
          <w:sz w:val="22"/>
          <w:szCs w:val="22"/>
        </w:rPr>
        <w:t xml:space="preserve">, </w:t>
      </w:r>
      <w:hyperlink r:id="rId3092" w:anchor="170394" w:history="1">
        <w:r>
          <w:rPr>
            <w:rFonts w:eastAsia="Times New Roman"/>
            <w:i/>
            <w:iCs/>
            <w:color w:val="008080"/>
            <w:sz w:val="22"/>
            <w:szCs w:val="22"/>
          </w:rPr>
          <w:t>104</w:t>
        </w:r>
      </w:hyperlink>
      <w:r>
        <w:rPr>
          <w:rFonts w:eastAsia="Times New Roman"/>
          <w:i/>
          <w:iCs/>
          <w:color w:val="800080"/>
          <w:sz w:val="22"/>
          <w:szCs w:val="22"/>
        </w:rPr>
        <w:t xml:space="preserve"> ва </w:t>
      </w:r>
      <w:hyperlink r:id="rId3093" w:anchor="170820" w:history="1">
        <w:r>
          <w:rPr>
            <w:rFonts w:eastAsia="Times New Roman"/>
            <w:i/>
            <w:iCs/>
            <w:color w:val="008080"/>
            <w:sz w:val="22"/>
            <w:szCs w:val="22"/>
          </w:rPr>
          <w:t>129-моддалари</w:t>
        </w:r>
      </w:hyperlink>
      <w:r>
        <w:rPr>
          <w:rFonts w:eastAsia="Times New Roman"/>
          <w:i/>
          <w:iCs/>
          <w:color w:val="800080"/>
          <w:sz w:val="22"/>
          <w:szCs w:val="22"/>
        </w:rPr>
        <w:t>, «Ўзбекисто</w:t>
      </w:r>
      <w:r>
        <w:rPr>
          <w:rFonts w:eastAsia="Times New Roman"/>
          <w:i/>
          <w:iCs/>
          <w:color w:val="800080"/>
          <w:sz w:val="22"/>
          <w:szCs w:val="22"/>
        </w:rPr>
        <w:t xml:space="preserve">н Республикаси Ички ишлар вазирлиги озодликдан маҳрум қилиш туридаги жазони ижро этиш муассасаларининг ички тартиб </w:t>
      </w:r>
      <w:hyperlink r:id="rId3094" w:anchor="2216981" w:history="1">
        <w:r>
          <w:rPr>
            <w:rFonts w:eastAsia="Times New Roman"/>
            <w:i/>
            <w:iCs/>
            <w:color w:val="008080"/>
            <w:sz w:val="22"/>
            <w:szCs w:val="22"/>
          </w:rPr>
          <w:t>қоидалари</w:t>
        </w:r>
      </w:hyperlink>
      <w:r>
        <w:rPr>
          <w:rFonts w:eastAsia="Times New Roman"/>
          <w:i/>
          <w:iCs/>
          <w:color w:val="800080"/>
          <w:sz w:val="22"/>
          <w:szCs w:val="22"/>
        </w:rPr>
        <w:t>» (рўйхат рақами 2495, 29.07.2013 й.).</w:t>
      </w:r>
    </w:p>
    <w:p w:rsidR="00000000" w:rsidRDefault="0079070D">
      <w:pPr>
        <w:shd w:val="clear" w:color="auto" w:fill="FFFFFF"/>
        <w:ind w:firstLine="851"/>
        <w:jc w:val="both"/>
        <w:divId w:val="1297907599"/>
        <w:rPr>
          <w:rFonts w:eastAsia="Times New Roman"/>
          <w:b/>
          <w:bCs/>
          <w:color w:val="000080"/>
        </w:rPr>
      </w:pPr>
      <w:r>
        <w:rPr>
          <w:rStyle w:val="clauseprfx1"/>
          <w:rFonts w:eastAsia="Times New Roman"/>
          <w:b/>
          <w:bCs/>
          <w:color w:val="000080"/>
        </w:rPr>
        <w:t xml:space="preserve">538-модда. </w:t>
      </w:r>
      <w:r>
        <w:rPr>
          <w:rStyle w:val="clausesuff1"/>
          <w:rFonts w:eastAsia="Times New Roman"/>
          <w:b/>
          <w:bCs/>
          <w:color w:val="000080"/>
        </w:rPr>
        <w:t>Маҳкумни тергов ҳибсхонаси</w:t>
      </w:r>
      <w:r>
        <w:rPr>
          <w:rStyle w:val="clausesuff1"/>
          <w:rFonts w:eastAsia="Times New Roman"/>
          <w:b/>
          <w:bCs/>
          <w:color w:val="000080"/>
        </w:rPr>
        <w:t xml:space="preserve">да сақлаб туриш </w:t>
      </w:r>
    </w:p>
    <w:p w:rsidR="00000000" w:rsidRDefault="0079070D">
      <w:pPr>
        <w:shd w:val="clear" w:color="auto" w:fill="FFFFFF"/>
        <w:ind w:firstLine="851"/>
        <w:jc w:val="both"/>
        <w:divId w:val="1236816921"/>
        <w:rPr>
          <w:rFonts w:eastAsia="Times New Roman"/>
          <w:i/>
          <w:iCs/>
          <w:color w:val="800080"/>
          <w:sz w:val="22"/>
          <w:szCs w:val="22"/>
        </w:rPr>
      </w:pPr>
      <w:hyperlink r:id="rId3095" w:anchor="25706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Бошқа шахс содир этган жиноят ҳақидаги иш юзасидан тергов ҳаракатлари олиб бориш зарур бўлганда жазони ижро этиш муассасасида жазони ўташ ш</w:t>
      </w:r>
      <w:r>
        <w:rPr>
          <w:rFonts w:eastAsia="Times New Roman"/>
          <w:color w:val="000000"/>
        </w:rPr>
        <w:t>арти билан озодликдан маҳрум қилишга ҳукм қилинган маҳкум тергов ҳибсхонасига Қорақалпоғистон Республикаси прокурорининг, вилоятлар ва Тошкент шаҳар прокурорларининг ҳамда уларга тенглаштирилган прокурорларнинг розилиги билан — уч ойгача муддатга, Ўзбекист</w:t>
      </w:r>
      <w:r>
        <w:rPr>
          <w:rFonts w:eastAsia="Times New Roman"/>
          <w:color w:val="000000"/>
        </w:rPr>
        <w:t>он Республикаси Бош прокурори ёки унинг ўринбосарларининг розилиги билан эса олти ойгача муддатга ёки иш судда кўрилиши муносабати билан — суд ажримига кўра иш судда кўриб чиқиладиган вақтга қадар ушлаб турилиши мумкин.</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(538-модданинг матни Ўзбекистон Респ</w:t>
      </w:r>
      <w:r>
        <w:rPr>
          <w:rFonts w:eastAsia="Times New Roman"/>
          <w:i/>
          <w:iCs/>
          <w:color w:val="800000"/>
          <w:sz w:val="22"/>
          <w:szCs w:val="22"/>
        </w:rPr>
        <w:t xml:space="preserve">убликасининг 2011 йил 29 сентябрдаги ЎРҚ-299-сонли </w:t>
      </w:r>
      <w:hyperlink r:id="rId3096" w:anchor="1879025"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2011 й., 40-сон, 410-модда)</w:t>
      </w:r>
    </w:p>
    <w:p w:rsidR="00000000" w:rsidRDefault="0079070D">
      <w:pPr>
        <w:shd w:val="clear" w:color="auto" w:fill="FFFFFF"/>
        <w:ind w:firstLine="851"/>
        <w:jc w:val="both"/>
        <w:divId w:val="1899046898"/>
        <w:rPr>
          <w:rFonts w:eastAsia="Times New Roman"/>
          <w:i/>
          <w:iCs/>
          <w:color w:val="800080"/>
          <w:sz w:val="22"/>
          <w:szCs w:val="22"/>
        </w:rPr>
      </w:pPr>
      <w:hyperlink r:id="rId3097" w:anchor="272155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2026863643"/>
        <w:rPr>
          <w:rFonts w:eastAsia="Times New Roman"/>
          <w:b/>
          <w:bCs/>
          <w:color w:val="000080"/>
        </w:rPr>
      </w:pPr>
      <w:r>
        <w:rPr>
          <w:rStyle w:val="clauseprfx1"/>
          <w:rFonts w:eastAsia="Times New Roman"/>
          <w:b/>
          <w:bCs/>
          <w:color w:val="000080"/>
        </w:rPr>
        <w:t xml:space="preserve">539-модда. </w:t>
      </w:r>
      <w:r>
        <w:rPr>
          <w:rStyle w:val="clausesuff1"/>
          <w:rFonts w:eastAsia="Times New Roman"/>
          <w:b/>
          <w:bCs/>
          <w:color w:val="000080"/>
        </w:rPr>
        <w:t>Жарима солишни, мажбурий жамоат ишларини, ахлоқ тузатиш ишларини ва озодликни чеклашни жазонинг бошқа тури билан алмаштириш тартиби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Жарима солишни, мажбурий жамоат ишларини, ахлоқ тузатиш ишларини ва озодликн</w:t>
      </w:r>
      <w:r>
        <w:rPr>
          <w:rFonts w:eastAsia="Times New Roman"/>
          <w:color w:val="000000"/>
        </w:rPr>
        <w:t xml:space="preserve">и чеклашни жазонинг бошқа тури билан алмаштириш Жиноят кодексининг </w:t>
      </w:r>
      <w:hyperlink r:id="rId3098" w:anchor="184560" w:history="1">
        <w:r>
          <w:rPr>
            <w:rFonts w:eastAsia="Times New Roman"/>
            <w:color w:val="008080"/>
          </w:rPr>
          <w:t>44</w:t>
        </w:r>
      </w:hyperlink>
      <w:r>
        <w:rPr>
          <w:rFonts w:eastAsia="Times New Roman"/>
          <w:color w:val="000000"/>
        </w:rPr>
        <w:t xml:space="preserve">, </w:t>
      </w:r>
      <w:hyperlink r:id="rId3099" w:anchor="3165784" w:history="1">
        <w:r>
          <w:rPr>
            <w:rFonts w:eastAsia="Times New Roman"/>
            <w:color w:val="008080"/>
          </w:rPr>
          <w:t>45</w:t>
        </w:r>
        <w:r>
          <w:rPr>
            <w:rFonts w:eastAsia="Times New Roman"/>
            <w:color w:val="008080"/>
            <w:vertAlign w:val="superscript"/>
          </w:rPr>
          <w:t>1</w:t>
        </w:r>
      </w:hyperlink>
      <w:r>
        <w:rPr>
          <w:rFonts w:eastAsia="Times New Roman"/>
          <w:color w:val="000000"/>
        </w:rPr>
        <w:t xml:space="preserve">, </w:t>
      </w:r>
      <w:hyperlink r:id="rId3100" w:anchor="184586" w:history="1">
        <w:r>
          <w:rPr>
            <w:rFonts w:eastAsia="Times New Roman"/>
            <w:color w:val="008080"/>
          </w:rPr>
          <w:t>46</w:t>
        </w:r>
      </w:hyperlink>
      <w:r>
        <w:rPr>
          <w:rFonts w:eastAsia="Times New Roman"/>
          <w:color w:val="000000"/>
        </w:rPr>
        <w:t xml:space="preserve">, </w:t>
      </w:r>
      <w:hyperlink r:id="rId3101" w:anchor="2722200" w:history="1">
        <w:r>
          <w:rPr>
            <w:rFonts w:eastAsia="Times New Roman"/>
            <w:color w:val="008080"/>
          </w:rPr>
          <w:t>48</w:t>
        </w:r>
        <w:r>
          <w:rPr>
            <w:rFonts w:eastAsia="Times New Roman"/>
            <w:color w:val="008080"/>
            <w:vertAlign w:val="superscript"/>
          </w:rPr>
          <w:t>1</w:t>
        </w:r>
      </w:hyperlink>
      <w:r>
        <w:rPr>
          <w:rFonts w:eastAsia="Times New Roman"/>
          <w:color w:val="000000"/>
        </w:rPr>
        <w:t xml:space="preserve">, </w:t>
      </w:r>
      <w:hyperlink r:id="rId3102" w:anchor="195717" w:history="1">
        <w:r>
          <w:rPr>
            <w:rFonts w:eastAsia="Times New Roman"/>
            <w:color w:val="008080"/>
          </w:rPr>
          <w:t>82</w:t>
        </w:r>
      </w:hyperlink>
      <w:r>
        <w:rPr>
          <w:rFonts w:eastAsia="Times New Roman"/>
          <w:color w:val="000000"/>
        </w:rPr>
        <w:t xml:space="preserve">, </w:t>
      </w:r>
      <w:hyperlink r:id="rId3103" w:anchor="3166051" w:history="1">
        <w:r>
          <w:rPr>
            <w:rFonts w:eastAsia="Times New Roman"/>
            <w:color w:val="008080"/>
          </w:rPr>
          <w:t>82</w:t>
        </w:r>
        <w:r>
          <w:rPr>
            <w:rFonts w:eastAsia="Times New Roman"/>
            <w:color w:val="008080"/>
            <w:vertAlign w:val="superscript"/>
          </w:rPr>
          <w:t>1</w:t>
        </w:r>
      </w:hyperlink>
      <w:r>
        <w:rPr>
          <w:rFonts w:eastAsia="Times New Roman"/>
          <w:color w:val="000000"/>
        </w:rPr>
        <w:t xml:space="preserve">, </w:t>
      </w:r>
      <w:hyperlink r:id="rId3104" w:anchor="195720" w:history="1">
        <w:r>
          <w:rPr>
            <w:rFonts w:eastAsia="Times New Roman"/>
            <w:color w:val="008080"/>
          </w:rPr>
          <w:t xml:space="preserve">83 </w:t>
        </w:r>
      </w:hyperlink>
      <w:r>
        <w:rPr>
          <w:rFonts w:eastAsia="Times New Roman"/>
          <w:color w:val="000000"/>
        </w:rPr>
        <w:t xml:space="preserve">ва </w:t>
      </w:r>
      <w:hyperlink r:id="rId3105" w:anchor="2722310" w:history="1">
        <w:r>
          <w:rPr>
            <w:rFonts w:eastAsia="Times New Roman"/>
            <w:color w:val="008080"/>
          </w:rPr>
          <w:t>84</w:t>
        </w:r>
        <w:r>
          <w:rPr>
            <w:rFonts w:eastAsia="Times New Roman"/>
            <w:color w:val="008080"/>
            <w:vertAlign w:val="superscript"/>
          </w:rPr>
          <w:t>1</w:t>
        </w:r>
        <w:r>
          <w:rPr>
            <w:rFonts w:eastAsia="Times New Roman"/>
            <w:color w:val="008080"/>
          </w:rPr>
          <w:t xml:space="preserve">-моддаларига </w:t>
        </w:r>
      </w:hyperlink>
      <w:r>
        <w:rPr>
          <w:rFonts w:eastAsia="Times New Roman"/>
          <w:color w:val="000000"/>
        </w:rPr>
        <w:t>мувофиқ судья томонидан жазони ижро этувчи органларнинг тақдимномасига кўра ёки жамоат бирлашмасининг ёхуд меҳнат жамоасининг илтимосномаси бўйича амалга оширилади.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(539-модда Ўзбекистон Республикасининг 2017 йил 29 </w:t>
      </w:r>
      <w:r>
        <w:rPr>
          <w:rFonts w:eastAsia="Times New Roman"/>
          <w:i/>
          <w:iCs/>
          <w:color w:val="800000"/>
          <w:sz w:val="22"/>
          <w:szCs w:val="22"/>
        </w:rPr>
        <w:t xml:space="preserve">мартдаги ЎРҚ-421-сонли </w:t>
      </w:r>
      <w:hyperlink r:id="rId3106" w:anchor="3147103"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13-сон, 194-модда)</w:t>
      </w:r>
    </w:p>
    <w:p w:rsidR="00000000" w:rsidRDefault="0079070D">
      <w:pPr>
        <w:shd w:val="clear" w:color="auto" w:fill="FFFFFF"/>
        <w:ind w:firstLine="851"/>
        <w:jc w:val="both"/>
        <w:divId w:val="1259563021"/>
        <w:rPr>
          <w:rFonts w:eastAsia="Times New Roman"/>
          <w:i/>
          <w:iCs/>
          <w:color w:val="800080"/>
          <w:sz w:val="22"/>
          <w:szCs w:val="22"/>
        </w:rPr>
      </w:pPr>
      <w:hyperlink r:id="rId3107" w:anchor="1429416"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1940482008"/>
        <w:rPr>
          <w:rFonts w:eastAsia="Times New Roman"/>
          <w:b/>
          <w:bCs/>
          <w:color w:val="000080"/>
        </w:rPr>
      </w:pPr>
      <w:r>
        <w:rPr>
          <w:rStyle w:val="clauseprfx1"/>
          <w:rFonts w:eastAsia="Times New Roman"/>
          <w:b/>
          <w:bCs/>
          <w:color w:val="000080"/>
        </w:rPr>
        <w:t>539</w:t>
      </w:r>
      <w:r>
        <w:rPr>
          <w:rStyle w:val="clauseprfx1"/>
          <w:rFonts w:eastAsia="Times New Roman"/>
          <w:b/>
          <w:bCs/>
          <w:color w:val="000080"/>
          <w:vertAlign w:val="superscript"/>
        </w:rPr>
        <w:t>1</w:t>
      </w:r>
      <w:r>
        <w:rPr>
          <w:rStyle w:val="clauseprfx1"/>
          <w:rFonts w:eastAsia="Times New Roman"/>
          <w:b/>
          <w:bCs/>
          <w:color w:val="000080"/>
        </w:rPr>
        <w:t xml:space="preserve">-модда. </w:t>
      </w:r>
      <w:r>
        <w:rPr>
          <w:rStyle w:val="clausesuff1"/>
          <w:rFonts w:eastAsia="Times New Roman"/>
          <w:b/>
          <w:bCs/>
          <w:color w:val="000080"/>
        </w:rPr>
        <w:t xml:space="preserve">Ҳукмлар, ажримлар ва қарорларни ижро этишда фуқаровий даъво ҳамда бошқа мулкий ундирувларга оид қисми бўйича юзага келадиган масалаларни ҳал этиш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Ҳукмлар, ажримлар ва қарорларни ижро этишда фуқаровий даъво ҳамда бошқа мулкий ундирувларга оид қ</w:t>
      </w:r>
      <w:r>
        <w:rPr>
          <w:rFonts w:eastAsia="Times New Roman"/>
          <w:color w:val="000000"/>
        </w:rPr>
        <w:t xml:space="preserve">исми бўйича юзага келадиган масалалар фуқаролик процессуал қонун ҳужжатлари ҳамда суд ҳужжатлари ва бошқа органлар ҳужжатларини ижро этиш тўғрисидаги қонун ҳужжатларида белгиланган тартибда ҳал этилади. </w:t>
      </w:r>
    </w:p>
    <w:p w:rsidR="00000000" w:rsidRDefault="0079070D">
      <w:pPr>
        <w:shd w:val="clear" w:color="auto" w:fill="FFFFFF"/>
        <w:ind w:firstLine="851"/>
        <w:jc w:val="both"/>
        <w:divId w:val="160931349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73" name="Рисунок 57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054964206"/>
        <w:rPr>
          <w:rFonts w:eastAsia="Times New Roman"/>
          <w:i/>
          <w:iCs/>
          <w:color w:val="800080"/>
          <w:sz w:val="22"/>
          <w:szCs w:val="22"/>
        </w:rPr>
      </w:pPr>
      <w:r>
        <w:rPr>
          <w:rFonts w:eastAsia="Times New Roman"/>
          <w:i/>
          <w:iCs/>
          <w:color w:val="800080"/>
          <w:sz w:val="22"/>
          <w:szCs w:val="22"/>
        </w:rPr>
        <w:t xml:space="preserve">Қаранг: Ўзбекистон Республикаси Фуқаролик процессуал кодексининг </w:t>
      </w:r>
      <w:hyperlink r:id="rId3108" w:anchor="3526665" w:history="1">
        <w:r>
          <w:rPr>
            <w:rFonts w:eastAsia="Times New Roman"/>
            <w:i/>
            <w:iCs/>
            <w:color w:val="008080"/>
            <w:sz w:val="22"/>
            <w:szCs w:val="22"/>
          </w:rPr>
          <w:t>V бўлими</w:t>
        </w:r>
      </w:hyperlink>
      <w:r>
        <w:rPr>
          <w:rFonts w:eastAsia="Times New Roman"/>
          <w:i/>
          <w:iCs/>
          <w:color w:val="800080"/>
          <w:sz w:val="22"/>
          <w:szCs w:val="22"/>
        </w:rPr>
        <w:t xml:space="preserve">, Ўзбекистон Республикасининг «Суд ҳужжатлари ва бошқа органлар ҳужжатларини ижро этиш тўғрисида»ги </w:t>
      </w:r>
      <w:hyperlink r:id="rId3109" w:history="1">
        <w:r>
          <w:rPr>
            <w:rFonts w:eastAsia="Times New Roman"/>
            <w:i/>
            <w:iCs/>
            <w:color w:val="008080"/>
            <w:sz w:val="22"/>
            <w:szCs w:val="22"/>
          </w:rPr>
          <w:t>Қонуни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(539</w:t>
      </w:r>
      <w:r>
        <w:rPr>
          <w:rFonts w:eastAsia="Times New Roman"/>
          <w:i/>
          <w:iCs/>
          <w:color w:val="800000"/>
          <w:sz w:val="22"/>
          <w:szCs w:val="22"/>
          <w:vertAlign w:val="superscript"/>
        </w:rPr>
        <w:t>1</w:t>
      </w:r>
      <w:r>
        <w:rPr>
          <w:rFonts w:eastAsia="Times New Roman"/>
          <w:i/>
          <w:iCs/>
          <w:color w:val="800000"/>
          <w:sz w:val="22"/>
          <w:szCs w:val="22"/>
        </w:rPr>
        <w:t xml:space="preserve">-модда Ўзбекистон Республикасининг 2009 йил 14 январдаги ЎРҚ-199-сонли </w:t>
      </w:r>
      <w:hyperlink r:id="rId3110" w:anchor="1425952" w:history="1">
        <w:r>
          <w:rPr>
            <w:rFonts w:eastAsia="Times New Roman"/>
            <w:i/>
            <w:iCs/>
            <w:color w:val="008080"/>
            <w:sz w:val="22"/>
            <w:szCs w:val="22"/>
          </w:rPr>
          <w:t>Қонуни</w:t>
        </w:r>
      </w:hyperlink>
      <w:r>
        <w:rPr>
          <w:rFonts w:eastAsia="Times New Roman"/>
          <w:i/>
          <w:iCs/>
          <w:color w:val="800000"/>
          <w:sz w:val="22"/>
          <w:szCs w:val="22"/>
        </w:rPr>
        <w:t xml:space="preserve"> билан киритилган — ЎР ҚҲТ, 2009 й., 3-сон, 9-модда)</w:t>
      </w:r>
    </w:p>
    <w:p w:rsidR="00000000" w:rsidRDefault="0079070D">
      <w:pPr>
        <w:shd w:val="clear" w:color="auto" w:fill="FFFFFF"/>
        <w:ind w:firstLine="851"/>
        <w:jc w:val="both"/>
        <w:divId w:val="972252970"/>
        <w:rPr>
          <w:rFonts w:eastAsia="Times New Roman"/>
          <w:b/>
          <w:bCs/>
          <w:color w:val="000080"/>
        </w:rPr>
      </w:pPr>
      <w:r>
        <w:rPr>
          <w:rStyle w:val="clauseprfx1"/>
          <w:rFonts w:eastAsia="Times New Roman"/>
          <w:b/>
          <w:bCs/>
          <w:color w:val="000080"/>
        </w:rPr>
        <w:t>540-модда</w:t>
      </w:r>
      <w:r>
        <w:rPr>
          <w:rStyle w:val="clauseprfx1"/>
          <w:rFonts w:eastAsia="Times New Roman"/>
          <w:b/>
          <w:bCs/>
          <w:color w:val="000080"/>
        </w:rPr>
        <w:t xml:space="preserve">. </w:t>
      </w:r>
      <w:r>
        <w:rPr>
          <w:rStyle w:val="clausesuff1"/>
          <w:rFonts w:eastAsia="Times New Roman"/>
          <w:b/>
          <w:bCs/>
          <w:color w:val="000080"/>
        </w:rPr>
        <w:t xml:space="preserve">Ижро қилинмаган бошқа ҳукмлар мавжуд бўлган тақдирда ҳукмни ижро этиш тартиби </w:t>
      </w:r>
    </w:p>
    <w:p w:rsidR="00000000" w:rsidRDefault="0079070D">
      <w:pPr>
        <w:shd w:val="clear" w:color="auto" w:fill="FFFFFF"/>
        <w:ind w:firstLine="851"/>
        <w:jc w:val="both"/>
        <w:divId w:val="1453743057"/>
        <w:rPr>
          <w:rFonts w:eastAsia="Times New Roman"/>
          <w:i/>
          <w:iCs/>
          <w:color w:val="800080"/>
          <w:sz w:val="22"/>
          <w:szCs w:val="22"/>
        </w:rPr>
      </w:pPr>
      <w:hyperlink r:id="rId3111" w:anchor="25706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Маҳкумга нисбатан ижро этилмаган бир неча ҳукм мавжуд бўлиб, кейинги ҳукмни чиқарган суд бундан бехабар бўлса, ҳукм ижро этилаётган жойдаги жиноят ишлари бўйича туман (шаҳар) суди ҳукм қилинган шахсга Жиноят кодексининг</w:t>
      </w:r>
      <w:hyperlink r:id="rId3112" w:anchor="195020" w:history="1">
        <w:r>
          <w:rPr>
            <w:rFonts w:eastAsia="Times New Roman"/>
            <w:color w:val="008080"/>
          </w:rPr>
          <w:t xml:space="preserve"> 60-моддасига </w:t>
        </w:r>
      </w:hyperlink>
      <w:r>
        <w:rPr>
          <w:rFonts w:eastAsia="Times New Roman"/>
          <w:color w:val="000000"/>
        </w:rPr>
        <w:t xml:space="preserve">амал қилиб, мазкур ҳукмларнинг ҳаммасида белгиланган жазоларни қўллаш тўғрисида ажрим чиқаради.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(540-модданинг матни Ўзбекистон Республикасининг 2000 йил 14 декабрдаги 163-II-сон </w:t>
      </w:r>
      <w:hyperlink r:id="rId3113" w:anchor="78127" w:history="1">
        <w:r>
          <w:rPr>
            <w:rFonts w:eastAsia="Times New Roman"/>
            <w:i/>
            <w:iCs/>
            <w:color w:val="008080"/>
            <w:sz w:val="22"/>
            <w:szCs w:val="22"/>
          </w:rPr>
          <w:t xml:space="preserve">Қонуни </w:t>
        </w:r>
      </w:hyperlink>
      <w:r>
        <w:rPr>
          <w:rFonts w:eastAsia="Times New Roman"/>
          <w:i/>
          <w:iCs/>
          <w:color w:val="800000"/>
          <w:sz w:val="22"/>
          <w:szCs w:val="22"/>
        </w:rPr>
        <w:t xml:space="preserve">таҳририда — Олий Мажлис Ахборотномаси, 2001 й., 1-2-сон, 11-модда) </w:t>
      </w:r>
    </w:p>
    <w:p w:rsidR="00000000" w:rsidRDefault="0079070D">
      <w:pPr>
        <w:shd w:val="clear" w:color="auto" w:fill="FFFFFF"/>
        <w:ind w:firstLine="851"/>
        <w:jc w:val="both"/>
        <w:divId w:val="1920213774"/>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574" name="Рисунок 57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467628484"/>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w:t>
      </w:r>
      <w:r>
        <w:rPr>
          <w:rFonts w:eastAsia="Times New Roman"/>
          <w:i/>
          <w:iCs/>
          <w:color w:val="800080"/>
          <w:sz w:val="22"/>
          <w:szCs w:val="22"/>
        </w:rPr>
        <w:t xml:space="preserve">мининг 2018 йил 24 августдаги 25-сонли «Судлар томонидан жиноят ишларини апелляция ва кассация тартибида кўриш амалиёти тўғрисида»ги қарори 6-бандининг </w:t>
      </w:r>
      <w:hyperlink r:id="rId3114" w:anchor="3896864" w:history="1">
        <w:r>
          <w:rPr>
            <w:rFonts w:eastAsia="Times New Roman"/>
            <w:i/>
            <w:iCs/>
            <w:color w:val="008080"/>
            <w:sz w:val="22"/>
            <w:szCs w:val="22"/>
          </w:rPr>
          <w:t>учинчи хатбошиси</w:t>
        </w:r>
      </w:hyperlink>
      <w:r>
        <w:rPr>
          <w:rFonts w:eastAsia="Times New Roman"/>
          <w:i/>
          <w:iCs/>
          <w:color w:val="800080"/>
          <w:sz w:val="22"/>
          <w:szCs w:val="22"/>
        </w:rPr>
        <w:t>, Ўзбекистон Республикаси Олий с</w:t>
      </w:r>
      <w:r>
        <w:rPr>
          <w:rFonts w:eastAsia="Times New Roman"/>
          <w:i/>
          <w:iCs/>
          <w:color w:val="800080"/>
          <w:sz w:val="22"/>
          <w:szCs w:val="22"/>
        </w:rPr>
        <w:t xml:space="preserve">уди Пленумининг 2008 йил 15 майдаги 12-сонли «Судлар томонидан жиноят ишларини назорат тартибида кўриш амалиёти тўғрисида»ги қарорининг </w:t>
      </w:r>
      <w:hyperlink r:id="rId3115" w:anchor="1599742" w:history="1">
        <w:r>
          <w:rPr>
            <w:rFonts w:eastAsia="Times New Roman"/>
            <w:i/>
            <w:iCs/>
            <w:color w:val="008080"/>
            <w:sz w:val="22"/>
            <w:szCs w:val="22"/>
          </w:rPr>
          <w:t>6-банди</w:t>
        </w:r>
      </w:hyperlink>
      <w:r>
        <w:rPr>
          <w:rFonts w:eastAsia="Times New Roman"/>
          <w:i/>
          <w:iCs/>
          <w:color w:val="800080"/>
          <w:sz w:val="22"/>
          <w:szCs w:val="22"/>
        </w:rPr>
        <w:t>.</w:t>
      </w:r>
    </w:p>
    <w:p w:rsidR="00000000" w:rsidRDefault="0079070D">
      <w:pPr>
        <w:shd w:val="clear" w:color="auto" w:fill="FFFFFF"/>
        <w:ind w:firstLine="851"/>
        <w:jc w:val="both"/>
        <w:divId w:val="292056537"/>
        <w:rPr>
          <w:rFonts w:eastAsia="Times New Roman"/>
          <w:b/>
          <w:bCs/>
          <w:color w:val="000080"/>
        </w:rPr>
      </w:pPr>
      <w:r>
        <w:rPr>
          <w:rStyle w:val="clauseprfx1"/>
          <w:rFonts w:eastAsia="Times New Roman"/>
          <w:b/>
          <w:bCs/>
          <w:color w:val="000080"/>
        </w:rPr>
        <w:t xml:space="preserve">541-модда. </w:t>
      </w:r>
      <w:r>
        <w:rPr>
          <w:rStyle w:val="clausesuff1"/>
          <w:rFonts w:eastAsia="Times New Roman"/>
          <w:b/>
          <w:bCs/>
          <w:color w:val="000080"/>
        </w:rPr>
        <w:t xml:space="preserve">Ҳукм, ажрим ва қарорнинг ижросига тааллуқли масалаларни ҳал қилувчи судлар </w:t>
      </w:r>
    </w:p>
    <w:p w:rsidR="00000000" w:rsidRDefault="0079070D">
      <w:pPr>
        <w:shd w:val="clear" w:color="auto" w:fill="FFFFFF"/>
        <w:ind w:firstLine="851"/>
        <w:jc w:val="both"/>
        <w:divId w:val="974136637"/>
        <w:rPr>
          <w:rFonts w:eastAsia="Times New Roman"/>
          <w:i/>
          <w:iCs/>
          <w:color w:val="800080"/>
          <w:sz w:val="22"/>
          <w:szCs w:val="22"/>
        </w:rPr>
      </w:pPr>
      <w:hyperlink r:id="rId3116" w:anchor="2721560"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Биринчи ва иккинчи гуруҳ ногирони бўлиб қолган шахсларни озодликдан маҳрум этиш</w:t>
      </w:r>
      <w:r>
        <w:rPr>
          <w:rFonts w:eastAsia="Times New Roman"/>
          <w:color w:val="000000"/>
        </w:rPr>
        <w:t xml:space="preserve"> тарзидаги жазони ўташдан озод қилиш тўғрисидаги, ҳукм ижросини кечиктириш тўғрисидаги, ҳукмни ижро қилмаслик тўғрисидаги, жарима солишни, мажбурий жамоат ишларини, ахлоқ тузатиш ишларини ва озодликни чеклашни жазонинг бошқа тури билан алмаштириш тўғрисида</w:t>
      </w:r>
      <w:r>
        <w:rPr>
          <w:rFonts w:eastAsia="Times New Roman"/>
          <w:color w:val="000000"/>
        </w:rPr>
        <w:t>ги, ахлоқ тузатиш ишлари ўталган вақтни умумий меҳнат стажига қўшиш тўғрисидаги, руҳий касал шахсларга қўлланаётган тиббий йўсиндаги мажбурлов чораларини ўзгартириш ёки бекор қилиш тўғрисидаги, алкоголизм ёки гиёҳвандликка мубтало бўлган шахсларга нисбатан</w:t>
      </w:r>
      <w:r>
        <w:rPr>
          <w:rFonts w:eastAsia="Times New Roman"/>
          <w:color w:val="000000"/>
        </w:rPr>
        <w:t xml:space="preserve"> мажбурий даволаш чораларини қўллаш, узайтириш ёки тўхтатиш тўғрисидаги фуқаровий даъво ҳамда бошқа мулкий ундирувларга оид қисми бўйича масалаларни, шунингдек ҳукмни ижро этишда юз берадиган ҳар қандай шубҳа ва ноаниқликларни ҳукмни чиқарган суд ҳал қилад</w:t>
      </w:r>
      <w:r>
        <w:rPr>
          <w:rFonts w:eastAsia="Times New Roman"/>
          <w:color w:val="000000"/>
        </w:rPr>
        <w:t>и. Башарти ҳукм уни чиқарган суд фаолият кўрсатаётган ҳудуддан ташқарида ижро этилаётган бўлса, бу масалалар тенг даражадаги суд томонидан ҳал этилади, ҳукм ижро этилаётган ҳудудда тенг даражадаги суд бўлмаса, юқори суд томонидан ҳал этилади. Бундай ҳоллар</w:t>
      </w:r>
      <w:r>
        <w:rPr>
          <w:rFonts w:eastAsia="Times New Roman"/>
          <w:color w:val="000000"/>
        </w:rPr>
        <w:t xml:space="preserve">да ажримнинг нусхаси ҳукм чиқарган судга жўнатилади. </w:t>
      </w:r>
    </w:p>
    <w:p w:rsidR="00000000" w:rsidRDefault="0079070D">
      <w:pPr>
        <w:shd w:val="clear" w:color="auto" w:fill="FFFFFF"/>
        <w:ind w:firstLine="851"/>
        <w:jc w:val="both"/>
        <w:divId w:val="59074674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75" name="Рисунок 57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721945623"/>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2018 йил 24 августдаги 25-сонли «Судлар томонидан жиноят ишларини апелляция ва кассация</w:t>
      </w:r>
      <w:r>
        <w:rPr>
          <w:rFonts w:eastAsia="Times New Roman"/>
          <w:i/>
          <w:iCs/>
          <w:color w:val="800080"/>
          <w:sz w:val="22"/>
          <w:szCs w:val="22"/>
        </w:rPr>
        <w:t xml:space="preserve"> тартибида кўриш амалиёти тўғрисида»ги қарори 6-бандининг </w:t>
      </w:r>
      <w:hyperlink r:id="rId3117" w:anchor="3896864" w:history="1">
        <w:r>
          <w:rPr>
            <w:rFonts w:eastAsia="Times New Roman"/>
            <w:i/>
            <w:iCs/>
            <w:color w:val="008080"/>
            <w:sz w:val="22"/>
            <w:szCs w:val="22"/>
          </w:rPr>
          <w:t>учинчи хатбошиси</w:t>
        </w:r>
      </w:hyperlink>
      <w:r>
        <w:rPr>
          <w:rFonts w:eastAsia="Times New Roman"/>
          <w:i/>
          <w:iCs/>
          <w:color w:val="800080"/>
          <w:sz w:val="22"/>
          <w:szCs w:val="22"/>
        </w:rPr>
        <w:t xml:space="preserve">, Ўзбекистон Республикаси Олий суди Пленумининг 2008 йил 15 майдаги 12-сонли «Судлар томонидан жиноят ишларини назорат тартибида кўриш амалиёти тўғрисида»ги қарорининг </w:t>
      </w:r>
      <w:hyperlink r:id="rId3118" w:anchor="1599742" w:history="1">
        <w:r>
          <w:rPr>
            <w:rFonts w:eastAsia="Times New Roman"/>
            <w:i/>
            <w:iCs/>
            <w:color w:val="008080"/>
            <w:sz w:val="22"/>
            <w:szCs w:val="22"/>
          </w:rPr>
          <w:t>6-банди</w:t>
        </w:r>
      </w:hyperlink>
      <w:r>
        <w:rPr>
          <w:rFonts w:eastAsia="Times New Roman"/>
          <w:i/>
          <w:iCs/>
          <w:color w:val="800080"/>
          <w:sz w:val="22"/>
          <w:szCs w:val="22"/>
        </w:rPr>
        <w:t xml:space="preserve">.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(541-модданинг биринчи</w:t>
      </w:r>
      <w:r>
        <w:rPr>
          <w:rFonts w:eastAsia="Times New Roman"/>
          <w:i/>
          <w:iCs/>
          <w:color w:val="800000"/>
          <w:sz w:val="22"/>
          <w:szCs w:val="22"/>
        </w:rPr>
        <w:t xml:space="preserve"> қисми Ўзбекистон Республикасининг 2017 йил 29 мартдаги ЎРҚ-421-сонли </w:t>
      </w:r>
      <w:hyperlink r:id="rId3119" w:anchor="3147106"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13-сон, 194-модда)</w:t>
      </w:r>
    </w:p>
    <w:p w:rsidR="00000000" w:rsidRDefault="0079070D">
      <w:pPr>
        <w:shd w:val="clear" w:color="auto" w:fill="FFFFFF"/>
        <w:ind w:firstLine="851"/>
        <w:jc w:val="both"/>
        <w:divId w:val="1800146463"/>
        <w:rPr>
          <w:rFonts w:eastAsia="Times New Roman"/>
          <w:i/>
          <w:iCs/>
          <w:color w:val="800080"/>
          <w:sz w:val="22"/>
          <w:szCs w:val="22"/>
        </w:rPr>
      </w:pPr>
      <w:hyperlink r:id="rId3120" w:anchor="25707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Маҳкумни касаллиги ёки ногиронлиги сабабли жазони ўташдан озод қилиш тўғрисидаги, жазони ўташдан муддатидан илгари шартли озод қилиш тўғрисидаги, жазонинг ўталмаган қисмини енгилроқ жазо билан алмаштириш тўғрис</w:t>
      </w:r>
      <w:r>
        <w:rPr>
          <w:rFonts w:eastAsia="Times New Roman"/>
          <w:color w:val="000000"/>
        </w:rPr>
        <w:t>идаги, жазонинг шартлилигини бекор қилиш тўғрисидаги, бир жазони ижро этиш колониясидан ёки тарбия колониясидан бошқа турдаги колонияга, жазони ижро этиш колониясидан турмага ва турмадан жазони ижро этиш колониясига ўтказиш ҳақидаги масалаларни маҳкум жазо</w:t>
      </w:r>
      <w:r>
        <w:rPr>
          <w:rFonts w:eastAsia="Times New Roman"/>
          <w:color w:val="000000"/>
        </w:rPr>
        <w:t xml:space="preserve">ни ўтаб турган жойдаги жиноят ишлари бўйича туман (шаҳар) судининг судьяси ҳал қилади.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Озодликдан маҳрум этишга шартли равишда ҳукм қилинганда синов муддатини қисқартириш ёки шартли ҳукмни бекор қилиб, маҳкумни ҳукмда белгиланган жазони ўташ учун жўнатиш </w:t>
      </w:r>
      <w:r>
        <w:rPr>
          <w:rFonts w:eastAsia="Times New Roman"/>
          <w:color w:val="000000"/>
        </w:rPr>
        <w:t>ҳақидаги, ҳукмнинг ижро этилиши кечиктирилган маҳкумни жазодан озод этиш, шунингдек ҳукмнинг ижросини кечиктиришни бекор қилиш ва маҳкумни озодликдан маҳрум этишни ўташ учун юбориш тўғрисидаги, судланганликни олиб ташлаш ҳақидаги масалалар шу маҳкумнинг ис</w:t>
      </w:r>
      <w:r>
        <w:rPr>
          <w:rFonts w:eastAsia="Times New Roman"/>
          <w:color w:val="000000"/>
        </w:rPr>
        <w:t xml:space="preserve">тиқомат жойидаги жиноят ишлари бўйича туман (шаҳар) суди судьяси томонидан ҳал қилинади. </w:t>
      </w:r>
    </w:p>
    <w:p w:rsidR="00000000" w:rsidRDefault="0079070D">
      <w:pPr>
        <w:shd w:val="clear" w:color="auto" w:fill="FFFFFF"/>
        <w:ind w:firstLine="851"/>
        <w:jc w:val="both"/>
        <w:divId w:val="92746775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76" name="Рисунок 57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62206328"/>
        <w:rPr>
          <w:rFonts w:eastAsia="Times New Roman"/>
          <w:i/>
          <w:iCs/>
          <w:color w:val="800080"/>
          <w:sz w:val="22"/>
          <w:szCs w:val="22"/>
        </w:rPr>
      </w:pPr>
      <w:r>
        <w:rPr>
          <w:rFonts w:eastAsia="Times New Roman"/>
          <w:i/>
          <w:iCs/>
          <w:color w:val="800080"/>
          <w:sz w:val="22"/>
          <w:szCs w:val="22"/>
        </w:rPr>
        <w:lastRenderedPageBreak/>
        <w:t xml:space="preserve">Қаранг: Ўзбекистон Республикаси Олий суди Пленумининг 1993 йил 16 апрелдаги 13-сонли «Судлар томонидан мулкни рўйхат (арест)дан чиқариш ҳақидаги ишларни кўришда қонунчиликнинг қўлланиши тўғрисида»ги қарори 3-бандининг </w:t>
      </w:r>
      <w:hyperlink r:id="rId3121" w:anchor="1440299" w:history="1">
        <w:r>
          <w:rPr>
            <w:rFonts w:eastAsia="Times New Roman"/>
            <w:i/>
            <w:iCs/>
            <w:color w:val="008080"/>
            <w:sz w:val="22"/>
            <w:szCs w:val="22"/>
          </w:rPr>
          <w:t>иккинчи хатбошиси</w:t>
        </w:r>
      </w:hyperlink>
      <w:r>
        <w:rPr>
          <w:rFonts w:eastAsia="Times New Roman"/>
          <w:i/>
          <w:iCs/>
          <w:color w:val="800080"/>
          <w:sz w:val="22"/>
          <w:szCs w:val="22"/>
        </w:rPr>
        <w:t xml:space="preserve">, Ўзбекистон Республикаси Олий суди Пленумининг 2006 йил 3 февралдаги 1-сонли «Судлар томонидан жиноят учун жазо тайинлаш амалиёти тўғрисида»ги қарорининг </w:t>
      </w:r>
      <w:hyperlink r:id="rId3122" w:anchor="2899310" w:history="1">
        <w:r>
          <w:rPr>
            <w:rFonts w:eastAsia="Times New Roman"/>
            <w:i/>
            <w:iCs/>
            <w:color w:val="008080"/>
            <w:sz w:val="22"/>
            <w:szCs w:val="22"/>
          </w:rPr>
          <w:t xml:space="preserve">23 </w:t>
        </w:r>
      </w:hyperlink>
      <w:r>
        <w:rPr>
          <w:rFonts w:eastAsia="Times New Roman"/>
          <w:i/>
          <w:iCs/>
          <w:color w:val="800080"/>
          <w:sz w:val="22"/>
          <w:szCs w:val="22"/>
        </w:rPr>
        <w:t xml:space="preserve">ва </w:t>
      </w:r>
      <w:hyperlink r:id="rId3123" w:anchor="1457443" w:history="1">
        <w:r>
          <w:rPr>
            <w:rFonts w:eastAsia="Times New Roman"/>
            <w:i/>
            <w:iCs/>
            <w:color w:val="008080"/>
            <w:sz w:val="22"/>
            <w:szCs w:val="22"/>
          </w:rPr>
          <w:t>47-бандлари</w:t>
        </w:r>
      </w:hyperlink>
      <w:r>
        <w:rPr>
          <w:rFonts w:eastAsia="Times New Roman"/>
          <w:i/>
          <w:iCs/>
          <w:color w:val="800080"/>
          <w:sz w:val="22"/>
          <w:szCs w:val="22"/>
        </w:rPr>
        <w:t xml:space="preserve">, Ўзбекистон Республикаси Олий суди Пленумининг 2009 йил 24 ноябрдаги 13-сонли «Жиноят ишлари бўйича процессуал чиқимларни ундириш амалиёти тўғрисида»ги қарори 6-бандининг </w:t>
      </w:r>
      <w:hyperlink r:id="rId3124" w:anchor="1616966" w:history="1">
        <w:r>
          <w:rPr>
            <w:rFonts w:eastAsia="Times New Roman"/>
            <w:i/>
            <w:iCs/>
            <w:color w:val="008080"/>
            <w:sz w:val="22"/>
            <w:szCs w:val="22"/>
          </w:rPr>
          <w:t>иккинчи хатбошиси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(541-модданинг иккинчи ва учинчи қисмлари Ўзбекистон Республикасининг 2000 йил 14 декабрдаги 163-II-сон </w:t>
      </w:r>
      <w:hyperlink r:id="rId3125" w:anchor="78127" w:history="1">
        <w:r>
          <w:rPr>
            <w:rFonts w:eastAsia="Times New Roman"/>
            <w:i/>
            <w:iCs/>
            <w:color w:val="008080"/>
            <w:sz w:val="22"/>
            <w:szCs w:val="22"/>
          </w:rPr>
          <w:t xml:space="preserve">Қонуни </w:t>
        </w:r>
      </w:hyperlink>
      <w:r>
        <w:rPr>
          <w:rFonts w:eastAsia="Times New Roman"/>
          <w:i/>
          <w:iCs/>
          <w:color w:val="800000"/>
          <w:sz w:val="22"/>
          <w:szCs w:val="22"/>
        </w:rPr>
        <w:t>таҳририда — Олий М</w:t>
      </w:r>
      <w:r>
        <w:rPr>
          <w:rFonts w:eastAsia="Times New Roman"/>
          <w:i/>
          <w:iCs/>
          <w:color w:val="800000"/>
          <w:sz w:val="22"/>
          <w:szCs w:val="22"/>
        </w:rPr>
        <w:t xml:space="preserve">ажлис Ахборотномаси, 2001 й., 1-2-сон, 11-модда) </w:t>
      </w:r>
    </w:p>
    <w:p w:rsidR="00000000" w:rsidRDefault="0079070D">
      <w:pPr>
        <w:shd w:val="clear" w:color="auto" w:fill="FFFFFF"/>
        <w:ind w:firstLine="851"/>
        <w:jc w:val="both"/>
        <w:divId w:val="619150415"/>
        <w:rPr>
          <w:rFonts w:eastAsia="Times New Roman"/>
          <w:b/>
          <w:bCs/>
          <w:color w:val="000080"/>
        </w:rPr>
      </w:pPr>
      <w:r>
        <w:rPr>
          <w:rStyle w:val="clauseprfx1"/>
          <w:rFonts w:eastAsia="Times New Roman"/>
          <w:b/>
          <w:bCs/>
          <w:color w:val="000080"/>
        </w:rPr>
        <w:t xml:space="preserve">542-модда. </w:t>
      </w:r>
      <w:r>
        <w:rPr>
          <w:rStyle w:val="clausesuff1"/>
          <w:rFonts w:eastAsia="Times New Roman"/>
          <w:b/>
          <w:bCs/>
          <w:color w:val="000080"/>
        </w:rPr>
        <w:t xml:space="preserve">Ҳукм, ажрим ва қарорни ижро этиш билан боғлиқ масалаларни ҳал қилиш тартиби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Ҳукмни ижро этиш тўғрисидаги масалалар судья томонидан прокурор ҳамда маҳкум иштирокида суд мажлисида ҳал қилинади. Ма</w:t>
      </w:r>
      <w:r>
        <w:rPr>
          <w:rFonts w:eastAsia="Times New Roman"/>
          <w:color w:val="000000"/>
        </w:rPr>
        <w:t xml:space="preserve">ҳкумнинг ушбу Кодекс </w:t>
      </w:r>
      <w:hyperlink r:id="rId3126" w:history="1">
        <w:r>
          <w:rPr>
            <w:rFonts w:eastAsia="Times New Roman"/>
            <w:color w:val="008080"/>
          </w:rPr>
          <w:t>532-моддасида</w:t>
        </w:r>
      </w:hyperlink>
      <w:r>
        <w:rPr>
          <w:rFonts w:eastAsia="Times New Roman"/>
          <w:color w:val="000000"/>
        </w:rPr>
        <w:t xml:space="preserve"> назарда тутилган ҳуқуқлари таъминланади. Судья вояга етмаган, шунингдек жисмоний ёки руҳий нуқсонлари бўлган маҳкумларга доир ҳукмларни ижро этиш билан боғлиқ масалаларни кўри</w:t>
      </w:r>
      <w:r>
        <w:rPr>
          <w:rFonts w:eastAsia="Times New Roman"/>
          <w:color w:val="000000"/>
        </w:rPr>
        <w:t xml:space="preserve">б чиқаётганида ҳимоячи иштирок этиши шарт. </w:t>
      </w:r>
    </w:p>
    <w:p w:rsidR="00000000" w:rsidRDefault="0079070D">
      <w:pPr>
        <w:shd w:val="clear" w:color="auto" w:fill="FFFFFF"/>
        <w:ind w:firstLine="851"/>
        <w:jc w:val="both"/>
        <w:divId w:val="379323533"/>
        <w:rPr>
          <w:rFonts w:eastAsia="Times New Roman"/>
          <w:i/>
          <w:iCs/>
          <w:color w:val="800080"/>
          <w:sz w:val="22"/>
          <w:szCs w:val="22"/>
        </w:rPr>
      </w:pPr>
      <w:hyperlink r:id="rId3127" w:anchor="128618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Жазони ижро этиш муассасаси ҳудудини ёки маъмуриятнинг йўлланмаси бўйича ўзи туриши лозим бўлган бошқа жойни ўзбошимчалик билан ташлаб кетган маҳкумни манзил-колониядан бошқа тартибли колонияга ўтказиш тўғрисидаги масала прокурорнинг илтимосномасига биноан</w:t>
      </w:r>
      <w:r>
        <w:rPr>
          <w:rFonts w:eastAsia="Times New Roman"/>
          <w:color w:val="000000"/>
        </w:rPr>
        <w:t xml:space="preserve"> кўриб чиқилади. Маҳкумнинг судда ҳозир бўлишини таъминлаш имконияти бўлмаган тақдирда мазкур масала суд томонидан маҳкумнинг иштирокисиз кўриб чиқилади. Бунда маҳкумни қамоққа олиш ва унга нисбатан қидирув эълон қилиш ҳақидаги масала суд томонидан ҳал қил</w:t>
      </w:r>
      <w:r>
        <w:rPr>
          <w:rFonts w:eastAsia="Times New Roman"/>
          <w:color w:val="000000"/>
        </w:rPr>
        <w:t xml:space="preserve">иниши керак.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(542-модда Ўзбекистон Республикасининг 2007 йил 13 декабрдаги ЎРҚ-124-сонли </w:t>
      </w:r>
      <w:hyperlink r:id="rId3128" w:anchor="1282957" w:history="1">
        <w:r>
          <w:rPr>
            <w:rFonts w:eastAsia="Times New Roman"/>
            <w:i/>
            <w:iCs/>
            <w:color w:val="008080"/>
            <w:sz w:val="22"/>
            <w:szCs w:val="22"/>
          </w:rPr>
          <w:t xml:space="preserve">Қонуни </w:t>
        </w:r>
      </w:hyperlink>
      <w:r>
        <w:rPr>
          <w:rFonts w:eastAsia="Times New Roman"/>
          <w:i/>
          <w:iCs/>
          <w:color w:val="800000"/>
          <w:sz w:val="22"/>
          <w:szCs w:val="22"/>
        </w:rPr>
        <w:t>асосида иккинчи қисм билан тўлдирилган — ЎР ҚҲТ, 2007 й., 50-51-сон, 503-модда)</w:t>
      </w:r>
    </w:p>
    <w:p w:rsidR="00000000" w:rsidRDefault="0079070D">
      <w:pPr>
        <w:shd w:val="clear" w:color="auto" w:fill="FFFFFF"/>
        <w:ind w:firstLine="851"/>
        <w:jc w:val="both"/>
        <w:divId w:val="257638367"/>
        <w:rPr>
          <w:rFonts w:eastAsia="Times New Roman"/>
          <w:i/>
          <w:iCs/>
          <w:color w:val="800080"/>
          <w:sz w:val="22"/>
          <w:szCs w:val="22"/>
        </w:rPr>
      </w:pPr>
      <w:hyperlink r:id="rId3129" w:anchor="272156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Жарима жазосига, ахлоқ тузатиш ишларига ёки озодликни чеклашга ҳукм қилинган шахс жарима жазосини, ахлоқ тузатиш ишларини ва озодликни чеклашни жазонинг бошқ</w:t>
      </w:r>
      <w:r>
        <w:rPr>
          <w:rFonts w:eastAsia="Times New Roman"/>
          <w:color w:val="000000"/>
        </w:rPr>
        <w:t>а турлари билан алмаштириш тўғрисидаги масала кўриб чиқилиши учун судга узрсиз сабабларга кўра келмаган тақдирда, жазони ижро этувчи органнинг тақдимномаси маҳкум йўқлигида кўриб чиқилиши мумкин. Жарима, мажбурий жамоат ишлари ёки ахлоқ тузатиш ишлари озод</w:t>
      </w:r>
      <w:r>
        <w:rPr>
          <w:rFonts w:eastAsia="Times New Roman"/>
          <w:color w:val="000000"/>
        </w:rPr>
        <w:t>ликдан маҳрум қилиш жазоси билан, шунингдек озодликни чеклаш озодликдан маҳрум қилиш жазоси билан алмаштирилган тақдирда суд маҳкумга нисбатан қамоққа олиш тарзидаги эҳтиёт чорасини қўллаш ва қидирув эълон қилиш тўғрисидаги масалани ҳал қилиши керак.</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(542-</w:t>
      </w:r>
      <w:r>
        <w:rPr>
          <w:rFonts w:eastAsia="Times New Roman"/>
          <w:i/>
          <w:iCs/>
          <w:color w:val="800000"/>
          <w:sz w:val="22"/>
          <w:szCs w:val="22"/>
        </w:rPr>
        <w:t xml:space="preserve">модданинг учинчи қисми Ўзбекистон Республикасининг 2017 йил 29 мартдаги ЎРҚ-421-сонли </w:t>
      </w:r>
      <w:hyperlink r:id="rId3130" w:anchor="3147107"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13-сон, 194-модда)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Агар масала ҳукмнинг фуқаровий даъво т</w:t>
      </w:r>
      <w:r>
        <w:rPr>
          <w:rFonts w:eastAsia="Times New Roman"/>
          <w:color w:val="000000"/>
        </w:rPr>
        <w:t xml:space="preserve">ўғрисидаги қисмини ижро этишга тааллуқли бўлса, суд мажлисига фуқаровий даъвогар, фуқаровий жавобгар ёки уларнинг вакиллари ҳам чақирилади. Мазкур шахсларнинг суд мажлисига келмай қолиши ишни кўришни тўхтатиб қўймайди. </w:t>
      </w:r>
    </w:p>
    <w:p w:rsidR="00000000" w:rsidRDefault="0079070D">
      <w:pPr>
        <w:shd w:val="clear" w:color="auto" w:fill="FFFFFF"/>
        <w:ind w:firstLine="851"/>
        <w:jc w:val="both"/>
        <w:divId w:val="1946839095"/>
        <w:rPr>
          <w:rFonts w:eastAsia="Times New Roman"/>
          <w:i/>
          <w:iCs/>
          <w:color w:val="800080"/>
          <w:sz w:val="22"/>
          <w:szCs w:val="22"/>
        </w:rPr>
      </w:pPr>
      <w:hyperlink r:id="rId3131" w:anchor="26098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Маҳкумни касаллиги, ногиронлиги сабабли жазони ўташдан озод этиш тўғрисидаги, жазони ўташдан муддатидан илгари шартли озод қилиш тўғрисидаги, жазонинг ўталмаган қисмини енгилроқ жазо билан алм</w:t>
      </w:r>
      <w:r>
        <w:rPr>
          <w:rFonts w:eastAsia="Times New Roman"/>
          <w:color w:val="000000"/>
        </w:rPr>
        <w:t>аштириш тўғрисидаги, жазонинг шартлилигини бекор қилиш тўғрисидаги, бир жазони ўташ колониясидан бошқа тартибли колонияга ўтказиш тўғрисидаги, тарбия колониясидан жазони ижро этиш колониясига, жазони ижро этиш колониясидан турмага ва турмадан жазони ижро э</w:t>
      </w:r>
      <w:r>
        <w:rPr>
          <w:rFonts w:eastAsia="Times New Roman"/>
          <w:color w:val="000000"/>
        </w:rPr>
        <w:t xml:space="preserve">тиш колониясига ўтказиш тўғрисидаги, махсус тартибли жазони ўташ колониясидан қаттиқ тартибли жазони ўташ колониясига ўтказиш тўғрисидаги, ахлоқ тузатиш ишлари ўталган вақтни маҳкумнинг меҳнат стажига </w:t>
      </w:r>
      <w:r>
        <w:rPr>
          <w:rFonts w:eastAsia="Times New Roman"/>
          <w:color w:val="000000"/>
        </w:rPr>
        <w:lastRenderedPageBreak/>
        <w:t>қўшиш, шунингдек маҳкумларга нисбатан амнистия актини қ</w:t>
      </w:r>
      <w:r>
        <w:rPr>
          <w:rFonts w:eastAsia="Times New Roman"/>
          <w:color w:val="000000"/>
        </w:rPr>
        <w:t xml:space="preserve">ўллаш тўғрисидаги масалалар маҳкум жазони ўтаб турган жойдаги туман (шаҳар) судининг ажрими билан ҳал этилади.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(542-модданинг бешинчи қисми Ўзбекистон Республикасининг 2008 йил 22 декабрдаги ЎРҚ-193-сонли </w:t>
      </w:r>
      <w:hyperlink r:id="rId3132" w:anchor="1421318"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2008 й., 52-сон, 509-модда)</w:t>
      </w:r>
    </w:p>
    <w:p w:rsidR="00000000" w:rsidRDefault="0079070D">
      <w:pPr>
        <w:shd w:val="clear" w:color="auto" w:fill="FFFFFF"/>
        <w:ind w:firstLine="851"/>
        <w:jc w:val="both"/>
        <w:divId w:val="439953053"/>
        <w:rPr>
          <w:rFonts w:eastAsia="Times New Roman"/>
          <w:i/>
          <w:iCs/>
          <w:color w:val="800080"/>
          <w:sz w:val="22"/>
          <w:szCs w:val="22"/>
        </w:rPr>
      </w:pPr>
      <w:hyperlink r:id="rId3133" w:anchor="25707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Иш жазонинг ижросини ама</w:t>
      </w:r>
      <w:r>
        <w:rPr>
          <w:rFonts w:eastAsia="Times New Roman"/>
          <w:color w:val="000000"/>
        </w:rPr>
        <w:t xml:space="preserve">лга оширувчи муассаса ҳамда вояга етмаганлар ишлари бўйича идоралараро комиссиянинг биргаликдаги тақдимномасига биноан кўриб чиқиладиган ҳолларда судья мазкур комиссияни илтимоснома кўриладиган вақт ва жой ҳақида хабардор қилади.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(542-модданинг олтинчи қи</w:t>
      </w:r>
      <w:r>
        <w:rPr>
          <w:rFonts w:eastAsia="Times New Roman"/>
          <w:i/>
          <w:iCs/>
          <w:color w:val="800000"/>
          <w:sz w:val="22"/>
          <w:szCs w:val="22"/>
        </w:rPr>
        <w:t xml:space="preserve">сми Ўзбекистон Республикасининг 2017 йил 14 сентябрдаги ЎРҚ-446-сонли </w:t>
      </w:r>
      <w:hyperlink r:id="rId3134" w:anchor="3340980"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37-сон, 978-модда)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Бошқа маҳкумларга тарбиявий таъсир кўрсатиш мақсадида </w:t>
      </w:r>
      <w:r>
        <w:rPr>
          <w:rFonts w:eastAsia="Times New Roman"/>
          <w:color w:val="000000"/>
        </w:rPr>
        <w:t xml:space="preserve">муддатидан илгари шартли озод этиш ҳақидаги тақдимнома судья томонидан жазони ижро этиш колониясида ёки тарбия колониясида кўриб чиқилиши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Ишни кўриш тақдимнома ёки илтимосномани ўқиб эшиттиришдан бошланади, кейин судья тақдим этилган материалларни</w:t>
      </w:r>
      <w:r>
        <w:rPr>
          <w:rFonts w:eastAsia="Times New Roman"/>
          <w:color w:val="000000"/>
        </w:rPr>
        <w:t xml:space="preserve"> текширади ва суд мажлисида ҳозир бўлган шахсларнинг фикрларини эшитади. Охирида маҳкум ёки унинг ҳимоячисига сўз берилади. Сўнгра судья ажрим чиқариш учун алоҳида хонага киради. </w:t>
      </w:r>
    </w:p>
    <w:p w:rsidR="00000000" w:rsidRDefault="0079070D">
      <w:pPr>
        <w:shd w:val="clear" w:color="auto" w:fill="FFFFFF"/>
        <w:ind w:firstLine="851"/>
        <w:jc w:val="both"/>
        <w:divId w:val="194754446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77" name="Рисунок 57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348484671"/>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1993 йил 16 апрелдаги 13-сонли «Судлар томонидан му</w:t>
      </w:r>
      <w:r>
        <w:rPr>
          <w:rFonts w:eastAsia="Times New Roman"/>
          <w:i/>
          <w:iCs/>
          <w:color w:val="800080"/>
          <w:sz w:val="22"/>
          <w:szCs w:val="22"/>
        </w:rPr>
        <w:t xml:space="preserve">лкни рўйхат (арест)дан чиқариш ҳақидаги ишларни кўришда қонунчиликнинг қўлланиши тўғрисида»ги қарори 3-бандининг </w:t>
      </w:r>
      <w:hyperlink r:id="rId3135" w:anchor="1440299" w:history="1">
        <w:r>
          <w:rPr>
            <w:rFonts w:eastAsia="Times New Roman"/>
            <w:i/>
            <w:iCs/>
            <w:color w:val="008080"/>
            <w:sz w:val="22"/>
            <w:szCs w:val="22"/>
          </w:rPr>
          <w:t>иккинчи хатбошиси</w:t>
        </w:r>
      </w:hyperlink>
      <w:r>
        <w:rPr>
          <w:rFonts w:eastAsia="Times New Roman"/>
          <w:i/>
          <w:iCs/>
          <w:color w:val="800080"/>
          <w:sz w:val="22"/>
          <w:szCs w:val="22"/>
        </w:rPr>
        <w:t>, Ўзбекистон Республикаси Олий суди Пленумининг 2003 йил 19 декабрдаги</w:t>
      </w:r>
      <w:r>
        <w:rPr>
          <w:rFonts w:eastAsia="Times New Roman"/>
          <w:i/>
          <w:iCs/>
          <w:color w:val="800080"/>
          <w:sz w:val="22"/>
          <w:szCs w:val="22"/>
        </w:rPr>
        <w:t xml:space="preserve"> 17-сонли «Гумон қилинувчи ва айбланувчини ҳимоя ҳуқуқи билан таъминлашга оид қонунларни қўллаш бўйича суд амалиёти тўғрисида»ги қарорининг </w:t>
      </w:r>
      <w:hyperlink r:id="rId3136" w:anchor="1453994" w:history="1">
        <w:r>
          <w:rPr>
            <w:rFonts w:eastAsia="Times New Roman"/>
            <w:i/>
            <w:iCs/>
            <w:color w:val="008080"/>
            <w:sz w:val="22"/>
            <w:szCs w:val="22"/>
          </w:rPr>
          <w:t>30-банди</w:t>
        </w:r>
      </w:hyperlink>
      <w:r>
        <w:rPr>
          <w:rFonts w:eastAsia="Times New Roman"/>
          <w:i/>
          <w:iCs/>
          <w:color w:val="800080"/>
          <w:sz w:val="22"/>
          <w:szCs w:val="22"/>
        </w:rPr>
        <w:t>, Ўзбекистон Республикаси Олий суди Пленумининг 2006</w:t>
      </w:r>
      <w:r>
        <w:rPr>
          <w:rFonts w:eastAsia="Times New Roman"/>
          <w:i/>
          <w:iCs/>
          <w:color w:val="800080"/>
          <w:sz w:val="22"/>
          <w:szCs w:val="22"/>
        </w:rPr>
        <w:t xml:space="preserve"> йил 3 февралдаги 1-сонли «Судлар томонидан жиноят учун жазо тайинлаш амалиёти тўғрисида»гиқарорининг </w:t>
      </w:r>
      <w:hyperlink r:id="rId3137" w:anchor="2899310" w:history="1">
        <w:r>
          <w:rPr>
            <w:rFonts w:eastAsia="Times New Roman"/>
            <w:i/>
            <w:iCs/>
            <w:color w:val="008080"/>
            <w:sz w:val="22"/>
            <w:szCs w:val="22"/>
          </w:rPr>
          <w:t>23-банди</w:t>
        </w:r>
      </w:hyperlink>
      <w:r>
        <w:rPr>
          <w:rFonts w:eastAsia="Times New Roman"/>
          <w:i/>
          <w:iCs/>
          <w:color w:val="800080"/>
          <w:sz w:val="22"/>
          <w:szCs w:val="22"/>
        </w:rPr>
        <w:t>.</w:t>
      </w:r>
    </w:p>
    <w:p w:rsidR="00000000" w:rsidRDefault="0079070D">
      <w:pPr>
        <w:shd w:val="clear" w:color="auto" w:fill="FFFFFF"/>
        <w:ind w:firstLine="851"/>
        <w:jc w:val="both"/>
        <w:divId w:val="1056970030"/>
        <w:rPr>
          <w:rFonts w:eastAsia="Times New Roman"/>
          <w:b/>
          <w:bCs/>
          <w:color w:val="000080"/>
        </w:rPr>
      </w:pPr>
      <w:r>
        <w:rPr>
          <w:rStyle w:val="clauseprfx1"/>
          <w:rFonts w:eastAsia="Times New Roman"/>
          <w:b/>
          <w:bCs/>
          <w:color w:val="000080"/>
        </w:rPr>
        <w:t xml:space="preserve">543-модда. </w:t>
      </w:r>
      <w:r>
        <w:rPr>
          <w:rStyle w:val="clausesuff1"/>
          <w:rFonts w:eastAsia="Times New Roman"/>
          <w:b/>
          <w:bCs/>
          <w:color w:val="000080"/>
        </w:rPr>
        <w:t>Синов муддати тўғрисидаги масалани кўриб чиқиш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Судья шартли ҳукм қилинган шах</w:t>
      </w:r>
      <w:r>
        <w:rPr>
          <w:rFonts w:eastAsia="Times New Roman"/>
          <w:color w:val="000000"/>
        </w:rPr>
        <w:t>снинг синов муддатини қисқартириш билан боғлиқ бўлган масалаларни кўриб чиқаётганида суд мажлисига ана шу шахсларнинг хулқ-атвори устидан назорат олиб борувчи органларнинг, шунингдек маҳкумни кузатиб турувчи ва у билан тарбиявий иш олиб борувчи жамоат бирл</w:t>
      </w:r>
      <w:r>
        <w:rPr>
          <w:rFonts w:eastAsia="Times New Roman"/>
          <w:color w:val="000000"/>
        </w:rPr>
        <w:t xml:space="preserve">ашмаси ёки жамоанинг вакиллари таклиф этилади. </w:t>
      </w:r>
    </w:p>
    <w:p w:rsidR="00000000" w:rsidRDefault="0079070D">
      <w:pPr>
        <w:shd w:val="clear" w:color="auto" w:fill="FFFFFF"/>
        <w:ind w:firstLine="851"/>
        <w:jc w:val="both"/>
        <w:divId w:val="314530923"/>
        <w:rPr>
          <w:rFonts w:eastAsia="Times New Roman"/>
          <w:b/>
          <w:bCs/>
          <w:color w:val="000080"/>
        </w:rPr>
      </w:pPr>
      <w:r>
        <w:rPr>
          <w:rStyle w:val="clauseprfx1"/>
          <w:rFonts w:eastAsia="Times New Roman"/>
          <w:b/>
          <w:bCs/>
          <w:color w:val="000080"/>
        </w:rPr>
        <w:t xml:space="preserve">544-модда. </w:t>
      </w:r>
      <w:r>
        <w:rPr>
          <w:rStyle w:val="clausesuff1"/>
          <w:rFonts w:eastAsia="Times New Roman"/>
          <w:b/>
          <w:bCs/>
          <w:color w:val="000080"/>
        </w:rPr>
        <w:t xml:space="preserve">Судланганликни олиб ташлаш тўғрисидаги масалани кўриб чиқиш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Судланганликни олиб ташлаш тўғрисидаги масала судья томонидан жазони ўтаб бўлган шахснинг, унинг ҳимоячиси ёки қонуний вакилининг ёхуд жамоат бирлашмаси ёки жамоанинг илтимосномасига асосан кўриб чиқилади.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Судланганликни олиб ташлаш тўғрисидаги илтимосном</w:t>
      </w:r>
      <w:r>
        <w:rPr>
          <w:rFonts w:eastAsia="Times New Roman"/>
          <w:color w:val="000000"/>
        </w:rPr>
        <w:t>ани кўриб чиқишда илтимоснома ким ҳақида берилган бўлса, шу шахснинг суд мажлисида қатнашиши шарт. У ҳимоячи олиш ҳуқуқи билан таъминланади. Судланганликни олиб ташлаш тўғрисидаги илтимоснома жамоат бирлашмаси ёки жамоа томонидан берилган бўлса, уларнинг в</w:t>
      </w:r>
      <w:r>
        <w:rPr>
          <w:rFonts w:eastAsia="Times New Roman"/>
          <w:color w:val="000000"/>
        </w:rPr>
        <w:t xml:space="preserve">акиллари суд мажлисида иштирок этиши шарт.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Судланганликни олиб ташлаш тўғрисидаги масалани кўриб чиқиш тақдим қилинган илтимосномани ўқиб эшиттиришдан бошланади, сўнг судья судда ҳозир бўлганларнинг фикрларини эшитади ва ажрим чиқариш учун алоҳида хонага </w:t>
      </w:r>
      <w:r>
        <w:rPr>
          <w:rFonts w:eastAsia="Times New Roman"/>
          <w:color w:val="000000"/>
        </w:rPr>
        <w:t xml:space="preserve">киради.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Судланганликни олиб ташлаш рад этилса, судьяга бу масалага доир қайта илтимоснома ажрим чиққан кундан бошлаб камида бир йил ўтганидан кейин киритилиши мумкин. </w:t>
      </w:r>
    </w:p>
    <w:p w:rsidR="00000000" w:rsidRDefault="0079070D">
      <w:pPr>
        <w:shd w:val="clear" w:color="auto" w:fill="FFFFFF"/>
        <w:ind w:firstLine="851"/>
        <w:jc w:val="both"/>
        <w:divId w:val="28654582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78" name="Рисунок 57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424766934"/>
        <w:rPr>
          <w:rFonts w:eastAsia="Times New Roman"/>
          <w:i/>
          <w:iCs/>
          <w:color w:val="800080"/>
          <w:sz w:val="22"/>
          <w:szCs w:val="22"/>
        </w:rPr>
      </w:pPr>
      <w:r>
        <w:rPr>
          <w:rFonts w:eastAsia="Times New Roman"/>
          <w:i/>
          <w:iCs/>
          <w:color w:val="800080"/>
          <w:sz w:val="22"/>
          <w:szCs w:val="22"/>
        </w:rPr>
        <w:lastRenderedPageBreak/>
        <w:t>Қаранг: Ўзбекистон Республи</w:t>
      </w:r>
      <w:r>
        <w:rPr>
          <w:rFonts w:eastAsia="Times New Roman"/>
          <w:i/>
          <w:iCs/>
          <w:color w:val="800080"/>
          <w:sz w:val="22"/>
          <w:szCs w:val="22"/>
        </w:rPr>
        <w:t xml:space="preserve">каси Олий суди Пленумининг 2015 йил 18 сентябрдаги 13-сонли «Судланганлик ҳолати тугалланиши ва олиб ташланишига оид қонунчиликни қўллаш бўйича суд амалиёти тўғрисида»ги қарорининг </w:t>
      </w:r>
      <w:hyperlink r:id="rId3138" w:anchor="2793202" w:history="1">
        <w:r>
          <w:rPr>
            <w:rFonts w:eastAsia="Times New Roman"/>
            <w:i/>
            <w:iCs/>
            <w:color w:val="008080"/>
            <w:sz w:val="22"/>
            <w:szCs w:val="22"/>
          </w:rPr>
          <w:t>12-банди</w:t>
        </w:r>
      </w:hyperlink>
      <w:r>
        <w:rPr>
          <w:rFonts w:eastAsia="Times New Roman"/>
          <w:i/>
          <w:iCs/>
          <w:color w:val="800080"/>
          <w:sz w:val="22"/>
          <w:szCs w:val="22"/>
        </w:rPr>
        <w:t>.</w:t>
      </w:r>
    </w:p>
    <w:p w:rsidR="00000000" w:rsidRDefault="0079070D">
      <w:pPr>
        <w:shd w:val="clear" w:color="auto" w:fill="FFFFFF"/>
        <w:ind w:firstLine="851"/>
        <w:jc w:val="both"/>
        <w:divId w:val="533276503"/>
        <w:rPr>
          <w:rFonts w:eastAsia="Times New Roman"/>
          <w:b/>
          <w:bCs/>
          <w:color w:val="000080"/>
        </w:rPr>
      </w:pPr>
      <w:r>
        <w:rPr>
          <w:rStyle w:val="clauseprfx1"/>
          <w:rFonts w:eastAsia="Times New Roman"/>
          <w:b/>
          <w:bCs/>
          <w:color w:val="000080"/>
        </w:rPr>
        <w:t>545-модда</w:t>
      </w:r>
      <w:r>
        <w:rPr>
          <w:rStyle w:val="clauseprfx1"/>
          <w:rFonts w:eastAsia="Times New Roman"/>
          <w:b/>
          <w:bCs/>
          <w:color w:val="000080"/>
        </w:rPr>
        <w:t xml:space="preserve">. </w:t>
      </w:r>
      <w:r>
        <w:rPr>
          <w:rStyle w:val="clausesuff1"/>
          <w:rFonts w:eastAsia="Times New Roman"/>
          <w:b/>
          <w:bCs/>
          <w:color w:val="000080"/>
        </w:rPr>
        <w:t xml:space="preserve">Ахлоқ тузатиш ишлари ўталган вақтни маҳкумнинг умумий меҳнат стажига қўшиш тўғрисидаги илтимосномаларни кўриб чиқиш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Ахлоқ тузатиш ишлари ўталган вақтни маҳкумнинг умумий меҳнат стажига қўшиш тўғрисидаги масала жамоат бирлашмаси ёки жамоа илтимосномаси б</w:t>
      </w:r>
      <w:r>
        <w:rPr>
          <w:rFonts w:eastAsia="Times New Roman"/>
          <w:color w:val="000000"/>
        </w:rPr>
        <w:t xml:space="preserve">ўйича, жазони ўтаб чиққан шахс меҳнатга қобилиятсиз бўлган тақдирда эса, унинг илтимосномаси бўйича ҳам мазкур шахс турган жойдаги туман (шаҳар) судининг судьяси томонидан кўриб чиқилади.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Ахлоқ тузатиш ишлари ўталган вақтни маҳкумнинг умумий меҳнат стажиг</w:t>
      </w:r>
      <w:r>
        <w:rPr>
          <w:rFonts w:eastAsia="Times New Roman"/>
          <w:color w:val="000000"/>
        </w:rPr>
        <w:t xml:space="preserve">а қўшиш тўғрисидаги масала судья томонидан кўриб чиқилаётган пайтда илтимоснома ким ҳақида берилган бўлса, шу шахснинг, шунингдек илтимос қўзғатган жамоат бирлашмаси ёки жамоанинг вакили қатнашиши шарт.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Ахлоқ тузатиш ишлари ўталган вақтни маҳкумнинг умуми</w:t>
      </w:r>
      <w:r>
        <w:rPr>
          <w:rFonts w:eastAsia="Times New Roman"/>
          <w:color w:val="000000"/>
        </w:rPr>
        <w:t>й меҳнат стажига қўшиш тўғрисидаги масалани кўриб чиқиш мавжуд материалларни ўқиб эшиттириш билан бошланади, сўнг судья чақирилган шахсларни тинглайди, маҳкумнинг ахлоқ тузатиш ишларини ўташ вақтида ҳалол меҳнат қилганлиги ва намунали хулқидан далолат беру</w:t>
      </w:r>
      <w:r>
        <w:rPr>
          <w:rFonts w:eastAsia="Times New Roman"/>
          <w:color w:val="000000"/>
        </w:rPr>
        <w:t xml:space="preserve">вчи маълумотларни аниқлаб олади.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Ахлоқ тузатиш ишлари ўталган вақтни маҳкумнинг умумий меҳнат стажига қўшиш тўғрисидаги илтимоснома юзасидан судья чиқарган ажрим устидан юқори судга шикоят бериш ва протест билдириш мумкин. </w:t>
      </w:r>
    </w:p>
    <w:p w:rsidR="00000000" w:rsidRDefault="0079070D">
      <w:pPr>
        <w:shd w:val="clear" w:color="auto" w:fill="FFFFFF"/>
        <w:ind w:firstLine="851"/>
        <w:jc w:val="both"/>
        <w:divId w:val="1096054116"/>
        <w:rPr>
          <w:rFonts w:eastAsia="Times New Roman"/>
          <w:b/>
          <w:bCs/>
          <w:color w:val="000080"/>
        </w:rPr>
      </w:pPr>
      <w:r>
        <w:rPr>
          <w:rStyle w:val="clauseprfx1"/>
          <w:rFonts w:eastAsia="Times New Roman"/>
          <w:b/>
          <w:bCs/>
          <w:color w:val="000080"/>
        </w:rPr>
        <w:t xml:space="preserve">546-модда. </w:t>
      </w:r>
      <w:r>
        <w:rPr>
          <w:rStyle w:val="clausesuff1"/>
          <w:rFonts w:eastAsia="Times New Roman"/>
          <w:b/>
          <w:bCs/>
          <w:color w:val="000080"/>
        </w:rPr>
        <w:t>Хизмат бўйича чеклаш</w:t>
      </w:r>
      <w:r>
        <w:rPr>
          <w:rStyle w:val="clausesuff1"/>
          <w:rFonts w:eastAsia="Times New Roman"/>
          <w:b/>
          <w:bCs/>
          <w:color w:val="000080"/>
        </w:rPr>
        <w:t>, интизомий қисмда сақлаш вақтини ҳисобга киритиш тўғрисидаги илтимосномаларни кўриб чиқиш</w:t>
      </w:r>
    </w:p>
    <w:p w:rsidR="00000000" w:rsidRDefault="0079070D">
      <w:pPr>
        <w:shd w:val="clear" w:color="auto" w:fill="FFFFFF"/>
        <w:ind w:firstLine="851"/>
        <w:jc w:val="both"/>
        <w:divId w:val="532503412"/>
        <w:rPr>
          <w:rFonts w:eastAsia="Times New Roman"/>
          <w:i/>
          <w:iCs/>
          <w:color w:val="800080"/>
          <w:sz w:val="22"/>
          <w:szCs w:val="22"/>
        </w:rPr>
      </w:pPr>
      <w:hyperlink r:id="rId3139" w:anchor="25709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Хизмат бўйича чеклаш ёки интизомий қисмда сақлаш вақтини ҳарбий хизмат муддати ҳисобига киритиш тўғрисидаги масала ҳудудий ҳарбий суднинг судьяси томонидан ана шундай турдаги жазоларнинг муддати тугагач, қўмондонликнинг илтимосномасига асосан кўриб чиқилад</w:t>
      </w:r>
      <w:r>
        <w:rPr>
          <w:rFonts w:eastAsia="Times New Roman"/>
          <w:color w:val="000000"/>
        </w:rPr>
        <w:t xml:space="preserve">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Хизмат бўйича чеклаш ёки интизомий қисмда сақлаш вақтини ҳарбий хизмат муддати ҳисобига киритиш тўғрисидаги масала ҳудудий ҳарбий суднинг судьяси томонидан кўриб чиқилаётган пайтда илтимоснома ким ҳақида киритилган бўлса, шу шахснинг, шунингдек илтимос</w:t>
      </w:r>
      <w:r>
        <w:rPr>
          <w:rFonts w:eastAsia="Times New Roman"/>
          <w:color w:val="000000"/>
        </w:rPr>
        <w:t xml:space="preserve">нома киритган қўмондонликнинг вакили қатнашиши шарт. </w:t>
      </w:r>
    </w:p>
    <w:p w:rsidR="00000000" w:rsidRDefault="0079070D">
      <w:pPr>
        <w:shd w:val="clear" w:color="auto" w:fill="FFFFFF"/>
        <w:ind w:firstLine="851"/>
        <w:jc w:val="both"/>
        <w:divId w:val="388652668"/>
        <w:rPr>
          <w:rFonts w:eastAsia="Times New Roman"/>
          <w:color w:val="000000"/>
        </w:rPr>
      </w:pPr>
      <w:r>
        <w:rPr>
          <w:rFonts w:eastAsia="Times New Roman"/>
          <w:color w:val="000000"/>
        </w:rPr>
        <w:t>Хизмат бўйича чеклаш ёки интизомий қисмда сақлаш вақтини ҳарбий хизмат муддати ҳисобига киритиш тўғрисидаги масалани кўриб чиқиш мавжуд материалларни ўқиб эшиттиришдан бошланади, сўнг ҳудудий ҳарбий суд</w:t>
      </w:r>
      <w:r>
        <w:rPr>
          <w:rFonts w:eastAsia="Times New Roman"/>
          <w:color w:val="000000"/>
        </w:rPr>
        <w:t xml:space="preserve">нинг судьяси чақирилган шахсларни тинглайди, маҳкумнинг хизмат бўйича чеклаш ёки интизомий қисмда сақлаш вақтида виждонан хизмат қилганлигидан ва намунали хулқ-атворидан далолат берувчи маълумотларни аниқлаб олади.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Хизмат бўйича чеклаш ёки интизомий қисмда сақлаш вақтини ҳарбий хизмат муддати ҳисобига киритиш тўғрисидаги илтимоснома юзасидан ҳудудий ҳарбий суднинг судьяси чиқарган ажрим устидан умумий тартибда шикоят берилиши ва протест билдирилиши мумкин.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(546-модд</w:t>
      </w:r>
      <w:r>
        <w:rPr>
          <w:rFonts w:eastAsia="Times New Roman"/>
          <w:i/>
          <w:iCs/>
          <w:color w:val="800000"/>
          <w:sz w:val="22"/>
          <w:szCs w:val="22"/>
        </w:rPr>
        <w:t xml:space="preserve">анинг матни Ўзбекистон Республикасининг 2018 йил 29 январдаги ЎРҚ-463-сонли </w:t>
      </w:r>
      <w:hyperlink r:id="rId3140" w:anchor="3538074"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30.01.2018 й., 03/18/463/0634-сон — 201</w:t>
      </w:r>
      <w:r>
        <w:rPr>
          <w:rFonts w:eastAsia="Times New Roman"/>
          <w:i/>
          <w:iCs/>
          <w:color w:val="800000"/>
          <w:sz w:val="22"/>
          <w:szCs w:val="22"/>
        </w:rPr>
        <w:t>8 йил 1 апрелдан кучга киради)</w:t>
      </w:r>
    </w:p>
    <w:p w:rsidR="00000000" w:rsidRDefault="0079070D">
      <w:pPr>
        <w:shd w:val="clear" w:color="auto" w:fill="FFFFFF"/>
        <w:divId w:val="2111928143"/>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ОКОЗ:</w:t>
      </w:r>
    </w:p>
    <w:p w:rsidR="00000000" w:rsidRDefault="0079070D">
      <w:pPr>
        <w:shd w:val="clear" w:color="auto" w:fill="FFFFFF"/>
        <w:divId w:val="230431566"/>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16.00.00.00 Хавфсизлик ва ҳуқуқ тартибот муҳофазаси / 16.11.00.00 Жиноят-процессуал қонунчилиги / 16.11.13.00 Алоҳида тоифадаги жиноят ишларини юритиш]</w:t>
      </w:r>
    </w:p>
    <w:p w:rsidR="00000000" w:rsidRDefault="0079070D">
      <w:pPr>
        <w:shd w:val="clear" w:color="auto" w:fill="FFFFFF"/>
        <w:jc w:val="center"/>
        <w:divId w:val="1152214022"/>
        <w:rPr>
          <w:rFonts w:eastAsia="Times New Roman"/>
          <w:b/>
          <w:bCs/>
          <w:color w:val="000080"/>
        </w:rPr>
      </w:pPr>
      <w:r>
        <w:rPr>
          <w:rFonts w:eastAsia="Times New Roman"/>
          <w:b/>
          <w:bCs/>
          <w:color w:val="000080"/>
        </w:rPr>
        <w:t>ЎН УЧИНЧИ БЎЛИМ</w:t>
      </w:r>
      <w:r>
        <w:rPr>
          <w:rFonts w:eastAsia="Times New Roman"/>
          <w:b/>
          <w:bCs/>
          <w:color w:val="000080"/>
        </w:rPr>
        <w:br/>
        <w:t>АЛОҲИДА ТОИФАДАГИ ЖИНОЯТ ИШЛАРИНИ ЮРИТИШ</w:t>
      </w:r>
    </w:p>
    <w:p w:rsidR="00000000" w:rsidRDefault="0079070D">
      <w:pPr>
        <w:shd w:val="clear" w:color="auto" w:fill="FFFFFF"/>
        <w:jc w:val="center"/>
        <w:divId w:val="1485588729"/>
        <w:rPr>
          <w:rFonts w:eastAsia="Times New Roman"/>
          <w:b/>
          <w:bCs/>
          <w:color w:val="000080"/>
        </w:rPr>
      </w:pPr>
      <w:r>
        <w:rPr>
          <w:rFonts w:eastAsia="Times New Roman"/>
          <w:b/>
          <w:bCs/>
          <w:color w:val="000080"/>
        </w:rPr>
        <w:t>60-боб.</w:t>
      </w:r>
      <w:r>
        <w:rPr>
          <w:rFonts w:eastAsia="Times New Roman"/>
          <w:b/>
          <w:bCs/>
          <w:color w:val="000080"/>
        </w:rPr>
        <w:t xml:space="preserve"> ВОЯГА ЕТМАГАНЛАРНИНГ ЖИНОЯТЛАРИ ҲАҚИДАГИ ИШЛАРНИ ЮРИТИШ</w:t>
      </w:r>
    </w:p>
    <w:p w:rsidR="00000000" w:rsidRDefault="0079070D">
      <w:pPr>
        <w:shd w:val="clear" w:color="auto" w:fill="FFFFFF"/>
        <w:ind w:firstLine="851"/>
        <w:jc w:val="both"/>
        <w:divId w:val="141042904"/>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579" name="Рисунок 57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982540810"/>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2000 йил 15 сентябрдаги 21-сонли «Вояга етмаганларнинг жиноятлари ҳақидаги ишлар бўйича суд амали</w:t>
      </w:r>
      <w:r>
        <w:rPr>
          <w:rFonts w:eastAsia="Times New Roman"/>
          <w:i/>
          <w:iCs/>
          <w:color w:val="800080"/>
          <w:sz w:val="22"/>
          <w:szCs w:val="22"/>
        </w:rPr>
        <w:t xml:space="preserve">ёти тўғрисида»ги </w:t>
      </w:r>
      <w:hyperlink r:id="rId3141" w:history="1">
        <w:r>
          <w:rPr>
            <w:rFonts w:eastAsia="Times New Roman"/>
            <w:i/>
            <w:iCs/>
            <w:color w:val="008080"/>
            <w:sz w:val="22"/>
            <w:szCs w:val="22"/>
          </w:rPr>
          <w:t>қарори</w:t>
        </w:r>
      </w:hyperlink>
      <w:r>
        <w:rPr>
          <w:rFonts w:eastAsia="Times New Roman"/>
          <w:i/>
          <w:iCs/>
          <w:color w:val="800080"/>
          <w:sz w:val="22"/>
          <w:szCs w:val="22"/>
        </w:rPr>
        <w:t>.</w:t>
      </w:r>
    </w:p>
    <w:p w:rsidR="00000000" w:rsidRDefault="0079070D">
      <w:pPr>
        <w:shd w:val="clear" w:color="auto" w:fill="FFFFFF"/>
        <w:ind w:firstLine="851"/>
        <w:jc w:val="both"/>
        <w:divId w:val="1242642242"/>
        <w:rPr>
          <w:rFonts w:eastAsia="Times New Roman"/>
          <w:b/>
          <w:bCs/>
          <w:color w:val="000080"/>
        </w:rPr>
      </w:pPr>
      <w:r>
        <w:rPr>
          <w:rStyle w:val="clauseprfx1"/>
          <w:rFonts w:eastAsia="Times New Roman"/>
          <w:b/>
          <w:bCs/>
          <w:color w:val="000080"/>
        </w:rPr>
        <w:t xml:space="preserve">547-модда. </w:t>
      </w:r>
      <w:r>
        <w:rPr>
          <w:rStyle w:val="clausesuff1"/>
          <w:rFonts w:eastAsia="Times New Roman"/>
          <w:b/>
          <w:bCs/>
          <w:color w:val="000080"/>
        </w:rPr>
        <w:t xml:space="preserve">Вояга етмаганларнинг жиноятлари ҳақидаги ишларни юритиш тартиби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қилгунга қадар ўн саккиз ёшга тўлмаган шахсларнинг жиноятлари ҳақидаги ишларни юритиш тартиби умумий қоид</w:t>
      </w:r>
      <w:r>
        <w:rPr>
          <w:rFonts w:eastAsia="Times New Roman"/>
          <w:color w:val="000000"/>
        </w:rPr>
        <w:t xml:space="preserve">алар, шунингдек ушбу Кодекснинг </w:t>
      </w:r>
      <w:hyperlink r:id="rId3142" w:history="1">
        <w:r>
          <w:rPr>
            <w:rFonts w:eastAsia="Times New Roman"/>
            <w:color w:val="008080"/>
          </w:rPr>
          <w:t>548 — 564-моддалари</w:t>
        </w:r>
      </w:hyperlink>
      <w:r>
        <w:rPr>
          <w:rFonts w:eastAsia="Times New Roman"/>
          <w:color w:val="000000"/>
        </w:rPr>
        <w:t xml:space="preserve"> асосида белгиланади. </w:t>
      </w:r>
    </w:p>
    <w:p w:rsidR="00000000" w:rsidRDefault="0079070D">
      <w:pPr>
        <w:shd w:val="clear" w:color="auto" w:fill="FFFFFF"/>
        <w:ind w:firstLine="851"/>
        <w:jc w:val="both"/>
        <w:divId w:val="1769544380"/>
        <w:rPr>
          <w:rFonts w:eastAsia="Times New Roman"/>
          <w:b/>
          <w:bCs/>
          <w:color w:val="000080"/>
        </w:rPr>
      </w:pPr>
      <w:r>
        <w:rPr>
          <w:rStyle w:val="clauseprfx1"/>
          <w:rFonts w:eastAsia="Times New Roman"/>
          <w:b/>
          <w:bCs/>
          <w:color w:val="000080"/>
        </w:rPr>
        <w:t xml:space="preserve">548-модда. </w:t>
      </w:r>
      <w:r>
        <w:rPr>
          <w:rStyle w:val="clausesuff1"/>
          <w:rFonts w:eastAsia="Times New Roman"/>
          <w:b/>
          <w:bCs/>
          <w:color w:val="000080"/>
        </w:rPr>
        <w:t xml:space="preserve">Вояга етмаганларнинг жиноятлари ҳақидаги ишлар бўйича исботланиши лозим бўлган ҳолатлар </w:t>
      </w:r>
    </w:p>
    <w:p w:rsidR="00000000" w:rsidRDefault="0079070D">
      <w:pPr>
        <w:shd w:val="clear" w:color="auto" w:fill="FFFFFF"/>
        <w:ind w:firstLine="851"/>
        <w:jc w:val="both"/>
        <w:divId w:val="771516006"/>
        <w:rPr>
          <w:rFonts w:eastAsia="Times New Roman"/>
          <w:i/>
          <w:iCs/>
          <w:color w:val="800080"/>
          <w:sz w:val="22"/>
          <w:szCs w:val="22"/>
        </w:rPr>
      </w:pPr>
      <w:hyperlink r:id="rId3143" w:anchor="335242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Суриштирув, дастлабки тергов ҳаракатлари ва суд муҳокамаси даврида вояга етмаганларнинг жиноятлари ҳақидаги ишлар бўйича, ушбу Кодекснинг </w:t>
      </w:r>
      <w:hyperlink r:id="rId3144" w:history="1">
        <w:r>
          <w:rPr>
            <w:rFonts w:eastAsia="Times New Roman"/>
            <w:color w:val="008080"/>
          </w:rPr>
          <w:t xml:space="preserve">82 — 84-моддаларида </w:t>
        </w:r>
      </w:hyperlink>
      <w:r>
        <w:rPr>
          <w:rFonts w:eastAsia="Times New Roman"/>
          <w:color w:val="000000"/>
        </w:rPr>
        <w:t>кўрсатилган ҳолатлардан ташқари, қуйидагилар исботланиши лозим:</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(548-модданинг биринчи хатбошиси Ўзбекистон Республикасининг 2017 йил 6 сентябрдаги ЎРҚ-442-сонли </w:t>
      </w:r>
      <w:hyperlink r:id="rId3145" w:anchor="3329086"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1) вояга етмаган айбланувчининг аниқ ёши (туғилган йили, ойи, куни);</w:t>
      </w:r>
    </w:p>
    <w:p w:rsidR="00000000" w:rsidRDefault="0079070D">
      <w:pPr>
        <w:shd w:val="clear" w:color="auto" w:fill="FFFFFF"/>
        <w:ind w:firstLine="851"/>
        <w:jc w:val="both"/>
        <w:divId w:val="388652668"/>
        <w:rPr>
          <w:rFonts w:eastAsia="Times New Roman"/>
          <w:color w:val="000000"/>
        </w:rPr>
      </w:pPr>
      <w:r>
        <w:rPr>
          <w:rFonts w:eastAsia="Times New Roman"/>
          <w:color w:val="000000"/>
        </w:rPr>
        <w:t>2) вояга етмаганнинг шахсига хос хусусиятлар ва унинг саломатлиги ҳолати;</w:t>
      </w:r>
    </w:p>
    <w:p w:rsidR="00000000" w:rsidRDefault="0079070D">
      <w:pPr>
        <w:shd w:val="clear" w:color="auto" w:fill="FFFFFF"/>
        <w:ind w:firstLine="851"/>
        <w:jc w:val="both"/>
        <w:divId w:val="388652668"/>
        <w:rPr>
          <w:rFonts w:eastAsia="Times New Roman"/>
          <w:color w:val="000000"/>
        </w:rPr>
      </w:pPr>
      <w:r>
        <w:rPr>
          <w:rFonts w:eastAsia="Times New Roman"/>
          <w:color w:val="000000"/>
        </w:rPr>
        <w:t>3) унинг турмуш ва тарбияланиш шароитлари;</w:t>
      </w:r>
    </w:p>
    <w:p w:rsidR="00000000" w:rsidRDefault="0079070D">
      <w:pPr>
        <w:shd w:val="clear" w:color="auto" w:fill="FFFFFF"/>
        <w:ind w:firstLine="851"/>
        <w:jc w:val="both"/>
        <w:divId w:val="388652668"/>
        <w:rPr>
          <w:rFonts w:eastAsia="Times New Roman"/>
          <w:color w:val="000000"/>
        </w:rPr>
      </w:pPr>
      <w:r>
        <w:rPr>
          <w:rFonts w:eastAsia="Times New Roman"/>
          <w:color w:val="000000"/>
        </w:rPr>
        <w:t>4) катта ёшл</w:t>
      </w:r>
      <w:r>
        <w:rPr>
          <w:rFonts w:eastAsia="Times New Roman"/>
          <w:color w:val="000000"/>
        </w:rPr>
        <w:t xml:space="preserve">и далолатчилар ва бошқа иштирокчиларнинг бор ёки йўқлиги. </w:t>
      </w:r>
    </w:p>
    <w:p w:rsidR="00000000" w:rsidRDefault="0079070D">
      <w:pPr>
        <w:shd w:val="clear" w:color="auto" w:fill="FFFFFF"/>
        <w:ind w:firstLine="851"/>
        <w:jc w:val="both"/>
        <w:divId w:val="194819260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80" name="Рисунок 58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43014162"/>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2000 йил 15 сентябрдаги 21-сонли «Вояга етмаганларнинг жиноятлари ҳақидаги ишлар бўйича суд амалиёти тўғрисида»ги қарорининг </w:t>
      </w:r>
      <w:hyperlink r:id="rId3146" w:anchor="1449793" w:history="1">
        <w:r>
          <w:rPr>
            <w:rFonts w:eastAsia="Times New Roman"/>
            <w:i/>
            <w:iCs/>
            <w:color w:val="008080"/>
            <w:sz w:val="22"/>
            <w:szCs w:val="22"/>
          </w:rPr>
          <w:t>5-банди</w:t>
        </w:r>
      </w:hyperlink>
      <w:r>
        <w:rPr>
          <w:rFonts w:eastAsia="Times New Roman"/>
          <w:i/>
          <w:iCs/>
          <w:color w:val="800080"/>
          <w:sz w:val="22"/>
          <w:szCs w:val="22"/>
        </w:rPr>
        <w:t>.</w:t>
      </w:r>
    </w:p>
    <w:p w:rsidR="00000000" w:rsidRDefault="0079070D">
      <w:pPr>
        <w:shd w:val="clear" w:color="auto" w:fill="FFFFFF"/>
        <w:ind w:firstLine="851"/>
        <w:jc w:val="both"/>
        <w:divId w:val="2090543550"/>
        <w:rPr>
          <w:rFonts w:eastAsia="Times New Roman"/>
          <w:b/>
          <w:bCs/>
          <w:color w:val="000080"/>
        </w:rPr>
      </w:pPr>
      <w:r>
        <w:rPr>
          <w:rStyle w:val="clauseprfx1"/>
          <w:rFonts w:eastAsia="Times New Roman"/>
          <w:b/>
          <w:bCs/>
          <w:color w:val="000080"/>
        </w:rPr>
        <w:t xml:space="preserve">549-модда. </w:t>
      </w:r>
      <w:r>
        <w:rPr>
          <w:rStyle w:val="clausesuff1"/>
          <w:rFonts w:eastAsia="Times New Roman"/>
          <w:b/>
          <w:bCs/>
          <w:color w:val="000080"/>
        </w:rPr>
        <w:t>В</w:t>
      </w:r>
      <w:r>
        <w:rPr>
          <w:rStyle w:val="clausesuff1"/>
          <w:rFonts w:eastAsia="Times New Roman"/>
          <w:b/>
          <w:bCs/>
          <w:color w:val="000080"/>
        </w:rPr>
        <w:t xml:space="preserve">ояга етмаганнинг қонуний вакили ишда қатнашиши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Вояга етмаганнинг жиноятлари ҳақидаги ишни юритишда қонуний вакилнинг қатнашиши шарт. </w:t>
      </w:r>
    </w:p>
    <w:p w:rsidR="00000000" w:rsidRDefault="0079070D">
      <w:pPr>
        <w:shd w:val="clear" w:color="auto" w:fill="FFFFFF"/>
        <w:ind w:firstLine="851"/>
        <w:jc w:val="both"/>
        <w:divId w:val="388652668"/>
        <w:rPr>
          <w:rFonts w:eastAsia="Times New Roman"/>
          <w:color w:val="000000"/>
        </w:rPr>
      </w:pPr>
      <w:r>
        <w:rPr>
          <w:rFonts w:eastAsia="Times New Roman"/>
          <w:color w:val="000000"/>
        </w:rPr>
        <w:t>Қонуний вакилнинг ишда иштирок этишига суриштирувчи ёки терговчининг қарори бўйича вояга етмаган шахсни гумон қилинувчи ё</w:t>
      </w:r>
      <w:r>
        <w:rPr>
          <w:rFonts w:eastAsia="Times New Roman"/>
          <w:color w:val="000000"/>
        </w:rPr>
        <w:t xml:space="preserve">ки айбланувчи тариқасида биринчи сўроқ қилиш пайтидан бошлаб йўл қўйилади. Қонуний вакилнинг ишда иштирок этишига йўл қўйилганда унга ушбу Кодекснинг </w:t>
      </w:r>
      <w:hyperlink r:id="rId3147" w:history="1">
        <w:r>
          <w:rPr>
            <w:rFonts w:eastAsia="Times New Roman"/>
            <w:color w:val="008080"/>
          </w:rPr>
          <w:t xml:space="preserve">61-моддасида </w:t>
        </w:r>
      </w:hyperlink>
      <w:r>
        <w:rPr>
          <w:rFonts w:eastAsia="Times New Roman"/>
          <w:color w:val="000000"/>
        </w:rPr>
        <w:t xml:space="preserve">назарда тутилган ҳуқуқлар тушунтирилади.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Қонун</w:t>
      </w:r>
      <w:r>
        <w:rPr>
          <w:rFonts w:eastAsia="Times New Roman"/>
          <w:color w:val="000000"/>
        </w:rPr>
        <w:t>ий вакил ўз ҳаракати билан вояга етмаган шахснинг манфаатига зарар етказади деб ҳисоблаш учун асос бўлса, суриштирувчининг, терговчининг қарори ёки суднинг ажрими билан вояга етмаганнинг қонуний вакили ишда қатнашишдан четлаштирилиши мумкин. Бундай ҳолда в</w:t>
      </w:r>
      <w:r>
        <w:rPr>
          <w:rFonts w:eastAsia="Times New Roman"/>
          <w:color w:val="000000"/>
        </w:rPr>
        <w:t xml:space="preserve">ояга етмаган шахснинг манфаатларини ҳимоя қилиш бошқа қонуний вакилга ёки васийлик ва ҳомийлик органининг вакилига топширилади. </w:t>
      </w:r>
    </w:p>
    <w:p w:rsidR="00000000" w:rsidRDefault="0079070D">
      <w:pPr>
        <w:shd w:val="clear" w:color="auto" w:fill="FFFFFF"/>
        <w:ind w:firstLine="851"/>
        <w:jc w:val="both"/>
        <w:divId w:val="208341116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81" name="Рисунок 58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42818574"/>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2000 йил 15 сентябрдаги 21-сонли «Вояга етмаганларнинг жиноятлари ҳақидаги ишлар бўйича суд амалиёти тўғрисида»ги қарори 4-бандининг </w:t>
      </w:r>
      <w:hyperlink r:id="rId3148" w:anchor="1449791" w:history="1">
        <w:r>
          <w:rPr>
            <w:rFonts w:eastAsia="Times New Roman"/>
            <w:i/>
            <w:iCs/>
            <w:color w:val="008080"/>
            <w:sz w:val="22"/>
            <w:szCs w:val="22"/>
          </w:rPr>
          <w:t>иккинчи</w:t>
        </w:r>
      </w:hyperlink>
      <w:r>
        <w:rPr>
          <w:rFonts w:eastAsia="Times New Roman"/>
          <w:i/>
          <w:iCs/>
          <w:color w:val="800080"/>
          <w:sz w:val="22"/>
          <w:szCs w:val="22"/>
        </w:rPr>
        <w:t xml:space="preserve"> ва </w:t>
      </w:r>
      <w:hyperlink r:id="rId3149" w:anchor="1449792" w:history="1">
        <w:r>
          <w:rPr>
            <w:rFonts w:eastAsia="Times New Roman"/>
            <w:i/>
            <w:iCs/>
            <w:color w:val="008080"/>
            <w:sz w:val="22"/>
            <w:szCs w:val="22"/>
          </w:rPr>
          <w:t>учинчи хатбошилари</w:t>
        </w:r>
      </w:hyperlink>
      <w:r>
        <w:rPr>
          <w:rFonts w:eastAsia="Times New Roman"/>
          <w:i/>
          <w:iCs/>
          <w:color w:val="800080"/>
          <w:sz w:val="22"/>
          <w:szCs w:val="22"/>
        </w:rPr>
        <w:t>.</w:t>
      </w:r>
    </w:p>
    <w:p w:rsidR="00000000" w:rsidRDefault="0079070D">
      <w:pPr>
        <w:shd w:val="clear" w:color="auto" w:fill="FFFFFF"/>
        <w:ind w:firstLine="851"/>
        <w:jc w:val="both"/>
        <w:divId w:val="1299452395"/>
        <w:rPr>
          <w:rFonts w:eastAsia="Times New Roman"/>
          <w:b/>
          <w:bCs/>
          <w:color w:val="000080"/>
        </w:rPr>
      </w:pPr>
      <w:r>
        <w:rPr>
          <w:rStyle w:val="clauseprfx1"/>
          <w:rFonts w:eastAsia="Times New Roman"/>
          <w:b/>
          <w:bCs/>
          <w:color w:val="000080"/>
        </w:rPr>
        <w:t xml:space="preserve">550-модда. </w:t>
      </w:r>
      <w:r>
        <w:rPr>
          <w:rStyle w:val="clausesuff1"/>
          <w:rFonts w:eastAsia="Times New Roman"/>
          <w:b/>
          <w:bCs/>
          <w:color w:val="000080"/>
        </w:rPr>
        <w:t>Вояга етмаганларнинг жиноятлари ҳақидаги ишда ҳимоячининг иштирок этишини таъминлаш</w:t>
      </w:r>
    </w:p>
    <w:p w:rsidR="00000000" w:rsidRDefault="0079070D">
      <w:pPr>
        <w:shd w:val="clear" w:color="auto" w:fill="FFFFFF"/>
        <w:ind w:firstLine="851"/>
        <w:jc w:val="both"/>
        <w:divId w:val="388652668"/>
        <w:rPr>
          <w:rFonts w:eastAsia="Times New Roman"/>
          <w:color w:val="000000"/>
        </w:rPr>
      </w:pPr>
      <w:r>
        <w:rPr>
          <w:rFonts w:eastAsia="Times New Roman"/>
          <w:color w:val="000000"/>
        </w:rPr>
        <w:t>Вояга етмаган шахсни гумон қилинувчи ёки айбланувчи тариқасида биринчи сўроқ қилишдан б</w:t>
      </w:r>
      <w:r>
        <w:rPr>
          <w:rFonts w:eastAsia="Times New Roman"/>
          <w:color w:val="000000"/>
        </w:rPr>
        <w:t xml:space="preserve">ошлаб, суриштирувчи ёки терговчи ишда ҳимоячининг иштирок этишини таъминлаш чораларини кўради. Шу мақсадда вояга етмаган шахсга ва унинг қонуний вакилига ўзлари хоҳлаган ҳимоячини таклиф этиш ҳуқуқига эга эканлиги тушунтирилади. Агар ҳимоячи вояга етмаган </w:t>
      </w:r>
      <w:r>
        <w:rPr>
          <w:rFonts w:eastAsia="Times New Roman"/>
          <w:color w:val="000000"/>
        </w:rPr>
        <w:t xml:space="preserve">шахснинг, унинг қонуний вакилининг ёхуд бошқа шахсларнинг </w:t>
      </w:r>
      <w:r>
        <w:rPr>
          <w:rFonts w:eastAsia="Times New Roman"/>
          <w:color w:val="000000"/>
        </w:rPr>
        <w:lastRenderedPageBreak/>
        <w:t xml:space="preserve">топшириғи ёки розилиги билан чақирилмаган бўлса, суриштирувчи, терговчи ёки суд ишда ҳимоячининг иштирок этишини ўз ташаббуси билан таъминлашга мажбур. </w:t>
      </w:r>
    </w:p>
    <w:p w:rsidR="00000000" w:rsidRDefault="0079070D">
      <w:pPr>
        <w:shd w:val="clear" w:color="auto" w:fill="FFFFFF"/>
        <w:ind w:firstLine="851"/>
        <w:jc w:val="both"/>
        <w:divId w:val="1646471943"/>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82" name="Рисунок 58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327784951"/>
        <w:rPr>
          <w:rFonts w:eastAsia="Times New Roman"/>
          <w:i/>
          <w:iCs/>
          <w:color w:val="800080"/>
          <w:sz w:val="22"/>
          <w:szCs w:val="22"/>
        </w:rPr>
      </w:pPr>
      <w:r>
        <w:rPr>
          <w:rFonts w:eastAsia="Times New Roman"/>
          <w:i/>
          <w:iCs/>
          <w:color w:val="800080"/>
          <w:sz w:val="22"/>
          <w:szCs w:val="22"/>
        </w:rPr>
        <w:t xml:space="preserve">Қаранг: мазкур Кодекс 51-моддаси биринчи қисмининг </w:t>
      </w:r>
      <w:hyperlink r:id="rId3150" w:history="1">
        <w:r>
          <w:rPr>
            <w:rFonts w:eastAsia="Times New Roman"/>
            <w:i/>
            <w:iCs/>
            <w:color w:val="008080"/>
            <w:sz w:val="22"/>
            <w:szCs w:val="22"/>
          </w:rPr>
          <w:t>1-банди</w:t>
        </w:r>
      </w:hyperlink>
      <w:r>
        <w:rPr>
          <w:rFonts w:eastAsia="Times New Roman"/>
          <w:i/>
          <w:iCs/>
          <w:color w:val="800080"/>
          <w:sz w:val="22"/>
          <w:szCs w:val="22"/>
        </w:rPr>
        <w:t xml:space="preserve">, Ўзбекистон Республикаси Олий суди Пленумининг 2000 йил 15 сентябрдаги 21-сонли «Вояга етмаганларнинг жиноятлари ҳақидаги ишлар бўйича суд амалиёти тўғрисида»ги қарорининг </w:t>
      </w:r>
      <w:hyperlink r:id="rId3151" w:anchor="2132258" w:history="1">
        <w:r>
          <w:rPr>
            <w:rFonts w:eastAsia="Times New Roman"/>
            <w:i/>
            <w:iCs/>
            <w:color w:val="008080"/>
            <w:sz w:val="22"/>
            <w:szCs w:val="22"/>
          </w:rPr>
          <w:t>3-банди</w:t>
        </w:r>
      </w:hyperlink>
      <w:r>
        <w:rPr>
          <w:rFonts w:eastAsia="Times New Roman"/>
          <w:i/>
          <w:iCs/>
          <w:color w:val="800080"/>
          <w:sz w:val="22"/>
          <w:szCs w:val="22"/>
        </w:rPr>
        <w:t>.</w:t>
      </w:r>
    </w:p>
    <w:p w:rsidR="00000000" w:rsidRDefault="0079070D">
      <w:pPr>
        <w:shd w:val="clear" w:color="auto" w:fill="FFFFFF"/>
        <w:ind w:firstLine="851"/>
        <w:jc w:val="both"/>
        <w:divId w:val="228656699"/>
        <w:rPr>
          <w:rFonts w:eastAsia="Times New Roman"/>
          <w:b/>
          <w:bCs/>
          <w:color w:val="000080"/>
        </w:rPr>
      </w:pPr>
      <w:r>
        <w:rPr>
          <w:rStyle w:val="clauseprfx1"/>
          <w:rFonts w:eastAsia="Times New Roman"/>
          <w:b/>
          <w:bCs/>
          <w:color w:val="000080"/>
        </w:rPr>
        <w:t xml:space="preserve">551-модда. </w:t>
      </w:r>
      <w:r>
        <w:rPr>
          <w:rStyle w:val="clausesuff1"/>
          <w:rFonts w:eastAsia="Times New Roman"/>
          <w:b/>
          <w:bCs/>
          <w:color w:val="000080"/>
        </w:rPr>
        <w:t>Корхона</w:t>
      </w:r>
      <w:r>
        <w:rPr>
          <w:rStyle w:val="clausesuff1"/>
          <w:rFonts w:eastAsia="Times New Roman"/>
          <w:b/>
          <w:bCs/>
          <w:color w:val="000080"/>
        </w:rPr>
        <w:t xml:space="preserve">лар, муассасалар ва ташкилотларнинг вакилларини вояга етмаганларнинг жиноятлари ҳақидаги ишлар бўйича суд муҳокамасида иштирок этишга жалб қилиш </w:t>
      </w:r>
    </w:p>
    <w:p w:rsidR="00000000" w:rsidRDefault="0079070D">
      <w:pPr>
        <w:shd w:val="clear" w:color="auto" w:fill="FFFFFF"/>
        <w:ind w:firstLine="851"/>
        <w:jc w:val="both"/>
        <w:divId w:val="525169135"/>
        <w:rPr>
          <w:rFonts w:eastAsia="Times New Roman"/>
          <w:i/>
          <w:iCs/>
          <w:color w:val="800080"/>
          <w:sz w:val="22"/>
          <w:szCs w:val="22"/>
        </w:rPr>
      </w:pPr>
      <w:hyperlink r:id="rId3152" w:anchor="25711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вояга </w:t>
      </w:r>
      <w:r>
        <w:rPr>
          <w:rFonts w:eastAsia="Times New Roman"/>
          <w:color w:val="000000"/>
        </w:rPr>
        <w:t>етмаганларнинг жиноятлари ҳақидаги ишлар кўриладиган вақт ва жой ҳақида уларнинг ота-онасини, ота-она ўрнини босувчи шахсларни, вояга етмаганлар ўқиган ёки ишлаган корхонани, муассасани, ташкилотни, вояга етмаганлар ишлари бўйича идоралараро комиссияни, за</w:t>
      </w:r>
      <w:r>
        <w:rPr>
          <w:rFonts w:eastAsia="Times New Roman"/>
          <w:color w:val="000000"/>
        </w:rPr>
        <w:t xml:space="preserve">рур бўлса, бошқа ташкилотларни ҳам хабардор қилади. Суд бу ташкилотларнинг вакилларини, судланувчининг васий ёки ҳомийсини суд мажлисига чақиришга ҳақлидир.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(551-модданинг матни Ўзбекистон Республикасининг 2017 йил 6 сентябрдаги ЎРҚ-442-сонли </w:t>
      </w:r>
      <w:hyperlink r:id="rId3153" w:anchor="3340981"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195940944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83" name="Рисунок 58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961879660"/>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2000 йил 15 сентябрдаги 21-сонли «Вояга етмаганларн</w:t>
      </w:r>
      <w:r>
        <w:rPr>
          <w:rFonts w:eastAsia="Times New Roman"/>
          <w:i/>
          <w:iCs/>
          <w:color w:val="800080"/>
          <w:sz w:val="22"/>
          <w:szCs w:val="22"/>
        </w:rPr>
        <w:t xml:space="preserve">инг жиноятлари ҳақидаги ишлар бўйича суд амалиёти тўғрисида»ги қарорининг </w:t>
      </w:r>
      <w:hyperlink r:id="rId3154" w:anchor="1449790" w:history="1">
        <w:r>
          <w:rPr>
            <w:rFonts w:eastAsia="Times New Roman"/>
            <w:i/>
            <w:iCs/>
            <w:color w:val="008080"/>
            <w:sz w:val="22"/>
            <w:szCs w:val="22"/>
          </w:rPr>
          <w:t>4-банди</w:t>
        </w:r>
      </w:hyperlink>
      <w:r>
        <w:rPr>
          <w:rFonts w:eastAsia="Times New Roman"/>
          <w:i/>
          <w:iCs/>
          <w:color w:val="800080"/>
          <w:sz w:val="22"/>
          <w:szCs w:val="22"/>
        </w:rPr>
        <w:t>.</w:t>
      </w:r>
    </w:p>
    <w:p w:rsidR="00000000" w:rsidRDefault="0079070D">
      <w:pPr>
        <w:shd w:val="clear" w:color="auto" w:fill="FFFFFF"/>
        <w:ind w:firstLine="851"/>
        <w:jc w:val="both"/>
        <w:divId w:val="652415022"/>
        <w:rPr>
          <w:rFonts w:eastAsia="Times New Roman"/>
          <w:b/>
          <w:bCs/>
          <w:color w:val="000080"/>
        </w:rPr>
      </w:pPr>
      <w:r>
        <w:rPr>
          <w:rStyle w:val="clauseprfx1"/>
          <w:rFonts w:eastAsia="Times New Roman"/>
          <w:b/>
          <w:bCs/>
          <w:color w:val="000080"/>
        </w:rPr>
        <w:t xml:space="preserve">552-модда. </w:t>
      </w:r>
      <w:r>
        <w:rPr>
          <w:rStyle w:val="clausesuff1"/>
          <w:rFonts w:eastAsia="Times New Roman"/>
          <w:b/>
          <w:bCs/>
          <w:color w:val="000080"/>
        </w:rPr>
        <w:t xml:space="preserve">Вояга етмаган шахсга айблов эълон қилиш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Вояга етмаган шахсга айблов эълон қилиш вақтида ҳимоячи билан бир</w:t>
      </w:r>
      <w:r>
        <w:rPr>
          <w:rFonts w:eastAsia="Times New Roman"/>
          <w:color w:val="000000"/>
        </w:rPr>
        <w:t xml:space="preserve"> қаторда вояга етмаган шахснинг қонуний вакили ҳам иштирок этишга ҳақлидир. </w:t>
      </w:r>
    </w:p>
    <w:p w:rsidR="00000000" w:rsidRDefault="0079070D">
      <w:pPr>
        <w:shd w:val="clear" w:color="auto" w:fill="FFFFFF"/>
        <w:ind w:firstLine="851"/>
        <w:jc w:val="both"/>
        <w:divId w:val="1208180862"/>
        <w:rPr>
          <w:rFonts w:eastAsia="Times New Roman"/>
          <w:b/>
          <w:bCs/>
          <w:color w:val="000080"/>
        </w:rPr>
      </w:pPr>
      <w:r>
        <w:rPr>
          <w:rStyle w:val="clauseprfx1"/>
          <w:rFonts w:eastAsia="Times New Roman"/>
          <w:b/>
          <w:bCs/>
          <w:color w:val="000080"/>
        </w:rPr>
        <w:t xml:space="preserve">553-модда. </w:t>
      </w:r>
      <w:r>
        <w:rPr>
          <w:rStyle w:val="clausesuff1"/>
          <w:rFonts w:eastAsia="Times New Roman"/>
          <w:b/>
          <w:bCs/>
          <w:color w:val="000080"/>
        </w:rPr>
        <w:t>Вояга етмаган гумон қилинувчи ва айбланувчини сўроқ қилиш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Вояга етмаган гумон қилинувчи ва айбланувчи ҳимоячи иштирокида сўроқ қилинади. </w:t>
      </w:r>
    </w:p>
    <w:p w:rsidR="00000000" w:rsidRDefault="0079070D">
      <w:pPr>
        <w:shd w:val="clear" w:color="auto" w:fill="FFFFFF"/>
        <w:ind w:firstLine="851"/>
        <w:jc w:val="both"/>
        <w:divId w:val="1449275497"/>
        <w:rPr>
          <w:rFonts w:eastAsia="Times New Roman"/>
          <w:i/>
          <w:iCs/>
          <w:color w:val="800080"/>
          <w:sz w:val="22"/>
          <w:szCs w:val="22"/>
        </w:rPr>
      </w:pPr>
      <w:hyperlink r:id="rId3155" w:anchor="257120"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Сўроқ қилиш чоғида суриштирувчининг, терговчининг рухсати билан вояга етмаганнинг қонуний вакили иштирок этиши мумкин.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(553-модданинг иккинчи қисми Ўзбекистон Республикасининг 2017 йил </w:t>
      </w:r>
      <w:r>
        <w:rPr>
          <w:rFonts w:eastAsia="Times New Roman"/>
          <w:i/>
          <w:iCs/>
          <w:color w:val="800000"/>
          <w:sz w:val="22"/>
          <w:szCs w:val="22"/>
        </w:rPr>
        <w:t xml:space="preserve">6 сентябрдаги ЎРҚ-442-сонли </w:t>
      </w:r>
      <w:hyperlink r:id="rId3156" w:anchor="3329090"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Ҳимоячи ва қонуний вакил гумон қилинувчига ва айбланувчига саволлар беришга ҳақли. Сўроқ охирида ҳимоячи ва қонуний вакил баённома билан танишиш ва у ҳақда ўз мулоҳазаларини билдиришга ҳақлидир.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Вояга етмаган гумон қилинувчини, айбланувчини сўроқ қилишга </w:t>
      </w:r>
      <w:r>
        <w:rPr>
          <w:rFonts w:eastAsia="Times New Roman"/>
          <w:color w:val="000000"/>
        </w:rPr>
        <w:t xml:space="preserve">кетган умумий вақт, кун давомида дам олиш ва овқатланиш учун бир соатлик танаффусни ҳисобга олмаганда, олти соатдан ошмаслиги керак. </w:t>
      </w:r>
    </w:p>
    <w:p w:rsidR="00000000" w:rsidRDefault="0079070D">
      <w:pPr>
        <w:shd w:val="clear" w:color="auto" w:fill="FFFFFF"/>
        <w:ind w:firstLine="851"/>
        <w:jc w:val="both"/>
        <w:divId w:val="866521886"/>
        <w:rPr>
          <w:rFonts w:eastAsia="Times New Roman"/>
          <w:b/>
          <w:bCs/>
          <w:color w:val="000080"/>
        </w:rPr>
      </w:pPr>
      <w:r>
        <w:rPr>
          <w:rStyle w:val="clauseprfx1"/>
          <w:rFonts w:eastAsia="Times New Roman"/>
          <w:b/>
          <w:bCs/>
          <w:color w:val="000080"/>
        </w:rPr>
        <w:t xml:space="preserve">554-модда. </w:t>
      </w:r>
      <w:r>
        <w:rPr>
          <w:rStyle w:val="clausesuff1"/>
          <w:rFonts w:eastAsia="Times New Roman"/>
          <w:b/>
          <w:bCs/>
          <w:color w:val="000080"/>
        </w:rPr>
        <w:t>Вояга етмаган айбланувчини сўроқ қилишда педагог ёки психологнинг иштироки</w:t>
      </w:r>
    </w:p>
    <w:p w:rsidR="00000000" w:rsidRDefault="0079070D">
      <w:pPr>
        <w:shd w:val="clear" w:color="auto" w:fill="FFFFFF"/>
        <w:ind w:firstLine="851"/>
        <w:jc w:val="both"/>
        <w:divId w:val="9065260"/>
        <w:rPr>
          <w:rFonts w:eastAsia="Times New Roman"/>
          <w:i/>
          <w:iCs/>
          <w:color w:val="800080"/>
          <w:sz w:val="22"/>
          <w:szCs w:val="22"/>
        </w:rPr>
      </w:pPr>
      <w:hyperlink r:id="rId3157" w:anchor="257126"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Вояга етмаган айбланувчини сўроқ қилишда суриштирувчи, терговчи ёки прокурорнинг ихтиёрига кўра педагог ёки психолог иштирок этиши мумкин. У суриштирувчининг, терговчининг рухсати билан айблан</w:t>
      </w:r>
      <w:r>
        <w:rPr>
          <w:rFonts w:eastAsia="Times New Roman"/>
          <w:color w:val="000000"/>
        </w:rPr>
        <w:t xml:space="preserve">увчига саволлар беришга, сўроқ тугаганидан сўнг эса, сўроқ баённомаси билан танишиб, баённомадаги ёзувларнинг тўғрилиги ва тўлиқлиги ҳақида ўз фикрларини ёзма равишда беришга ҳақлидир. Бу ҳуқуқлар </w:t>
      </w:r>
      <w:r>
        <w:rPr>
          <w:rFonts w:eastAsia="Times New Roman"/>
          <w:color w:val="000000"/>
        </w:rPr>
        <w:lastRenderedPageBreak/>
        <w:t>суриштирувчи, терговчи томонидан педагог ёки психологга воя</w:t>
      </w:r>
      <w:r>
        <w:rPr>
          <w:rFonts w:eastAsia="Times New Roman"/>
          <w:color w:val="000000"/>
        </w:rPr>
        <w:t>га етмаган шахсни сўроқ қилишдан олдин тушунтирилади ва бу ҳақда сўроқ баённомасида қайд қилинади.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(554-модданинг матни Ўзбекистон Республикасининг 2017 йил 6 сентябрдаги ЎРҚ-442-сонли </w:t>
      </w:r>
      <w:hyperlink r:id="rId3158" w:anchor="3329088"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1763408255"/>
        <w:rPr>
          <w:rFonts w:eastAsia="Times New Roman"/>
          <w:b/>
          <w:bCs/>
          <w:color w:val="000080"/>
        </w:rPr>
      </w:pPr>
      <w:r>
        <w:rPr>
          <w:rStyle w:val="clauseprfx1"/>
          <w:rFonts w:eastAsia="Times New Roman"/>
          <w:b/>
          <w:bCs/>
          <w:color w:val="000080"/>
        </w:rPr>
        <w:t xml:space="preserve">555-модда. </w:t>
      </w:r>
      <w:r>
        <w:rPr>
          <w:rStyle w:val="clausesuff1"/>
          <w:rFonts w:eastAsia="Times New Roman"/>
          <w:b/>
          <w:bCs/>
          <w:color w:val="000080"/>
        </w:rPr>
        <w:t>Вояга етмаган айбланувчига нисбатан эҳтиёт чоралари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Ушбу Кодекснинг </w:t>
      </w:r>
      <w:hyperlink r:id="rId3159" w:history="1">
        <w:r>
          <w:rPr>
            <w:rFonts w:eastAsia="Times New Roman"/>
            <w:color w:val="008080"/>
          </w:rPr>
          <w:t xml:space="preserve">236-моддасида </w:t>
        </w:r>
      </w:hyperlink>
      <w:r>
        <w:rPr>
          <w:rFonts w:eastAsia="Times New Roman"/>
          <w:color w:val="000000"/>
        </w:rPr>
        <w:t>назарда тутилган асослар бўлган тақдирда вояга етмаган а</w:t>
      </w:r>
      <w:r>
        <w:rPr>
          <w:rFonts w:eastAsia="Times New Roman"/>
          <w:color w:val="000000"/>
        </w:rPr>
        <w:t xml:space="preserve">йбланувчига ушбу Кодекснинг </w:t>
      </w:r>
      <w:hyperlink r:id="rId3160" w:history="1">
        <w:r>
          <w:rPr>
            <w:rFonts w:eastAsia="Times New Roman"/>
            <w:color w:val="008080"/>
          </w:rPr>
          <w:t xml:space="preserve">237-моддасида </w:t>
        </w:r>
      </w:hyperlink>
      <w:r>
        <w:rPr>
          <w:rFonts w:eastAsia="Times New Roman"/>
          <w:color w:val="000000"/>
        </w:rPr>
        <w:t>назарда тутилган эҳтиёт чораларидан бирини қўллаш мумкин. Вояга етмаган шахс ота-онасининг, ҳомийлар, васийларнинг қаровига ёки, башарти у болалар муассасасида тарбияла</w:t>
      </w:r>
      <w:r>
        <w:rPr>
          <w:rFonts w:eastAsia="Times New Roman"/>
          <w:color w:val="000000"/>
        </w:rPr>
        <w:t xml:space="preserve">наётган бўлса, шу муассаса раҳбарларининг қаровига ҳам берилиши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Вояга етмаган айбланувчига нисбатан эҳтиёт чоралари қўлланилгани тўғрисида унинг қонуний вакилига, агар бундай вакил бўлмаса, бошқа қариндошларига хабар қилинади. </w:t>
      </w:r>
    </w:p>
    <w:p w:rsidR="00000000" w:rsidRDefault="0079070D">
      <w:pPr>
        <w:shd w:val="clear" w:color="auto" w:fill="FFFFFF"/>
        <w:ind w:firstLine="851"/>
        <w:jc w:val="both"/>
        <w:divId w:val="70464648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84" name="Рисунок 58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861117536"/>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2000 йил 15 сентябрдаги 21-сонли «Вояга етмаганларн</w:t>
      </w:r>
      <w:r>
        <w:rPr>
          <w:rFonts w:eastAsia="Times New Roman"/>
          <w:i/>
          <w:iCs/>
          <w:color w:val="800080"/>
          <w:sz w:val="22"/>
          <w:szCs w:val="22"/>
        </w:rPr>
        <w:t xml:space="preserve">инг жиноятлари ҳақидаги ишлар бўйича суд амалиёти тўғрисида»ги қарорининг </w:t>
      </w:r>
      <w:hyperlink r:id="rId3161" w:anchor="2375307" w:history="1">
        <w:r>
          <w:rPr>
            <w:rFonts w:eastAsia="Times New Roman"/>
            <w:i/>
            <w:iCs/>
            <w:color w:val="008080"/>
            <w:sz w:val="22"/>
            <w:szCs w:val="22"/>
          </w:rPr>
          <w:t>2-банди</w:t>
        </w:r>
      </w:hyperlink>
      <w:r>
        <w:rPr>
          <w:rFonts w:eastAsia="Times New Roman"/>
          <w:i/>
          <w:iCs/>
          <w:color w:val="800080"/>
          <w:sz w:val="22"/>
          <w:szCs w:val="22"/>
        </w:rPr>
        <w:t>.</w:t>
      </w:r>
    </w:p>
    <w:p w:rsidR="00000000" w:rsidRDefault="0079070D">
      <w:pPr>
        <w:shd w:val="clear" w:color="auto" w:fill="FFFFFF"/>
        <w:ind w:firstLine="851"/>
        <w:jc w:val="both"/>
        <w:divId w:val="253365100"/>
        <w:rPr>
          <w:rFonts w:eastAsia="Times New Roman"/>
          <w:b/>
          <w:bCs/>
          <w:color w:val="000080"/>
        </w:rPr>
      </w:pPr>
      <w:r>
        <w:rPr>
          <w:rStyle w:val="clauseprfx1"/>
          <w:rFonts w:eastAsia="Times New Roman"/>
          <w:b/>
          <w:bCs/>
          <w:color w:val="000080"/>
        </w:rPr>
        <w:t xml:space="preserve">556-модда. </w:t>
      </w:r>
      <w:r>
        <w:rPr>
          <w:rStyle w:val="clausesuff1"/>
          <w:rFonts w:eastAsia="Times New Roman"/>
          <w:b/>
          <w:bCs/>
          <w:color w:val="000080"/>
        </w:rPr>
        <w:t xml:space="preserve">Вояга етмаган шахсни қаровга топшириш тартиби </w:t>
      </w:r>
    </w:p>
    <w:p w:rsidR="00000000" w:rsidRDefault="0079070D">
      <w:pPr>
        <w:shd w:val="clear" w:color="auto" w:fill="FFFFFF"/>
        <w:ind w:firstLine="851"/>
        <w:jc w:val="both"/>
        <w:divId w:val="780491523"/>
        <w:rPr>
          <w:rFonts w:eastAsia="Times New Roman"/>
          <w:i/>
          <w:iCs/>
          <w:color w:val="800080"/>
          <w:sz w:val="22"/>
          <w:szCs w:val="22"/>
        </w:rPr>
      </w:pPr>
      <w:hyperlink r:id="rId3162" w:anchor="25713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Вояга етмаган шахсни ота-онаси, васийлар, ҳомийлар ёки болалар муассасаси раҳбарларининг қаровига топшириш мазкур шахслардан биронтаси вояга етмаганнинг суриштирувчи, терговчи, прокурор ҳузурига ва судга ўз вақтида </w:t>
      </w:r>
      <w:r>
        <w:rPr>
          <w:rFonts w:eastAsia="Times New Roman"/>
          <w:color w:val="000000"/>
        </w:rPr>
        <w:t xml:space="preserve">келишини, шунингдек айбланувчининг ушбу Кодекс </w:t>
      </w:r>
      <w:hyperlink r:id="rId3163" w:history="1">
        <w:r>
          <w:rPr>
            <w:rFonts w:eastAsia="Times New Roman"/>
            <w:color w:val="008080"/>
          </w:rPr>
          <w:t xml:space="preserve">46-моддасида </w:t>
        </w:r>
      </w:hyperlink>
      <w:r>
        <w:rPr>
          <w:rFonts w:eastAsia="Times New Roman"/>
          <w:color w:val="000000"/>
        </w:rPr>
        <w:t xml:space="preserve">назарда тутилган бошқа мажбуриятларни бажаришини таъминлаш масъулиятини ёзма равишда ўз зиммасига олишидан иборатдир.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(556-модданинг биринчи қисми Ўзбекистон Республикасининг 2017 йил 6 сентябрдаги ЎРҚ-442-сонли </w:t>
      </w:r>
      <w:hyperlink r:id="rId3164" w:anchor="3329092"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Вояга етмаганни ота-онасининг,</w:t>
      </w:r>
      <w:r>
        <w:rPr>
          <w:rFonts w:eastAsia="Times New Roman"/>
          <w:color w:val="000000"/>
        </w:rPr>
        <w:t xml:space="preserve"> васийларнинг, ҳомийларнинг ёки бошқа шахсларнинг қаровига топшириш уларнинг, шунингдек вояга етмаган шахснинг ўзининг розилиги билангина амалга оширилади. </w:t>
      </w:r>
    </w:p>
    <w:p w:rsidR="00000000" w:rsidRDefault="0079070D">
      <w:pPr>
        <w:shd w:val="clear" w:color="auto" w:fill="FFFFFF"/>
        <w:ind w:firstLine="851"/>
        <w:jc w:val="both"/>
        <w:divId w:val="900096855"/>
        <w:rPr>
          <w:rFonts w:eastAsia="Times New Roman"/>
          <w:i/>
          <w:iCs/>
          <w:color w:val="800080"/>
          <w:sz w:val="22"/>
          <w:szCs w:val="22"/>
        </w:rPr>
      </w:pPr>
      <w:hyperlink r:id="rId3165" w:anchor="25713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 терговчи, прокурор, суд вояга етмаган шахсни қаровга топширишдан олдин ота-оналар, васийлар ёки ҳомийларнинг шахси, уларнинг вояга етмаган шахс билан ўзаро муносабати ҳақида маълумот тўплаши ва улар ўсмирни қаров остига олишни лозим даражада</w:t>
      </w:r>
      <w:r>
        <w:rPr>
          <w:rFonts w:eastAsia="Times New Roman"/>
          <w:color w:val="000000"/>
        </w:rPr>
        <w:t xml:space="preserve"> амалга оширишга қодир эканлигига ишонч ҳосил қилиши керак.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(556-модданинг учинчи қисми Ўзбекистон Республикасининг 2017 йил 6 сентябрдаги ЎРҚ-442-сонли </w:t>
      </w:r>
      <w:hyperlink r:id="rId3166" w:anchor="3329093"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w:t>
      </w:r>
      <w:r>
        <w:rPr>
          <w:rFonts w:eastAsia="Times New Roman"/>
          <w:i/>
          <w:iCs/>
          <w:color w:val="800000"/>
          <w:sz w:val="22"/>
          <w:szCs w:val="22"/>
        </w:rPr>
        <w:t>,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Ота-оналар, васийлар, ҳомийлар ўзларининг касалликлари, иш билан банд эканликлари, вояга етмаган шахс билан ўзаро муносабатлари ёмонлашганлиги ва шунинг оқибатида унинг муносиб хулқ-атворда бўлишини таъминлай олмасликлари саба</w:t>
      </w:r>
      <w:r>
        <w:rPr>
          <w:rFonts w:eastAsia="Times New Roman"/>
          <w:color w:val="000000"/>
        </w:rPr>
        <w:t xml:space="preserve">бли вояга етмаган шахс ўз қаровларида бўлишидан истаган вақтда воз кечишга ҳақлидир. </w:t>
      </w:r>
    </w:p>
    <w:p w:rsidR="00000000" w:rsidRDefault="0079070D">
      <w:pPr>
        <w:shd w:val="clear" w:color="auto" w:fill="FFFFFF"/>
        <w:ind w:firstLine="851"/>
        <w:jc w:val="both"/>
        <w:divId w:val="388652668"/>
        <w:rPr>
          <w:rFonts w:eastAsia="Times New Roman"/>
          <w:color w:val="000000"/>
        </w:rPr>
      </w:pPr>
      <w:r>
        <w:rPr>
          <w:rFonts w:eastAsia="Times New Roman"/>
          <w:color w:val="000000"/>
        </w:rPr>
        <w:t>Ота-оналардан, васийлардан, ҳомийлардан болалар муассасаси раҳбарларидан вояга етмаган шахсни қаровга қабул қилиш ҳақида тилхат олинаётганда улар ушбу эҳтиёт чораси қўлла</w:t>
      </w:r>
      <w:r>
        <w:rPr>
          <w:rFonts w:eastAsia="Times New Roman"/>
          <w:color w:val="000000"/>
        </w:rPr>
        <w:t>нишига асос бўлган айбловнинг моҳияти, айбланувчига тайинланиши мумкин бўлган жазо ва вояга етмаган шахс содир этиши эҳтимол тутилган қилмишларнинг олдини олиш мақсадида қаровга берилганидан кейин у худди ана шу хатти-ҳаракатларни содир этса, қаровга олувч</w:t>
      </w:r>
      <w:r>
        <w:rPr>
          <w:rFonts w:eastAsia="Times New Roman"/>
          <w:color w:val="000000"/>
        </w:rPr>
        <w:t xml:space="preserve">иларнинг жавобгарлиги ҳақида хабардор қилиниши лозим. Бу маълумотлар қаровга бериш баённомасида ёки суд мажлиси баённомасида акс эттирилади.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Айбланувчи ўз вазифасини бажармаган тақдирда уни ўз қарамоғига олган шахс қонунда назарда тутилган жавобгарликка т</w:t>
      </w:r>
      <w:r>
        <w:rPr>
          <w:rFonts w:eastAsia="Times New Roman"/>
          <w:color w:val="000000"/>
        </w:rPr>
        <w:t xml:space="preserve">ортилиши мумкин. </w:t>
      </w:r>
    </w:p>
    <w:p w:rsidR="00000000" w:rsidRDefault="0079070D">
      <w:pPr>
        <w:shd w:val="clear" w:color="auto" w:fill="FFFFFF"/>
        <w:ind w:firstLine="851"/>
        <w:jc w:val="both"/>
        <w:divId w:val="76279720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85" name="Рисунок 58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397901751"/>
        <w:rPr>
          <w:rFonts w:eastAsia="Times New Roman"/>
          <w:i/>
          <w:iCs/>
          <w:color w:val="800080"/>
          <w:sz w:val="22"/>
          <w:szCs w:val="22"/>
        </w:rPr>
      </w:pPr>
      <w:r>
        <w:rPr>
          <w:rFonts w:eastAsia="Times New Roman"/>
          <w:i/>
          <w:iCs/>
          <w:color w:val="800080"/>
          <w:sz w:val="22"/>
          <w:szCs w:val="22"/>
        </w:rPr>
        <w:lastRenderedPageBreak/>
        <w:t xml:space="preserve">Қаранг: Ўзбекистон Республикаси Маъмурий жавобгарлик тўғрисидаги кодексининг </w:t>
      </w:r>
      <w:hyperlink r:id="rId3167" w:anchor="200744" w:history="1">
        <w:r>
          <w:rPr>
            <w:rFonts w:eastAsia="Times New Roman"/>
            <w:i/>
            <w:iCs/>
            <w:color w:val="008080"/>
            <w:sz w:val="22"/>
            <w:szCs w:val="22"/>
          </w:rPr>
          <w:t>207-моддаси</w:t>
        </w:r>
      </w:hyperlink>
      <w:r>
        <w:rPr>
          <w:rFonts w:eastAsia="Times New Roman"/>
          <w:i/>
          <w:iCs/>
          <w:color w:val="800080"/>
          <w:sz w:val="22"/>
          <w:szCs w:val="22"/>
        </w:rPr>
        <w:t>.</w:t>
      </w:r>
    </w:p>
    <w:p w:rsidR="00000000" w:rsidRDefault="0079070D">
      <w:pPr>
        <w:shd w:val="clear" w:color="auto" w:fill="FFFFFF"/>
        <w:ind w:firstLine="851"/>
        <w:jc w:val="both"/>
        <w:divId w:val="383915050"/>
        <w:rPr>
          <w:rFonts w:eastAsia="Times New Roman"/>
          <w:b/>
          <w:bCs/>
          <w:color w:val="000080"/>
        </w:rPr>
      </w:pPr>
      <w:r>
        <w:rPr>
          <w:rStyle w:val="clauseprfx1"/>
          <w:rFonts w:eastAsia="Times New Roman"/>
          <w:b/>
          <w:bCs/>
          <w:color w:val="000080"/>
        </w:rPr>
        <w:t xml:space="preserve">557-модда. </w:t>
      </w:r>
      <w:r>
        <w:rPr>
          <w:rStyle w:val="clausesuff1"/>
          <w:rFonts w:eastAsia="Times New Roman"/>
          <w:b/>
          <w:bCs/>
          <w:color w:val="000080"/>
        </w:rPr>
        <w:t>Вояга етмаган шахсни болалар муассасасига жойлаштириш</w:t>
      </w:r>
    </w:p>
    <w:p w:rsidR="00000000" w:rsidRDefault="0079070D">
      <w:pPr>
        <w:shd w:val="clear" w:color="auto" w:fill="FFFFFF"/>
        <w:ind w:firstLine="851"/>
        <w:jc w:val="both"/>
        <w:divId w:val="658312466"/>
        <w:rPr>
          <w:rFonts w:eastAsia="Times New Roman"/>
          <w:i/>
          <w:iCs/>
          <w:color w:val="800080"/>
          <w:sz w:val="22"/>
          <w:szCs w:val="22"/>
        </w:rPr>
      </w:pPr>
      <w:hyperlink r:id="rId3168" w:anchor="25714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Эҳтиёт чораларини қўллаш учун асослар бўлган тақдирда, вояга етмаган айбланувчини, судланувчини турмуш</w:t>
      </w:r>
      <w:r>
        <w:rPr>
          <w:rFonts w:eastAsia="Times New Roman"/>
          <w:color w:val="000000"/>
        </w:rPr>
        <w:t xml:space="preserve"> ва тарбияланиш шароитига кўра илгариги яшаш жойида қолдириб бўлмаса, у суриштирувчининг, терговчининг прокурор санкция берган қарорига ёки суднинг ажримига биноан болалар муассасасига жойлаштирилиши мумкин.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(557-модданинг матни Ўзбекистон Республикасинин</w:t>
      </w:r>
      <w:r>
        <w:rPr>
          <w:rFonts w:eastAsia="Times New Roman"/>
          <w:i/>
          <w:iCs/>
          <w:color w:val="800000"/>
          <w:sz w:val="22"/>
          <w:szCs w:val="22"/>
        </w:rPr>
        <w:t xml:space="preserve">г 2017 йил 6 сентябрдаги ЎРҚ-442-сонли </w:t>
      </w:r>
      <w:hyperlink r:id="rId3169" w:anchor="3329094"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63457951"/>
        <w:rPr>
          <w:rFonts w:eastAsia="Times New Roman"/>
          <w:i/>
          <w:iCs/>
          <w:color w:val="800080"/>
          <w:sz w:val="22"/>
          <w:szCs w:val="22"/>
        </w:rPr>
      </w:pPr>
      <w:hyperlink r:id="rId3170" w:anchor="2461658" w:history="1">
        <w:r>
          <w:rPr>
            <w:rFonts w:eastAsia="Times New Roman"/>
            <w:i/>
            <w:iCs/>
            <w:color w:val="008080"/>
            <w:sz w:val="22"/>
            <w:szCs w:val="22"/>
          </w:rPr>
          <w:t>Олдинги</w:t>
        </w:r>
      </w:hyperlink>
      <w:r>
        <w:rPr>
          <w:rFonts w:eastAsia="Times New Roman"/>
          <w:i/>
          <w:iCs/>
          <w:color w:val="800080"/>
          <w:sz w:val="22"/>
          <w:szCs w:val="22"/>
        </w:rPr>
        <w:t> т</w:t>
      </w:r>
      <w:r>
        <w:rPr>
          <w:rFonts w:eastAsia="Times New Roman"/>
          <w:i/>
          <w:iCs/>
          <w:color w:val="800080"/>
          <w:sz w:val="22"/>
          <w:szCs w:val="22"/>
        </w:rPr>
        <w:t>аҳрирга қаранг.</w:t>
      </w:r>
    </w:p>
    <w:p w:rsidR="00000000" w:rsidRDefault="0079070D">
      <w:pPr>
        <w:shd w:val="clear" w:color="auto" w:fill="FFFFFF"/>
        <w:ind w:firstLine="851"/>
        <w:jc w:val="both"/>
        <w:divId w:val="1463621202"/>
        <w:rPr>
          <w:rFonts w:eastAsia="Times New Roman"/>
          <w:b/>
          <w:bCs/>
          <w:color w:val="000080"/>
        </w:rPr>
      </w:pPr>
      <w:r>
        <w:rPr>
          <w:rStyle w:val="clauseprfx1"/>
          <w:rFonts w:eastAsia="Times New Roman"/>
          <w:b/>
          <w:bCs/>
          <w:color w:val="000080"/>
        </w:rPr>
        <w:t xml:space="preserve">558-модда. </w:t>
      </w:r>
      <w:r>
        <w:rPr>
          <w:rStyle w:val="clausesuff1"/>
          <w:rFonts w:eastAsia="Times New Roman"/>
          <w:b/>
          <w:bCs/>
          <w:color w:val="000080"/>
        </w:rPr>
        <w:t>Вояга етмаган айбланувчини қамоққа олиш ёки уй қамоғига жойлаштириш</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(558-модданинг номи Ўзбекистон Республикасининг 2014 йил 4 сентябрдаги ЎРҚ-373-сонли </w:t>
      </w:r>
      <w:hyperlink r:id="rId3171" w:anchor="2457054"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2014 й., 36-сон, 452-модда)</w:t>
      </w:r>
    </w:p>
    <w:p w:rsidR="00000000" w:rsidRDefault="0079070D">
      <w:pPr>
        <w:shd w:val="clear" w:color="auto" w:fill="FFFFFF"/>
        <w:ind w:firstLine="851"/>
        <w:jc w:val="both"/>
        <w:divId w:val="1269660963"/>
        <w:rPr>
          <w:rFonts w:eastAsia="Times New Roman"/>
          <w:i/>
          <w:iCs/>
          <w:color w:val="800080"/>
          <w:sz w:val="22"/>
          <w:szCs w:val="22"/>
        </w:rPr>
      </w:pPr>
      <w:hyperlink r:id="rId3172" w:anchor="260986"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Эҳтиёт чораси сифатида қамоққа олиш ёки уй қамоғи вояга етмаган шахсга нисбатан фақат ушбу Кодекснинг </w:t>
      </w:r>
      <w:hyperlink r:id="rId3173" w:history="1">
        <w:r>
          <w:rPr>
            <w:rFonts w:eastAsia="Times New Roman"/>
            <w:color w:val="008080"/>
          </w:rPr>
          <w:t xml:space="preserve">236-моддасида </w:t>
        </w:r>
      </w:hyperlink>
      <w:r>
        <w:rPr>
          <w:rFonts w:eastAsia="Times New Roman"/>
          <w:color w:val="000000"/>
        </w:rPr>
        <w:t>назарда тутилган асослар бўлганда ва унга беш йилдан ортиқ муддатга озодликдан маҳрум қилиш та</w:t>
      </w:r>
      <w:r>
        <w:rPr>
          <w:rFonts w:eastAsia="Times New Roman"/>
          <w:color w:val="000000"/>
        </w:rPr>
        <w:t xml:space="preserve">йинланиши мумкин бўлган қасддан жиноят содир этганликда айб эълон қилинган ҳамда айбланувчининг муносиб хулқ-атворда бўлишини бошқа эҳтиёт чоралари таъминлай олмайдиган тақдирда қўлланилиши мумкин.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(558-модданинг биринчи қисми Ўзбекистон Республикасининг </w:t>
      </w:r>
      <w:r>
        <w:rPr>
          <w:rFonts w:eastAsia="Times New Roman"/>
          <w:i/>
          <w:iCs/>
          <w:color w:val="800000"/>
          <w:sz w:val="22"/>
          <w:szCs w:val="22"/>
        </w:rPr>
        <w:t xml:space="preserve">2014 йил 4 сентябрдаги ЎРҚ-373-сонли </w:t>
      </w:r>
      <w:hyperlink r:id="rId3174" w:anchor="2457055"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2014 й., 36-сон, 452-модда)</w:t>
      </w:r>
    </w:p>
    <w:p w:rsidR="00000000" w:rsidRDefault="0079070D">
      <w:pPr>
        <w:shd w:val="clear" w:color="auto" w:fill="FFFFFF"/>
        <w:ind w:firstLine="851"/>
        <w:jc w:val="both"/>
        <w:divId w:val="165093525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86" name="Рисунок 58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034304154"/>
        <w:rPr>
          <w:rFonts w:eastAsia="Times New Roman"/>
          <w:i/>
          <w:iCs/>
          <w:color w:val="800080"/>
          <w:sz w:val="22"/>
          <w:szCs w:val="22"/>
        </w:rPr>
      </w:pPr>
      <w:r>
        <w:rPr>
          <w:rFonts w:eastAsia="Times New Roman"/>
          <w:i/>
          <w:iCs/>
          <w:color w:val="800080"/>
          <w:sz w:val="22"/>
          <w:szCs w:val="22"/>
        </w:rPr>
        <w:t xml:space="preserve">Қаранг: Ўзбекистон Республикаси Жиноят кодекси 15-моддасининг </w:t>
      </w:r>
      <w:hyperlink r:id="rId3175" w:anchor="175467" w:history="1">
        <w:r>
          <w:rPr>
            <w:rFonts w:eastAsia="Times New Roman"/>
            <w:i/>
            <w:iCs/>
            <w:color w:val="008080"/>
            <w:sz w:val="22"/>
            <w:szCs w:val="22"/>
          </w:rPr>
          <w:t xml:space="preserve">тўртинчи қисми </w:t>
        </w:r>
      </w:hyperlink>
      <w:r>
        <w:rPr>
          <w:rFonts w:eastAsia="Times New Roman"/>
          <w:i/>
          <w:iCs/>
          <w:color w:val="800080"/>
          <w:sz w:val="22"/>
          <w:szCs w:val="22"/>
        </w:rPr>
        <w:t xml:space="preserve">ва </w:t>
      </w:r>
      <w:hyperlink r:id="rId3176" w:anchor="179916" w:history="1">
        <w:r>
          <w:rPr>
            <w:rFonts w:eastAsia="Times New Roman"/>
            <w:i/>
            <w:iCs/>
            <w:color w:val="008080"/>
            <w:sz w:val="22"/>
            <w:szCs w:val="22"/>
          </w:rPr>
          <w:t>21-моддаси</w:t>
        </w:r>
      </w:hyperlink>
      <w:r>
        <w:rPr>
          <w:rFonts w:eastAsia="Times New Roman"/>
          <w:i/>
          <w:iCs/>
          <w:color w:val="800080"/>
          <w:sz w:val="22"/>
          <w:szCs w:val="22"/>
        </w:rPr>
        <w:t>, Ўзбекистон Республикаси Олий суди Пленумининг 2000 йил 1</w:t>
      </w:r>
      <w:r>
        <w:rPr>
          <w:rFonts w:eastAsia="Times New Roman"/>
          <w:i/>
          <w:iCs/>
          <w:color w:val="800080"/>
          <w:sz w:val="22"/>
          <w:szCs w:val="22"/>
        </w:rPr>
        <w:t xml:space="preserve">5 сентябрдаги 21-сонли «Вояга етмаганларнинг жиноятлари ҳақидаги ишлар бўйича суд амалиёти тўғрисида»ги қарорининг </w:t>
      </w:r>
      <w:hyperlink r:id="rId3177" w:anchor="2375309" w:history="1">
        <w:r>
          <w:rPr>
            <w:rFonts w:eastAsia="Times New Roman"/>
            <w:i/>
            <w:iCs/>
            <w:color w:val="008080"/>
            <w:sz w:val="22"/>
            <w:szCs w:val="22"/>
          </w:rPr>
          <w:t>2-банди</w:t>
        </w:r>
      </w:hyperlink>
      <w:r>
        <w:rPr>
          <w:rFonts w:eastAsia="Times New Roman"/>
          <w:i/>
          <w:iCs/>
          <w:color w:val="800080"/>
          <w:sz w:val="22"/>
          <w:szCs w:val="22"/>
        </w:rPr>
        <w:t>, Ўзбекистон Республикаси Олий суди Пленумининг 2007 йил 14 ноябрдаги 16-сонли</w:t>
      </w:r>
      <w:r>
        <w:rPr>
          <w:rFonts w:eastAsia="Times New Roman"/>
          <w:i/>
          <w:iCs/>
          <w:color w:val="800080"/>
          <w:sz w:val="22"/>
          <w:szCs w:val="22"/>
        </w:rPr>
        <w:t xml:space="preserve"> «Судга қадар иш юритиш босқичида қамоққа олиш тарзидаги эҳтиёт чорасининг судлар томонидан қўлланилиши тўғрисида»ги қарорининг </w:t>
      </w:r>
      <w:hyperlink r:id="rId3178" w:anchor="1596185" w:history="1">
        <w:r>
          <w:rPr>
            <w:rFonts w:eastAsia="Times New Roman"/>
            <w:i/>
            <w:iCs/>
            <w:color w:val="008080"/>
            <w:sz w:val="22"/>
            <w:szCs w:val="22"/>
          </w:rPr>
          <w:t>5-банди</w:t>
        </w:r>
      </w:hyperlink>
      <w:r>
        <w:rPr>
          <w:rFonts w:eastAsia="Times New Roman"/>
          <w:i/>
          <w:iCs/>
          <w:color w:val="800080"/>
          <w:sz w:val="22"/>
          <w:szCs w:val="22"/>
        </w:rPr>
        <w:t>.</w:t>
      </w:r>
    </w:p>
    <w:p w:rsidR="00000000" w:rsidRDefault="0079070D">
      <w:pPr>
        <w:shd w:val="clear" w:color="auto" w:fill="FFFFFF"/>
        <w:ind w:firstLine="851"/>
        <w:jc w:val="both"/>
        <w:divId w:val="340939777"/>
        <w:rPr>
          <w:rFonts w:eastAsia="Times New Roman"/>
          <w:i/>
          <w:iCs/>
          <w:color w:val="800080"/>
          <w:sz w:val="22"/>
          <w:szCs w:val="22"/>
        </w:rPr>
      </w:pPr>
      <w:hyperlink r:id="rId3179" w:anchor="1325397"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Вояга етмаган шахсга нисбатан қамоққа олиш ёки уй қамоғи тарзидаги эҳтиёт чорасини қўллаш тўғрисида илтимоснома қўзғатиш ҳақидаги масалани кўриб чиқишда пр</w:t>
      </w:r>
      <w:r>
        <w:rPr>
          <w:rFonts w:eastAsia="Times New Roman"/>
          <w:color w:val="000000"/>
        </w:rPr>
        <w:t xml:space="preserve">окурор иш материаллари билан шахсан танишиб чиқиши, илтимосноманинг асослилигини текшириши, ҳодисанинг фавқулоддалигига ишонч ҳосил қилиши ва айбланувчини ушбу эҳтиёт чорасини қўллаш билан боғлиқ ҳолатлар бўйича сўроқ қилиши шарт.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(558-модданинг иккинчи қ</w:t>
      </w:r>
      <w:r>
        <w:rPr>
          <w:rFonts w:eastAsia="Times New Roman"/>
          <w:i/>
          <w:iCs/>
          <w:color w:val="800000"/>
          <w:sz w:val="22"/>
          <w:szCs w:val="22"/>
        </w:rPr>
        <w:t xml:space="preserve">исми Ўзбекистон Республикасининг 2014 йил 4 сентябрдаги ЎРҚ-373-сонли </w:t>
      </w:r>
      <w:hyperlink r:id="rId3180" w:anchor="2457056"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2014 й., 36-сон, 452-модда)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Эҳтиёт чораси сифатида қамоққа олиш қўлланилган вояга </w:t>
      </w:r>
      <w:r>
        <w:rPr>
          <w:rFonts w:eastAsia="Times New Roman"/>
          <w:color w:val="000000"/>
        </w:rPr>
        <w:t xml:space="preserve">етмаган шахслар катта ёшдагилардан, шунингдек вояга етмаган маҳкумлардан алоҳида сақланиши лозим. </w:t>
      </w:r>
    </w:p>
    <w:p w:rsidR="00000000" w:rsidRDefault="0079070D">
      <w:pPr>
        <w:shd w:val="clear" w:color="auto" w:fill="FFFFFF"/>
        <w:ind w:firstLine="851"/>
        <w:jc w:val="both"/>
        <w:divId w:val="1155100987"/>
        <w:rPr>
          <w:rFonts w:eastAsia="Times New Roman"/>
          <w:i/>
          <w:iCs/>
          <w:color w:val="800080"/>
          <w:sz w:val="22"/>
          <w:szCs w:val="22"/>
        </w:rPr>
      </w:pPr>
      <w:hyperlink r:id="rId3181" w:anchor="257146"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1150687"/>
        <w:rPr>
          <w:rFonts w:eastAsia="Times New Roman"/>
          <w:b/>
          <w:bCs/>
          <w:color w:val="000080"/>
        </w:rPr>
      </w:pPr>
      <w:r>
        <w:rPr>
          <w:rStyle w:val="clauseprfx1"/>
          <w:rFonts w:eastAsia="Times New Roman"/>
          <w:b/>
          <w:bCs/>
          <w:color w:val="000080"/>
        </w:rPr>
        <w:t xml:space="preserve">559-модда. </w:t>
      </w:r>
      <w:r>
        <w:rPr>
          <w:rStyle w:val="clausesuff1"/>
          <w:rFonts w:eastAsia="Times New Roman"/>
          <w:b/>
          <w:bCs/>
          <w:color w:val="000080"/>
        </w:rPr>
        <w:t>Суриштирувни, дастлабки терговни тамомлаш ва в</w:t>
      </w:r>
      <w:r>
        <w:rPr>
          <w:rStyle w:val="clausesuff1"/>
          <w:rFonts w:eastAsia="Times New Roman"/>
          <w:b/>
          <w:bCs/>
          <w:color w:val="000080"/>
        </w:rPr>
        <w:t xml:space="preserve">ояга етмаган шахсни иш материаллари билан таништириш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Вояга етмаган айбланувчига суриштирув, дастлабки тергов тамомланганлиги эълон қилиниб, унга иш материаллари кўрсатилаётганда унинг қонуний вакили иштирок этишга ҳақли. Суриштирувчи, терговчи қонуний вакилга айбланувчини иш материаллари билан таништириш вақ</w:t>
      </w:r>
      <w:r>
        <w:rPr>
          <w:rFonts w:eastAsia="Times New Roman"/>
          <w:color w:val="000000"/>
        </w:rPr>
        <w:t xml:space="preserve">ти ва жойи тўғрисида хабар бериши керак.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Суриштирувчи, терговчи вояга етмаган айбланувчига унинг шахси шаклланишига салбий таъсир қилиши мумкин бўлган иш материалларини танишиш учун кўрсатмаслик тўғрисида қарор чиқаришга ҳақлидир.</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(559-модда Ўзбекистон Ре</w:t>
      </w:r>
      <w:r>
        <w:rPr>
          <w:rFonts w:eastAsia="Times New Roman"/>
          <w:i/>
          <w:iCs/>
          <w:color w:val="800000"/>
          <w:sz w:val="22"/>
          <w:szCs w:val="22"/>
        </w:rPr>
        <w:t xml:space="preserve">спубликасининг 2017 йил 6 сентябрдаги ЎРҚ-442-сонли </w:t>
      </w:r>
      <w:hyperlink r:id="rId3182" w:anchor="3329095"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427846337"/>
        <w:rPr>
          <w:rFonts w:eastAsia="Times New Roman"/>
          <w:b/>
          <w:bCs/>
          <w:color w:val="000080"/>
        </w:rPr>
      </w:pPr>
      <w:r>
        <w:rPr>
          <w:rStyle w:val="clauseprfx1"/>
          <w:rFonts w:eastAsia="Times New Roman"/>
          <w:b/>
          <w:bCs/>
          <w:color w:val="000080"/>
        </w:rPr>
        <w:t xml:space="preserve">560-модда. </w:t>
      </w:r>
      <w:r>
        <w:rPr>
          <w:rStyle w:val="clausesuff1"/>
          <w:rFonts w:eastAsia="Times New Roman"/>
          <w:b/>
          <w:bCs/>
          <w:color w:val="000080"/>
        </w:rPr>
        <w:t>Вояга етмаганларнинг жиноятлари тўғрисидаги ишни ёпиқ суд маж</w:t>
      </w:r>
      <w:r>
        <w:rPr>
          <w:rStyle w:val="clausesuff1"/>
          <w:rFonts w:eastAsia="Times New Roman"/>
          <w:b/>
          <w:bCs/>
          <w:color w:val="000080"/>
        </w:rPr>
        <w:t xml:space="preserve">лисида кўриш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Ушбу Кодекс 19-моддасининг </w:t>
      </w:r>
      <w:hyperlink r:id="rId3183" w:history="1">
        <w:r>
          <w:rPr>
            <w:rFonts w:eastAsia="Times New Roman"/>
            <w:color w:val="008080"/>
          </w:rPr>
          <w:t>биринчи</w:t>
        </w:r>
      </w:hyperlink>
      <w:r>
        <w:rPr>
          <w:rFonts w:eastAsia="Times New Roman"/>
          <w:color w:val="000000"/>
        </w:rPr>
        <w:t xml:space="preserve"> ва </w:t>
      </w:r>
      <w:hyperlink r:id="rId3184" w:history="1">
        <w:r>
          <w:rPr>
            <w:rFonts w:eastAsia="Times New Roman"/>
            <w:color w:val="008080"/>
          </w:rPr>
          <w:t xml:space="preserve">иккинчи қисмларида </w:t>
        </w:r>
      </w:hyperlink>
      <w:r>
        <w:rPr>
          <w:rFonts w:eastAsia="Times New Roman"/>
          <w:color w:val="000000"/>
        </w:rPr>
        <w:t>назарда тутилган ҳолларда вояга етмаганларнинг жиноятлари тўғрисидаги иш ёпиқ суд мажлисида к</w:t>
      </w:r>
      <w:r>
        <w:rPr>
          <w:rFonts w:eastAsia="Times New Roman"/>
          <w:color w:val="000000"/>
        </w:rPr>
        <w:t xml:space="preserve">ўрилади. </w:t>
      </w:r>
    </w:p>
    <w:p w:rsidR="00000000" w:rsidRDefault="0079070D">
      <w:pPr>
        <w:shd w:val="clear" w:color="auto" w:fill="FFFFFF"/>
        <w:ind w:firstLine="851"/>
        <w:jc w:val="both"/>
        <w:divId w:val="14281976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87" name="Рисунок 58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550070265"/>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2000 йил 15 сентябрдаги 21-сонли «Вояга етмаганларнинг жиноятлари ҳақидаги ишлар бўйича суд амалиёти тўғрисида»ги қарори 10-бандининг </w:t>
      </w:r>
      <w:hyperlink r:id="rId3185" w:anchor="1449810" w:history="1">
        <w:r>
          <w:rPr>
            <w:rFonts w:eastAsia="Times New Roman"/>
            <w:i/>
            <w:iCs/>
            <w:color w:val="008080"/>
            <w:sz w:val="22"/>
            <w:szCs w:val="22"/>
          </w:rPr>
          <w:t>тўртинчи хатбошиси</w:t>
        </w:r>
      </w:hyperlink>
      <w:r>
        <w:rPr>
          <w:rFonts w:eastAsia="Times New Roman"/>
          <w:i/>
          <w:iCs/>
          <w:color w:val="800080"/>
          <w:sz w:val="22"/>
          <w:szCs w:val="22"/>
        </w:rPr>
        <w:t>.</w:t>
      </w:r>
    </w:p>
    <w:p w:rsidR="00000000" w:rsidRDefault="0079070D">
      <w:pPr>
        <w:shd w:val="clear" w:color="auto" w:fill="FFFFFF"/>
        <w:ind w:firstLine="851"/>
        <w:jc w:val="both"/>
        <w:divId w:val="996569651"/>
        <w:rPr>
          <w:rFonts w:eastAsia="Times New Roman"/>
          <w:b/>
          <w:bCs/>
          <w:color w:val="000080"/>
        </w:rPr>
      </w:pPr>
      <w:r>
        <w:rPr>
          <w:rStyle w:val="clauseprfx1"/>
          <w:rFonts w:eastAsia="Times New Roman"/>
          <w:b/>
          <w:bCs/>
          <w:color w:val="000080"/>
        </w:rPr>
        <w:t xml:space="preserve">561-модда. </w:t>
      </w:r>
      <w:r>
        <w:rPr>
          <w:rStyle w:val="clausesuff1"/>
          <w:rFonts w:eastAsia="Times New Roman"/>
          <w:b/>
          <w:bCs/>
          <w:color w:val="000080"/>
        </w:rPr>
        <w:t>Вояга етмаган судланувчини суд мажлиси залидан чиқариб туриш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Вояга етмаган судланувчининг ҳимоячиси, қонуний вакили, шунингдек прокурорнинг фикрини эшитиб, вояга етмаган шахсга с</w:t>
      </w:r>
      <w:r>
        <w:rPr>
          <w:rFonts w:eastAsia="Times New Roman"/>
          <w:color w:val="000000"/>
        </w:rPr>
        <w:t xml:space="preserve">албий таъсир этиши мумкин бўлган ҳолатлар текширилаётганда суд ўз ажрими билан уни суд залидан чиқариб туришга ҳақли.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Вояга етмаган шахс суд залига қайтарилганидан сўнг раислик қилувчи унга йўқлигида бўлиб ўтган муҳокама мазмунини етарли ҳажмда ва шаклда </w:t>
      </w:r>
      <w:r>
        <w:rPr>
          <w:rFonts w:eastAsia="Times New Roman"/>
          <w:color w:val="000000"/>
        </w:rPr>
        <w:t xml:space="preserve">маълум қилади ва унинг йўқлигида сўроқ қилинган шахсларга савол бериши учун вояга етмаганга имконият яратиб беради. </w:t>
      </w:r>
    </w:p>
    <w:p w:rsidR="00000000" w:rsidRDefault="0079070D">
      <w:pPr>
        <w:shd w:val="clear" w:color="auto" w:fill="FFFFFF"/>
        <w:ind w:firstLine="851"/>
        <w:jc w:val="both"/>
        <w:divId w:val="1085154302"/>
        <w:rPr>
          <w:rFonts w:eastAsia="Times New Roman"/>
          <w:i/>
          <w:iCs/>
          <w:color w:val="800080"/>
          <w:sz w:val="22"/>
          <w:szCs w:val="22"/>
        </w:rPr>
      </w:pPr>
      <w:hyperlink r:id="rId3186" w:anchor="25715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1671593680"/>
        <w:rPr>
          <w:rFonts w:eastAsia="Times New Roman"/>
          <w:b/>
          <w:bCs/>
          <w:color w:val="000080"/>
        </w:rPr>
      </w:pPr>
      <w:r>
        <w:rPr>
          <w:rStyle w:val="clauseprfx1"/>
          <w:rFonts w:eastAsia="Times New Roman"/>
          <w:b/>
          <w:bCs/>
          <w:color w:val="000080"/>
        </w:rPr>
        <w:t xml:space="preserve">562-модда. </w:t>
      </w:r>
      <w:r>
        <w:rPr>
          <w:rStyle w:val="clausesuff1"/>
          <w:rFonts w:eastAsia="Times New Roman"/>
          <w:b/>
          <w:bCs/>
          <w:color w:val="000080"/>
        </w:rPr>
        <w:t>Вояга етмаганлар ишлари бўйи</w:t>
      </w:r>
      <w:r>
        <w:rPr>
          <w:rStyle w:val="clausesuff1"/>
          <w:rFonts w:eastAsia="Times New Roman"/>
          <w:b/>
          <w:bCs/>
          <w:color w:val="000080"/>
        </w:rPr>
        <w:t>ча идоралараро комиссияга ишнинг кўрилиши ҳақида хабар бериш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зарурат бўлганда, вояга етмаган шахснинг жинояти тўғрисидаги ишни кўриш вақти ва жойи ҳақида вояга етмаганлар ишлари бўйича идоралараро комиссияга хабар беради. Суд, шунингдек бу комиссия ва</w:t>
      </w:r>
      <w:r>
        <w:rPr>
          <w:rFonts w:eastAsia="Times New Roman"/>
          <w:color w:val="000000"/>
        </w:rPr>
        <w:t xml:space="preserve">килларини гувоҳ сифатида сўроқ қилиш учун суд мажлисига чақиришга ҳақлидир.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(562-модда Ўзбекистон Республикасининг 2017 йил 14 сентябрдаги ЎРҚ-446-сонли </w:t>
      </w:r>
      <w:hyperlink r:id="rId3187" w:anchor="3340982"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w:t>
      </w:r>
      <w:r>
        <w:rPr>
          <w:rFonts w:eastAsia="Times New Roman"/>
          <w:i/>
          <w:iCs/>
          <w:color w:val="800000"/>
          <w:sz w:val="22"/>
          <w:szCs w:val="22"/>
        </w:rPr>
        <w:t>, 2017 й., 37-сон, 978-модда)</w:t>
      </w:r>
    </w:p>
    <w:p w:rsidR="00000000" w:rsidRDefault="0079070D">
      <w:pPr>
        <w:shd w:val="clear" w:color="auto" w:fill="FFFFFF"/>
        <w:ind w:firstLine="851"/>
        <w:jc w:val="both"/>
        <w:divId w:val="74175484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88" name="Рисунок 58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508763537"/>
        <w:rPr>
          <w:rFonts w:eastAsia="Times New Roman"/>
          <w:i/>
          <w:iCs/>
          <w:color w:val="800080"/>
          <w:sz w:val="22"/>
          <w:szCs w:val="22"/>
        </w:rPr>
      </w:pPr>
      <w:r>
        <w:rPr>
          <w:rFonts w:eastAsia="Times New Roman"/>
          <w:i/>
          <w:iCs/>
          <w:color w:val="800080"/>
          <w:sz w:val="22"/>
          <w:szCs w:val="22"/>
        </w:rPr>
        <w:t>Қаранг: Ўзбек</w:t>
      </w:r>
      <w:r>
        <w:rPr>
          <w:rFonts w:eastAsia="Times New Roman"/>
          <w:i/>
          <w:iCs/>
          <w:color w:val="800080"/>
          <w:sz w:val="22"/>
          <w:szCs w:val="22"/>
        </w:rPr>
        <w:t xml:space="preserve">истон Республикаси Олий суди Пленумининг 2000 йил 15 сентябрдаги 21-сонли «Вояга етмаганларнинг жиноятлари ҳақидаги ишлар бўйича суд амалиёти тўғрисида»ги қарори 4-бандининг </w:t>
      </w:r>
      <w:hyperlink r:id="rId3188" w:anchor="1449790" w:history="1">
        <w:r>
          <w:rPr>
            <w:rFonts w:eastAsia="Times New Roman"/>
            <w:i/>
            <w:iCs/>
            <w:color w:val="008080"/>
            <w:sz w:val="22"/>
            <w:szCs w:val="22"/>
          </w:rPr>
          <w:t>биринчи хатбошиси</w:t>
        </w:r>
      </w:hyperlink>
      <w:r>
        <w:rPr>
          <w:rFonts w:eastAsia="Times New Roman"/>
          <w:i/>
          <w:iCs/>
          <w:color w:val="800080"/>
          <w:sz w:val="22"/>
          <w:szCs w:val="22"/>
        </w:rPr>
        <w:t>.</w:t>
      </w:r>
    </w:p>
    <w:p w:rsidR="00000000" w:rsidRDefault="0079070D">
      <w:pPr>
        <w:shd w:val="clear" w:color="auto" w:fill="FFFFFF"/>
        <w:ind w:firstLine="851"/>
        <w:jc w:val="both"/>
        <w:divId w:val="1187673889"/>
        <w:rPr>
          <w:rFonts w:eastAsia="Times New Roman"/>
          <w:b/>
          <w:bCs/>
          <w:color w:val="000080"/>
        </w:rPr>
      </w:pPr>
      <w:r>
        <w:rPr>
          <w:rStyle w:val="clauseprfx1"/>
          <w:rFonts w:eastAsia="Times New Roman"/>
          <w:b/>
          <w:bCs/>
          <w:color w:val="000080"/>
        </w:rPr>
        <w:t>563-мод</w:t>
      </w:r>
      <w:r>
        <w:rPr>
          <w:rStyle w:val="clauseprfx1"/>
          <w:rFonts w:eastAsia="Times New Roman"/>
          <w:b/>
          <w:bCs/>
          <w:color w:val="000080"/>
        </w:rPr>
        <w:t xml:space="preserve">да. </w:t>
      </w:r>
      <w:r>
        <w:rPr>
          <w:rStyle w:val="clausesuff1"/>
          <w:rFonts w:eastAsia="Times New Roman"/>
          <w:b/>
          <w:bCs/>
          <w:color w:val="000080"/>
        </w:rPr>
        <w:t>Вояга етмаган судланувчига нисбатан ҳукм чиқаришда суд томонидан ҳал этиладиган масалалар</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Вояга етмаган судланувчига нисбатан ҳукм чиқаришда суд, ушбу Кодекснинг </w:t>
      </w:r>
      <w:hyperlink r:id="rId3189" w:history="1">
        <w:r>
          <w:rPr>
            <w:rFonts w:eastAsia="Times New Roman"/>
            <w:color w:val="008080"/>
          </w:rPr>
          <w:t xml:space="preserve">457-моддасида </w:t>
        </w:r>
      </w:hyperlink>
      <w:r>
        <w:rPr>
          <w:rFonts w:eastAsia="Times New Roman"/>
          <w:color w:val="000000"/>
        </w:rPr>
        <w:t xml:space="preserve">кўрсатилган масалалардан ташқари, башарти вояга етмаган шахс шартли ҳукм қилинса, унга озодликдан маҳрум этиш билан боғлиқ бўлмаган жазо тайинланса, вояга етмаган шахсга жамоат тарбиячиси тайинлаш зарурлигини муҳокама қилишга мажбур. </w:t>
      </w:r>
    </w:p>
    <w:p w:rsidR="00000000" w:rsidRDefault="0079070D">
      <w:pPr>
        <w:shd w:val="clear" w:color="auto" w:fill="FFFFFF"/>
        <w:ind w:firstLine="851"/>
        <w:jc w:val="both"/>
        <w:divId w:val="1727409866"/>
        <w:rPr>
          <w:rFonts w:eastAsia="Times New Roman"/>
          <w:b/>
          <w:bCs/>
          <w:color w:val="000080"/>
        </w:rPr>
      </w:pPr>
      <w:r>
        <w:rPr>
          <w:rStyle w:val="clauseprfx1"/>
          <w:rFonts w:eastAsia="Times New Roman"/>
          <w:b/>
          <w:bCs/>
          <w:color w:val="000080"/>
        </w:rPr>
        <w:t xml:space="preserve">564-модда. </w:t>
      </w:r>
      <w:r>
        <w:rPr>
          <w:rStyle w:val="clausesuff1"/>
          <w:rFonts w:eastAsia="Times New Roman"/>
          <w:b/>
          <w:bCs/>
          <w:color w:val="000080"/>
        </w:rPr>
        <w:t>Вояга етма</w:t>
      </w:r>
      <w:r>
        <w:rPr>
          <w:rStyle w:val="clausesuff1"/>
          <w:rFonts w:eastAsia="Times New Roman"/>
          <w:b/>
          <w:bCs/>
          <w:color w:val="000080"/>
        </w:rPr>
        <w:t xml:space="preserve">ган шахсни жавобгарликдан ёки жазодан мажбурлов чораларини қўллаган ҳолда озод қилиш </w:t>
      </w:r>
    </w:p>
    <w:p w:rsidR="00000000" w:rsidRDefault="0079070D">
      <w:pPr>
        <w:shd w:val="clear" w:color="auto" w:fill="FFFFFF"/>
        <w:ind w:firstLine="851"/>
        <w:jc w:val="both"/>
        <w:divId w:val="178550346"/>
        <w:rPr>
          <w:rFonts w:eastAsia="Times New Roman"/>
          <w:i/>
          <w:iCs/>
          <w:color w:val="800080"/>
          <w:sz w:val="22"/>
          <w:szCs w:val="22"/>
        </w:rPr>
      </w:pPr>
      <w:hyperlink r:id="rId3190" w:anchor="25716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Вояга етмаган шахсни Жиноят кодекси 87-моддасининг </w:t>
      </w:r>
      <w:hyperlink r:id="rId3191" w:history="1">
        <w:r>
          <w:rPr>
            <w:rFonts w:eastAsia="Times New Roman"/>
            <w:color w:val="008080"/>
          </w:rPr>
          <w:t xml:space="preserve">биринчи қисмига </w:t>
        </w:r>
      </w:hyperlink>
      <w:r>
        <w:rPr>
          <w:rFonts w:eastAsia="Times New Roman"/>
          <w:color w:val="000000"/>
        </w:rPr>
        <w:t xml:space="preserve">мувофиқ жавобгарликдан озод қилиб, материалларни вояга етмаганлар иши билан шуғулланувчи комиссияда кўришга топширишда суриштирувчи, терговчи, прокурор қарор, суд эса ажрим чиқаради.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lastRenderedPageBreak/>
        <w:t xml:space="preserve">(564-модданинг биринчи қисми Ўзбекистон Республикасининг 2017 йил 6 сентябрдаги ЎРҚ-442-сонли </w:t>
      </w:r>
      <w:hyperlink r:id="rId3192" w:anchor="3329099"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Вояга етмаган шахсга нисбатан </w:t>
      </w:r>
      <w:r>
        <w:rPr>
          <w:rFonts w:eastAsia="Times New Roman"/>
          <w:color w:val="000000"/>
        </w:rPr>
        <w:t xml:space="preserve">ишни кўришда Жиноят кодекси 87-моддасининг </w:t>
      </w:r>
      <w:hyperlink r:id="rId3193" w:anchor="930570" w:history="1">
        <w:r>
          <w:rPr>
            <w:rFonts w:eastAsia="Times New Roman"/>
            <w:color w:val="008080"/>
          </w:rPr>
          <w:t>иккинчи</w:t>
        </w:r>
      </w:hyperlink>
      <w:r>
        <w:rPr>
          <w:rFonts w:eastAsia="Times New Roman"/>
          <w:color w:val="000000"/>
        </w:rPr>
        <w:t xml:space="preserve"> ва </w:t>
      </w:r>
      <w:hyperlink r:id="rId3194" w:anchor="195907" w:history="1">
        <w:r>
          <w:rPr>
            <w:rFonts w:eastAsia="Times New Roman"/>
            <w:color w:val="008080"/>
          </w:rPr>
          <w:t>учинчи</w:t>
        </w:r>
      </w:hyperlink>
      <w:r>
        <w:rPr>
          <w:rFonts w:eastAsia="Times New Roman"/>
          <w:color w:val="000000"/>
        </w:rPr>
        <w:t xml:space="preserve"> қисмларида назарда тутилган ҳолларда суд вояга етмаган шахсни жазодан озод қилиш ва унг</w:t>
      </w:r>
      <w:r>
        <w:rPr>
          <w:rFonts w:eastAsia="Times New Roman"/>
          <w:color w:val="000000"/>
        </w:rPr>
        <w:t xml:space="preserve">а нисбатан мажбурлов чорасини қўлланиш тўғрисидаги масалани муҳокама этиши шарт. Суд мажбурлов чорасини қўлланиш ёки қўлланмаслик тўғрисида асослантирилган ажрим чиқаради.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Мажбурлов чорасини қўлланиш ёки қўлланмаслик тўғрисидаги ажрим устидан умумий тарти</w:t>
      </w:r>
      <w:r>
        <w:rPr>
          <w:rFonts w:eastAsia="Times New Roman"/>
          <w:color w:val="000000"/>
        </w:rPr>
        <w:t xml:space="preserve">бда шикоят берилиши ва протест билдирилиши мумкин. </w:t>
      </w:r>
    </w:p>
    <w:p w:rsidR="00000000" w:rsidRDefault="0079070D">
      <w:pPr>
        <w:shd w:val="clear" w:color="auto" w:fill="FFFFFF"/>
        <w:jc w:val="center"/>
        <w:divId w:val="475413724"/>
        <w:rPr>
          <w:rFonts w:eastAsia="Times New Roman"/>
          <w:b/>
          <w:bCs/>
          <w:color w:val="000080"/>
        </w:rPr>
      </w:pPr>
      <w:r>
        <w:rPr>
          <w:rFonts w:eastAsia="Times New Roman"/>
          <w:b/>
          <w:bCs/>
          <w:color w:val="000080"/>
        </w:rPr>
        <w:t>61-боб. ТИББИЙ ЙЎСИНДАГИ МАЖБУРЛОВ ЧОРАЛАРИНИ ҚЎЛЛАШ ТЎҒРИСИДАГИ ИШЛАРНИ ЮРИТИШ</w:t>
      </w:r>
    </w:p>
    <w:p w:rsidR="00000000" w:rsidRDefault="0079070D">
      <w:pPr>
        <w:shd w:val="clear" w:color="auto" w:fill="FFFFFF"/>
        <w:ind w:firstLine="851"/>
        <w:jc w:val="both"/>
        <w:divId w:val="1668899874"/>
        <w:rPr>
          <w:rFonts w:eastAsia="Times New Roman"/>
          <w:b/>
          <w:bCs/>
          <w:color w:val="000080"/>
        </w:rPr>
      </w:pPr>
      <w:r>
        <w:rPr>
          <w:rStyle w:val="clauseprfx1"/>
          <w:rFonts w:eastAsia="Times New Roman"/>
          <w:b/>
          <w:bCs/>
          <w:color w:val="000080"/>
        </w:rPr>
        <w:t xml:space="preserve">565-модда. </w:t>
      </w:r>
      <w:r>
        <w:rPr>
          <w:rStyle w:val="clausesuff1"/>
          <w:rFonts w:eastAsia="Times New Roman"/>
          <w:b/>
          <w:bCs/>
          <w:color w:val="000080"/>
        </w:rPr>
        <w:t xml:space="preserve">Тиббий йўсиндаги мажбурлов чораларини қўллаш тўғрисидаги масалаларни кўриш тартиби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Тиббий йўсиндаги мажбурлов чо</w:t>
      </w:r>
      <w:r>
        <w:rPr>
          <w:rFonts w:eastAsia="Times New Roman"/>
          <w:color w:val="000000"/>
        </w:rPr>
        <w:t xml:space="preserve">раларини қўллаш тўғрисидаги масалаларни кўриш тартиби ушбу Кодекснинг умумий қоидалари, шунингдек </w:t>
      </w:r>
      <w:hyperlink r:id="rId3195" w:history="1">
        <w:r>
          <w:rPr>
            <w:rFonts w:eastAsia="Times New Roman"/>
            <w:color w:val="008080"/>
          </w:rPr>
          <w:t xml:space="preserve">566 — 581-моддалари </w:t>
        </w:r>
      </w:hyperlink>
      <w:r>
        <w:rPr>
          <w:rFonts w:eastAsia="Times New Roman"/>
          <w:color w:val="000000"/>
        </w:rPr>
        <w:t xml:space="preserve">асосида белгиланади. </w:t>
      </w:r>
    </w:p>
    <w:p w:rsidR="00000000" w:rsidRDefault="0079070D">
      <w:pPr>
        <w:shd w:val="clear" w:color="auto" w:fill="FFFFFF"/>
        <w:ind w:firstLine="851"/>
        <w:jc w:val="both"/>
        <w:divId w:val="26970010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89" name="Рисунок 58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937058956"/>
        <w:rPr>
          <w:rFonts w:eastAsia="Times New Roman"/>
          <w:i/>
          <w:iCs/>
          <w:color w:val="800080"/>
          <w:sz w:val="22"/>
          <w:szCs w:val="22"/>
        </w:rPr>
      </w:pPr>
      <w:r>
        <w:rPr>
          <w:rFonts w:eastAsia="Times New Roman"/>
          <w:i/>
          <w:iCs/>
          <w:color w:val="800080"/>
          <w:sz w:val="22"/>
          <w:szCs w:val="22"/>
        </w:rPr>
        <w:t>Қаранг: Ў</w:t>
      </w:r>
      <w:r>
        <w:rPr>
          <w:rFonts w:eastAsia="Times New Roman"/>
          <w:i/>
          <w:iCs/>
          <w:color w:val="800080"/>
          <w:sz w:val="22"/>
          <w:szCs w:val="22"/>
        </w:rPr>
        <w:t xml:space="preserve">збекистон Республикаси Жиноят кодекси Умумий қисмининг </w:t>
      </w:r>
      <w:hyperlink r:id="rId3196" w:anchor="179938" w:history="1">
        <w:r>
          <w:rPr>
            <w:rFonts w:eastAsia="Times New Roman"/>
            <w:i/>
            <w:iCs/>
            <w:color w:val="008080"/>
            <w:sz w:val="22"/>
            <w:szCs w:val="22"/>
          </w:rPr>
          <w:t>VII боби</w:t>
        </w:r>
      </w:hyperlink>
      <w:r>
        <w:rPr>
          <w:rFonts w:eastAsia="Times New Roman"/>
          <w:i/>
          <w:iCs/>
          <w:color w:val="800080"/>
          <w:sz w:val="22"/>
          <w:szCs w:val="22"/>
        </w:rPr>
        <w:t xml:space="preserve">, Ўзбекистон Республикаси «Психиатрия ёрдами тўғрисида»ги Қонунининг </w:t>
      </w:r>
      <w:hyperlink r:id="rId3197" w:anchor="27425" w:history="1">
        <w:r>
          <w:rPr>
            <w:rFonts w:eastAsia="Times New Roman"/>
            <w:i/>
            <w:iCs/>
            <w:color w:val="008080"/>
            <w:sz w:val="22"/>
            <w:szCs w:val="22"/>
          </w:rPr>
          <w:t>15-моддаси</w:t>
        </w:r>
      </w:hyperlink>
      <w:r>
        <w:rPr>
          <w:rFonts w:eastAsia="Times New Roman"/>
          <w:i/>
          <w:iCs/>
          <w:color w:val="800080"/>
          <w:sz w:val="22"/>
          <w:szCs w:val="22"/>
        </w:rPr>
        <w:t>, Ўзбеки</w:t>
      </w:r>
      <w:r>
        <w:rPr>
          <w:rFonts w:eastAsia="Times New Roman"/>
          <w:i/>
          <w:iCs/>
          <w:color w:val="800080"/>
          <w:sz w:val="22"/>
          <w:szCs w:val="22"/>
        </w:rPr>
        <w:t xml:space="preserve">стон Республикаси Олий суди Пленумининг 2008 йил 12 декабрдаги 23-сонли «Руҳий касалликка чалинган шахсларга нисбатан тиббий йўсиндаги мажбурлов чораларини қўллаш бўйича суд амалиёти тўғрисида»ги қарори 8-бандининг </w:t>
      </w:r>
      <w:hyperlink r:id="rId3198" w:anchor="1601858" w:history="1">
        <w:r>
          <w:rPr>
            <w:rFonts w:eastAsia="Times New Roman"/>
            <w:i/>
            <w:iCs/>
            <w:color w:val="008080"/>
            <w:sz w:val="22"/>
            <w:szCs w:val="22"/>
          </w:rPr>
          <w:t>биринчи</w:t>
        </w:r>
      </w:hyperlink>
      <w:r>
        <w:rPr>
          <w:rFonts w:eastAsia="Times New Roman"/>
          <w:i/>
          <w:iCs/>
          <w:color w:val="800080"/>
          <w:sz w:val="22"/>
          <w:szCs w:val="22"/>
        </w:rPr>
        <w:t xml:space="preserve"> ва </w:t>
      </w:r>
      <w:hyperlink r:id="rId3199" w:anchor="1601859" w:history="1">
        <w:r>
          <w:rPr>
            <w:rFonts w:eastAsia="Times New Roman"/>
            <w:i/>
            <w:iCs/>
            <w:color w:val="008080"/>
            <w:sz w:val="22"/>
            <w:szCs w:val="22"/>
          </w:rPr>
          <w:t>иккинчи хатбошилари</w:t>
        </w:r>
      </w:hyperlink>
      <w:r>
        <w:rPr>
          <w:rFonts w:eastAsia="Times New Roman"/>
          <w:i/>
          <w:iCs/>
          <w:color w:val="800080"/>
          <w:sz w:val="22"/>
          <w:szCs w:val="22"/>
        </w:rPr>
        <w:t>.</w:t>
      </w:r>
    </w:p>
    <w:p w:rsidR="00000000" w:rsidRDefault="0079070D">
      <w:pPr>
        <w:shd w:val="clear" w:color="auto" w:fill="FFFFFF"/>
        <w:ind w:firstLine="851"/>
        <w:jc w:val="both"/>
        <w:divId w:val="1256012197"/>
        <w:rPr>
          <w:rFonts w:eastAsia="Times New Roman"/>
          <w:b/>
          <w:bCs/>
          <w:color w:val="000080"/>
        </w:rPr>
      </w:pPr>
      <w:r>
        <w:rPr>
          <w:rStyle w:val="clauseprfx1"/>
          <w:rFonts w:eastAsia="Times New Roman"/>
          <w:b/>
          <w:bCs/>
          <w:color w:val="000080"/>
        </w:rPr>
        <w:t xml:space="preserve">566-модда. </w:t>
      </w:r>
      <w:r>
        <w:rPr>
          <w:rStyle w:val="clausesuff1"/>
          <w:rFonts w:eastAsia="Times New Roman"/>
          <w:b/>
          <w:bCs/>
          <w:color w:val="000080"/>
        </w:rPr>
        <w:t>Исботланиши лозим бўлган ҳолатлар</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Жиноят қилгандан кейин руҳий касалликка дучор бўлиб қолган шахснинг жинояти тўғрисидаги иш бўйича шахсда жиноят содир этгандан кейин юзага келган ва жазо қўллашни истисно этувчи руҳий касаллик борлиги исботланиши лозим.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Ақли норасонинг ижтимоий хавфли қил</w:t>
      </w:r>
      <w:r>
        <w:rPr>
          <w:rFonts w:eastAsia="Times New Roman"/>
          <w:color w:val="000000"/>
        </w:rPr>
        <w:t>миши тўғрисидаги иш юзасидан қуйидагилар исботланиши лозим:</w:t>
      </w:r>
    </w:p>
    <w:p w:rsidR="00000000" w:rsidRDefault="0079070D">
      <w:pPr>
        <w:shd w:val="clear" w:color="auto" w:fill="FFFFFF"/>
        <w:ind w:firstLine="851"/>
        <w:jc w:val="both"/>
        <w:divId w:val="388652668"/>
        <w:rPr>
          <w:rFonts w:eastAsia="Times New Roman"/>
          <w:color w:val="000000"/>
        </w:rPr>
      </w:pPr>
      <w:r>
        <w:rPr>
          <w:rFonts w:eastAsia="Times New Roman"/>
          <w:color w:val="000000"/>
        </w:rPr>
        <w:t>1) ушбу Кодекс 82-моддасининг</w:t>
      </w:r>
      <w:hyperlink r:id="rId3200" w:history="1">
        <w:r>
          <w:rPr>
            <w:rFonts w:eastAsia="Times New Roman"/>
            <w:color w:val="008080"/>
          </w:rPr>
          <w:t xml:space="preserve"> 1</w:t>
        </w:r>
      </w:hyperlink>
      <w:r>
        <w:rPr>
          <w:rFonts w:eastAsia="Times New Roman"/>
          <w:color w:val="000000"/>
        </w:rPr>
        <w:t xml:space="preserve">, </w:t>
      </w:r>
      <w:hyperlink r:id="rId3201" w:history="1">
        <w:r>
          <w:rPr>
            <w:rFonts w:eastAsia="Times New Roman"/>
            <w:color w:val="008080"/>
          </w:rPr>
          <w:t xml:space="preserve">2 </w:t>
        </w:r>
      </w:hyperlink>
      <w:r>
        <w:rPr>
          <w:rFonts w:eastAsia="Times New Roman"/>
          <w:color w:val="000000"/>
        </w:rPr>
        <w:t xml:space="preserve">ва </w:t>
      </w:r>
      <w:hyperlink r:id="rId3202" w:history="1">
        <w:r>
          <w:rPr>
            <w:rFonts w:eastAsia="Times New Roman"/>
            <w:color w:val="008080"/>
          </w:rPr>
          <w:t xml:space="preserve">5-бандларида </w:t>
        </w:r>
      </w:hyperlink>
      <w:r>
        <w:rPr>
          <w:rFonts w:eastAsia="Times New Roman"/>
          <w:color w:val="000000"/>
        </w:rPr>
        <w:t>назарда</w:t>
      </w:r>
      <w:r>
        <w:rPr>
          <w:rFonts w:eastAsia="Times New Roman"/>
          <w:color w:val="000000"/>
        </w:rPr>
        <w:t xml:space="preserve"> тутилган ҳолатлар;</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2) шахс қилмиш содир этган вақтида сурункали руҳий касал эканлиги, руҳияти вақтинча бузилганлиги, ақли заифлиги ёки бошқа касаллиги, шунинг оқибатида унинг ақли норасо ҳолатда бўлганлиги, яъни ўз ҳаракатларини идрок эта олмаганлиги ёки </w:t>
      </w:r>
      <w:r>
        <w:rPr>
          <w:rFonts w:eastAsia="Times New Roman"/>
          <w:color w:val="000000"/>
        </w:rPr>
        <w:t>ўз ҳаракатларини идора қила олмаганлиги;</w:t>
      </w:r>
    </w:p>
    <w:p w:rsidR="00000000" w:rsidRDefault="0079070D">
      <w:pPr>
        <w:shd w:val="clear" w:color="auto" w:fill="FFFFFF"/>
        <w:ind w:firstLine="851"/>
        <w:jc w:val="both"/>
        <w:divId w:val="171845717"/>
        <w:rPr>
          <w:rFonts w:eastAsia="Times New Roman"/>
          <w:i/>
          <w:iCs/>
          <w:color w:val="800080"/>
          <w:sz w:val="22"/>
          <w:szCs w:val="22"/>
        </w:rPr>
      </w:pPr>
      <w:hyperlink r:id="rId3203" w:anchor="25717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3) мазкур шахснинг суриштирув, дастлабки тергов юритиш ва суд муҳокамаси вақтидаги руҳий ҳолати.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(566-модда иккинч</w:t>
      </w:r>
      <w:r>
        <w:rPr>
          <w:rFonts w:eastAsia="Times New Roman"/>
          <w:i/>
          <w:iCs/>
          <w:color w:val="800000"/>
          <w:sz w:val="22"/>
          <w:szCs w:val="22"/>
        </w:rPr>
        <w:t xml:space="preserve">и қисмининг 3-банди Ўзбекистон Республикасининг 2017 йил 6 сентябрдаги ЎРҚ-442-сонли </w:t>
      </w:r>
      <w:hyperlink r:id="rId3204" w:anchor="3329100"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Шу билан биргаликда жиноят содир этгани</w:t>
      </w:r>
      <w:r>
        <w:rPr>
          <w:rFonts w:eastAsia="Times New Roman"/>
          <w:color w:val="000000"/>
        </w:rPr>
        <w:t>дан сўнг руҳий касалликка дучор бўлиб қолган шахснинг иши бўйича, шунингдек ижтимоий хавфли қилмиш содир этган ақли норасо шахснинг иши бўйича шахснинг бундан кейинги хатти-ҳаракати ўзи ва атрофдагилар учун хавф туғдириши мумкинми-йўқми эканлиги, унинг дав</w:t>
      </w:r>
      <w:r>
        <w:rPr>
          <w:rFonts w:eastAsia="Times New Roman"/>
          <w:color w:val="000000"/>
        </w:rPr>
        <w:t xml:space="preserve">оланишга муҳтожлиги ёки муҳтож эмаслиги, унга нисбатан тиббий йўсиндаги мажбурлов чоралари қўлланишига зарурат бор ёки йўқлигини ва қандай чоралар қўллаш лозимлигини ҳал қилиш учун асос бўладиган ҳолатлар ҳам исботланиши лозим. </w:t>
      </w:r>
    </w:p>
    <w:p w:rsidR="00000000" w:rsidRDefault="0079070D">
      <w:pPr>
        <w:shd w:val="clear" w:color="auto" w:fill="FFFFFF"/>
        <w:ind w:firstLine="851"/>
        <w:jc w:val="both"/>
        <w:divId w:val="132003891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90" name="Рисунок 59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04414599"/>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2008 йил 12 декабрдаги 23-сонли «Руҳий касалликка ч</w:t>
      </w:r>
      <w:r>
        <w:rPr>
          <w:rFonts w:eastAsia="Times New Roman"/>
          <w:i/>
          <w:iCs/>
          <w:color w:val="800080"/>
          <w:sz w:val="22"/>
          <w:szCs w:val="22"/>
        </w:rPr>
        <w:t>алинган шахсларга нисбатан тиббий йўсиндаги мажбурлов чораларини қўллаш бўйича суд амалиёти тўғрисида»ги қарорининг</w:t>
      </w:r>
      <w:hyperlink r:id="rId3205" w:anchor="1601861" w:history="1">
        <w:r>
          <w:rPr>
            <w:rFonts w:eastAsia="Times New Roman"/>
            <w:i/>
            <w:iCs/>
            <w:color w:val="008080"/>
            <w:sz w:val="22"/>
            <w:szCs w:val="22"/>
          </w:rPr>
          <w:t xml:space="preserve"> 9</w:t>
        </w:r>
      </w:hyperlink>
      <w:r>
        <w:rPr>
          <w:rFonts w:eastAsia="Times New Roman"/>
          <w:i/>
          <w:iCs/>
          <w:color w:val="800080"/>
          <w:sz w:val="22"/>
          <w:szCs w:val="22"/>
        </w:rPr>
        <w:t xml:space="preserve"> ва </w:t>
      </w:r>
      <w:hyperlink r:id="rId3206" w:anchor="1602020" w:history="1">
        <w:r>
          <w:rPr>
            <w:rFonts w:eastAsia="Times New Roman"/>
            <w:i/>
            <w:iCs/>
            <w:color w:val="008080"/>
            <w:sz w:val="22"/>
            <w:szCs w:val="22"/>
          </w:rPr>
          <w:t>13-бандлари</w:t>
        </w:r>
      </w:hyperlink>
      <w:r>
        <w:rPr>
          <w:rFonts w:eastAsia="Times New Roman"/>
          <w:i/>
          <w:iCs/>
          <w:color w:val="800080"/>
          <w:sz w:val="22"/>
          <w:szCs w:val="22"/>
        </w:rPr>
        <w:t>.</w:t>
      </w:r>
    </w:p>
    <w:p w:rsidR="00000000" w:rsidRDefault="0079070D">
      <w:pPr>
        <w:shd w:val="clear" w:color="auto" w:fill="FFFFFF"/>
        <w:ind w:firstLine="851"/>
        <w:jc w:val="both"/>
        <w:divId w:val="1098677843"/>
        <w:rPr>
          <w:rFonts w:eastAsia="Times New Roman"/>
          <w:b/>
          <w:bCs/>
          <w:color w:val="000080"/>
        </w:rPr>
      </w:pPr>
      <w:r>
        <w:rPr>
          <w:rStyle w:val="clauseprfx1"/>
          <w:rFonts w:eastAsia="Times New Roman"/>
          <w:b/>
          <w:bCs/>
          <w:color w:val="000080"/>
        </w:rPr>
        <w:lastRenderedPageBreak/>
        <w:t>567-модда.</w:t>
      </w:r>
      <w:r>
        <w:rPr>
          <w:rStyle w:val="clauseprfx1"/>
          <w:rFonts w:eastAsia="Times New Roman"/>
          <w:b/>
          <w:bCs/>
          <w:color w:val="000080"/>
        </w:rPr>
        <w:t xml:space="preserve"> </w:t>
      </w:r>
      <w:r>
        <w:rPr>
          <w:rStyle w:val="clausesuff1"/>
          <w:rFonts w:eastAsia="Times New Roman"/>
          <w:b/>
          <w:bCs/>
          <w:color w:val="000080"/>
        </w:rPr>
        <w:t xml:space="preserve">Суд-психиатрия экспертизаси </w:t>
      </w:r>
    </w:p>
    <w:p w:rsidR="00000000" w:rsidRDefault="0079070D">
      <w:pPr>
        <w:shd w:val="clear" w:color="auto" w:fill="FFFFFF"/>
        <w:ind w:firstLine="851"/>
        <w:jc w:val="both"/>
        <w:divId w:val="1539009110"/>
        <w:rPr>
          <w:rFonts w:eastAsia="Times New Roman"/>
          <w:i/>
          <w:iCs/>
          <w:color w:val="800080"/>
          <w:sz w:val="22"/>
          <w:szCs w:val="22"/>
        </w:rPr>
      </w:pPr>
      <w:hyperlink r:id="rId3207" w:anchor="257176"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 терговчи ёки суд айбланувчининг, судланувчининг ёхуд ишга айбланувчи, судланувчи тариқасида жалб қилинмаган шахс</w:t>
      </w:r>
      <w:r>
        <w:rPr>
          <w:rFonts w:eastAsia="Times New Roman"/>
          <w:color w:val="000000"/>
        </w:rPr>
        <w:t>нинг руҳий касаллиги масалалари юзасидан унинг жиноят содир этганлиги ёки Жиноят кодексида назарда тутилган ижтимоий хавфли қилмиш содир этганлиги ҳақида ишонарли далиллар мавжуд бўлган тақдирда, суриштирувни, дастлабки терговни юритиш ва суд муҳокамаси ва</w:t>
      </w:r>
      <w:r>
        <w:rPr>
          <w:rFonts w:eastAsia="Times New Roman"/>
          <w:color w:val="000000"/>
        </w:rPr>
        <w:t xml:space="preserve">қтида мазкур шахснинг ақли норасолиги ёки руҳий касаллиги тўғрисида асосли шубҳа туғилган бўлса, суд-психиатрия экспертизаси тайинлайди.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(567-модданинг матни Ўзбекистон Республикасининг 2017 йил 6 сентябрдаги ЎРҚ-442-сонли </w:t>
      </w:r>
      <w:hyperlink r:id="rId3208" w:anchor="3329101"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210757975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91" name="Рисунок 59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483084569"/>
        <w:rPr>
          <w:rFonts w:eastAsia="Times New Roman"/>
          <w:i/>
          <w:iCs/>
          <w:color w:val="800080"/>
          <w:sz w:val="22"/>
          <w:szCs w:val="22"/>
        </w:rPr>
      </w:pPr>
      <w:r>
        <w:rPr>
          <w:rFonts w:eastAsia="Times New Roman"/>
          <w:i/>
          <w:iCs/>
          <w:color w:val="800080"/>
          <w:sz w:val="22"/>
          <w:szCs w:val="22"/>
        </w:rPr>
        <w:t>Қаранг: Ўзбек</w:t>
      </w:r>
      <w:r>
        <w:rPr>
          <w:rFonts w:eastAsia="Times New Roman"/>
          <w:i/>
          <w:iCs/>
          <w:color w:val="800080"/>
          <w:sz w:val="22"/>
          <w:szCs w:val="22"/>
        </w:rPr>
        <w:t xml:space="preserve">истон Республикаси Олий суди Пленумининг 2004 йил 24 сентябрдаги 13-сонли «Қасддан одам ўлдиришга доир ишлар бўйича суд амалиёти тўғрисида»ги қарори 27-бандининг </w:t>
      </w:r>
      <w:hyperlink r:id="rId3209" w:anchor="1456712" w:history="1">
        <w:r>
          <w:rPr>
            <w:rFonts w:eastAsia="Times New Roman"/>
            <w:i/>
            <w:iCs/>
            <w:color w:val="008080"/>
            <w:sz w:val="22"/>
            <w:szCs w:val="22"/>
          </w:rPr>
          <w:t>иккинчи хатбошиси</w:t>
        </w:r>
      </w:hyperlink>
      <w:r>
        <w:rPr>
          <w:rFonts w:eastAsia="Times New Roman"/>
          <w:i/>
          <w:iCs/>
          <w:color w:val="800080"/>
          <w:sz w:val="22"/>
          <w:szCs w:val="22"/>
        </w:rPr>
        <w:t>, Ўзбекистон Республи</w:t>
      </w:r>
      <w:r>
        <w:rPr>
          <w:rFonts w:eastAsia="Times New Roman"/>
          <w:i/>
          <w:iCs/>
          <w:color w:val="800080"/>
          <w:sz w:val="22"/>
          <w:szCs w:val="22"/>
        </w:rPr>
        <w:t xml:space="preserve">каси Олий суди Пленумининг 2008 йил 12 декабрдаги 23-сонли «Руҳий касалликка чалинган шахсларга нисбатан тиббий йўсиндаги мажбурлов чораларини қўллаш бўйича суд амалиёти тўғрисида»ги қарорининг </w:t>
      </w:r>
      <w:hyperlink r:id="rId3210" w:anchor="1601861" w:history="1">
        <w:r>
          <w:rPr>
            <w:rFonts w:eastAsia="Times New Roman"/>
            <w:i/>
            <w:iCs/>
            <w:color w:val="008080"/>
            <w:sz w:val="22"/>
            <w:szCs w:val="22"/>
          </w:rPr>
          <w:t>9-банд</w:t>
        </w:r>
        <w:r>
          <w:rPr>
            <w:rFonts w:eastAsia="Times New Roman"/>
            <w:i/>
            <w:iCs/>
            <w:color w:val="008080"/>
            <w:sz w:val="22"/>
            <w:szCs w:val="22"/>
          </w:rPr>
          <w:t>и</w:t>
        </w:r>
      </w:hyperlink>
      <w:r>
        <w:rPr>
          <w:rFonts w:eastAsia="Times New Roman"/>
          <w:i/>
          <w:iCs/>
          <w:color w:val="800080"/>
          <w:sz w:val="22"/>
          <w:szCs w:val="22"/>
        </w:rPr>
        <w:t>.</w:t>
      </w:r>
    </w:p>
    <w:p w:rsidR="00000000" w:rsidRDefault="0079070D">
      <w:pPr>
        <w:shd w:val="clear" w:color="auto" w:fill="FFFFFF"/>
        <w:ind w:firstLine="851"/>
        <w:jc w:val="both"/>
        <w:divId w:val="1370567963"/>
        <w:rPr>
          <w:rFonts w:eastAsia="Times New Roman"/>
          <w:b/>
          <w:bCs/>
          <w:color w:val="000080"/>
        </w:rPr>
      </w:pPr>
      <w:r>
        <w:rPr>
          <w:rStyle w:val="clauseprfx1"/>
          <w:rFonts w:eastAsia="Times New Roman"/>
          <w:b/>
          <w:bCs/>
          <w:color w:val="000080"/>
        </w:rPr>
        <w:t xml:space="preserve">568-модда. </w:t>
      </w:r>
      <w:r>
        <w:rPr>
          <w:rStyle w:val="clausesuff1"/>
          <w:rFonts w:eastAsia="Times New Roman"/>
          <w:b/>
          <w:bCs/>
          <w:color w:val="000080"/>
        </w:rPr>
        <w:t>Суд-психиатрия экспертизаси аниқлайдиган масалалар</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Суд-психиатрия экспертизаси ўтказишда қуйидаги масалалар аниқланиши лозим:</w:t>
      </w:r>
    </w:p>
    <w:p w:rsidR="00000000" w:rsidRDefault="0079070D">
      <w:pPr>
        <w:shd w:val="clear" w:color="auto" w:fill="FFFFFF"/>
        <w:ind w:firstLine="851"/>
        <w:jc w:val="both"/>
        <w:divId w:val="388652668"/>
        <w:rPr>
          <w:rFonts w:eastAsia="Times New Roman"/>
          <w:color w:val="000000"/>
        </w:rPr>
      </w:pPr>
      <w:r>
        <w:rPr>
          <w:rFonts w:eastAsia="Times New Roman"/>
          <w:color w:val="000000"/>
        </w:rPr>
        <w:t>1) шахс ижтимоий хавфли қилмиш содир этган вақтда ўз ҳаракатларини идрок эта олмайдиган ёки идора қила олмайдиган даражада руҳий касаллик ҳолатида, руҳияти вақтинчалик бузилиш, ақли заиф ёки бошқа касаллик ҳолатида бўлганлиги;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2) шахс ҳозирги вақтда руҳий </w:t>
      </w:r>
      <w:r>
        <w:rPr>
          <w:rFonts w:eastAsia="Times New Roman"/>
          <w:color w:val="000000"/>
        </w:rPr>
        <w:t>касаллик ҳолатида бўлиб, ҳукм қилиш ва жазолаш унга ахлоқ тузатиш жиҳатидан таъсир кўрсата олмаслиги;</w:t>
      </w:r>
    </w:p>
    <w:p w:rsidR="00000000" w:rsidRDefault="0079070D">
      <w:pPr>
        <w:shd w:val="clear" w:color="auto" w:fill="FFFFFF"/>
        <w:ind w:firstLine="851"/>
        <w:jc w:val="both"/>
        <w:divId w:val="388652668"/>
        <w:rPr>
          <w:rFonts w:eastAsia="Times New Roman"/>
          <w:color w:val="000000"/>
        </w:rPr>
      </w:pPr>
      <w:r>
        <w:rPr>
          <w:rFonts w:eastAsia="Times New Roman"/>
          <w:color w:val="000000"/>
        </w:rPr>
        <w:t>3) ушбу касаллик сурункалими ёки шахс муайян вақт мобайнида тузалиши мумкинми;</w:t>
      </w:r>
    </w:p>
    <w:p w:rsidR="00000000" w:rsidRDefault="0079070D">
      <w:pPr>
        <w:shd w:val="clear" w:color="auto" w:fill="FFFFFF"/>
        <w:ind w:firstLine="851"/>
        <w:jc w:val="both"/>
        <w:divId w:val="388652668"/>
        <w:rPr>
          <w:rFonts w:eastAsia="Times New Roman"/>
          <w:color w:val="000000"/>
        </w:rPr>
      </w:pPr>
      <w:r>
        <w:rPr>
          <w:rFonts w:eastAsia="Times New Roman"/>
          <w:color w:val="000000"/>
        </w:rPr>
        <w:t>4) шахс дучор бўлган руҳий касаллик яна ижтимоий хавфли қилмиш келтириб чиқ</w:t>
      </w:r>
      <w:r>
        <w:rPr>
          <w:rFonts w:eastAsia="Times New Roman"/>
          <w:color w:val="000000"/>
        </w:rPr>
        <w:t>ариши ёки бунга сабаб бўлиши мумкинми;</w:t>
      </w:r>
    </w:p>
    <w:p w:rsidR="00000000" w:rsidRDefault="0079070D">
      <w:pPr>
        <w:shd w:val="clear" w:color="auto" w:fill="FFFFFF"/>
        <w:ind w:firstLine="851"/>
        <w:jc w:val="both"/>
        <w:divId w:val="388652668"/>
        <w:rPr>
          <w:rFonts w:eastAsia="Times New Roman"/>
          <w:color w:val="000000"/>
        </w:rPr>
      </w:pPr>
      <w:r>
        <w:rPr>
          <w:rFonts w:eastAsia="Times New Roman"/>
          <w:color w:val="000000"/>
        </w:rPr>
        <w:t>5) шахс ўзининг руҳий ҳолатига кўра тўғри кўрсатув беришга, кўздан кечириш, гувоҳлантириш, эксперимент ўтказиш ва бошқа тергов ҳамда суд ҳаракатларида иштирок этишга қодирми;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6) ҳозирги вақтда шахснинг ақли расоликни </w:t>
      </w:r>
      <w:r>
        <w:rPr>
          <w:rFonts w:eastAsia="Times New Roman"/>
          <w:color w:val="000000"/>
        </w:rPr>
        <w:t xml:space="preserve">истисно қилмайдиган руҳий нуқсонлари борми ва улар нималардан иборат.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Шахсни эксперт тадқиқоти ўтказиш учун тиббий муассасага жойлаштириш ушбу Кодекснинг </w:t>
      </w:r>
      <w:hyperlink r:id="rId3211" w:history="1">
        <w:r>
          <w:rPr>
            <w:rFonts w:eastAsia="Times New Roman"/>
            <w:color w:val="008080"/>
          </w:rPr>
          <w:t xml:space="preserve">265 — 269-моддаларида </w:t>
        </w:r>
      </w:hyperlink>
      <w:r>
        <w:rPr>
          <w:rFonts w:eastAsia="Times New Roman"/>
          <w:color w:val="000000"/>
        </w:rPr>
        <w:t>назарда тутилган қоидаларга риоя</w:t>
      </w:r>
      <w:r>
        <w:rPr>
          <w:rFonts w:eastAsia="Times New Roman"/>
          <w:color w:val="000000"/>
        </w:rPr>
        <w:t xml:space="preserve"> қилиб амалга оширилади. </w:t>
      </w:r>
    </w:p>
    <w:p w:rsidR="00000000" w:rsidRDefault="0079070D">
      <w:pPr>
        <w:shd w:val="clear" w:color="auto" w:fill="FFFFFF"/>
        <w:ind w:firstLine="851"/>
        <w:jc w:val="both"/>
        <w:divId w:val="183521713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92" name="Рисунок 59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732003805"/>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2008 йил 12 декабрдаги 23-сонли «Руҳий касалликка чалинган шахсларга нисбатан тиббий йўсиндаги мажбурлов чораларини</w:t>
      </w:r>
      <w:r>
        <w:rPr>
          <w:rFonts w:eastAsia="Times New Roman"/>
          <w:i/>
          <w:iCs/>
          <w:color w:val="800080"/>
          <w:sz w:val="22"/>
          <w:szCs w:val="22"/>
        </w:rPr>
        <w:t xml:space="preserve"> қўллаш бўйича суд амалиёти тўғрисида»ги қарори 7-бандининг </w:t>
      </w:r>
      <w:hyperlink r:id="rId3212" w:anchor="1601849" w:history="1">
        <w:r>
          <w:rPr>
            <w:rFonts w:eastAsia="Times New Roman"/>
            <w:i/>
            <w:iCs/>
            <w:color w:val="008080"/>
            <w:sz w:val="22"/>
            <w:szCs w:val="22"/>
          </w:rPr>
          <w:t>учинчи хатбошиси</w:t>
        </w:r>
      </w:hyperlink>
      <w:r>
        <w:rPr>
          <w:rFonts w:eastAsia="Times New Roman"/>
          <w:i/>
          <w:iCs/>
          <w:color w:val="800080"/>
          <w:sz w:val="22"/>
          <w:szCs w:val="22"/>
        </w:rPr>
        <w:t xml:space="preserve">, </w:t>
      </w:r>
      <w:hyperlink r:id="rId3213" w:anchor="1601861" w:history="1">
        <w:r>
          <w:rPr>
            <w:rFonts w:eastAsia="Times New Roman"/>
            <w:i/>
            <w:iCs/>
            <w:color w:val="008080"/>
            <w:sz w:val="22"/>
            <w:szCs w:val="22"/>
          </w:rPr>
          <w:t xml:space="preserve">9-банди </w:t>
        </w:r>
      </w:hyperlink>
      <w:r>
        <w:rPr>
          <w:rFonts w:eastAsia="Times New Roman"/>
          <w:i/>
          <w:iCs/>
          <w:color w:val="800080"/>
          <w:sz w:val="22"/>
          <w:szCs w:val="22"/>
        </w:rPr>
        <w:t xml:space="preserve">ва 13-бандининг </w:t>
      </w:r>
      <w:hyperlink r:id="rId3214" w:anchor="1602034" w:history="1">
        <w:r>
          <w:rPr>
            <w:rFonts w:eastAsia="Times New Roman"/>
            <w:i/>
            <w:iCs/>
            <w:color w:val="008080"/>
            <w:sz w:val="22"/>
            <w:szCs w:val="22"/>
          </w:rPr>
          <w:t>иккинчи хатбошиси</w:t>
        </w:r>
      </w:hyperlink>
      <w:r>
        <w:rPr>
          <w:rFonts w:eastAsia="Times New Roman"/>
          <w:i/>
          <w:iCs/>
          <w:color w:val="800080"/>
          <w:sz w:val="22"/>
          <w:szCs w:val="22"/>
        </w:rPr>
        <w:t>.</w:t>
      </w:r>
    </w:p>
    <w:p w:rsidR="00000000" w:rsidRDefault="0079070D">
      <w:pPr>
        <w:shd w:val="clear" w:color="auto" w:fill="FFFFFF"/>
        <w:ind w:firstLine="851"/>
        <w:jc w:val="both"/>
        <w:divId w:val="265697859"/>
        <w:rPr>
          <w:rFonts w:eastAsia="Times New Roman"/>
          <w:b/>
          <w:bCs/>
          <w:color w:val="000080"/>
        </w:rPr>
      </w:pPr>
      <w:r>
        <w:rPr>
          <w:rStyle w:val="clauseprfx1"/>
          <w:rFonts w:eastAsia="Times New Roman"/>
          <w:b/>
          <w:bCs/>
          <w:color w:val="000080"/>
        </w:rPr>
        <w:t xml:space="preserve">569-модда. </w:t>
      </w:r>
      <w:r>
        <w:rPr>
          <w:rStyle w:val="clausesuff1"/>
          <w:rFonts w:eastAsia="Times New Roman"/>
          <w:b/>
          <w:bCs/>
          <w:color w:val="000080"/>
        </w:rPr>
        <w:t>Шахс тиббий муассасага жойлаштирилганда жиноят ишини юритишнинг тўхтатиб турилиши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Башарти гумон қилинувчи, айбланувчи, судланувчининг руҳий ёки бошқа оғир касаллиги амбул</w:t>
      </w:r>
      <w:r>
        <w:rPr>
          <w:rFonts w:eastAsia="Times New Roman"/>
          <w:color w:val="000000"/>
        </w:rPr>
        <w:t>атория экспертизаси хулосаси ёки бошқа тиббий ҳужжатлар билан тасдиқланган бўлса ва қандай касалликка дучор бўлганлигини аниқлаш, ақли расолиги, муомалага лаёқатлилиги масаласини ҳал этиш, шунингдек тиббий йўсиндаги мажбурлов чорасини танлаш учун стационар</w:t>
      </w:r>
      <w:r>
        <w:rPr>
          <w:rFonts w:eastAsia="Times New Roman"/>
          <w:color w:val="000000"/>
        </w:rPr>
        <w:t xml:space="preserve"> экспертиза ўтказилаётган бўлса, шахс тиббий муассасага жойлаштирилган даврда, башарти бошқа процессуал ҳаракатларни ўтказишга ҳожат бўлмаса, ишни юритиш тўхтатиб турилиши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Ишни юритишнинг тўхтатиб турилиши айбланувчини қамоқда сақлаш ва шахснинг т</w:t>
      </w:r>
      <w:r>
        <w:rPr>
          <w:rFonts w:eastAsia="Times New Roman"/>
          <w:color w:val="000000"/>
        </w:rPr>
        <w:t xml:space="preserve">иббий муассасада бўлишига оид қонунда белгиланган муддатлар ўтишини тўхтатмайди. </w:t>
      </w:r>
    </w:p>
    <w:p w:rsidR="00000000" w:rsidRDefault="0079070D">
      <w:pPr>
        <w:shd w:val="clear" w:color="auto" w:fill="FFFFFF"/>
        <w:ind w:firstLine="851"/>
        <w:jc w:val="both"/>
        <w:divId w:val="82747929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93" name="Рисунок 59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38566156"/>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3215" w:history="1">
        <w:r>
          <w:rPr>
            <w:rFonts w:eastAsia="Times New Roman"/>
            <w:i/>
            <w:iCs/>
            <w:color w:val="008080"/>
            <w:sz w:val="22"/>
            <w:szCs w:val="22"/>
          </w:rPr>
          <w:t>245</w:t>
        </w:r>
      </w:hyperlink>
      <w:r>
        <w:rPr>
          <w:rFonts w:eastAsia="Times New Roman"/>
          <w:i/>
          <w:iCs/>
          <w:color w:val="800080"/>
          <w:sz w:val="22"/>
          <w:szCs w:val="22"/>
        </w:rPr>
        <w:t xml:space="preserve"> ва </w:t>
      </w:r>
      <w:hyperlink r:id="rId3216" w:history="1">
        <w:r>
          <w:rPr>
            <w:rFonts w:eastAsia="Times New Roman"/>
            <w:i/>
            <w:iCs/>
            <w:color w:val="008080"/>
            <w:sz w:val="22"/>
            <w:szCs w:val="22"/>
          </w:rPr>
          <w:t>268-моддалари</w:t>
        </w:r>
      </w:hyperlink>
      <w:r>
        <w:rPr>
          <w:rFonts w:eastAsia="Times New Roman"/>
          <w:i/>
          <w:iCs/>
          <w:color w:val="800080"/>
          <w:sz w:val="22"/>
          <w:szCs w:val="22"/>
        </w:rPr>
        <w:t>, Ўзбекистон Республикаси Олий суди Пленумининг 2008 йил 12 декабрдаги 23-сонли «Руҳий касалликка чалинган шахсларга нисбатан тиббий йўсиндаги мажбурлов чораларини қўллаш бўйича суд амалиёти тўғри</w:t>
      </w:r>
      <w:r>
        <w:rPr>
          <w:rFonts w:eastAsia="Times New Roman"/>
          <w:i/>
          <w:iCs/>
          <w:color w:val="800080"/>
          <w:sz w:val="22"/>
          <w:szCs w:val="22"/>
        </w:rPr>
        <w:t xml:space="preserve">сида»ги қарори 7-бандининг </w:t>
      </w:r>
      <w:hyperlink r:id="rId3217" w:anchor="1601835" w:history="1">
        <w:r>
          <w:rPr>
            <w:rFonts w:eastAsia="Times New Roman"/>
            <w:i/>
            <w:iCs/>
            <w:color w:val="008080"/>
            <w:sz w:val="22"/>
            <w:szCs w:val="22"/>
          </w:rPr>
          <w:t xml:space="preserve">биринчи хатбошиси </w:t>
        </w:r>
      </w:hyperlink>
      <w:r>
        <w:rPr>
          <w:rFonts w:eastAsia="Times New Roman"/>
          <w:i/>
          <w:iCs/>
          <w:color w:val="800080"/>
          <w:sz w:val="22"/>
          <w:szCs w:val="22"/>
        </w:rPr>
        <w:t xml:space="preserve">ва </w:t>
      </w:r>
      <w:hyperlink r:id="rId3218" w:anchor="1601861" w:history="1">
        <w:r>
          <w:rPr>
            <w:rFonts w:eastAsia="Times New Roman"/>
            <w:i/>
            <w:iCs/>
            <w:color w:val="008080"/>
            <w:sz w:val="22"/>
            <w:szCs w:val="22"/>
          </w:rPr>
          <w:t>9-банди</w:t>
        </w:r>
      </w:hyperlink>
      <w:r>
        <w:rPr>
          <w:rFonts w:eastAsia="Times New Roman"/>
          <w:i/>
          <w:iCs/>
          <w:color w:val="800080"/>
          <w:sz w:val="22"/>
          <w:szCs w:val="22"/>
        </w:rPr>
        <w:t>.</w:t>
      </w:r>
    </w:p>
    <w:p w:rsidR="00000000" w:rsidRDefault="0079070D">
      <w:pPr>
        <w:shd w:val="clear" w:color="auto" w:fill="FFFFFF"/>
        <w:ind w:firstLine="851"/>
        <w:jc w:val="both"/>
        <w:divId w:val="1298216508"/>
        <w:rPr>
          <w:rFonts w:eastAsia="Times New Roman"/>
          <w:b/>
          <w:bCs/>
          <w:color w:val="000080"/>
        </w:rPr>
      </w:pPr>
      <w:r>
        <w:rPr>
          <w:rStyle w:val="clauseprfx1"/>
          <w:rFonts w:eastAsia="Times New Roman"/>
          <w:b/>
          <w:bCs/>
          <w:color w:val="000080"/>
        </w:rPr>
        <w:t xml:space="preserve">570-модда. </w:t>
      </w:r>
      <w:r>
        <w:rPr>
          <w:rStyle w:val="clausesuff1"/>
          <w:rFonts w:eastAsia="Times New Roman"/>
          <w:b/>
          <w:bCs/>
          <w:color w:val="000080"/>
        </w:rPr>
        <w:t xml:space="preserve">Шахснинг тергов ва суд ҳаракатларини юритишдаги иштироки </w:t>
      </w:r>
    </w:p>
    <w:p w:rsidR="00000000" w:rsidRDefault="0079070D">
      <w:pPr>
        <w:shd w:val="clear" w:color="auto" w:fill="FFFFFF"/>
        <w:ind w:firstLine="851"/>
        <w:jc w:val="both"/>
        <w:divId w:val="995232684"/>
        <w:rPr>
          <w:rFonts w:eastAsia="Times New Roman"/>
          <w:i/>
          <w:iCs/>
          <w:color w:val="800080"/>
          <w:sz w:val="22"/>
          <w:szCs w:val="22"/>
        </w:rPr>
      </w:pPr>
      <w:hyperlink r:id="rId3219" w:anchor="257190"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Ўзига нисбатан тиббий йўсиндаги мажбурлов чоралари қўлланиши тўғрисида иш юритилаётган шахс соғайса ёки унда беқарор ремиссия ҳолати юз берса ва шу туфайли сўроқларда тўғри к</w:t>
      </w:r>
      <w:r>
        <w:rPr>
          <w:rFonts w:eastAsia="Times New Roman"/>
          <w:color w:val="000000"/>
        </w:rPr>
        <w:t xml:space="preserve">ўрсатув бера олса ҳамда бошқа тергов ва суд ҳаракатларида иштирок эта олса, суриштирувчи, терговчи ва суд бу шахсга тергов қилишда ва суд муҳокамасида қатнашиш ҳамда ўзини ҳимоя қилиш ҳуқуқини амалга ошириш имконини бериши лозим.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(570-модданинг биринчи қи</w:t>
      </w:r>
      <w:r>
        <w:rPr>
          <w:rFonts w:eastAsia="Times New Roman"/>
          <w:i/>
          <w:iCs/>
          <w:color w:val="800000"/>
          <w:sz w:val="22"/>
          <w:szCs w:val="22"/>
        </w:rPr>
        <w:t xml:space="preserve">сми Ўзбекистон Республикасининг 2017 йил 6 сентябрдаги ЎРҚ-442-сонли </w:t>
      </w:r>
      <w:hyperlink r:id="rId3220" w:anchor="3329104"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1433746577"/>
        <w:rPr>
          <w:rFonts w:eastAsia="Times New Roman"/>
          <w:i/>
          <w:iCs/>
          <w:color w:val="800080"/>
          <w:sz w:val="22"/>
          <w:szCs w:val="22"/>
        </w:rPr>
      </w:pPr>
      <w:hyperlink r:id="rId3221" w:anchor="25719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Ўзига нисбатан тиббий йўсиндаги мажбурлов чоралари қўллаш тўғрисида иш юритилаётган шахс: унга қандай ижтимоий хавфли қилмиш содир этганлик учун айб қўйилаётганини билишга; кўрсатув беришга; далиллар тақдим қили</w:t>
      </w:r>
      <w:r>
        <w:rPr>
          <w:rFonts w:eastAsia="Times New Roman"/>
          <w:color w:val="000000"/>
        </w:rPr>
        <w:t>шга; илтимослар қилишга; суриштирув ёки дастлабки тергов тамомланганидан сўнг ишнинг барча материаллари билан танишиб чиқишга; ҳимоячига эга бўлишга; суд муҳокамасида қатнашишга; рад қилишга; суриштирувчи, терговчи, прокурор ва суднинг ҳаракатлари ҳамда қа</w:t>
      </w:r>
      <w:r>
        <w:rPr>
          <w:rFonts w:eastAsia="Times New Roman"/>
          <w:color w:val="000000"/>
        </w:rPr>
        <w:t>рорлари устидан шикоят қилишга ҳақлидир.</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(570-модданинг иккинчи қисми Ўзбекистон Республикасининг 2017 йил 6 сентябрдаги ЎРҚ-442-сонли </w:t>
      </w:r>
      <w:hyperlink r:id="rId3222" w:anchor="3329105" w:history="1">
        <w:r>
          <w:rPr>
            <w:rFonts w:eastAsia="Times New Roman"/>
            <w:i/>
            <w:iCs/>
            <w:color w:val="008080"/>
            <w:sz w:val="22"/>
            <w:szCs w:val="22"/>
          </w:rPr>
          <w:t xml:space="preserve">Қонуни </w:t>
        </w:r>
      </w:hyperlink>
      <w:r>
        <w:rPr>
          <w:rFonts w:eastAsia="Times New Roman"/>
          <w:i/>
          <w:iCs/>
          <w:color w:val="800000"/>
          <w:sz w:val="22"/>
          <w:szCs w:val="22"/>
        </w:rPr>
        <w:t xml:space="preserve">таҳририда — ЎР ҚҲТ, 2017 й., 36-сон, </w:t>
      </w:r>
      <w:r>
        <w:rPr>
          <w:rFonts w:eastAsia="Times New Roman"/>
          <w:i/>
          <w:iCs/>
          <w:color w:val="800000"/>
          <w:sz w:val="22"/>
          <w:szCs w:val="22"/>
        </w:rPr>
        <w:t>943-модда)</w:t>
      </w:r>
    </w:p>
    <w:p w:rsidR="00000000" w:rsidRDefault="0079070D">
      <w:pPr>
        <w:shd w:val="clear" w:color="auto" w:fill="FFFFFF"/>
        <w:ind w:firstLine="851"/>
        <w:jc w:val="both"/>
        <w:divId w:val="33450320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94" name="Рисунок 59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358970624"/>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2008 йил 12 декабрдаги 23-сонли «Руҳий касалликка ч</w:t>
      </w:r>
      <w:r>
        <w:rPr>
          <w:rFonts w:eastAsia="Times New Roman"/>
          <w:i/>
          <w:iCs/>
          <w:color w:val="800080"/>
          <w:sz w:val="22"/>
          <w:szCs w:val="22"/>
        </w:rPr>
        <w:t xml:space="preserve">алинган шахсларга нисбатан тиббий йўсиндаги мажбурлов чораларини қўллаш бўйича суд амалиёти тўғрисида»ги қарори 8-бандининг </w:t>
      </w:r>
      <w:hyperlink r:id="rId3223" w:anchor="1601860" w:history="1">
        <w:r>
          <w:rPr>
            <w:rFonts w:eastAsia="Times New Roman"/>
            <w:i/>
            <w:iCs/>
            <w:color w:val="008080"/>
            <w:sz w:val="22"/>
            <w:szCs w:val="22"/>
          </w:rPr>
          <w:t>учинчи хатбошиси</w:t>
        </w:r>
      </w:hyperlink>
      <w:r>
        <w:rPr>
          <w:rFonts w:eastAsia="Times New Roman"/>
          <w:i/>
          <w:iCs/>
          <w:color w:val="800080"/>
          <w:sz w:val="22"/>
          <w:szCs w:val="22"/>
        </w:rPr>
        <w:t xml:space="preserve"> ва </w:t>
      </w:r>
      <w:hyperlink r:id="rId3224" w:anchor="1601861" w:history="1">
        <w:r>
          <w:rPr>
            <w:rFonts w:eastAsia="Times New Roman"/>
            <w:i/>
            <w:iCs/>
            <w:color w:val="008080"/>
            <w:sz w:val="22"/>
            <w:szCs w:val="22"/>
          </w:rPr>
          <w:t>9-банди</w:t>
        </w:r>
      </w:hyperlink>
      <w:r>
        <w:rPr>
          <w:rFonts w:eastAsia="Times New Roman"/>
          <w:i/>
          <w:iCs/>
          <w:color w:val="800080"/>
          <w:sz w:val="22"/>
          <w:szCs w:val="22"/>
        </w:rPr>
        <w:t>.</w:t>
      </w:r>
    </w:p>
    <w:p w:rsidR="00000000" w:rsidRDefault="0079070D">
      <w:pPr>
        <w:shd w:val="clear" w:color="auto" w:fill="FFFFFF"/>
        <w:ind w:firstLine="851"/>
        <w:jc w:val="both"/>
        <w:divId w:val="263727660"/>
        <w:rPr>
          <w:rFonts w:eastAsia="Times New Roman"/>
          <w:i/>
          <w:iCs/>
          <w:color w:val="800080"/>
          <w:sz w:val="22"/>
          <w:szCs w:val="22"/>
        </w:rPr>
      </w:pPr>
      <w:hyperlink r:id="rId3225" w:anchor="25719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 терговчи тиббий йўсиндаги мажбурлов чораларини қўллаш ишини юритишни бошлаш ва суд-психиатрия экспертизаси тайинлаш тўғрисидаги қарор</w:t>
      </w:r>
      <w:r>
        <w:rPr>
          <w:rFonts w:eastAsia="Times New Roman"/>
          <w:color w:val="000000"/>
        </w:rPr>
        <w:t xml:space="preserve">ни эълон қилганда мазкур шахсга ушбу модданинг иккинчи қисмида назарда тутилган ҳуқуқларини тушунтириб беради. Ҳуқуқлар тушунтирилганлиги тўғрисида баённома тузилади.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(570-модданинг учинчи қисми Ўзбекистон Республикасининг 2017 йил 6 сентябрдаги ЎРҚ-442-с</w:t>
      </w:r>
      <w:r>
        <w:rPr>
          <w:rFonts w:eastAsia="Times New Roman"/>
          <w:i/>
          <w:iCs/>
          <w:color w:val="800000"/>
          <w:sz w:val="22"/>
          <w:szCs w:val="22"/>
        </w:rPr>
        <w:t xml:space="preserve">онли </w:t>
      </w:r>
      <w:hyperlink r:id="rId3226" w:anchor="3329108"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Мазкур шахс алоҳида тергов ва суд ҳаракатларини юритиш вақтида ушбу Кодексдаги айбланувчи ва судланувчилар учун белгиланган ҳуқуқларга ҳам эга. </w:t>
      </w:r>
    </w:p>
    <w:p w:rsidR="00000000" w:rsidRDefault="0079070D">
      <w:pPr>
        <w:shd w:val="clear" w:color="auto" w:fill="FFFFFF"/>
        <w:ind w:firstLine="851"/>
        <w:jc w:val="both"/>
        <w:divId w:val="205588970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95" name="Рисунок 59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902300061"/>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3227" w:history="1">
        <w:r>
          <w:rPr>
            <w:rFonts w:eastAsia="Times New Roman"/>
            <w:i/>
            <w:iCs/>
            <w:color w:val="008080"/>
            <w:sz w:val="22"/>
            <w:szCs w:val="22"/>
          </w:rPr>
          <w:t>46-моддаси</w:t>
        </w:r>
      </w:hyperlink>
      <w:r>
        <w:rPr>
          <w:rFonts w:eastAsia="Times New Roman"/>
          <w:i/>
          <w:iCs/>
          <w:color w:val="800080"/>
          <w:sz w:val="22"/>
          <w:szCs w:val="22"/>
        </w:rPr>
        <w:t>.</w:t>
      </w:r>
    </w:p>
    <w:p w:rsidR="00000000" w:rsidRDefault="0079070D">
      <w:pPr>
        <w:shd w:val="clear" w:color="auto" w:fill="FFFFFF"/>
        <w:ind w:firstLine="851"/>
        <w:jc w:val="both"/>
        <w:divId w:val="1638145117"/>
        <w:rPr>
          <w:rFonts w:eastAsia="Times New Roman"/>
          <w:b/>
          <w:bCs/>
          <w:color w:val="000080"/>
        </w:rPr>
      </w:pPr>
      <w:r>
        <w:rPr>
          <w:rStyle w:val="clauseprfx1"/>
          <w:rFonts w:eastAsia="Times New Roman"/>
          <w:b/>
          <w:bCs/>
          <w:color w:val="000080"/>
        </w:rPr>
        <w:t xml:space="preserve">571-модда. </w:t>
      </w:r>
      <w:r>
        <w:rPr>
          <w:rStyle w:val="clausesuff1"/>
          <w:rFonts w:eastAsia="Times New Roman"/>
          <w:b/>
          <w:bCs/>
          <w:color w:val="000080"/>
        </w:rPr>
        <w:t xml:space="preserve">Ҳимоячининг иштироки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Тиббий йўсиндаги мажбурлов чораларини қўллаш тўғрисидаги ишни юритишда суд-психиатрия экспертизасини тайинлаш ҳақида қарор чиқарилган вақтдан бошлаб ҳимоячининг иштирок этиши шарт. </w:t>
      </w:r>
    </w:p>
    <w:p w:rsidR="00000000" w:rsidRDefault="0079070D">
      <w:pPr>
        <w:shd w:val="clear" w:color="auto" w:fill="FFFFFF"/>
        <w:ind w:firstLine="851"/>
        <w:jc w:val="both"/>
        <w:divId w:val="58080038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96" name="Рисунок 59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605763899"/>
        <w:rPr>
          <w:rFonts w:eastAsia="Times New Roman"/>
          <w:i/>
          <w:iCs/>
          <w:color w:val="800080"/>
          <w:sz w:val="22"/>
          <w:szCs w:val="22"/>
        </w:rPr>
      </w:pPr>
      <w:r>
        <w:rPr>
          <w:rFonts w:eastAsia="Times New Roman"/>
          <w:i/>
          <w:iCs/>
          <w:color w:val="800080"/>
          <w:sz w:val="22"/>
          <w:szCs w:val="22"/>
        </w:rPr>
        <w:lastRenderedPageBreak/>
        <w:t xml:space="preserve">Қаранг: мазкур Кодекс 51-моддаси биринчи қисмининг </w:t>
      </w:r>
      <w:hyperlink r:id="rId3228" w:history="1">
        <w:r>
          <w:rPr>
            <w:rFonts w:eastAsia="Times New Roman"/>
            <w:i/>
            <w:iCs/>
            <w:color w:val="008080"/>
            <w:sz w:val="22"/>
            <w:szCs w:val="22"/>
          </w:rPr>
          <w:t>8-банди</w:t>
        </w:r>
      </w:hyperlink>
      <w:r>
        <w:rPr>
          <w:rFonts w:eastAsia="Times New Roman"/>
          <w:i/>
          <w:iCs/>
          <w:color w:val="800080"/>
          <w:sz w:val="22"/>
          <w:szCs w:val="22"/>
        </w:rPr>
        <w:t>, Ўзбекистон Республикаси Олий суди Пленумининг 2008 йил 12 декабрдаги 23-сонли «Руҳий каса</w:t>
      </w:r>
      <w:r>
        <w:rPr>
          <w:rFonts w:eastAsia="Times New Roman"/>
          <w:i/>
          <w:iCs/>
          <w:color w:val="800080"/>
          <w:sz w:val="22"/>
          <w:szCs w:val="22"/>
        </w:rPr>
        <w:t xml:space="preserve">лликка чалинган шахсларга нисбатан тиббий йўсиндаги мажбурлов чораларини қўллаш бўйича суд амалиёти тўғрисида»ги қарори 11-бандининг </w:t>
      </w:r>
      <w:hyperlink r:id="rId3229" w:anchor="1602008" w:history="1">
        <w:r>
          <w:rPr>
            <w:rFonts w:eastAsia="Times New Roman"/>
            <w:i/>
            <w:iCs/>
            <w:color w:val="008080"/>
            <w:sz w:val="22"/>
            <w:szCs w:val="22"/>
          </w:rPr>
          <w:t>биринчи хатбошиси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Ишга киришган вақтдан бошлаб ҳимоячи, башарти ҳи</w:t>
      </w:r>
      <w:r>
        <w:rPr>
          <w:rFonts w:eastAsia="Times New Roman"/>
          <w:color w:val="000000"/>
        </w:rPr>
        <w:t xml:space="preserve">мояси остидаги шахснинг соғлиғи ҳалал бермаса, у билан ҳоли учрашишга ҳақли, шунингдек ушбу Кодекснинг </w:t>
      </w:r>
      <w:hyperlink r:id="rId3230" w:history="1">
        <w:r>
          <w:rPr>
            <w:rFonts w:eastAsia="Times New Roman"/>
            <w:color w:val="008080"/>
          </w:rPr>
          <w:t>53-моддасида</w:t>
        </w:r>
      </w:hyperlink>
      <w:r>
        <w:rPr>
          <w:rFonts w:eastAsia="Times New Roman"/>
          <w:color w:val="000000"/>
        </w:rPr>
        <w:t xml:space="preserve"> назарда тутилган бошқа барча ҳуқуқлардан ҳам фойдаланади. </w:t>
      </w:r>
    </w:p>
    <w:p w:rsidR="00000000" w:rsidRDefault="0079070D">
      <w:pPr>
        <w:shd w:val="clear" w:color="auto" w:fill="FFFFFF"/>
        <w:ind w:firstLine="851"/>
        <w:jc w:val="both"/>
        <w:divId w:val="1962684286"/>
        <w:rPr>
          <w:rFonts w:eastAsia="Times New Roman"/>
          <w:i/>
          <w:iCs/>
          <w:color w:val="800080"/>
          <w:sz w:val="22"/>
          <w:szCs w:val="22"/>
        </w:rPr>
      </w:pPr>
      <w:hyperlink r:id="rId3231" w:anchor="25719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Суд-психиатрия экспертизаси ўтказиш тўғрисидаги қарор ёки ажримни ижрога юборишдан олдин суриштирувчи, терговчи ёки суд у билан ҳимоячини таништириши ва унинг қуйидаги ҳуқуқларини таъминлаши зарур: тайинланган экспертни ёки умуман экспертиза муассасасини р</w:t>
      </w:r>
      <w:r>
        <w:rPr>
          <w:rFonts w:eastAsia="Times New Roman"/>
          <w:color w:val="000000"/>
        </w:rPr>
        <w:t>ад қилиш; муайян шахсни эксперт қилиб тайинлашни илтимос қилиш; экспертнинг олдига қўшимча саволлар қўйиш; экспертиза ўтказилаётганда қатнашиш учун рухсат сўраш. Суриштирувчи, терговчи ёки суд ҳимоячининг илтимосномасини, башарти асослар бўлса, қондиради в</w:t>
      </w:r>
      <w:r>
        <w:rPr>
          <w:rFonts w:eastAsia="Times New Roman"/>
          <w:color w:val="000000"/>
        </w:rPr>
        <w:t>а экспертизани тайинлаш тўғрисидаги қарор ёки ажримга тегишли қўшимчалар ва ўзгартишлар киритади.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(571-модданинг учинчи қисми Ўзбекистон Республикасининг 2017 йил 6 сентябрдаги ЎРҚ-442-сонли </w:t>
      </w:r>
      <w:hyperlink r:id="rId3232" w:anchor="3329109"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Суд-психиатрия экспертизасининг хулосасига кўра, ҳимоя остидаги шахс жиноят содир этилгандан сўнг руҳий касал бўлиб қолган ёки ақли норасо бўлса ёхуд унинг ақли расолигини истисно этмайдига</w:t>
      </w:r>
      <w:r>
        <w:rPr>
          <w:rFonts w:eastAsia="Times New Roman"/>
          <w:color w:val="000000"/>
        </w:rPr>
        <w:t xml:space="preserve">н, аммо ўзини ҳимоя қилиш ҳуқуқини мустақил амалга оширишда қийинчилик туғдирадиган руҳий камчиликлари бўлса, ушбу модданинг </w:t>
      </w:r>
      <w:hyperlink r:id="rId3233" w:history="1">
        <w:r>
          <w:rPr>
            <w:rFonts w:eastAsia="Times New Roman"/>
            <w:color w:val="008080"/>
          </w:rPr>
          <w:t xml:space="preserve">биринчи қисмида </w:t>
        </w:r>
      </w:hyperlink>
      <w:r>
        <w:rPr>
          <w:rFonts w:eastAsia="Times New Roman"/>
          <w:color w:val="000000"/>
        </w:rPr>
        <w:t>назарда тутилган ҳимоячининг ишда иштирок этиши шартлиги ҳақидаги қои</w:t>
      </w:r>
      <w:r>
        <w:rPr>
          <w:rFonts w:eastAsia="Times New Roman"/>
          <w:color w:val="000000"/>
        </w:rPr>
        <w:t xml:space="preserve">даси амал қилишда давом этади.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Кейинчалик суд-психиатрия экспертизасининг хулосаси асосида шахс ақли расо ва руҳий соғлом деб топилса, ишда ҳимоячининг иштироки масаласи умумий тартибда ҳал қилинади. </w:t>
      </w:r>
    </w:p>
    <w:p w:rsidR="00000000" w:rsidRDefault="0079070D">
      <w:pPr>
        <w:shd w:val="clear" w:color="auto" w:fill="FFFFFF"/>
        <w:ind w:firstLine="851"/>
        <w:jc w:val="both"/>
        <w:divId w:val="25999046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97" name="Рисунок 59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463578105"/>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2008 йил 12 декабрдаги 23-сонли «Руҳий касалликка чалинган шахсларга нисбатан тиббий йўсиндаги мажбурлов чораларини қўллаш бўйича суд амалиёти тўғрисида»ги қарорининг </w:t>
      </w:r>
      <w:hyperlink r:id="rId3234" w:anchor="1601861" w:history="1">
        <w:r>
          <w:rPr>
            <w:rFonts w:eastAsia="Times New Roman"/>
            <w:i/>
            <w:iCs/>
            <w:color w:val="008080"/>
            <w:sz w:val="22"/>
            <w:szCs w:val="22"/>
          </w:rPr>
          <w:t>9-банди</w:t>
        </w:r>
      </w:hyperlink>
      <w:r>
        <w:rPr>
          <w:rFonts w:eastAsia="Times New Roman"/>
          <w:i/>
          <w:iCs/>
          <w:color w:val="800080"/>
          <w:sz w:val="22"/>
          <w:szCs w:val="22"/>
        </w:rPr>
        <w:t>.</w:t>
      </w:r>
    </w:p>
    <w:p w:rsidR="00000000" w:rsidRDefault="0079070D">
      <w:pPr>
        <w:shd w:val="clear" w:color="auto" w:fill="FFFFFF"/>
        <w:ind w:firstLine="851"/>
        <w:jc w:val="both"/>
        <w:divId w:val="189877175"/>
        <w:rPr>
          <w:rFonts w:eastAsia="Times New Roman"/>
          <w:b/>
          <w:bCs/>
          <w:color w:val="000080"/>
        </w:rPr>
      </w:pPr>
      <w:r>
        <w:rPr>
          <w:rStyle w:val="clauseprfx1"/>
          <w:rFonts w:eastAsia="Times New Roman"/>
          <w:b/>
          <w:bCs/>
          <w:color w:val="000080"/>
        </w:rPr>
        <w:t xml:space="preserve">572-модда. </w:t>
      </w:r>
      <w:r>
        <w:rPr>
          <w:rStyle w:val="clausesuff1"/>
          <w:rFonts w:eastAsia="Times New Roman"/>
          <w:b/>
          <w:bCs/>
          <w:color w:val="000080"/>
        </w:rPr>
        <w:t>Ишни судга юбориш тўғрисидаги қарор</w:t>
      </w:r>
    </w:p>
    <w:p w:rsidR="00000000" w:rsidRDefault="0079070D">
      <w:pPr>
        <w:shd w:val="clear" w:color="auto" w:fill="FFFFFF"/>
        <w:ind w:firstLine="851"/>
        <w:jc w:val="both"/>
        <w:divId w:val="1545404848"/>
        <w:rPr>
          <w:rFonts w:eastAsia="Times New Roman"/>
          <w:i/>
          <w:iCs/>
          <w:color w:val="800080"/>
          <w:sz w:val="22"/>
          <w:szCs w:val="22"/>
        </w:rPr>
      </w:pPr>
      <w:hyperlink r:id="rId3235" w:anchor="25720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Суриштирувчи, терговчи процесс иштирокчиларини иш материаллари бил</w:t>
      </w:r>
      <w:r>
        <w:rPr>
          <w:rFonts w:eastAsia="Times New Roman"/>
          <w:color w:val="000000"/>
        </w:rPr>
        <w:t xml:space="preserve">ан таништиргач ва илтимосномаларни ҳал қилгач, ишни судга юбориш тўғрисида қарор тузади.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(572-модданинг биринчи қисми Ўзбекистон Республикасининг 2017 йил 6 сентябрдаги ЎРҚ-442-сонли </w:t>
      </w:r>
      <w:hyperlink r:id="rId3236" w:anchor="3329113"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883828202"/>
        <w:rPr>
          <w:rFonts w:eastAsia="Times New Roman"/>
          <w:i/>
          <w:iCs/>
          <w:color w:val="800080"/>
          <w:sz w:val="22"/>
          <w:szCs w:val="22"/>
        </w:rPr>
      </w:pPr>
      <w:hyperlink r:id="rId3237" w:anchor="25720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Суриштирувчи, терговчи қарорнинг тавсиф-асослаш қисмида ушбу Кодекснинг </w:t>
      </w:r>
      <w:hyperlink r:id="rId3238" w:history="1">
        <w:r>
          <w:rPr>
            <w:rFonts w:eastAsia="Times New Roman"/>
            <w:color w:val="008080"/>
          </w:rPr>
          <w:t xml:space="preserve">566-моддасида </w:t>
        </w:r>
      </w:hyperlink>
      <w:r>
        <w:rPr>
          <w:rFonts w:eastAsia="Times New Roman"/>
          <w:color w:val="000000"/>
        </w:rPr>
        <w:t>назарда тутилган ҳолатларни, шунингдек ишни судга юбориш асосларига норози бўлган ҳимоячининг ва бошқа шахсларнинг важларини, агар шундай важлар билдирилган бўлса, баён қилади ва иш саҳифаларига ҳавола қилиб, унинг фикри</w:t>
      </w:r>
      <w:r>
        <w:rPr>
          <w:rFonts w:eastAsia="Times New Roman"/>
          <w:color w:val="000000"/>
        </w:rPr>
        <w:t xml:space="preserve">ча, ишни судга юбориш учун асослар борлигини тасдиқловчи далиллар келтиради.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(572-модданинг иккинчи қисми Ўзбекистон Республикасининг 2017 йил 6 сентябрдаги ЎРҚ-442-сонли </w:t>
      </w:r>
      <w:hyperlink r:id="rId3239" w:anchor="3329114"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407308172"/>
        <w:rPr>
          <w:rFonts w:eastAsia="Times New Roman"/>
          <w:i/>
          <w:iCs/>
          <w:color w:val="800080"/>
          <w:sz w:val="22"/>
          <w:szCs w:val="22"/>
        </w:rPr>
      </w:pPr>
      <w:hyperlink r:id="rId3240" w:anchor="246169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Ишни судга юбориш тўғрисидаги қарорга суд мажлисига чақирилиши лозим бўлган шахсларнинг рўйхати, шунингдек </w:t>
      </w:r>
      <w:r>
        <w:rPr>
          <w:rFonts w:eastAsia="Times New Roman"/>
          <w:color w:val="000000"/>
        </w:rPr>
        <w:t xml:space="preserve">суриштирув ёки дастлабки тергов юритилган муддат, устидан тергов ўтказилган шахснинг қамоқда, уй қамоғида ва тиббий муассасада бўлган </w:t>
      </w:r>
      <w:r>
        <w:rPr>
          <w:rFonts w:eastAsia="Times New Roman"/>
          <w:color w:val="000000"/>
        </w:rPr>
        <w:lastRenderedPageBreak/>
        <w:t>муддати, ашёвий далиллар, фуқаровий даъво ва уни таъминлаш чоралари, процессуал чиқимлар тўғрисидаги маълумотномалар илова</w:t>
      </w:r>
      <w:r>
        <w:rPr>
          <w:rFonts w:eastAsia="Times New Roman"/>
          <w:color w:val="000000"/>
        </w:rPr>
        <w:t xml:space="preserve"> қилинади.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(572-модданинг учинчи қисми Ўзбекистон Республикасининг 2017 йил 6 сентябрдаги ЎРҚ-442-сонли </w:t>
      </w:r>
      <w:hyperlink r:id="rId3241" w:anchor="3329115"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78166820"/>
        <w:rPr>
          <w:rFonts w:eastAsia="Times New Roman"/>
          <w:b/>
          <w:bCs/>
          <w:color w:val="000080"/>
        </w:rPr>
      </w:pPr>
      <w:r>
        <w:rPr>
          <w:rStyle w:val="clauseprfx1"/>
          <w:rFonts w:eastAsia="Times New Roman"/>
          <w:b/>
          <w:bCs/>
          <w:color w:val="000080"/>
        </w:rPr>
        <w:t xml:space="preserve">573-модда. </w:t>
      </w:r>
      <w:r>
        <w:rPr>
          <w:rStyle w:val="clausesuff1"/>
          <w:rFonts w:eastAsia="Times New Roman"/>
          <w:b/>
          <w:bCs/>
          <w:color w:val="000080"/>
        </w:rPr>
        <w:t>Ишни про</w:t>
      </w:r>
      <w:r>
        <w:rPr>
          <w:rStyle w:val="clausesuff1"/>
          <w:rFonts w:eastAsia="Times New Roman"/>
          <w:b/>
          <w:bCs/>
          <w:color w:val="000080"/>
        </w:rPr>
        <w:t>курорга ўтказиш ва судга ошириш</w:t>
      </w:r>
    </w:p>
    <w:p w:rsidR="00000000" w:rsidRDefault="0079070D">
      <w:pPr>
        <w:shd w:val="clear" w:color="auto" w:fill="FFFFFF"/>
        <w:ind w:firstLine="851"/>
        <w:jc w:val="both"/>
        <w:divId w:val="702511671"/>
        <w:rPr>
          <w:rFonts w:eastAsia="Times New Roman"/>
          <w:i/>
          <w:iCs/>
          <w:color w:val="800080"/>
          <w:sz w:val="22"/>
          <w:szCs w:val="22"/>
        </w:rPr>
      </w:pPr>
      <w:hyperlink r:id="rId3242" w:anchor="257206"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Тиббий йўсиндаги мажбурлов чораларини қўллаш тўғрисидаги ишни суриштирувчи, терговчи уни судга ошириш тўғрисидаги қарор билан бирга прокурорга ўтказади.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(573-модданинг биринчи қисми Ўзбекистон Республикасининг 2017 йил 6 сентябрдаги ЎРҚ-442-сонли </w:t>
      </w:r>
      <w:hyperlink r:id="rId3243" w:anchor="3329117"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Прокурор иш билан танишиб чиқиб, қуйидаги қарорлардан бирини қабул қилади:</w:t>
      </w:r>
    </w:p>
    <w:p w:rsidR="00000000" w:rsidRDefault="0079070D">
      <w:pPr>
        <w:shd w:val="clear" w:color="auto" w:fill="FFFFFF"/>
        <w:ind w:firstLine="851"/>
        <w:jc w:val="both"/>
        <w:divId w:val="836262770"/>
        <w:rPr>
          <w:rFonts w:eastAsia="Times New Roman"/>
          <w:i/>
          <w:iCs/>
          <w:color w:val="800080"/>
          <w:sz w:val="22"/>
          <w:szCs w:val="22"/>
        </w:rPr>
      </w:pPr>
      <w:hyperlink r:id="rId3244" w:anchor="25720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1) ушбу Кодекснинг</w:t>
      </w:r>
      <w:hyperlink r:id="rId3245" w:history="1">
        <w:r>
          <w:rPr>
            <w:rFonts w:eastAsia="Times New Roman"/>
            <w:color w:val="008080"/>
          </w:rPr>
          <w:t xml:space="preserve"> 83 </w:t>
        </w:r>
      </w:hyperlink>
      <w:r>
        <w:rPr>
          <w:rFonts w:eastAsia="Times New Roman"/>
          <w:color w:val="000000"/>
        </w:rPr>
        <w:t xml:space="preserve">ва </w:t>
      </w:r>
      <w:hyperlink r:id="rId3246" w:history="1">
        <w:r>
          <w:rPr>
            <w:rFonts w:eastAsia="Times New Roman"/>
            <w:color w:val="008080"/>
          </w:rPr>
          <w:t>84-моддаларида</w:t>
        </w:r>
      </w:hyperlink>
      <w:r>
        <w:rPr>
          <w:rFonts w:eastAsia="Times New Roman"/>
          <w:color w:val="000000"/>
        </w:rPr>
        <w:t xml:space="preserve">, (84-модданинг биринчи қисми </w:t>
      </w:r>
      <w:hyperlink r:id="rId3247" w:history="1">
        <w:r>
          <w:rPr>
            <w:rFonts w:eastAsia="Times New Roman"/>
            <w:color w:val="008080"/>
          </w:rPr>
          <w:t xml:space="preserve">2-банди </w:t>
        </w:r>
      </w:hyperlink>
      <w:r>
        <w:rPr>
          <w:rFonts w:eastAsia="Times New Roman"/>
          <w:color w:val="000000"/>
        </w:rPr>
        <w:t>бундан мустасно) назарда тутилган асосларга кўра ишни тугатиш;</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(573-модда иккинчи қисмининг 1-банди Ўзбекистон Республикасининг 2008 йил 22 декабрдаги ЎРҚ-193-сонли </w:t>
      </w:r>
      <w:hyperlink r:id="rId3248" w:anchor="1421322"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2008 й., 52-сон, 509-модда)</w:t>
      </w:r>
    </w:p>
    <w:p w:rsidR="00000000" w:rsidRDefault="0079070D">
      <w:pPr>
        <w:shd w:val="clear" w:color="auto" w:fill="FFFFFF"/>
        <w:ind w:firstLine="851"/>
        <w:jc w:val="both"/>
        <w:divId w:val="1087775302"/>
        <w:rPr>
          <w:rFonts w:eastAsia="Times New Roman"/>
          <w:i/>
          <w:iCs/>
          <w:color w:val="800080"/>
          <w:sz w:val="22"/>
          <w:szCs w:val="22"/>
        </w:rPr>
      </w:pPr>
      <w:hyperlink r:id="rId3249" w:anchor="25720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2) қўшимча тергов ўтказиш учун ишни суриштирувчига, терговчига қайтариш;</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(573-модда иккинчи қисмининг 2-бан</w:t>
      </w:r>
      <w:r>
        <w:rPr>
          <w:rFonts w:eastAsia="Times New Roman"/>
          <w:i/>
          <w:iCs/>
          <w:color w:val="800000"/>
          <w:sz w:val="22"/>
          <w:szCs w:val="22"/>
        </w:rPr>
        <w:t xml:space="preserve">ди Ўзбекистон Республикасининг 2017 йил 6 сентябрдаги ЎРҚ-442-сонли </w:t>
      </w:r>
      <w:hyperlink r:id="rId3250" w:anchor="3329118"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1925339800"/>
        <w:rPr>
          <w:rFonts w:eastAsia="Times New Roman"/>
          <w:i/>
          <w:iCs/>
          <w:color w:val="800080"/>
          <w:sz w:val="22"/>
          <w:szCs w:val="22"/>
        </w:rPr>
      </w:pPr>
      <w:hyperlink r:id="rId3251" w:anchor="257210"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3) қарорни тасдиқлаб ишни судга ошириш ёхуд амнистия актига асосан жиноят ишини тугатиш тўғрисида судга илтимоснома киритиш.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(573-модда иккинчи қисмининг 3-банди Ўзбекистон Республикасининг 2008 йил 22 декабрдаг</w:t>
      </w:r>
      <w:r>
        <w:rPr>
          <w:rFonts w:eastAsia="Times New Roman"/>
          <w:i/>
          <w:iCs/>
          <w:color w:val="800000"/>
          <w:sz w:val="22"/>
          <w:szCs w:val="22"/>
        </w:rPr>
        <w:t xml:space="preserve">и ЎРҚ-193-сонли </w:t>
      </w:r>
      <w:hyperlink r:id="rId3252" w:anchor="1421320"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2008 й., 52-сон, 509-модда)</w:t>
      </w:r>
    </w:p>
    <w:p w:rsidR="00000000" w:rsidRDefault="0079070D">
      <w:pPr>
        <w:shd w:val="clear" w:color="auto" w:fill="FFFFFF"/>
        <w:ind w:firstLine="851"/>
        <w:jc w:val="both"/>
        <w:divId w:val="61344173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598" name="Рисунок 59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357200826"/>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2008 йил 12 декабрдаги 23-сонли «Руҳий касалликка чалинган шахсларга нисбатан тиббий йўсиндаги ма</w:t>
      </w:r>
      <w:r>
        <w:rPr>
          <w:rFonts w:eastAsia="Times New Roman"/>
          <w:i/>
          <w:iCs/>
          <w:color w:val="800080"/>
          <w:sz w:val="22"/>
          <w:szCs w:val="22"/>
        </w:rPr>
        <w:t xml:space="preserve">жбурлов чораларини қўллаш бўйича суд амалиёти тўғрисида»ги қарорининг </w:t>
      </w:r>
      <w:hyperlink r:id="rId3253" w:anchor="1601861" w:history="1">
        <w:r>
          <w:rPr>
            <w:rFonts w:eastAsia="Times New Roman"/>
            <w:i/>
            <w:iCs/>
            <w:color w:val="008080"/>
            <w:sz w:val="22"/>
            <w:szCs w:val="22"/>
          </w:rPr>
          <w:t>9-банди</w:t>
        </w:r>
      </w:hyperlink>
      <w:r>
        <w:rPr>
          <w:rFonts w:eastAsia="Times New Roman"/>
          <w:i/>
          <w:iCs/>
          <w:color w:val="800080"/>
          <w:sz w:val="22"/>
          <w:szCs w:val="22"/>
        </w:rPr>
        <w:t>.</w:t>
      </w:r>
    </w:p>
    <w:p w:rsidR="00000000" w:rsidRDefault="0079070D">
      <w:pPr>
        <w:shd w:val="clear" w:color="auto" w:fill="FFFFFF"/>
        <w:ind w:firstLine="851"/>
        <w:jc w:val="both"/>
        <w:divId w:val="1485507835"/>
        <w:rPr>
          <w:rFonts w:eastAsia="Times New Roman"/>
          <w:b/>
          <w:bCs/>
          <w:color w:val="000080"/>
        </w:rPr>
      </w:pPr>
      <w:r>
        <w:rPr>
          <w:rStyle w:val="clauseprfx1"/>
          <w:rFonts w:eastAsia="Times New Roman"/>
          <w:b/>
          <w:bCs/>
          <w:color w:val="000080"/>
        </w:rPr>
        <w:t xml:space="preserve">574-модда. </w:t>
      </w:r>
      <w:r>
        <w:rPr>
          <w:rStyle w:val="clausesuff1"/>
          <w:rFonts w:eastAsia="Times New Roman"/>
          <w:b/>
          <w:bCs/>
          <w:color w:val="000080"/>
        </w:rPr>
        <w:t xml:space="preserve">Ишни суд муҳокамасига тайёрлаш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Судья тиббий йўсиндаги мажбурлов чораларини қўллаш тўғрисидаги ишни прокурорда</w:t>
      </w:r>
      <w:r>
        <w:rPr>
          <w:rFonts w:eastAsia="Times New Roman"/>
          <w:color w:val="000000"/>
        </w:rPr>
        <w:t xml:space="preserve">н олгач, уни ушбу Кодекснинг </w:t>
      </w:r>
      <w:hyperlink r:id="rId3254" w:history="1">
        <w:r>
          <w:rPr>
            <w:rFonts w:eastAsia="Times New Roman"/>
            <w:color w:val="008080"/>
          </w:rPr>
          <w:t xml:space="preserve">395 — 405-моддаларида </w:t>
        </w:r>
      </w:hyperlink>
      <w:r>
        <w:rPr>
          <w:rFonts w:eastAsia="Times New Roman"/>
          <w:color w:val="000000"/>
        </w:rPr>
        <w:t xml:space="preserve">назарда тутилган қоидаларга биноан ўтказиладиган суд муҳокамасига тайинлайди. </w:t>
      </w:r>
    </w:p>
    <w:p w:rsidR="00000000" w:rsidRDefault="0079070D">
      <w:pPr>
        <w:shd w:val="clear" w:color="auto" w:fill="FFFFFF"/>
        <w:ind w:firstLine="851"/>
        <w:jc w:val="both"/>
        <w:divId w:val="364184926"/>
        <w:rPr>
          <w:rFonts w:eastAsia="Times New Roman"/>
          <w:b/>
          <w:bCs/>
          <w:color w:val="000080"/>
        </w:rPr>
      </w:pPr>
      <w:r>
        <w:rPr>
          <w:rStyle w:val="clauseprfx1"/>
          <w:rFonts w:eastAsia="Times New Roman"/>
          <w:b/>
          <w:bCs/>
          <w:color w:val="000080"/>
        </w:rPr>
        <w:t xml:space="preserve">575-модда. </w:t>
      </w:r>
      <w:r>
        <w:rPr>
          <w:rStyle w:val="clausesuff1"/>
          <w:rFonts w:eastAsia="Times New Roman"/>
          <w:b/>
          <w:bCs/>
          <w:color w:val="000080"/>
        </w:rPr>
        <w:t>Суд муҳокамаси</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муҳокамаси ушбу Кодекснинг</w:t>
      </w:r>
      <w:hyperlink r:id="rId3255" w:history="1">
        <w:r>
          <w:rPr>
            <w:rFonts w:eastAsia="Times New Roman"/>
            <w:color w:val="008080"/>
          </w:rPr>
          <w:t xml:space="preserve"> 50 — 52-бобларида </w:t>
        </w:r>
      </w:hyperlink>
      <w:r>
        <w:rPr>
          <w:rFonts w:eastAsia="Times New Roman"/>
          <w:color w:val="000000"/>
        </w:rPr>
        <w:t xml:space="preserve">назарда тутилган қоидаларга мувофиқ равишда ўтказилади.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мажлисида прокурор ва ҳимоячи иштирок этиши шарт.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тергови прокурорнинг ишни судга ошириш тўғрисидаги қарорни ўқиб эшиттиришидан бошланади. Шундан сўнг суд тарафларнинг иштирокида тиббий йўсиндаги мажбурлов чораларини қўллаш учун асослар мавжудлигини тасдиқлайдиган ёки рад этадиган далилларни текширади</w:t>
      </w:r>
      <w:r>
        <w:rPr>
          <w:rFonts w:eastAsia="Times New Roman"/>
          <w:color w:val="000000"/>
        </w:rPr>
        <w:t xml:space="preserve">: сўроқ қилади, кўздан кечириш ўтказади, ҳужжатларни ўқиб эшиттиради, экспертларни тинглайди, ҳақиқатга эришиш учун зарур бўлган бошқа ҳаракатларни бажаради.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тергови тамомланганидан сўнг суд тарафларнинг музокарасига ўтади. Музокарада прокурор, шунинг</w:t>
      </w:r>
      <w:r>
        <w:rPr>
          <w:rFonts w:eastAsia="Times New Roman"/>
          <w:color w:val="000000"/>
        </w:rPr>
        <w:t xml:space="preserve">дек жабрланувчи, фуқаровий даъвогар, фуқаровий жавобгар ва уларнинг вакиллари иштирок этадилар. Музокаранинг охирида ҳимоячи сўзга чиқади. Охирги эътироз билдириш ҳуқуқи ҳам унга берилади.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Тарафларнинг нутқларини эшитиб бўлгач, судья ажрим чиқариш учун ал</w:t>
      </w:r>
      <w:r>
        <w:rPr>
          <w:rFonts w:eastAsia="Times New Roman"/>
          <w:color w:val="000000"/>
        </w:rPr>
        <w:t xml:space="preserve">оҳида хонага киради. </w:t>
      </w:r>
    </w:p>
    <w:p w:rsidR="00000000" w:rsidRDefault="0079070D">
      <w:pPr>
        <w:shd w:val="clear" w:color="auto" w:fill="FFFFFF"/>
        <w:ind w:firstLine="851"/>
        <w:jc w:val="both"/>
        <w:divId w:val="1809591443"/>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599" name="Рисунок 59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076125832"/>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2008 йил 12 декабрдаги 23-сонли «Руҳий касалликка чалинган шахсларга нисбатан тиббий йўсиндаги мажбурлов чораларини қўл</w:t>
      </w:r>
      <w:r>
        <w:rPr>
          <w:rFonts w:eastAsia="Times New Roman"/>
          <w:i/>
          <w:iCs/>
          <w:color w:val="800080"/>
          <w:sz w:val="22"/>
          <w:szCs w:val="22"/>
        </w:rPr>
        <w:t xml:space="preserve">лаш бўйича суд амалиёти тўғрисида»ги қарори 10-бандининг </w:t>
      </w:r>
      <w:hyperlink r:id="rId3256" w:anchor="1602001" w:history="1">
        <w:r>
          <w:rPr>
            <w:rFonts w:eastAsia="Times New Roman"/>
            <w:i/>
            <w:iCs/>
            <w:color w:val="008080"/>
            <w:sz w:val="22"/>
            <w:szCs w:val="22"/>
          </w:rPr>
          <w:t>биринчи хатбошиси</w:t>
        </w:r>
      </w:hyperlink>
      <w:r>
        <w:rPr>
          <w:rFonts w:eastAsia="Times New Roman"/>
          <w:i/>
          <w:iCs/>
          <w:color w:val="800080"/>
          <w:sz w:val="22"/>
          <w:szCs w:val="22"/>
        </w:rPr>
        <w:t>.</w:t>
      </w:r>
    </w:p>
    <w:p w:rsidR="00000000" w:rsidRDefault="0079070D">
      <w:pPr>
        <w:shd w:val="clear" w:color="auto" w:fill="FFFFFF"/>
        <w:ind w:firstLine="851"/>
        <w:jc w:val="both"/>
        <w:divId w:val="2001304642"/>
        <w:rPr>
          <w:rFonts w:eastAsia="Times New Roman"/>
          <w:b/>
          <w:bCs/>
          <w:color w:val="000080"/>
        </w:rPr>
      </w:pPr>
      <w:r>
        <w:rPr>
          <w:rStyle w:val="clauseprfx1"/>
          <w:rFonts w:eastAsia="Times New Roman"/>
          <w:b/>
          <w:bCs/>
          <w:color w:val="000080"/>
        </w:rPr>
        <w:t xml:space="preserve">576-модда. </w:t>
      </w:r>
      <w:r>
        <w:rPr>
          <w:rStyle w:val="clausesuff1"/>
          <w:rFonts w:eastAsia="Times New Roman"/>
          <w:b/>
          <w:bCs/>
          <w:color w:val="000080"/>
        </w:rPr>
        <w:t>Алоҳида хонада суд ҳал қиладиган масалалар</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Алоҳида хонада суд қуйидаги масалаларни ҳал қилади: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1) жиноят содир эт</w:t>
      </w:r>
      <w:r>
        <w:rPr>
          <w:rFonts w:eastAsia="Times New Roman"/>
          <w:color w:val="000000"/>
        </w:rPr>
        <w:t>илганми ёки ақли норасо шахс ижтимоий хавфли қилмиш содир этганми;</w:t>
      </w:r>
    </w:p>
    <w:p w:rsidR="00000000" w:rsidRDefault="0079070D">
      <w:pPr>
        <w:shd w:val="clear" w:color="auto" w:fill="FFFFFF"/>
        <w:ind w:firstLine="851"/>
        <w:jc w:val="both"/>
        <w:divId w:val="388652668"/>
        <w:rPr>
          <w:rFonts w:eastAsia="Times New Roman"/>
          <w:color w:val="000000"/>
        </w:rPr>
      </w:pPr>
      <w:r>
        <w:rPr>
          <w:rFonts w:eastAsia="Times New Roman"/>
          <w:color w:val="000000"/>
        </w:rPr>
        <w:t>2) ана шу жиноят ёки ижтимоий хавфли қилмиш иши кўрилаётган шахс томонидан содир этилганми;</w:t>
      </w:r>
    </w:p>
    <w:p w:rsidR="00000000" w:rsidRDefault="0079070D">
      <w:pPr>
        <w:shd w:val="clear" w:color="auto" w:fill="FFFFFF"/>
        <w:ind w:firstLine="851"/>
        <w:jc w:val="both"/>
        <w:divId w:val="388652668"/>
        <w:rPr>
          <w:rFonts w:eastAsia="Times New Roman"/>
          <w:color w:val="000000"/>
        </w:rPr>
      </w:pPr>
      <w:r>
        <w:rPr>
          <w:rFonts w:eastAsia="Times New Roman"/>
          <w:color w:val="000000"/>
        </w:rPr>
        <w:t>3) мазкур шахс ҳозирги вақтда руҳий касалми;</w:t>
      </w:r>
    </w:p>
    <w:p w:rsidR="00000000" w:rsidRDefault="0079070D">
      <w:pPr>
        <w:shd w:val="clear" w:color="auto" w:fill="FFFFFF"/>
        <w:ind w:firstLine="851"/>
        <w:jc w:val="both"/>
        <w:divId w:val="388652668"/>
        <w:rPr>
          <w:rFonts w:eastAsia="Times New Roman"/>
          <w:color w:val="000000"/>
        </w:rPr>
      </w:pPr>
      <w:r>
        <w:rPr>
          <w:rFonts w:eastAsia="Times New Roman"/>
          <w:color w:val="000000"/>
        </w:rPr>
        <w:t>4) жиноят содир этганидан кейин руҳий касалликка дучор бўлиб қолган ёки ақли норасо ҳолда ижтимоий хавфли қилмиш содир этган шахсга тиббий йўсиндаги мажбурлов чорасини қўллаш талаб этиладими ва агар талаб этилса, айнан қандай чорани қўллаш керак;</w:t>
      </w:r>
    </w:p>
    <w:p w:rsidR="00000000" w:rsidRDefault="0079070D">
      <w:pPr>
        <w:shd w:val="clear" w:color="auto" w:fill="FFFFFF"/>
        <w:ind w:firstLine="851"/>
        <w:jc w:val="both"/>
        <w:divId w:val="388652668"/>
        <w:rPr>
          <w:rFonts w:eastAsia="Times New Roman"/>
          <w:color w:val="000000"/>
        </w:rPr>
      </w:pPr>
      <w:r>
        <w:rPr>
          <w:rFonts w:eastAsia="Times New Roman"/>
          <w:color w:val="000000"/>
        </w:rPr>
        <w:t>5) мазкур</w:t>
      </w:r>
      <w:r>
        <w:rPr>
          <w:rFonts w:eastAsia="Times New Roman"/>
          <w:color w:val="000000"/>
        </w:rPr>
        <w:t xml:space="preserve"> шахс руҳий касалликдан умумий асосларда даволанишга муҳтожми.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шунингдек ушбу Кодекс 457-моддаси биринчи қисмининг </w:t>
      </w:r>
      <w:hyperlink r:id="rId3257" w:history="1">
        <w:r>
          <w:rPr>
            <w:rFonts w:eastAsia="Times New Roman"/>
            <w:color w:val="008080"/>
          </w:rPr>
          <w:t xml:space="preserve">10 — 14-бандларида </w:t>
        </w:r>
      </w:hyperlink>
      <w:r>
        <w:rPr>
          <w:rFonts w:eastAsia="Times New Roman"/>
          <w:color w:val="000000"/>
        </w:rPr>
        <w:t xml:space="preserve">назарда тутилган масалаларни ҳам ҳал қилади. </w:t>
      </w:r>
    </w:p>
    <w:p w:rsidR="00000000" w:rsidRDefault="0079070D">
      <w:pPr>
        <w:shd w:val="clear" w:color="auto" w:fill="FFFFFF"/>
        <w:ind w:firstLine="851"/>
        <w:jc w:val="both"/>
        <w:divId w:val="385495364"/>
        <w:rPr>
          <w:rFonts w:eastAsia="Times New Roman"/>
          <w:b/>
          <w:bCs/>
          <w:color w:val="000080"/>
        </w:rPr>
      </w:pPr>
      <w:r>
        <w:rPr>
          <w:rStyle w:val="clauseprfx1"/>
          <w:rFonts w:eastAsia="Times New Roman"/>
          <w:b/>
          <w:bCs/>
          <w:color w:val="000080"/>
        </w:rPr>
        <w:t xml:space="preserve">577-модда. </w:t>
      </w:r>
      <w:r>
        <w:rPr>
          <w:rStyle w:val="clausesuff1"/>
          <w:rFonts w:eastAsia="Times New Roman"/>
          <w:b/>
          <w:bCs/>
          <w:color w:val="000080"/>
        </w:rPr>
        <w:t xml:space="preserve">Суд ажрими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Кейинчалик руҳий касалликка дучор бўлиб қолган шахс содир этган жиноят тўғрисидаги ёки ақли норасо шахснинг ижтимоий хавфли қилмиши ҳақидаги иш бўйича суд мажлисида чиқарилган суд ажрими қуйидаги қоидалар асосида тузилади.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ажримнинг кириш қисмида иши </w:t>
      </w:r>
      <w:r>
        <w:rPr>
          <w:rFonts w:eastAsia="Times New Roman"/>
          <w:color w:val="000000"/>
        </w:rPr>
        <w:t xml:space="preserve">кўрилаётган шахснинг фамилияси, исми, отасининг исми, туғилган йили, ойи, куни ва жойи, турар жойи, иш жойи, машғулот тури, маълумотини ва шахси тўғрисидаги иш учун аҳамиятга молик бошқа маълумотларни кўрсатади.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Ажримнинг тавсиф-асослаш қисмида суд тиббий</w:t>
      </w:r>
      <w:r>
        <w:rPr>
          <w:rFonts w:eastAsia="Times New Roman"/>
          <w:color w:val="000000"/>
        </w:rPr>
        <w:t xml:space="preserve"> йўсиндаги мажбурлов чораларини қўллаш ёки қўлламаслик учун асос бўлиб хизмат қилган ҳолатларни баён қилади, шу чорани қўллашни тақозо қиладиган, шубҳа остига қўядиган ёки унга монелик қиладиган далиллар келтиради. Шундан сўнг ажримда суд ушбу Кодекснинг </w:t>
      </w:r>
      <w:hyperlink r:id="rId3258" w:history="1">
        <w:r>
          <w:rPr>
            <w:rFonts w:eastAsia="Times New Roman"/>
            <w:color w:val="008080"/>
          </w:rPr>
          <w:t xml:space="preserve">576-моддасида </w:t>
        </w:r>
      </w:hyperlink>
      <w:r>
        <w:rPr>
          <w:rFonts w:eastAsia="Times New Roman"/>
          <w:color w:val="000000"/>
        </w:rPr>
        <w:t xml:space="preserve">санаб ўтилган масалаларга ўзининг жавобларини ифодалайди.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Ажримнинг хулоса қисмида суд қуйидаги қарорлардан бирини баён қилади: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1) шахсни жиноят содир этган, кейинчалик руҳий касал бўлиб қолган де</w:t>
      </w:r>
      <w:r>
        <w:rPr>
          <w:rFonts w:eastAsia="Times New Roman"/>
          <w:color w:val="000000"/>
        </w:rPr>
        <w:t>б эътироф этиш ёхуд уни ижтимоий хавфли қилмишни ақли норасо ҳолатда содир этган деб тан олиш тўғрисида, шунингдек бу шахсга нисбатан тиббий йўсиндаги мажбурлов чоралари қўллаш ёки қўлламаслик тўғрисида;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2) иши кўрилаётган шахс қилган деб ҳисобланаётган жи</w:t>
      </w:r>
      <w:r>
        <w:rPr>
          <w:rFonts w:eastAsia="Times New Roman"/>
          <w:color w:val="000000"/>
        </w:rPr>
        <w:t>ноят ҳодисаси ёки ижтимоий хавфли қилмиш йўқлиги сабабли ишни тугатиш тўғрисида;</w:t>
      </w:r>
    </w:p>
    <w:p w:rsidR="00000000" w:rsidRDefault="0079070D">
      <w:pPr>
        <w:shd w:val="clear" w:color="auto" w:fill="FFFFFF"/>
        <w:ind w:firstLine="851"/>
        <w:jc w:val="both"/>
        <w:divId w:val="602541149"/>
        <w:rPr>
          <w:rFonts w:eastAsia="Times New Roman"/>
          <w:i/>
          <w:iCs/>
          <w:color w:val="800080"/>
          <w:sz w:val="22"/>
          <w:szCs w:val="22"/>
        </w:rPr>
      </w:pPr>
      <w:hyperlink r:id="rId3259" w:anchor="257237"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3) шахснинг дахлдор эмаслиги туфайли тиббий йўсиндаги мажбурлов чораларини </w:t>
      </w:r>
      <w:r>
        <w:rPr>
          <w:rFonts w:eastAsia="Times New Roman"/>
          <w:color w:val="000000"/>
        </w:rPr>
        <w:t>қўллаш тўғрисидаги иш юритишни тугатиш ҳақида ва ушбу шахсни аниқлаш ҳамда уни айбланувчи тариқасида ишда иштирок этишга жалб қилиш чораларини кўриш учун ишни прокурорга юбориш тўғрисида;</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(577-модданинг тўртинчи қисми 3-банди Ўзбекистон Республикасининг 20</w:t>
      </w:r>
      <w:r>
        <w:rPr>
          <w:rFonts w:eastAsia="Times New Roman"/>
          <w:i/>
          <w:iCs/>
          <w:color w:val="800000"/>
          <w:sz w:val="22"/>
          <w:szCs w:val="22"/>
        </w:rPr>
        <w:t xml:space="preserve">17 йил 29 мартдаги ЎРҚ-421-сонли </w:t>
      </w:r>
      <w:hyperlink r:id="rId3260" w:anchor="3147109"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13-сон, 194-модда)</w:t>
      </w:r>
    </w:p>
    <w:p w:rsidR="00000000" w:rsidRDefault="0079070D">
      <w:pPr>
        <w:shd w:val="clear" w:color="auto" w:fill="FFFFFF"/>
        <w:ind w:firstLine="851"/>
        <w:jc w:val="both"/>
        <w:divId w:val="1539204045"/>
        <w:rPr>
          <w:rFonts w:eastAsia="Times New Roman"/>
          <w:i/>
          <w:iCs/>
          <w:color w:val="800080"/>
          <w:sz w:val="22"/>
          <w:szCs w:val="22"/>
        </w:rPr>
      </w:pPr>
      <w:hyperlink r:id="rId3261" w:anchor="257238" w:history="1">
        <w:r>
          <w:rPr>
            <w:rFonts w:eastAsia="Times New Roman"/>
            <w:i/>
            <w:iCs/>
            <w:color w:val="008080"/>
            <w:sz w:val="22"/>
            <w:szCs w:val="22"/>
          </w:rPr>
          <w:t>Олдинги</w:t>
        </w:r>
      </w:hyperlink>
      <w:r>
        <w:rPr>
          <w:rFonts w:eastAsia="Times New Roman"/>
          <w:i/>
          <w:iCs/>
          <w:color w:val="800080"/>
          <w:sz w:val="22"/>
          <w:szCs w:val="22"/>
        </w:rPr>
        <w:t> таҳрирга</w:t>
      </w:r>
      <w:r>
        <w:rPr>
          <w:rFonts w:eastAsia="Times New Roman"/>
          <w:i/>
          <w:iCs/>
          <w:color w:val="800080"/>
          <w:sz w:val="22"/>
          <w:szCs w:val="22"/>
        </w:rPr>
        <w:t>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4) тиббий йўсиндаги мажбурлов чораларини қўллаш тўғрисидаги ишни юритишни тугатиш ва мазкур шахсга нисбатан иш бўйича ушбу Кодекснинг </w:t>
      </w:r>
      <w:hyperlink r:id="rId3262" w:history="1">
        <w:r>
          <w:rPr>
            <w:rFonts w:eastAsia="Times New Roman"/>
            <w:color w:val="008080"/>
          </w:rPr>
          <w:t xml:space="preserve">579-моддасига </w:t>
        </w:r>
      </w:hyperlink>
      <w:r>
        <w:rPr>
          <w:rFonts w:eastAsia="Times New Roman"/>
          <w:color w:val="000000"/>
        </w:rPr>
        <w:t>асосан суд иши юритувини қўзғатиш ҳақида.</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(577-моддан</w:t>
      </w:r>
      <w:r>
        <w:rPr>
          <w:rFonts w:eastAsia="Times New Roman"/>
          <w:i/>
          <w:iCs/>
          <w:color w:val="800000"/>
          <w:sz w:val="22"/>
          <w:szCs w:val="22"/>
        </w:rPr>
        <w:t xml:space="preserve">инг тўртинчи қисми 4-банди Ўзбекистон Республикасининг 2017 йил 29 мартдаги ЎРҚ-421-сонли </w:t>
      </w:r>
      <w:hyperlink r:id="rId3263" w:anchor="3147109"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13-сон, 194-модда)</w:t>
      </w:r>
    </w:p>
    <w:p w:rsidR="00000000" w:rsidRDefault="0079070D">
      <w:pPr>
        <w:shd w:val="clear" w:color="auto" w:fill="FFFFFF"/>
        <w:ind w:firstLine="851"/>
        <w:jc w:val="both"/>
        <w:divId w:val="1509250091"/>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600" name="Рисунок 60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733090569"/>
        <w:rPr>
          <w:rFonts w:eastAsia="Times New Roman"/>
          <w:i/>
          <w:iCs/>
          <w:color w:val="800080"/>
          <w:sz w:val="22"/>
          <w:szCs w:val="22"/>
        </w:rPr>
      </w:pPr>
      <w:r>
        <w:rPr>
          <w:rFonts w:eastAsia="Times New Roman"/>
          <w:i/>
          <w:iCs/>
          <w:color w:val="800080"/>
          <w:sz w:val="22"/>
          <w:szCs w:val="22"/>
        </w:rPr>
        <w:t>Қаранг: мазку</w:t>
      </w:r>
      <w:r>
        <w:rPr>
          <w:rFonts w:eastAsia="Times New Roman"/>
          <w:i/>
          <w:iCs/>
          <w:color w:val="800080"/>
          <w:sz w:val="22"/>
          <w:szCs w:val="22"/>
        </w:rPr>
        <w:t xml:space="preserve">р Кодекснинг </w:t>
      </w:r>
      <w:hyperlink r:id="rId3264" w:history="1">
        <w:r>
          <w:rPr>
            <w:rFonts w:eastAsia="Times New Roman"/>
            <w:i/>
            <w:iCs/>
            <w:color w:val="008080"/>
            <w:sz w:val="22"/>
            <w:szCs w:val="22"/>
          </w:rPr>
          <w:t xml:space="preserve">361-моддаси </w:t>
        </w:r>
      </w:hyperlink>
      <w:r>
        <w:rPr>
          <w:rFonts w:eastAsia="Times New Roman"/>
          <w:i/>
          <w:iCs/>
          <w:color w:val="800080"/>
          <w:sz w:val="22"/>
          <w:szCs w:val="22"/>
        </w:rPr>
        <w:t xml:space="preserve">ва </w:t>
      </w:r>
      <w:hyperlink r:id="rId3265" w:history="1">
        <w:r>
          <w:rPr>
            <w:rFonts w:eastAsia="Times New Roman"/>
            <w:i/>
            <w:iCs/>
            <w:color w:val="008080"/>
            <w:sz w:val="22"/>
            <w:szCs w:val="22"/>
          </w:rPr>
          <w:t>46-боби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Кейинчалик руҳий касалликка дучор бўлган шахснинг содир этган жинояти ёки ақли норасо шахснинг ижтимоий хавфли қилмиши туфайли </w:t>
      </w:r>
      <w:r>
        <w:rPr>
          <w:rFonts w:eastAsia="Times New Roman"/>
          <w:color w:val="000000"/>
        </w:rPr>
        <w:t xml:space="preserve">мулкий зиён етказилган бўлса, зиённинг ўрнини қоплаш масаласи фуқаровий суд ишларини юритиш тартибида ҳал этилади.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Руҳий ҳолати бузилган ва умумий асосда даволанишга муҳтож бўлган шахсга нисбатан тиббий йўсиндаги мажбурлов чораларини қўллаш тўғрисидаги иш</w:t>
      </w:r>
      <w:r>
        <w:rPr>
          <w:rFonts w:eastAsia="Times New Roman"/>
          <w:color w:val="000000"/>
        </w:rPr>
        <w:t xml:space="preserve">ни юритиш тугатилган тақдирда, суд бу ҳақда шахснинг турар жойидаги соғлиқни сақлаш органига дарҳол хабар қилади. </w:t>
      </w:r>
    </w:p>
    <w:p w:rsidR="00000000" w:rsidRDefault="0079070D">
      <w:pPr>
        <w:shd w:val="clear" w:color="auto" w:fill="FFFFFF"/>
        <w:ind w:firstLine="851"/>
        <w:jc w:val="both"/>
        <w:divId w:val="121839849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601" name="Рисунок 60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050610578"/>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2008 йил 12 декабрдаги 23-сонли «Руҳий касалликка чалинган шахсларга нисбатан тиббий йўсиндаги ма</w:t>
      </w:r>
      <w:r>
        <w:rPr>
          <w:rFonts w:eastAsia="Times New Roman"/>
          <w:i/>
          <w:iCs/>
          <w:color w:val="800080"/>
          <w:sz w:val="22"/>
          <w:szCs w:val="22"/>
        </w:rPr>
        <w:t>жбурлов чораларини қўллаш бўйича суд амалиёти тўғрисида»ги қарорининг</w:t>
      </w:r>
      <w:hyperlink r:id="rId3266" w:anchor="1602057" w:history="1">
        <w:r>
          <w:rPr>
            <w:rFonts w:eastAsia="Times New Roman"/>
            <w:i/>
            <w:iCs/>
            <w:color w:val="008080"/>
            <w:sz w:val="22"/>
            <w:szCs w:val="22"/>
          </w:rPr>
          <w:t xml:space="preserve"> 14</w:t>
        </w:r>
      </w:hyperlink>
      <w:r>
        <w:rPr>
          <w:rFonts w:eastAsia="Times New Roman"/>
          <w:i/>
          <w:iCs/>
          <w:color w:val="800080"/>
          <w:sz w:val="22"/>
          <w:szCs w:val="22"/>
        </w:rPr>
        <w:t xml:space="preserve">, </w:t>
      </w:r>
      <w:hyperlink r:id="rId3267" w:anchor="1602066" w:history="1">
        <w:r>
          <w:rPr>
            <w:rFonts w:eastAsia="Times New Roman"/>
            <w:i/>
            <w:iCs/>
            <w:color w:val="008080"/>
            <w:sz w:val="22"/>
            <w:szCs w:val="22"/>
          </w:rPr>
          <w:t>19 — 22-бандлари</w:t>
        </w:r>
      </w:hyperlink>
      <w:r>
        <w:rPr>
          <w:rFonts w:eastAsia="Times New Roman"/>
          <w:i/>
          <w:iCs/>
          <w:color w:val="800080"/>
          <w:sz w:val="22"/>
          <w:szCs w:val="22"/>
        </w:rPr>
        <w:t>.</w:t>
      </w:r>
    </w:p>
    <w:p w:rsidR="00000000" w:rsidRDefault="0079070D">
      <w:pPr>
        <w:shd w:val="clear" w:color="auto" w:fill="FFFFFF"/>
        <w:ind w:firstLine="851"/>
        <w:jc w:val="both"/>
        <w:divId w:val="2019651466"/>
        <w:rPr>
          <w:rFonts w:eastAsia="Times New Roman"/>
          <w:b/>
          <w:bCs/>
          <w:color w:val="000080"/>
        </w:rPr>
      </w:pPr>
      <w:r>
        <w:rPr>
          <w:rStyle w:val="clauseprfx1"/>
          <w:rFonts w:eastAsia="Times New Roman"/>
          <w:b/>
          <w:bCs/>
          <w:color w:val="000080"/>
        </w:rPr>
        <w:t xml:space="preserve">578-модда. </w:t>
      </w:r>
      <w:r>
        <w:rPr>
          <w:rStyle w:val="clausesuff1"/>
          <w:rFonts w:eastAsia="Times New Roman"/>
          <w:b/>
          <w:bCs/>
          <w:color w:val="000080"/>
        </w:rPr>
        <w:t>Тиббий йўсиндаги мажбурлов чорасини бекор</w:t>
      </w:r>
      <w:r>
        <w:rPr>
          <w:rStyle w:val="clausesuff1"/>
          <w:rFonts w:eastAsia="Times New Roman"/>
          <w:b/>
          <w:bCs/>
          <w:color w:val="000080"/>
        </w:rPr>
        <w:t xml:space="preserve"> қилиш ёки ўзгартириш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Тиббий йўсиндаги мажбурлов чораси қўлланилган шахс соғайган тақдирда ёки соғлиғи ўзгариб, шахс руҳий касал бўлса-да, суд томонидан дастлаб белгиланган тиббий йўсиндаги мажбурлов чораларидан бошқа хил даволанишга муҳтож бўлса ёхуд бу </w:t>
      </w:r>
      <w:r>
        <w:rPr>
          <w:rFonts w:eastAsia="Times New Roman"/>
          <w:color w:val="000000"/>
        </w:rPr>
        <w:t xml:space="preserve">хилдаги чораларга муҳтож бўлмаса, суд тиббий йўсиндаги мажбурлов чорасини бекор қилади ёки ўзгартиради. </w:t>
      </w:r>
    </w:p>
    <w:p w:rsidR="00000000" w:rsidRDefault="0079070D">
      <w:pPr>
        <w:shd w:val="clear" w:color="auto" w:fill="FFFFFF"/>
        <w:ind w:firstLine="851"/>
        <w:jc w:val="both"/>
        <w:divId w:val="48755283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602" name="Рисунок 60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129347204"/>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2008 йил 12 декабрдаги 23-сонли «Руҳий касалликка чалинган шахсларга нисбатан тиббий йўсиндаги мажбурлов чораларини қўллаш бўйича суд амалиёти тўғрисида»ги қарори 9-бандининг </w:t>
      </w:r>
      <w:hyperlink r:id="rId3268" w:anchor="1601867" w:history="1">
        <w:r>
          <w:rPr>
            <w:rFonts w:eastAsia="Times New Roman"/>
            <w:i/>
            <w:iCs/>
            <w:color w:val="008080"/>
            <w:sz w:val="22"/>
            <w:szCs w:val="22"/>
          </w:rPr>
          <w:t xml:space="preserve">иккинчи хатбошиси </w:t>
        </w:r>
      </w:hyperlink>
      <w:r>
        <w:rPr>
          <w:rFonts w:eastAsia="Times New Roman"/>
          <w:i/>
          <w:iCs/>
          <w:color w:val="800080"/>
          <w:sz w:val="22"/>
          <w:szCs w:val="22"/>
        </w:rPr>
        <w:t xml:space="preserve">ва </w:t>
      </w:r>
      <w:hyperlink r:id="rId3269" w:anchor="1602100" w:history="1">
        <w:r>
          <w:rPr>
            <w:rFonts w:eastAsia="Times New Roman"/>
            <w:i/>
            <w:iCs/>
            <w:color w:val="008080"/>
            <w:sz w:val="22"/>
            <w:szCs w:val="22"/>
          </w:rPr>
          <w:t>24-банди</w:t>
        </w:r>
      </w:hyperlink>
      <w:r>
        <w:rPr>
          <w:rFonts w:eastAsia="Times New Roman"/>
          <w:i/>
          <w:iCs/>
          <w:color w:val="800080"/>
          <w:sz w:val="22"/>
          <w:szCs w:val="22"/>
        </w:rPr>
        <w:t>.</w:t>
      </w:r>
    </w:p>
    <w:p w:rsidR="00000000" w:rsidRDefault="0079070D">
      <w:pPr>
        <w:shd w:val="clear" w:color="auto" w:fill="FFFFFF"/>
        <w:ind w:firstLine="851"/>
        <w:jc w:val="both"/>
        <w:divId w:val="1371957857"/>
        <w:rPr>
          <w:rFonts w:eastAsia="Times New Roman"/>
          <w:b/>
          <w:bCs/>
          <w:color w:val="000080"/>
        </w:rPr>
      </w:pPr>
      <w:r>
        <w:rPr>
          <w:rStyle w:val="clauseprfx1"/>
          <w:rFonts w:eastAsia="Times New Roman"/>
          <w:b/>
          <w:bCs/>
          <w:color w:val="000080"/>
        </w:rPr>
        <w:t xml:space="preserve">579-модда. </w:t>
      </w:r>
      <w:r>
        <w:rPr>
          <w:rStyle w:val="clausesuff1"/>
          <w:rFonts w:eastAsia="Times New Roman"/>
          <w:b/>
          <w:bCs/>
          <w:color w:val="000080"/>
        </w:rPr>
        <w:t>Тиббий йўсиндаги мажбурлов чорасини қўллаш тўғрисидаги ишни юритишни тиклаш</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содир этган ва кейин руҳий касалликка дучор бў</w:t>
      </w:r>
      <w:r>
        <w:rPr>
          <w:rFonts w:eastAsia="Times New Roman"/>
          <w:color w:val="000000"/>
        </w:rPr>
        <w:t xml:space="preserve">либ қолганлиги туфайли тиббий йўсиндаги мажбурлов чоралари қўлланилган шахс соғайган тақдирда суд ишни шахс руҳий касал бўлган босқичдан бошлаб умумий тартибда юритишни тиклаш масаласини ҳал қилиши лозим. </w:t>
      </w:r>
    </w:p>
    <w:p w:rsidR="00000000" w:rsidRDefault="0079070D">
      <w:pPr>
        <w:shd w:val="clear" w:color="auto" w:fill="FFFFFF"/>
        <w:ind w:firstLine="851"/>
        <w:jc w:val="both"/>
        <w:divId w:val="57929185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603" name="Рисунок 60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24858369"/>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2006 йил 22 декабрдаги 16-сонли «Судлар томонидан амнистия актларини қўллашнинг айрим масалалари </w:t>
      </w:r>
      <w:r>
        <w:rPr>
          <w:rFonts w:eastAsia="Times New Roman"/>
          <w:i/>
          <w:iCs/>
          <w:color w:val="800080"/>
          <w:sz w:val="22"/>
          <w:szCs w:val="22"/>
        </w:rPr>
        <w:t xml:space="preserve">тўғрисида»ги қарори 27-бандининг </w:t>
      </w:r>
      <w:hyperlink r:id="rId3270" w:anchor="1592106" w:history="1">
        <w:r>
          <w:rPr>
            <w:rFonts w:eastAsia="Times New Roman"/>
            <w:i/>
            <w:iCs/>
            <w:color w:val="008080"/>
            <w:sz w:val="22"/>
            <w:szCs w:val="22"/>
          </w:rPr>
          <w:t>иккинчи хатбошиси</w:t>
        </w:r>
      </w:hyperlink>
      <w:r>
        <w:rPr>
          <w:rFonts w:eastAsia="Times New Roman"/>
          <w:i/>
          <w:iCs/>
          <w:color w:val="800080"/>
          <w:sz w:val="22"/>
          <w:szCs w:val="22"/>
        </w:rPr>
        <w:t>, Ўзбекистон Республикаси Олий суди Пленумининг 2008 йил 12 декабрдаги 23-сонли «Руҳий касалликка чалинган шахсларга нисбатан тиббий йўсиндаги мажбурл</w:t>
      </w:r>
      <w:r>
        <w:rPr>
          <w:rFonts w:eastAsia="Times New Roman"/>
          <w:i/>
          <w:iCs/>
          <w:color w:val="800080"/>
          <w:sz w:val="22"/>
          <w:szCs w:val="22"/>
        </w:rPr>
        <w:t xml:space="preserve">ов чораларини қўллаш бўйича суд амалиёти тўғрисида»ги қарори 9-бандининг </w:t>
      </w:r>
      <w:hyperlink r:id="rId3271" w:anchor="1601867" w:history="1">
        <w:r>
          <w:rPr>
            <w:rFonts w:eastAsia="Times New Roman"/>
            <w:i/>
            <w:iCs/>
            <w:color w:val="008080"/>
            <w:sz w:val="22"/>
            <w:szCs w:val="22"/>
          </w:rPr>
          <w:t>иккинчи хатбошиси</w:t>
        </w:r>
      </w:hyperlink>
      <w:r>
        <w:rPr>
          <w:rFonts w:eastAsia="Times New Roman"/>
          <w:i/>
          <w:iCs/>
          <w:color w:val="800080"/>
          <w:sz w:val="22"/>
          <w:szCs w:val="22"/>
        </w:rPr>
        <w:t>.</w:t>
      </w:r>
    </w:p>
    <w:p w:rsidR="00000000" w:rsidRDefault="0079070D">
      <w:pPr>
        <w:shd w:val="clear" w:color="auto" w:fill="FFFFFF"/>
        <w:ind w:firstLine="851"/>
        <w:jc w:val="both"/>
        <w:divId w:val="437531142"/>
        <w:rPr>
          <w:rFonts w:eastAsia="Times New Roman"/>
          <w:b/>
          <w:bCs/>
          <w:color w:val="000080"/>
        </w:rPr>
      </w:pPr>
      <w:r>
        <w:rPr>
          <w:rStyle w:val="clauseprfx1"/>
          <w:rFonts w:eastAsia="Times New Roman"/>
          <w:b/>
          <w:bCs/>
          <w:color w:val="000080"/>
        </w:rPr>
        <w:t xml:space="preserve">580-модда. </w:t>
      </w:r>
      <w:r>
        <w:rPr>
          <w:rStyle w:val="clausesuff1"/>
          <w:rFonts w:eastAsia="Times New Roman"/>
          <w:b/>
          <w:bCs/>
          <w:color w:val="000080"/>
        </w:rPr>
        <w:t>Тиббий йўсиндаги мажбурлов чорасини бекор қилиш ёки ўзгартириш ва иш юритишни тиклаш</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Тиббий йўсин</w:t>
      </w:r>
      <w:r>
        <w:rPr>
          <w:rFonts w:eastAsia="Times New Roman"/>
          <w:color w:val="000000"/>
        </w:rPr>
        <w:t>даги мажбурлов чораларини бекор қилиш ёки ўзгартириш ва иш юритишни умумий тартибда тиклаш тўғрисидаги масалаларни судда кўриб чиқишга қуйидагилар сабаб бўлади: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1) мажбурлов чораси тайинланган шахс сақланаётган тиббий муассаса маъмуриятининг шифокорлар ком</w:t>
      </w:r>
      <w:r>
        <w:rPr>
          <w:rFonts w:eastAsia="Times New Roman"/>
          <w:color w:val="000000"/>
        </w:rPr>
        <w:t>иссияси берган хулосага асосланган илтимосномаси;</w:t>
      </w:r>
    </w:p>
    <w:p w:rsidR="00000000" w:rsidRDefault="0079070D">
      <w:pPr>
        <w:shd w:val="clear" w:color="auto" w:fill="FFFFFF"/>
        <w:ind w:firstLine="851"/>
        <w:jc w:val="both"/>
        <w:divId w:val="388652668"/>
        <w:rPr>
          <w:rFonts w:eastAsia="Times New Roman"/>
          <w:color w:val="000000"/>
        </w:rPr>
      </w:pPr>
      <w:r>
        <w:rPr>
          <w:rFonts w:eastAsia="Times New Roman"/>
          <w:color w:val="000000"/>
        </w:rPr>
        <w:t>2) прокурорнинг шифокорлар комиссияси берган хулосага асосланган тақдимномаси;</w:t>
      </w:r>
    </w:p>
    <w:p w:rsidR="00000000" w:rsidRDefault="0079070D">
      <w:pPr>
        <w:shd w:val="clear" w:color="auto" w:fill="FFFFFF"/>
        <w:ind w:firstLine="851"/>
        <w:jc w:val="both"/>
        <w:divId w:val="388652668"/>
        <w:rPr>
          <w:rFonts w:eastAsia="Times New Roman"/>
          <w:color w:val="000000"/>
        </w:rPr>
      </w:pPr>
      <w:r>
        <w:rPr>
          <w:rFonts w:eastAsia="Times New Roman"/>
          <w:color w:val="000000"/>
        </w:rPr>
        <w:t>3) мазкур шахснинг ҳимоячиси, яқин қариндошлари, қонуний вакиллари ёки бошқа манфаатдор фуқароларнинг, шунингдек жамоат бирлашм</w:t>
      </w:r>
      <w:r>
        <w:rPr>
          <w:rFonts w:eastAsia="Times New Roman"/>
          <w:color w:val="000000"/>
        </w:rPr>
        <w:t xml:space="preserve">алари ва жамоаларнинг илтимосномаси. </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Тиббий йўсиндаги мажбурлов чораларини бекор қилиш ёки ўзгартириш, шунингдек иш юритишни умумий тартибда тиклаш масалаларини тиббий йўсиндаги мажбурлов чораларини қўллаш тўғрисида ажрим чиқарган суд ёки ушбу чора қўллан</w:t>
      </w:r>
      <w:r>
        <w:rPr>
          <w:rFonts w:eastAsia="Times New Roman"/>
          <w:color w:val="000000"/>
        </w:rPr>
        <w:t xml:space="preserve">аётган жойдаги суд кўриб чиқади.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Иш судда кўришга тайинлангани тўғрисида суд тарафларга, шунингдек илтимоснома билан мурожаат қилган тиббий муассаса маъмуриятига, шахсларга, жамоат бирлашмалари ва жамоалар раҳбарларига хабар қилади.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мажлисида прокуро</w:t>
      </w:r>
      <w:r>
        <w:rPr>
          <w:rFonts w:eastAsia="Times New Roman"/>
          <w:color w:val="000000"/>
        </w:rPr>
        <w:t xml:space="preserve">р ва ҳимоячининг иштирок этиши шарт. </w:t>
      </w:r>
    </w:p>
    <w:p w:rsidR="00000000" w:rsidRDefault="0079070D">
      <w:pPr>
        <w:shd w:val="clear" w:color="auto" w:fill="FFFFFF"/>
        <w:ind w:firstLine="851"/>
        <w:jc w:val="both"/>
        <w:divId w:val="388652668"/>
        <w:rPr>
          <w:rFonts w:eastAsia="Times New Roman"/>
          <w:color w:val="000000"/>
        </w:rPr>
      </w:pPr>
      <w:r>
        <w:rPr>
          <w:rFonts w:eastAsia="Times New Roman"/>
          <w:color w:val="000000"/>
        </w:rPr>
        <w:t>Ушбу модда биринчи қисмининг</w:t>
      </w:r>
      <w:hyperlink r:id="rId3272" w:history="1">
        <w:r>
          <w:rPr>
            <w:rFonts w:eastAsia="Times New Roman"/>
            <w:color w:val="008080"/>
          </w:rPr>
          <w:t xml:space="preserve"> 3-бандида </w:t>
        </w:r>
      </w:hyperlink>
      <w:r>
        <w:rPr>
          <w:rFonts w:eastAsia="Times New Roman"/>
          <w:color w:val="000000"/>
        </w:rPr>
        <w:t>назарда тутилган ҳолларда судья ишни судда кўришга тайинлашдан олдин тегишли тиббий муассасадан шу шахснинг соғлиғи тўғрисида шифокор</w:t>
      </w:r>
      <w:r>
        <w:rPr>
          <w:rFonts w:eastAsia="Times New Roman"/>
          <w:color w:val="000000"/>
        </w:rPr>
        <w:t xml:space="preserve">лар комиссиясининг хулосасини талаб қилиб олади.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Шифокорлар комиссиясининг илтимосномага қўшиб берилган ёки талаб қилиб олинган хулосаси судда шубҳа туғдирса, суд суд-психиатрия экспертизасини тайинлаши, қўшимча ҳужжатлар талаб қилиши, илтимоснома ким ҳақ</w:t>
      </w:r>
      <w:r>
        <w:rPr>
          <w:rFonts w:eastAsia="Times New Roman"/>
          <w:color w:val="000000"/>
        </w:rPr>
        <w:t xml:space="preserve">ида берилган бўлса, шу шахсни, жабрланувчини, гувоҳларни сўроқ қилиши ва бошқа зарурий ҳаракатларни ўтказиши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мажлисида далилларни текшириш ушбу Кодекснинг </w:t>
      </w:r>
      <w:hyperlink r:id="rId3273" w:history="1">
        <w:r>
          <w:rPr>
            <w:rFonts w:eastAsia="Times New Roman"/>
            <w:color w:val="008080"/>
          </w:rPr>
          <w:t xml:space="preserve">439 — 448-моддаларида </w:t>
        </w:r>
      </w:hyperlink>
      <w:r>
        <w:rPr>
          <w:rFonts w:eastAsia="Times New Roman"/>
          <w:color w:val="000000"/>
        </w:rPr>
        <w:t xml:space="preserve">назарда тутилган қоидаларга мувофиқ ўтказилади.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Далилларни текшириш ниҳоясига етгач, суд томонларнинг музокарасини эшитади, бу музокара прокурор ва ҳимоячи нутқидан иборат бўлади.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Тиббий йўсиндаги мажбурлов чорасини бекор қилиш, ўзгартириш, шунингдек бек</w:t>
      </w:r>
      <w:r>
        <w:rPr>
          <w:rFonts w:eastAsia="Times New Roman"/>
          <w:color w:val="000000"/>
        </w:rPr>
        <w:t xml:space="preserve">ор қилишни ёки ўзгартиришни рад этиш тўғрисида суд ажрим чиқаради, бу ажрим суд мажлисида ўқиб эшиттирилади.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Тиббий йўсиндаги мажбурлов чорасини бекор қилиш ёки ўзгартириш рад қилинган тақдирда такрорий илтимоснома рад этиш ҳақида ажрим чиққан кундан олти</w:t>
      </w:r>
      <w:r>
        <w:rPr>
          <w:rFonts w:eastAsia="Times New Roman"/>
          <w:color w:val="000000"/>
        </w:rPr>
        <w:t xml:space="preserve"> ой ўтгандан кейингина кўриб чиқиш учун қабул қилиниши мумкин. </w:t>
      </w:r>
    </w:p>
    <w:p w:rsidR="00000000" w:rsidRDefault="0079070D">
      <w:pPr>
        <w:shd w:val="clear" w:color="auto" w:fill="FFFFFF"/>
        <w:ind w:firstLine="851"/>
        <w:jc w:val="both"/>
        <w:divId w:val="652833126"/>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604" name="Рисунок 60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755083974"/>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2008 йил 12 декабрдаги 23-сонли «Руҳий касалликка чалинган шахсларга нисбатан</w:t>
      </w:r>
      <w:r>
        <w:rPr>
          <w:rFonts w:eastAsia="Times New Roman"/>
          <w:i/>
          <w:iCs/>
          <w:color w:val="800080"/>
          <w:sz w:val="22"/>
          <w:szCs w:val="22"/>
        </w:rPr>
        <w:t xml:space="preserve"> тиббий йўсиндаги мажбурлов чораларини қўллаш бўйича суд амалиёти тўғрисида»ги қарори 9-бандининг </w:t>
      </w:r>
      <w:hyperlink r:id="rId3274" w:anchor="1601867" w:history="1">
        <w:r>
          <w:rPr>
            <w:rFonts w:eastAsia="Times New Roman"/>
            <w:i/>
            <w:iCs/>
            <w:color w:val="008080"/>
            <w:sz w:val="22"/>
            <w:szCs w:val="22"/>
          </w:rPr>
          <w:t>иккинчи хатбошиси</w:t>
        </w:r>
      </w:hyperlink>
      <w:r>
        <w:rPr>
          <w:rFonts w:eastAsia="Times New Roman"/>
          <w:i/>
          <w:iCs/>
          <w:color w:val="800080"/>
          <w:sz w:val="22"/>
          <w:szCs w:val="22"/>
        </w:rPr>
        <w:t xml:space="preserve">, </w:t>
      </w:r>
      <w:hyperlink r:id="rId3275" w:anchor="1602080" w:history="1">
        <w:r>
          <w:rPr>
            <w:rFonts w:eastAsia="Times New Roman"/>
            <w:i/>
            <w:iCs/>
            <w:color w:val="008080"/>
            <w:sz w:val="22"/>
            <w:szCs w:val="22"/>
          </w:rPr>
          <w:t>23</w:t>
        </w:r>
      </w:hyperlink>
      <w:r>
        <w:rPr>
          <w:rFonts w:eastAsia="Times New Roman"/>
          <w:i/>
          <w:iCs/>
          <w:color w:val="800080"/>
          <w:sz w:val="22"/>
          <w:szCs w:val="22"/>
        </w:rPr>
        <w:t xml:space="preserve"> ва </w:t>
      </w:r>
      <w:hyperlink r:id="rId3276" w:anchor="1602100" w:history="1">
        <w:r>
          <w:rPr>
            <w:rFonts w:eastAsia="Times New Roman"/>
            <w:i/>
            <w:iCs/>
            <w:color w:val="008080"/>
            <w:sz w:val="22"/>
            <w:szCs w:val="22"/>
          </w:rPr>
          <w:t>24-бандлари</w:t>
        </w:r>
      </w:hyperlink>
      <w:r>
        <w:rPr>
          <w:rFonts w:eastAsia="Times New Roman"/>
          <w:i/>
          <w:iCs/>
          <w:color w:val="800080"/>
          <w:sz w:val="22"/>
          <w:szCs w:val="22"/>
        </w:rPr>
        <w:t>.</w:t>
      </w:r>
    </w:p>
    <w:p w:rsidR="00000000" w:rsidRDefault="0079070D">
      <w:pPr>
        <w:shd w:val="clear" w:color="auto" w:fill="FFFFFF"/>
        <w:ind w:firstLine="851"/>
        <w:jc w:val="both"/>
        <w:divId w:val="132255062"/>
        <w:rPr>
          <w:rFonts w:eastAsia="Times New Roman"/>
          <w:b/>
          <w:bCs/>
          <w:color w:val="000080"/>
        </w:rPr>
      </w:pPr>
      <w:r>
        <w:rPr>
          <w:rStyle w:val="clauseprfx1"/>
          <w:rFonts w:eastAsia="Times New Roman"/>
          <w:b/>
          <w:bCs/>
          <w:color w:val="000080"/>
        </w:rPr>
        <w:t xml:space="preserve">581-модда. </w:t>
      </w:r>
      <w:r>
        <w:rPr>
          <w:rStyle w:val="clausesuff1"/>
          <w:rFonts w:eastAsia="Times New Roman"/>
          <w:b/>
          <w:bCs/>
          <w:color w:val="000080"/>
        </w:rPr>
        <w:t xml:space="preserve">Суднинг ажрими устидан шикоят бериш ёки протест билдириш </w:t>
      </w:r>
    </w:p>
    <w:p w:rsidR="00000000" w:rsidRDefault="0079070D">
      <w:pPr>
        <w:shd w:val="clear" w:color="auto" w:fill="FFFFFF"/>
        <w:ind w:firstLine="851"/>
        <w:jc w:val="both"/>
        <w:divId w:val="388652668"/>
        <w:rPr>
          <w:rFonts w:eastAsia="Times New Roman"/>
          <w:color w:val="000000"/>
        </w:rPr>
      </w:pPr>
      <w:r>
        <w:rPr>
          <w:rFonts w:eastAsia="Times New Roman"/>
          <w:color w:val="000000"/>
        </w:rPr>
        <w:t>Тиббий йўсиндаги мажбурлов чораларини қўллаш ҳақидаги ишни юритишни тўхтатиш ва тугатиш, ушбу чораларни қўллаш, уларни бекор қилиш ёки ўзгартириш, ишни юритишни умумий тартибда тиклаш, шунингдек тиббий йўсиндаги мажбурлов чораларини бекор қилиш ёки ўзгарти</w:t>
      </w:r>
      <w:r>
        <w:rPr>
          <w:rFonts w:eastAsia="Times New Roman"/>
          <w:color w:val="000000"/>
        </w:rPr>
        <w:t>ришни рад этиш тўғрисидаги ҳамда иш юритишни умумий тартибда тиклашни рад этиш тўғрисидаги суд ажрими устидан ўзига нисбатан суд ажрими чиқарилган шахс, унинг ҳимоячиси, жабрланувчи ва унинг вакили хусусий шикоятлар бериш, прокурор эса хусусий протест билд</w:t>
      </w:r>
      <w:r>
        <w:rPr>
          <w:rFonts w:eastAsia="Times New Roman"/>
          <w:color w:val="000000"/>
        </w:rPr>
        <w:t xml:space="preserve">ириш ҳуқуқига эга.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Фуқаровий даъвогар, фуқаровий жавобгар тиббий йўсиндаги мажбурлов чораларини қўллаш тўғрисидаги масала бўйича суд ажримининг фуқаровий даъвога тегишли қисми устидан шикоят беришга ҳақли.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Ушбу моддада назарда тутилган ажрим устидан бери</w:t>
      </w:r>
      <w:r>
        <w:rPr>
          <w:rFonts w:eastAsia="Times New Roman"/>
          <w:color w:val="000000"/>
        </w:rPr>
        <w:t xml:space="preserve">лган шикоят ва протестларни юқори суд ушбу Кодекснинг </w:t>
      </w:r>
      <w:hyperlink r:id="rId3277" w:history="1">
        <w:r>
          <w:rPr>
            <w:rFonts w:eastAsia="Times New Roman"/>
            <w:color w:val="008080"/>
          </w:rPr>
          <w:t xml:space="preserve">505 — 507-моддаларида </w:t>
        </w:r>
      </w:hyperlink>
      <w:r>
        <w:rPr>
          <w:rFonts w:eastAsia="Times New Roman"/>
          <w:color w:val="000000"/>
        </w:rPr>
        <w:t xml:space="preserve">белгиланган қоидаларга риоя этган ҳолда кўриб чиқади. </w:t>
      </w:r>
    </w:p>
    <w:p w:rsidR="00000000" w:rsidRDefault="0079070D">
      <w:pPr>
        <w:shd w:val="clear" w:color="auto" w:fill="FFFFFF"/>
        <w:ind w:firstLine="851"/>
        <w:jc w:val="both"/>
        <w:divId w:val="56429683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605" name="Рисунок 60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512136472"/>
        <w:rPr>
          <w:rFonts w:eastAsia="Times New Roman"/>
          <w:i/>
          <w:iCs/>
          <w:color w:val="800080"/>
          <w:sz w:val="22"/>
          <w:szCs w:val="22"/>
        </w:rPr>
      </w:pPr>
      <w:r>
        <w:rPr>
          <w:rFonts w:eastAsia="Times New Roman"/>
          <w:i/>
          <w:iCs/>
          <w:color w:val="800080"/>
          <w:sz w:val="22"/>
          <w:szCs w:val="22"/>
        </w:rPr>
        <w:t xml:space="preserve">Қаранг: Ўзбекистон </w:t>
      </w:r>
      <w:r>
        <w:rPr>
          <w:rFonts w:eastAsia="Times New Roman"/>
          <w:i/>
          <w:iCs/>
          <w:color w:val="800080"/>
          <w:sz w:val="22"/>
          <w:szCs w:val="22"/>
        </w:rPr>
        <w:t xml:space="preserve">Республикаси Олий суди Пленумининг 2008 йил 12 декабрдаги 23-сонли «Руҳий касалликка чалинган шахсларга нисбатан тиббий йўсиндаги мажбурлов чораларини қўллаш бўйича суд амалиёти тўғрисида»ги қарорининг </w:t>
      </w:r>
      <w:hyperlink r:id="rId3278" w:anchor="1602010" w:history="1">
        <w:r>
          <w:rPr>
            <w:rFonts w:eastAsia="Times New Roman"/>
            <w:i/>
            <w:iCs/>
            <w:color w:val="008080"/>
            <w:sz w:val="22"/>
            <w:szCs w:val="22"/>
          </w:rPr>
          <w:t>12-банди</w:t>
        </w:r>
      </w:hyperlink>
      <w:r>
        <w:rPr>
          <w:rFonts w:eastAsia="Times New Roman"/>
          <w:i/>
          <w:iCs/>
          <w:color w:val="800080"/>
          <w:sz w:val="22"/>
          <w:szCs w:val="22"/>
        </w:rPr>
        <w:t>.</w:t>
      </w:r>
    </w:p>
    <w:p w:rsidR="00000000" w:rsidRDefault="0079070D">
      <w:pPr>
        <w:shd w:val="clear" w:color="auto" w:fill="FFFFFF"/>
        <w:ind w:firstLine="851"/>
        <w:jc w:val="both"/>
        <w:divId w:val="1150753291"/>
        <w:rPr>
          <w:rFonts w:eastAsia="Times New Roman"/>
          <w:i/>
          <w:iCs/>
          <w:color w:val="800080"/>
          <w:sz w:val="22"/>
          <w:szCs w:val="22"/>
        </w:rPr>
      </w:pPr>
      <w:hyperlink r:id="rId3279" w:anchor="119706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jc w:val="center"/>
        <w:divId w:val="789279974"/>
        <w:rPr>
          <w:rFonts w:eastAsia="Times New Roman"/>
          <w:b/>
          <w:bCs/>
          <w:color w:val="000080"/>
        </w:rPr>
      </w:pPr>
      <w:r>
        <w:rPr>
          <w:rFonts w:eastAsia="Times New Roman"/>
          <w:b/>
          <w:bCs/>
          <w:color w:val="000080"/>
        </w:rPr>
        <w:t xml:space="preserve">62-боб. ЯРАШУВ ТЎҒРИСИДАГИ ИШЛАР БЎЙИЧА ИШ ЮРИТИШ </w:t>
      </w:r>
    </w:p>
    <w:p w:rsidR="00000000" w:rsidRDefault="0079070D">
      <w:pPr>
        <w:shd w:val="clear" w:color="auto" w:fill="FFFFFF"/>
        <w:ind w:firstLine="851"/>
        <w:jc w:val="both"/>
        <w:divId w:val="1418088784"/>
        <w:rPr>
          <w:rFonts w:eastAsia="Times New Roman"/>
          <w:i/>
          <w:iCs/>
          <w:color w:val="800080"/>
          <w:sz w:val="22"/>
          <w:szCs w:val="22"/>
        </w:rPr>
      </w:pPr>
      <w:r>
        <w:rPr>
          <w:rFonts w:eastAsia="Times New Roman"/>
          <w:i/>
          <w:iCs/>
          <w:noProof/>
          <w:color w:val="800080"/>
          <w:sz w:val="22"/>
          <w:szCs w:val="22"/>
        </w:rPr>
        <w:lastRenderedPageBreak/>
        <w:drawing>
          <wp:inline distT="0" distB="0" distL="0" distR="0">
            <wp:extent cx="304800" cy="304800"/>
            <wp:effectExtent l="0" t="0" r="0" b="0"/>
            <wp:docPr id="606" name="Рисунок 60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812328192"/>
        <w:rPr>
          <w:rFonts w:eastAsia="Times New Roman"/>
          <w:i/>
          <w:iCs/>
          <w:color w:val="800080"/>
          <w:sz w:val="22"/>
          <w:szCs w:val="22"/>
        </w:rPr>
      </w:pPr>
      <w:r>
        <w:rPr>
          <w:rFonts w:eastAsia="Times New Roman"/>
          <w:i/>
          <w:iCs/>
          <w:color w:val="800080"/>
          <w:sz w:val="22"/>
          <w:szCs w:val="22"/>
        </w:rPr>
        <w:t>Қаранг: Ўзбек</w:t>
      </w:r>
      <w:r>
        <w:rPr>
          <w:rFonts w:eastAsia="Times New Roman"/>
          <w:i/>
          <w:iCs/>
          <w:color w:val="800080"/>
          <w:sz w:val="22"/>
          <w:szCs w:val="22"/>
        </w:rPr>
        <w:t xml:space="preserve">истон Республикаси Олий суди Пленумининг 2002 йил 25 октябрдаги 27-сонли «Ярашув тўғрисидаги ишлар бўйича суд амалиёти ҳақида»ги </w:t>
      </w:r>
      <w:hyperlink r:id="rId3280" w:history="1">
        <w:r>
          <w:rPr>
            <w:rFonts w:eastAsia="Times New Roman"/>
            <w:i/>
            <w:iCs/>
            <w:color w:val="008080"/>
            <w:sz w:val="22"/>
            <w:szCs w:val="22"/>
          </w:rPr>
          <w:t>қарори</w:t>
        </w:r>
      </w:hyperlink>
      <w:r>
        <w:rPr>
          <w:rFonts w:eastAsia="Times New Roman"/>
          <w:i/>
          <w:iCs/>
          <w:color w:val="800080"/>
          <w:sz w:val="22"/>
          <w:szCs w:val="22"/>
        </w:rPr>
        <w:t>.</w:t>
      </w:r>
    </w:p>
    <w:p w:rsidR="00000000" w:rsidRDefault="0079070D">
      <w:pPr>
        <w:shd w:val="clear" w:color="auto" w:fill="FFFFFF"/>
        <w:ind w:firstLine="851"/>
        <w:jc w:val="both"/>
        <w:divId w:val="1941208633"/>
        <w:rPr>
          <w:rFonts w:eastAsia="Times New Roman"/>
          <w:b/>
          <w:bCs/>
          <w:color w:val="000080"/>
        </w:rPr>
      </w:pPr>
      <w:r>
        <w:rPr>
          <w:rStyle w:val="clauseprfx1"/>
          <w:rFonts w:eastAsia="Times New Roman"/>
          <w:b/>
          <w:bCs/>
          <w:color w:val="000080"/>
        </w:rPr>
        <w:t xml:space="preserve">582-модда. </w:t>
      </w:r>
      <w:r>
        <w:rPr>
          <w:rStyle w:val="clausesuff1"/>
          <w:rFonts w:eastAsia="Times New Roman"/>
          <w:b/>
          <w:bCs/>
          <w:color w:val="000080"/>
        </w:rPr>
        <w:t>Ярашилганлиги муносабати билан кўриб чиқиладиган жиноят ишлари</w:t>
      </w:r>
    </w:p>
    <w:p w:rsidR="00000000" w:rsidRDefault="0079070D">
      <w:pPr>
        <w:shd w:val="clear" w:color="auto" w:fill="FFFFFF"/>
        <w:ind w:firstLine="851"/>
        <w:jc w:val="both"/>
        <w:divId w:val="388652668"/>
        <w:rPr>
          <w:rFonts w:eastAsia="Times New Roman"/>
          <w:color w:val="000000"/>
        </w:rPr>
      </w:pPr>
      <w:r>
        <w:rPr>
          <w:rFonts w:eastAsia="Times New Roman"/>
          <w:color w:val="000000"/>
        </w:rPr>
        <w:t>Яр</w:t>
      </w:r>
      <w:r>
        <w:rPr>
          <w:rFonts w:eastAsia="Times New Roman"/>
          <w:color w:val="000000"/>
        </w:rPr>
        <w:t>ашилганлиги муносабати билан Жиноят кодексининг</w:t>
      </w:r>
      <w:hyperlink r:id="rId3281" w:anchor="286723" w:history="1">
        <w:r>
          <w:rPr>
            <w:rFonts w:eastAsia="Times New Roman"/>
            <w:color w:val="008080"/>
          </w:rPr>
          <w:t xml:space="preserve"> 66</w:t>
        </w:r>
        <w:r>
          <w:rPr>
            <w:rFonts w:eastAsia="Times New Roman"/>
            <w:color w:val="008080"/>
            <w:vertAlign w:val="superscript"/>
          </w:rPr>
          <w:t>1</w:t>
        </w:r>
        <w:r>
          <w:rPr>
            <w:rFonts w:eastAsia="Times New Roman"/>
            <w:color w:val="008080"/>
          </w:rPr>
          <w:t xml:space="preserve">-моддасида </w:t>
        </w:r>
      </w:hyperlink>
      <w:r>
        <w:rPr>
          <w:rFonts w:eastAsia="Times New Roman"/>
          <w:color w:val="000000"/>
        </w:rPr>
        <w:t xml:space="preserve">назарда тутилган жиноятлар тўғрисидаги ишлар кўриб чиқилиши мумкин. </w:t>
      </w:r>
    </w:p>
    <w:p w:rsidR="00000000" w:rsidRDefault="0079070D">
      <w:pPr>
        <w:shd w:val="clear" w:color="auto" w:fill="FFFFFF"/>
        <w:ind w:firstLine="851"/>
        <w:jc w:val="both"/>
        <w:divId w:val="1841192311"/>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607" name="Рисунок 60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776409869"/>
        <w:rPr>
          <w:rFonts w:eastAsia="Times New Roman"/>
          <w:i/>
          <w:iCs/>
          <w:color w:val="800080"/>
          <w:sz w:val="22"/>
          <w:szCs w:val="22"/>
        </w:rPr>
      </w:pPr>
      <w:r>
        <w:rPr>
          <w:rFonts w:eastAsia="Times New Roman"/>
          <w:i/>
          <w:iCs/>
          <w:color w:val="800080"/>
          <w:sz w:val="22"/>
          <w:szCs w:val="22"/>
        </w:rPr>
        <w:t>Қаранг: Ўзб</w:t>
      </w:r>
      <w:r>
        <w:rPr>
          <w:rFonts w:eastAsia="Times New Roman"/>
          <w:i/>
          <w:iCs/>
          <w:color w:val="800080"/>
          <w:sz w:val="22"/>
          <w:szCs w:val="22"/>
        </w:rPr>
        <w:t xml:space="preserve">екистон Республикаси Олий суди Пленумининг 2002 йил 25 октябрдаги 27-сонли «Ярашув тўғрисидаги ишлар бўйича суд амалиёти ҳақида»ги қарорининг </w:t>
      </w:r>
      <w:hyperlink r:id="rId3282" w:anchor="1453590" w:history="1">
        <w:r>
          <w:rPr>
            <w:rFonts w:eastAsia="Times New Roman"/>
            <w:i/>
            <w:iCs/>
            <w:color w:val="008080"/>
            <w:sz w:val="22"/>
            <w:szCs w:val="22"/>
          </w:rPr>
          <w:t>1-банди</w:t>
        </w:r>
      </w:hyperlink>
      <w:r>
        <w:rPr>
          <w:rFonts w:eastAsia="Times New Roman"/>
          <w:i/>
          <w:iCs/>
          <w:color w:val="800080"/>
          <w:sz w:val="22"/>
          <w:szCs w:val="22"/>
        </w:rPr>
        <w:t>.</w:t>
      </w:r>
    </w:p>
    <w:p w:rsidR="00000000" w:rsidRDefault="0079070D">
      <w:pPr>
        <w:shd w:val="clear" w:color="auto" w:fill="FFFFFF"/>
        <w:ind w:firstLine="851"/>
        <w:jc w:val="both"/>
        <w:divId w:val="1650358529"/>
        <w:rPr>
          <w:rFonts w:eastAsia="Times New Roman"/>
          <w:b/>
          <w:bCs/>
          <w:color w:val="000080"/>
        </w:rPr>
      </w:pPr>
      <w:r>
        <w:rPr>
          <w:rStyle w:val="clauseprfx1"/>
          <w:rFonts w:eastAsia="Times New Roman"/>
          <w:b/>
          <w:bCs/>
          <w:color w:val="000080"/>
        </w:rPr>
        <w:t xml:space="preserve">583-модда. </w:t>
      </w:r>
      <w:r>
        <w:rPr>
          <w:rStyle w:val="clausesuff1"/>
          <w:rFonts w:eastAsia="Times New Roman"/>
          <w:b/>
          <w:bCs/>
          <w:color w:val="000080"/>
        </w:rPr>
        <w:t>Ярашув тўғрисидаги ариза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Ярашув тўғрисидаги ариза жабрланувчи (фуқаровий даъвогар) ёхуд унинг қонуний вакили томонидан суриштирув ва дастлабки терговнинг, шунингдек суд муҳокамасининг исталган босқичида, аммо суд маслаҳатхонага киришидан олдин берилиши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Аризада етказилган </w:t>
      </w:r>
      <w:r>
        <w:rPr>
          <w:rFonts w:eastAsia="Times New Roman"/>
          <w:color w:val="000000"/>
        </w:rPr>
        <w:t xml:space="preserve">зиён бартараф этилгани, шунингдек ярашилганлиги муносабати билан жиноят иши бўйича иш юритилишини тугатиш тўғрисидаги илтимос кўрсатилган бўлиши шарт.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Агар ярашув тўғрисидаги ариза иш биринчи инстанция судида суд муҳокамасидан ўтказилаётганда берилган бўл</w:t>
      </w:r>
      <w:r>
        <w:rPr>
          <w:rFonts w:eastAsia="Times New Roman"/>
          <w:color w:val="000000"/>
        </w:rPr>
        <w:t xml:space="preserve">са, суд уни дарҳол кўриб чиқишга киришади.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Агар иш бўйича бир неча жабрланувчи бўлса, фақат барча жабрланувчилар билан ярашувга эришилган тақдирда, ярашув тўғрисидаги ишни юритиш мумкин. </w:t>
      </w:r>
    </w:p>
    <w:p w:rsidR="00000000" w:rsidRDefault="0079070D">
      <w:pPr>
        <w:shd w:val="clear" w:color="auto" w:fill="FFFFFF"/>
        <w:ind w:firstLine="851"/>
        <w:jc w:val="both"/>
        <w:divId w:val="388652668"/>
        <w:rPr>
          <w:rFonts w:eastAsia="Times New Roman"/>
          <w:color w:val="000000"/>
        </w:rPr>
      </w:pPr>
      <w:r>
        <w:rPr>
          <w:rFonts w:eastAsia="Times New Roman"/>
          <w:color w:val="000000"/>
        </w:rPr>
        <w:t>Аризани қабул қилиш пайтида суриштирувчи, терговчи, прокурор ва суд</w:t>
      </w:r>
      <w:r>
        <w:rPr>
          <w:rFonts w:eastAsia="Times New Roman"/>
          <w:color w:val="000000"/>
        </w:rPr>
        <w:t xml:space="preserve"> жабрланувчига ёки унинг қонуний вакилига суд ярашувни тасдиқласа, у мазкур иш бўйича иш юритишни қайта тиклаш тўғрисида илтимоснома бериш ҳуқуқини йўқотишини тушунтириши шарт. </w:t>
      </w:r>
    </w:p>
    <w:p w:rsidR="00000000" w:rsidRDefault="0079070D">
      <w:pPr>
        <w:shd w:val="clear" w:color="auto" w:fill="FFFFFF"/>
        <w:ind w:firstLine="851"/>
        <w:jc w:val="both"/>
        <w:divId w:val="1197280670"/>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608" name="Рисунок 60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091314095"/>
        <w:rPr>
          <w:rFonts w:eastAsia="Times New Roman"/>
          <w:i/>
          <w:iCs/>
          <w:color w:val="800080"/>
          <w:sz w:val="22"/>
          <w:szCs w:val="22"/>
        </w:rPr>
      </w:pPr>
      <w:r>
        <w:rPr>
          <w:rFonts w:eastAsia="Times New Roman"/>
          <w:i/>
          <w:iCs/>
          <w:color w:val="800080"/>
          <w:sz w:val="22"/>
          <w:szCs w:val="22"/>
        </w:rPr>
        <w:t>Қаранг: Ўзбекисто</w:t>
      </w:r>
      <w:r>
        <w:rPr>
          <w:rFonts w:eastAsia="Times New Roman"/>
          <w:i/>
          <w:iCs/>
          <w:color w:val="800080"/>
          <w:sz w:val="22"/>
          <w:szCs w:val="22"/>
        </w:rPr>
        <w:t xml:space="preserve">н Республикаси Олий суди Пленумининг 2002 йил 25 октябрдаги 27-сонли «Ярашув тўғрисидаги ишлар бўйича суд амалиёти ҳақида»ги қарорининг </w:t>
      </w:r>
      <w:hyperlink r:id="rId3283" w:anchor="1453591" w:history="1">
        <w:r>
          <w:rPr>
            <w:rFonts w:eastAsia="Times New Roman"/>
            <w:i/>
            <w:iCs/>
            <w:color w:val="008080"/>
            <w:sz w:val="22"/>
            <w:szCs w:val="22"/>
          </w:rPr>
          <w:t>2 — 4-бандлари</w:t>
        </w:r>
      </w:hyperlink>
      <w:r>
        <w:rPr>
          <w:rFonts w:eastAsia="Times New Roman"/>
          <w:i/>
          <w:iCs/>
          <w:color w:val="800080"/>
          <w:sz w:val="22"/>
          <w:szCs w:val="22"/>
        </w:rPr>
        <w:t>.</w:t>
      </w:r>
    </w:p>
    <w:p w:rsidR="00000000" w:rsidRDefault="0079070D">
      <w:pPr>
        <w:shd w:val="clear" w:color="auto" w:fill="FFFFFF"/>
        <w:ind w:firstLine="851"/>
        <w:jc w:val="both"/>
        <w:divId w:val="1461068781"/>
        <w:rPr>
          <w:rFonts w:eastAsia="Times New Roman"/>
          <w:b/>
          <w:bCs/>
          <w:color w:val="000080"/>
        </w:rPr>
      </w:pPr>
      <w:r>
        <w:rPr>
          <w:rStyle w:val="clauseprfx1"/>
          <w:rFonts w:eastAsia="Times New Roman"/>
          <w:b/>
          <w:bCs/>
          <w:color w:val="000080"/>
        </w:rPr>
        <w:t xml:space="preserve">584-модда. </w:t>
      </w:r>
      <w:r>
        <w:rPr>
          <w:rStyle w:val="clausesuff1"/>
          <w:rFonts w:eastAsia="Times New Roman"/>
          <w:b/>
          <w:bCs/>
          <w:color w:val="000080"/>
        </w:rPr>
        <w:t>Жиноят ишини судга юбориш тартиби</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Сур</w:t>
      </w:r>
      <w:r>
        <w:rPr>
          <w:rFonts w:eastAsia="Times New Roman"/>
          <w:color w:val="000000"/>
        </w:rPr>
        <w:t>иштирувчи, терговчи, прокурор жабрланувчининг (фуқаровий даъвогарнинг) ёки унинг қонуний вакилининг ярашув тўғрисидаги аризасини олгач, етти суткадан ортиқ бўлмаган муддатда гумон қилинувчининг, айбланувчининг розилиги билан ишни судга юбориш тўғрисида қар</w:t>
      </w:r>
      <w:r>
        <w:rPr>
          <w:rFonts w:eastAsia="Times New Roman"/>
          <w:color w:val="000000"/>
        </w:rPr>
        <w:t xml:space="preserve">ор чиқаради.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Қарорнинг тавсиф қисмида қуйидагилар кўрсатилади: жиноят иши қўзғатилишининг асослари, ишда гумон қилинувчи, айбланувчи сифатида иштирок этишга жалб қилинган шахслар тўғрисидаги маълумотлар, улар айбланаётган қилмишлар ва уларга нисбатан қўлл</w:t>
      </w:r>
      <w:r>
        <w:rPr>
          <w:rFonts w:eastAsia="Times New Roman"/>
          <w:color w:val="000000"/>
        </w:rPr>
        <w:t xml:space="preserve">анилган эҳтиёт чоралари, шунингдек ярашув тўғрисидаги аризанинг мазмуни ҳамда гумон қилинувчи, айбланувчининг аризага муносабати.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Қарорнинг қарор қисмида: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1) ишни судга юбориш тўғрисидаги;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2) эҳтиёт чораси тўғрисидаги, шунингдек фуқаровий даъвони таъмин</w:t>
      </w:r>
      <w:r>
        <w:rPr>
          <w:rFonts w:eastAsia="Times New Roman"/>
          <w:color w:val="000000"/>
        </w:rPr>
        <w:t xml:space="preserve">лаш чоралари тўғрисидаги;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3) ашёвий далиллар тўғрисидаги қарор кўрсатилади.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Агар иш бўйича гумон қилинувчи, айбланувчи сифатида иштирок этиш учун бир неча шахс жалб қилинган бўлиб, барчаси билан ҳам ярашувга эришилган бўлмаса, ярашувга эришилмаган гумон </w:t>
      </w:r>
      <w:r>
        <w:rPr>
          <w:rFonts w:eastAsia="Times New Roman"/>
          <w:color w:val="000000"/>
        </w:rPr>
        <w:t xml:space="preserve">қилинувчиларга, айбланувчиларга тааллуқли материаллар ажратилади ва </w:t>
      </w:r>
      <w:r>
        <w:rPr>
          <w:rFonts w:eastAsia="Times New Roman"/>
          <w:color w:val="000000"/>
        </w:rPr>
        <w:lastRenderedPageBreak/>
        <w:t xml:space="preserve">улар бўйича иш юритиш умумий қоидаларга риоя этилган ҳолда амалга оширилади, бу ҳақда қарорда кўрсатилади.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Иш қарор чиқарилганидан кейин уч сутка ичида прокурорнинг розилиги билан судга ю</w:t>
      </w:r>
      <w:r>
        <w:rPr>
          <w:rFonts w:eastAsia="Times New Roman"/>
          <w:color w:val="000000"/>
        </w:rPr>
        <w:t xml:space="preserve">борилади. </w:t>
      </w:r>
    </w:p>
    <w:p w:rsidR="00000000" w:rsidRDefault="0079070D">
      <w:pPr>
        <w:shd w:val="clear" w:color="auto" w:fill="FFFFFF"/>
        <w:ind w:firstLine="851"/>
        <w:jc w:val="both"/>
        <w:divId w:val="1057244997"/>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609" name="Рисунок 60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735545690"/>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2002 йил 25 октябрдаги 27-сонли «Ярашув тўғрисидаги ишлар бўйича суд амалиёти ҳақида»ги қарорининг</w:t>
      </w:r>
      <w:hyperlink r:id="rId3284" w:anchor="1453601" w:history="1">
        <w:r>
          <w:rPr>
            <w:rFonts w:eastAsia="Times New Roman"/>
            <w:i/>
            <w:iCs/>
            <w:color w:val="008080"/>
            <w:sz w:val="22"/>
            <w:szCs w:val="22"/>
          </w:rPr>
          <w:t xml:space="preserve"> 5</w:t>
        </w:r>
      </w:hyperlink>
      <w:r>
        <w:rPr>
          <w:rFonts w:eastAsia="Times New Roman"/>
          <w:i/>
          <w:iCs/>
          <w:color w:val="800080"/>
          <w:sz w:val="22"/>
          <w:szCs w:val="22"/>
        </w:rPr>
        <w:t xml:space="preserve"> ва </w:t>
      </w:r>
      <w:hyperlink r:id="rId3285" w:anchor="1453603" w:history="1">
        <w:r>
          <w:rPr>
            <w:rFonts w:eastAsia="Times New Roman"/>
            <w:i/>
            <w:iCs/>
            <w:color w:val="008080"/>
            <w:sz w:val="22"/>
            <w:szCs w:val="22"/>
          </w:rPr>
          <w:t>6-бандлари</w:t>
        </w:r>
      </w:hyperlink>
      <w:r>
        <w:rPr>
          <w:rFonts w:eastAsia="Times New Roman"/>
          <w:i/>
          <w:iCs/>
          <w:color w:val="800080"/>
          <w:sz w:val="22"/>
          <w:szCs w:val="22"/>
        </w:rPr>
        <w:t>.</w:t>
      </w:r>
    </w:p>
    <w:p w:rsidR="00000000" w:rsidRDefault="0079070D">
      <w:pPr>
        <w:shd w:val="clear" w:color="auto" w:fill="FFFFFF"/>
        <w:ind w:firstLine="851"/>
        <w:jc w:val="both"/>
        <w:divId w:val="1299338511"/>
        <w:rPr>
          <w:rFonts w:eastAsia="Times New Roman"/>
          <w:b/>
          <w:bCs/>
          <w:color w:val="000080"/>
        </w:rPr>
      </w:pPr>
      <w:r>
        <w:rPr>
          <w:rStyle w:val="clauseprfx1"/>
          <w:rFonts w:eastAsia="Times New Roman"/>
          <w:b/>
          <w:bCs/>
          <w:color w:val="000080"/>
        </w:rPr>
        <w:t xml:space="preserve">585-модда. </w:t>
      </w:r>
      <w:r>
        <w:rPr>
          <w:rStyle w:val="clausesuff1"/>
          <w:rFonts w:eastAsia="Times New Roman"/>
          <w:b/>
          <w:bCs/>
          <w:color w:val="000080"/>
        </w:rPr>
        <w:t>Суд муҳокамаси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Ярашув тўғрисидаги ишлар бўйича суд муҳокамаси жиноят иши судга келган пайтдан эътиборан ўн суткадан кечиктирмай ўтказилади.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мажлисида гумон қилинувчи, айбланувчи, судланувчи, жабрланувчи (фуқаровий </w:t>
      </w:r>
      <w:r>
        <w:rPr>
          <w:rFonts w:eastAsia="Times New Roman"/>
          <w:color w:val="000000"/>
        </w:rPr>
        <w:t xml:space="preserve">даъвогар), уларнинг қонуний вакиллари, ҳимоячилари, прокурор иштирок этади. </w:t>
      </w:r>
    </w:p>
    <w:p w:rsidR="00000000" w:rsidRDefault="0079070D">
      <w:pPr>
        <w:shd w:val="clear" w:color="auto" w:fill="FFFFFF"/>
        <w:ind w:firstLine="851"/>
        <w:jc w:val="both"/>
        <w:divId w:val="122744768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610" name="Рисунок 61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123651366"/>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2002 йил 25 октябрдаги 27-сонли «Ярашув тўғрисидаги</w:t>
      </w:r>
      <w:r>
        <w:rPr>
          <w:rFonts w:eastAsia="Times New Roman"/>
          <w:i/>
          <w:iCs/>
          <w:color w:val="800080"/>
          <w:sz w:val="22"/>
          <w:szCs w:val="22"/>
        </w:rPr>
        <w:t xml:space="preserve"> ишлар бўйича суд амалиёти ҳақида»ги қарори 5-бандининг </w:t>
      </w:r>
      <w:hyperlink r:id="rId3286" w:anchor="1453605" w:history="1">
        <w:r>
          <w:rPr>
            <w:rFonts w:eastAsia="Times New Roman"/>
            <w:i/>
            <w:iCs/>
            <w:color w:val="008080"/>
            <w:sz w:val="22"/>
            <w:szCs w:val="22"/>
          </w:rPr>
          <w:t xml:space="preserve">учинчи хатбошиси </w:t>
        </w:r>
      </w:hyperlink>
      <w:r>
        <w:rPr>
          <w:rFonts w:eastAsia="Times New Roman"/>
          <w:i/>
          <w:iCs/>
          <w:color w:val="800080"/>
          <w:sz w:val="22"/>
          <w:szCs w:val="22"/>
        </w:rPr>
        <w:t xml:space="preserve">ва </w:t>
      </w:r>
      <w:hyperlink r:id="rId3287" w:anchor="1453607" w:history="1">
        <w:r>
          <w:rPr>
            <w:rFonts w:eastAsia="Times New Roman"/>
            <w:i/>
            <w:iCs/>
            <w:color w:val="008080"/>
            <w:sz w:val="22"/>
            <w:szCs w:val="22"/>
          </w:rPr>
          <w:t>7-банди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Ярашув тўғрисидаги ишлар бўйича суд муҳокамаси жабрланувчин</w:t>
      </w:r>
      <w:r>
        <w:rPr>
          <w:rFonts w:eastAsia="Times New Roman"/>
          <w:color w:val="000000"/>
        </w:rPr>
        <w:t xml:space="preserve">инг ярашув тўғрисидаги аризасини ўқиб эшиттириш билан бошланади.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гумон қилинувчи, айбланувчи, судланувчи ва жабрланувчининг (фуқаровий даъвогарнинг) содир этилган жиноят ҳолатлари тўғрисидаги сўзларини эшитади.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ярашувнинг ихтиёрийлиги ва унинг </w:t>
      </w:r>
      <w:r>
        <w:rPr>
          <w:rFonts w:eastAsia="Times New Roman"/>
          <w:color w:val="000000"/>
        </w:rPr>
        <w:t xml:space="preserve">сабабларини;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гумон қилинувчи, айбланувчи, судланувчи ўз айбига ихтиёрий иқрор бўлганлигини;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гумон қилинувчи, айбланувчи, судланувчи ўзи содир этган қилмишнинг оқибатларини англаганлигини ва етказилган зарарни бартараф этиш чораларини кўрган-кўрмаганлигин</w:t>
      </w:r>
      <w:r>
        <w:rPr>
          <w:rFonts w:eastAsia="Times New Roman"/>
          <w:color w:val="000000"/>
        </w:rPr>
        <w:t xml:space="preserve">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жабрланувчига (фуқаровий даъвогарга) ёки гумон қилинувчи, айбланувчи, судланувчига бирон бир тазйиқ бўлган-бўлмаганлигини;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етказилган зарарнинг ўрнини қоплаш билан боғлиқ масалаларни;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гумон қилинувчи, айбланувчи, судланувчи, уларнинг қонуний вакиллар</w:t>
      </w:r>
      <w:r>
        <w:rPr>
          <w:rFonts w:eastAsia="Times New Roman"/>
          <w:color w:val="000000"/>
        </w:rPr>
        <w:t xml:space="preserve">и ярашувга розиликларини аниқлайди. </w:t>
      </w:r>
    </w:p>
    <w:p w:rsidR="00000000" w:rsidRDefault="0079070D">
      <w:pPr>
        <w:shd w:val="clear" w:color="auto" w:fill="FFFFFF"/>
        <w:ind w:firstLine="851"/>
        <w:jc w:val="both"/>
        <w:divId w:val="40569275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611" name="Рисунок 61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844125189"/>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2002 йил 25 октябрдаги 27-сонли «Ярашув тўғрисидаги ишлар бўйича суд амалиёти ҳақида»ги қарорининг</w:t>
      </w:r>
      <w:hyperlink r:id="rId3288" w:anchor="1453609" w:history="1">
        <w:r>
          <w:rPr>
            <w:rFonts w:eastAsia="Times New Roman"/>
            <w:i/>
            <w:iCs/>
            <w:color w:val="008080"/>
            <w:sz w:val="22"/>
            <w:szCs w:val="22"/>
          </w:rPr>
          <w:t xml:space="preserve"> 8-банди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Шундан сўнг суд ҳимоячи ва прокурорнинг фикрини эшитади. </w:t>
      </w:r>
    </w:p>
    <w:p w:rsidR="00000000" w:rsidRDefault="0079070D">
      <w:pPr>
        <w:shd w:val="clear" w:color="auto" w:fill="FFFFFF"/>
        <w:ind w:firstLine="851"/>
        <w:jc w:val="both"/>
        <w:divId w:val="704982552"/>
        <w:rPr>
          <w:rFonts w:eastAsia="Times New Roman"/>
          <w:i/>
          <w:iCs/>
          <w:color w:val="800080"/>
          <w:sz w:val="22"/>
          <w:szCs w:val="22"/>
        </w:rPr>
      </w:pPr>
      <w:hyperlink r:id="rId3289" w:anchor="261021"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Агар суд мажлиси давомида ярашув, айбга иқрор бўлиш ихтиёрий эмаслиги, зарарн</w:t>
      </w:r>
      <w:r>
        <w:rPr>
          <w:rFonts w:eastAsia="Times New Roman"/>
          <w:color w:val="000000"/>
        </w:rPr>
        <w:t xml:space="preserve">и қоплашдан бош тортиш, шунингдек содир этилган қилмишда оғирроқ жиноят таркиби белгилари мавжудлиги аниқлангудек бўлса, суд умумий қоидалар бўйича суриштирув ёки дастлабки тергов юритилиши учун ишни прокурорга юбориш тўғрисида ажрим чиқаради.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(585-моддан</w:t>
      </w:r>
      <w:r>
        <w:rPr>
          <w:rFonts w:eastAsia="Times New Roman"/>
          <w:i/>
          <w:iCs/>
          <w:color w:val="800000"/>
          <w:sz w:val="22"/>
          <w:szCs w:val="22"/>
        </w:rPr>
        <w:t xml:space="preserve">инг еттинчи қисми Ўзбекистон Республикасининг 2017 йил 6 сентябрдаги ЎРҚ-442-сонли </w:t>
      </w:r>
      <w:hyperlink r:id="rId3290" w:anchor="3329119"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муҳокамасининг натижалари бўйича суд </w:t>
      </w:r>
      <w:r>
        <w:rPr>
          <w:rFonts w:eastAsia="Times New Roman"/>
          <w:color w:val="000000"/>
        </w:rPr>
        <w:t xml:space="preserve">қонунда белгиланган тартибда ажрим чиқаради. </w:t>
      </w:r>
    </w:p>
    <w:p w:rsidR="00000000" w:rsidRDefault="0079070D">
      <w:pPr>
        <w:shd w:val="clear" w:color="auto" w:fill="FFFFFF"/>
        <w:ind w:firstLine="851"/>
        <w:jc w:val="both"/>
        <w:divId w:val="157138700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612" name="Рисунок 612"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562719663"/>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3291" w:history="1">
        <w:r>
          <w:rPr>
            <w:rFonts w:eastAsia="Times New Roman"/>
            <w:i/>
            <w:iCs/>
            <w:color w:val="008080"/>
            <w:sz w:val="22"/>
            <w:szCs w:val="22"/>
          </w:rPr>
          <w:t>586-моддаси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 xml:space="preserve">Суд мажлиси вақтида ушбу Кодекснинг </w:t>
      </w:r>
      <w:hyperlink r:id="rId3292" w:history="1">
        <w:r>
          <w:rPr>
            <w:rFonts w:eastAsia="Times New Roman"/>
            <w:color w:val="008080"/>
          </w:rPr>
          <w:t>90 — 92-моддаларида</w:t>
        </w:r>
      </w:hyperlink>
      <w:r>
        <w:rPr>
          <w:rFonts w:eastAsia="Times New Roman"/>
          <w:color w:val="000000"/>
        </w:rPr>
        <w:t xml:space="preserve"> назарда тутилган қоидаларга биноан баённома юритилади. </w:t>
      </w:r>
    </w:p>
    <w:p w:rsidR="00000000" w:rsidRDefault="0079070D">
      <w:pPr>
        <w:shd w:val="clear" w:color="auto" w:fill="FFFFFF"/>
        <w:ind w:firstLine="851"/>
        <w:jc w:val="both"/>
        <w:divId w:val="919798873"/>
        <w:rPr>
          <w:rFonts w:eastAsia="Times New Roman"/>
          <w:b/>
          <w:bCs/>
          <w:color w:val="000080"/>
        </w:rPr>
      </w:pPr>
      <w:r>
        <w:rPr>
          <w:rStyle w:val="clauseprfx1"/>
          <w:rFonts w:eastAsia="Times New Roman"/>
          <w:b/>
          <w:bCs/>
          <w:color w:val="000080"/>
        </w:rPr>
        <w:t xml:space="preserve">586-модда. </w:t>
      </w:r>
      <w:r>
        <w:rPr>
          <w:rStyle w:val="clausesuff1"/>
          <w:rFonts w:eastAsia="Times New Roman"/>
          <w:b/>
          <w:bCs/>
          <w:color w:val="000080"/>
        </w:rPr>
        <w:t xml:space="preserve">Суд ажрими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Суднинг ажрими қуйидаги қоидалар бўйича тузилади.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ажримининг кириш қисмида: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1) ажрим чиқарилган вақт ва жой;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2) ажрим чиқарган суднинг номи, судьянинг, суд мажлиси котибининг, тарафларнинг, таржимоннинг исми, отасининг исми ва фамилияси;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3) гумон қилинувчининг, айбланувчининг, судланувчининг исми, отасининг исми ва фамилияси, туғилган йили, ойи, куни ва жойи, яш</w:t>
      </w:r>
      <w:r>
        <w:rPr>
          <w:rFonts w:eastAsia="Times New Roman"/>
          <w:color w:val="000000"/>
        </w:rPr>
        <w:t xml:space="preserve">аш жойи, ишлаш жойи, машғулоти, маълумоти ва иш учун аҳамиятга молик бошқа маълумотлар кўрсатилади.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ажримининг тавсиф қисмида ярашув учун асос бўлган ҳолатлар баён этилади, ушбу Кодекснинг </w:t>
      </w:r>
      <w:hyperlink r:id="rId3293" w:history="1">
        <w:r>
          <w:rPr>
            <w:rFonts w:eastAsia="Times New Roman"/>
            <w:color w:val="008080"/>
          </w:rPr>
          <w:t>585-моддасида</w:t>
        </w:r>
      </w:hyperlink>
      <w:r>
        <w:rPr>
          <w:rFonts w:eastAsia="Times New Roman"/>
          <w:color w:val="000000"/>
        </w:rPr>
        <w:t xml:space="preserve"> са</w:t>
      </w:r>
      <w:r>
        <w:rPr>
          <w:rFonts w:eastAsia="Times New Roman"/>
          <w:color w:val="000000"/>
        </w:rPr>
        <w:t xml:space="preserve">наб ўтилган масалаларга жавоблар ифодаланади.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Ажримнинг қарор қисмида суд қуйидаги масалаларни ҳал этади: </w:t>
      </w:r>
    </w:p>
    <w:p w:rsidR="00000000" w:rsidRDefault="0079070D">
      <w:pPr>
        <w:shd w:val="clear" w:color="auto" w:fill="FFFFFF"/>
        <w:ind w:firstLine="851"/>
        <w:jc w:val="both"/>
        <w:divId w:val="1629510023"/>
        <w:rPr>
          <w:rFonts w:eastAsia="Times New Roman"/>
          <w:i/>
          <w:iCs/>
          <w:color w:val="800080"/>
          <w:sz w:val="22"/>
          <w:szCs w:val="22"/>
        </w:rPr>
      </w:pPr>
      <w:hyperlink r:id="rId3294" w:anchor="317504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1) жиноят ишини тарафларнинг ярашганлиги муносабати билан ёки ушбу Кодекснинг </w:t>
      </w:r>
      <w:hyperlink r:id="rId3295" w:history="1">
        <w:r>
          <w:rPr>
            <w:rFonts w:eastAsia="Times New Roman"/>
            <w:color w:val="008080"/>
          </w:rPr>
          <w:t xml:space="preserve">83 </w:t>
        </w:r>
      </w:hyperlink>
      <w:r>
        <w:rPr>
          <w:rFonts w:eastAsia="Times New Roman"/>
          <w:color w:val="000000"/>
        </w:rPr>
        <w:t xml:space="preserve">ва </w:t>
      </w:r>
      <w:hyperlink r:id="rId3296" w:history="1">
        <w:r>
          <w:rPr>
            <w:rFonts w:eastAsia="Times New Roman"/>
            <w:color w:val="008080"/>
          </w:rPr>
          <w:t xml:space="preserve">84-моддаларида </w:t>
        </w:r>
      </w:hyperlink>
      <w:r>
        <w:rPr>
          <w:rFonts w:eastAsia="Times New Roman"/>
          <w:color w:val="000000"/>
        </w:rPr>
        <w:t>белгиланган бошқа асослар бўйича тугатиш ёхуд уни умумий қоидалар</w:t>
      </w:r>
      <w:r>
        <w:rPr>
          <w:rFonts w:eastAsia="Times New Roman"/>
          <w:color w:val="000000"/>
        </w:rPr>
        <w:t xml:space="preserve"> бўйича суриштирув ёки дастлабки терговни амалга ошириш учун прокурорга юбориш тўғрисидаги;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(586-модда тўртинчи қисмининг 1-банди Ўзбекистон Республикасининг 2017 йил 6 сентябрдаги ЎРҚ-442-сонли </w:t>
      </w:r>
      <w:hyperlink r:id="rId3297" w:anchor="3329120"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2) эҳтиёт чораси тўғрисидаги;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3) ашёвий далиллар тўғрисидаги;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4) зарарни қоплаш тўғрисидаги.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Суднинг ажримига гумон қилинувчи, айбланувчи, судланувчи, жабрланувчи (фуқаровий даъвогар</w:t>
      </w:r>
      <w:r>
        <w:rPr>
          <w:rFonts w:eastAsia="Times New Roman"/>
          <w:color w:val="000000"/>
        </w:rPr>
        <w:t xml:space="preserve">), уларнинг қонуний вакиллари, ҳимоячи томонидан хусусий шикоят берилиши ҳамда прокурор томонидан хусусий протест келтирилиши мумкин. </w:t>
      </w:r>
    </w:p>
    <w:p w:rsidR="00000000" w:rsidRDefault="0079070D">
      <w:pPr>
        <w:shd w:val="clear" w:color="auto" w:fill="FFFFFF"/>
        <w:ind w:firstLine="851"/>
        <w:jc w:val="both"/>
        <w:divId w:val="81949438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613" name="Рисунок 613"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856432400"/>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2002 йил 25 октябрдаги 27-сонли «Ярашув тўғрисидаги ишлар бўйича суд амалиёти ҳақида»ги қарорининг </w:t>
      </w:r>
      <w:hyperlink r:id="rId3298" w:anchor="1453611" w:history="1">
        <w:r>
          <w:rPr>
            <w:rFonts w:eastAsia="Times New Roman"/>
            <w:i/>
            <w:iCs/>
            <w:color w:val="008080"/>
            <w:sz w:val="22"/>
            <w:szCs w:val="22"/>
          </w:rPr>
          <w:t>9-банди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(62-боб Ўзбекистон Республикасининг 20</w:t>
      </w:r>
      <w:r>
        <w:rPr>
          <w:rFonts w:eastAsia="Times New Roman"/>
          <w:i/>
          <w:iCs/>
          <w:color w:val="800000"/>
          <w:sz w:val="22"/>
          <w:szCs w:val="22"/>
        </w:rPr>
        <w:t xml:space="preserve">01 йил 29 августдаги 254-II-сон </w:t>
      </w:r>
      <w:hyperlink r:id="rId3299" w:anchor="88142" w:history="1">
        <w:r>
          <w:rPr>
            <w:rFonts w:eastAsia="Times New Roman"/>
            <w:i/>
            <w:iCs/>
            <w:color w:val="008080"/>
            <w:sz w:val="22"/>
            <w:szCs w:val="22"/>
          </w:rPr>
          <w:t xml:space="preserve">Қонунига </w:t>
        </w:r>
      </w:hyperlink>
      <w:r>
        <w:rPr>
          <w:rFonts w:eastAsia="Times New Roman"/>
          <w:i/>
          <w:iCs/>
          <w:color w:val="800000"/>
          <w:sz w:val="22"/>
          <w:szCs w:val="22"/>
        </w:rPr>
        <w:t xml:space="preserve">мувофиқ киритилган — Олий Мажлис Ахборотномаси, 2001 й., 9-10-сон, 165-модда) </w:t>
      </w:r>
    </w:p>
    <w:p w:rsidR="00000000" w:rsidRDefault="0079070D">
      <w:pPr>
        <w:shd w:val="clear" w:color="auto" w:fill="FFFFFF"/>
        <w:ind w:firstLine="851"/>
        <w:jc w:val="both"/>
        <w:divId w:val="742028393"/>
        <w:rPr>
          <w:rFonts w:eastAsia="Times New Roman"/>
          <w:i/>
          <w:iCs/>
          <w:color w:val="800080"/>
          <w:sz w:val="22"/>
          <w:szCs w:val="22"/>
        </w:rPr>
      </w:pPr>
      <w:hyperlink r:id="rId3300" w:anchor="142362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jc w:val="center"/>
        <w:divId w:val="2062248217"/>
        <w:rPr>
          <w:rFonts w:eastAsia="Times New Roman"/>
          <w:b/>
          <w:bCs/>
          <w:color w:val="000080"/>
        </w:rPr>
      </w:pPr>
      <w:r>
        <w:rPr>
          <w:rFonts w:eastAsia="Times New Roman"/>
          <w:b/>
          <w:bCs/>
          <w:color w:val="000080"/>
        </w:rPr>
        <w:t>63-боб. ИШНИ СУДГА ҚАДАР ЮРИТИШ БОСҚИЧИДА АМНИСТИЯ АКТИНИ ҚЎЛЛАШ</w:t>
      </w:r>
    </w:p>
    <w:p w:rsidR="00000000" w:rsidRDefault="0079070D">
      <w:pPr>
        <w:shd w:val="clear" w:color="auto" w:fill="FFFFFF"/>
        <w:ind w:firstLine="851"/>
        <w:jc w:val="both"/>
        <w:divId w:val="110516429"/>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614" name="Рисунок 614"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204023132"/>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2006 йил 22 декабрдаги 16-сонли «Судлар томонидан амнистия актларини қўллашнинг айрим масалалари тўғрисида»ги </w:t>
      </w:r>
      <w:hyperlink r:id="rId3301" w:history="1">
        <w:r>
          <w:rPr>
            <w:rFonts w:eastAsia="Times New Roman"/>
            <w:i/>
            <w:iCs/>
            <w:color w:val="008080"/>
            <w:sz w:val="22"/>
            <w:szCs w:val="22"/>
          </w:rPr>
          <w:t>қарори</w:t>
        </w:r>
      </w:hyperlink>
      <w:r>
        <w:rPr>
          <w:rFonts w:eastAsia="Times New Roman"/>
          <w:i/>
          <w:iCs/>
          <w:color w:val="800080"/>
          <w:sz w:val="22"/>
          <w:szCs w:val="22"/>
        </w:rPr>
        <w:t>.</w:t>
      </w:r>
    </w:p>
    <w:p w:rsidR="00000000" w:rsidRDefault="0079070D">
      <w:pPr>
        <w:shd w:val="clear" w:color="auto" w:fill="FFFFFF"/>
        <w:ind w:firstLine="851"/>
        <w:jc w:val="both"/>
        <w:divId w:val="1060010361"/>
        <w:rPr>
          <w:rFonts w:eastAsia="Times New Roman"/>
          <w:b/>
          <w:bCs/>
          <w:color w:val="000080"/>
        </w:rPr>
      </w:pPr>
      <w:r>
        <w:rPr>
          <w:rStyle w:val="clauseprfx1"/>
          <w:rFonts w:eastAsia="Times New Roman"/>
          <w:b/>
          <w:bCs/>
          <w:color w:val="000080"/>
        </w:rPr>
        <w:t xml:space="preserve">587-модда. </w:t>
      </w:r>
      <w:r>
        <w:rPr>
          <w:rStyle w:val="clausesuff1"/>
          <w:rFonts w:eastAsia="Times New Roman"/>
          <w:b/>
          <w:bCs/>
          <w:color w:val="000080"/>
        </w:rPr>
        <w:t>Терговга қадар ўтказилган текширув материалларини ёки жиноят ишини суриштирувчи, терговчи томонидан прокурорга юбориш тартиби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Амнистия актини қўллаш учун асослар мавжуд бўлган тақдирда, суриштирувчи, терговчи терговга қадар ўтк</w:t>
      </w:r>
      <w:r>
        <w:rPr>
          <w:rFonts w:eastAsia="Times New Roman"/>
          <w:color w:val="000000"/>
        </w:rPr>
        <w:t>азилган текширув материалларини ёки жиноят ишини қайси шахсга нисбатан амнистия актини қўллаш тўғрисидаги масала қўйилаётган бўлса, ўша шахснинг, гумон қилинувчининг, айбланувчининг аризаси ҳамда амнистия актига асосан жиноят ишини қўзғатишни рад қилиш ҳақ</w:t>
      </w:r>
      <w:r>
        <w:rPr>
          <w:rFonts w:eastAsia="Times New Roman"/>
          <w:color w:val="000000"/>
        </w:rPr>
        <w:t xml:space="preserve">ида ёхуд жиноят ишини тугатиш тўғрисида судга илтимоснома киритиш ҳақидаги тақдимнома билан прокурорга юборади.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Агар бир нечта шахсга нисбатан жиноят иши бўйича улардан лоақал биттаси амнистия актининг таъсир доирасига тушса, унга нисбатан жиноят ишининг </w:t>
      </w:r>
      <w:r>
        <w:rPr>
          <w:rFonts w:eastAsia="Times New Roman"/>
          <w:color w:val="000000"/>
        </w:rPr>
        <w:t xml:space="preserve">қисми амнистия </w:t>
      </w:r>
      <w:r>
        <w:rPr>
          <w:rFonts w:eastAsia="Times New Roman"/>
          <w:color w:val="000000"/>
        </w:rPr>
        <w:lastRenderedPageBreak/>
        <w:t xml:space="preserve">актини қўллаш тўғрисида судга илтимоснома киритиш учун ушбу Кодекснинг 332-моддасида назарда тутилган қоидаларга биноан алоҳида иш юритишга ажратилиши мумкин. </w:t>
      </w:r>
    </w:p>
    <w:p w:rsidR="00000000" w:rsidRDefault="0079070D">
      <w:pPr>
        <w:shd w:val="clear" w:color="auto" w:fill="FFFFFF"/>
        <w:ind w:firstLine="851"/>
        <w:jc w:val="both"/>
        <w:divId w:val="1222713855"/>
        <w:rPr>
          <w:rFonts w:eastAsia="Times New Roman"/>
          <w:b/>
          <w:bCs/>
          <w:color w:val="000080"/>
        </w:rPr>
      </w:pPr>
      <w:r>
        <w:rPr>
          <w:rStyle w:val="clauseprfx1"/>
          <w:rFonts w:eastAsia="Times New Roman"/>
          <w:b/>
          <w:bCs/>
          <w:color w:val="000080"/>
        </w:rPr>
        <w:t xml:space="preserve">588-модда. </w:t>
      </w:r>
      <w:r>
        <w:rPr>
          <w:rStyle w:val="clausesuff1"/>
          <w:rFonts w:eastAsia="Times New Roman"/>
          <w:b/>
          <w:bCs/>
          <w:color w:val="000080"/>
        </w:rPr>
        <w:t>Амнистия актини қўллаш тўғрисидаги ариза</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Амнистия актини қўллаш тўғрис</w:t>
      </w:r>
      <w:r>
        <w:rPr>
          <w:rFonts w:eastAsia="Times New Roman"/>
          <w:color w:val="000000"/>
        </w:rPr>
        <w:t xml:space="preserve">идаги ариза терговга қадар текширув қайси шахсга нисбатан ўтказилаётган бўлса, ўша шахс, гумон қилинувчи ёки айбланувчи томонидан, тегишинча терговга қадар ўтказилган текширувнинг, суриштирувнинг ва дастлабки терговнинг исталган босқичида берилиши мумкин. </w:t>
      </w:r>
    </w:p>
    <w:p w:rsidR="00000000" w:rsidRDefault="0079070D">
      <w:pPr>
        <w:shd w:val="clear" w:color="auto" w:fill="FFFFFF"/>
        <w:ind w:firstLine="851"/>
        <w:jc w:val="both"/>
        <w:divId w:val="109270631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615" name="Рисунок 615"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901282483"/>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2006 йил 22 декабрдаги 16-сонли «Судлар томонидан амнистия актларини қўллашнинг айрим масалалари тўғрисида»ги қарорининг </w:t>
      </w:r>
      <w:hyperlink r:id="rId3302" w:anchor="1592037" w:history="1">
        <w:r>
          <w:rPr>
            <w:rFonts w:eastAsia="Times New Roman"/>
            <w:i/>
            <w:iCs/>
            <w:color w:val="008080"/>
            <w:sz w:val="22"/>
            <w:szCs w:val="22"/>
          </w:rPr>
          <w:t>15-банди</w:t>
        </w:r>
      </w:hyperlink>
      <w:r>
        <w:rPr>
          <w:rFonts w:eastAsia="Times New Roman"/>
          <w:i/>
          <w:iCs/>
          <w:color w:val="800080"/>
          <w:sz w:val="22"/>
          <w:szCs w:val="22"/>
        </w:rPr>
        <w:t>.</w:t>
      </w:r>
    </w:p>
    <w:p w:rsidR="00000000" w:rsidRDefault="0079070D">
      <w:pPr>
        <w:shd w:val="clear" w:color="auto" w:fill="FFFFFF"/>
        <w:ind w:firstLine="851"/>
        <w:jc w:val="both"/>
        <w:divId w:val="465121322"/>
        <w:rPr>
          <w:rFonts w:eastAsia="Times New Roman"/>
          <w:b/>
          <w:bCs/>
          <w:color w:val="000080"/>
        </w:rPr>
      </w:pPr>
      <w:r>
        <w:rPr>
          <w:rStyle w:val="clauseprfx1"/>
          <w:rFonts w:eastAsia="Times New Roman"/>
          <w:b/>
          <w:bCs/>
          <w:color w:val="000080"/>
        </w:rPr>
        <w:t xml:space="preserve">589-модда. </w:t>
      </w:r>
      <w:r>
        <w:rPr>
          <w:rStyle w:val="clausesuff1"/>
          <w:rFonts w:eastAsia="Times New Roman"/>
          <w:b/>
          <w:bCs/>
          <w:color w:val="000080"/>
        </w:rPr>
        <w:t>Жиноят ишини қўзғатишни рад қилиш тўғрисидаги ёки жиноят ишини тугатиш ҳақидаги илтимосномани судга киритиш тўғрисидаги масаланинг прокурор томонидан кўриб чиқиш тартиби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Прокурор </w:t>
      </w:r>
      <w:r>
        <w:rPr>
          <w:rFonts w:eastAsia="Times New Roman"/>
          <w:color w:val="000000"/>
        </w:rPr>
        <w:t>суриштирувчининг, терговчининг тақдимномаси асослилигини текшириб унга рози бўлган тақдирда, амнистия актига асосан жиноят ишини қўзғатишни рад қилиш тўғрисидаги ёки жиноят ишини тугатиш ҳақидаги илтимосномани терговга қадар ўтказилган текширув материаллар</w:t>
      </w:r>
      <w:r>
        <w:rPr>
          <w:rFonts w:eastAsia="Times New Roman"/>
          <w:color w:val="000000"/>
        </w:rPr>
        <w:t xml:space="preserve">и ёхуд жиноят иши билан бирга судга юборади. Прокурор илтимосномани терговга қадар ўтказилган текширув материаллари ёки жиноят иши унга келиб тушган кундан эътиборан беш суткадан кечиктирмай судга юбориши лозим. </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ишини қўзғатишни рад қилиш тўғрисида</w:t>
      </w:r>
      <w:r>
        <w:rPr>
          <w:rFonts w:eastAsia="Times New Roman"/>
          <w:color w:val="000000"/>
        </w:rPr>
        <w:t>ги ёки жиноят ишини тугатиш тўғрисидаги илтимосномани судга юбориш учун асослар бўлмаган тақдирда, прокурор терговга қадар ўтказилган текширув материалларини ёки жиноят ишини суриштирувчига ёхуд терговчига қайтариш ҳақида асослантирилган қарор чиқаради. Пр</w:t>
      </w:r>
      <w:r>
        <w:rPr>
          <w:rFonts w:eastAsia="Times New Roman"/>
          <w:color w:val="000000"/>
        </w:rPr>
        <w:t xml:space="preserve">окурорнинг қарори устидан юқори турувчи прокурорга шикоят берилиши мумкин. </w:t>
      </w:r>
    </w:p>
    <w:p w:rsidR="00000000" w:rsidRDefault="0079070D">
      <w:pPr>
        <w:shd w:val="clear" w:color="auto" w:fill="FFFFFF"/>
        <w:ind w:firstLine="851"/>
        <w:jc w:val="both"/>
        <w:divId w:val="1432896826"/>
        <w:rPr>
          <w:rFonts w:eastAsia="Times New Roman"/>
          <w:b/>
          <w:bCs/>
          <w:color w:val="000080"/>
        </w:rPr>
      </w:pPr>
      <w:r>
        <w:rPr>
          <w:rStyle w:val="clauseprfx1"/>
          <w:rFonts w:eastAsia="Times New Roman"/>
          <w:b/>
          <w:bCs/>
          <w:color w:val="000080"/>
        </w:rPr>
        <w:t xml:space="preserve">590-модда. </w:t>
      </w:r>
      <w:r>
        <w:rPr>
          <w:rStyle w:val="clausesuff1"/>
          <w:rFonts w:eastAsia="Times New Roman"/>
          <w:b/>
          <w:bCs/>
          <w:color w:val="000080"/>
        </w:rPr>
        <w:t>Суд мажлиси</w:t>
      </w:r>
    </w:p>
    <w:p w:rsidR="00000000" w:rsidRDefault="0079070D">
      <w:pPr>
        <w:shd w:val="clear" w:color="auto" w:fill="FFFFFF"/>
        <w:ind w:firstLine="851"/>
        <w:jc w:val="both"/>
        <w:divId w:val="1887595145"/>
        <w:rPr>
          <w:rFonts w:eastAsia="Times New Roman"/>
          <w:i/>
          <w:iCs/>
          <w:color w:val="800080"/>
          <w:sz w:val="22"/>
          <w:szCs w:val="22"/>
        </w:rPr>
      </w:pPr>
      <w:hyperlink r:id="rId3303" w:anchor="335254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Прокурорнинг амнистия актига асосан жиноят ишини қўзғати</w:t>
      </w:r>
      <w:r>
        <w:rPr>
          <w:rFonts w:eastAsia="Times New Roman"/>
          <w:color w:val="000000"/>
        </w:rPr>
        <w:t xml:space="preserve">шни рад қилиш ҳақидаги ёки жиноят ишини тугатиш тўғрисидаги илтимосномаси жиноят содир қилинган ёхуд суриштирув, дастлабки тергов юритилаётган жойдаги жиноят ишлари бўйича туман (шаҳар) судининг, ҳудудий ҳарбий суднинг судьяси томонидан, мазкур судларнинг </w:t>
      </w:r>
      <w:r>
        <w:rPr>
          <w:rFonts w:eastAsia="Times New Roman"/>
          <w:color w:val="000000"/>
        </w:rPr>
        <w:t>судьяси бўлмаган ёхуд илтимосномани кўриб чиқишда унинг иштирокини истисно этувчи ҳолатлар мавжуд бўлган тақдирда эса Қорақалпоғистон Республикаси жиноят ишлари бўйича судининг раиси, жиноят ишлари бўйича вилоятлар ва Тошкент шаҳар судларининг раислари, Ўз</w:t>
      </w:r>
      <w:r>
        <w:rPr>
          <w:rFonts w:eastAsia="Times New Roman"/>
          <w:color w:val="000000"/>
        </w:rPr>
        <w:t xml:space="preserve">бекистон Республикаси Ҳарбий судининг раиси белгилайдиган бошқа тегишли суднинг судьяси томонидан якка тартибда кўриб чиқилади.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(590-модданинг биринчи қисми Ўзбекистон Республикасининг 2018 йил 29 январдаги ЎРҚ-463-сонли </w:t>
      </w:r>
      <w:hyperlink r:id="rId3304" w:anchor="3538078"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30.01.2018 й., 03/18/463/0634-сон — 2018 йил 1 апрелдан кучга киради)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мажлиси илтимоснома жиноят ишини қўзғатишни рад қилиш тўғрисидаги терговга қадар ўтказилган текширув материаллари ёки жиноят иши билан бирга судга келиб тушган пайтдан эътиборан ўн суткадан кечиктирмай ўтказилади.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Илтимосномани кўриб чиқиш суд томонид</w:t>
      </w:r>
      <w:r>
        <w:rPr>
          <w:rFonts w:eastAsia="Times New Roman"/>
          <w:color w:val="000000"/>
        </w:rPr>
        <w:t xml:space="preserve">ан прокурор албатта иштирок этган ҳолда амалга оширилади.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мажлисида амнистия актини қўллаш ҳақидаги масала қайси шахсга нисбатан қўйилаётган бўлса, ўша шахс, гумон қилинувчи, айбланувчи, шунингдек агар ишда қатнашаётган бўлса, уларнинг ҳимоячилари ва </w:t>
      </w:r>
      <w:r>
        <w:rPr>
          <w:rFonts w:eastAsia="Times New Roman"/>
          <w:color w:val="000000"/>
        </w:rPr>
        <w:t xml:space="preserve">қонуний вакиллари иштирок этади. Суд мажлиси ўтказиладиган вақт ва жой ҳақида лозим даражада хабардор қилинган мазкур </w:t>
      </w:r>
      <w:r>
        <w:rPr>
          <w:rFonts w:eastAsia="Times New Roman"/>
          <w:color w:val="000000"/>
        </w:rPr>
        <w:lastRenderedPageBreak/>
        <w:t xml:space="preserve">шахсларнинг узрсиз сабабларга кўра келмаганлиги суд мажлисининг ўтказилишига монелик қилмайди. </w:t>
      </w:r>
    </w:p>
    <w:p w:rsidR="00000000" w:rsidRDefault="0079070D">
      <w:pPr>
        <w:shd w:val="clear" w:color="auto" w:fill="FFFFFF"/>
        <w:ind w:firstLine="851"/>
        <w:jc w:val="both"/>
        <w:divId w:val="692920564"/>
        <w:rPr>
          <w:rFonts w:eastAsia="Times New Roman"/>
          <w:i/>
          <w:iCs/>
          <w:color w:val="800080"/>
          <w:sz w:val="22"/>
          <w:szCs w:val="22"/>
        </w:rPr>
      </w:pPr>
      <w:hyperlink r:id="rId3305" w:anchor="142364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Қамоққа олиш ёки уй қамоғи тарзидаги эҳтиёт чораси қайси гумон қилинувчига, айбланувчига нисбатан танланган бўлса, ўша гумон қилинувчининг, айбланувчининг ёки Ўзбекистон Республикаси ҳудудидан ташқ</w:t>
      </w:r>
      <w:r>
        <w:rPr>
          <w:rFonts w:eastAsia="Times New Roman"/>
          <w:color w:val="000000"/>
        </w:rPr>
        <w:t xml:space="preserve">арида бўлган гумон қилинувчининг, айбланувчининг суд мажлисида иштирок этиши зарурлиги масаласи суд томонидан ҳал қилинади. </w:t>
      </w:r>
    </w:p>
    <w:p w:rsidR="00000000" w:rsidRDefault="0079070D">
      <w:pPr>
        <w:shd w:val="clear" w:color="auto" w:fill="FFFFFF"/>
        <w:ind w:firstLine="851"/>
        <w:jc w:val="both"/>
        <w:divId w:val="118274122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616" name="Рисунок 616"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913588202"/>
        <w:rPr>
          <w:rFonts w:eastAsia="Times New Roman"/>
          <w:i/>
          <w:iCs/>
          <w:color w:val="800080"/>
          <w:sz w:val="22"/>
          <w:szCs w:val="22"/>
        </w:rPr>
      </w:pPr>
      <w:r>
        <w:rPr>
          <w:rFonts w:eastAsia="Times New Roman"/>
          <w:i/>
          <w:iCs/>
          <w:color w:val="800080"/>
          <w:sz w:val="22"/>
          <w:szCs w:val="22"/>
        </w:rPr>
        <w:t>Қаранг: Ўзбекистон Республикаси Олий суди Пленумининг 2006 йил 22 декаб</w:t>
      </w:r>
      <w:r>
        <w:rPr>
          <w:rFonts w:eastAsia="Times New Roman"/>
          <w:i/>
          <w:iCs/>
          <w:color w:val="800080"/>
          <w:sz w:val="22"/>
          <w:szCs w:val="22"/>
        </w:rPr>
        <w:t xml:space="preserve">рдаги 16-сонли «Судлар томонидан амнистия актларини қўллашнинг айрим масалалари тўғрисида»ги қарорининг </w:t>
      </w:r>
      <w:hyperlink r:id="rId3306" w:anchor="1592072" w:history="1">
        <w:r>
          <w:rPr>
            <w:rFonts w:eastAsia="Times New Roman"/>
            <w:i/>
            <w:iCs/>
            <w:color w:val="008080"/>
            <w:sz w:val="22"/>
            <w:szCs w:val="22"/>
          </w:rPr>
          <w:t>18-банди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(590-модданинг бешинчи қисми Ўзбекистон Республикасининг 2018 йил 18 апрелдаги ЎРҚ-476</w:t>
      </w:r>
      <w:r>
        <w:rPr>
          <w:rFonts w:eastAsia="Times New Roman"/>
          <w:i/>
          <w:iCs/>
          <w:color w:val="800000"/>
          <w:sz w:val="22"/>
          <w:szCs w:val="22"/>
        </w:rPr>
        <w:t xml:space="preserve">-сонли </w:t>
      </w:r>
      <w:hyperlink r:id="rId3307" w:anchor="3689810"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19.04.2018 й., 03/18/476/1087-сон)</w:t>
      </w:r>
    </w:p>
    <w:p w:rsidR="00000000" w:rsidRDefault="0079070D">
      <w:pPr>
        <w:shd w:val="clear" w:color="auto" w:fill="FFFFFF"/>
        <w:ind w:firstLine="851"/>
        <w:jc w:val="both"/>
        <w:divId w:val="49118631"/>
        <w:rPr>
          <w:rFonts w:eastAsia="Times New Roman"/>
          <w:i/>
          <w:iCs/>
          <w:color w:val="800080"/>
          <w:sz w:val="22"/>
          <w:szCs w:val="22"/>
        </w:rPr>
      </w:pPr>
      <w:hyperlink r:id="rId3308" w:anchor="142364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мажлиси прокурорнинг маърузаси билан бошланади, прокурор амнистия актига асосан жиноят ишини қўзғатишни рад қилиш ёки жиноят ишини тугатиш зарурлигини асослаб беради. Сўнгра амнистия актини қўллаш ҳақидаги масала қайси шахсг</w:t>
      </w:r>
      <w:r>
        <w:rPr>
          <w:rFonts w:eastAsia="Times New Roman"/>
          <w:color w:val="000000"/>
        </w:rPr>
        <w:t>а нисбатан қўйилаётган бўлса, ўша шахснинг, гумон қилинувчининг, айбланувчининг, ҳимоячининг, қонуний вакилнинг сўзлари эшитилади, тақдим этилган материаллар текширилади.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(590-модданинг олтинчи қисми Ўзбекистон Республикасининг 2017 йил 29 мартдаги ЎРҚ-421</w:t>
      </w:r>
      <w:r>
        <w:rPr>
          <w:rFonts w:eastAsia="Times New Roman"/>
          <w:i/>
          <w:iCs/>
          <w:color w:val="800000"/>
          <w:sz w:val="22"/>
          <w:szCs w:val="22"/>
        </w:rPr>
        <w:t xml:space="preserve">-сонли </w:t>
      </w:r>
      <w:hyperlink r:id="rId3309" w:anchor="3147122"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13-сон, 194-модда)</w:t>
      </w:r>
    </w:p>
    <w:p w:rsidR="00000000" w:rsidRDefault="0079070D">
      <w:pPr>
        <w:shd w:val="clear" w:color="auto" w:fill="FFFFFF"/>
        <w:ind w:firstLine="851"/>
        <w:jc w:val="both"/>
        <w:divId w:val="766660660"/>
        <w:rPr>
          <w:rFonts w:eastAsia="Times New Roman"/>
          <w:i/>
          <w:iCs/>
          <w:color w:val="800080"/>
          <w:sz w:val="22"/>
          <w:szCs w:val="22"/>
        </w:rPr>
      </w:pPr>
      <w:hyperlink r:id="rId3310" w:anchor="317505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тарафларда ж</w:t>
      </w:r>
      <w:r>
        <w:rPr>
          <w:rFonts w:eastAsia="Times New Roman"/>
          <w:color w:val="000000"/>
        </w:rPr>
        <w:t xml:space="preserve">иноят ишини тугатиш ёхуд жиноят иши қўзғатишни ушбу Кодекснинг </w:t>
      </w:r>
      <w:hyperlink r:id="rId3311" w:history="1">
        <w:r>
          <w:rPr>
            <w:rFonts w:eastAsia="Times New Roman"/>
            <w:color w:val="008080"/>
          </w:rPr>
          <w:t xml:space="preserve">83 </w:t>
        </w:r>
      </w:hyperlink>
      <w:r>
        <w:rPr>
          <w:rFonts w:eastAsia="Times New Roman"/>
          <w:color w:val="000000"/>
        </w:rPr>
        <w:t xml:space="preserve">ва </w:t>
      </w:r>
      <w:hyperlink r:id="rId3312" w:history="1">
        <w:r>
          <w:rPr>
            <w:rFonts w:eastAsia="Times New Roman"/>
            <w:color w:val="008080"/>
          </w:rPr>
          <w:t xml:space="preserve">84-моддаларида </w:t>
        </w:r>
      </w:hyperlink>
      <w:r>
        <w:rPr>
          <w:rFonts w:eastAsia="Times New Roman"/>
          <w:color w:val="000000"/>
        </w:rPr>
        <w:t>белгиланган бошқа асослар бўйича рад қилиш учун асослар бор-йўқлигини аниқлайди.</w:t>
      </w:r>
      <w:r>
        <w:rPr>
          <w:rFonts w:eastAsia="Times New Roman"/>
          <w:color w:val="000000"/>
        </w:rPr>
        <w:t xml:space="preserve"> Шундан кейин судья ажрим чиқариш учун алоҳида хонага киради.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(590-модда Ўзбекистон Республикасининг 2017 йил 29 мартдаги ЎРҚ-421-сонли </w:t>
      </w:r>
      <w:hyperlink r:id="rId3313" w:anchor="3147124" w:history="1">
        <w:r>
          <w:rPr>
            <w:rFonts w:eastAsia="Times New Roman"/>
            <w:i/>
            <w:iCs/>
            <w:color w:val="008080"/>
            <w:sz w:val="22"/>
            <w:szCs w:val="22"/>
          </w:rPr>
          <w:t xml:space="preserve">Қонунига </w:t>
        </w:r>
      </w:hyperlink>
      <w:r>
        <w:rPr>
          <w:rFonts w:eastAsia="Times New Roman"/>
          <w:i/>
          <w:iCs/>
          <w:color w:val="800000"/>
          <w:sz w:val="22"/>
          <w:szCs w:val="22"/>
        </w:rPr>
        <w:t>асосан еттинчи қисм билан тўлдирил</w:t>
      </w:r>
      <w:r>
        <w:rPr>
          <w:rFonts w:eastAsia="Times New Roman"/>
          <w:i/>
          <w:iCs/>
          <w:color w:val="800000"/>
          <w:sz w:val="22"/>
          <w:szCs w:val="22"/>
        </w:rPr>
        <w:t xml:space="preserve">ган — ЎР ҚҲТ, 2017 й., 13-сон, 194-модда)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мажлиси вақтида ушбу Кодекснинг </w:t>
      </w:r>
      <w:hyperlink r:id="rId3314" w:history="1">
        <w:r>
          <w:rPr>
            <w:rFonts w:eastAsia="Times New Roman"/>
            <w:color w:val="008080"/>
          </w:rPr>
          <w:t xml:space="preserve">90 — 92-моддаларида </w:t>
        </w:r>
      </w:hyperlink>
      <w:r>
        <w:rPr>
          <w:rFonts w:eastAsia="Times New Roman"/>
          <w:color w:val="000000"/>
        </w:rPr>
        <w:t xml:space="preserve">назарда тутилган қоидаларга кўра баённома юритилади. </w:t>
      </w:r>
    </w:p>
    <w:p w:rsidR="00000000" w:rsidRDefault="0079070D">
      <w:pPr>
        <w:shd w:val="clear" w:color="auto" w:fill="FFFFFF"/>
        <w:ind w:firstLine="851"/>
        <w:jc w:val="both"/>
        <w:divId w:val="1820490992"/>
        <w:rPr>
          <w:rFonts w:eastAsia="Times New Roman"/>
          <w:i/>
          <w:iCs/>
          <w:color w:val="800080"/>
          <w:sz w:val="22"/>
          <w:szCs w:val="22"/>
        </w:rPr>
      </w:pPr>
      <w:hyperlink r:id="rId3315" w:anchor="1423647"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муҳокамаси натижалари бўйича судья қонунда белгиланган тартибда ажрим чиқаради, ушбу ажримнинг гумон қилинувчини ёки айбланувчини қамоқдан ёки уй қамоғидан озод қилишга доир қисми дарҳол ижро этилиши лозим.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(590-модданинг тўққизинчи қисми Ўзбекистон Республикасининг 2018 йил 18 апрелдаги ЎРҚ-476-сонли </w:t>
      </w:r>
      <w:hyperlink r:id="rId3316" w:anchor="3689810"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19.04.2018 й., 03/1</w:t>
      </w:r>
      <w:r>
        <w:rPr>
          <w:rFonts w:eastAsia="Times New Roman"/>
          <w:i/>
          <w:iCs/>
          <w:color w:val="800000"/>
          <w:sz w:val="22"/>
          <w:szCs w:val="22"/>
        </w:rPr>
        <w:t>8/476/1087-сон)</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Суднинг ажрими ижро этиш учун прокурорга, маълумот учун эса амнистия актини қўллаш ҳақидаги масала қайси шахсга нисбатан қўйилган бўлса, ўша шахсга, гумон қилинувчига, айбланувчига, жабрланувчига (фуқаровий даъвогарга), ҳимоячига ва қонуний вакилга юборила</w:t>
      </w:r>
      <w:r>
        <w:rPr>
          <w:rFonts w:eastAsia="Times New Roman"/>
          <w:color w:val="000000"/>
        </w:rPr>
        <w:t xml:space="preserve">ди. </w:t>
      </w:r>
    </w:p>
    <w:p w:rsidR="00000000" w:rsidRDefault="0079070D">
      <w:pPr>
        <w:shd w:val="clear" w:color="auto" w:fill="FFFFFF"/>
        <w:ind w:firstLine="851"/>
        <w:jc w:val="both"/>
        <w:divId w:val="891618251"/>
        <w:rPr>
          <w:rFonts w:eastAsia="Times New Roman"/>
          <w:i/>
          <w:iCs/>
          <w:color w:val="800080"/>
          <w:sz w:val="22"/>
          <w:szCs w:val="22"/>
        </w:rPr>
      </w:pPr>
      <w:hyperlink r:id="rId3317" w:anchor="1423649"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Агар суд мажлиси давомида амнистия актини қўллаш учун асослар мавжуд эмаслиги аниқланса, суд терговга қадар ўтказилган текширув материалларини ёки жиноят ишини умумий қоидалар бўйича тегишинча терговга қадар текширув ўтказиш ёки суриштирув ёхуд дастлабки т</w:t>
      </w:r>
      <w:r>
        <w:rPr>
          <w:rFonts w:eastAsia="Times New Roman"/>
          <w:color w:val="000000"/>
        </w:rPr>
        <w:t xml:space="preserve">ергов ишини юритиш учун прокурорга юбориш тўғрисида ажрим чиқаради.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(590-модданинг ўн биринчи қисми Ўзбекистон Республикасининг 2017 йил 6 сентябрдаги ЎРҚ-442-сонли </w:t>
      </w:r>
      <w:hyperlink r:id="rId3318" w:anchor="3329123" w:history="1">
        <w:r>
          <w:rPr>
            <w:rFonts w:eastAsia="Times New Roman"/>
            <w:i/>
            <w:iCs/>
            <w:color w:val="008080"/>
            <w:sz w:val="22"/>
            <w:szCs w:val="22"/>
          </w:rPr>
          <w:t xml:space="preserve">Қонуни </w:t>
        </w:r>
      </w:hyperlink>
      <w:r>
        <w:rPr>
          <w:rFonts w:eastAsia="Times New Roman"/>
          <w:i/>
          <w:iCs/>
          <w:color w:val="800000"/>
          <w:sz w:val="22"/>
          <w:szCs w:val="22"/>
        </w:rPr>
        <w:t>таҳрир</w:t>
      </w:r>
      <w:r>
        <w:rPr>
          <w:rFonts w:eastAsia="Times New Roman"/>
          <w:i/>
          <w:iCs/>
          <w:color w:val="800000"/>
          <w:sz w:val="22"/>
          <w:szCs w:val="22"/>
        </w:rPr>
        <w:t>ида — ЎР ҚҲТ, 2017 й., 36-сон, 943-модда)</w:t>
      </w:r>
    </w:p>
    <w:p w:rsidR="00000000" w:rsidRDefault="0079070D">
      <w:pPr>
        <w:shd w:val="clear" w:color="auto" w:fill="FFFFFF"/>
        <w:ind w:firstLine="851"/>
        <w:jc w:val="both"/>
        <w:divId w:val="83769339"/>
        <w:rPr>
          <w:rFonts w:eastAsia="Times New Roman"/>
          <w:b/>
          <w:bCs/>
          <w:color w:val="000080"/>
        </w:rPr>
      </w:pPr>
      <w:r>
        <w:rPr>
          <w:rStyle w:val="clauseprfx1"/>
          <w:rFonts w:eastAsia="Times New Roman"/>
          <w:b/>
          <w:bCs/>
          <w:color w:val="000080"/>
        </w:rPr>
        <w:t xml:space="preserve">591-модда. </w:t>
      </w:r>
      <w:r>
        <w:rPr>
          <w:rStyle w:val="clausesuff1"/>
          <w:rFonts w:eastAsia="Times New Roman"/>
          <w:b/>
          <w:bCs/>
          <w:color w:val="000080"/>
        </w:rPr>
        <w:t>Суднинг ажрими</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 xml:space="preserve">Суд ажримининг кириш қисмида: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1) ажрим чиқарилган вақт ва жой; </w:t>
      </w:r>
    </w:p>
    <w:p w:rsidR="00000000" w:rsidRDefault="0079070D">
      <w:pPr>
        <w:shd w:val="clear" w:color="auto" w:fill="FFFFFF"/>
        <w:ind w:firstLine="851"/>
        <w:jc w:val="both"/>
        <w:divId w:val="388652668"/>
        <w:rPr>
          <w:rFonts w:eastAsia="Times New Roman"/>
          <w:color w:val="000000"/>
        </w:rPr>
      </w:pPr>
      <w:r>
        <w:rPr>
          <w:rFonts w:eastAsia="Times New Roman"/>
          <w:color w:val="000000"/>
        </w:rPr>
        <w:t>2) ажрим чиқарган суднинг номи, судьянинг, суд мажлиси котибининг, тарафларнинг, таржимоннинг исми, отасининг исми ва фамил</w:t>
      </w:r>
      <w:r>
        <w:rPr>
          <w:rFonts w:eastAsia="Times New Roman"/>
          <w:color w:val="000000"/>
        </w:rPr>
        <w:t xml:space="preserve">ияси;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3) амнистия актини қўллаш ҳақидаги масала қайси шахсга нисбатан қўйилаётган бўлса, ўша шахснинг, гумон қилинувчининг, айбланувчининг исми, отасининг исми ва фамилияси, туғилган йили, ойи, куни ва жойи, яшаш жойи, ишлаш жойи, машғулоти, маълумоти, ои</w:t>
      </w:r>
      <w:r>
        <w:rPr>
          <w:rFonts w:eastAsia="Times New Roman"/>
          <w:color w:val="000000"/>
        </w:rPr>
        <w:t xml:space="preserve">лавий аҳволи ва уларнинг шахси тўғрисидаги, иш учун аҳамиятли бошқа маълумотлар кўрсатилади.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Суд ажримининг тавсиф-асослаш қисмида илтимосномани қаноатлантириш ёки қаноатлантиришни рад этиш учун асос бўлган ҳолатлар баён этилади. </w:t>
      </w:r>
    </w:p>
    <w:p w:rsidR="00000000" w:rsidRDefault="0079070D">
      <w:pPr>
        <w:shd w:val="clear" w:color="auto" w:fill="FFFFFF"/>
        <w:ind w:firstLine="851"/>
        <w:jc w:val="both"/>
        <w:divId w:val="82662878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617" name="Рисунок 617"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521821189"/>
        <w:rPr>
          <w:rFonts w:eastAsia="Times New Roman"/>
          <w:i/>
          <w:iCs/>
          <w:color w:val="800080"/>
          <w:sz w:val="22"/>
          <w:szCs w:val="22"/>
        </w:rPr>
      </w:pPr>
      <w:r>
        <w:rPr>
          <w:rFonts w:eastAsia="Times New Roman"/>
          <w:i/>
          <w:iCs/>
          <w:color w:val="800080"/>
          <w:sz w:val="22"/>
          <w:szCs w:val="22"/>
        </w:rPr>
        <w:t xml:space="preserve">Қаранг: Ўзбекистон Республикаси Олий суди Пленумининг 2006 йил 22 декабрдаги 16-сонли «Судлар томонидан амнистия актларини қўллашнинг айрим масалалари тўғрисида»ги қарорининг </w:t>
      </w:r>
      <w:hyperlink r:id="rId3319" w:anchor="1592092" w:history="1">
        <w:r>
          <w:rPr>
            <w:rFonts w:eastAsia="Times New Roman"/>
            <w:i/>
            <w:iCs/>
            <w:color w:val="008080"/>
            <w:sz w:val="22"/>
            <w:szCs w:val="22"/>
          </w:rPr>
          <w:t>22-банди</w:t>
        </w:r>
      </w:hyperlink>
      <w:r>
        <w:rPr>
          <w:rFonts w:eastAsia="Times New Roman"/>
          <w:i/>
          <w:iCs/>
          <w:color w:val="800080"/>
          <w:sz w:val="22"/>
          <w:szCs w:val="22"/>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Ажримнинг қарор қисмида суд қуйидаги масалаларни ҳал этади: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амнистия актига асосан жиноят ишини қўзғатишни рад қилиш ҳақидаги ёхуд жиноят ишини тугатиш тўғрисидаги; </w:t>
      </w:r>
    </w:p>
    <w:p w:rsidR="00000000" w:rsidRDefault="0079070D">
      <w:pPr>
        <w:shd w:val="clear" w:color="auto" w:fill="FFFFFF"/>
        <w:ind w:firstLine="851"/>
        <w:jc w:val="both"/>
        <w:divId w:val="522328276"/>
        <w:rPr>
          <w:rFonts w:eastAsia="Times New Roman"/>
          <w:i/>
          <w:iCs/>
          <w:color w:val="800080"/>
          <w:sz w:val="22"/>
          <w:szCs w:val="22"/>
        </w:rPr>
      </w:pPr>
      <w:hyperlink r:id="rId3320" w:anchor="142365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прокурорнинг жиноят ишини қўзғатишни рад қилиш тўғрисидаги ёки жиноят ишини тугатиш ҳақидаги илтимосномасини қаноатлантиришни рад этиш ҳамда терговга қадар ўтказилган текширув ёк</w:t>
      </w:r>
      <w:r>
        <w:rPr>
          <w:rFonts w:eastAsia="Times New Roman"/>
          <w:color w:val="000000"/>
        </w:rPr>
        <w:t xml:space="preserve">и суриштирув материалларини ёхуд жиноят ишини умумий қоидалар бўйича тегишинча терговга қадар текширув ўтказиш ёки суриштирув ёхуд дастлабки тергов ишини юритиш учун прокурорга юбориш тўғрисидаги;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(591-модда учинчи қисмининг учинчи хатбошиси Ўзбекистон Ре</w:t>
      </w:r>
      <w:r>
        <w:rPr>
          <w:rFonts w:eastAsia="Times New Roman"/>
          <w:i/>
          <w:iCs/>
          <w:color w:val="800000"/>
          <w:sz w:val="22"/>
          <w:szCs w:val="22"/>
        </w:rPr>
        <w:t xml:space="preserve">спубликасининг 2017 йил 6 сентябрдаги ЎРҚ-442-сонли </w:t>
      </w:r>
      <w:hyperlink r:id="rId3321" w:anchor="3329124"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2145348702"/>
        <w:rPr>
          <w:rFonts w:eastAsia="Times New Roman"/>
          <w:i/>
          <w:iCs/>
          <w:color w:val="800080"/>
          <w:sz w:val="22"/>
          <w:szCs w:val="22"/>
        </w:rPr>
      </w:pPr>
      <w:hyperlink r:id="rId3322" w:anchor="317505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прокурорнинг илтимосномасини қисман қаноатлантириш ва ушбу Кодекснинг </w:t>
      </w:r>
      <w:hyperlink r:id="rId3323" w:history="1">
        <w:r>
          <w:rPr>
            <w:rFonts w:eastAsia="Times New Roman"/>
            <w:color w:val="008080"/>
          </w:rPr>
          <w:t xml:space="preserve">83 </w:t>
        </w:r>
      </w:hyperlink>
      <w:r>
        <w:rPr>
          <w:rFonts w:eastAsia="Times New Roman"/>
          <w:color w:val="000000"/>
        </w:rPr>
        <w:t xml:space="preserve">ва </w:t>
      </w:r>
      <w:hyperlink r:id="rId3324" w:history="1">
        <w:r>
          <w:rPr>
            <w:rFonts w:eastAsia="Times New Roman"/>
            <w:color w:val="008080"/>
          </w:rPr>
          <w:t xml:space="preserve">84-моддаларида </w:t>
        </w:r>
      </w:hyperlink>
      <w:r>
        <w:rPr>
          <w:rFonts w:eastAsia="Times New Roman"/>
          <w:color w:val="000000"/>
        </w:rPr>
        <w:t>белгиланган бошқа асослар бўйича жиноят ишин</w:t>
      </w:r>
      <w:r>
        <w:rPr>
          <w:rFonts w:eastAsia="Times New Roman"/>
          <w:color w:val="000000"/>
        </w:rPr>
        <w:t>и қўзғатишни рад этиш ёки жиноят ишини тугатиш тўғрисидаги;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(591-модданинг учинчи қисми Ўзбекистон Республикасининг 2017 йил 29 мартдаги ЎРҚ-421-сонли </w:t>
      </w:r>
      <w:hyperlink r:id="rId3325" w:anchor="3147133" w:history="1">
        <w:r>
          <w:rPr>
            <w:rFonts w:eastAsia="Times New Roman"/>
            <w:i/>
            <w:iCs/>
            <w:color w:val="008080"/>
            <w:sz w:val="22"/>
            <w:szCs w:val="22"/>
          </w:rPr>
          <w:t xml:space="preserve">Қонунига </w:t>
        </w:r>
      </w:hyperlink>
      <w:r>
        <w:rPr>
          <w:rFonts w:eastAsia="Times New Roman"/>
          <w:i/>
          <w:iCs/>
          <w:color w:val="800000"/>
          <w:sz w:val="22"/>
          <w:szCs w:val="22"/>
        </w:rPr>
        <w:t xml:space="preserve">асосан тўртинчи хатбоши билан тўлдирилган — ЎР ҚҲТ, 2017 й., 13-сон, 194-модда)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эҳтиёт чораси тўғрисидаги;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ашёвий далиллар тўғрисидаги;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фуқаровий даъвони таъминлаш чоралари тўғрисидаги.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Суднинг ажримига амнистия актини қўллаш ҳақидаги масала қайси шахс</w:t>
      </w:r>
      <w:r>
        <w:rPr>
          <w:rFonts w:eastAsia="Times New Roman"/>
          <w:color w:val="000000"/>
        </w:rPr>
        <w:t xml:space="preserve">га нисбатан қўйилган бўлса, ўша шахс томонидан гумон қилинувчи, айбланувчи, жабрланувчи (фуқаровий даъвогар), уларнинг ҳимоячилари, қонуний вакиллари томонидан хусусий шикоят берилиши ва прокурор томонидан хусусий протест келтирилиши мумкин, бундай шикоят </w:t>
      </w:r>
      <w:r>
        <w:rPr>
          <w:rFonts w:eastAsia="Times New Roman"/>
          <w:color w:val="000000"/>
        </w:rPr>
        <w:t xml:space="preserve">ва протестлар тегишинча апелляция, кассация ва назорат тартибида кўриб чиқилиши лозим. </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(63-боб Ўзбекистон Республикасининг 2008 йил 22 декабрдаги ЎРҚ-193-сонли </w:t>
      </w:r>
      <w:hyperlink r:id="rId3326" w:anchor="1421325" w:history="1">
        <w:r>
          <w:rPr>
            <w:rFonts w:eastAsia="Times New Roman"/>
            <w:i/>
            <w:iCs/>
            <w:color w:val="008080"/>
            <w:sz w:val="22"/>
            <w:szCs w:val="22"/>
          </w:rPr>
          <w:t>Қонуни</w:t>
        </w:r>
      </w:hyperlink>
      <w:r>
        <w:rPr>
          <w:rFonts w:eastAsia="Times New Roman"/>
          <w:i/>
          <w:iCs/>
          <w:color w:val="800000"/>
          <w:sz w:val="22"/>
          <w:szCs w:val="22"/>
        </w:rPr>
        <w:t xml:space="preserve"> билан кирит</w:t>
      </w:r>
      <w:r>
        <w:rPr>
          <w:rFonts w:eastAsia="Times New Roman"/>
          <w:i/>
          <w:iCs/>
          <w:color w:val="800000"/>
          <w:sz w:val="22"/>
          <w:szCs w:val="22"/>
        </w:rPr>
        <w:t>илган — ЎР ҚҲТ, 2008 й., 52-сон, 509-модда)</w:t>
      </w:r>
    </w:p>
    <w:p w:rsidR="00000000" w:rsidRDefault="0079070D">
      <w:pPr>
        <w:shd w:val="clear" w:color="auto" w:fill="FFFFFF"/>
        <w:ind w:firstLine="851"/>
        <w:jc w:val="both"/>
        <w:divId w:val="2008822248"/>
        <w:rPr>
          <w:rFonts w:eastAsia="Times New Roman"/>
          <w:i/>
          <w:iCs/>
          <w:color w:val="800080"/>
          <w:sz w:val="22"/>
          <w:szCs w:val="22"/>
        </w:rPr>
      </w:pPr>
      <w:hyperlink r:id="rId3327" w:anchor="168703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jc w:val="center"/>
        <w:divId w:val="720635869"/>
        <w:rPr>
          <w:rFonts w:eastAsia="Times New Roman"/>
          <w:b/>
          <w:bCs/>
          <w:color w:val="000080"/>
        </w:rPr>
      </w:pPr>
      <w:r>
        <w:rPr>
          <w:rFonts w:eastAsia="Times New Roman"/>
          <w:b/>
          <w:bCs/>
          <w:color w:val="000080"/>
        </w:rPr>
        <w:t xml:space="preserve">ЎН ТЎРТИНЧИ БЎЛИМ </w:t>
      </w:r>
      <w:r>
        <w:rPr>
          <w:rFonts w:eastAsia="Times New Roman"/>
          <w:b/>
          <w:bCs/>
          <w:color w:val="000080"/>
        </w:rPr>
        <w:br/>
        <w:t xml:space="preserve">ЖИНОИЙ СУД ИШЛАРИНИ ЮРИТИШ СОҲАСИДАГИ ХАЛҚАРО ҲАМКОРЛИК </w:t>
      </w:r>
    </w:p>
    <w:p w:rsidR="00000000" w:rsidRDefault="0079070D">
      <w:pPr>
        <w:shd w:val="clear" w:color="auto" w:fill="FFFFFF"/>
        <w:jc w:val="center"/>
        <w:divId w:val="639192011"/>
        <w:rPr>
          <w:rFonts w:eastAsia="Times New Roman"/>
          <w:b/>
          <w:bCs/>
          <w:color w:val="000080"/>
        </w:rPr>
      </w:pPr>
      <w:r>
        <w:rPr>
          <w:rFonts w:eastAsia="Times New Roman"/>
          <w:b/>
          <w:bCs/>
          <w:color w:val="000080"/>
        </w:rPr>
        <w:t>64-БОБ. СУДЛАР, ПРОКУРОРЛАР, ТЕРГОВЧИЛАР ВА СУРИШТИРУВ ОРГАНЛАРИНИНГ ХОРИЖИЙ ДАВЛАТЛАР ВАКОЛАТЛИ ОРГАНЛАРИ БИЛАН ЎЗАРО ҲАМКОРЛИГИНИНГ ТАРТИБИ ТЎҒРИСИДАГИ АСОСИЙ ҚОИДАЛАР</w:t>
      </w:r>
    </w:p>
    <w:p w:rsidR="00000000" w:rsidRDefault="0079070D">
      <w:pPr>
        <w:shd w:val="clear" w:color="auto" w:fill="FFFFFF"/>
        <w:ind w:firstLine="851"/>
        <w:jc w:val="both"/>
        <w:divId w:val="1292059308"/>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618" name="Рисунок 618"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968828459"/>
        <w:rPr>
          <w:rFonts w:eastAsia="Times New Roman"/>
          <w:i/>
          <w:iCs/>
          <w:color w:val="800080"/>
          <w:sz w:val="22"/>
          <w:szCs w:val="22"/>
        </w:rPr>
      </w:pPr>
      <w:r>
        <w:rPr>
          <w:rFonts w:eastAsia="Times New Roman"/>
          <w:i/>
          <w:iCs/>
          <w:color w:val="800080"/>
          <w:sz w:val="22"/>
          <w:szCs w:val="22"/>
        </w:rPr>
        <w:lastRenderedPageBreak/>
        <w:t xml:space="preserve">Қаранг: Ўзбекистон Республикаси ва Озарбайжон Республикаси ўртасида «Фуқаролик, оилавий ва жиноий ишлар бўйича ҳуқуқий ёрдам ҳамда ҳуқуқий муносабатлар тўғрисида»ги Шартнома I бўлимнинг </w:t>
      </w:r>
      <w:hyperlink r:id="rId3328" w:anchor="2193502" w:history="1">
        <w:r>
          <w:rPr>
            <w:rFonts w:eastAsia="Times New Roman"/>
            <w:i/>
            <w:iCs/>
            <w:color w:val="008080"/>
            <w:sz w:val="22"/>
            <w:szCs w:val="22"/>
          </w:rPr>
          <w:t xml:space="preserve">II қисми </w:t>
        </w:r>
      </w:hyperlink>
      <w:r>
        <w:rPr>
          <w:rFonts w:eastAsia="Times New Roman"/>
          <w:i/>
          <w:iCs/>
          <w:color w:val="800080"/>
          <w:sz w:val="22"/>
          <w:szCs w:val="22"/>
        </w:rPr>
        <w:t xml:space="preserve">ва </w:t>
      </w:r>
      <w:hyperlink r:id="rId3329" w:anchor="2193935" w:history="1">
        <w:r>
          <w:rPr>
            <w:rFonts w:eastAsia="Times New Roman"/>
            <w:i/>
            <w:iCs/>
            <w:color w:val="008080"/>
            <w:sz w:val="22"/>
            <w:szCs w:val="22"/>
          </w:rPr>
          <w:t xml:space="preserve">IV бўлим </w:t>
        </w:r>
      </w:hyperlink>
      <w:r>
        <w:rPr>
          <w:rFonts w:eastAsia="Times New Roman"/>
          <w:i/>
          <w:iCs/>
          <w:color w:val="800080"/>
          <w:sz w:val="22"/>
          <w:szCs w:val="22"/>
        </w:rPr>
        <w:t>(Тошкент, 1997 йил 18 июнь), Ўзбекистон Республикаси ва Қозоғистон Республикаси ўртасида «Фуқаролик, оилавий ва жиноий ишлар бўйича ҳуқуқий ёрдам ҳамда ҳуқуқий муносабатлар тўғрисида»ги Шартном</w:t>
      </w:r>
      <w:r>
        <w:rPr>
          <w:rFonts w:eastAsia="Times New Roman"/>
          <w:i/>
          <w:iCs/>
          <w:color w:val="800080"/>
          <w:sz w:val="22"/>
          <w:szCs w:val="22"/>
        </w:rPr>
        <w:t xml:space="preserve">а I бўлимининг </w:t>
      </w:r>
      <w:hyperlink r:id="rId3330" w:anchor="2176409" w:history="1">
        <w:r>
          <w:rPr>
            <w:rFonts w:eastAsia="Times New Roman"/>
            <w:i/>
            <w:iCs/>
            <w:color w:val="008080"/>
            <w:sz w:val="22"/>
            <w:szCs w:val="22"/>
          </w:rPr>
          <w:t>II қисми</w:t>
        </w:r>
      </w:hyperlink>
      <w:r>
        <w:rPr>
          <w:rFonts w:eastAsia="Times New Roman"/>
          <w:i/>
          <w:iCs/>
          <w:color w:val="800080"/>
          <w:sz w:val="22"/>
          <w:szCs w:val="22"/>
        </w:rPr>
        <w:t xml:space="preserve">, </w:t>
      </w:r>
      <w:hyperlink r:id="rId3331" w:anchor="2176784" w:history="1">
        <w:r>
          <w:rPr>
            <w:rFonts w:eastAsia="Times New Roman"/>
            <w:i/>
            <w:iCs/>
            <w:color w:val="008080"/>
            <w:sz w:val="22"/>
            <w:szCs w:val="22"/>
          </w:rPr>
          <w:t xml:space="preserve">IV бўлими </w:t>
        </w:r>
      </w:hyperlink>
      <w:r>
        <w:rPr>
          <w:rFonts w:eastAsia="Times New Roman"/>
          <w:i/>
          <w:iCs/>
          <w:color w:val="800080"/>
          <w:sz w:val="22"/>
          <w:szCs w:val="22"/>
        </w:rPr>
        <w:t>(Олма-ота, 1997 йил 2 июнь), Ўзбекистон Республикаси билан Болгария Республикаси ўртасида «Жиноят ишлари бўйи</w:t>
      </w:r>
      <w:r>
        <w:rPr>
          <w:rFonts w:eastAsia="Times New Roman"/>
          <w:i/>
          <w:iCs/>
          <w:color w:val="800080"/>
          <w:sz w:val="22"/>
          <w:szCs w:val="22"/>
        </w:rPr>
        <w:t xml:space="preserve">ча ҳуқуқий ёрдам тўғрисида»ги </w:t>
      </w:r>
      <w:hyperlink r:id="rId3332" w:history="1">
        <w:r>
          <w:rPr>
            <w:rFonts w:eastAsia="Times New Roman"/>
            <w:i/>
            <w:iCs/>
            <w:color w:val="008080"/>
            <w:sz w:val="22"/>
            <w:szCs w:val="22"/>
          </w:rPr>
          <w:t xml:space="preserve">Шартнома </w:t>
        </w:r>
      </w:hyperlink>
      <w:r>
        <w:rPr>
          <w:rFonts w:eastAsia="Times New Roman"/>
          <w:i/>
          <w:iCs/>
          <w:color w:val="800080"/>
          <w:sz w:val="22"/>
          <w:szCs w:val="22"/>
        </w:rPr>
        <w:t xml:space="preserve">(София, 2003 йил 24 ноябрь), Ўзбекистон Республикаси билан Ҳиндистон Республикаси ўртасида «Жиноий ишлар юзасидан ўзаро ҳуқуқий ёрдам тўғрисида»ги </w:t>
      </w:r>
      <w:hyperlink r:id="rId3333" w:history="1">
        <w:r>
          <w:rPr>
            <w:rFonts w:eastAsia="Times New Roman"/>
            <w:i/>
            <w:iCs/>
            <w:color w:val="008080"/>
            <w:sz w:val="22"/>
            <w:szCs w:val="22"/>
          </w:rPr>
          <w:t xml:space="preserve">Шартнома </w:t>
        </w:r>
      </w:hyperlink>
      <w:r>
        <w:rPr>
          <w:rFonts w:eastAsia="Times New Roman"/>
          <w:i/>
          <w:iCs/>
          <w:color w:val="800080"/>
          <w:sz w:val="22"/>
          <w:szCs w:val="22"/>
        </w:rPr>
        <w:t xml:space="preserve">(Деҳли, 2000 йил 2 май), Ўзбекистон Республикаси ва Хитой Халқ Республикаси ўртасида «Фуқаролик ва жиноий ишлар бўйича ҳуқуқий ёрдам тўғрисида»ги Шартноманинг </w:t>
      </w:r>
      <w:hyperlink r:id="rId3334" w:anchor="2201314" w:history="1">
        <w:r>
          <w:rPr>
            <w:rFonts w:eastAsia="Times New Roman"/>
            <w:i/>
            <w:iCs/>
            <w:color w:val="008080"/>
            <w:sz w:val="22"/>
            <w:szCs w:val="22"/>
          </w:rPr>
          <w:t xml:space="preserve">III бўлими </w:t>
        </w:r>
      </w:hyperlink>
      <w:r>
        <w:rPr>
          <w:rFonts w:eastAsia="Times New Roman"/>
          <w:i/>
          <w:iCs/>
          <w:color w:val="800080"/>
          <w:sz w:val="22"/>
          <w:szCs w:val="22"/>
        </w:rPr>
        <w:t>(Пеки</w:t>
      </w:r>
      <w:r>
        <w:rPr>
          <w:rFonts w:eastAsia="Times New Roman"/>
          <w:i/>
          <w:iCs/>
          <w:color w:val="800080"/>
          <w:sz w:val="22"/>
          <w:szCs w:val="22"/>
        </w:rPr>
        <w:t xml:space="preserve">н, 1997 йил 11 декабрь), Ўзбекистон Республикаси ва Литва Республикаси ўртасида «Фуқаролик, оилавий ва жиноий ишлар бўйича ҳуқуқий ёрдам ва ҳуқуқий муносабатлар тўғрисида»ги Шартноманинг </w:t>
      </w:r>
      <w:hyperlink r:id="rId3335" w:anchor="2190188" w:history="1">
        <w:r>
          <w:rPr>
            <w:rFonts w:eastAsia="Times New Roman"/>
            <w:i/>
            <w:iCs/>
            <w:color w:val="008080"/>
            <w:sz w:val="22"/>
            <w:szCs w:val="22"/>
          </w:rPr>
          <w:t>биринчи қисми</w:t>
        </w:r>
        <w:r>
          <w:rPr>
            <w:rFonts w:eastAsia="Times New Roman"/>
            <w:i/>
            <w:iCs/>
            <w:color w:val="008080"/>
            <w:sz w:val="22"/>
            <w:szCs w:val="22"/>
          </w:rPr>
          <w:t xml:space="preserve"> </w:t>
        </w:r>
      </w:hyperlink>
      <w:r>
        <w:rPr>
          <w:rFonts w:eastAsia="Times New Roman"/>
          <w:i/>
          <w:iCs/>
          <w:color w:val="800080"/>
          <w:sz w:val="22"/>
          <w:szCs w:val="22"/>
        </w:rPr>
        <w:t xml:space="preserve">ва иккинчи қисмнинг </w:t>
      </w:r>
      <w:hyperlink r:id="rId3336" w:anchor="2190187" w:history="1">
        <w:r>
          <w:rPr>
            <w:rFonts w:eastAsia="Times New Roman"/>
            <w:i/>
            <w:iCs/>
            <w:color w:val="008080"/>
            <w:sz w:val="22"/>
            <w:szCs w:val="22"/>
          </w:rPr>
          <w:t xml:space="preserve">II бўлими </w:t>
        </w:r>
      </w:hyperlink>
      <w:r>
        <w:rPr>
          <w:rFonts w:eastAsia="Times New Roman"/>
          <w:i/>
          <w:iCs/>
          <w:color w:val="800080"/>
          <w:sz w:val="22"/>
          <w:szCs w:val="22"/>
        </w:rPr>
        <w:t>(Тошкент, 1997 йил 20 февраль), Ўзбекистон Республикаси билан Чехия Республикаси ўртасида «Фуқаролик ва жиноий ишлар бўйича ҳуқуқий ёрдам ҳамда ҳуқуқий муносабатлар тўғр</w:t>
      </w:r>
      <w:r>
        <w:rPr>
          <w:rFonts w:eastAsia="Times New Roman"/>
          <w:i/>
          <w:iCs/>
          <w:color w:val="800080"/>
          <w:sz w:val="22"/>
          <w:szCs w:val="22"/>
        </w:rPr>
        <w:t xml:space="preserve">исида»ги Шартнома I бўлимнинг </w:t>
      </w:r>
      <w:hyperlink r:id="rId3337" w:anchor="2086114" w:history="1">
        <w:r>
          <w:rPr>
            <w:rFonts w:eastAsia="Times New Roman"/>
            <w:i/>
            <w:iCs/>
            <w:color w:val="008080"/>
            <w:sz w:val="22"/>
            <w:szCs w:val="22"/>
          </w:rPr>
          <w:t>II қисми</w:t>
        </w:r>
      </w:hyperlink>
      <w:r>
        <w:rPr>
          <w:rFonts w:eastAsia="Times New Roman"/>
          <w:i/>
          <w:iCs/>
          <w:color w:val="800080"/>
          <w:sz w:val="22"/>
          <w:szCs w:val="22"/>
        </w:rPr>
        <w:t xml:space="preserve">, </w:t>
      </w:r>
      <w:hyperlink r:id="rId3338" w:anchor="2086402" w:history="1">
        <w:r>
          <w:rPr>
            <w:rFonts w:eastAsia="Times New Roman"/>
            <w:i/>
            <w:iCs/>
            <w:color w:val="008080"/>
            <w:sz w:val="22"/>
            <w:szCs w:val="22"/>
          </w:rPr>
          <w:t xml:space="preserve">IV бўлим </w:t>
        </w:r>
      </w:hyperlink>
      <w:r>
        <w:rPr>
          <w:rFonts w:eastAsia="Times New Roman"/>
          <w:i/>
          <w:iCs/>
          <w:color w:val="800080"/>
          <w:sz w:val="22"/>
          <w:szCs w:val="22"/>
        </w:rPr>
        <w:t>(Тошкент, 2002 йил 18 январь), Ўзбекистон Республикаси билан Корея Республикаси ўртасидаги «Жин</w:t>
      </w:r>
      <w:r>
        <w:rPr>
          <w:rFonts w:eastAsia="Times New Roman"/>
          <w:i/>
          <w:iCs/>
          <w:color w:val="800080"/>
          <w:sz w:val="22"/>
          <w:szCs w:val="22"/>
        </w:rPr>
        <w:t xml:space="preserve">оий ишлар бўйича ўзаро ҳуқуқий ёрдам тўғрисида»ги </w:t>
      </w:r>
      <w:hyperlink r:id="rId3339" w:history="1">
        <w:r>
          <w:rPr>
            <w:rFonts w:eastAsia="Times New Roman"/>
            <w:i/>
            <w:iCs/>
            <w:color w:val="008080"/>
            <w:sz w:val="22"/>
            <w:szCs w:val="22"/>
          </w:rPr>
          <w:t>Шартнома</w:t>
        </w:r>
      </w:hyperlink>
      <w:r>
        <w:rPr>
          <w:rFonts w:eastAsia="Times New Roman"/>
          <w:i/>
          <w:iCs/>
          <w:color w:val="800080"/>
          <w:sz w:val="22"/>
          <w:szCs w:val="22"/>
        </w:rPr>
        <w:t xml:space="preserve">, Ўзбекистон Республикаси Ҳукумати билан Покистон Ислом Республикаси Ҳукумати ўртасида «Жиноий ишлар бўйича ўзаро ҳуқуқий ёрдам тўғрисида»ги </w:t>
      </w:r>
      <w:hyperlink r:id="rId3340" w:history="1">
        <w:r>
          <w:rPr>
            <w:rFonts w:eastAsia="Times New Roman"/>
            <w:i/>
            <w:iCs/>
            <w:color w:val="008080"/>
            <w:sz w:val="22"/>
            <w:szCs w:val="22"/>
          </w:rPr>
          <w:t xml:space="preserve">Шартнома </w:t>
        </w:r>
      </w:hyperlink>
      <w:r>
        <w:rPr>
          <w:rFonts w:eastAsia="Times New Roman"/>
          <w:i/>
          <w:iCs/>
          <w:color w:val="800080"/>
          <w:sz w:val="22"/>
          <w:szCs w:val="22"/>
        </w:rPr>
        <w:t>(2007 йил 14 март, Тошкент).</w:t>
      </w:r>
    </w:p>
    <w:p w:rsidR="00000000" w:rsidRDefault="0079070D">
      <w:pPr>
        <w:shd w:val="clear" w:color="auto" w:fill="FFFFFF"/>
        <w:ind w:firstLine="851"/>
        <w:jc w:val="both"/>
        <w:divId w:val="1489202827"/>
        <w:rPr>
          <w:rFonts w:eastAsia="Times New Roman"/>
          <w:b/>
          <w:bCs/>
          <w:color w:val="000080"/>
        </w:rPr>
      </w:pPr>
      <w:r>
        <w:rPr>
          <w:rStyle w:val="clauseprfx1"/>
          <w:rFonts w:eastAsia="Times New Roman"/>
          <w:b/>
          <w:bCs/>
          <w:color w:val="000080"/>
        </w:rPr>
        <w:t xml:space="preserve">592-модда. </w:t>
      </w:r>
      <w:r>
        <w:rPr>
          <w:rStyle w:val="clausesuff1"/>
          <w:rFonts w:eastAsia="Times New Roman"/>
          <w:b/>
          <w:bCs/>
          <w:color w:val="000080"/>
        </w:rPr>
        <w:t>Процессуал ҳаракатларни хорижий давлат ҳудудида бажариш тўғрисида сўров юбориш</w:t>
      </w:r>
    </w:p>
    <w:p w:rsidR="00000000" w:rsidRDefault="0079070D">
      <w:pPr>
        <w:shd w:val="clear" w:color="auto" w:fill="FFFFFF"/>
        <w:ind w:firstLine="851"/>
        <w:jc w:val="both"/>
        <w:divId w:val="1906647262"/>
        <w:rPr>
          <w:rFonts w:eastAsia="Times New Roman"/>
          <w:i/>
          <w:iCs/>
          <w:color w:val="800080"/>
          <w:sz w:val="22"/>
          <w:szCs w:val="22"/>
        </w:rPr>
      </w:pPr>
      <w:hyperlink r:id="rId3341" w:anchor="168703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Ушбу Кодексда назарда тутилган процессуал ҳаракатларни хорижий давлат ҳудудида бажариш зарур бўлганда суд, прокурор, терговчи, суриштирувчи мазкур ҳаракатлар Ўзбекистон Республикасининг халқаро шартномаларига мувофиқ ёки ўзаролик принципи</w:t>
      </w:r>
      <w:r>
        <w:rPr>
          <w:rFonts w:eastAsia="Times New Roman"/>
          <w:color w:val="000000"/>
        </w:rPr>
        <w:t xml:space="preserve"> асосида хорижий давлатнинг ваколатли органи томонидан бажарилиши тўғрисида сўров киритади.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(592-модданинг биринчи қисми Ўзбекистон Республикасининг 2017 йил 6 сентябрдаги ЎРҚ-442-сонли </w:t>
      </w:r>
      <w:hyperlink r:id="rId3342" w:anchor="3329126"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Ўзаролик принципи сўров киритилаётганда Ўзбекистон Республикаси Олий суди, Ўзбекистон Республикаси Ички ишлар вазирлиги, Ўзбекистон Республикаси Миллий хавфсизлик хизмати ёки Ўзбекистон Республи</w:t>
      </w:r>
      <w:r>
        <w:rPr>
          <w:rFonts w:eastAsia="Times New Roman"/>
          <w:color w:val="000000"/>
        </w:rPr>
        <w:t>каси Бош прокуратурасининг айрим процессуал ҳаракатларни бажаришда хорижий давлатнинг ваколатли органига ҳуқуқий ёрдам кўрсатиш тўғрисидаги ёзма мажбурияти билан тасдиқланади.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Процессуал ҳаракатларни бажариш тўғрисидаги сўров:</w:t>
      </w:r>
    </w:p>
    <w:p w:rsidR="00000000" w:rsidRDefault="0079070D">
      <w:pPr>
        <w:shd w:val="clear" w:color="auto" w:fill="FFFFFF"/>
        <w:ind w:firstLine="851"/>
        <w:jc w:val="both"/>
        <w:divId w:val="388652668"/>
        <w:rPr>
          <w:rFonts w:eastAsia="Times New Roman"/>
          <w:color w:val="000000"/>
        </w:rPr>
      </w:pPr>
      <w:r>
        <w:rPr>
          <w:rFonts w:eastAsia="Times New Roman"/>
          <w:color w:val="000000"/>
        </w:rPr>
        <w:t>умумий юрисдикция судлари том</w:t>
      </w:r>
      <w:r>
        <w:rPr>
          <w:rFonts w:eastAsia="Times New Roman"/>
          <w:color w:val="000000"/>
        </w:rPr>
        <w:t xml:space="preserve">онидан амалга ошириладиган жиноят ишларини юритиш билан боғлиқ масалалар бўйича — Ўзбекистон Республикаси Олий суди орқали;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суднинг қарори ёки прокурорнинг розилиги (санкцияси) талаб қилинмайдиган процессуал ҳаракатлар бўйича — Ўзбекистон Республикаси Ичк</w:t>
      </w:r>
      <w:r>
        <w:rPr>
          <w:rFonts w:eastAsia="Times New Roman"/>
          <w:color w:val="000000"/>
        </w:rPr>
        <w:t xml:space="preserve">и ишлар вазирлиги, Ўзбекистон Республикаси Миллий хавфсизлик хизмати орқали;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қолган ҳолларда — Ўзбекистон Республикаси Бош прокуратураси орқали юборилади.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Зарур ҳолларда, ушбу модданинг </w:t>
      </w:r>
      <w:hyperlink r:id="rId3343" w:history="1">
        <w:r>
          <w:rPr>
            <w:rFonts w:eastAsia="Times New Roman"/>
            <w:color w:val="008080"/>
          </w:rPr>
          <w:t>учинчи қисмида</w:t>
        </w:r>
      </w:hyperlink>
      <w:r>
        <w:rPr>
          <w:rFonts w:eastAsia="Times New Roman"/>
          <w:color w:val="000000"/>
        </w:rPr>
        <w:t xml:space="preserve"> кўрсати</w:t>
      </w:r>
      <w:r>
        <w:rPr>
          <w:rFonts w:eastAsia="Times New Roman"/>
          <w:color w:val="000000"/>
        </w:rPr>
        <w:t>лган органлар Ўзбекистон Республикаси Ташқи ишлар вазирлиги орқали хорижий давлатларнинг ваколатли органлари билан алоқа боғлайди.</w:t>
      </w:r>
    </w:p>
    <w:p w:rsidR="00000000" w:rsidRDefault="0079070D">
      <w:pPr>
        <w:shd w:val="clear" w:color="auto" w:fill="FFFFFF"/>
        <w:ind w:firstLine="851"/>
        <w:jc w:val="both"/>
        <w:divId w:val="1741368818"/>
        <w:rPr>
          <w:rFonts w:eastAsia="Times New Roman"/>
          <w:b/>
          <w:bCs/>
          <w:color w:val="000080"/>
        </w:rPr>
      </w:pPr>
      <w:r>
        <w:rPr>
          <w:rStyle w:val="clauseprfx1"/>
          <w:rFonts w:eastAsia="Times New Roman"/>
          <w:b/>
          <w:bCs/>
          <w:color w:val="000080"/>
        </w:rPr>
        <w:t xml:space="preserve">593-модда. </w:t>
      </w:r>
      <w:r>
        <w:rPr>
          <w:rStyle w:val="clausesuff1"/>
          <w:rFonts w:eastAsia="Times New Roman"/>
          <w:b/>
          <w:bCs/>
          <w:color w:val="000080"/>
        </w:rPr>
        <w:t>Процессуал ҳаракатларни хорижий давлат ҳудудида бажариш тўғрисидаги сўровнинг мазмуни ва шакли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Процессуал ҳаракатл</w:t>
      </w:r>
      <w:r>
        <w:rPr>
          <w:rFonts w:eastAsia="Times New Roman"/>
          <w:color w:val="000000"/>
        </w:rPr>
        <w:t>арни бажариш тўғрисидаги сўровда қуйидагилар бўлиши керак:</w:t>
      </w:r>
    </w:p>
    <w:p w:rsidR="00000000" w:rsidRDefault="0079070D">
      <w:pPr>
        <w:shd w:val="clear" w:color="auto" w:fill="FFFFFF"/>
        <w:ind w:firstLine="851"/>
        <w:jc w:val="both"/>
        <w:divId w:val="388652668"/>
        <w:rPr>
          <w:rFonts w:eastAsia="Times New Roman"/>
          <w:color w:val="000000"/>
        </w:rPr>
      </w:pPr>
      <w:r>
        <w:rPr>
          <w:rFonts w:eastAsia="Times New Roman"/>
          <w:color w:val="000000"/>
        </w:rPr>
        <w:t>1) сўров юбораётган органнинг номи;</w:t>
      </w:r>
    </w:p>
    <w:p w:rsidR="00000000" w:rsidRDefault="0079070D">
      <w:pPr>
        <w:shd w:val="clear" w:color="auto" w:fill="FFFFFF"/>
        <w:ind w:firstLine="851"/>
        <w:jc w:val="both"/>
        <w:divId w:val="388652668"/>
        <w:rPr>
          <w:rFonts w:eastAsia="Times New Roman"/>
          <w:color w:val="000000"/>
        </w:rPr>
      </w:pPr>
      <w:r>
        <w:rPr>
          <w:rFonts w:eastAsia="Times New Roman"/>
          <w:color w:val="000000"/>
        </w:rPr>
        <w:t>2) сўров юборилаётган органнинг номи ва жойлашган ери;</w:t>
      </w:r>
    </w:p>
    <w:p w:rsidR="00000000" w:rsidRDefault="0079070D">
      <w:pPr>
        <w:shd w:val="clear" w:color="auto" w:fill="FFFFFF"/>
        <w:ind w:firstLine="851"/>
        <w:jc w:val="both"/>
        <w:divId w:val="388652668"/>
        <w:rPr>
          <w:rFonts w:eastAsia="Times New Roman"/>
          <w:color w:val="000000"/>
        </w:rPr>
      </w:pPr>
      <w:r>
        <w:rPr>
          <w:rFonts w:eastAsia="Times New Roman"/>
          <w:color w:val="000000"/>
        </w:rPr>
        <w:t>3) жиноят ишининг номланиши ва сўровнинг хусусияти;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4) ўзига нисбатан сўров юборилаётган шахс тўғрисидаги </w:t>
      </w:r>
      <w:r>
        <w:rPr>
          <w:rFonts w:eastAsia="Times New Roman"/>
          <w:color w:val="000000"/>
        </w:rPr>
        <w:t xml:space="preserve">маълумотлар, шу жумладан унинг туғилган санаси ва жойи, фуқаролиги, машғулоти тури, яшаш жойи ёки турган жойи </w:t>
      </w:r>
      <w:r>
        <w:rPr>
          <w:rFonts w:eastAsia="Times New Roman"/>
          <w:color w:val="000000"/>
        </w:rPr>
        <w:lastRenderedPageBreak/>
        <w:t>ҳақидаги маълумотлар, унинг процессуал мақоми, юридик шахс учун эса унинг номи, юридик манзили ва жойлашган ери;</w:t>
      </w:r>
    </w:p>
    <w:p w:rsidR="00000000" w:rsidRDefault="0079070D">
      <w:pPr>
        <w:shd w:val="clear" w:color="auto" w:fill="FFFFFF"/>
        <w:ind w:firstLine="851"/>
        <w:jc w:val="both"/>
        <w:divId w:val="388652668"/>
        <w:rPr>
          <w:rFonts w:eastAsia="Times New Roman"/>
          <w:color w:val="000000"/>
        </w:rPr>
      </w:pPr>
      <w:r>
        <w:rPr>
          <w:rFonts w:eastAsia="Times New Roman"/>
          <w:color w:val="000000"/>
        </w:rPr>
        <w:t>5) аниқланиши лозим бўлган ҳолатл</w:t>
      </w:r>
      <w:r>
        <w:rPr>
          <w:rFonts w:eastAsia="Times New Roman"/>
          <w:color w:val="000000"/>
        </w:rPr>
        <w:t>ар баёни, шунингдек сўралаётган ҳужжатлар, ашёвий ва бошқа далиллар рўйхати;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6) содир этилган жиноятнинг ҳақиқий ҳолатлари тўғрисидаги маълумотлар, унинг тавсифи, Ўзбекистон Республикаси Жиноят </w:t>
      </w:r>
      <w:hyperlink r:id="rId3344" w:history="1">
        <w:r>
          <w:rPr>
            <w:rFonts w:eastAsia="Times New Roman"/>
            <w:color w:val="008080"/>
          </w:rPr>
          <w:t>кодексининг</w:t>
        </w:r>
      </w:hyperlink>
      <w:r>
        <w:rPr>
          <w:rFonts w:eastAsia="Times New Roman"/>
          <w:color w:val="000000"/>
        </w:rPr>
        <w:t xml:space="preserve"> қилмиш ж</w:t>
      </w:r>
      <w:r>
        <w:rPr>
          <w:rFonts w:eastAsia="Times New Roman"/>
          <w:color w:val="000000"/>
        </w:rPr>
        <w:t>иноят деб эътироф этилишига асос бўладиган тегишли моддаси матни;</w:t>
      </w:r>
    </w:p>
    <w:p w:rsidR="00000000" w:rsidRDefault="0079070D">
      <w:pPr>
        <w:shd w:val="clear" w:color="auto" w:fill="FFFFFF"/>
        <w:ind w:firstLine="851"/>
        <w:jc w:val="both"/>
        <w:divId w:val="388652668"/>
        <w:rPr>
          <w:rFonts w:eastAsia="Times New Roman"/>
          <w:color w:val="000000"/>
        </w:rPr>
      </w:pPr>
      <w:r>
        <w:rPr>
          <w:rFonts w:eastAsia="Times New Roman"/>
          <w:color w:val="000000"/>
        </w:rPr>
        <w:t>7) агар жиноят натижасида зарар етказилган бўлса, унинг миқдори тўғрисидаги маълумотлар.</w:t>
      </w:r>
    </w:p>
    <w:p w:rsidR="00000000" w:rsidRDefault="0079070D">
      <w:pPr>
        <w:shd w:val="clear" w:color="auto" w:fill="FFFFFF"/>
        <w:ind w:firstLine="851"/>
        <w:jc w:val="both"/>
        <w:divId w:val="388652668"/>
        <w:rPr>
          <w:rFonts w:eastAsia="Times New Roman"/>
          <w:color w:val="000000"/>
        </w:rPr>
      </w:pPr>
      <w:r>
        <w:rPr>
          <w:rFonts w:eastAsia="Times New Roman"/>
          <w:color w:val="000000"/>
        </w:rPr>
        <w:t>Процессуал ҳаракатларни бажариш тўғрисидаги сўровда уни ижро этиш учун зарур бўлган бошқа маълумотлар</w:t>
      </w:r>
      <w:r>
        <w:rPr>
          <w:rFonts w:eastAsia="Times New Roman"/>
          <w:color w:val="000000"/>
        </w:rPr>
        <w:t xml:space="preserve"> ҳам бўлиши мумкин.</w:t>
      </w:r>
    </w:p>
    <w:p w:rsidR="00000000" w:rsidRDefault="0079070D">
      <w:pPr>
        <w:shd w:val="clear" w:color="auto" w:fill="FFFFFF"/>
        <w:ind w:firstLine="851"/>
        <w:jc w:val="both"/>
        <w:divId w:val="388652668"/>
        <w:rPr>
          <w:rFonts w:eastAsia="Times New Roman"/>
          <w:color w:val="000000"/>
        </w:rPr>
      </w:pPr>
      <w:r>
        <w:rPr>
          <w:rFonts w:eastAsia="Times New Roman"/>
          <w:color w:val="000000"/>
        </w:rPr>
        <w:t>Процессуал ҳаракатларни бажариш тўғрисидаги сўров уни юбораётган мансабдор шахс томонидан имзоланади.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Процессуал ҳаракатларни бажариш тўғрисидаги сўров ва унга илова қилинаётган ҳужжатлар сўровни юбораётган органнинг гербли муҳри билан </w:t>
      </w:r>
      <w:r>
        <w:rPr>
          <w:rFonts w:eastAsia="Times New Roman"/>
          <w:color w:val="000000"/>
        </w:rPr>
        <w:t>тасдиқланади ҳамда улар юборилаётган хорижий давлатнинг расмий тилига ёки Ўзбекистон Республикасининг халқаро шартномасида назарда тутилган бошқа тилга таржима қилинади.</w:t>
      </w:r>
    </w:p>
    <w:p w:rsidR="00000000" w:rsidRDefault="0079070D">
      <w:pPr>
        <w:shd w:val="clear" w:color="auto" w:fill="FFFFFF"/>
        <w:ind w:firstLine="851"/>
        <w:jc w:val="both"/>
        <w:divId w:val="937643748"/>
        <w:rPr>
          <w:rFonts w:eastAsia="Times New Roman"/>
          <w:b/>
          <w:bCs/>
          <w:color w:val="000080"/>
        </w:rPr>
      </w:pPr>
      <w:r>
        <w:rPr>
          <w:rStyle w:val="clauseprfx1"/>
          <w:rFonts w:eastAsia="Times New Roman"/>
          <w:b/>
          <w:bCs/>
          <w:color w:val="000080"/>
        </w:rPr>
        <w:t xml:space="preserve">594-модда. </w:t>
      </w:r>
      <w:r>
        <w:rPr>
          <w:rStyle w:val="clausesuff1"/>
          <w:rFonts w:eastAsia="Times New Roman"/>
          <w:b/>
          <w:bCs/>
          <w:color w:val="000080"/>
        </w:rPr>
        <w:t>Хорижий давлат ҳудудида олинган далилларнинг юридик кучи</w:t>
      </w:r>
    </w:p>
    <w:p w:rsidR="00000000" w:rsidRDefault="0079070D">
      <w:pPr>
        <w:shd w:val="clear" w:color="auto" w:fill="FFFFFF"/>
        <w:ind w:firstLine="851"/>
        <w:jc w:val="both"/>
        <w:divId w:val="388652668"/>
        <w:rPr>
          <w:rFonts w:eastAsia="Times New Roman"/>
          <w:color w:val="000000"/>
        </w:rPr>
      </w:pPr>
      <w:r>
        <w:rPr>
          <w:rFonts w:eastAsia="Times New Roman"/>
          <w:color w:val="000000"/>
        </w:rPr>
        <w:t>Хорижий давлат ҳудудида жиноят иши бўйича процессуал ҳаракатларни бажариш тўғрисидаги сўровни ижро этиш давомида унинг ваколатли органлари томонидан олинган ёки Ўзбекистон Республикасининг халқаро шартномаларига мувофиқ ёки ўзаролик принципи асосида шахсни</w:t>
      </w:r>
      <w:r>
        <w:rPr>
          <w:rFonts w:eastAsia="Times New Roman"/>
          <w:color w:val="000000"/>
        </w:rPr>
        <w:t xml:space="preserve"> жиноий жавобгарликка тортиш тўғрисидаги сўровга илова қилиниб, Ўзбекистон Республикасига юборилган, белгиланган тартибда тасдиқланган ва топширилган далиллар ушбу Кодекс талабларига мувофиқ Ўзбекистон Республикаси ҳудудида олинган далиллар сингари юридик </w:t>
      </w:r>
      <w:r>
        <w:rPr>
          <w:rFonts w:eastAsia="Times New Roman"/>
          <w:color w:val="000000"/>
        </w:rPr>
        <w:t>кучга эга бўлади.</w:t>
      </w:r>
    </w:p>
    <w:p w:rsidR="00000000" w:rsidRDefault="0079070D">
      <w:pPr>
        <w:shd w:val="clear" w:color="auto" w:fill="FFFFFF"/>
        <w:ind w:firstLine="851"/>
        <w:jc w:val="both"/>
        <w:divId w:val="806435602"/>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619" name="Рисунок 619"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127746458"/>
        <w:rPr>
          <w:rFonts w:eastAsia="Times New Roman"/>
          <w:i/>
          <w:iCs/>
          <w:color w:val="800080"/>
          <w:sz w:val="22"/>
          <w:szCs w:val="22"/>
        </w:rPr>
      </w:pPr>
      <w:r>
        <w:rPr>
          <w:rFonts w:eastAsia="Times New Roman"/>
          <w:i/>
          <w:iCs/>
          <w:color w:val="800080"/>
          <w:sz w:val="22"/>
          <w:szCs w:val="22"/>
        </w:rPr>
        <w:t xml:space="preserve">Қаранг: мазкур Кодекснинг </w:t>
      </w:r>
      <w:hyperlink r:id="rId3345" w:history="1">
        <w:r>
          <w:rPr>
            <w:rFonts w:eastAsia="Times New Roman"/>
            <w:i/>
            <w:iCs/>
            <w:color w:val="008080"/>
            <w:sz w:val="22"/>
            <w:szCs w:val="22"/>
          </w:rPr>
          <w:t>учинчи бўлими</w:t>
        </w:r>
      </w:hyperlink>
      <w:r>
        <w:rPr>
          <w:rFonts w:eastAsia="Times New Roman"/>
          <w:i/>
          <w:iCs/>
          <w:color w:val="800080"/>
          <w:sz w:val="22"/>
          <w:szCs w:val="22"/>
        </w:rPr>
        <w:t>.</w:t>
      </w:r>
    </w:p>
    <w:p w:rsidR="00000000" w:rsidRDefault="0079070D">
      <w:pPr>
        <w:shd w:val="clear" w:color="auto" w:fill="FFFFFF"/>
        <w:ind w:firstLine="851"/>
        <w:jc w:val="both"/>
        <w:divId w:val="368605883"/>
        <w:rPr>
          <w:rFonts w:eastAsia="Times New Roman"/>
          <w:b/>
          <w:bCs/>
          <w:color w:val="000080"/>
        </w:rPr>
      </w:pPr>
      <w:r>
        <w:rPr>
          <w:rStyle w:val="clauseprfx1"/>
          <w:rFonts w:eastAsia="Times New Roman"/>
          <w:b/>
          <w:bCs/>
          <w:color w:val="000080"/>
        </w:rPr>
        <w:t xml:space="preserve">595-модда. </w:t>
      </w:r>
      <w:r>
        <w:rPr>
          <w:rStyle w:val="clausesuff1"/>
          <w:rFonts w:eastAsia="Times New Roman"/>
          <w:b/>
          <w:bCs/>
          <w:color w:val="000080"/>
        </w:rPr>
        <w:t>Процесс</w:t>
      </w:r>
      <w:r>
        <w:rPr>
          <w:rStyle w:val="clausesuff1"/>
          <w:rFonts w:eastAsia="Times New Roman"/>
          <w:b/>
          <w:bCs/>
          <w:color w:val="000080"/>
        </w:rPr>
        <w:t>уал ҳаракатларни бажариш тўғрисидаги сўровни Ўзбекистон Республикаси ҳудудида ижро этиш</w:t>
      </w:r>
    </w:p>
    <w:p w:rsidR="00000000" w:rsidRDefault="0079070D">
      <w:pPr>
        <w:shd w:val="clear" w:color="auto" w:fill="FFFFFF"/>
        <w:ind w:firstLine="851"/>
        <w:jc w:val="both"/>
        <w:divId w:val="1950887179"/>
        <w:rPr>
          <w:rFonts w:eastAsia="Times New Roman"/>
          <w:i/>
          <w:iCs/>
          <w:color w:val="800080"/>
          <w:sz w:val="22"/>
          <w:szCs w:val="22"/>
        </w:rPr>
      </w:pPr>
      <w:hyperlink r:id="rId3346" w:anchor="1687060"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прокурор, терговчи, суриштирувчи хорижий давлатнинг тегишли ва</w:t>
      </w:r>
      <w:r>
        <w:rPr>
          <w:rFonts w:eastAsia="Times New Roman"/>
          <w:color w:val="000000"/>
        </w:rPr>
        <w:t>колатли органидан келиб тушган, ўзларига белгиланган тартибда топширилган процессуал ҳаракатларни бажариш тўғрисидаги сўровни Ўзбекистон Республикасининг халқаро шартномаларига мувофиқ ёки ўзаролик принципи асосида ижро этади.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(595-модданинг биринчи қисми </w:t>
      </w:r>
      <w:r>
        <w:rPr>
          <w:rFonts w:eastAsia="Times New Roman"/>
          <w:i/>
          <w:iCs/>
          <w:color w:val="800000"/>
          <w:sz w:val="22"/>
          <w:szCs w:val="22"/>
        </w:rPr>
        <w:t xml:space="preserve">Ўзбекистон Республикасининг 2017 йил 6 сентябрдаги ЎРҚ-442-сонли </w:t>
      </w:r>
      <w:hyperlink r:id="rId3347" w:anchor="3329127"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36-сон, 943-модда)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Агар процессуал ҳаракатларни бажариш тўғрисидаги сўров келиб тушган орган уни ижро этишга ваколатли бўлмаса, у сўровни ваколатли органга юборади ва бу ҳақда сўров ташаббускорини ёзма равишда хабардор қилади.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Бевосита судга, прокурорга, тергов органига, сур</w:t>
      </w:r>
      <w:r>
        <w:rPr>
          <w:rFonts w:eastAsia="Times New Roman"/>
          <w:color w:val="000000"/>
        </w:rPr>
        <w:t xml:space="preserve">иштирув органига процессуал ҳаракатларни бажариш тўғрисида келиб тушган сўров ушбу Кодекс 592-моддасининг </w:t>
      </w:r>
      <w:hyperlink r:id="rId3348" w:history="1">
        <w:r>
          <w:rPr>
            <w:rFonts w:eastAsia="Times New Roman"/>
            <w:color w:val="008080"/>
          </w:rPr>
          <w:t>учинчи қисмида</w:t>
        </w:r>
      </w:hyperlink>
      <w:r>
        <w:rPr>
          <w:rFonts w:eastAsia="Times New Roman"/>
          <w:color w:val="000000"/>
        </w:rPr>
        <w:t xml:space="preserve"> кўрсатилган тегишли органлар билан келишилган ҳолдагина ижро этилиши мумкин.</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Процессуал </w:t>
      </w:r>
      <w:r>
        <w:rPr>
          <w:rFonts w:eastAsia="Times New Roman"/>
          <w:color w:val="000000"/>
        </w:rPr>
        <w:t xml:space="preserve">ҳаракатларни бажариш тўғрисидаги сўровни ижро этишда ушбу Кодекс нормалари қўлланилади. Хорижий давлат ваколатли органининг илтимоси бўйича, агар бу Ўзбекистон Республикасининг қонун ҳужжатларига зид бўлмаса, хорижий давлат процессуал қонун ҳужжатларининг </w:t>
      </w:r>
      <w:r>
        <w:rPr>
          <w:rFonts w:eastAsia="Times New Roman"/>
          <w:color w:val="000000"/>
        </w:rPr>
        <w:t>нормалари қўлланилиши мумкин.</w:t>
      </w:r>
    </w:p>
    <w:p w:rsidR="00000000" w:rsidRDefault="0079070D">
      <w:pPr>
        <w:shd w:val="clear" w:color="auto" w:fill="FFFFFF"/>
        <w:ind w:firstLine="851"/>
        <w:jc w:val="both"/>
        <w:divId w:val="388652668"/>
        <w:rPr>
          <w:rFonts w:eastAsia="Times New Roman"/>
          <w:color w:val="000000"/>
        </w:rPr>
      </w:pPr>
      <w:r>
        <w:rPr>
          <w:rFonts w:eastAsia="Times New Roman"/>
          <w:color w:val="000000"/>
        </w:rPr>
        <w:t>Ўзбекистон Республикасининг халқаро шартномаларида назарда тутилган ҳолларда ёки ўзаролик принципи асосида, процессуал ҳаракатларни бажариш тўғрисидаги сўровни ижро этишда хорижий давлат ваколатли органининг вакиллари ушбу Код</w:t>
      </w:r>
      <w:r>
        <w:rPr>
          <w:rFonts w:eastAsia="Times New Roman"/>
          <w:color w:val="000000"/>
        </w:rPr>
        <w:t xml:space="preserve">екс 592-моддасининг </w:t>
      </w:r>
      <w:hyperlink r:id="rId3349" w:history="1">
        <w:r>
          <w:rPr>
            <w:rFonts w:eastAsia="Times New Roman"/>
            <w:color w:val="008080"/>
          </w:rPr>
          <w:t>учинчи қисмида</w:t>
        </w:r>
      </w:hyperlink>
      <w:r>
        <w:rPr>
          <w:rFonts w:eastAsia="Times New Roman"/>
          <w:color w:val="000000"/>
        </w:rPr>
        <w:t xml:space="preserve"> кўрсатилган тегишли органлар рухсати билан ҳозир бўлиши мумкин.</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Агар процессуал ҳаракатларни бажариш тўғрисидаги сўровни ижро этиш мумкин бўлмаса, у ҳолда олинган ҳужжатлар с</w:t>
      </w:r>
      <w:r>
        <w:rPr>
          <w:rFonts w:eastAsia="Times New Roman"/>
          <w:color w:val="000000"/>
        </w:rPr>
        <w:t>ўровни ижро этишга тўсқинлик қилган сабаблар кўрсатилиб, сўровни олган орган орқали, зарур бўлганда эса дипломатик йўллар орқали хорижий давлатнинг сўровни юборган ваколатли органига қайтариб юборилади.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Агар сўров Ўзбекистон Республикасининг қонун ҳужжатла</w:t>
      </w:r>
      <w:r>
        <w:rPr>
          <w:rFonts w:eastAsia="Times New Roman"/>
          <w:color w:val="000000"/>
        </w:rPr>
        <w:t>рига зид бўлса ёки унинг ижроси Ўзбекистон Республикаси суверенитетига ёхуд хавфсизлигига зарар етказиши мумкин бўлса, у ижро этилмасдан қайтариб юборилади.</w:t>
      </w:r>
    </w:p>
    <w:p w:rsidR="00000000" w:rsidRDefault="0079070D">
      <w:pPr>
        <w:shd w:val="clear" w:color="auto" w:fill="FFFFFF"/>
        <w:ind w:firstLine="851"/>
        <w:jc w:val="both"/>
        <w:divId w:val="96215497"/>
        <w:rPr>
          <w:rFonts w:eastAsia="Times New Roman"/>
          <w:b/>
          <w:bCs/>
          <w:color w:val="000080"/>
        </w:rPr>
      </w:pPr>
      <w:r>
        <w:rPr>
          <w:rStyle w:val="clauseprfx1"/>
          <w:rFonts w:eastAsia="Times New Roman"/>
          <w:b/>
          <w:bCs/>
          <w:color w:val="000080"/>
        </w:rPr>
        <w:t xml:space="preserve">596-модда. </w:t>
      </w:r>
      <w:r>
        <w:rPr>
          <w:rStyle w:val="clausesuff1"/>
          <w:rFonts w:eastAsia="Times New Roman"/>
          <w:b/>
          <w:bCs/>
          <w:color w:val="000080"/>
        </w:rPr>
        <w:t>Ўзбекистон Республикаси ҳудудидан ташқарида бўлган гувоҳни, жабрланувчини, экспертни, фу</w:t>
      </w:r>
      <w:r>
        <w:rPr>
          <w:rStyle w:val="clausesuff1"/>
          <w:rFonts w:eastAsia="Times New Roman"/>
          <w:b/>
          <w:bCs/>
          <w:color w:val="000080"/>
        </w:rPr>
        <w:t>қаровий даъвогарни, фуқаровий жавобгарни, уларнинг вакилларини чақириш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Ўзбекистон Республикаси ҳудудидан ташқарида бўлган гувоҳ, жабрланувчи, эксперт, фуқаровий даъвогар, фуқаровий жавобгар, уларнинг вакиллари Ўзбекистон Республикаси ҳудудида процессуал ҳа</w:t>
      </w:r>
      <w:r>
        <w:rPr>
          <w:rFonts w:eastAsia="Times New Roman"/>
          <w:color w:val="000000"/>
        </w:rPr>
        <w:t>ракатларни бажариш учун жиноят ишини юритаётган мансабдор шахс томонидан чақирилиши мумкин.</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Ушбу модданинг </w:t>
      </w:r>
      <w:hyperlink r:id="rId3350" w:history="1">
        <w:r>
          <w:rPr>
            <w:rFonts w:eastAsia="Times New Roman"/>
            <w:color w:val="008080"/>
          </w:rPr>
          <w:t>биринчи қисмида</w:t>
        </w:r>
      </w:hyperlink>
      <w:r>
        <w:rPr>
          <w:rFonts w:eastAsia="Times New Roman"/>
          <w:color w:val="000000"/>
        </w:rPr>
        <w:t xml:space="preserve"> кўрсатилган шахсларни чақириш тўғрисидаги сўров ушбу Кодекснинг </w:t>
      </w:r>
      <w:hyperlink r:id="rId3351" w:history="1">
        <w:r>
          <w:rPr>
            <w:rFonts w:eastAsia="Times New Roman"/>
            <w:color w:val="008080"/>
          </w:rPr>
          <w:t>592-моддасида</w:t>
        </w:r>
      </w:hyperlink>
      <w:r>
        <w:rPr>
          <w:rFonts w:eastAsia="Times New Roman"/>
          <w:color w:val="000000"/>
        </w:rPr>
        <w:t xml:space="preserve"> белгиланган тартибда юборилади. Шахсларни чақиришда процессуал мажбурлов чораларини қўллаш таҳдиди бўлмаслиги керак.</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Чақирув бўйича келган, ушбу модданинг </w:t>
      </w:r>
      <w:hyperlink r:id="rId3352" w:history="1">
        <w:r>
          <w:rPr>
            <w:rFonts w:eastAsia="Times New Roman"/>
            <w:color w:val="008080"/>
          </w:rPr>
          <w:t>биринчи қисмида</w:t>
        </w:r>
      </w:hyperlink>
      <w:r>
        <w:rPr>
          <w:rFonts w:eastAsia="Times New Roman"/>
          <w:color w:val="000000"/>
        </w:rPr>
        <w:t xml:space="preserve"> кўрсатилган шахслар Ўзбекистон Республикасининг Давлат чегарасини кесиб ўтгунига қадар содир этилган қилмишлар учун ёки чиқарилган ҳукмлар асосида Ўзбекистон Республикаси ҳудудида жиноий жавобгарликка тортилиши, қамоққа олиниши ёхуд шахсий эркинликнинг бо</w:t>
      </w:r>
      <w:r>
        <w:rPr>
          <w:rFonts w:eastAsia="Times New Roman"/>
          <w:color w:val="000000"/>
        </w:rPr>
        <w:t>шқача чекланишларига дучор этилиши мумкин эмас. Агар чақирув бўйича келган шахс унинг ҳозир бўлиши чақиртирган мансабдор шахсга бошқа керак бўлмай қолган пайтдан эътиборан ўн беш суткалик узлуксиз муддат ўтгунига қадар Ўзбекистон Республикаси ҳудудини тарк</w:t>
      </w:r>
      <w:r>
        <w:rPr>
          <w:rFonts w:eastAsia="Times New Roman"/>
          <w:color w:val="000000"/>
        </w:rPr>
        <w:t xml:space="preserve"> этиш имкониятига эга бўла туриб, шу ҳудудда қолишда давом этса ёки жўнаб кетганидан кейин Ўзбекистон Республикасига қайтиб келса, мазкур иммунитетнинг амал қилиши тугайди.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Хорижий давлат ҳудудида қамоқда сақланаётган шахс, башарти бу шахс ушбу модданинг </w:t>
      </w:r>
      <w:hyperlink r:id="rId3353" w:history="1">
        <w:r>
          <w:rPr>
            <w:rFonts w:eastAsia="Times New Roman"/>
            <w:color w:val="008080"/>
          </w:rPr>
          <w:t>биринчи қисмида</w:t>
        </w:r>
      </w:hyperlink>
      <w:r>
        <w:rPr>
          <w:rFonts w:eastAsia="Times New Roman"/>
          <w:color w:val="000000"/>
        </w:rPr>
        <w:t xml:space="preserve"> кўрсатилган шахсларни чақириш тўғрисидаги сўровда назарда тутилган процессуал ҳаракатлар бажарилиши учун хорижий давлатнинг ваколатли органи томонидан Ўзбекистон Республикаси ҳудудига вақтинча ў</w:t>
      </w:r>
      <w:r>
        <w:rPr>
          <w:rFonts w:eastAsia="Times New Roman"/>
          <w:color w:val="000000"/>
        </w:rPr>
        <w:t>тказилган бўлса, ушбу моддада белгиланган тартибда чақирилади. Бундай шахс Ўзбекистон Республикаси ҳудудида бўладиган бутун даврида қамоқда сақланаверади. Уни қамоқда сақлашга хорижий давлат ваколатли органининг тегишли қарори асос бўлади. Мазкур шахс сўро</w:t>
      </w:r>
      <w:r>
        <w:rPr>
          <w:rFonts w:eastAsia="Times New Roman"/>
          <w:color w:val="000000"/>
        </w:rPr>
        <w:t xml:space="preserve">вга берилган жавобда кўрсатилган муддатларда тегишли хорижий давлат ҳудудига қайтарилиши керак. </w:t>
      </w:r>
    </w:p>
    <w:p w:rsidR="00000000" w:rsidRDefault="0079070D">
      <w:pPr>
        <w:shd w:val="clear" w:color="auto" w:fill="FFFFFF"/>
        <w:ind w:firstLine="851"/>
        <w:jc w:val="both"/>
        <w:divId w:val="388652668"/>
        <w:rPr>
          <w:rFonts w:eastAsia="Times New Roman"/>
          <w:color w:val="000000"/>
        </w:rPr>
      </w:pPr>
      <w:r>
        <w:rPr>
          <w:rFonts w:eastAsia="Times New Roman"/>
          <w:color w:val="000000"/>
        </w:rPr>
        <w:t>Шахсни ўтказиш ёки ўтказишни рад этиш тартиби ва шартлари Ўзбекистон Республикасининг халқаро шартномаларида ёки ўзаролик принципи асосида белгиланади.</w:t>
      </w:r>
    </w:p>
    <w:p w:rsidR="00000000" w:rsidRDefault="0079070D">
      <w:pPr>
        <w:shd w:val="clear" w:color="auto" w:fill="FFFFFF"/>
        <w:ind w:firstLine="851"/>
        <w:jc w:val="both"/>
        <w:divId w:val="836309509"/>
        <w:rPr>
          <w:rFonts w:eastAsia="Times New Roman"/>
          <w:b/>
          <w:bCs/>
          <w:color w:val="000080"/>
        </w:rPr>
      </w:pPr>
      <w:r>
        <w:rPr>
          <w:rStyle w:val="clauseprfx1"/>
          <w:rFonts w:eastAsia="Times New Roman"/>
          <w:b/>
          <w:bCs/>
          <w:color w:val="000080"/>
        </w:rPr>
        <w:t>597-мод</w:t>
      </w:r>
      <w:r>
        <w:rPr>
          <w:rStyle w:val="clauseprfx1"/>
          <w:rFonts w:eastAsia="Times New Roman"/>
          <w:b/>
          <w:bCs/>
          <w:color w:val="000080"/>
        </w:rPr>
        <w:t xml:space="preserve">да. </w:t>
      </w:r>
      <w:r>
        <w:rPr>
          <w:rStyle w:val="clausesuff1"/>
          <w:rFonts w:eastAsia="Times New Roman"/>
          <w:b/>
          <w:bCs/>
          <w:color w:val="000080"/>
        </w:rPr>
        <w:t>Жиноят иши материалларини хорижий давлатнинг ваколатли органига юбориш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Чет эл фуқароси Ўзбекистон Республикаси ҳудудида жиноят содир этган, кейинчалик унинг ҳудудидан чиқиб кетган ҳамда процессуал ҳаракатларни Ўзбекистон Республикаси ҳудудида унинг ишт</w:t>
      </w:r>
      <w:r>
        <w:rPr>
          <w:rFonts w:eastAsia="Times New Roman"/>
          <w:color w:val="000000"/>
        </w:rPr>
        <w:t>ирокида бажаришнинг имкони бўлмаган тақдирда, тергов қилинаётган жиноят ишининг барча материаллари Ўзбекистон Республикаси Бош прокуратурасига топширилади. Ўзбекистон Республикаси Бош прокуратураси мазкур материалларни хорижий давлатнинг ваколатли органига</w:t>
      </w:r>
      <w:r>
        <w:rPr>
          <w:rFonts w:eastAsia="Times New Roman"/>
          <w:color w:val="000000"/>
        </w:rPr>
        <w:t xml:space="preserve"> тергов қилиш учун юбориш тўғрисидаги масалани ҳал қилади.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Жиноят иши материалларига етказилган зарарнинг ўрнини қоплаш тўғрисидаги ариза, шунингдек далиллар илова қилинади. Ишдаги ҳар бир ҳужжат мазкур жиноят ишини юритаётган органнинг гербли муҳри билан</w:t>
      </w:r>
      <w:r>
        <w:rPr>
          <w:rFonts w:eastAsia="Times New Roman"/>
          <w:color w:val="000000"/>
        </w:rPr>
        <w:t xml:space="preserve"> тасдиқланган ва юборилаётган хорижий давлатнинг расмий тилига ёки Ўзбекистон Республикасининг халқаро шартномасида назарда тутилган бошқа тилга таржима қилинган бўлиши керак.</w:t>
      </w:r>
    </w:p>
    <w:p w:rsidR="00000000" w:rsidRDefault="0079070D">
      <w:pPr>
        <w:shd w:val="clear" w:color="auto" w:fill="FFFFFF"/>
        <w:ind w:firstLine="851"/>
        <w:jc w:val="both"/>
        <w:divId w:val="1594246643"/>
        <w:rPr>
          <w:rFonts w:eastAsia="Times New Roman"/>
          <w:b/>
          <w:bCs/>
          <w:color w:val="000080"/>
        </w:rPr>
      </w:pPr>
      <w:r>
        <w:rPr>
          <w:rStyle w:val="clauseprfx1"/>
          <w:rFonts w:eastAsia="Times New Roman"/>
          <w:b/>
          <w:bCs/>
          <w:color w:val="000080"/>
        </w:rPr>
        <w:t xml:space="preserve">598-модда. </w:t>
      </w:r>
      <w:r>
        <w:rPr>
          <w:rStyle w:val="clausesuff1"/>
          <w:rFonts w:eastAsia="Times New Roman"/>
          <w:b/>
          <w:bCs/>
          <w:color w:val="000080"/>
        </w:rPr>
        <w:t>Жиноий жавобгарликка тортиш тўғрисидаги сўровни Ўзбекистон Республика</w:t>
      </w:r>
      <w:r>
        <w:rPr>
          <w:rStyle w:val="clausesuff1"/>
          <w:rFonts w:eastAsia="Times New Roman"/>
          <w:b/>
          <w:bCs/>
          <w:color w:val="000080"/>
        </w:rPr>
        <w:t>си ҳудудида ижро этиш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Хорижий давлат ваколатли органининг хорижий давлат ҳудудида жиноят содир этган ва Ўзбекистон Республикасига қайтиб келган Ўзбекистон Республикасининг фуқаросини жиноий жавобгарликка тортиш тўғрисидаги сўрови Ўзбекистон Республикаси Бо</w:t>
      </w:r>
      <w:r>
        <w:rPr>
          <w:rFonts w:eastAsia="Times New Roman"/>
          <w:color w:val="000000"/>
        </w:rPr>
        <w:t>ш прокуратураси томонидан кўриб чиқилади. Бундай ҳолларда жиноят ишини юритиш ушбу Кодексда белгиланган тартибда олиб борилади. Жиноят иши бўйича узил-кесил қарор қабул қилган орган қарорнинг кўчирма нусхасини Ўзбекистон Республикаси Бош прокуратурасига юб</w:t>
      </w:r>
      <w:r>
        <w:rPr>
          <w:rFonts w:eastAsia="Times New Roman"/>
          <w:color w:val="000000"/>
        </w:rPr>
        <w:t xml:space="preserve">оради.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Ўзбекистон Республикаси Бош прокуратураси қабул қилинган қарор ҳақида хорижий давлатнинг сўровни юборган ваколатли органини ёзма равишда хабардор қилади. Мазкур органнинг илтимосига кўра жиноят иши бўйича узил-кесил қарорнинг кўчирма нусхаси ҳам юб</w:t>
      </w:r>
      <w:r>
        <w:rPr>
          <w:rFonts w:eastAsia="Times New Roman"/>
          <w:color w:val="000000"/>
        </w:rPr>
        <w:t>орилиши мумкин.</w:t>
      </w:r>
    </w:p>
    <w:p w:rsidR="00000000" w:rsidRDefault="0079070D">
      <w:pPr>
        <w:shd w:val="clear" w:color="auto" w:fill="FFFFFF"/>
        <w:jc w:val="center"/>
        <w:divId w:val="210578612"/>
        <w:rPr>
          <w:rFonts w:eastAsia="Times New Roman"/>
          <w:b/>
          <w:bCs/>
          <w:color w:val="000080"/>
        </w:rPr>
      </w:pPr>
      <w:r>
        <w:rPr>
          <w:rFonts w:eastAsia="Times New Roman"/>
          <w:b/>
          <w:bCs/>
          <w:color w:val="000080"/>
        </w:rPr>
        <w:t>65-боб. ШАХСНИ ЖИНОИЙ ЖАВОБГАРЛИККА ТОРТИШ ЁКИ ҲУКМНИ ИЖРО ЭТИШ УЧУН УШЛАБ БЕРИШ</w:t>
      </w:r>
    </w:p>
    <w:p w:rsidR="00000000" w:rsidRDefault="0079070D">
      <w:pPr>
        <w:shd w:val="clear" w:color="auto" w:fill="FFFFFF"/>
        <w:ind w:firstLine="851"/>
        <w:jc w:val="both"/>
        <w:divId w:val="24838604"/>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620" name="Рисунок 620"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descr="C:\image\favico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79070D">
      <w:pPr>
        <w:shd w:val="clear" w:color="auto" w:fill="FFFFFF"/>
        <w:ind w:firstLine="851"/>
        <w:jc w:val="both"/>
        <w:divId w:val="1686904360"/>
        <w:rPr>
          <w:rFonts w:eastAsia="Times New Roman"/>
          <w:i/>
          <w:iCs/>
          <w:color w:val="800080"/>
          <w:sz w:val="22"/>
          <w:szCs w:val="22"/>
        </w:rPr>
      </w:pPr>
      <w:r>
        <w:rPr>
          <w:rFonts w:eastAsia="Times New Roman"/>
          <w:i/>
          <w:iCs/>
          <w:color w:val="800080"/>
          <w:sz w:val="22"/>
          <w:szCs w:val="22"/>
        </w:rPr>
        <w:t>Қаранг: «Одам</w:t>
      </w:r>
      <w:r>
        <w:rPr>
          <w:rFonts w:eastAsia="Times New Roman"/>
          <w:i/>
          <w:iCs/>
          <w:color w:val="800080"/>
          <w:sz w:val="22"/>
          <w:szCs w:val="22"/>
        </w:rPr>
        <w:t xml:space="preserve"> савдосига ва учинчи шахслар томонидан танфурушликдан фойдаланилишига қарши курашиш тўғрисида»ги Конвенциянинг </w:t>
      </w:r>
      <w:hyperlink r:id="rId3354" w:anchor="2102758" w:history="1">
        <w:r>
          <w:rPr>
            <w:rFonts w:eastAsia="Times New Roman"/>
            <w:i/>
            <w:iCs/>
            <w:color w:val="008080"/>
            <w:sz w:val="22"/>
            <w:szCs w:val="22"/>
          </w:rPr>
          <w:t xml:space="preserve">8-моддаси </w:t>
        </w:r>
      </w:hyperlink>
      <w:r>
        <w:rPr>
          <w:rFonts w:eastAsia="Times New Roman"/>
          <w:i/>
          <w:iCs/>
          <w:color w:val="800080"/>
          <w:sz w:val="22"/>
          <w:szCs w:val="22"/>
        </w:rPr>
        <w:t>(1950 йил 21 март, Лейк Саксес, Нью-Йорк), «Денгиз кемачилиги хавфсизлигига таҳ</w:t>
      </w:r>
      <w:r>
        <w:rPr>
          <w:rFonts w:eastAsia="Times New Roman"/>
          <w:i/>
          <w:iCs/>
          <w:color w:val="800080"/>
          <w:sz w:val="22"/>
          <w:szCs w:val="22"/>
        </w:rPr>
        <w:t xml:space="preserve">дид солувчи ғайриқонуний актларга қарши кураш тўғрисида»ги Конвенциянинг </w:t>
      </w:r>
      <w:hyperlink r:id="rId3355" w:anchor="2124138" w:history="1">
        <w:r>
          <w:rPr>
            <w:rFonts w:eastAsia="Times New Roman"/>
            <w:i/>
            <w:iCs/>
            <w:color w:val="008080"/>
            <w:sz w:val="22"/>
            <w:szCs w:val="22"/>
          </w:rPr>
          <w:t xml:space="preserve">11-моддаси </w:t>
        </w:r>
      </w:hyperlink>
      <w:r>
        <w:rPr>
          <w:rFonts w:eastAsia="Times New Roman"/>
          <w:i/>
          <w:iCs/>
          <w:color w:val="800080"/>
          <w:sz w:val="22"/>
          <w:szCs w:val="22"/>
        </w:rPr>
        <w:t xml:space="preserve">(1988 йил 10 март, Рим), Ўзбекистон Республикаси ва Литва Республикаси ўртасида «Фуқаролик, оилавий ва жиноий ишлар </w:t>
      </w:r>
      <w:r>
        <w:rPr>
          <w:rFonts w:eastAsia="Times New Roman"/>
          <w:i/>
          <w:iCs/>
          <w:color w:val="800080"/>
          <w:sz w:val="22"/>
          <w:szCs w:val="22"/>
        </w:rPr>
        <w:t xml:space="preserve">бўйича ҳуқуқий ёрдам ва ҳуқуқий муносабатлар тўғрисида»ги Шартноманинг </w:t>
      </w:r>
      <w:hyperlink r:id="rId3356" w:anchor="2190188" w:history="1">
        <w:r>
          <w:rPr>
            <w:rFonts w:eastAsia="Times New Roman"/>
            <w:i/>
            <w:iCs/>
            <w:color w:val="008080"/>
            <w:sz w:val="22"/>
            <w:szCs w:val="22"/>
          </w:rPr>
          <w:t>64 — 75-моддалари</w:t>
        </w:r>
      </w:hyperlink>
      <w:r>
        <w:rPr>
          <w:rFonts w:eastAsia="Times New Roman"/>
          <w:i/>
          <w:iCs/>
          <w:color w:val="800080"/>
          <w:sz w:val="22"/>
          <w:szCs w:val="22"/>
        </w:rPr>
        <w:t xml:space="preserve"> (Тошкент, 1997 йил 20 февраль), Ўзбекистон Республикаси ва Қозоғистон Республикаси ўртасида «Фуқаролик, оилавий</w:t>
      </w:r>
      <w:r>
        <w:rPr>
          <w:rFonts w:eastAsia="Times New Roman"/>
          <w:i/>
          <w:iCs/>
          <w:color w:val="800080"/>
          <w:sz w:val="22"/>
          <w:szCs w:val="22"/>
        </w:rPr>
        <w:t xml:space="preserve"> ва жиноий ишлар бўйича ҳуқуқий ёрдам ҳамда ҳуқуқий муносабатлар тўғрисида»ги Шартнома IV бўлимининг </w:t>
      </w:r>
      <w:hyperlink r:id="rId3357" w:anchor="2176789" w:history="1">
        <w:r>
          <w:rPr>
            <w:rFonts w:eastAsia="Times New Roman"/>
            <w:i/>
            <w:iCs/>
            <w:color w:val="008080"/>
            <w:sz w:val="22"/>
            <w:szCs w:val="22"/>
          </w:rPr>
          <w:t xml:space="preserve">I қисми </w:t>
        </w:r>
      </w:hyperlink>
      <w:r>
        <w:rPr>
          <w:rFonts w:eastAsia="Times New Roman"/>
          <w:i/>
          <w:iCs/>
          <w:color w:val="800080"/>
          <w:sz w:val="22"/>
          <w:szCs w:val="22"/>
        </w:rPr>
        <w:t>(Олма-ота, 1997 йил 2 июнь), Ўзбекистон Республикаси ва Озарбайжон Республикаси ўртасида «Ф</w:t>
      </w:r>
      <w:r>
        <w:rPr>
          <w:rFonts w:eastAsia="Times New Roman"/>
          <w:i/>
          <w:iCs/>
          <w:color w:val="800080"/>
          <w:sz w:val="22"/>
          <w:szCs w:val="22"/>
        </w:rPr>
        <w:t xml:space="preserve">уқаролик, оилавий ва жиноий ишлар бўйича ҳуқуқий ёрдам ҳамда ҳуқуқий муносабатлар тўғрисида»ги Шартноманинг </w:t>
      </w:r>
      <w:hyperlink r:id="rId3358" w:anchor="2193953" w:history="1">
        <w:r>
          <w:rPr>
            <w:rFonts w:eastAsia="Times New Roman"/>
            <w:i/>
            <w:iCs/>
            <w:color w:val="008080"/>
            <w:sz w:val="22"/>
            <w:szCs w:val="22"/>
          </w:rPr>
          <w:t>47 — 57-моддалари</w:t>
        </w:r>
      </w:hyperlink>
      <w:r>
        <w:rPr>
          <w:rFonts w:eastAsia="Times New Roman"/>
          <w:i/>
          <w:iCs/>
          <w:color w:val="800080"/>
          <w:sz w:val="22"/>
          <w:szCs w:val="22"/>
        </w:rPr>
        <w:t xml:space="preserve"> (Тошкент, 1997 йил 18 июнь), Ўзбекистон Республикаси билан Хитой Халқ Респ</w:t>
      </w:r>
      <w:r>
        <w:rPr>
          <w:rFonts w:eastAsia="Times New Roman"/>
          <w:i/>
          <w:iCs/>
          <w:color w:val="800080"/>
          <w:sz w:val="22"/>
          <w:szCs w:val="22"/>
        </w:rPr>
        <w:t xml:space="preserve">убликаси ўртасида «Экстрадиция тўғрисида»ги </w:t>
      </w:r>
      <w:hyperlink r:id="rId3359" w:history="1">
        <w:r>
          <w:rPr>
            <w:rFonts w:eastAsia="Times New Roman"/>
            <w:i/>
            <w:iCs/>
            <w:color w:val="008080"/>
            <w:sz w:val="22"/>
            <w:szCs w:val="22"/>
          </w:rPr>
          <w:t xml:space="preserve">Шартнома </w:t>
        </w:r>
      </w:hyperlink>
      <w:r>
        <w:rPr>
          <w:rFonts w:eastAsia="Times New Roman"/>
          <w:i/>
          <w:iCs/>
          <w:color w:val="800080"/>
          <w:sz w:val="22"/>
          <w:szCs w:val="22"/>
        </w:rPr>
        <w:t xml:space="preserve">(Пекин, 1999 йил 8 ноябрь), «Терроризмни молиялаштиришга қарши курашиш тўғрисида»ги Халқаро Конвенциянинг </w:t>
      </w:r>
      <w:hyperlink r:id="rId3360" w:anchor="2124083" w:history="1">
        <w:r>
          <w:rPr>
            <w:rFonts w:eastAsia="Times New Roman"/>
            <w:i/>
            <w:iCs/>
            <w:color w:val="008080"/>
            <w:sz w:val="22"/>
            <w:szCs w:val="22"/>
          </w:rPr>
          <w:t xml:space="preserve">11-моддаси </w:t>
        </w:r>
      </w:hyperlink>
      <w:r>
        <w:rPr>
          <w:rFonts w:eastAsia="Times New Roman"/>
          <w:i/>
          <w:iCs/>
          <w:color w:val="800080"/>
          <w:sz w:val="22"/>
          <w:szCs w:val="22"/>
        </w:rPr>
        <w:t xml:space="preserve">(1999 йил 9 декабрь, Нью-Йорк), Ўзбекистон Республикаси билан Ҳиндистон Республикаси ўртасида «Ушлаб бериш тўғрисида»ги </w:t>
      </w:r>
      <w:hyperlink r:id="rId3361" w:history="1">
        <w:r>
          <w:rPr>
            <w:rFonts w:eastAsia="Times New Roman"/>
            <w:i/>
            <w:iCs/>
            <w:color w:val="008080"/>
            <w:sz w:val="22"/>
            <w:szCs w:val="22"/>
          </w:rPr>
          <w:t xml:space="preserve">Шартнома </w:t>
        </w:r>
      </w:hyperlink>
      <w:r>
        <w:rPr>
          <w:rFonts w:eastAsia="Times New Roman"/>
          <w:i/>
          <w:iCs/>
          <w:color w:val="800080"/>
          <w:sz w:val="22"/>
          <w:szCs w:val="22"/>
        </w:rPr>
        <w:t xml:space="preserve">(2000 йил 2 май, Деҳли), Ўзбекистон Республикаси билан Эрон Ислом Республикаси ўртасида «Ушлаб бериш тўғрисида»ги </w:t>
      </w:r>
      <w:hyperlink r:id="rId3362" w:history="1">
        <w:r>
          <w:rPr>
            <w:rFonts w:eastAsia="Times New Roman"/>
            <w:i/>
            <w:iCs/>
            <w:color w:val="008080"/>
            <w:sz w:val="22"/>
            <w:szCs w:val="22"/>
          </w:rPr>
          <w:t xml:space="preserve">Битим </w:t>
        </w:r>
      </w:hyperlink>
      <w:r>
        <w:rPr>
          <w:rFonts w:eastAsia="Times New Roman"/>
          <w:i/>
          <w:iCs/>
          <w:color w:val="800080"/>
          <w:sz w:val="22"/>
          <w:szCs w:val="22"/>
        </w:rPr>
        <w:t>(Теҳрон, 2000 йил 11 июнь), Ўзбекистон Республикаси билан Тожикистон Республикаси ўртасида «У</w:t>
      </w:r>
      <w:r>
        <w:rPr>
          <w:rFonts w:eastAsia="Times New Roman"/>
          <w:i/>
          <w:iCs/>
          <w:color w:val="800080"/>
          <w:sz w:val="22"/>
          <w:szCs w:val="22"/>
        </w:rPr>
        <w:t xml:space="preserve">шлаб бериш тўғрисида»ги </w:t>
      </w:r>
      <w:hyperlink r:id="rId3363" w:history="1">
        <w:r>
          <w:rPr>
            <w:rFonts w:eastAsia="Times New Roman"/>
            <w:i/>
            <w:iCs/>
            <w:color w:val="008080"/>
            <w:sz w:val="22"/>
            <w:szCs w:val="22"/>
          </w:rPr>
          <w:t xml:space="preserve">Шартнома </w:t>
        </w:r>
      </w:hyperlink>
      <w:r>
        <w:rPr>
          <w:rFonts w:eastAsia="Times New Roman"/>
          <w:i/>
          <w:iCs/>
          <w:color w:val="800080"/>
          <w:sz w:val="22"/>
          <w:szCs w:val="22"/>
        </w:rPr>
        <w:t xml:space="preserve">(Душанбе, 2000 йил 15 июнь), Бирлашган Миллатлар Ташкилотининг «Трансмиллий уюшган жиноятчиликка қарши» Конвенциясининг </w:t>
      </w:r>
      <w:hyperlink r:id="rId3364" w:anchor="1331528" w:history="1">
        <w:r>
          <w:rPr>
            <w:rFonts w:eastAsia="Times New Roman"/>
            <w:i/>
            <w:iCs/>
            <w:color w:val="008080"/>
            <w:sz w:val="22"/>
            <w:szCs w:val="22"/>
          </w:rPr>
          <w:t>16-м</w:t>
        </w:r>
        <w:r>
          <w:rPr>
            <w:rFonts w:eastAsia="Times New Roman"/>
            <w:i/>
            <w:iCs/>
            <w:color w:val="008080"/>
            <w:sz w:val="22"/>
            <w:szCs w:val="22"/>
          </w:rPr>
          <w:t>оддаси</w:t>
        </w:r>
      </w:hyperlink>
      <w:r>
        <w:rPr>
          <w:rFonts w:eastAsia="Times New Roman"/>
          <w:i/>
          <w:iCs/>
          <w:color w:val="800080"/>
          <w:sz w:val="22"/>
          <w:szCs w:val="22"/>
        </w:rPr>
        <w:t xml:space="preserve">, «Терроризм, сепаратизм ва экстремизмга қарши курашиш тўғрисида»ги Шанхай Конвенциясининг </w:t>
      </w:r>
      <w:hyperlink r:id="rId3365" w:anchor="2066806" w:history="1">
        <w:r>
          <w:rPr>
            <w:rFonts w:eastAsia="Times New Roman"/>
            <w:i/>
            <w:iCs/>
            <w:color w:val="008080"/>
            <w:sz w:val="22"/>
            <w:szCs w:val="22"/>
          </w:rPr>
          <w:t xml:space="preserve">2-моддаси </w:t>
        </w:r>
      </w:hyperlink>
      <w:r>
        <w:rPr>
          <w:rFonts w:eastAsia="Times New Roman"/>
          <w:i/>
          <w:iCs/>
          <w:color w:val="800080"/>
          <w:sz w:val="22"/>
          <w:szCs w:val="22"/>
        </w:rPr>
        <w:t>(2001 йил 15 июнь, Шанхай), Ўзбекистон Республикаси билан Чехия Республикаси ўртасида «Фуқаро</w:t>
      </w:r>
      <w:r>
        <w:rPr>
          <w:rFonts w:eastAsia="Times New Roman"/>
          <w:i/>
          <w:iCs/>
          <w:color w:val="800080"/>
          <w:sz w:val="22"/>
          <w:szCs w:val="22"/>
        </w:rPr>
        <w:t xml:space="preserve">лик ва жиноий ишлар бўйича ҳуқуқий ёрдам ҳамда ҳуқуқий муносабатлар тўғрисида»ги Шартнома IV бўлимининг </w:t>
      </w:r>
      <w:hyperlink r:id="rId3366" w:anchor="2086403" w:history="1">
        <w:r>
          <w:rPr>
            <w:rFonts w:eastAsia="Times New Roman"/>
            <w:i/>
            <w:iCs/>
            <w:color w:val="008080"/>
            <w:sz w:val="22"/>
            <w:szCs w:val="22"/>
          </w:rPr>
          <w:t xml:space="preserve">I қисми </w:t>
        </w:r>
      </w:hyperlink>
      <w:r>
        <w:rPr>
          <w:rFonts w:eastAsia="Times New Roman"/>
          <w:i/>
          <w:iCs/>
          <w:color w:val="800080"/>
          <w:sz w:val="22"/>
          <w:szCs w:val="22"/>
        </w:rPr>
        <w:t>(Тошкент, 2002 йил 18 январь), Ўзбекистон Республикаси билан Корея Республикаси ўртасида</w:t>
      </w:r>
      <w:r>
        <w:rPr>
          <w:rFonts w:eastAsia="Times New Roman"/>
          <w:i/>
          <w:iCs/>
          <w:color w:val="800080"/>
          <w:sz w:val="22"/>
          <w:szCs w:val="22"/>
        </w:rPr>
        <w:t xml:space="preserve"> «Тутиб топшириш тўғрисида» </w:t>
      </w:r>
      <w:hyperlink r:id="rId3367" w:history="1">
        <w:r>
          <w:rPr>
            <w:rFonts w:eastAsia="Times New Roman"/>
            <w:i/>
            <w:iCs/>
            <w:color w:val="008080"/>
            <w:sz w:val="22"/>
            <w:szCs w:val="22"/>
          </w:rPr>
          <w:t>Шартнома</w:t>
        </w:r>
      </w:hyperlink>
      <w:r>
        <w:rPr>
          <w:rFonts w:eastAsia="Times New Roman"/>
          <w:i/>
          <w:iCs/>
          <w:color w:val="800080"/>
          <w:sz w:val="22"/>
          <w:szCs w:val="22"/>
        </w:rPr>
        <w:t xml:space="preserve">, Бирлашган Миллатлар Ташкилотининг «Коррупцияга қарши» Конвенциясининг </w:t>
      </w:r>
      <w:hyperlink r:id="rId3368" w:anchor="1463142" w:history="1">
        <w:r>
          <w:rPr>
            <w:rFonts w:eastAsia="Times New Roman"/>
            <w:i/>
            <w:iCs/>
            <w:color w:val="008080"/>
            <w:sz w:val="22"/>
            <w:szCs w:val="22"/>
          </w:rPr>
          <w:t>44-моддаси</w:t>
        </w:r>
      </w:hyperlink>
      <w:r>
        <w:rPr>
          <w:rFonts w:eastAsia="Times New Roman"/>
          <w:i/>
          <w:iCs/>
          <w:color w:val="800080"/>
          <w:sz w:val="22"/>
          <w:szCs w:val="22"/>
        </w:rPr>
        <w:t>, Ўзбекистон Республикаси билан Болгари</w:t>
      </w:r>
      <w:r>
        <w:rPr>
          <w:rFonts w:eastAsia="Times New Roman"/>
          <w:i/>
          <w:iCs/>
          <w:color w:val="800080"/>
          <w:sz w:val="22"/>
          <w:szCs w:val="22"/>
        </w:rPr>
        <w:t xml:space="preserve">я Республикаси ўртасида «Тутиб топшириш тўғрисида»ги </w:t>
      </w:r>
      <w:hyperlink r:id="rId3369" w:history="1">
        <w:r>
          <w:rPr>
            <w:rFonts w:eastAsia="Times New Roman"/>
            <w:i/>
            <w:iCs/>
            <w:color w:val="008080"/>
            <w:sz w:val="22"/>
            <w:szCs w:val="22"/>
          </w:rPr>
          <w:t xml:space="preserve">Шартнома </w:t>
        </w:r>
      </w:hyperlink>
      <w:r>
        <w:rPr>
          <w:rFonts w:eastAsia="Times New Roman"/>
          <w:i/>
          <w:iCs/>
          <w:color w:val="800080"/>
          <w:sz w:val="22"/>
          <w:szCs w:val="22"/>
        </w:rPr>
        <w:t xml:space="preserve">(София, 2003 йил 24 ноябрь), Шанхай ҳамкорлик ташкилотининг «Терроризмга қарши» Конвенциясининг </w:t>
      </w:r>
      <w:hyperlink r:id="rId3370" w:anchor="2068448" w:history="1">
        <w:r>
          <w:rPr>
            <w:rFonts w:eastAsia="Times New Roman"/>
            <w:i/>
            <w:iCs/>
            <w:color w:val="008080"/>
            <w:sz w:val="22"/>
            <w:szCs w:val="22"/>
          </w:rPr>
          <w:t xml:space="preserve">11-моддаси </w:t>
        </w:r>
      </w:hyperlink>
      <w:r>
        <w:rPr>
          <w:rFonts w:eastAsia="Times New Roman"/>
          <w:i/>
          <w:iCs/>
          <w:color w:val="800080"/>
          <w:sz w:val="22"/>
          <w:szCs w:val="22"/>
        </w:rPr>
        <w:t>(2009 йил 16 июнь, Екатеринбург).</w:t>
      </w:r>
    </w:p>
    <w:p w:rsidR="00000000" w:rsidRDefault="0079070D">
      <w:pPr>
        <w:shd w:val="clear" w:color="auto" w:fill="FFFFFF"/>
        <w:ind w:firstLine="851"/>
        <w:jc w:val="both"/>
        <w:divId w:val="1946571542"/>
        <w:rPr>
          <w:rFonts w:eastAsia="Times New Roman"/>
          <w:b/>
          <w:bCs/>
          <w:color w:val="000080"/>
        </w:rPr>
      </w:pPr>
      <w:r>
        <w:rPr>
          <w:rStyle w:val="clauseprfx1"/>
          <w:rFonts w:eastAsia="Times New Roman"/>
          <w:b/>
          <w:bCs/>
          <w:color w:val="000080"/>
        </w:rPr>
        <w:t xml:space="preserve">599-модда. </w:t>
      </w:r>
      <w:r>
        <w:rPr>
          <w:rStyle w:val="clausesuff1"/>
          <w:rFonts w:eastAsia="Times New Roman"/>
          <w:b/>
          <w:bCs/>
          <w:color w:val="000080"/>
        </w:rPr>
        <w:t>Хорижий давлат ҳудудида бўлган шахсни ушлаб бериш тўғрисида сўров юбориш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Ўзбекистон Республикасининг қонун ҳужжатларида ва халқаро шартномаларида назарда тутилган ҳолларда ҳамда тартибда ёки ўзаролик</w:t>
      </w:r>
      <w:r>
        <w:rPr>
          <w:rFonts w:eastAsia="Times New Roman"/>
          <w:color w:val="000000"/>
        </w:rPr>
        <w:t xml:space="preserve"> принципи асосида Ўзбекистон Республикаси Бош прокуратураси хорижий давлатнинг ваколатли органига хорижий давлат ҳудудида бўлган шахсни жиноий жавобгарликка тортиш ёки ҳукмни ижро этиш учун ушлаб бериш тўғрисида сўров юбориши мумкин.</w:t>
      </w:r>
    </w:p>
    <w:p w:rsidR="00000000" w:rsidRDefault="0079070D">
      <w:pPr>
        <w:shd w:val="clear" w:color="auto" w:fill="FFFFFF"/>
        <w:ind w:firstLine="851"/>
        <w:jc w:val="both"/>
        <w:divId w:val="388652668"/>
        <w:rPr>
          <w:rFonts w:eastAsia="Times New Roman"/>
          <w:color w:val="000000"/>
        </w:rPr>
      </w:pPr>
      <w:r>
        <w:rPr>
          <w:rFonts w:eastAsia="Times New Roman"/>
          <w:color w:val="000000"/>
        </w:rPr>
        <w:t>Хорижий давлат ҳудудид</w:t>
      </w:r>
      <w:r>
        <w:rPr>
          <w:rFonts w:eastAsia="Times New Roman"/>
          <w:color w:val="000000"/>
        </w:rPr>
        <w:t xml:space="preserve">а бўлган шахсни ушлаб бериш тўғрисида ўзаролик принципи асосида сўров юбориш, агар сўров юборилишига сабаб бўлган қилмиш ҳар иккала давлат қонун ҳужжатларига мувофиқ жиноий жазоланадиган қилмиш бўлса ва шахс жиноий </w:t>
      </w:r>
      <w:r>
        <w:rPr>
          <w:rFonts w:eastAsia="Times New Roman"/>
          <w:color w:val="000000"/>
        </w:rPr>
        <w:lastRenderedPageBreak/>
        <w:t xml:space="preserve">жавобгарликка тортиш учун ушлаб берилган </w:t>
      </w:r>
      <w:r>
        <w:rPr>
          <w:rFonts w:eastAsia="Times New Roman"/>
          <w:color w:val="000000"/>
        </w:rPr>
        <w:t>тақдирда — уни содир этганлик учун бир йилдан кам бўлмаган муддатга озодликдан маҳрум қилиш тарзидаги жазо ёки оғирроқ жазо назарда тутилганда ёхуд шахс ҳукмни ижро этиш учун ушлаб берилган тақдирда — у олти ойдан кам бўлмаган муддатга озодликдан маҳрум қи</w:t>
      </w:r>
      <w:r>
        <w:rPr>
          <w:rFonts w:eastAsia="Times New Roman"/>
          <w:color w:val="000000"/>
        </w:rPr>
        <w:t>лиш тарзидаги жазога ёки оғирроқ жазога ҳукм қилинганида амалга оширилади.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Хорижий давлат ҳудудида бўлган шахсни ушлаб бериш тўғрисидаги сўровни юбориш зарурияти юзага келганда ҳамда бунинг учун ушбу модданинг биринчи ва иккинчи қисмларида кўрсатилган асос</w:t>
      </w:r>
      <w:r>
        <w:rPr>
          <w:rFonts w:eastAsia="Times New Roman"/>
          <w:color w:val="000000"/>
        </w:rPr>
        <w:t>лар ва шартлар мавжуд бўлганда, барча зарур материаллар мазкур сўровни юбориш ҳақидаги масалани ҳал этиш учун Ўзбекистон Республикаси Бош прокуратурасига тақдим этилади.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Хорижий давлат ҳудудида бўлган шахсни ушлаб бериш тўғрисидаги сўровда қуйидагилар бўли</w:t>
      </w:r>
      <w:r>
        <w:rPr>
          <w:rFonts w:eastAsia="Times New Roman"/>
          <w:color w:val="000000"/>
        </w:rPr>
        <w:t>ши керак:</w:t>
      </w:r>
    </w:p>
    <w:p w:rsidR="00000000" w:rsidRDefault="0079070D">
      <w:pPr>
        <w:shd w:val="clear" w:color="auto" w:fill="FFFFFF"/>
        <w:ind w:firstLine="851"/>
        <w:jc w:val="both"/>
        <w:divId w:val="388652668"/>
        <w:rPr>
          <w:rFonts w:eastAsia="Times New Roman"/>
          <w:color w:val="000000"/>
        </w:rPr>
      </w:pPr>
      <w:r>
        <w:rPr>
          <w:rFonts w:eastAsia="Times New Roman"/>
          <w:color w:val="000000"/>
        </w:rPr>
        <w:t>1) сўров юбораётган органнинг номи;</w:t>
      </w:r>
    </w:p>
    <w:p w:rsidR="00000000" w:rsidRDefault="0079070D">
      <w:pPr>
        <w:shd w:val="clear" w:color="auto" w:fill="FFFFFF"/>
        <w:ind w:firstLine="851"/>
        <w:jc w:val="both"/>
        <w:divId w:val="388652668"/>
        <w:rPr>
          <w:rFonts w:eastAsia="Times New Roman"/>
          <w:color w:val="000000"/>
        </w:rPr>
      </w:pPr>
      <w:r>
        <w:rPr>
          <w:rFonts w:eastAsia="Times New Roman"/>
          <w:color w:val="000000"/>
        </w:rPr>
        <w:t>2) ўзига нисбатан сўров юборилаётган шахснинг фамилияси, исми, отасининг исми, унинг туғилган санаси ва жойи, фуқаролиги, яшаш жойи ёки турган жойи ҳақидаги маълумотлар ва унинг шахси ҳақидаги бошқа маълумотлар</w:t>
      </w:r>
      <w:r>
        <w:rPr>
          <w:rFonts w:eastAsia="Times New Roman"/>
          <w:color w:val="000000"/>
        </w:rPr>
        <w:t>, шунингдек имкони борича ташқи қиёфаси тавсифи, фотосурати ва шахсни идентификация қилиш имконини берадиган бошқа материаллар;</w:t>
      </w:r>
    </w:p>
    <w:p w:rsidR="00000000" w:rsidRDefault="0079070D">
      <w:pPr>
        <w:shd w:val="clear" w:color="auto" w:fill="FFFFFF"/>
        <w:ind w:firstLine="851"/>
        <w:jc w:val="both"/>
        <w:divId w:val="388652668"/>
        <w:rPr>
          <w:rFonts w:eastAsia="Times New Roman"/>
          <w:color w:val="000000"/>
        </w:rPr>
      </w:pPr>
      <w:r>
        <w:rPr>
          <w:rFonts w:eastAsia="Times New Roman"/>
          <w:color w:val="000000"/>
        </w:rPr>
        <w:t>3) ўзига нисбатан сўров юборилаётган шахс томонидан содир этилган жиноятнинг ҳақиқий ҳолатлари баёни ва тавсифи, шу жумладан у т</w:t>
      </w:r>
      <w:r>
        <w:rPr>
          <w:rFonts w:eastAsia="Times New Roman"/>
          <w:color w:val="000000"/>
        </w:rPr>
        <w:t xml:space="preserve">омонидан етказилган зарарнинг миқдори ҳақидаги маълумотлар, Ўзбекистон Республикаси Жиноят </w:t>
      </w:r>
      <w:hyperlink r:id="rId3371" w:history="1">
        <w:r>
          <w:rPr>
            <w:rFonts w:eastAsia="Times New Roman"/>
            <w:color w:val="008080"/>
          </w:rPr>
          <w:t>кодексининг</w:t>
        </w:r>
      </w:hyperlink>
      <w:r>
        <w:rPr>
          <w:rFonts w:eastAsia="Times New Roman"/>
          <w:color w:val="000000"/>
        </w:rPr>
        <w:t xml:space="preserve"> қилмиш жиноят деб эътироф этилишига асос бўладиган тегишли моддаси матни;</w:t>
      </w:r>
    </w:p>
    <w:p w:rsidR="00000000" w:rsidRDefault="0079070D">
      <w:pPr>
        <w:shd w:val="clear" w:color="auto" w:fill="FFFFFF"/>
        <w:ind w:firstLine="851"/>
        <w:jc w:val="both"/>
        <w:divId w:val="388652668"/>
        <w:rPr>
          <w:rFonts w:eastAsia="Times New Roman"/>
          <w:color w:val="000000"/>
        </w:rPr>
      </w:pPr>
      <w:r>
        <w:rPr>
          <w:rFonts w:eastAsia="Times New Roman"/>
          <w:color w:val="000000"/>
        </w:rPr>
        <w:t>4) шахсни жиноят ишида айбланувчи тариқасида иштирок этишга жалб қилиш тўғрисидаги қарор ёхуд ҳукм чиқарилган жой ва сана тўғрисидаги, шунингдек ҳукм қонуний кучга кирганлиги ҳақидаги маълумотлар.</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Хорижий давлат ҳудудида бўлган шахсни жиноий жавобгарликка </w:t>
      </w:r>
      <w:r>
        <w:rPr>
          <w:rFonts w:eastAsia="Times New Roman"/>
          <w:color w:val="000000"/>
        </w:rPr>
        <w:t xml:space="preserve">тортиш учун ушлаб бериш тўғрисидаги сўровга шахсни жиноят ишида айбланувчи тариқасида иштирок этишга жалб қилиш тўғрисидаги қарорнинг ва қамоққа олиш тарзидаги эҳтиёт чорасини қўллаш тўғрисидаги суд ажримининг тасдиқланган кўчирма нусхалари илова қилиниши </w:t>
      </w:r>
      <w:r>
        <w:rPr>
          <w:rFonts w:eastAsia="Times New Roman"/>
          <w:color w:val="000000"/>
        </w:rPr>
        <w:t>керак. Хорижий давлат ҳудудида бўлган шахсни ҳукмни ижро этиш учун ушлаб бериш тўғрисидаги сўровга қонуний кучга кирган ҳукмнинг тасдиқланган кўчирма нусхаси ва жазонинг ўталмаган муддати тўғрисидаги маълумотнома илова қилиниши керак.</w:t>
      </w:r>
    </w:p>
    <w:p w:rsidR="00000000" w:rsidRDefault="0079070D">
      <w:pPr>
        <w:shd w:val="clear" w:color="auto" w:fill="FFFFFF"/>
        <w:ind w:firstLine="851"/>
        <w:jc w:val="both"/>
        <w:divId w:val="650601289"/>
        <w:rPr>
          <w:rFonts w:eastAsia="Times New Roman"/>
          <w:b/>
          <w:bCs/>
          <w:color w:val="000080"/>
        </w:rPr>
      </w:pPr>
      <w:r>
        <w:rPr>
          <w:rStyle w:val="clauseprfx1"/>
          <w:rFonts w:eastAsia="Times New Roman"/>
          <w:b/>
          <w:bCs/>
          <w:color w:val="000080"/>
        </w:rPr>
        <w:t xml:space="preserve">600-модда. </w:t>
      </w:r>
      <w:r>
        <w:rPr>
          <w:rStyle w:val="clausesuff1"/>
          <w:rFonts w:eastAsia="Times New Roman"/>
          <w:b/>
          <w:bCs/>
          <w:color w:val="000080"/>
        </w:rPr>
        <w:t>Ўзбекистон</w:t>
      </w:r>
      <w:r>
        <w:rPr>
          <w:rStyle w:val="clausesuff1"/>
          <w:rFonts w:eastAsia="Times New Roman"/>
          <w:b/>
          <w:bCs/>
          <w:color w:val="000080"/>
        </w:rPr>
        <w:t xml:space="preserve"> Республикасига ушлаб берилган шахснинг жиноий жавобгарлиги доираси</w:t>
      </w:r>
    </w:p>
    <w:p w:rsidR="00000000" w:rsidRDefault="0079070D">
      <w:pPr>
        <w:shd w:val="clear" w:color="auto" w:fill="FFFFFF"/>
        <w:ind w:firstLine="851"/>
        <w:jc w:val="both"/>
        <w:divId w:val="388652668"/>
        <w:rPr>
          <w:rFonts w:eastAsia="Times New Roman"/>
          <w:color w:val="000000"/>
        </w:rPr>
      </w:pPr>
      <w:r>
        <w:rPr>
          <w:rFonts w:eastAsia="Times New Roman"/>
          <w:color w:val="000000"/>
        </w:rPr>
        <w:t>Ўзбекистон Республикасига хорижий давлат томонидан ушлаб берилган шахс ўзи ушлаб берилгунига қадар содир этган ва ушлаб берилишига сабаб бўлмаган жинояти учун уни ушлаб берган давлатнинг р</w:t>
      </w:r>
      <w:r>
        <w:rPr>
          <w:rFonts w:eastAsia="Times New Roman"/>
          <w:color w:val="000000"/>
        </w:rPr>
        <w:t>озилигисиз жиноий жавобгарликка тортилиши, жазоланиши, шунингдек учинчи бир давлатга топширилиши мумкин эмас. Қуйидаги ҳолларда хорижий давлатнинг розилиги талаб қилинмайди, агар:</w:t>
      </w:r>
    </w:p>
    <w:p w:rsidR="00000000" w:rsidRDefault="0079070D">
      <w:pPr>
        <w:shd w:val="clear" w:color="auto" w:fill="FFFFFF"/>
        <w:ind w:firstLine="851"/>
        <w:jc w:val="both"/>
        <w:divId w:val="388652668"/>
        <w:rPr>
          <w:rFonts w:eastAsia="Times New Roman"/>
          <w:color w:val="000000"/>
        </w:rPr>
      </w:pPr>
      <w:r>
        <w:rPr>
          <w:rFonts w:eastAsia="Times New Roman"/>
          <w:color w:val="000000"/>
        </w:rPr>
        <w:t>у ушлаб берган шахс жиноят иши тугатилган кундан эътиборан, ҳукм қилинган та</w:t>
      </w:r>
      <w:r>
        <w:rPr>
          <w:rFonts w:eastAsia="Times New Roman"/>
          <w:color w:val="000000"/>
        </w:rPr>
        <w:t>қдирда эса жазо ўталган ёки ҳар қандай қонуний асосга кўра жазодан озод қилинган кундан эътиборан бир ой ичида Ўзбекистон Республикаси ҳудудини тарк этмаган бўлса. Ушлаб берилган шахс ўзига боғлиқ бўлмаган ҳолатлар бўйича Ўзбекистон Республикаси ҳудудини т</w:t>
      </w:r>
      <w:r>
        <w:rPr>
          <w:rFonts w:eastAsia="Times New Roman"/>
          <w:color w:val="000000"/>
        </w:rPr>
        <w:t>арк этиш имкониятига эга бўлмаган вақт бу муддатга қўшиб ҳисобланмайди;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 ушлаб берган шахс Ўзбекистон Республикаси ҳудудини тарк этган, аммо кейин ихтиёрий равишда Ўзбекистон Республикасига қайтиб келган бўлса. </w:t>
      </w:r>
    </w:p>
    <w:p w:rsidR="00000000" w:rsidRDefault="0079070D">
      <w:pPr>
        <w:shd w:val="clear" w:color="auto" w:fill="FFFFFF"/>
        <w:ind w:firstLine="851"/>
        <w:jc w:val="both"/>
        <w:divId w:val="388652668"/>
        <w:rPr>
          <w:rFonts w:eastAsia="Times New Roman"/>
          <w:color w:val="000000"/>
        </w:rPr>
      </w:pPr>
      <w:r>
        <w:rPr>
          <w:rFonts w:eastAsia="Times New Roman"/>
          <w:color w:val="000000"/>
        </w:rPr>
        <w:t>Хорижий давлат томонидан ушлаб берилган шах</w:t>
      </w:r>
      <w:r>
        <w:rPr>
          <w:rFonts w:eastAsia="Times New Roman"/>
          <w:color w:val="000000"/>
        </w:rPr>
        <w:t>сга нисбатан жиноят иши бўйича узил-кесил қарор қабул қилган орган унинг кўчирма нусхасини Ўзбекистон Республикаси Бош прокуратурасига юборади.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Ўзбекистон Республикаси Бош прокуратураси хорижий давлатнинг ваколатли органини у томонидан ушлаб берилган шахсг</w:t>
      </w:r>
      <w:r>
        <w:rPr>
          <w:rFonts w:eastAsia="Times New Roman"/>
          <w:color w:val="000000"/>
        </w:rPr>
        <w:t xml:space="preserve">а нисбатан жиноят ишини юритиш натижалари </w:t>
      </w:r>
      <w:r>
        <w:rPr>
          <w:rFonts w:eastAsia="Times New Roman"/>
          <w:color w:val="000000"/>
        </w:rPr>
        <w:lastRenderedPageBreak/>
        <w:t>ҳақида ёзма равишда хабардор қилади. Мазкур органнинг илтимосига кўра жиноят иши бўйича узил-кесил қарорнинг кўчирма нусхаси ҳам юборилиши мумкин.</w:t>
      </w:r>
    </w:p>
    <w:p w:rsidR="00000000" w:rsidRDefault="0079070D">
      <w:pPr>
        <w:shd w:val="clear" w:color="auto" w:fill="FFFFFF"/>
        <w:ind w:firstLine="851"/>
        <w:jc w:val="both"/>
        <w:divId w:val="244849304"/>
        <w:rPr>
          <w:rFonts w:eastAsia="Times New Roman"/>
          <w:b/>
          <w:bCs/>
          <w:color w:val="000080"/>
        </w:rPr>
      </w:pPr>
      <w:r>
        <w:rPr>
          <w:rStyle w:val="clauseprfx1"/>
          <w:rFonts w:eastAsia="Times New Roman"/>
          <w:b/>
          <w:bCs/>
          <w:color w:val="000080"/>
        </w:rPr>
        <w:t xml:space="preserve">601-модда. </w:t>
      </w:r>
      <w:r>
        <w:rPr>
          <w:rStyle w:val="clausesuff1"/>
          <w:rFonts w:eastAsia="Times New Roman"/>
          <w:b/>
          <w:bCs/>
          <w:color w:val="000080"/>
        </w:rPr>
        <w:t>Ўзбекистон Республикаси ҳудудида бўлган шахсни ушлаб бер</w:t>
      </w:r>
      <w:r>
        <w:rPr>
          <w:rStyle w:val="clausesuff1"/>
          <w:rFonts w:eastAsia="Times New Roman"/>
          <w:b/>
          <w:bCs/>
          <w:color w:val="000080"/>
        </w:rPr>
        <w:t>иш тўғрисидаги сўровни ижро этиш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Ўзбекистон Республикаси ҳудудида бўлган шахсни жиноий жавобгарликка тортиш ёки ҳукмни ижро этиш учун ушлаб бериш тўғрисидаги сўров Ўзбекистон Республикасининг халқаро шартномаларига мувофиқ ёки ўзаролик принципи асосида Ўзб</w:t>
      </w:r>
      <w:r>
        <w:rPr>
          <w:rFonts w:eastAsia="Times New Roman"/>
          <w:color w:val="000000"/>
        </w:rPr>
        <w:t xml:space="preserve">екистон Республикаси Бош прокуратураси томонидан кўриб чиқилади.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Ўзаролик принципи Ўзбекистон Республикаси ҳудудида бўлган шахсни ушлаб бериш тўғрисидаги сўровни юборган хорижий давлат ваколатли органининг шунга ўхшаш вазиятда Ўзбекистон Республикаси вако</w:t>
      </w:r>
      <w:r>
        <w:rPr>
          <w:rFonts w:eastAsia="Times New Roman"/>
          <w:color w:val="000000"/>
        </w:rPr>
        <w:t>латли органининг сўровига биноан шахсни ушлаб бериш амалга оширилиши ҳақидаги ёзма ваъдаси билан тасдиқланади.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Ўзбекистон Республикаси ҳудудида бўлган шахсни ушлаб бериш қуйидаги ҳолларда амалга оширилиши мумкин:</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агар шахс жиноий жавобгарликка тортиш учун </w:t>
      </w:r>
      <w:r>
        <w:rPr>
          <w:rFonts w:eastAsia="Times New Roman"/>
          <w:color w:val="000000"/>
        </w:rPr>
        <w:t xml:space="preserve">ушлаб берилаётганида содир этилган қилмиш учун Ўзбекистон Республикасининг Жиноят </w:t>
      </w:r>
      <w:hyperlink r:id="rId3372" w:history="1">
        <w:r>
          <w:rPr>
            <w:rFonts w:eastAsia="Times New Roman"/>
            <w:color w:val="008080"/>
          </w:rPr>
          <w:t>кодекси</w:t>
        </w:r>
      </w:hyperlink>
      <w:r>
        <w:rPr>
          <w:rFonts w:eastAsia="Times New Roman"/>
          <w:color w:val="000000"/>
        </w:rPr>
        <w:t xml:space="preserve"> бир йилдан кам бўлмаган муддатга озодликдан маҳрум қилиш тарзидаги жазони ёки оғирроқ жазони назарда тутса;</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агар ўзига нисба</w:t>
      </w:r>
      <w:r>
        <w:rPr>
          <w:rFonts w:eastAsia="Times New Roman"/>
          <w:color w:val="000000"/>
        </w:rPr>
        <w:t>тан ушлаб бериш тўғрисида сўров юборилган шахс олти ойдан кам бўлмаган муддатга озодликдан маҳрум қилиш тарзидаги жазога ёки оғирроқ жазога ҳукм қилинган бўлса;</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сўровни юборган хорижий давлат ўзига нисбатан сўров юборилган шахснинг фақат сўровда кўрсатилга</w:t>
      </w:r>
      <w:r>
        <w:rPr>
          <w:rFonts w:eastAsia="Times New Roman"/>
          <w:color w:val="000000"/>
        </w:rPr>
        <w:t>н жинояти учун жиноий жавобгарликка тортилишини ҳамда суд муҳокамаси тугаганидан ва жазони ўтаганидан кейин мазкур давлат ҳудудини эркин тарк эта олишини, шунингдек Ўзбекистон Республикасининг розилигисиз учинчи давлатга чиқариб юборилмаслигини, топширилма</w:t>
      </w:r>
      <w:r>
        <w:rPr>
          <w:rFonts w:eastAsia="Times New Roman"/>
          <w:color w:val="000000"/>
        </w:rPr>
        <w:t>слигини ёхуд ушлаб берилмаслигини, худди шунингдек қийноқларга, зўравонликка, шафқатсиз ёки инсон шаъни ва қадр-қимматини камситувчи бошқа тарздаги муомалага дучор этилмаслигини ва унга нисбатан ўлим жазоси қўлланилмаслигини кафолатласа.</w:t>
      </w:r>
    </w:p>
    <w:p w:rsidR="00000000" w:rsidRDefault="0079070D">
      <w:pPr>
        <w:shd w:val="clear" w:color="auto" w:fill="FFFFFF"/>
        <w:ind w:firstLine="851"/>
        <w:jc w:val="both"/>
        <w:divId w:val="388652668"/>
        <w:rPr>
          <w:rFonts w:eastAsia="Times New Roman"/>
          <w:color w:val="000000"/>
        </w:rPr>
      </w:pPr>
      <w:r>
        <w:rPr>
          <w:rFonts w:eastAsia="Times New Roman"/>
          <w:color w:val="000000"/>
        </w:rPr>
        <w:t>Ўзбекистон Республ</w:t>
      </w:r>
      <w:r>
        <w:rPr>
          <w:rFonts w:eastAsia="Times New Roman"/>
          <w:color w:val="000000"/>
        </w:rPr>
        <w:t>икаси ҳудудида бўлган шахсни ушлаб бериш тўғрисидаги қарор Ўзбекистон Республикаси Бош прокурори ёки унинг ўринбосари томонидан қабул қилинади. Айни бир шахсни ушлаб бериш тўғрисида бир неча давлатнинг сўрови мавжуд бўлганда, шахсни қайси давлатга ушлаб бе</w:t>
      </w:r>
      <w:r>
        <w:rPr>
          <w:rFonts w:eastAsia="Times New Roman"/>
          <w:color w:val="000000"/>
        </w:rPr>
        <w:t>риш кераклиги тўғрисидаги қарорни Ўзбекистон Республикаси Бош прокурори қабул қилади. Ўзбекистон Республикаси Бош прокуратураси қабул қилинган қарор тўғрисида ўзига нисбатан қарор қабул қилинган шахсни йигирма тўрт соат ичида ёзма равишда хабардор қилади в</w:t>
      </w:r>
      <w:r>
        <w:rPr>
          <w:rFonts w:eastAsia="Times New Roman"/>
          <w:color w:val="000000"/>
        </w:rPr>
        <w:t xml:space="preserve">а унга мазкур қарор устидан ушбу Кодекснинг </w:t>
      </w:r>
      <w:hyperlink r:id="rId3373" w:history="1">
        <w:r>
          <w:rPr>
            <w:rFonts w:eastAsia="Times New Roman"/>
            <w:color w:val="008080"/>
          </w:rPr>
          <w:t>602-моддасига</w:t>
        </w:r>
      </w:hyperlink>
      <w:r>
        <w:rPr>
          <w:rFonts w:eastAsia="Times New Roman"/>
          <w:color w:val="000000"/>
        </w:rPr>
        <w:t xml:space="preserve"> мувофиқ шикоят қилиш ҳуқуқини тушунтиради.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Ўзбекистон Республикаси ҳудудида бўлган шахсни ушлаб бериш тўғрисидаги қарор ўзига нисбатан қарор қабул қилинган шахс ёзма равишда хабардор этилган пайтдан эътиборан ўн сутка ўтиши билан кучга киради. Қабул қилинган қарор устидан шикоят қилинган тақдирда, </w:t>
      </w:r>
      <w:r>
        <w:rPr>
          <w:rFonts w:eastAsia="Times New Roman"/>
          <w:color w:val="000000"/>
        </w:rPr>
        <w:t>шахсни ушлаб бериш суднинг ажрими қонуний кучга киргунига қадар амалга оширилмайди.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Ўзбекистон Республикаси ҳудудида бўлган шахсни ушлаб бериш тўғрисидаги қарор устидан шикоят қилиш муддати ўтгач ёки суднинг ажрими қонуний кучга кирганидан кейин Ўзбекистон</w:t>
      </w:r>
      <w:r>
        <w:rPr>
          <w:rFonts w:eastAsia="Times New Roman"/>
          <w:color w:val="000000"/>
        </w:rPr>
        <w:t xml:space="preserve"> Республикаси Бош прокуратураси қабул қилинган қарорни, суднинг ажримини ижро этиш учун Ўзбекистон Республикаси Ички ишлар вазирлигига юборади.</w:t>
      </w:r>
    </w:p>
    <w:p w:rsidR="00000000" w:rsidRDefault="0079070D">
      <w:pPr>
        <w:shd w:val="clear" w:color="auto" w:fill="FFFFFF"/>
        <w:ind w:firstLine="851"/>
        <w:jc w:val="both"/>
        <w:divId w:val="1223978400"/>
        <w:rPr>
          <w:rFonts w:eastAsia="Times New Roman"/>
          <w:b/>
          <w:bCs/>
          <w:color w:val="000080"/>
        </w:rPr>
      </w:pPr>
      <w:r>
        <w:rPr>
          <w:rStyle w:val="clauseprfx1"/>
          <w:rFonts w:eastAsia="Times New Roman"/>
          <w:b/>
          <w:bCs/>
          <w:color w:val="000080"/>
        </w:rPr>
        <w:t xml:space="preserve">602-модда. </w:t>
      </w:r>
      <w:r>
        <w:rPr>
          <w:rStyle w:val="clausesuff1"/>
          <w:rFonts w:eastAsia="Times New Roman"/>
          <w:b/>
          <w:bCs/>
          <w:color w:val="000080"/>
        </w:rPr>
        <w:t>Ўзбекистон Республикаси ҳудудида бўлган шахсни ушлаб бериш тўғрисидаги қарор устидан шикоят қилиш</w:t>
      </w:r>
    </w:p>
    <w:p w:rsidR="00000000" w:rsidRDefault="0079070D">
      <w:pPr>
        <w:shd w:val="clear" w:color="auto" w:fill="FFFFFF"/>
        <w:ind w:firstLine="851"/>
        <w:jc w:val="both"/>
        <w:divId w:val="1195849947"/>
        <w:rPr>
          <w:rFonts w:eastAsia="Times New Roman"/>
          <w:i/>
          <w:iCs/>
          <w:color w:val="800080"/>
          <w:sz w:val="22"/>
          <w:szCs w:val="22"/>
        </w:rPr>
      </w:pPr>
      <w:hyperlink r:id="rId3374" w:anchor="1687162"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79070D">
      <w:pPr>
        <w:shd w:val="clear" w:color="auto" w:fill="FFFFFF"/>
        <w:ind w:firstLine="851"/>
        <w:jc w:val="both"/>
        <w:divId w:val="388652668"/>
        <w:rPr>
          <w:rFonts w:eastAsia="Times New Roman"/>
          <w:color w:val="000000"/>
        </w:rPr>
      </w:pPr>
      <w:r>
        <w:rPr>
          <w:rFonts w:eastAsia="Times New Roman"/>
          <w:color w:val="000000"/>
        </w:rPr>
        <w:t>Ўзбекистон Республикаси Бош прокурорининг ёки унинг ўринбосарининг Ўзбекистон Республикаси ҳудудида бўлган шахсни ушлаб бериш тўғрисидаги қарори устидан сўрал</w:t>
      </w:r>
      <w:r>
        <w:rPr>
          <w:rFonts w:eastAsia="Times New Roman"/>
          <w:color w:val="000000"/>
        </w:rPr>
        <w:t xml:space="preserve">аётган шахс қамоқда сақланаётган жойдаги жиноят ишлари бўйича Қорақалпоғистон </w:t>
      </w:r>
      <w:r>
        <w:rPr>
          <w:rFonts w:eastAsia="Times New Roman"/>
          <w:color w:val="000000"/>
        </w:rPr>
        <w:lastRenderedPageBreak/>
        <w:t xml:space="preserve">Республикаси судига, жиноят ишлари бўйича вилоят ёки Тошкент шаҳар судларига мазкур шахс ёхуд унинг ҳимоячиси томонидан хабарнома олинган пайтдан эътиборан ўн сутка ичида шикоят </w:t>
      </w:r>
      <w:r>
        <w:rPr>
          <w:rFonts w:eastAsia="Times New Roman"/>
          <w:color w:val="000000"/>
        </w:rPr>
        <w:t>қилиниши мумкин.</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 xml:space="preserve">(602-модданинг биринчи қисми Ўзбекистон Республикасининг 2018 йил 29 январдаги ЎРҚ-463-сонли </w:t>
      </w:r>
      <w:hyperlink r:id="rId3375" w:anchor="3538079" w:history="1">
        <w:r>
          <w:rPr>
            <w:rFonts w:eastAsia="Times New Roman"/>
            <w:i/>
            <w:iCs/>
            <w:color w:val="008080"/>
            <w:sz w:val="22"/>
            <w:szCs w:val="22"/>
          </w:rPr>
          <w:t xml:space="preserve">Қонуни </w:t>
        </w:r>
      </w:hyperlink>
      <w:r>
        <w:rPr>
          <w:rFonts w:eastAsia="Times New Roman"/>
          <w:i/>
          <w:iCs/>
          <w:color w:val="800000"/>
          <w:sz w:val="22"/>
          <w:szCs w:val="22"/>
        </w:rPr>
        <w:t>таҳририда — Қонун ҳужжатлари маълумотлари миллий базаси, 30.01</w:t>
      </w:r>
      <w:r>
        <w:rPr>
          <w:rFonts w:eastAsia="Times New Roman"/>
          <w:i/>
          <w:iCs/>
          <w:color w:val="800000"/>
          <w:sz w:val="22"/>
          <w:szCs w:val="22"/>
        </w:rPr>
        <w:t>.2018 й., 03/18/463/0634-сон — 2018 йил 1 апрелдан кучга киради)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Сўралаётган шахс қамоқда сақланаётган жойнинг маъмурияти шикоятни олиши билан уни дарҳол судга юборади ва бу ҳақда Ўзбекистон Республикаси Бош прокуратурасини ёзма равишда хабардор қилади.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Ўз</w:t>
      </w:r>
      <w:r>
        <w:rPr>
          <w:rFonts w:eastAsia="Times New Roman"/>
          <w:color w:val="000000"/>
        </w:rPr>
        <w:t>бекистон Республикаси Бош прокуратураси хабарнома олинган кундан эътиборан уч суткадан кечиктирмай судга Ўзбекистон Республикаси ҳудудида бўлган шахсни ушлаб бериш тўғрисидаги қарорнинг қонунийлиги ва асослилигини тасдиқловчи материалларни юборади.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Ўзбекис</w:t>
      </w:r>
      <w:r>
        <w:rPr>
          <w:rFonts w:eastAsia="Times New Roman"/>
          <w:color w:val="000000"/>
        </w:rPr>
        <w:t>тон Республикаси Бош прокурорининг ёки унинг ўринбосарининг Ўзбекистон Республикаси ҳудудида бўлган шахсни ушлаб бериш тўғрисидаги қарори устидан берилган шикоятни кўриб чиқиш шикоят суд томонидан олинган кундан эътиборан ўн сутка ичида уч нафар судьядан и</w:t>
      </w:r>
      <w:r>
        <w:rPr>
          <w:rFonts w:eastAsia="Times New Roman"/>
          <w:color w:val="000000"/>
        </w:rPr>
        <w:t>борат таркибда, очиқ суд мажлисида прокурор, ўзига нисбатан ушлаб бериш тўғрисидаги қарор қабул қилинган шахс ва, агар ишда иштирок этаётган бўлса, унинг ҳимоячиси иштирокида амалга оширилади.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мажлиси бошланишида раислик қилувчи қайси шикоят кўриб чиқи</w:t>
      </w:r>
      <w:r>
        <w:rPr>
          <w:rFonts w:eastAsia="Times New Roman"/>
          <w:color w:val="000000"/>
        </w:rPr>
        <w:t>лишини эълон қилади, ҳозир бўлган процесс иштирокчиларига уларнинг ҳуқуқлари ва мажбуриятларини тушунтиради. Аризачи ва (ёки) унинг ҳимоячиси шикоятни асослаб беради, шундан сўнг сўз прокурорга берилади.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муҳокамаси давомида суд шикоят берган шахснинг а</w:t>
      </w:r>
      <w:r>
        <w:rPr>
          <w:rFonts w:eastAsia="Times New Roman"/>
          <w:color w:val="000000"/>
        </w:rPr>
        <w:t>йблилиги масаласини муҳокама қилмай, устидан шикоят берилган қарорнинг Ўзбекистон Республикаси қонун ҳужжатлари ва халқаро шартномаларига мувофиқлигини текшириш билан чекланади.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Шикоятни кўриб чиқиш натижасида суд қуйидаги ажримлардан бирини чиқаради: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шико</w:t>
      </w:r>
      <w:r>
        <w:rPr>
          <w:rFonts w:eastAsia="Times New Roman"/>
          <w:color w:val="000000"/>
        </w:rPr>
        <w:t>ятни қаноатлантиришсиз қолдириш тўғрисида;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Ўзбекистон Республикаси ҳудудида бўлган шахсни ушлаб бериш тўғрисидаги қарорни бекор қилиш ҳақида.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Суднинг ажрими апелляция шикояти бериш ёки протести билдириш муддати тугаши билан қонуний кучга киради.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Суднинг аж</w:t>
      </w:r>
      <w:r>
        <w:rPr>
          <w:rFonts w:eastAsia="Times New Roman"/>
          <w:color w:val="000000"/>
        </w:rPr>
        <w:t xml:space="preserve">рими ўқиб эшиттирилганидан кейин дарҳол прокурорга, шунингдек ўзига нисбатан ушлаб бериш тўғрисида қарор қабул қилинган шахсга ва, агар ишда иштирок этган бўлса, унинг ҳимоячисига юборилади. </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Суднинг ажрими устидан у чиқарилган кундан эътиборан ўн сутка ич</w:t>
      </w:r>
      <w:r>
        <w:rPr>
          <w:rFonts w:eastAsia="Times New Roman"/>
          <w:color w:val="000000"/>
        </w:rPr>
        <w:t>ида апелляция тартибида Ўзбекистон Республикаси Олий судига шикоят берилиши ёки протест билдирилиши мумкин.</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Апелляция шикояти ёки протести ажримни чиқарган суд орқали берилиб, суд уни материаллар билан биргаликда уч сутка ичида Ўзбекистон Республикаси Олий</w:t>
      </w:r>
      <w:r>
        <w:rPr>
          <w:rFonts w:eastAsia="Times New Roman"/>
          <w:color w:val="000000"/>
        </w:rPr>
        <w:t xml:space="preserve"> судига юбориши ва бу ҳақда Ўзбекистон Республикаси Бош прокуратурасини ёзма равишда хабардор қилиши шарт.</w:t>
      </w:r>
    </w:p>
    <w:p w:rsidR="00000000" w:rsidRDefault="0079070D">
      <w:pPr>
        <w:shd w:val="clear" w:color="auto" w:fill="FFFFFF"/>
        <w:ind w:firstLine="851"/>
        <w:jc w:val="both"/>
        <w:divId w:val="388652668"/>
        <w:rPr>
          <w:rFonts w:eastAsia="Times New Roman"/>
          <w:color w:val="000000"/>
        </w:rPr>
      </w:pPr>
      <w:r>
        <w:rPr>
          <w:rFonts w:eastAsia="Times New Roman"/>
          <w:color w:val="000000"/>
        </w:rPr>
        <w:t>Апелляция шикояти ёки протести келиб тушган кундан эътиборан ўн суткадан кечиктирмай Ўзбекистон Республикаси Олий суди томонидан кўриб чиқилади.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Ўзбе</w:t>
      </w:r>
      <w:r>
        <w:rPr>
          <w:rFonts w:eastAsia="Times New Roman"/>
          <w:color w:val="000000"/>
        </w:rPr>
        <w:t>кистон Республикаси Олий суди апелляция шикоятини ёки протестини кўриб чиқиб, қуйидаги ажримлардан бирини чиқаради: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 ажримини ўзгаришсиз, апелляция шикоятини ёки протестини эса қаноатлантиришсиз қолдириш тўғрисида;</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суднинг ажримини бекор қилиш тўғрисида</w:t>
      </w:r>
      <w:r>
        <w:rPr>
          <w:rFonts w:eastAsia="Times New Roman"/>
          <w:color w:val="000000"/>
        </w:rPr>
        <w:t>.</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Апелляция инстанцияси судининг ажрими у ўқиб эшиттирилган пайтдан эътиборан қонуний кучга киради ва дарҳол ижро этилиши керак. Апелляция инстанцияси судининг ажрими прокурорга ижрони ташкил этиш учун, ўзига нисбатан ушлаб бериш тўғрисидаги </w:t>
      </w:r>
      <w:r>
        <w:rPr>
          <w:rFonts w:eastAsia="Times New Roman"/>
          <w:color w:val="000000"/>
        </w:rPr>
        <w:lastRenderedPageBreak/>
        <w:t>қарор қабул қи</w:t>
      </w:r>
      <w:r>
        <w:rPr>
          <w:rFonts w:eastAsia="Times New Roman"/>
          <w:color w:val="000000"/>
        </w:rPr>
        <w:t>линган шахсга ва, агар ишда иштирок этган бўлса, унинг ҳимоячисига маълумот учун юборилади.</w:t>
      </w:r>
    </w:p>
    <w:p w:rsidR="00000000" w:rsidRDefault="0079070D">
      <w:pPr>
        <w:shd w:val="clear" w:color="auto" w:fill="FFFFFF"/>
        <w:ind w:firstLine="851"/>
        <w:jc w:val="both"/>
        <w:divId w:val="1152411838"/>
        <w:rPr>
          <w:rFonts w:eastAsia="Times New Roman"/>
          <w:b/>
          <w:bCs/>
          <w:color w:val="000080"/>
        </w:rPr>
      </w:pPr>
      <w:r>
        <w:rPr>
          <w:rStyle w:val="clauseprfx1"/>
          <w:rFonts w:eastAsia="Times New Roman"/>
          <w:b/>
          <w:bCs/>
          <w:color w:val="000080"/>
        </w:rPr>
        <w:t xml:space="preserve">603-модда. </w:t>
      </w:r>
      <w:r>
        <w:rPr>
          <w:rStyle w:val="clausesuff1"/>
          <w:rFonts w:eastAsia="Times New Roman"/>
          <w:b/>
          <w:bCs/>
          <w:color w:val="000080"/>
        </w:rPr>
        <w:t>Ўзбекистон Республикаси ҳудудида бўлган шахсни хорижий давлатга ушлаб беришни рад этиш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Ўзбекистон Республикаси ҳудудида бўлган шахсни хорижий давлатга уш</w:t>
      </w:r>
      <w:r>
        <w:rPr>
          <w:rFonts w:eastAsia="Times New Roman"/>
          <w:color w:val="000000"/>
        </w:rPr>
        <w:t>лаб беришга қуйидаги ҳолларда йўл қўйилмайди, агар:</w:t>
      </w:r>
    </w:p>
    <w:p w:rsidR="00000000" w:rsidRDefault="0079070D">
      <w:pPr>
        <w:shd w:val="clear" w:color="auto" w:fill="FFFFFF"/>
        <w:ind w:firstLine="851"/>
        <w:jc w:val="both"/>
        <w:divId w:val="388652668"/>
        <w:rPr>
          <w:rFonts w:eastAsia="Times New Roman"/>
          <w:color w:val="000000"/>
        </w:rPr>
      </w:pPr>
      <w:r>
        <w:rPr>
          <w:rFonts w:eastAsia="Times New Roman"/>
          <w:color w:val="000000"/>
        </w:rPr>
        <w:t>ўзига нисбатан сўров келиб тушган шахс Ўзбекистон Республикасининг фуқароси бўлса;</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сўров юборилишига сабаб бўлган жиноят Ўзбекистон Республикаси ҳудудида ёки Ўзбекистон Республикаси манфаатларига қарши ун</w:t>
      </w:r>
      <w:r>
        <w:rPr>
          <w:rFonts w:eastAsia="Times New Roman"/>
          <w:color w:val="000000"/>
        </w:rPr>
        <w:t>инг ҳудудидан ташқарида содир этилган бўлса;</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сўралаётган шахсга нисбатан Ўзбекистон Республикаси ҳудудида айни ўша қилмиш учун қонуний кучга кирган ҳукм ёки суднинг ажрими (қарори) ёхуд ваколатли мансабдор шахснинг жиноят иши қўзғатишни рад этиш ҳақидаги ёки уни тугатиш тўғрисидаги бекор қилинмаган қ</w:t>
      </w:r>
      <w:r>
        <w:rPr>
          <w:rFonts w:eastAsia="Times New Roman"/>
          <w:color w:val="000000"/>
        </w:rPr>
        <w:t>арори мавжуд бўлса;</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сўров юборилишига асос бўлган қилмиш Ўзбекистон Республикасининг қонун ҳужжатларига кўра жиноят бўлмаса;</w:t>
      </w:r>
    </w:p>
    <w:p w:rsidR="00000000" w:rsidRDefault="0079070D">
      <w:pPr>
        <w:shd w:val="clear" w:color="auto" w:fill="FFFFFF"/>
        <w:ind w:firstLine="851"/>
        <w:jc w:val="both"/>
        <w:divId w:val="388652668"/>
        <w:rPr>
          <w:rFonts w:eastAsia="Times New Roman"/>
          <w:color w:val="000000"/>
        </w:rPr>
      </w:pPr>
      <w:r>
        <w:rPr>
          <w:rFonts w:eastAsia="Times New Roman"/>
          <w:color w:val="000000"/>
        </w:rPr>
        <w:t>Ўзбекистон Республикасининг қонун ҳужжатларига мувофиқ жиноят иши қўзғатиш мумкин бўлмаса ёки тугатилиши лозим бўлса ёхуд муддати ў</w:t>
      </w:r>
      <w:r>
        <w:rPr>
          <w:rFonts w:eastAsia="Times New Roman"/>
          <w:color w:val="000000"/>
        </w:rPr>
        <w:t>тиб кетганлиги туфайли ёки бошқа қонуний асосга кўра ҳукмни ижро этиш мумкин бўлмаса;</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сўралаётган шахсга нисбатан Ўзбекистон Республикасида айни ўша қилмиш учун жиноят иши қўзғатилган бўлса;</w:t>
      </w:r>
    </w:p>
    <w:p w:rsidR="00000000" w:rsidRDefault="0079070D">
      <w:pPr>
        <w:shd w:val="clear" w:color="auto" w:fill="FFFFFF"/>
        <w:ind w:firstLine="851"/>
        <w:jc w:val="both"/>
        <w:divId w:val="388652668"/>
        <w:rPr>
          <w:rFonts w:eastAsia="Times New Roman"/>
          <w:color w:val="000000"/>
        </w:rPr>
      </w:pPr>
      <w:r>
        <w:rPr>
          <w:rFonts w:eastAsia="Times New Roman"/>
          <w:color w:val="000000"/>
        </w:rPr>
        <w:t>ўзига нисбатан сўров келиб тушган шахсга уни сўраётган давлатда и</w:t>
      </w:r>
      <w:r>
        <w:rPr>
          <w:rFonts w:eastAsia="Times New Roman"/>
          <w:color w:val="000000"/>
        </w:rPr>
        <w:t>рқи, диний эътиқоди, фуқаролиги, миллати, муайян ижтимоий гуруҳга мансублиги ёки сиёсий эътиқодига кўра таъқиб этилиши мумкинлиги сабабли Ўзбекистон Республикасида бошпана берилган бўлса.</w:t>
      </w:r>
    </w:p>
    <w:p w:rsidR="00000000" w:rsidRDefault="0079070D">
      <w:pPr>
        <w:shd w:val="clear" w:color="auto" w:fill="FFFFFF"/>
        <w:ind w:firstLine="851"/>
        <w:jc w:val="both"/>
        <w:divId w:val="388652668"/>
        <w:rPr>
          <w:rFonts w:eastAsia="Times New Roman"/>
          <w:color w:val="000000"/>
        </w:rPr>
      </w:pPr>
      <w:r>
        <w:rPr>
          <w:rFonts w:eastAsia="Times New Roman"/>
          <w:color w:val="000000"/>
        </w:rPr>
        <w:t>Сўралаётган шахсга нисбатан унинг йўқлигида чиқарилган ҳукмни ижро э</w:t>
      </w:r>
      <w:r>
        <w:rPr>
          <w:rFonts w:eastAsia="Times New Roman"/>
          <w:color w:val="000000"/>
        </w:rPr>
        <w:t>тиш учун Ўзбекистон Республикаси ҳудудида бўлган шахсни ушлаб бериш, агар ҳукм қилинган шахс ўзининг ҳимояга бўлган ҳуқуқини таъминлаш учун етарлича имкониятга эга бўлмаган деб ҳисоблашга асослар бўлса, рад этилиши мумкин. Агар сўровни юборган хорижий давл</w:t>
      </w:r>
      <w:r>
        <w:rPr>
          <w:rFonts w:eastAsia="Times New Roman"/>
          <w:color w:val="000000"/>
        </w:rPr>
        <w:t>ат ҳукм қилинган шахсга унинг иштирокида такрорий суд муҳокамаси ўтказилишига бўлган ҳуқуқни кафолатласа, ушлаб бериш амалга оширилади.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Агар Ўзбекистон Республикаси ҳудудида бўлган шахсни ушлаб бериш амалга оширилмаса, бу ҳақда Ўзбекистон Республикаси Бош </w:t>
      </w:r>
      <w:r>
        <w:rPr>
          <w:rFonts w:eastAsia="Times New Roman"/>
          <w:color w:val="000000"/>
        </w:rPr>
        <w:t>прокуратураси хорижий давлатнинг ваколатли органини рад этиш асосларини кўрсатган ҳолда ёзма равишда хабардор қилади.</w:t>
      </w:r>
    </w:p>
    <w:p w:rsidR="00000000" w:rsidRDefault="0079070D">
      <w:pPr>
        <w:shd w:val="clear" w:color="auto" w:fill="FFFFFF"/>
        <w:ind w:firstLine="851"/>
        <w:jc w:val="both"/>
        <w:divId w:val="1782528372"/>
        <w:rPr>
          <w:rFonts w:eastAsia="Times New Roman"/>
          <w:b/>
          <w:bCs/>
          <w:color w:val="000080"/>
        </w:rPr>
      </w:pPr>
      <w:r>
        <w:rPr>
          <w:rStyle w:val="clauseprfx1"/>
          <w:rFonts w:eastAsia="Times New Roman"/>
          <w:b/>
          <w:bCs/>
          <w:color w:val="000080"/>
        </w:rPr>
        <w:t xml:space="preserve">604-модда. </w:t>
      </w:r>
      <w:r>
        <w:rPr>
          <w:rStyle w:val="clausesuff1"/>
          <w:rFonts w:eastAsia="Times New Roman"/>
          <w:b/>
          <w:bCs/>
          <w:color w:val="000080"/>
        </w:rPr>
        <w:t>Ўзбекистон Республикаси ҳудудида бўлган шахсни ушлаб беришни кечиктириш ва вақтинча ушлаб бериш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Ўзига нисбатан ушлаб бериш тўғр</w:t>
      </w:r>
      <w:r>
        <w:rPr>
          <w:rFonts w:eastAsia="Times New Roman"/>
          <w:color w:val="000000"/>
        </w:rPr>
        <w:t>исида сўров келиб тушган шахс Ўзбекистон Республикаси ҳудудида бошқа жиноят учун жиноий жавобгарликка тортилаётган ёки жазони ўтаётган бўлса, уни ушлаб бериш жиноят иши тугатилгунига, ҳукм ижро этилгунига ёки ҳар қандай қонуний асосга кўра жазодан озод қил</w:t>
      </w:r>
      <w:r>
        <w:rPr>
          <w:rFonts w:eastAsia="Times New Roman"/>
          <w:color w:val="000000"/>
        </w:rPr>
        <w:t>ингунига қадар кечиктирилиши мумкин.</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Агар жазони ўтаётган шахсни ушлаб беришни кечиктириш жиноий жавобгарликка тортиш муддати ўтиб кетишига сабаб бўлиши ёки жиноятни тергов қилишга зарар етказиши мумкин бўлса, сўралаётган шахс, Ўзбекистон Республикаси Бош </w:t>
      </w:r>
      <w:r>
        <w:rPr>
          <w:rFonts w:eastAsia="Times New Roman"/>
          <w:color w:val="000000"/>
        </w:rPr>
        <w:t>прокурори ёки унинг ўринбосари томонидан белгиланган шартларга риоя этиш мажбурияти мавжуд бўлган тақдирда, вақтинча ушлаб берилиши мумкин.</w:t>
      </w:r>
    </w:p>
    <w:p w:rsidR="00000000" w:rsidRDefault="0079070D">
      <w:pPr>
        <w:shd w:val="clear" w:color="auto" w:fill="FFFFFF"/>
        <w:ind w:firstLine="851"/>
        <w:jc w:val="both"/>
        <w:divId w:val="388652668"/>
        <w:rPr>
          <w:rFonts w:eastAsia="Times New Roman"/>
          <w:color w:val="000000"/>
        </w:rPr>
      </w:pPr>
      <w:r>
        <w:rPr>
          <w:rFonts w:eastAsia="Times New Roman"/>
          <w:color w:val="000000"/>
        </w:rPr>
        <w:t>Вақтинча ушлаб берилган шахс жиноят иши бўйича қайси процессуал ҳаракатлар бажарилиши учун ушлаб берилган бўлса, ўша</w:t>
      </w:r>
      <w:r>
        <w:rPr>
          <w:rFonts w:eastAsia="Times New Roman"/>
          <w:color w:val="000000"/>
        </w:rPr>
        <w:t xml:space="preserve"> процессуал ҳаракатлар бажарилганидан кейин, бироқ шахс топширилган кундан эътиборан уч ойдан кечиктирмай қайтариб берилиши керак. Ҳар иккала давлат ваколатли органларининг ўзаро аҳдлашувига кўра бу муддат шахс Ўзбекистон Республикаси ҳудудида содир этилга</w:t>
      </w:r>
      <w:r>
        <w:rPr>
          <w:rFonts w:eastAsia="Times New Roman"/>
          <w:color w:val="000000"/>
        </w:rPr>
        <w:t xml:space="preserve">н жиноят учун ҳукм қилинган ёки қонунга </w:t>
      </w:r>
      <w:r>
        <w:rPr>
          <w:rFonts w:eastAsia="Times New Roman"/>
          <w:color w:val="000000"/>
        </w:rPr>
        <w:lastRenderedPageBreak/>
        <w:t>мувофиқ ҳукм қилиниши мумкин бўлган жазо муддатидан ортиқ бўлмаган муддатга узайтирилиши мумкин.</w:t>
      </w:r>
    </w:p>
    <w:p w:rsidR="00000000" w:rsidRDefault="0079070D">
      <w:pPr>
        <w:shd w:val="clear" w:color="auto" w:fill="FFFFFF"/>
        <w:ind w:firstLine="851"/>
        <w:jc w:val="both"/>
        <w:divId w:val="1079522991"/>
        <w:rPr>
          <w:rFonts w:eastAsia="Times New Roman"/>
          <w:b/>
          <w:bCs/>
          <w:color w:val="000080"/>
        </w:rPr>
      </w:pPr>
      <w:r>
        <w:rPr>
          <w:rStyle w:val="clauseprfx1"/>
          <w:rFonts w:eastAsia="Times New Roman"/>
          <w:b/>
          <w:bCs/>
          <w:color w:val="000080"/>
        </w:rPr>
        <w:t xml:space="preserve">605-модда. </w:t>
      </w:r>
      <w:r>
        <w:rPr>
          <w:rStyle w:val="clausesuff1"/>
          <w:rFonts w:eastAsia="Times New Roman"/>
          <w:b/>
          <w:bCs/>
          <w:color w:val="000080"/>
        </w:rPr>
        <w:t>Ўзбекистон Республикаси ҳудудида бўлган шахсни ушлаб бериш учун ушлаб туриш ва қамоққа олиш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Ўзбекистон Республикаси ҳудудида бўлган шахсни ушлаб бериш тўғрисида хорижий давлатнинг ваколатли органидан тегишли тарзда расмийлаштирилган сўров олинганда ва мазкур шахсни ушлаб бериш учун қонунда назарда тутилган асослар мавжуд бўлганда, ушбу шахс ушлаб</w:t>
      </w:r>
      <w:r>
        <w:rPr>
          <w:rFonts w:eastAsia="Times New Roman"/>
          <w:color w:val="000000"/>
        </w:rPr>
        <w:t xml:space="preserve"> турилиши ва унга нисбатан қамоққа олиш тарзидаги эҳтиёт чораси қўлланилиши мумкин.</w:t>
      </w:r>
    </w:p>
    <w:p w:rsidR="00000000" w:rsidRDefault="0079070D">
      <w:pPr>
        <w:shd w:val="clear" w:color="auto" w:fill="FFFFFF"/>
        <w:ind w:firstLine="851"/>
        <w:jc w:val="both"/>
        <w:divId w:val="388652668"/>
        <w:rPr>
          <w:rFonts w:eastAsia="Times New Roman"/>
          <w:color w:val="000000"/>
        </w:rPr>
      </w:pPr>
      <w:r>
        <w:rPr>
          <w:rFonts w:eastAsia="Times New Roman"/>
          <w:color w:val="000000"/>
        </w:rPr>
        <w:t>Хорижий давлат ваколатли органининг илтимосномасига биноан шахс Ўзбекистон Республикаси ҳудудида бўлган шахсни ушлаб бериш тўғрисидаги сўров олингунига қадар ҳам ушлаб тури</w:t>
      </w:r>
      <w:r>
        <w:rPr>
          <w:rFonts w:eastAsia="Times New Roman"/>
          <w:color w:val="000000"/>
        </w:rPr>
        <w:t xml:space="preserve">лиши мумкин. Илтимосномада қамоққа олиш тўғрисидаги қарорга ёки қонуний кучга кирган ҳукмга ҳавола ва мазкур сўров қўшимча равишда тақдим этилиши кўрсатилиши керак. Шахсни қамоққа олиш тўғрисидаги илтимоснома ушбу сўров юборилгунига қадар почта, телеграф, </w:t>
      </w:r>
      <w:r>
        <w:rPr>
          <w:rFonts w:eastAsia="Times New Roman"/>
          <w:color w:val="000000"/>
        </w:rPr>
        <w:t>телекс, факс ёки бошқа алоқа воситалари орқали етказилиши мумкин.</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Шахс, агар у бошқа давлат ҳудудида уни ушлаб беришга сабаб бўладиган жиноят содир этган деб гумон қилиш учун қонунда назарда тутилган асослар мавжуд бўлса, ушбу модданинг </w:t>
      </w:r>
      <w:hyperlink r:id="rId3376" w:history="1">
        <w:r>
          <w:rPr>
            <w:rFonts w:eastAsia="Times New Roman"/>
            <w:color w:val="008080"/>
          </w:rPr>
          <w:t>иккинчи қисмида</w:t>
        </w:r>
      </w:hyperlink>
      <w:r>
        <w:rPr>
          <w:rFonts w:eastAsia="Times New Roman"/>
          <w:color w:val="000000"/>
        </w:rPr>
        <w:t xml:space="preserve"> кўрсатилган илтимосномасиз ҳам етмиш икки соатгача ушлаб турилиши мумкин.</w:t>
      </w:r>
    </w:p>
    <w:p w:rsidR="00000000" w:rsidRDefault="0079070D">
      <w:pPr>
        <w:shd w:val="clear" w:color="auto" w:fill="FFFFFF"/>
        <w:ind w:firstLine="851"/>
        <w:jc w:val="both"/>
        <w:divId w:val="388652668"/>
        <w:rPr>
          <w:rFonts w:eastAsia="Times New Roman"/>
          <w:color w:val="000000"/>
        </w:rPr>
      </w:pPr>
      <w:r>
        <w:rPr>
          <w:rFonts w:eastAsia="Times New Roman"/>
          <w:color w:val="000000"/>
        </w:rPr>
        <w:t>Шахс ушланганидан кейин ички ишлар органларининг ёки бошқа суриштирув органларининг ходимлари олинган материалларни прокурорга тақдим этад</w:t>
      </w:r>
      <w:r>
        <w:rPr>
          <w:rFonts w:eastAsia="Times New Roman"/>
          <w:color w:val="000000"/>
        </w:rPr>
        <w:t xml:space="preserve">и, у материалларни ўрганиб чиқади ва ушлаб турилган шахснинг қидирув эълон қилинган шахс эканлиги тўғрисида етарли асослар мавжуд бўлган, шунингдек ушбу Кодекснинг </w:t>
      </w:r>
      <w:hyperlink r:id="rId3377" w:history="1">
        <w:r>
          <w:rPr>
            <w:rFonts w:eastAsia="Times New Roman"/>
            <w:color w:val="008080"/>
          </w:rPr>
          <w:t>603-моддасида</w:t>
        </w:r>
      </w:hyperlink>
      <w:r>
        <w:rPr>
          <w:rFonts w:eastAsia="Times New Roman"/>
          <w:color w:val="000000"/>
        </w:rPr>
        <w:t xml:space="preserve"> баён қилинган асослар мавжуд бў</w:t>
      </w:r>
      <w:r>
        <w:rPr>
          <w:rFonts w:eastAsia="Times New Roman"/>
          <w:color w:val="000000"/>
        </w:rPr>
        <w:t>лмаган тақдирда, қамоққа олиш тарзидаги эҳтиёт чорасини қўллаш тўғрисида илтимоснома қўзғатиш ҳақида қарор чиқаради ва уни судга юборади.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Прокурорнинг қамоққа олиш тарзидаги эҳтиёт чорасини қўллаш тўғрисида илтимоснома киритиши, унинг судья томонидан кўриб</w:t>
      </w:r>
      <w:r>
        <w:rPr>
          <w:rFonts w:eastAsia="Times New Roman"/>
          <w:color w:val="000000"/>
        </w:rPr>
        <w:t xml:space="preserve"> чиқилиши, ажрим чиқарилиши, шунингдек судьянинг ажрими устидан шикоят бериш ёки протест билдириш ушбу Кодекснинг </w:t>
      </w:r>
      <w:hyperlink r:id="rId3378" w:history="1">
        <w:r>
          <w:rPr>
            <w:rFonts w:eastAsia="Times New Roman"/>
            <w:color w:val="008080"/>
          </w:rPr>
          <w:t>241</w:t>
        </w:r>
      </w:hyperlink>
      <w:r>
        <w:rPr>
          <w:rFonts w:eastAsia="Times New Roman"/>
          <w:color w:val="000000"/>
        </w:rPr>
        <w:t xml:space="preserve"> ва </w:t>
      </w:r>
      <w:hyperlink r:id="rId3379" w:history="1">
        <w:r>
          <w:rPr>
            <w:rFonts w:eastAsia="Times New Roman"/>
            <w:color w:val="008080"/>
          </w:rPr>
          <w:t>243-моддаларида</w:t>
        </w:r>
      </w:hyperlink>
      <w:r>
        <w:rPr>
          <w:rFonts w:eastAsia="Times New Roman"/>
          <w:color w:val="000000"/>
        </w:rPr>
        <w:t xml:space="preserve"> назарда тутилган тартибда</w:t>
      </w:r>
      <w:r>
        <w:rPr>
          <w:rFonts w:eastAsia="Times New Roman"/>
          <w:color w:val="000000"/>
        </w:rPr>
        <w:t xml:space="preserve"> амалга оширилади. Шахс қамоққа олинганлиги тўғрисида прокурор Ўзбекистон Республикаси ҳудудида бўлган шахсни қамоққа олиш ҳақида илтимоснома ёки ушлаб бериш тўғрисида сўров юборган ёхуд юбориши мумкин бўлган хорижий давлатнинг ваколатли органини дарҳол ёз</w:t>
      </w:r>
      <w:r>
        <w:rPr>
          <w:rFonts w:eastAsia="Times New Roman"/>
          <w:color w:val="000000"/>
        </w:rPr>
        <w:t>ма равишда хабардор қилади.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Ўзига нисбатан ушлаб бериш тўғрисидаги масала кўрилаётган шахсни қамоқда сақлаб туриш муддати кўпи билан уч ойни ташкил этади. Мазкур муддат ушлаб бериладиган шахснинг топширилишини таъминлаш мақсадида, шунингдек хорижий давлатн</w:t>
      </w:r>
      <w:r>
        <w:rPr>
          <w:rFonts w:eastAsia="Times New Roman"/>
          <w:color w:val="000000"/>
        </w:rPr>
        <w:t xml:space="preserve">инг ваколатли органидан Ўзбекистон Республикаси ҳудудида бўлган шахсни ушлаб бериш тўғрисидаги сўров юзасидан қўшимча маълумотлар талаб қилинган ҳолларда ушбу Кодекснинг 245-моддаси </w:t>
      </w:r>
      <w:hyperlink r:id="rId3380" w:history="1">
        <w:r>
          <w:rPr>
            <w:rFonts w:eastAsia="Times New Roman"/>
            <w:color w:val="008080"/>
          </w:rPr>
          <w:t>иккинчи қисмида</w:t>
        </w:r>
      </w:hyperlink>
      <w:r>
        <w:rPr>
          <w:rFonts w:eastAsia="Times New Roman"/>
          <w:color w:val="000000"/>
        </w:rPr>
        <w:t xml:space="preserve"> ва </w:t>
      </w:r>
      <w:hyperlink r:id="rId3381" w:history="1">
        <w:r>
          <w:rPr>
            <w:rFonts w:eastAsia="Times New Roman"/>
            <w:color w:val="008080"/>
          </w:rPr>
          <w:t>247-моддасида</w:t>
        </w:r>
      </w:hyperlink>
      <w:r>
        <w:rPr>
          <w:rFonts w:eastAsia="Times New Roman"/>
          <w:color w:val="000000"/>
        </w:rPr>
        <w:t xml:space="preserve"> назарда тутилган тартибда узайтирилиши мумкин.</w:t>
      </w:r>
    </w:p>
    <w:p w:rsidR="00000000" w:rsidRDefault="0079070D">
      <w:pPr>
        <w:shd w:val="clear" w:color="auto" w:fill="FFFFFF"/>
        <w:ind w:firstLine="851"/>
        <w:jc w:val="both"/>
        <w:divId w:val="388652668"/>
        <w:rPr>
          <w:rFonts w:eastAsia="Times New Roman"/>
          <w:color w:val="000000"/>
        </w:rPr>
      </w:pPr>
      <w:r>
        <w:rPr>
          <w:rFonts w:eastAsia="Times New Roman"/>
          <w:color w:val="000000"/>
        </w:rPr>
        <w:t>Қамоққа олиш тарзидаги эҳтиёт чорасини қўллаш тўғрисидаги ёки қамоқда сақлаб туриш муддатини узайтириш тўғрисидаги илтимосномани кўриб чиқишда суд тақдим эт</w:t>
      </w:r>
      <w:r>
        <w:rPr>
          <w:rFonts w:eastAsia="Times New Roman"/>
          <w:color w:val="000000"/>
        </w:rPr>
        <w:t>илган материалларнинг асослилигини, шунингдек Ўзбекистон Республикасининг қонун ҳужжатлари ва халқаро шартномалари талабларига риоя этилганлигини ҳисобга олади.</w:t>
      </w:r>
    </w:p>
    <w:p w:rsidR="00000000" w:rsidRDefault="0079070D">
      <w:pPr>
        <w:shd w:val="clear" w:color="auto" w:fill="FFFFFF"/>
        <w:ind w:firstLine="851"/>
        <w:jc w:val="both"/>
        <w:divId w:val="1757244089"/>
        <w:rPr>
          <w:rFonts w:eastAsia="Times New Roman"/>
          <w:b/>
          <w:bCs/>
          <w:color w:val="000080"/>
        </w:rPr>
      </w:pPr>
      <w:r>
        <w:rPr>
          <w:rStyle w:val="clauseprfx1"/>
          <w:rFonts w:eastAsia="Times New Roman"/>
          <w:b/>
          <w:bCs/>
          <w:color w:val="000080"/>
        </w:rPr>
        <w:t xml:space="preserve">606-модда. </w:t>
      </w:r>
      <w:r>
        <w:rPr>
          <w:rStyle w:val="clausesuff1"/>
          <w:rFonts w:eastAsia="Times New Roman"/>
          <w:b/>
          <w:bCs/>
          <w:color w:val="000080"/>
        </w:rPr>
        <w:t>Ўзбекистон Республикаси ҳудудида ушлаб турилган ёки қамоққа олинган шахсни озод қили</w:t>
      </w:r>
      <w:r>
        <w:rPr>
          <w:rStyle w:val="clausesuff1"/>
          <w:rFonts w:eastAsia="Times New Roman"/>
          <w:b/>
          <w:bCs/>
          <w:color w:val="000080"/>
        </w:rPr>
        <w:t>ш</w:t>
      </w:r>
    </w:p>
    <w:p w:rsidR="00000000" w:rsidRDefault="0079070D">
      <w:pPr>
        <w:shd w:val="clear" w:color="auto" w:fill="FFFFFF"/>
        <w:ind w:firstLine="851"/>
        <w:jc w:val="both"/>
        <w:divId w:val="388652668"/>
        <w:rPr>
          <w:rFonts w:eastAsia="Times New Roman"/>
          <w:color w:val="000000"/>
        </w:rPr>
      </w:pPr>
      <w:r>
        <w:rPr>
          <w:rFonts w:eastAsia="Times New Roman"/>
          <w:color w:val="000000"/>
        </w:rPr>
        <w:t>Ушлаб беришни таъминлаш учун ушлаб турилган ёки қамоққа олинган шахс прокурорнинг қарори асосида дарҳол озод қилиниши керак, агар:</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ушбу Кодекс 605-моддасининг </w:t>
      </w:r>
      <w:hyperlink r:id="rId3382" w:history="1">
        <w:r>
          <w:rPr>
            <w:rFonts w:eastAsia="Times New Roman"/>
            <w:color w:val="008080"/>
          </w:rPr>
          <w:t>учинчи қисмига</w:t>
        </w:r>
      </w:hyperlink>
      <w:r>
        <w:rPr>
          <w:rFonts w:eastAsia="Times New Roman"/>
          <w:color w:val="000000"/>
        </w:rPr>
        <w:t xml:space="preserve"> мувофиқ ушлаб турилган шахсни қам</w:t>
      </w:r>
      <w:r>
        <w:rPr>
          <w:rFonts w:eastAsia="Times New Roman"/>
          <w:color w:val="000000"/>
        </w:rPr>
        <w:t>оққа олиш тўғрисидаги илтимоснома у ушланган пайтдан эътиборан уч сутка ичида келиб тушмаган бўлса;</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хорижий давлат ваколатли органининг уни озод қилиш зарурлиги тўғрисидаги хабарномаси келиб тушган бўлса;</w:t>
      </w:r>
    </w:p>
    <w:p w:rsidR="00000000" w:rsidRDefault="0079070D">
      <w:pPr>
        <w:shd w:val="clear" w:color="auto" w:fill="FFFFFF"/>
        <w:ind w:firstLine="851"/>
        <w:jc w:val="both"/>
        <w:divId w:val="388652668"/>
        <w:rPr>
          <w:rFonts w:eastAsia="Times New Roman"/>
          <w:color w:val="000000"/>
        </w:rPr>
      </w:pPr>
      <w:r>
        <w:rPr>
          <w:rFonts w:eastAsia="Times New Roman"/>
          <w:color w:val="000000"/>
        </w:rPr>
        <w:t>қамоққа олинган шахсни ушлаб бериш тўғрисидаги сўро</w:t>
      </w:r>
      <w:r>
        <w:rPr>
          <w:rFonts w:eastAsia="Times New Roman"/>
          <w:color w:val="000000"/>
        </w:rPr>
        <w:t>в ва унга илова қилинадиган ҳужжатлар хорижий давлатнинг ваколатли органи томонидан қирқ сутка ичида тақдим этилмаган бўлса;</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хорижий давлатнинг ваколатли органидан қамоққа олинган шахсни ушлаб бериш тўғрисидаги сўровга қўшимча равишда сўралган маълумотлар </w:t>
      </w:r>
      <w:r>
        <w:rPr>
          <w:rFonts w:eastAsia="Times New Roman"/>
          <w:color w:val="000000"/>
        </w:rPr>
        <w:t>бир ой ичида, хорижий давлат ваколатли органининг илтимоси келиб тушган тақдирда эса икки ой ичида келиб тушмаган бўлса;</w:t>
      </w:r>
    </w:p>
    <w:p w:rsidR="00000000" w:rsidRDefault="0079070D">
      <w:pPr>
        <w:shd w:val="clear" w:color="auto" w:fill="FFFFFF"/>
        <w:ind w:firstLine="851"/>
        <w:jc w:val="both"/>
        <w:divId w:val="388652668"/>
        <w:rPr>
          <w:rFonts w:eastAsia="Times New Roman"/>
          <w:color w:val="000000"/>
        </w:rPr>
      </w:pPr>
      <w:r>
        <w:rPr>
          <w:rFonts w:eastAsia="Times New Roman"/>
          <w:color w:val="000000"/>
        </w:rPr>
        <w:t>унга нисбатан қамоққа олиш тарзидаги эҳтиёт чорасини қўллаш ёки қамоқда сақлаш муддатини узайтириш суд томонидан рад этилган бўлса;</w:t>
      </w:r>
    </w:p>
    <w:p w:rsidR="00000000" w:rsidRDefault="0079070D">
      <w:pPr>
        <w:shd w:val="clear" w:color="auto" w:fill="FFFFFF"/>
        <w:ind w:firstLine="851"/>
        <w:jc w:val="both"/>
        <w:divId w:val="388652668"/>
        <w:rPr>
          <w:rFonts w:eastAsia="Times New Roman"/>
          <w:color w:val="000000"/>
        </w:rPr>
      </w:pPr>
      <w:r>
        <w:rPr>
          <w:rFonts w:eastAsia="Times New Roman"/>
          <w:color w:val="000000"/>
        </w:rPr>
        <w:t>уни</w:t>
      </w:r>
      <w:r>
        <w:rPr>
          <w:rFonts w:eastAsia="Times New Roman"/>
          <w:color w:val="000000"/>
        </w:rPr>
        <w:t xml:space="preserve"> ушлаб беришни рад этиш тўғрисида қарор қабул қилинган бўлса;</w:t>
      </w:r>
    </w:p>
    <w:p w:rsidR="00000000" w:rsidRDefault="0079070D">
      <w:pPr>
        <w:shd w:val="clear" w:color="auto" w:fill="FFFFFF"/>
        <w:ind w:firstLine="851"/>
        <w:jc w:val="both"/>
        <w:divId w:val="388652668"/>
        <w:rPr>
          <w:rFonts w:eastAsia="Times New Roman"/>
          <w:color w:val="000000"/>
        </w:rPr>
      </w:pPr>
      <w:r>
        <w:rPr>
          <w:rFonts w:eastAsia="Times New Roman"/>
          <w:color w:val="000000"/>
        </w:rPr>
        <w:t>уни ушлаб бериш тўғрисидаги қарор суд томонидан бекор қилинган бўлса;</w:t>
      </w:r>
    </w:p>
    <w:p w:rsidR="00000000" w:rsidRDefault="0079070D">
      <w:pPr>
        <w:shd w:val="clear" w:color="auto" w:fill="FFFFFF"/>
        <w:ind w:firstLine="851"/>
        <w:jc w:val="both"/>
        <w:divId w:val="388652668"/>
        <w:rPr>
          <w:rFonts w:eastAsia="Times New Roman"/>
          <w:color w:val="000000"/>
        </w:rPr>
      </w:pPr>
      <w:r>
        <w:rPr>
          <w:rFonts w:eastAsia="Times New Roman"/>
          <w:color w:val="000000"/>
        </w:rPr>
        <w:t>ўзига нисбатан ушлаб бериш тўғрисида қарор қабул қилинган шахс уни топшириш учун белгиланган кундан эътиборан ўн беш сутка ичида хорижий давлатнинг ваколатли органи томонидан қабул қилиб олинмаган бўлса, агар бундай топшириш санаси кўчирилмаган бўлса.</w:t>
      </w:r>
    </w:p>
    <w:p w:rsidR="00000000" w:rsidRDefault="0079070D">
      <w:pPr>
        <w:shd w:val="clear" w:color="auto" w:fill="FFFFFF"/>
        <w:ind w:firstLine="851"/>
        <w:jc w:val="both"/>
        <w:divId w:val="388652668"/>
        <w:rPr>
          <w:rFonts w:eastAsia="Times New Roman"/>
          <w:color w:val="000000"/>
        </w:rPr>
      </w:pPr>
      <w:r>
        <w:rPr>
          <w:rFonts w:eastAsia="Times New Roman"/>
          <w:color w:val="000000"/>
        </w:rPr>
        <w:t>Прок</w:t>
      </w:r>
      <w:r>
        <w:rPr>
          <w:rFonts w:eastAsia="Times New Roman"/>
          <w:color w:val="000000"/>
        </w:rPr>
        <w:t>урор қабул қилинган қарор ҳақида қамоққа олиш тўғрисида ажрим чиқарган судни ёзма равишда хабардор қилади.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Шахсни ушлаб бериш мақсадида такроран ушлаб туриш ва қамоққа олишга Ўзбекистон Республикаси ҳудудида бўлган шахсни ушлаб бериш тўғрисида янги сўров о</w:t>
      </w:r>
      <w:r>
        <w:rPr>
          <w:rFonts w:eastAsia="Times New Roman"/>
          <w:color w:val="000000"/>
        </w:rPr>
        <w:t xml:space="preserve">линганидан кейин йўл қўйилади, ушбу модда биринчи қисмининг </w:t>
      </w:r>
      <w:hyperlink r:id="rId3383" w:history="1">
        <w:r>
          <w:rPr>
            <w:rFonts w:eastAsia="Times New Roman"/>
            <w:color w:val="008080"/>
          </w:rPr>
          <w:t>еттинчи</w:t>
        </w:r>
      </w:hyperlink>
      <w:r>
        <w:rPr>
          <w:rFonts w:eastAsia="Times New Roman"/>
          <w:color w:val="000000"/>
        </w:rPr>
        <w:t xml:space="preserve"> ва </w:t>
      </w:r>
      <w:hyperlink r:id="rId3384" w:history="1">
        <w:r>
          <w:rPr>
            <w:rFonts w:eastAsia="Times New Roman"/>
            <w:color w:val="008080"/>
          </w:rPr>
          <w:t>саккизинчи хатбошиларида</w:t>
        </w:r>
      </w:hyperlink>
      <w:r>
        <w:rPr>
          <w:rFonts w:eastAsia="Times New Roman"/>
          <w:color w:val="000000"/>
        </w:rPr>
        <w:t xml:space="preserve"> назарда тутилган ҳоллар бундан мустасно.</w:t>
      </w:r>
    </w:p>
    <w:p w:rsidR="00000000" w:rsidRDefault="0079070D">
      <w:pPr>
        <w:shd w:val="clear" w:color="auto" w:fill="FFFFFF"/>
        <w:ind w:firstLine="851"/>
        <w:jc w:val="both"/>
        <w:divId w:val="1348671934"/>
        <w:rPr>
          <w:rFonts w:eastAsia="Times New Roman"/>
          <w:b/>
          <w:bCs/>
          <w:color w:val="000080"/>
        </w:rPr>
      </w:pPr>
      <w:r>
        <w:rPr>
          <w:rStyle w:val="clauseprfx1"/>
          <w:rFonts w:eastAsia="Times New Roman"/>
          <w:b/>
          <w:bCs/>
          <w:color w:val="000080"/>
        </w:rPr>
        <w:t xml:space="preserve">607-модда. </w:t>
      </w:r>
      <w:r>
        <w:rPr>
          <w:rStyle w:val="clausesuff1"/>
          <w:rFonts w:eastAsia="Times New Roman"/>
          <w:b/>
          <w:bCs/>
          <w:color w:val="000080"/>
        </w:rPr>
        <w:t>Ўзбекистон Рес</w:t>
      </w:r>
      <w:r>
        <w:rPr>
          <w:rStyle w:val="clausesuff1"/>
          <w:rFonts w:eastAsia="Times New Roman"/>
          <w:b/>
          <w:bCs/>
          <w:color w:val="000080"/>
        </w:rPr>
        <w:t>публикаси ҳудудида бўлган ушлаб бериладиган шахсни топшириш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Ўзбекистон Республикаси Ички ишлар вазирлиги ушлаб бериладиган шахсни топшириш жойи, санаси ва вақти ҳақида хорижий давлатнинг ваколатли органини ёзма равишда хабардор қилади. Агар мазкур шахс топ</w:t>
      </w:r>
      <w:r>
        <w:rPr>
          <w:rFonts w:eastAsia="Times New Roman"/>
          <w:color w:val="000000"/>
        </w:rPr>
        <w:t>шириш учун белгиланган кундан эътиборан ўн беш сутка ичида қабул қилиб олинмаса, у қамоқдан озод қилинади.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Хорижий давлатнинг ваколатли органи ушлаб берилиши лозим бўлган шахсни ўзига боғлиқ бўлмаган ҳолатлар туфайли қабул қилиб олиши мумкин бўлмай қолган </w:t>
      </w:r>
      <w:r>
        <w:rPr>
          <w:rFonts w:eastAsia="Times New Roman"/>
          <w:color w:val="000000"/>
        </w:rPr>
        <w:t>ва бу ҳақда Ўзбекистон Республикаси Бош прокуратурасини ёзма равишда хабардор қилган тақдирда, топшириш санаси кўчирилиши мумкин. Агар Ўзбекистон Республикасининг ваколатли органи ушлаб берилиши лозим бўлган шахсни ўзига боғлиқ бўлмаган ҳолатлар туфайли то</w:t>
      </w:r>
      <w:r>
        <w:rPr>
          <w:rFonts w:eastAsia="Times New Roman"/>
          <w:color w:val="000000"/>
        </w:rPr>
        <w:t>пшириши мумкин бўлмай қолса, топшириш санаси ўша тартибда кўчирилиши мумкин.</w:t>
      </w:r>
    </w:p>
    <w:p w:rsidR="00000000" w:rsidRDefault="0079070D">
      <w:pPr>
        <w:shd w:val="clear" w:color="auto" w:fill="FFFFFF"/>
        <w:ind w:firstLine="851"/>
        <w:jc w:val="both"/>
        <w:divId w:val="397171959"/>
        <w:rPr>
          <w:rFonts w:eastAsia="Times New Roman"/>
          <w:b/>
          <w:bCs/>
          <w:color w:val="000080"/>
        </w:rPr>
      </w:pPr>
      <w:r>
        <w:rPr>
          <w:rStyle w:val="clauseprfx1"/>
          <w:rFonts w:eastAsia="Times New Roman"/>
          <w:b/>
          <w:bCs/>
          <w:color w:val="000080"/>
        </w:rPr>
        <w:t xml:space="preserve">608-модда. </w:t>
      </w:r>
      <w:r>
        <w:rPr>
          <w:rStyle w:val="clausesuff1"/>
          <w:rFonts w:eastAsia="Times New Roman"/>
          <w:b/>
          <w:bCs/>
          <w:color w:val="000080"/>
        </w:rPr>
        <w:t>Ушлаб берилган шахсни транзит тарзида ўтказиш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Хорижий давлат ваколатли органининг учинчи давлат томонидан мазкур органга ушлаб берилган шахсни Ўзбекистон Республикаси ҳ</w:t>
      </w:r>
      <w:r>
        <w:rPr>
          <w:rFonts w:eastAsia="Times New Roman"/>
          <w:color w:val="000000"/>
        </w:rPr>
        <w:t xml:space="preserve">удуди орқали транзит тарзида ўтказиш тўғрисидаги илтимосномаси ушбу Кодекснинг </w:t>
      </w:r>
      <w:hyperlink r:id="rId3385" w:history="1">
        <w:r>
          <w:rPr>
            <w:rFonts w:eastAsia="Times New Roman"/>
            <w:color w:val="008080"/>
          </w:rPr>
          <w:t>601</w:t>
        </w:r>
      </w:hyperlink>
      <w:r>
        <w:rPr>
          <w:rFonts w:eastAsia="Times New Roman"/>
          <w:color w:val="000000"/>
        </w:rPr>
        <w:t xml:space="preserve"> ва </w:t>
      </w:r>
      <w:hyperlink r:id="rId3386" w:history="1">
        <w:r>
          <w:rPr>
            <w:rFonts w:eastAsia="Times New Roman"/>
            <w:color w:val="008080"/>
          </w:rPr>
          <w:t>603-моддалари</w:t>
        </w:r>
      </w:hyperlink>
      <w:r>
        <w:rPr>
          <w:rFonts w:eastAsia="Times New Roman"/>
          <w:color w:val="000000"/>
        </w:rPr>
        <w:t xml:space="preserve"> талабларига риоя этилган ҳолда кўриб чиқилади.</w:t>
      </w:r>
    </w:p>
    <w:p w:rsidR="00000000" w:rsidRDefault="0079070D">
      <w:pPr>
        <w:shd w:val="clear" w:color="auto" w:fill="FFFFFF"/>
        <w:ind w:firstLine="851"/>
        <w:jc w:val="both"/>
        <w:divId w:val="237449089"/>
        <w:rPr>
          <w:rFonts w:eastAsia="Times New Roman"/>
          <w:b/>
          <w:bCs/>
          <w:color w:val="000080"/>
        </w:rPr>
      </w:pPr>
      <w:r>
        <w:rPr>
          <w:rStyle w:val="clauseprfx1"/>
          <w:rFonts w:eastAsia="Times New Roman"/>
          <w:b/>
          <w:bCs/>
          <w:color w:val="000080"/>
        </w:rPr>
        <w:t xml:space="preserve">609-модда. </w:t>
      </w:r>
      <w:r>
        <w:rPr>
          <w:rStyle w:val="clausesuff1"/>
          <w:rFonts w:eastAsia="Times New Roman"/>
          <w:b/>
          <w:bCs/>
          <w:color w:val="000080"/>
        </w:rPr>
        <w:t>Ашёл</w:t>
      </w:r>
      <w:r>
        <w:rPr>
          <w:rStyle w:val="clausesuff1"/>
          <w:rFonts w:eastAsia="Times New Roman"/>
          <w:b/>
          <w:bCs/>
          <w:color w:val="000080"/>
        </w:rPr>
        <w:t>арни топшириш</w:t>
      </w:r>
    </w:p>
    <w:p w:rsidR="00000000" w:rsidRDefault="0079070D">
      <w:pPr>
        <w:shd w:val="clear" w:color="auto" w:fill="FFFFFF"/>
        <w:ind w:firstLine="851"/>
        <w:jc w:val="both"/>
        <w:divId w:val="388652668"/>
        <w:rPr>
          <w:rFonts w:eastAsia="Times New Roman"/>
          <w:color w:val="000000"/>
        </w:rPr>
      </w:pPr>
      <w:r>
        <w:rPr>
          <w:rFonts w:eastAsia="Times New Roman"/>
          <w:color w:val="000000"/>
        </w:rPr>
        <w:t>Шахсни хорижий давлатнинг ваколатли органига ушлаб беришда жиноят қуроли бўлган ашёлар, шунингдек жиноят изларини ўзида акс эттирган ёки жиноий йўл билан топилган ашёлар топширилади. Бу ашёлар шахсни ушлаб бериш унинг вафот этганлиги ёки бошқ</w:t>
      </w:r>
      <w:r>
        <w:rPr>
          <w:rFonts w:eastAsia="Times New Roman"/>
          <w:color w:val="000000"/>
        </w:rPr>
        <w:t>а сабаблар туфайли амалга оширилиши мумкин бўлмай қолган тақдирда ҳам мазкур органнинг илтимосига биноан топширилади.</w:t>
      </w:r>
    </w:p>
    <w:p w:rsidR="00000000" w:rsidRDefault="0079070D">
      <w:pPr>
        <w:shd w:val="clear" w:color="auto" w:fill="FFFFFF"/>
        <w:ind w:firstLine="851"/>
        <w:jc w:val="both"/>
        <w:divId w:val="388652668"/>
        <w:rPr>
          <w:rFonts w:eastAsia="Times New Roman"/>
          <w:color w:val="000000"/>
        </w:rPr>
      </w:pPr>
      <w:r>
        <w:rPr>
          <w:rFonts w:eastAsia="Times New Roman"/>
          <w:color w:val="000000"/>
        </w:rPr>
        <w:t xml:space="preserve">Ушбу модданинг </w:t>
      </w:r>
      <w:hyperlink r:id="rId3387" w:history="1">
        <w:r>
          <w:rPr>
            <w:rFonts w:eastAsia="Times New Roman"/>
            <w:color w:val="008080"/>
          </w:rPr>
          <w:t>биринчи қисмида</w:t>
        </w:r>
      </w:hyperlink>
      <w:r>
        <w:rPr>
          <w:rFonts w:eastAsia="Times New Roman"/>
          <w:color w:val="000000"/>
        </w:rPr>
        <w:t xml:space="preserve"> </w:t>
      </w:r>
      <w:r>
        <w:rPr>
          <w:rFonts w:eastAsia="Times New Roman"/>
          <w:color w:val="000000"/>
        </w:rPr>
        <w:t>кўрсатилган ашёларни топшириш, агар мазкур ашёлар бошқа жиноят ишини юритиш учун зарур бўлса, вақтинча кечиктириб турилиши мумкин.</w:t>
      </w:r>
    </w:p>
    <w:p w:rsidR="00000000" w:rsidRDefault="0079070D">
      <w:pPr>
        <w:shd w:val="clear" w:color="auto" w:fill="FFFFFF"/>
        <w:ind w:firstLine="851"/>
        <w:jc w:val="both"/>
        <w:divId w:val="388652668"/>
        <w:rPr>
          <w:rFonts w:eastAsia="Times New Roman"/>
          <w:color w:val="000000"/>
        </w:rPr>
      </w:pPr>
      <w:r>
        <w:rPr>
          <w:rFonts w:eastAsia="Times New Roman"/>
          <w:color w:val="000000"/>
        </w:rPr>
        <w:lastRenderedPageBreak/>
        <w:t xml:space="preserve">Учинчи шахсларнинг ҳуқуқлари ва қонуний манфаатларини таъминлаш учун ушбу модданинг </w:t>
      </w:r>
      <w:hyperlink r:id="rId3388" w:history="1">
        <w:r>
          <w:rPr>
            <w:rFonts w:eastAsia="Times New Roman"/>
            <w:color w:val="008080"/>
          </w:rPr>
          <w:t>биринчи қисмида</w:t>
        </w:r>
      </w:hyperlink>
      <w:r>
        <w:rPr>
          <w:rFonts w:eastAsia="Times New Roman"/>
          <w:color w:val="000000"/>
        </w:rPr>
        <w:t xml:space="preserve"> кўрсатилган ашёларни топшириш хорижий давлат ваколатли органининг жиноят ишини юритиш тамомланиши билан ашёларни қайтариш тўғрисидаги кафолатлари мавжуд бўлган тақдирдагина амалга оширилади.</w:t>
      </w:r>
    </w:p>
    <w:p w:rsidR="00000000" w:rsidRDefault="0079070D">
      <w:pPr>
        <w:shd w:val="clear" w:color="auto" w:fill="FFFFFF"/>
        <w:ind w:firstLine="851"/>
        <w:jc w:val="both"/>
        <w:divId w:val="388652668"/>
        <w:rPr>
          <w:rFonts w:eastAsia="Times New Roman"/>
          <w:i/>
          <w:iCs/>
          <w:color w:val="800000"/>
          <w:sz w:val="22"/>
          <w:szCs w:val="22"/>
        </w:rPr>
      </w:pPr>
      <w:r>
        <w:rPr>
          <w:rFonts w:eastAsia="Times New Roman"/>
          <w:i/>
          <w:iCs/>
          <w:color w:val="800000"/>
          <w:sz w:val="22"/>
          <w:szCs w:val="22"/>
        </w:rPr>
        <w:t>(ўн тўртинчи бўлим Ўзбекистон Республикасин</w:t>
      </w:r>
      <w:r>
        <w:rPr>
          <w:rFonts w:eastAsia="Times New Roman"/>
          <w:i/>
          <w:iCs/>
          <w:color w:val="800000"/>
          <w:sz w:val="22"/>
          <w:szCs w:val="22"/>
        </w:rPr>
        <w:t xml:space="preserve">инг 2010 йил 28 сентябрдаги ЎРҚ-262-сонли </w:t>
      </w:r>
      <w:hyperlink r:id="rId3389" w:anchor="1685088" w:history="1">
        <w:r>
          <w:rPr>
            <w:rFonts w:eastAsia="Times New Roman"/>
            <w:i/>
            <w:iCs/>
            <w:color w:val="008080"/>
            <w:sz w:val="22"/>
            <w:szCs w:val="22"/>
          </w:rPr>
          <w:t>Қонунига</w:t>
        </w:r>
      </w:hyperlink>
      <w:r>
        <w:rPr>
          <w:rFonts w:eastAsia="Times New Roman"/>
          <w:i/>
          <w:iCs/>
          <w:color w:val="800000"/>
          <w:sz w:val="22"/>
          <w:szCs w:val="22"/>
        </w:rPr>
        <w:t xml:space="preserve"> асосан киритилган — ЎР ҚҲТ, 2010 й., 39-сон, 340-модда)</w:t>
      </w:r>
    </w:p>
    <w:p w:rsidR="00000000" w:rsidRDefault="0079070D">
      <w:pPr>
        <w:shd w:val="clear" w:color="auto" w:fill="FFFFFF"/>
        <w:divId w:val="388652668"/>
        <w:rPr>
          <w:rFonts w:eastAsia="Times New Roman"/>
        </w:rPr>
      </w:pPr>
    </w:p>
    <w:p w:rsidR="0079070D" w:rsidRDefault="0079070D">
      <w:pPr>
        <w:shd w:val="clear" w:color="auto" w:fill="FFFFFF"/>
        <w:jc w:val="center"/>
        <w:divId w:val="2023505351"/>
        <w:rPr>
          <w:rFonts w:eastAsia="Times New Roman"/>
          <w:i/>
          <w:iCs/>
          <w:color w:val="800000"/>
          <w:sz w:val="22"/>
          <w:szCs w:val="22"/>
        </w:rPr>
      </w:pPr>
      <w:r>
        <w:rPr>
          <w:rFonts w:eastAsia="Times New Roman"/>
          <w:i/>
          <w:iCs/>
          <w:color w:val="800000"/>
          <w:sz w:val="22"/>
          <w:szCs w:val="22"/>
        </w:rPr>
        <w:t>(Ўзбекистон Республикаси Олий Кенгашининг Ахборотномаси, 1995 й., 2-со</w:t>
      </w:r>
      <w:r>
        <w:rPr>
          <w:rFonts w:eastAsia="Times New Roman"/>
          <w:i/>
          <w:iCs/>
          <w:color w:val="800000"/>
          <w:sz w:val="22"/>
          <w:szCs w:val="22"/>
        </w:rPr>
        <w:t>н; Ўзбекистон Республикаси Олий Мажлисининг Ахборотномаси, 1995 й., 12-сон, 269-модда; 1997 й., 2-сон, 56-модда, 9-сон, 241-модда; 1998 й., 5-6-сон, 102-модда, 9-сон, 181-модда; 1999 й., 1-сон, 20-модда, 5-сон, 124-модда, 9-сон, 229-модда; 2000 й., 5-6-сон</w:t>
      </w:r>
      <w:r>
        <w:rPr>
          <w:rFonts w:eastAsia="Times New Roman"/>
          <w:i/>
          <w:iCs/>
          <w:color w:val="800000"/>
          <w:sz w:val="22"/>
          <w:szCs w:val="22"/>
        </w:rPr>
        <w:t>, 153-модда, 7-8-сон, 217-модда; 2001 й., 1-2-сон, 11-модда, 23-модда, 9-10-сон, 165-модда, 182-модда; 2002 й., 9-сон, 165-модда; 2003 й., 5-сон, 67-модда; 2004 й., 1-2-сон, 18-модда; 2007 й., 6-сон, 248-модда, 249-модда; 2012 й., 38-сон, 433-модда, Ўзбеки</w:t>
      </w:r>
      <w:r>
        <w:rPr>
          <w:rFonts w:eastAsia="Times New Roman"/>
          <w:i/>
          <w:iCs/>
          <w:color w:val="800000"/>
          <w:sz w:val="22"/>
          <w:szCs w:val="22"/>
        </w:rPr>
        <w:t>стон Республикаси қонун ҳужжатлари тўплами, 2004 й., 37-сон, 408-модда; 2005 й., 52-сон, 385-модда; 2006 й., 25-26-сон, 226-модда; 2007 й., 17-18-сон, 171-модда, 39-сон, 401-модда, 50-51-сон, 502-модда, 503-модда, 52-сон, 532-модда; 2008 й., 14-15-сон, 84-</w:t>
      </w:r>
      <w:r>
        <w:rPr>
          <w:rFonts w:eastAsia="Times New Roman"/>
          <w:i/>
          <w:iCs/>
          <w:color w:val="800000"/>
          <w:sz w:val="22"/>
          <w:szCs w:val="22"/>
        </w:rPr>
        <w:t>модда, 94-модда, 37-38-сон, 363-модда, 365-модда, 39-сон, 390-модда, 52-сон, 509-модда, 514-модда; 2009 й., 3-сон, 9-модда, 15-сон, 179-модда, 38-сон, 415-модда, 52-сон, 552-модда, 553-модда; 2010 й., 22-сон, 174-модда,35-36-сон, 300-модда, 37-сон, 314, 31</w:t>
      </w:r>
      <w:r>
        <w:rPr>
          <w:rFonts w:eastAsia="Times New Roman"/>
          <w:i/>
          <w:iCs/>
          <w:color w:val="800000"/>
          <w:sz w:val="22"/>
          <w:szCs w:val="22"/>
        </w:rPr>
        <w:t>5-моддалар, 39-сон, 340-модда, 52-сон, 509-модда; 2011 й., 16-сон, 161, 162-моддалар; 2011 й., 40-сон, 410-модда; 51-сон, 542-модда; 2012 й., 1-сон, 3-модда, 38-сон, 433-модда; 2013 й., 1-сон, 1-модда; 2014 й., 36-сон, 452-модда; 2015 й., 32-сон, 425-модда</w:t>
      </w:r>
      <w:r>
        <w:rPr>
          <w:rFonts w:eastAsia="Times New Roman"/>
          <w:i/>
          <w:iCs/>
          <w:color w:val="800000"/>
          <w:sz w:val="22"/>
          <w:szCs w:val="22"/>
        </w:rPr>
        <w:t>; 33-сон, 439-модда, 52-сон, 645-модда; 2016 й., 17-сон, 173-модда, 39-сон, 457-модда; 2017 й., 1-сон, 1-модда, 13-сон, 194-модда, 24-сон, 487-модда, 36-сон, 943-модда, 37-сон, 978-модда; Қонун ҳужжатлари маълумотлари миллий базаси, 05.01.2018 й., 03/18/45</w:t>
      </w:r>
      <w:r>
        <w:rPr>
          <w:rFonts w:eastAsia="Times New Roman"/>
          <w:i/>
          <w:iCs/>
          <w:color w:val="800000"/>
          <w:sz w:val="22"/>
          <w:szCs w:val="22"/>
        </w:rPr>
        <w:t>6/0512-сон, 30.01.2018 й., 03/18/463/0634-сон, 05.04.2018 й., 03/18/470/1005-сон, 19.04.2018 й., 03/18/476/1087-сон, 21.07.2018 й., 03/18/485/1552-сон, 24.07.2018 й., 03/18/486/1559-сон, 23.10.2018 й., 03/18/503/2080-сон; 10.01.2019 й., 03/19/514/2450-сон,</w:t>
      </w:r>
      <w:r>
        <w:rPr>
          <w:rFonts w:eastAsia="Times New Roman"/>
          <w:i/>
          <w:iCs/>
          <w:color w:val="800000"/>
          <w:sz w:val="22"/>
          <w:szCs w:val="22"/>
        </w:rPr>
        <w:t xml:space="preserve"> 16.01.2019 й., 03/19/516/2484-сон, 05.03.2019 й., 03/19/526/2701-сон; 03.05.2019 й., 03/19/534/3046-сон)</w:t>
      </w:r>
    </w:p>
    <w:sectPr w:rsidR="0079070D">
      <w:pgSz w:w="11907" w:h="16840"/>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22F27"/>
    <w:rsid w:val="00622F27"/>
    <w:rsid w:val="00790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6C7D9F-C5DD-408B-9EDB-9E8C0196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customStyle="1" w:styleId="msonormal0">
    <w:name w:val="msonormal"/>
    <w:basedOn w:val="a"/>
    <w:pPr>
      <w:spacing w:before="100" w:beforeAutospacing="1" w:after="100" w:afterAutospacing="1"/>
    </w:pPr>
  </w:style>
  <w:style w:type="paragraph" w:styleId="a5">
    <w:name w:val="Normal (Web)"/>
    <w:basedOn w:val="a"/>
    <w:uiPriority w:val="99"/>
    <w:semiHidden/>
    <w:unhideWhenUsed/>
    <w:pPr>
      <w:spacing w:before="100" w:beforeAutospacing="1" w:after="100" w:afterAutospacing="1"/>
    </w:pPr>
  </w:style>
  <w:style w:type="paragraph" w:customStyle="1" w:styleId="aexp">
    <w:name w:val="aexp"/>
    <w:basedOn w:val="a"/>
    <w:pPr>
      <w:spacing w:after="240"/>
    </w:pPr>
    <w:rPr>
      <w:b/>
      <w:bCs/>
      <w:color w:val="FF0000"/>
    </w:rPr>
  </w:style>
  <w:style w:type="paragraph" w:customStyle="1" w:styleId="aoad">
    <w:name w:val="aoad"/>
    <w:basedOn w:val="a"/>
    <w:pPr>
      <w:spacing w:after="240"/>
      <w:jc w:val="right"/>
    </w:pPr>
    <w:rPr>
      <w:i/>
      <w:iCs/>
      <w:color w:val="808080"/>
      <w:sz w:val="20"/>
      <w:szCs w:val="20"/>
    </w:rPr>
  </w:style>
  <w:style w:type="paragraph" w:customStyle="1" w:styleId="signcont">
    <w:name w:val="signcont"/>
    <w:basedOn w:val="a"/>
    <w:pPr>
      <w:spacing w:after="240"/>
      <w:jc w:val="center"/>
    </w:pPr>
  </w:style>
  <w:style w:type="paragraph" w:customStyle="1" w:styleId="iorrn">
    <w:name w:val="iorrn"/>
    <w:basedOn w:val="a"/>
    <w:pPr>
      <w:spacing w:before="100" w:beforeAutospacing="1" w:after="100" w:afterAutospacing="1"/>
    </w:pPr>
    <w:rPr>
      <w:b/>
      <w:bCs/>
    </w:rPr>
  </w:style>
  <w:style w:type="paragraph" w:customStyle="1" w:styleId="iorval">
    <w:name w:val="iorval"/>
    <w:basedOn w:val="a"/>
    <w:pPr>
      <w:spacing w:before="100" w:beforeAutospacing="1" w:after="100" w:afterAutospacing="1"/>
      <w:ind w:left="15"/>
    </w:pPr>
  </w:style>
  <w:style w:type="paragraph" w:customStyle="1" w:styleId="clauseprfx">
    <w:name w:val="clauseprfx"/>
    <w:basedOn w:val="a"/>
    <w:pPr>
      <w:spacing w:before="100" w:beforeAutospacing="1" w:after="100" w:afterAutospacing="1"/>
    </w:pPr>
  </w:style>
  <w:style w:type="paragraph" w:customStyle="1" w:styleId="clausesuff">
    <w:name w:val="clausesuff"/>
    <w:basedOn w:val="a"/>
    <w:pPr>
      <w:spacing w:before="100" w:beforeAutospacing="1" w:after="100" w:afterAutospacing="1"/>
    </w:pPr>
  </w:style>
  <w:style w:type="paragraph" w:customStyle="1" w:styleId="acceptingbody">
    <w:name w:val="accepting_body"/>
    <w:basedOn w:val="a"/>
    <w:pPr>
      <w:jc w:val="center"/>
    </w:pPr>
    <w:rPr>
      <w:caps/>
      <w:color w:val="000080"/>
    </w:rPr>
  </w:style>
  <w:style w:type="paragraph" w:customStyle="1" w:styleId="actessentialelements">
    <w:name w:val="act_essential_elements"/>
    <w:basedOn w:val="a"/>
    <w:pPr>
      <w:ind w:right="8334"/>
      <w:jc w:val="center"/>
    </w:pPr>
    <w:rPr>
      <w:color w:val="000000"/>
      <w:sz w:val="22"/>
      <w:szCs w:val="22"/>
    </w:rPr>
  </w:style>
  <w:style w:type="paragraph" w:customStyle="1" w:styleId="actessentialelementsnum">
    <w:name w:val="act_essential_elements_num"/>
    <w:basedOn w:val="a"/>
    <w:pPr>
      <w:ind w:right="8334"/>
      <w:jc w:val="center"/>
    </w:pPr>
    <w:rPr>
      <w:color w:val="000000"/>
      <w:sz w:val="22"/>
      <w:szCs w:val="22"/>
    </w:rPr>
  </w:style>
  <w:style w:type="paragraph" w:customStyle="1" w:styleId="actform">
    <w:name w:val="act_form"/>
    <w:basedOn w:val="a"/>
    <w:pPr>
      <w:jc w:val="center"/>
    </w:pPr>
    <w:rPr>
      <w:caps/>
      <w:color w:val="000080"/>
    </w:rPr>
  </w:style>
  <w:style w:type="paragraph" w:customStyle="1" w:styleId="actformlaw">
    <w:name w:val="act_form_law"/>
    <w:basedOn w:val="a"/>
    <w:pPr>
      <w:spacing w:after="240"/>
      <w:jc w:val="center"/>
    </w:pPr>
    <w:rPr>
      <w:caps/>
      <w:color w:val="000080"/>
    </w:rPr>
  </w:style>
  <w:style w:type="paragraph" w:customStyle="1" w:styleId="acttext">
    <w:name w:val="act_text"/>
    <w:basedOn w:val="a"/>
    <w:pPr>
      <w:ind w:firstLine="851"/>
      <w:jc w:val="both"/>
    </w:pPr>
    <w:rPr>
      <w:color w:val="000000"/>
    </w:rPr>
  </w:style>
  <w:style w:type="paragraph" w:customStyle="1" w:styleId="acttitle">
    <w:name w:val="act_title"/>
    <w:basedOn w:val="a"/>
    <w:pPr>
      <w:spacing w:before="240" w:after="120"/>
      <w:jc w:val="center"/>
    </w:pPr>
    <w:rPr>
      <w:b/>
      <w:bCs/>
      <w:caps/>
      <w:color w:val="000080"/>
    </w:rPr>
  </w:style>
  <w:style w:type="paragraph" w:customStyle="1" w:styleId="acttitleappl">
    <w:name w:val="act_title_appl"/>
    <w:basedOn w:val="a"/>
    <w:pPr>
      <w:spacing w:after="120"/>
      <w:jc w:val="center"/>
    </w:pPr>
    <w:rPr>
      <w:b/>
      <w:bCs/>
      <w:color w:val="000080"/>
    </w:rPr>
  </w:style>
  <w:style w:type="paragraph" w:customStyle="1" w:styleId="applbannerlandscapetext">
    <w:name w:val="appl_banner_landscape_text"/>
    <w:basedOn w:val="a"/>
    <w:pPr>
      <w:spacing w:after="200"/>
      <w:ind w:left="7857"/>
      <w:jc w:val="center"/>
    </w:pPr>
    <w:rPr>
      <w:color w:val="000080"/>
      <w:sz w:val="22"/>
      <w:szCs w:val="22"/>
    </w:rPr>
  </w:style>
  <w:style w:type="paragraph" w:customStyle="1" w:styleId="applbannerlandscapetitle">
    <w:name w:val="appl_banner_landscape_title"/>
    <w:basedOn w:val="a"/>
    <w:pPr>
      <w:spacing w:before="200" w:after="240"/>
      <w:ind w:left="7857"/>
      <w:jc w:val="center"/>
    </w:pPr>
    <w:rPr>
      <w:color w:val="000080"/>
      <w:sz w:val="22"/>
      <w:szCs w:val="22"/>
    </w:rPr>
  </w:style>
  <w:style w:type="paragraph" w:customStyle="1" w:styleId="applbannerportraittext">
    <w:name w:val="appl_banner_portrait_text"/>
    <w:basedOn w:val="a"/>
    <w:pPr>
      <w:ind w:left="5953"/>
      <w:jc w:val="center"/>
    </w:pPr>
    <w:rPr>
      <w:color w:val="000080"/>
      <w:sz w:val="22"/>
      <w:szCs w:val="22"/>
    </w:rPr>
  </w:style>
  <w:style w:type="paragraph" w:customStyle="1" w:styleId="applbannerportraittitle">
    <w:name w:val="appl_banner_portrait_title"/>
    <w:basedOn w:val="a"/>
    <w:pPr>
      <w:spacing w:after="240"/>
      <w:ind w:left="5953"/>
      <w:jc w:val="center"/>
    </w:pPr>
    <w:rPr>
      <w:color w:val="000080"/>
      <w:sz w:val="22"/>
      <w:szCs w:val="22"/>
    </w:rPr>
  </w:style>
  <w:style w:type="paragraph" w:customStyle="1" w:styleId="bydefault">
    <w:name w:val="by_default"/>
    <w:basedOn w:val="a"/>
    <w:pPr>
      <w:jc w:val="both"/>
    </w:pPr>
    <w:rPr>
      <w:color w:val="000000"/>
    </w:rPr>
  </w:style>
  <w:style w:type="paragraph" w:customStyle="1" w:styleId="changesorigins">
    <w:name w:val="changes_origins"/>
    <w:basedOn w:val="a"/>
    <w:pPr>
      <w:ind w:firstLine="851"/>
      <w:jc w:val="both"/>
    </w:pPr>
    <w:rPr>
      <w:i/>
      <w:iCs/>
      <w:color w:val="800000"/>
      <w:sz w:val="22"/>
      <w:szCs w:val="22"/>
    </w:rPr>
  </w:style>
  <w:style w:type="paragraph" w:customStyle="1" w:styleId="clauseaftersrc">
    <w:name w:val="clause_after_src"/>
    <w:basedOn w:val="a"/>
    <w:pPr>
      <w:spacing w:after="60"/>
      <w:jc w:val="both"/>
    </w:pPr>
    <w:rPr>
      <w:color w:val="000080"/>
    </w:rPr>
  </w:style>
  <w:style w:type="paragraph" w:customStyle="1" w:styleId="clausedefault">
    <w:name w:val="clause_default"/>
    <w:basedOn w:val="a"/>
    <w:pPr>
      <w:spacing w:before="120" w:after="60"/>
      <w:ind w:firstLine="851"/>
      <w:jc w:val="both"/>
    </w:pPr>
    <w:rPr>
      <w:b/>
      <w:bCs/>
      <w:color w:val="000080"/>
    </w:rPr>
  </w:style>
  <w:style w:type="paragraph" w:customStyle="1" w:styleId="comment">
    <w:name w:val="comment"/>
    <w:basedOn w:val="a"/>
    <w:pPr>
      <w:spacing w:before="60" w:after="60"/>
      <w:ind w:firstLine="851"/>
      <w:jc w:val="both"/>
    </w:pPr>
    <w:rPr>
      <w:i/>
      <w:iCs/>
      <w:color w:val="800080"/>
      <w:sz w:val="22"/>
      <w:szCs w:val="22"/>
    </w:rPr>
  </w:style>
  <w:style w:type="paragraph" w:customStyle="1" w:styleId="commentforwarning">
    <w:name w:val="comment_for_warning"/>
    <w:basedOn w:val="a"/>
    <w:pPr>
      <w:spacing w:before="60" w:after="60"/>
      <w:ind w:firstLine="851"/>
      <w:jc w:val="both"/>
    </w:pPr>
    <w:rPr>
      <w:i/>
      <w:iCs/>
      <w:color w:val="800080"/>
      <w:sz w:val="22"/>
      <w:szCs w:val="22"/>
    </w:rPr>
  </w:style>
  <w:style w:type="paragraph" w:customStyle="1" w:styleId="departmental">
    <w:name w:val="departmental"/>
    <w:basedOn w:val="a"/>
    <w:pPr>
      <w:spacing w:after="120"/>
      <w:jc w:val="center"/>
    </w:pPr>
    <w:rPr>
      <w:b/>
      <w:bCs/>
      <w:color w:val="000000"/>
    </w:rPr>
  </w:style>
  <w:style w:type="paragraph" w:customStyle="1" w:styleId="explanation">
    <w:name w:val="explanation"/>
    <w:basedOn w:val="a"/>
    <w:pPr>
      <w:spacing w:before="60" w:after="60"/>
      <w:ind w:firstLine="851"/>
      <w:jc w:val="both"/>
    </w:pPr>
    <w:rPr>
      <w:color w:val="993366"/>
      <w:sz w:val="22"/>
      <w:szCs w:val="22"/>
    </w:rPr>
  </w:style>
  <w:style w:type="paragraph" w:customStyle="1" w:styleId="extract">
    <w:name w:val="extract"/>
    <w:basedOn w:val="a"/>
    <w:pPr>
      <w:spacing w:after="120"/>
      <w:jc w:val="center"/>
    </w:pPr>
    <w:rPr>
      <w:b/>
      <w:bCs/>
      <w:color w:val="000000"/>
    </w:rPr>
  </w:style>
  <w:style w:type="paragraph" w:customStyle="1" w:styleId="footnote">
    <w:name w:val="footnote"/>
    <w:basedOn w:val="a"/>
    <w:pPr>
      <w:ind w:firstLine="851"/>
      <w:jc w:val="both"/>
    </w:pPr>
    <w:rPr>
      <w:color w:val="339966"/>
      <w:sz w:val="20"/>
      <w:szCs w:val="20"/>
    </w:rPr>
  </w:style>
  <w:style w:type="paragraph" w:customStyle="1" w:styleId="grifparlament">
    <w:name w:val="grif_parlament"/>
    <w:basedOn w:val="a"/>
    <w:pPr>
      <w:spacing w:after="60"/>
      <w:ind w:left="5953"/>
    </w:pPr>
    <w:rPr>
      <w:color w:val="000080"/>
    </w:rPr>
  </w:style>
  <w:style w:type="paragraph" w:customStyle="1" w:styleId="indexesonref">
    <w:name w:val="indexes_on_ref"/>
    <w:basedOn w:val="a"/>
    <w:pPr>
      <w:spacing w:before="60" w:after="60"/>
      <w:ind w:left="539" w:right="510"/>
    </w:pPr>
    <w:rPr>
      <w:color w:val="008000"/>
      <w:sz w:val="22"/>
      <w:szCs w:val="22"/>
    </w:rPr>
  </w:style>
  <w:style w:type="paragraph" w:customStyle="1" w:styleId="istableforlisttemp">
    <w:name w:val="is_table_for_list_temp"/>
    <w:basedOn w:val="a"/>
    <w:pPr>
      <w:ind w:firstLine="851"/>
      <w:jc w:val="both"/>
    </w:pPr>
    <w:rPr>
      <w:color w:val="000000"/>
    </w:rPr>
  </w:style>
  <w:style w:type="paragraph" w:customStyle="1" w:styleId="newedition">
    <w:name w:val="new_edition"/>
    <w:basedOn w:val="a"/>
    <w:pPr>
      <w:spacing w:after="120"/>
      <w:jc w:val="center"/>
    </w:pPr>
    <w:rPr>
      <w:color w:val="000080"/>
    </w:rPr>
  </w:style>
  <w:style w:type="paragraph" w:customStyle="1" w:styleId="officialsourtext">
    <w:name w:val="official_sour_text"/>
    <w:basedOn w:val="a"/>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pPr>
      <w:spacing w:after="240"/>
      <w:jc w:val="center"/>
    </w:pPr>
    <w:rPr>
      <w:i/>
      <w:iCs/>
      <w:color w:val="800000"/>
      <w:sz w:val="22"/>
      <w:szCs w:val="22"/>
    </w:rPr>
  </w:style>
  <w:style w:type="paragraph" w:customStyle="1" w:styleId="signature">
    <w:name w:val="signature"/>
    <w:basedOn w:val="a"/>
    <w:pPr>
      <w:spacing w:before="120" w:after="120"/>
      <w:jc w:val="right"/>
    </w:pPr>
    <w:rPr>
      <w:b/>
      <w:bCs/>
      <w:color w:val="000000"/>
    </w:rPr>
  </w:style>
  <w:style w:type="paragraph" w:customStyle="1" w:styleId="signaturestampsplaceholder">
    <w:name w:val="signature_stamps_placeholder"/>
    <w:basedOn w:val="a"/>
    <w:pPr>
      <w:spacing w:before="60" w:after="60"/>
      <w:ind w:left="150" w:right="150"/>
      <w:jc w:val="both"/>
      <w:textAlignment w:val="top"/>
    </w:pPr>
  </w:style>
  <w:style w:type="paragraph" w:customStyle="1" w:styleId="signaturestamptext">
    <w:name w:val="signature_stamp_text"/>
    <w:basedOn w:val="a"/>
    <w:pPr>
      <w:jc w:val="center"/>
    </w:pPr>
    <w:rPr>
      <w:color w:val="000080"/>
      <w:sz w:val="22"/>
      <w:szCs w:val="22"/>
    </w:rPr>
  </w:style>
  <w:style w:type="paragraph" w:customStyle="1" w:styleId="signaturewithbold">
    <w:name w:val="signature_with_bold"/>
    <w:basedOn w:val="a"/>
    <w:pPr>
      <w:spacing w:before="120" w:after="120"/>
      <w:jc w:val="right"/>
    </w:pPr>
    <w:rPr>
      <w:color w:val="000000"/>
    </w:rPr>
  </w:style>
  <w:style w:type="paragraph" w:customStyle="1" w:styleId="tablestd">
    <w:name w:val="table_std"/>
    <w:basedOn w:val="a"/>
    <w:pPr>
      <w:shd w:val="clear" w:color="auto" w:fill="FFFFFF"/>
      <w:spacing w:before="80" w:after="80"/>
      <w:ind w:left="80" w:right="80"/>
    </w:pPr>
    <w:rPr>
      <w:color w:val="000000"/>
    </w:rPr>
  </w:style>
  <w:style w:type="paragraph" w:customStyle="1" w:styleId="text15left">
    <w:name w:val="text_15_left"/>
    <w:basedOn w:val="a"/>
    <w:pPr>
      <w:spacing w:after="60"/>
    </w:pPr>
    <w:rPr>
      <w:color w:val="000080"/>
    </w:rPr>
  </w:style>
  <w:style w:type="paragraph" w:customStyle="1" w:styleId="text30left">
    <w:name w:val="text_30_left"/>
    <w:basedOn w:val="a"/>
    <w:pPr>
      <w:spacing w:after="60"/>
    </w:pPr>
    <w:rPr>
      <w:color w:val="000080"/>
    </w:rPr>
  </w:style>
  <w:style w:type="paragraph" w:customStyle="1" w:styleId="textbold">
    <w:name w:val="text_bold"/>
    <w:basedOn w:val="a"/>
    <w:pPr>
      <w:spacing w:before="120" w:after="60"/>
      <w:ind w:firstLine="851"/>
      <w:jc w:val="both"/>
    </w:pPr>
    <w:rPr>
      <w:b/>
      <w:bCs/>
      <w:color w:val="000080"/>
    </w:rPr>
  </w:style>
  <w:style w:type="paragraph" w:customStyle="1" w:styleId="textboldcenter">
    <w:name w:val="text_bold_center"/>
    <w:basedOn w:val="a"/>
    <w:pPr>
      <w:spacing w:before="120" w:after="60"/>
      <w:jc w:val="center"/>
    </w:pPr>
    <w:rPr>
      <w:b/>
      <w:bCs/>
      <w:color w:val="000080"/>
    </w:rPr>
  </w:style>
  <w:style w:type="paragraph" w:customStyle="1" w:styleId="textboldright">
    <w:name w:val="text_bold_right"/>
    <w:basedOn w:val="a"/>
    <w:pPr>
      <w:spacing w:after="60"/>
      <w:jc w:val="right"/>
    </w:pPr>
    <w:rPr>
      <w:b/>
      <w:bCs/>
      <w:color w:val="000000"/>
    </w:rPr>
  </w:style>
  <w:style w:type="paragraph" w:customStyle="1" w:styleId="textcenter">
    <w:name w:val="text_center"/>
    <w:basedOn w:val="a"/>
    <w:pPr>
      <w:spacing w:after="60"/>
      <w:jc w:val="center"/>
    </w:pPr>
    <w:rPr>
      <w:color w:val="000080"/>
    </w:rPr>
  </w:style>
  <w:style w:type="paragraph" w:customStyle="1" w:styleId="textheaderaftersrc">
    <w:name w:val="text_header_after_src"/>
    <w:basedOn w:val="a"/>
    <w:pPr>
      <w:spacing w:after="60"/>
      <w:jc w:val="center"/>
    </w:pPr>
    <w:rPr>
      <w:b/>
      <w:bCs/>
      <w:color w:val="000080"/>
    </w:rPr>
  </w:style>
  <w:style w:type="paragraph" w:customStyle="1" w:styleId="textheaderdefault">
    <w:name w:val="text_header_default"/>
    <w:basedOn w:val="a"/>
    <w:pPr>
      <w:spacing w:before="120" w:after="60"/>
      <w:jc w:val="center"/>
    </w:pPr>
    <w:rPr>
      <w:b/>
      <w:bCs/>
      <w:color w:val="000080"/>
    </w:rPr>
  </w:style>
  <w:style w:type="paragraph" w:customStyle="1" w:styleId="textitalic">
    <w:name w:val="text_italic"/>
    <w:basedOn w:val="a"/>
    <w:pPr>
      <w:ind w:firstLine="851"/>
      <w:jc w:val="both"/>
    </w:pPr>
    <w:rPr>
      <w:i/>
      <w:iCs/>
      <w:color w:val="000080"/>
    </w:rPr>
  </w:style>
  <w:style w:type="paragraph" w:customStyle="1" w:styleId="textright">
    <w:name w:val="text_right"/>
    <w:basedOn w:val="a"/>
    <w:pPr>
      <w:spacing w:after="60"/>
      <w:jc w:val="right"/>
    </w:pPr>
    <w:rPr>
      <w:color w:val="000080"/>
    </w:rPr>
  </w:style>
  <w:style w:type="character" w:customStyle="1" w:styleId="iorrn1">
    <w:name w:val="iorrn1"/>
    <w:basedOn w:val="a0"/>
    <w:rPr>
      <w:b/>
      <w:bCs/>
    </w:rPr>
  </w:style>
  <w:style w:type="character" w:customStyle="1" w:styleId="iorval1">
    <w:name w:val="iorval1"/>
    <w:basedOn w:val="a0"/>
  </w:style>
  <w:style w:type="character" w:customStyle="1" w:styleId="clauseprfx1">
    <w:name w:val="clauseprfx1"/>
    <w:basedOn w:val="a0"/>
    <w:rPr>
      <w:vanish w:val="0"/>
      <w:webHidden w:val="0"/>
      <w:specVanish w:val="0"/>
    </w:rPr>
  </w:style>
  <w:style w:type="character" w:customStyle="1" w:styleId="clausesuff1">
    <w:name w:val="clausesuff1"/>
    <w:basedOn w:val="a0"/>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52668">
      <w:marLeft w:val="0"/>
      <w:marRight w:val="0"/>
      <w:marTop w:val="100"/>
      <w:marBottom w:val="100"/>
      <w:divBdr>
        <w:top w:val="none" w:sz="0" w:space="0" w:color="auto"/>
        <w:left w:val="none" w:sz="0" w:space="0" w:color="auto"/>
        <w:bottom w:val="none" w:sz="0" w:space="0" w:color="auto"/>
        <w:right w:val="none" w:sz="0" w:space="0" w:color="auto"/>
      </w:divBdr>
      <w:divsChild>
        <w:div w:id="1872068144">
          <w:marLeft w:val="539"/>
          <w:marRight w:val="510"/>
          <w:marTop w:val="60"/>
          <w:marBottom w:val="60"/>
          <w:divBdr>
            <w:top w:val="none" w:sz="0" w:space="0" w:color="auto"/>
            <w:left w:val="none" w:sz="0" w:space="0" w:color="auto"/>
            <w:bottom w:val="none" w:sz="0" w:space="0" w:color="auto"/>
            <w:right w:val="none" w:sz="0" w:space="0" w:color="auto"/>
          </w:divBdr>
          <w:divsChild>
            <w:div w:id="2038770781">
              <w:marLeft w:val="0"/>
              <w:marRight w:val="0"/>
              <w:marTop w:val="0"/>
              <w:marBottom w:val="0"/>
              <w:divBdr>
                <w:top w:val="none" w:sz="0" w:space="0" w:color="auto"/>
                <w:left w:val="none" w:sz="0" w:space="0" w:color="auto"/>
                <w:bottom w:val="none" w:sz="0" w:space="0" w:color="auto"/>
                <w:right w:val="none" w:sz="0" w:space="0" w:color="auto"/>
              </w:divBdr>
            </w:div>
          </w:divsChild>
        </w:div>
        <w:div w:id="1077365333">
          <w:marLeft w:val="539"/>
          <w:marRight w:val="510"/>
          <w:marTop w:val="60"/>
          <w:marBottom w:val="60"/>
          <w:divBdr>
            <w:top w:val="none" w:sz="0" w:space="0" w:color="auto"/>
            <w:left w:val="none" w:sz="0" w:space="0" w:color="auto"/>
            <w:bottom w:val="none" w:sz="0" w:space="0" w:color="auto"/>
            <w:right w:val="none" w:sz="0" w:space="0" w:color="auto"/>
          </w:divBdr>
          <w:divsChild>
            <w:div w:id="801271257">
              <w:marLeft w:val="0"/>
              <w:marRight w:val="0"/>
              <w:marTop w:val="0"/>
              <w:marBottom w:val="0"/>
              <w:divBdr>
                <w:top w:val="none" w:sz="0" w:space="0" w:color="auto"/>
                <w:left w:val="none" w:sz="0" w:space="0" w:color="auto"/>
                <w:bottom w:val="none" w:sz="0" w:space="0" w:color="auto"/>
                <w:right w:val="none" w:sz="0" w:space="0" w:color="auto"/>
              </w:divBdr>
            </w:div>
          </w:divsChild>
        </w:div>
        <w:div w:id="1182428820">
          <w:marLeft w:val="0"/>
          <w:marRight w:val="0"/>
          <w:marTop w:val="240"/>
          <w:marBottom w:val="120"/>
          <w:divBdr>
            <w:top w:val="none" w:sz="0" w:space="0" w:color="auto"/>
            <w:left w:val="none" w:sz="0" w:space="0" w:color="auto"/>
            <w:bottom w:val="none" w:sz="0" w:space="0" w:color="auto"/>
            <w:right w:val="none" w:sz="0" w:space="0" w:color="auto"/>
          </w:divBdr>
        </w:div>
        <w:div w:id="1392919187">
          <w:marLeft w:val="0"/>
          <w:marRight w:val="0"/>
          <w:marTop w:val="120"/>
          <w:marBottom w:val="60"/>
          <w:divBdr>
            <w:top w:val="none" w:sz="0" w:space="0" w:color="auto"/>
            <w:left w:val="none" w:sz="0" w:space="0" w:color="auto"/>
            <w:bottom w:val="none" w:sz="0" w:space="0" w:color="auto"/>
            <w:right w:val="none" w:sz="0" w:space="0" w:color="auto"/>
          </w:divBdr>
        </w:div>
        <w:div w:id="1084498379">
          <w:marLeft w:val="539"/>
          <w:marRight w:val="510"/>
          <w:marTop w:val="60"/>
          <w:marBottom w:val="60"/>
          <w:divBdr>
            <w:top w:val="none" w:sz="0" w:space="0" w:color="auto"/>
            <w:left w:val="none" w:sz="0" w:space="0" w:color="auto"/>
            <w:bottom w:val="none" w:sz="0" w:space="0" w:color="auto"/>
            <w:right w:val="none" w:sz="0" w:space="0" w:color="auto"/>
          </w:divBdr>
          <w:divsChild>
            <w:div w:id="302857452">
              <w:marLeft w:val="0"/>
              <w:marRight w:val="0"/>
              <w:marTop w:val="0"/>
              <w:marBottom w:val="0"/>
              <w:divBdr>
                <w:top w:val="none" w:sz="0" w:space="0" w:color="auto"/>
                <w:left w:val="none" w:sz="0" w:space="0" w:color="auto"/>
                <w:bottom w:val="none" w:sz="0" w:space="0" w:color="auto"/>
                <w:right w:val="none" w:sz="0" w:space="0" w:color="auto"/>
              </w:divBdr>
            </w:div>
          </w:divsChild>
        </w:div>
        <w:div w:id="42482086">
          <w:marLeft w:val="0"/>
          <w:marRight w:val="0"/>
          <w:marTop w:val="120"/>
          <w:marBottom w:val="60"/>
          <w:divBdr>
            <w:top w:val="none" w:sz="0" w:space="0" w:color="auto"/>
            <w:left w:val="none" w:sz="0" w:space="0" w:color="auto"/>
            <w:bottom w:val="none" w:sz="0" w:space="0" w:color="auto"/>
            <w:right w:val="none" w:sz="0" w:space="0" w:color="auto"/>
          </w:divBdr>
        </w:div>
        <w:div w:id="693311523">
          <w:marLeft w:val="0"/>
          <w:marRight w:val="0"/>
          <w:marTop w:val="120"/>
          <w:marBottom w:val="60"/>
          <w:divBdr>
            <w:top w:val="none" w:sz="0" w:space="0" w:color="auto"/>
            <w:left w:val="none" w:sz="0" w:space="0" w:color="auto"/>
            <w:bottom w:val="none" w:sz="0" w:space="0" w:color="auto"/>
            <w:right w:val="none" w:sz="0" w:space="0" w:color="auto"/>
          </w:divBdr>
        </w:div>
        <w:div w:id="23093178">
          <w:marLeft w:val="0"/>
          <w:marRight w:val="0"/>
          <w:marTop w:val="120"/>
          <w:marBottom w:val="60"/>
          <w:divBdr>
            <w:top w:val="none" w:sz="0" w:space="0" w:color="auto"/>
            <w:left w:val="none" w:sz="0" w:space="0" w:color="auto"/>
            <w:bottom w:val="none" w:sz="0" w:space="0" w:color="auto"/>
            <w:right w:val="none" w:sz="0" w:space="0" w:color="auto"/>
          </w:divBdr>
        </w:div>
        <w:div w:id="232400375">
          <w:marLeft w:val="0"/>
          <w:marRight w:val="0"/>
          <w:marTop w:val="120"/>
          <w:marBottom w:val="60"/>
          <w:divBdr>
            <w:top w:val="none" w:sz="0" w:space="0" w:color="auto"/>
            <w:left w:val="none" w:sz="0" w:space="0" w:color="auto"/>
            <w:bottom w:val="none" w:sz="0" w:space="0" w:color="auto"/>
            <w:right w:val="none" w:sz="0" w:space="0" w:color="auto"/>
          </w:divBdr>
        </w:div>
        <w:div w:id="203716455">
          <w:marLeft w:val="0"/>
          <w:marRight w:val="0"/>
          <w:marTop w:val="120"/>
          <w:marBottom w:val="60"/>
          <w:divBdr>
            <w:top w:val="none" w:sz="0" w:space="0" w:color="auto"/>
            <w:left w:val="none" w:sz="0" w:space="0" w:color="auto"/>
            <w:bottom w:val="none" w:sz="0" w:space="0" w:color="auto"/>
            <w:right w:val="none" w:sz="0" w:space="0" w:color="auto"/>
          </w:divBdr>
        </w:div>
        <w:div w:id="2007589442">
          <w:marLeft w:val="0"/>
          <w:marRight w:val="0"/>
          <w:marTop w:val="60"/>
          <w:marBottom w:val="60"/>
          <w:divBdr>
            <w:top w:val="none" w:sz="0" w:space="0" w:color="auto"/>
            <w:left w:val="none" w:sz="0" w:space="0" w:color="auto"/>
            <w:bottom w:val="none" w:sz="0" w:space="0" w:color="auto"/>
            <w:right w:val="none" w:sz="0" w:space="0" w:color="auto"/>
          </w:divBdr>
          <w:divsChild>
            <w:div w:id="1576282351">
              <w:marLeft w:val="0"/>
              <w:marRight w:val="0"/>
              <w:marTop w:val="0"/>
              <w:marBottom w:val="0"/>
              <w:divBdr>
                <w:top w:val="none" w:sz="0" w:space="0" w:color="auto"/>
                <w:left w:val="none" w:sz="0" w:space="0" w:color="auto"/>
                <w:bottom w:val="none" w:sz="0" w:space="0" w:color="auto"/>
                <w:right w:val="none" w:sz="0" w:space="0" w:color="auto"/>
              </w:divBdr>
            </w:div>
          </w:divsChild>
        </w:div>
        <w:div w:id="865408149">
          <w:marLeft w:val="0"/>
          <w:marRight w:val="0"/>
          <w:marTop w:val="60"/>
          <w:marBottom w:val="60"/>
          <w:divBdr>
            <w:top w:val="none" w:sz="0" w:space="0" w:color="auto"/>
            <w:left w:val="none" w:sz="0" w:space="0" w:color="auto"/>
            <w:bottom w:val="none" w:sz="0" w:space="0" w:color="auto"/>
            <w:right w:val="none" w:sz="0" w:space="0" w:color="auto"/>
          </w:divBdr>
        </w:div>
        <w:div w:id="651955189">
          <w:marLeft w:val="0"/>
          <w:marRight w:val="0"/>
          <w:marTop w:val="120"/>
          <w:marBottom w:val="60"/>
          <w:divBdr>
            <w:top w:val="none" w:sz="0" w:space="0" w:color="auto"/>
            <w:left w:val="none" w:sz="0" w:space="0" w:color="auto"/>
            <w:bottom w:val="none" w:sz="0" w:space="0" w:color="auto"/>
            <w:right w:val="none" w:sz="0" w:space="0" w:color="auto"/>
          </w:divBdr>
        </w:div>
        <w:div w:id="1339383168">
          <w:marLeft w:val="0"/>
          <w:marRight w:val="0"/>
          <w:marTop w:val="60"/>
          <w:marBottom w:val="60"/>
          <w:divBdr>
            <w:top w:val="none" w:sz="0" w:space="0" w:color="auto"/>
            <w:left w:val="none" w:sz="0" w:space="0" w:color="auto"/>
            <w:bottom w:val="none" w:sz="0" w:space="0" w:color="auto"/>
            <w:right w:val="none" w:sz="0" w:space="0" w:color="auto"/>
          </w:divBdr>
        </w:div>
        <w:div w:id="617878453">
          <w:marLeft w:val="0"/>
          <w:marRight w:val="0"/>
          <w:marTop w:val="120"/>
          <w:marBottom w:val="60"/>
          <w:divBdr>
            <w:top w:val="none" w:sz="0" w:space="0" w:color="auto"/>
            <w:left w:val="none" w:sz="0" w:space="0" w:color="auto"/>
            <w:bottom w:val="none" w:sz="0" w:space="0" w:color="auto"/>
            <w:right w:val="none" w:sz="0" w:space="0" w:color="auto"/>
          </w:divBdr>
        </w:div>
        <w:div w:id="89132506">
          <w:marLeft w:val="0"/>
          <w:marRight w:val="0"/>
          <w:marTop w:val="120"/>
          <w:marBottom w:val="60"/>
          <w:divBdr>
            <w:top w:val="none" w:sz="0" w:space="0" w:color="auto"/>
            <w:left w:val="none" w:sz="0" w:space="0" w:color="auto"/>
            <w:bottom w:val="none" w:sz="0" w:space="0" w:color="auto"/>
            <w:right w:val="none" w:sz="0" w:space="0" w:color="auto"/>
          </w:divBdr>
        </w:div>
        <w:div w:id="1392269812">
          <w:marLeft w:val="0"/>
          <w:marRight w:val="0"/>
          <w:marTop w:val="60"/>
          <w:marBottom w:val="60"/>
          <w:divBdr>
            <w:top w:val="none" w:sz="0" w:space="0" w:color="auto"/>
            <w:left w:val="none" w:sz="0" w:space="0" w:color="auto"/>
            <w:bottom w:val="none" w:sz="0" w:space="0" w:color="auto"/>
            <w:right w:val="none" w:sz="0" w:space="0" w:color="auto"/>
          </w:divBdr>
          <w:divsChild>
            <w:div w:id="1568345364">
              <w:marLeft w:val="0"/>
              <w:marRight w:val="0"/>
              <w:marTop w:val="0"/>
              <w:marBottom w:val="0"/>
              <w:divBdr>
                <w:top w:val="none" w:sz="0" w:space="0" w:color="auto"/>
                <w:left w:val="none" w:sz="0" w:space="0" w:color="auto"/>
                <w:bottom w:val="none" w:sz="0" w:space="0" w:color="auto"/>
                <w:right w:val="none" w:sz="0" w:space="0" w:color="auto"/>
              </w:divBdr>
            </w:div>
          </w:divsChild>
        </w:div>
        <w:div w:id="238028328">
          <w:marLeft w:val="0"/>
          <w:marRight w:val="0"/>
          <w:marTop w:val="60"/>
          <w:marBottom w:val="60"/>
          <w:divBdr>
            <w:top w:val="none" w:sz="0" w:space="0" w:color="auto"/>
            <w:left w:val="none" w:sz="0" w:space="0" w:color="auto"/>
            <w:bottom w:val="none" w:sz="0" w:space="0" w:color="auto"/>
            <w:right w:val="none" w:sz="0" w:space="0" w:color="auto"/>
          </w:divBdr>
        </w:div>
        <w:div w:id="1680039191">
          <w:marLeft w:val="0"/>
          <w:marRight w:val="0"/>
          <w:marTop w:val="60"/>
          <w:marBottom w:val="60"/>
          <w:divBdr>
            <w:top w:val="none" w:sz="0" w:space="0" w:color="auto"/>
            <w:left w:val="none" w:sz="0" w:space="0" w:color="auto"/>
            <w:bottom w:val="none" w:sz="0" w:space="0" w:color="auto"/>
            <w:right w:val="none" w:sz="0" w:space="0" w:color="auto"/>
          </w:divBdr>
          <w:divsChild>
            <w:div w:id="1004238475">
              <w:marLeft w:val="0"/>
              <w:marRight w:val="0"/>
              <w:marTop w:val="0"/>
              <w:marBottom w:val="0"/>
              <w:divBdr>
                <w:top w:val="none" w:sz="0" w:space="0" w:color="auto"/>
                <w:left w:val="none" w:sz="0" w:space="0" w:color="auto"/>
                <w:bottom w:val="none" w:sz="0" w:space="0" w:color="auto"/>
                <w:right w:val="none" w:sz="0" w:space="0" w:color="auto"/>
              </w:divBdr>
            </w:div>
          </w:divsChild>
        </w:div>
        <w:div w:id="1805538931">
          <w:marLeft w:val="0"/>
          <w:marRight w:val="0"/>
          <w:marTop w:val="60"/>
          <w:marBottom w:val="60"/>
          <w:divBdr>
            <w:top w:val="none" w:sz="0" w:space="0" w:color="auto"/>
            <w:left w:val="none" w:sz="0" w:space="0" w:color="auto"/>
            <w:bottom w:val="none" w:sz="0" w:space="0" w:color="auto"/>
            <w:right w:val="none" w:sz="0" w:space="0" w:color="auto"/>
          </w:divBdr>
        </w:div>
        <w:div w:id="329329613">
          <w:marLeft w:val="0"/>
          <w:marRight w:val="0"/>
          <w:marTop w:val="120"/>
          <w:marBottom w:val="60"/>
          <w:divBdr>
            <w:top w:val="none" w:sz="0" w:space="0" w:color="auto"/>
            <w:left w:val="none" w:sz="0" w:space="0" w:color="auto"/>
            <w:bottom w:val="none" w:sz="0" w:space="0" w:color="auto"/>
            <w:right w:val="none" w:sz="0" w:space="0" w:color="auto"/>
          </w:divBdr>
        </w:div>
        <w:div w:id="2004580138">
          <w:marLeft w:val="0"/>
          <w:marRight w:val="0"/>
          <w:marTop w:val="60"/>
          <w:marBottom w:val="60"/>
          <w:divBdr>
            <w:top w:val="none" w:sz="0" w:space="0" w:color="auto"/>
            <w:left w:val="none" w:sz="0" w:space="0" w:color="auto"/>
            <w:bottom w:val="none" w:sz="0" w:space="0" w:color="auto"/>
            <w:right w:val="none" w:sz="0" w:space="0" w:color="auto"/>
          </w:divBdr>
          <w:divsChild>
            <w:div w:id="2131586492">
              <w:marLeft w:val="0"/>
              <w:marRight w:val="0"/>
              <w:marTop w:val="0"/>
              <w:marBottom w:val="0"/>
              <w:divBdr>
                <w:top w:val="none" w:sz="0" w:space="0" w:color="auto"/>
                <w:left w:val="none" w:sz="0" w:space="0" w:color="auto"/>
                <w:bottom w:val="none" w:sz="0" w:space="0" w:color="auto"/>
                <w:right w:val="none" w:sz="0" w:space="0" w:color="auto"/>
              </w:divBdr>
            </w:div>
          </w:divsChild>
        </w:div>
        <w:div w:id="880558142">
          <w:marLeft w:val="0"/>
          <w:marRight w:val="0"/>
          <w:marTop w:val="60"/>
          <w:marBottom w:val="60"/>
          <w:divBdr>
            <w:top w:val="none" w:sz="0" w:space="0" w:color="auto"/>
            <w:left w:val="none" w:sz="0" w:space="0" w:color="auto"/>
            <w:bottom w:val="none" w:sz="0" w:space="0" w:color="auto"/>
            <w:right w:val="none" w:sz="0" w:space="0" w:color="auto"/>
          </w:divBdr>
        </w:div>
        <w:div w:id="769395046">
          <w:marLeft w:val="0"/>
          <w:marRight w:val="0"/>
          <w:marTop w:val="120"/>
          <w:marBottom w:val="60"/>
          <w:divBdr>
            <w:top w:val="none" w:sz="0" w:space="0" w:color="auto"/>
            <w:left w:val="none" w:sz="0" w:space="0" w:color="auto"/>
            <w:bottom w:val="none" w:sz="0" w:space="0" w:color="auto"/>
            <w:right w:val="none" w:sz="0" w:space="0" w:color="auto"/>
          </w:divBdr>
        </w:div>
        <w:div w:id="96223210">
          <w:marLeft w:val="0"/>
          <w:marRight w:val="0"/>
          <w:marTop w:val="60"/>
          <w:marBottom w:val="60"/>
          <w:divBdr>
            <w:top w:val="none" w:sz="0" w:space="0" w:color="auto"/>
            <w:left w:val="none" w:sz="0" w:space="0" w:color="auto"/>
            <w:bottom w:val="none" w:sz="0" w:space="0" w:color="auto"/>
            <w:right w:val="none" w:sz="0" w:space="0" w:color="auto"/>
          </w:divBdr>
        </w:div>
        <w:div w:id="313990821">
          <w:marLeft w:val="0"/>
          <w:marRight w:val="0"/>
          <w:marTop w:val="60"/>
          <w:marBottom w:val="60"/>
          <w:divBdr>
            <w:top w:val="none" w:sz="0" w:space="0" w:color="auto"/>
            <w:left w:val="none" w:sz="0" w:space="0" w:color="auto"/>
            <w:bottom w:val="none" w:sz="0" w:space="0" w:color="auto"/>
            <w:right w:val="none" w:sz="0" w:space="0" w:color="auto"/>
          </w:divBdr>
        </w:div>
        <w:div w:id="1336227415">
          <w:marLeft w:val="0"/>
          <w:marRight w:val="0"/>
          <w:marTop w:val="60"/>
          <w:marBottom w:val="60"/>
          <w:divBdr>
            <w:top w:val="none" w:sz="0" w:space="0" w:color="auto"/>
            <w:left w:val="none" w:sz="0" w:space="0" w:color="auto"/>
            <w:bottom w:val="none" w:sz="0" w:space="0" w:color="auto"/>
            <w:right w:val="none" w:sz="0" w:space="0" w:color="auto"/>
          </w:divBdr>
          <w:divsChild>
            <w:div w:id="742793791">
              <w:marLeft w:val="0"/>
              <w:marRight w:val="0"/>
              <w:marTop w:val="0"/>
              <w:marBottom w:val="0"/>
              <w:divBdr>
                <w:top w:val="none" w:sz="0" w:space="0" w:color="auto"/>
                <w:left w:val="none" w:sz="0" w:space="0" w:color="auto"/>
                <w:bottom w:val="none" w:sz="0" w:space="0" w:color="auto"/>
                <w:right w:val="none" w:sz="0" w:space="0" w:color="auto"/>
              </w:divBdr>
            </w:div>
          </w:divsChild>
        </w:div>
        <w:div w:id="1380780754">
          <w:marLeft w:val="0"/>
          <w:marRight w:val="0"/>
          <w:marTop w:val="60"/>
          <w:marBottom w:val="60"/>
          <w:divBdr>
            <w:top w:val="none" w:sz="0" w:space="0" w:color="auto"/>
            <w:left w:val="none" w:sz="0" w:space="0" w:color="auto"/>
            <w:bottom w:val="none" w:sz="0" w:space="0" w:color="auto"/>
            <w:right w:val="none" w:sz="0" w:space="0" w:color="auto"/>
          </w:divBdr>
        </w:div>
        <w:div w:id="1827671303">
          <w:marLeft w:val="0"/>
          <w:marRight w:val="0"/>
          <w:marTop w:val="60"/>
          <w:marBottom w:val="60"/>
          <w:divBdr>
            <w:top w:val="none" w:sz="0" w:space="0" w:color="auto"/>
            <w:left w:val="none" w:sz="0" w:space="0" w:color="auto"/>
            <w:bottom w:val="none" w:sz="0" w:space="0" w:color="auto"/>
            <w:right w:val="none" w:sz="0" w:space="0" w:color="auto"/>
          </w:divBdr>
          <w:divsChild>
            <w:div w:id="332489931">
              <w:marLeft w:val="0"/>
              <w:marRight w:val="0"/>
              <w:marTop w:val="0"/>
              <w:marBottom w:val="0"/>
              <w:divBdr>
                <w:top w:val="none" w:sz="0" w:space="0" w:color="auto"/>
                <w:left w:val="none" w:sz="0" w:space="0" w:color="auto"/>
                <w:bottom w:val="none" w:sz="0" w:space="0" w:color="auto"/>
                <w:right w:val="none" w:sz="0" w:space="0" w:color="auto"/>
              </w:divBdr>
            </w:div>
          </w:divsChild>
        </w:div>
        <w:div w:id="1067537936">
          <w:marLeft w:val="0"/>
          <w:marRight w:val="0"/>
          <w:marTop w:val="60"/>
          <w:marBottom w:val="60"/>
          <w:divBdr>
            <w:top w:val="none" w:sz="0" w:space="0" w:color="auto"/>
            <w:left w:val="none" w:sz="0" w:space="0" w:color="auto"/>
            <w:bottom w:val="none" w:sz="0" w:space="0" w:color="auto"/>
            <w:right w:val="none" w:sz="0" w:space="0" w:color="auto"/>
          </w:divBdr>
        </w:div>
        <w:div w:id="2126267176">
          <w:marLeft w:val="0"/>
          <w:marRight w:val="0"/>
          <w:marTop w:val="60"/>
          <w:marBottom w:val="60"/>
          <w:divBdr>
            <w:top w:val="none" w:sz="0" w:space="0" w:color="auto"/>
            <w:left w:val="none" w:sz="0" w:space="0" w:color="auto"/>
            <w:bottom w:val="none" w:sz="0" w:space="0" w:color="auto"/>
            <w:right w:val="none" w:sz="0" w:space="0" w:color="auto"/>
          </w:divBdr>
          <w:divsChild>
            <w:div w:id="1240824617">
              <w:marLeft w:val="0"/>
              <w:marRight w:val="0"/>
              <w:marTop w:val="0"/>
              <w:marBottom w:val="0"/>
              <w:divBdr>
                <w:top w:val="none" w:sz="0" w:space="0" w:color="auto"/>
                <w:left w:val="none" w:sz="0" w:space="0" w:color="auto"/>
                <w:bottom w:val="none" w:sz="0" w:space="0" w:color="auto"/>
                <w:right w:val="none" w:sz="0" w:space="0" w:color="auto"/>
              </w:divBdr>
            </w:div>
          </w:divsChild>
        </w:div>
        <w:div w:id="1708095509">
          <w:marLeft w:val="0"/>
          <w:marRight w:val="0"/>
          <w:marTop w:val="60"/>
          <w:marBottom w:val="60"/>
          <w:divBdr>
            <w:top w:val="none" w:sz="0" w:space="0" w:color="auto"/>
            <w:left w:val="none" w:sz="0" w:space="0" w:color="auto"/>
            <w:bottom w:val="none" w:sz="0" w:space="0" w:color="auto"/>
            <w:right w:val="none" w:sz="0" w:space="0" w:color="auto"/>
          </w:divBdr>
        </w:div>
        <w:div w:id="1591305763">
          <w:marLeft w:val="0"/>
          <w:marRight w:val="0"/>
          <w:marTop w:val="60"/>
          <w:marBottom w:val="60"/>
          <w:divBdr>
            <w:top w:val="none" w:sz="0" w:space="0" w:color="auto"/>
            <w:left w:val="none" w:sz="0" w:space="0" w:color="auto"/>
            <w:bottom w:val="none" w:sz="0" w:space="0" w:color="auto"/>
            <w:right w:val="none" w:sz="0" w:space="0" w:color="auto"/>
          </w:divBdr>
        </w:div>
        <w:div w:id="2104718177">
          <w:marLeft w:val="0"/>
          <w:marRight w:val="0"/>
          <w:marTop w:val="60"/>
          <w:marBottom w:val="60"/>
          <w:divBdr>
            <w:top w:val="none" w:sz="0" w:space="0" w:color="auto"/>
            <w:left w:val="none" w:sz="0" w:space="0" w:color="auto"/>
            <w:bottom w:val="none" w:sz="0" w:space="0" w:color="auto"/>
            <w:right w:val="none" w:sz="0" w:space="0" w:color="auto"/>
          </w:divBdr>
        </w:div>
        <w:div w:id="215245741">
          <w:marLeft w:val="0"/>
          <w:marRight w:val="0"/>
          <w:marTop w:val="60"/>
          <w:marBottom w:val="60"/>
          <w:divBdr>
            <w:top w:val="none" w:sz="0" w:space="0" w:color="auto"/>
            <w:left w:val="none" w:sz="0" w:space="0" w:color="auto"/>
            <w:bottom w:val="none" w:sz="0" w:space="0" w:color="auto"/>
            <w:right w:val="none" w:sz="0" w:space="0" w:color="auto"/>
          </w:divBdr>
          <w:divsChild>
            <w:div w:id="1908417038">
              <w:marLeft w:val="0"/>
              <w:marRight w:val="0"/>
              <w:marTop w:val="0"/>
              <w:marBottom w:val="0"/>
              <w:divBdr>
                <w:top w:val="none" w:sz="0" w:space="0" w:color="auto"/>
                <w:left w:val="none" w:sz="0" w:space="0" w:color="auto"/>
                <w:bottom w:val="none" w:sz="0" w:space="0" w:color="auto"/>
                <w:right w:val="none" w:sz="0" w:space="0" w:color="auto"/>
              </w:divBdr>
            </w:div>
          </w:divsChild>
        </w:div>
        <w:div w:id="328556139">
          <w:marLeft w:val="0"/>
          <w:marRight w:val="0"/>
          <w:marTop w:val="60"/>
          <w:marBottom w:val="60"/>
          <w:divBdr>
            <w:top w:val="none" w:sz="0" w:space="0" w:color="auto"/>
            <w:left w:val="none" w:sz="0" w:space="0" w:color="auto"/>
            <w:bottom w:val="none" w:sz="0" w:space="0" w:color="auto"/>
            <w:right w:val="none" w:sz="0" w:space="0" w:color="auto"/>
          </w:divBdr>
        </w:div>
        <w:div w:id="1463495380">
          <w:marLeft w:val="0"/>
          <w:marRight w:val="0"/>
          <w:marTop w:val="60"/>
          <w:marBottom w:val="60"/>
          <w:divBdr>
            <w:top w:val="none" w:sz="0" w:space="0" w:color="auto"/>
            <w:left w:val="none" w:sz="0" w:space="0" w:color="auto"/>
            <w:bottom w:val="none" w:sz="0" w:space="0" w:color="auto"/>
            <w:right w:val="none" w:sz="0" w:space="0" w:color="auto"/>
          </w:divBdr>
        </w:div>
        <w:div w:id="459959695">
          <w:marLeft w:val="0"/>
          <w:marRight w:val="0"/>
          <w:marTop w:val="120"/>
          <w:marBottom w:val="60"/>
          <w:divBdr>
            <w:top w:val="none" w:sz="0" w:space="0" w:color="auto"/>
            <w:left w:val="none" w:sz="0" w:space="0" w:color="auto"/>
            <w:bottom w:val="none" w:sz="0" w:space="0" w:color="auto"/>
            <w:right w:val="none" w:sz="0" w:space="0" w:color="auto"/>
          </w:divBdr>
        </w:div>
        <w:div w:id="2007122149">
          <w:marLeft w:val="0"/>
          <w:marRight w:val="0"/>
          <w:marTop w:val="60"/>
          <w:marBottom w:val="60"/>
          <w:divBdr>
            <w:top w:val="none" w:sz="0" w:space="0" w:color="auto"/>
            <w:left w:val="none" w:sz="0" w:space="0" w:color="auto"/>
            <w:bottom w:val="none" w:sz="0" w:space="0" w:color="auto"/>
            <w:right w:val="none" w:sz="0" w:space="0" w:color="auto"/>
          </w:divBdr>
          <w:divsChild>
            <w:div w:id="730150358">
              <w:marLeft w:val="0"/>
              <w:marRight w:val="0"/>
              <w:marTop w:val="0"/>
              <w:marBottom w:val="0"/>
              <w:divBdr>
                <w:top w:val="none" w:sz="0" w:space="0" w:color="auto"/>
                <w:left w:val="none" w:sz="0" w:space="0" w:color="auto"/>
                <w:bottom w:val="none" w:sz="0" w:space="0" w:color="auto"/>
                <w:right w:val="none" w:sz="0" w:space="0" w:color="auto"/>
              </w:divBdr>
            </w:div>
          </w:divsChild>
        </w:div>
        <w:div w:id="636951613">
          <w:marLeft w:val="0"/>
          <w:marRight w:val="0"/>
          <w:marTop w:val="60"/>
          <w:marBottom w:val="60"/>
          <w:divBdr>
            <w:top w:val="none" w:sz="0" w:space="0" w:color="auto"/>
            <w:left w:val="none" w:sz="0" w:space="0" w:color="auto"/>
            <w:bottom w:val="none" w:sz="0" w:space="0" w:color="auto"/>
            <w:right w:val="none" w:sz="0" w:space="0" w:color="auto"/>
          </w:divBdr>
        </w:div>
        <w:div w:id="1783765456">
          <w:marLeft w:val="0"/>
          <w:marRight w:val="0"/>
          <w:marTop w:val="120"/>
          <w:marBottom w:val="60"/>
          <w:divBdr>
            <w:top w:val="none" w:sz="0" w:space="0" w:color="auto"/>
            <w:left w:val="none" w:sz="0" w:space="0" w:color="auto"/>
            <w:bottom w:val="none" w:sz="0" w:space="0" w:color="auto"/>
            <w:right w:val="none" w:sz="0" w:space="0" w:color="auto"/>
          </w:divBdr>
        </w:div>
        <w:div w:id="1438210875">
          <w:marLeft w:val="0"/>
          <w:marRight w:val="0"/>
          <w:marTop w:val="60"/>
          <w:marBottom w:val="60"/>
          <w:divBdr>
            <w:top w:val="none" w:sz="0" w:space="0" w:color="auto"/>
            <w:left w:val="none" w:sz="0" w:space="0" w:color="auto"/>
            <w:bottom w:val="none" w:sz="0" w:space="0" w:color="auto"/>
            <w:right w:val="none" w:sz="0" w:space="0" w:color="auto"/>
          </w:divBdr>
        </w:div>
        <w:div w:id="1221554217">
          <w:marLeft w:val="0"/>
          <w:marRight w:val="0"/>
          <w:marTop w:val="60"/>
          <w:marBottom w:val="60"/>
          <w:divBdr>
            <w:top w:val="none" w:sz="0" w:space="0" w:color="auto"/>
            <w:left w:val="none" w:sz="0" w:space="0" w:color="auto"/>
            <w:bottom w:val="none" w:sz="0" w:space="0" w:color="auto"/>
            <w:right w:val="none" w:sz="0" w:space="0" w:color="auto"/>
          </w:divBdr>
          <w:divsChild>
            <w:div w:id="317926932">
              <w:marLeft w:val="0"/>
              <w:marRight w:val="0"/>
              <w:marTop w:val="0"/>
              <w:marBottom w:val="0"/>
              <w:divBdr>
                <w:top w:val="none" w:sz="0" w:space="0" w:color="auto"/>
                <w:left w:val="none" w:sz="0" w:space="0" w:color="auto"/>
                <w:bottom w:val="none" w:sz="0" w:space="0" w:color="auto"/>
                <w:right w:val="none" w:sz="0" w:space="0" w:color="auto"/>
              </w:divBdr>
            </w:div>
          </w:divsChild>
        </w:div>
        <w:div w:id="7561335">
          <w:marLeft w:val="0"/>
          <w:marRight w:val="0"/>
          <w:marTop w:val="60"/>
          <w:marBottom w:val="60"/>
          <w:divBdr>
            <w:top w:val="none" w:sz="0" w:space="0" w:color="auto"/>
            <w:left w:val="none" w:sz="0" w:space="0" w:color="auto"/>
            <w:bottom w:val="none" w:sz="0" w:space="0" w:color="auto"/>
            <w:right w:val="none" w:sz="0" w:space="0" w:color="auto"/>
          </w:divBdr>
        </w:div>
        <w:div w:id="1249926924">
          <w:marLeft w:val="0"/>
          <w:marRight w:val="0"/>
          <w:marTop w:val="120"/>
          <w:marBottom w:val="60"/>
          <w:divBdr>
            <w:top w:val="none" w:sz="0" w:space="0" w:color="auto"/>
            <w:left w:val="none" w:sz="0" w:space="0" w:color="auto"/>
            <w:bottom w:val="none" w:sz="0" w:space="0" w:color="auto"/>
            <w:right w:val="none" w:sz="0" w:space="0" w:color="auto"/>
          </w:divBdr>
        </w:div>
        <w:div w:id="1769737149">
          <w:marLeft w:val="0"/>
          <w:marRight w:val="0"/>
          <w:marTop w:val="60"/>
          <w:marBottom w:val="60"/>
          <w:divBdr>
            <w:top w:val="none" w:sz="0" w:space="0" w:color="auto"/>
            <w:left w:val="none" w:sz="0" w:space="0" w:color="auto"/>
            <w:bottom w:val="none" w:sz="0" w:space="0" w:color="auto"/>
            <w:right w:val="none" w:sz="0" w:space="0" w:color="auto"/>
          </w:divBdr>
          <w:divsChild>
            <w:div w:id="1745907976">
              <w:marLeft w:val="0"/>
              <w:marRight w:val="0"/>
              <w:marTop w:val="0"/>
              <w:marBottom w:val="0"/>
              <w:divBdr>
                <w:top w:val="none" w:sz="0" w:space="0" w:color="auto"/>
                <w:left w:val="none" w:sz="0" w:space="0" w:color="auto"/>
                <w:bottom w:val="none" w:sz="0" w:space="0" w:color="auto"/>
                <w:right w:val="none" w:sz="0" w:space="0" w:color="auto"/>
              </w:divBdr>
            </w:div>
          </w:divsChild>
        </w:div>
        <w:div w:id="1295021999">
          <w:marLeft w:val="0"/>
          <w:marRight w:val="0"/>
          <w:marTop w:val="60"/>
          <w:marBottom w:val="60"/>
          <w:divBdr>
            <w:top w:val="none" w:sz="0" w:space="0" w:color="auto"/>
            <w:left w:val="none" w:sz="0" w:space="0" w:color="auto"/>
            <w:bottom w:val="none" w:sz="0" w:space="0" w:color="auto"/>
            <w:right w:val="none" w:sz="0" w:space="0" w:color="auto"/>
          </w:divBdr>
        </w:div>
        <w:div w:id="430585870">
          <w:marLeft w:val="0"/>
          <w:marRight w:val="0"/>
          <w:marTop w:val="120"/>
          <w:marBottom w:val="60"/>
          <w:divBdr>
            <w:top w:val="none" w:sz="0" w:space="0" w:color="auto"/>
            <w:left w:val="none" w:sz="0" w:space="0" w:color="auto"/>
            <w:bottom w:val="none" w:sz="0" w:space="0" w:color="auto"/>
            <w:right w:val="none" w:sz="0" w:space="0" w:color="auto"/>
          </w:divBdr>
        </w:div>
        <w:div w:id="905143138">
          <w:marLeft w:val="0"/>
          <w:marRight w:val="0"/>
          <w:marTop w:val="60"/>
          <w:marBottom w:val="60"/>
          <w:divBdr>
            <w:top w:val="none" w:sz="0" w:space="0" w:color="auto"/>
            <w:left w:val="none" w:sz="0" w:space="0" w:color="auto"/>
            <w:bottom w:val="none" w:sz="0" w:space="0" w:color="auto"/>
            <w:right w:val="none" w:sz="0" w:space="0" w:color="auto"/>
          </w:divBdr>
          <w:divsChild>
            <w:div w:id="228660427">
              <w:marLeft w:val="0"/>
              <w:marRight w:val="0"/>
              <w:marTop w:val="0"/>
              <w:marBottom w:val="0"/>
              <w:divBdr>
                <w:top w:val="none" w:sz="0" w:space="0" w:color="auto"/>
                <w:left w:val="none" w:sz="0" w:space="0" w:color="auto"/>
                <w:bottom w:val="none" w:sz="0" w:space="0" w:color="auto"/>
                <w:right w:val="none" w:sz="0" w:space="0" w:color="auto"/>
              </w:divBdr>
            </w:div>
          </w:divsChild>
        </w:div>
        <w:div w:id="1305886016">
          <w:marLeft w:val="0"/>
          <w:marRight w:val="0"/>
          <w:marTop w:val="60"/>
          <w:marBottom w:val="60"/>
          <w:divBdr>
            <w:top w:val="none" w:sz="0" w:space="0" w:color="auto"/>
            <w:left w:val="none" w:sz="0" w:space="0" w:color="auto"/>
            <w:bottom w:val="none" w:sz="0" w:space="0" w:color="auto"/>
            <w:right w:val="none" w:sz="0" w:space="0" w:color="auto"/>
          </w:divBdr>
        </w:div>
        <w:div w:id="456533288">
          <w:marLeft w:val="0"/>
          <w:marRight w:val="0"/>
          <w:marTop w:val="60"/>
          <w:marBottom w:val="60"/>
          <w:divBdr>
            <w:top w:val="none" w:sz="0" w:space="0" w:color="auto"/>
            <w:left w:val="none" w:sz="0" w:space="0" w:color="auto"/>
            <w:bottom w:val="none" w:sz="0" w:space="0" w:color="auto"/>
            <w:right w:val="none" w:sz="0" w:space="0" w:color="auto"/>
          </w:divBdr>
          <w:divsChild>
            <w:div w:id="1726761333">
              <w:marLeft w:val="0"/>
              <w:marRight w:val="0"/>
              <w:marTop w:val="0"/>
              <w:marBottom w:val="0"/>
              <w:divBdr>
                <w:top w:val="none" w:sz="0" w:space="0" w:color="auto"/>
                <w:left w:val="none" w:sz="0" w:space="0" w:color="auto"/>
                <w:bottom w:val="none" w:sz="0" w:space="0" w:color="auto"/>
                <w:right w:val="none" w:sz="0" w:space="0" w:color="auto"/>
              </w:divBdr>
            </w:div>
          </w:divsChild>
        </w:div>
        <w:div w:id="2094082920">
          <w:marLeft w:val="0"/>
          <w:marRight w:val="0"/>
          <w:marTop w:val="60"/>
          <w:marBottom w:val="60"/>
          <w:divBdr>
            <w:top w:val="none" w:sz="0" w:space="0" w:color="auto"/>
            <w:left w:val="none" w:sz="0" w:space="0" w:color="auto"/>
            <w:bottom w:val="none" w:sz="0" w:space="0" w:color="auto"/>
            <w:right w:val="none" w:sz="0" w:space="0" w:color="auto"/>
          </w:divBdr>
        </w:div>
        <w:div w:id="1420714996">
          <w:marLeft w:val="0"/>
          <w:marRight w:val="0"/>
          <w:marTop w:val="120"/>
          <w:marBottom w:val="60"/>
          <w:divBdr>
            <w:top w:val="none" w:sz="0" w:space="0" w:color="auto"/>
            <w:left w:val="none" w:sz="0" w:space="0" w:color="auto"/>
            <w:bottom w:val="none" w:sz="0" w:space="0" w:color="auto"/>
            <w:right w:val="none" w:sz="0" w:space="0" w:color="auto"/>
          </w:divBdr>
        </w:div>
        <w:div w:id="850340363">
          <w:marLeft w:val="0"/>
          <w:marRight w:val="0"/>
          <w:marTop w:val="60"/>
          <w:marBottom w:val="60"/>
          <w:divBdr>
            <w:top w:val="none" w:sz="0" w:space="0" w:color="auto"/>
            <w:left w:val="none" w:sz="0" w:space="0" w:color="auto"/>
            <w:bottom w:val="none" w:sz="0" w:space="0" w:color="auto"/>
            <w:right w:val="none" w:sz="0" w:space="0" w:color="auto"/>
          </w:divBdr>
        </w:div>
        <w:div w:id="323313540">
          <w:marLeft w:val="0"/>
          <w:marRight w:val="0"/>
          <w:marTop w:val="60"/>
          <w:marBottom w:val="60"/>
          <w:divBdr>
            <w:top w:val="none" w:sz="0" w:space="0" w:color="auto"/>
            <w:left w:val="none" w:sz="0" w:space="0" w:color="auto"/>
            <w:bottom w:val="none" w:sz="0" w:space="0" w:color="auto"/>
            <w:right w:val="none" w:sz="0" w:space="0" w:color="auto"/>
          </w:divBdr>
          <w:divsChild>
            <w:div w:id="169949162">
              <w:marLeft w:val="0"/>
              <w:marRight w:val="0"/>
              <w:marTop w:val="0"/>
              <w:marBottom w:val="0"/>
              <w:divBdr>
                <w:top w:val="none" w:sz="0" w:space="0" w:color="auto"/>
                <w:left w:val="none" w:sz="0" w:space="0" w:color="auto"/>
                <w:bottom w:val="none" w:sz="0" w:space="0" w:color="auto"/>
                <w:right w:val="none" w:sz="0" w:space="0" w:color="auto"/>
              </w:divBdr>
            </w:div>
          </w:divsChild>
        </w:div>
        <w:div w:id="2011983200">
          <w:marLeft w:val="0"/>
          <w:marRight w:val="0"/>
          <w:marTop w:val="60"/>
          <w:marBottom w:val="60"/>
          <w:divBdr>
            <w:top w:val="none" w:sz="0" w:space="0" w:color="auto"/>
            <w:left w:val="none" w:sz="0" w:space="0" w:color="auto"/>
            <w:bottom w:val="none" w:sz="0" w:space="0" w:color="auto"/>
            <w:right w:val="none" w:sz="0" w:space="0" w:color="auto"/>
          </w:divBdr>
        </w:div>
        <w:div w:id="308218763">
          <w:marLeft w:val="0"/>
          <w:marRight w:val="0"/>
          <w:marTop w:val="60"/>
          <w:marBottom w:val="60"/>
          <w:divBdr>
            <w:top w:val="none" w:sz="0" w:space="0" w:color="auto"/>
            <w:left w:val="none" w:sz="0" w:space="0" w:color="auto"/>
            <w:bottom w:val="none" w:sz="0" w:space="0" w:color="auto"/>
            <w:right w:val="none" w:sz="0" w:space="0" w:color="auto"/>
          </w:divBdr>
        </w:div>
        <w:div w:id="247858285">
          <w:marLeft w:val="0"/>
          <w:marRight w:val="0"/>
          <w:marTop w:val="60"/>
          <w:marBottom w:val="60"/>
          <w:divBdr>
            <w:top w:val="none" w:sz="0" w:space="0" w:color="auto"/>
            <w:left w:val="none" w:sz="0" w:space="0" w:color="auto"/>
            <w:bottom w:val="none" w:sz="0" w:space="0" w:color="auto"/>
            <w:right w:val="none" w:sz="0" w:space="0" w:color="auto"/>
          </w:divBdr>
          <w:divsChild>
            <w:div w:id="1684084461">
              <w:marLeft w:val="0"/>
              <w:marRight w:val="0"/>
              <w:marTop w:val="0"/>
              <w:marBottom w:val="0"/>
              <w:divBdr>
                <w:top w:val="none" w:sz="0" w:space="0" w:color="auto"/>
                <w:left w:val="none" w:sz="0" w:space="0" w:color="auto"/>
                <w:bottom w:val="none" w:sz="0" w:space="0" w:color="auto"/>
                <w:right w:val="none" w:sz="0" w:space="0" w:color="auto"/>
              </w:divBdr>
            </w:div>
          </w:divsChild>
        </w:div>
        <w:div w:id="1608733070">
          <w:marLeft w:val="0"/>
          <w:marRight w:val="0"/>
          <w:marTop w:val="60"/>
          <w:marBottom w:val="60"/>
          <w:divBdr>
            <w:top w:val="none" w:sz="0" w:space="0" w:color="auto"/>
            <w:left w:val="none" w:sz="0" w:space="0" w:color="auto"/>
            <w:bottom w:val="none" w:sz="0" w:space="0" w:color="auto"/>
            <w:right w:val="none" w:sz="0" w:space="0" w:color="auto"/>
          </w:divBdr>
        </w:div>
        <w:div w:id="566889547">
          <w:marLeft w:val="0"/>
          <w:marRight w:val="0"/>
          <w:marTop w:val="60"/>
          <w:marBottom w:val="60"/>
          <w:divBdr>
            <w:top w:val="none" w:sz="0" w:space="0" w:color="auto"/>
            <w:left w:val="none" w:sz="0" w:space="0" w:color="auto"/>
            <w:bottom w:val="none" w:sz="0" w:space="0" w:color="auto"/>
            <w:right w:val="none" w:sz="0" w:space="0" w:color="auto"/>
          </w:divBdr>
          <w:divsChild>
            <w:div w:id="1728454906">
              <w:marLeft w:val="0"/>
              <w:marRight w:val="0"/>
              <w:marTop w:val="0"/>
              <w:marBottom w:val="0"/>
              <w:divBdr>
                <w:top w:val="none" w:sz="0" w:space="0" w:color="auto"/>
                <w:left w:val="none" w:sz="0" w:space="0" w:color="auto"/>
                <w:bottom w:val="none" w:sz="0" w:space="0" w:color="auto"/>
                <w:right w:val="none" w:sz="0" w:space="0" w:color="auto"/>
              </w:divBdr>
            </w:div>
          </w:divsChild>
        </w:div>
        <w:div w:id="911045200">
          <w:marLeft w:val="0"/>
          <w:marRight w:val="0"/>
          <w:marTop w:val="60"/>
          <w:marBottom w:val="60"/>
          <w:divBdr>
            <w:top w:val="none" w:sz="0" w:space="0" w:color="auto"/>
            <w:left w:val="none" w:sz="0" w:space="0" w:color="auto"/>
            <w:bottom w:val="none" w:sz="0" w:space="0" w:color="auto"/>
            <w:right w:val="none" w:sz="0" w:space="0" w:color="auto"/>
          </w:divBdr>
        </w:div>
        <w:div w:id="1087729211">
          <w:marLeft w:val="0"/>
          <w:marRight w:val="0"/>
          <w:marTop w:val="60"/>
          <w:marBottom w:val="60"/>
          <w:divBdr>
            <w:top w:val="none" w:sz="0" w:space="0" w:color="auto"/>
            <w:left w:val="none" w:sz="0" w:space="0" w:color="auto"/>
            <w:bottom w:val="none" w:sz="0" w:space="0" w:color="auto"/>
            <w:right w:val="none" w:sz="0" w:space="0" w:color="auto"/>
          </w:divBdr>
          <w:divsChild>
            <w:div w:id="308750057">
              <w:marLeft w:val="0"/>
              <w:marRight w:val="0"/>
              <w:marTop w:val="0"/>
              <w:marBottom w:val="0"/>
              <w:divBdr>
                <w:top w:val="none" w:sz="0" w:space="0" w:color="auto"/>
                <w:left w:val="none" w:sz="0" w:space="0" w:color="auto"/>
                <w:bottom w:val="none" w:sz="0" w:space="0" w:color="auto"/>
                <w:right w:val="none" w:sz="0" w:space="0" w:color="auto"/>
              </w:divBdr>
            </w:div>
          </w:divsChild>
        </w:div>
        <w:div w:id="1932160802">
          <w:marLeft w:val="0"/>
          <w:marRight w:val="0"/>
          <w:marTop w:val="60"/>
          <w:marBottom w:val="60"/>
          <w:divBdr>
            <w:top w:val="none" w:sz="0" w:space="0" w:color="auto"/>
            <w:left w:val="none" w:sz="0" w:space="0" w:color="auto"/>
            <w:bottom w:val="none" w:sz="0" w:space="0" w:color="auto"/>
            <w:right w:val="none" w:sz="0" w:space="0" w:color="auto"/>
          </w:divBdr>
        </w:div>
        <w:div w:id="1557087508">
          <w:marLeft w:val="0"/>
          <w:marRight w:val="0"/>
          <w:marTop w:val="60"/>
          <w:marBottom w:val="60"/>
          <w:divBdr>
            <w:top w:val="none" w:sz="0" w:space="0" w:color="auto"/>
            <w:left w:val="none" w:sz="0" w:space="0" w:color="auto"/>
            <w:bottom w:val="none" w:sz="0" w:space="0" w:color="auto"/>
            <w:right w:val="none" w:sz="0" w:space="0" w:color="auto"/>
          </w:divBdr>
          <w:divsChild>
            <w:div w:id="207298017">
              <w:marLeft w:val="0"/>
              <w:marRight w:val="0"/>
              <w:marTop w:val="0"/>
              <w:marBottom w:val="0"/>
              <w:divBdr>
                <w:top w:val="none" w:sz="0" w:space="0" w:color="auto"/>
                <w:left w:val="none" w:sz="0" w:space="0" w:color="auto"/>
                <w:bottom w:val="none" w:sz="0" w:space="0" w:color="auto"/>
                <w:right w:val="none" w:sz="0" w:space="0" w:color="auto"/>
              </w:divBdr>
            </w:div>
          </w:divsChild>
        </w:div>
        <w:div w:id="531305846">
          <w:marLeft w:val="0"/>
          <w:marRight w:val="0"/>
          <w:marTop w:val="60"/>
          <w:marBottom w:val="60"/>
          <w:divBdr>
            <w:top w:val="none" w:sz="0" w:space="0" w:color="auto"/>
            <w:left w:val="none" w:sz="0" w:space="0" w:color="auto"/>
            <w:bottom w:val="none" w:sz="0" w:space="0" w:color="auto"/>
            <w:right w:val="none" w:sz="0" w:space="0" w:color="auto"/>
          </w:divBdr>
        </w:div>
        <w:div w:id="1380668817">
          <w:marLeft w:val="0"/>
          <w:marRight w:val="0"/>
          <w:marTop w:val="120"/>
          <w:marBottom w:val="60"/>
          <w:divBdr>
            <w:top w:val="none" w:sz="0" w:space="0" w:color="auto"/>
            <w:left w:val="none" w:sz="0" w:space="0" w:color="auto"/>
            <w:bottom w:val="none" w:sz="0" w:space="0" w:color="auto"/>
            <w:right w:val="none" w:sz="0" w:space="0" w:color="auto"/>
          </w:divBdr>
        </w:div>
        <w:div w:id="1307927344">
          <w:marLeft w:val="0"/>
          <w:marRight w:val="0"/>
          <w:marTop w:val="60"/>
          <w:marBottom w:val="60"/>
          <w:divBdr>
            <w:top w:val="none" w:sz="0" w:space="0" w:color="auto"/>
            <w:left w:val="none" w:sz="0" w:space="0" w:color="auto"/>
            <w:bottom w:val="none" w:sz="0" w:space="0" w:color="auto"/>
            <w:right w:val="none" w:sz="0" w:space="0" w:color="auto"/>
          </w:divBdr>
        </w:div>
        <w:div w:id="806825268">
          <w:marLeft w:val="0"/>
          <w:marRight w:val="0"/>
          <w:marTop w:val="60"/>
          <w:marBottom w:val="60"/>
          <w:divBdr>
            <w:top w:val="none" w:sz="0" w:space="0" w:color="auto"/>
            <w:left w:val="none" w:sz="0" w:space="0" w:color="auto"/>
            <w:bottom w:val="none" w:sz="0" w:space="0" w:color="auto"/>
            <w:right w:val="none" w:sz="0" w:space="0" w:color="auto"/>
          </w:divBdr>
          <w:divsChild>
            <w:div w:id="1394739408">
              <w:marLeft w:val="0"/>
              <w:marRight w:val="0"/>
              <w:marTop w:val="0"/>
              <w:marBottom w:val="0"/>
              <w:divBdr>
                <w:top w:val="none" w:sz="0" w:space="0" w:color="auto"/>
                <w:left w:val="none" w:sz="0" w:space="0" w:color="auto"/>
                <w:bottom w:val="none" w:sz="0" w:space="0" w:color="auto"/>
                <w:right w:val="none" w:sz="0" w:space="0" w:color="auto"/>
              </w:divBdr>
            </w:div>
          </w:divsChild>
        </w:div>
        <w:div w:id="998843525">
          <w:marLeft w:val="0"/>
          <w:marRight w:val="0"/>
          <w:marTop w:val="60"/>
          <w:marBottom w:val="60"/>
          <w:divBdr>
            <w:top w:val="none" w:sz="0" w:space="0" w:color="auto"/>
            <w:left w:val="none" w:sz="0" w:space="0" w:color="auto"/>
            <w:bottom w:val="none" w:sz="0" w:space="0" w:color="auto"/>
            <w:right w:val="none" w:sz="0" w:space="0" w:color="auto"/>
          </w:divBdr>
        </w:div>
        <w:div w:id="1665930601">
          <w:marLeft w:val="0"/>
          <w:marRight w:val="0"/>
          <w:marTop w:val="60"/>
          <w:marBottom w:val="60"/>
          <w:divBdr>
            <w:top w:val="none" w:sz="0" w:space="0" w:color="auto"/>
            <w:left w:val="none" w:sz="0" w:space="0" w:color="auto"/>
            <w:bottom w:val="none" w:sz="0" w:space="0" w:color="auto"/>
            <w:right w:val="none" w:sz="0" w:space="0" w:color="auto"/>
          </w:divBdr>
          <w:divsChild>
            <w:div w:id="148063756">
              <w:marLeft w:val="0"/>
              <w:marRight w:val="0"/>
              <w:marTop w:val="0"/>
              <w:marBottom w:val="0"/>
              <w:divBdr>
                <w:top w:val="none" w:sz="0" w:space="0" w:color="auto"/>
                <w:left w:val="none" w:sz="0" w:space="0" w:color="auto"/>
                <w:bottom w:val="none" w:sz="0" w:space="0" w:color="auto"/>
                <w:right w:val="none" w:sz="0" w:space="0" w:color="auto"/>
              </w:divBdr>
            </w:div>
          </w:divsChild>
        </w:div>
        <w:div w:id="1627851658">
          <w:marLeft w:val="0"/>
          <w:marRight w:val="0"/>
          <w:marTop w:val="60"/>
          <w:marBottom w:val="60"/>
          <w:divBdr>
            <w:top w:val="none" w:sz="0" w:space="0" w:color="auto"/>
            <w:left w:val="none" w:sz="0" w:space="0" w:color="auto"/>
            <w:bottom w:val="none" w:sz="0" w:space="0" w:color="auto"/>
            <w:right w:val="none" w:sz="0" w:space="0" w:color="auto"/>
          </w:divBdr>
        </w:div>
        <w:div w:id="138230667">
          <w:marLeft w:val="0"/>
          <w:marRight w:val="0"/>
          <w:marTop w:val="60"/>
          <w:marBottom w:val="60"/>
          <w:divBdr>
            <w:top w:val="none" w:sz="0" w:space="0" w:color="auto"/>
            <w:left w:val="none" w:sz="0" w:space="0" w:color="auto"/>
            <w:bottom w:val="none" w:sz="0" w:space="0" w:color="auto"/>
            <w:right w:val="none" w:sz="0" w:space="0" w:color="auto"/>
          </w:divBdr>
          <w:divsChild>
            <w:div w:id="962541308">
              <w:marLeft w:val="0"/>
              <w:marRight w:val="0"/>
              <w:marTop w:val="0"/>
              <w:marBottom w:val="0"/>
              <w:divBdr>
                <w:top w:val="none" w:sz="0" w:space="0" w:color="auto"/>
                <w:left w:val="none" w:sz="0" w:space="0" w:color="auto"/>
                <w:bottom w:val="none" w:sz="0" w:space="0" w:color="auto"/>
                <w:right w:val="none" w:sz="0" w:space="0" w:color="auto"/>
              </w:divBdr>
            </w:div>
          </w:divsChild>
        </w:div>
        <w:div w:id="1333335503">
          <w:marLeft w:val="0"/>
          <w:marRight w:val="0"/>
          <w:marTop w:val="60"/>
          <w:marBottom w:val="60"/>
          <w:divBdr>
            <w:top w:val="none" w:sz="0" w:space="0" w:color="auto"/>
            <w:left w:val="none" w:sz="0" w:space="0" w:color="auto"/>
            <w:bottom w:val="none" w:sz="0" w:space="0" w:color="auto"/>
            <w:right w:val="none" w:sz="0" w:space="0" w:color="auto"/>
          </w:divBdr>
        </w:div>
        <w:div w:id="1665622145">
          <w:marLeft w:val="0"/>
          <w:marRight w:val="0"/>
          <w:marTop w:val="60"/>
          <w:marBottom w:val="60"/>
          <w:divBdr>
            <w:top w:val="none" w:sz="0" w:space="0" w:color="auto"/>
            <w:left w:val="none" w:sz="0" w:space="0" w:color="auto"/>
            <w:bottom w:val="none" w:sz="0" w:space="0" w:color="auto"/>
            <w:right w:val="none" w:sz="0" w:space="0" w:color="auto"/>
          </w:divBdr>
          <w:divsChild>
            <w:div w:id="871458342">
              <w:marLeft w:val="0"/>
              <w:marRight w:val="0"/>
              <w:marTop w:val="0"/>
              <w:marBottom w:val="0"/>
              <w:divBdr>
                <w:top w:val="none" w:sz="0" w:space="0" w:color="auto"/>
                <w:left w:val="none" w:sz="0" w:space="0" w:color="auto"/>
                <w:bottom w:val="none" w:sz="0" w:space="0" w:color="auto"/>
                <w:right w:val="none" w:sz="0" w:space="0" w:color="auto"/>
              </w:divBdr>
            </w:div>
          </w:divsChild>
        </w:div>
        <w:div w:id="1387417787">
          <w:marLeft w:val="0"/>
          <w:marRight w:val="0"/>
          <w:marTop w:val="60"/>
          <w:marBottom w:val="60"/>
          <w:divBdr>
            <w:top w:val="none" w:sz="0" w:space="0" w:color="auto"/>
            <w:left w:val="none" w:sz="0" w:space="0" w:color="auto"/>
            <w:bottom w:val="none" w:sz="0" w:space="0" w:color="auto"/>
            <w:right w:val="none" w:sz="0" w:space="0" w:color="auto"/>
          </w:divBdr>
        </w:div>
        <w:div w:id="978845926">
          <w:marLeft w:val="0"/>
          <w:marRight w:val="0"/>
          <w:marTop w:val="120"/>
          <w:marBottom w:val="60"/>
          <w:divBdr>
            <w:top w:val="none" w:sz="0" w:space="0" w:color="auto"/>
            <w:left w:val="none" w:sz="0" w:space="0" w:color="auto"/>
            <w:bottom w:val="none" w:sz="0" w:space="0" w:color="auto"/>
            <w:right w:val="none" w:sz="0" w:space="0" w:color="auto"/>
          </w:divBdr>
        </w:div>
        <w:div w:id="2138908520">
          <w:marLeft w:val="0"/>
          <w:marRight w:val="0"/>
          <w:marTop w:val="60"/>
          <w:marBottom w:val="60"/>
          <w:divBdr>
            <w:top w:val="none" w:sz="0" w:space="0" w:color="auto"/>
            <w:left w:val="none" w:sz="0" w:space="0" w:color="auto"/>
            <w:bottom w:val="none" w:sz="0" w:space="0" w:color="auto"/>
            <w:right w:val="none" w:sz="0" w:space="0" w:color="auto"/>
          </w:divBdr>
          <w:divsChild>
            <w:div w:id="79758226">
              <w:marLeft w:val="0"/>
              <w:marRight w:val="0"/>
              <w:marTop w:val="0"/>
              <w:marBottom w:val="0"/>
              <w:divBdr>
                <w:top w:val="none" w:sz="0" w:space="0" w:color="auto"/>
                <w:left w:val="none" w:sz="0" w:space="0" w:color="auto"/>
                <w:bottom w:val="none" w:sz="0" w:space="0" w:color="auto"/>
                <w:right w:val="none" w:sz="0" w:space="0" w:color="auto"/>
              </w:divBdr>
            </w:div>
          </w:divsChild>
        </w:div>
        <w:div w:id="1121144291">
          <w:marLeft w:val="0"/>
          <w:marRight w:val="0"/>
          <w:marTop w:val="60"/>
          <w:marBottom w:val="60"/>
          <w:divBdr>
            <w:top w:val="none" w:sz="0" w:space="0" w:color="auto"/>
            <w:left w:val="none" w:sz="0" w:space="0" w:color="auto"/>
            <w:bottom w:val="none" w:sz="0" w:space="0" w:color="auto"/>
            <w:right w:val="none" w:sz="0" w:space="0" w:color="auto"/>
          </w:divBdr>
        </w:div>
        <w:div w:id="257953688">
          <w:marLeft w:val="0"/>
          <w:marRight w:val="0"/>
          <w:marTop w:val="60"/>
          <w:marBottom w:val="60"/>
          <w:divBdr>
            <w:top w:val="none" w:sz="0" w:space="0" w:color="auto"/>
            <w:left w:val="none" w:sz="0" w:space="0" w:color="auto"/>
            <w:bottom w:val="none" w:sz="0" w:space="0" w:color="auto"/>
            <w:right w:val="none" w:sz="0" w:space="0" w:color="auto"/>
          </w:divBdr>
          <w:divsChild>
            <w:div w:id="737442631">
              <w:marLeft w:val="0"/>
              <w:marRight w:val="0"/>
              <w:marTop w:val="0"/>
              <w:marBottom w:val="0"/>
              <w:divBdr>
                <w:top w:val="none" w:sz="0" w:space="0" w:color="auto"/>
                <w:left w:val="none" w:sz="0" w:space="0" w:color="auto"/>
                <w:bottom w:val="none" w:sz="0" w:space="0" w:color="auto"/>
                <w:right w:val="none" w:sz="0" w:space="0" w:color="auto"/>
              </w:divBdr>
            </w:div>
          </w:divsChild>
        </w:div>
        <w:div w:id="1456021155">
          <w:marLeft w:val="0"/>
          <w:marRight w:val="0"/>
          <w:marTop w:val="60"/>
          <w:marBottom w:val="60"/>
          <w:divBdr>
            <w:top w:val="none" w:sz="0" w:space="0" w:color="auto"/>
            <w:left w:val="none" w:sz="0" w:space="0" w:color="auto"/>
            <w:bottom w:val="none" w:sz="0" w:space="0" w:color="auto"/>
            <w:right w:val="none" w:sz="0" w:space="0" w:color="auto"/>
          </w:divBdr>
        </w:div>
        <w:div w:id="1892694427">
          <w:marLeft w:val="0"/>
          <w:marRight w:val="0"/>
          <w:marTop w:val="120"/>
          <w:marBottom w:val="60"/>
          <w:divBdr>
            <w:top w:val="none" w:sz="0" w:space="0" w:color="auto"/>
            <w:left w:val="none" w:sz="0" w:space="0" w:color="auto"/>
            <w:bottom w:val="none" w:sz="0" w:space="0" w:color="auto"/>
            <w:right w:val="none" w:sz="0" w:space="0" w:color="auto"/>
          </w:divBdr>
        </w:div>
        <w:div w:id="1723749944">
          <w:marLeft w:val="0"/>
          <w:marRight w:val="0"/>
          <w:marTop w:val="60"/>
          <w:marBottom w:val="60"/>
          <w:divBdr>
            <w:top w:val="none" w:sz="0" w:space="0" w:color="auto"/>
            <w:left w:val="none" w:sz="0" w:space="0" w:color="auto"/>
            <w:bottom w:val="none" w:sz="0" w:space="0" w:color="auto"/>
            <w:right w:val="none" w:sz="0" w:space="0" w:color="auto"/>
          </w:divBdr>
          <w:divsChild>
            <w:div w:id="93288225">
              <w:marLeft w:val="0"/>
              <w:marRight w:val="0"/>
              <w:marTop w:val="0"/>
              <w:marBottom w:val="0"/>
              <w:divBdr>
                <w:top w:val="none" w:sz="0" w:space="0" w:color="auto"/>
                <w:left w:val="none" w:sz="0" w:space="0" w:color="auto"/>
                <w:bottom w:val="none" w:sz="0" w:space="0" w:color="auto"/>
                <w:right w:val="none" w:sz="0" w:space="0" w:color="auto"/>
              </w:divBdr>
            </w:div>
          </w:divsChild>
        </w:div>
        <w:div w:id="993949447">
          <w:marLeft w:val="0"/>
          <w:marRight w:val="0"/>
          <w:marTop w:val="60"/>
          <w:marBottom w:val="60"/>
          <w:divBdr>
            <w:top w:val="none" w:sz="0" w:space="0" w:color="auto"/>
            <w:left w:val="none" w:sz="0" w:space="0" w:color="auto"/>
            <w:bottom w:val="none" w:sz="0" w:space="0" w:color="auto"/>
            <w:right w:val="none" w:sz="0" w:space="0" w:color="auto"/>
          </w:divBdr>
        </w:div>
        <w:div w:id="1790005796">
          <w:marLeft w:val="0"/>
          <w:marRight w:val="0"/>
          <w:marTop w:val="120"/>
          <w:marBottom w:val="60"/>
          <w:divBdr>
            <w:top w:val="none" w:sz="0" w:space="0" w:color="auto"/>
            <w:left w:val="none" w:sz="0" w:space="0" w:color="auto"/>
            <w:bottom w:val="none" w:sz="0" w:space="0" w:color="auto"/>
            <w:right w:val="none" w:sz="0" w:space="0" w:color="auto"/>
          </w:divBdr>
        </w:div>
        <w:div w:id="1236286529">
          <w:marLeft w:val="0"/>
          <w:marRight w:val="0"/>
          <w:marTop w:val="60"/>
          <w:marBottom w:val="60"/>
          <w:divBdr>
            <w:top w:val="none" w:sz="0" w:space="0" w:color="auto"/>
            <w:left w:val="none" w:sz="0" w:space="0" w:color="auto"/>
            <w:bottom w:val="none" w:sz="0" w:space="0" w:color="auto"/>
            <w:right w:val="none" w:sz="0" w:space="0" w:color="auto"/>
          </w:divBdr>
          <w:divsChild>
            <w:div w:id="1497528540">
              <w:marLeft w:val="0"/>
              <w:marRight w:val="0"/>
              <w:marTop w:val="0"/>
              <w:marBottom w:val="0"/>
              <w:divBdr>
                <w:top w:val="none" w:sz="0" w:space="0" w:color="auto"/>
                <w:left w:val="none" w:sz="0" w:space="0" w:color="auto"/>
                <w:bottom w:val="none" w:sz="0" w:space="0" w:color="auto"/>
                <w:right w:val="none" w:sz="0" w:space="0" w:color="auto"/>
              </w:divBdr>
            </w:div>
          </w:divsChild>
        </w:div>
        <w:div w:id="470486390">
          <w:marLeft w:val="0"/>
          <w:marRight w:val="0"/>
          <w:marTop w:val="60"/>
          <w:marBottom w:val="60"/>
          <w:divBdr>
            <w:top w:val="none" w:sz="0" w:space="0" w:color="auto"/>
            <w:left w:val="none" w:sz="0" w:space="0" w:color="auto"/>
            <w:bottom w:val="none" w:sz="0" w:space="0" w:color="auto"/>
            <w:right w:val="none" w:sz="0" w:space="0" w:color="auto"/>
          </w:divBdr>
        </w:div>
        <w:div w:id="312687437">
          <w:marLeft w:val="0"/>
          <w:marRight w:val="0"/>
          <w:marTop w:val="60"/>
          <w:marBottom w:val="60"/>
          <w:divBdr>
            <w:top w:val="none" w:sz="0" w:space="0" w:color="auto"/>
            <w:left w:val="none" w:sz="0" w:space="0" w:color="auto"/>
            <w:bottom w:val="none" w:sz="0" w:space="0" w:color="auto"/>
            <w:right w:val="none" w:sz="0" w:space="0" w:color="auto"/>
          </w:divBdr>
          <w:divsChild>
            <w:div w:id="1907568137">
              <w:marLeft w:val="0"/>
              <w:marRight w:val="0"/>
              <w:marTop w:val="0"/>
              <w:marBottom w:val="0"/>
              <w:divBdr>
                <w:top w:val="none" w:sz="0" w:space="0" w:color="auto"/>
                <w:left w:val="none" w:sz="0" w:space="0" w:color="auto"/>
                <w:bottom w:val="none" w:sz="0" w:space="0" w:color="auto"/>
                <w:right w:val="none" w:sz="0" w:space="0" w:color="auto"/>
              </w:divBdr>
            </w:div>
          </w:divsChild>
        </w:div>
        <w:div w:id="320692782">
          <w:marLeft w:val="0"/>
          <w:marRight w:val="0"/>
          <w:marTop w:val="60"/>
          <w:marBottom w:val="60"/>
          <w:divBdr>
            <w:top w:val="none" w:sz="0" w:space="0" w:color="auto"/>
            <w:left w:val="none" w:sz="0" w:space="0" w:color="auto"/>
            <w:bottom w:val="none" w:sz="0" w:space="0" w:color="auto"/>
            <w:right w:val="none" w:sz="0" w:space="0" w:color="auto"/>
          </w:divBdr>
        </w:div>
        <w:div w:id="868568401">
          <w:marLeft w:val="0"/>
          <w:marRight w:val="0"/>
          <w:marTop w:val="60"/>
          <w:marBottom w:val="60"/>
          <w:divBdr>
            <w:top w:val="none" w:sz="0" w:space="0" w:color="auto"/>
            <w:left w:val="none" w:sz="0" w:space="0" w:color="auto"/>
            <w:bottom w:val="none" w:sz="0" w:space="0" w:color="auto"/>
            <w:right w:val="none" w:sz="0" w:space="0" w:color="auto"/>
          </w:divBdr>
        </w:div>
        <w:div w:id="1085110165">
          <w:marLeft w:val="0"/>
          <w:marRight w:val="0"/>
          <w:marTop w:val="120"/>
          <w:marBottom w:val="60"/>
          <w:divBdr>
            <w:top w:val="none" w:sz="0" w:space="0" w:color="auto"/>
            <w:left w:val="none" w:sz="0" w:space="0" w:color="auto"/>
            <w:bottom w:val="none" w:sz="0" w:space="0" w:color="auto"/>
            <w:right w:val="none" w:sz="0" w:space="0" w:color="auto"/>
          </w:divBdr>
        </w:div>
        <w:div w:id="1247495757">
          <w:marLeft w:val="539"/>
          <w:marRight w:val="510"/>
          <w:marTop w:val="60"/>
          <w:marBottom w:val="60"/>
          <w:divBdr>
            <w:top w:val="none" w:sz="0" w:space="0" w:color="auto"/>
            <w:left w:val="none" w:sz="0" w:space="0" w:color="auto"/>
            <w:bottom w:val="none" w:sz="0" w:space="0" w:color="auto"/>
            <w:right w:val="none" w:sz="0" w:space="0" w:color="auto"/>
          </w:divBdr>
          <w:divsChild>
            <w:div w:id="1028485286">
              <w:marLeft w:val="0"/>
              <w:marRight w:val="0"/>
              <w:marTop w:val="0"/>
              <w:marBottom w:val="0"/>
              <w:divBdr>
                <w:top w:val="none" w:sz="0" w:space="0" w:color="auto"/>
                <w:left w:val="none" w:sz="0" w:space="0" w:color="auto"/>
                <w:bottom w:val="none" w:sz="0" w:space="0" w:color="auto"/>
                <w:right w:val="none" w:sz="0" w:space="0" w:color="auto"/>
              </w:divBdr>
            </w:div>
          </w:divsChild>
        </w:div>
        <w:div w:id="87775847">
          <w:marLeft w:val="0"/>
          <w:marRight w:val="0"/>
          <w:marTop w:val="60"/>
          <w:marBottom w:val="60"/>
          <w:divBdr>
            <w:top w:val="none" w:sz="0" w:space="0" w:color="auto"/>
            <w:left w:val="none" w:sz="0" w:space="0" w:color="auto"/>
            <w:bottom w:val="none" w:sz="0" w:space="0" w:color="auto"/>
            <w:right w:val="none" w:sz="0" w:space="0" w:color="auto"/>
          </w:divBdr>
          <w:divsChild>
            <w:div w:id="332882247">
              <w:marLeft w:val="0"/>
              <w:marRight w:val="0"/>
              <w:marTop w:val="0"/>
              <w:marBottom w:val="0"/>
              <w:divBdr>
                <w:top w:val="none" w:sz="0" w:space="0" w:color="auto"/>
                <w:left w:val="none" w:sz="0" w:space="0" w:color="auto"/>
                <w:bottom w:val="none" w:sz="0" w:space="0" w:color="auto"/>
                <w:right w:val="none" w:sz="0" w:space="0" w:color="auto"/>
              </w:divBdr>
            </w:div>
          </w:divsChild>
        </w:div>
        <w:div w:id="943659313">
          <w:marLeft w:val="0"/>
          <w:marRight w:val="0"/>
          <w:marTop w:val="60"/>
          <w:marBottom w:val="60"/>
          <w:divBdr>
            <w:top w:val="none" w:sz="0" w:space="0" w:color="auto"/>
            <w:left w:val="none" w:sz="0" w:space="0" w:color="auto"/>
            <w:bottom w:val="none" w:sz="0" w:space="0" w:color="auto"/>
            <w:right w:val="none" w:sz="0" w:space="0" w:color="auto"/>
          </w:divBdr>
        </w:div>
        <w:div w:id="1560282027">
          <w:marLeft w:val="0"/>
          <w:marRight w:val="0"/>
          <w:marTop w:val="60"/>
          <w:marBottom w:val="60"/>
          <w:divBdr>
            <w:top w:val="none" w:sz="0" w:space="0" w:color="auto"/>
            <w:left w:val="none" w:sz="0" w:space="0" w:color="auto"/>
            <w:bottom w:val="none" w:sz="0" w:space="0" w:color="auto"/>
            <w:right w:val="none" w:sz="0" w:space="0" w:color="auto"/>
          </w:divBdr>
          <w:divsChild>
            <w:div w:id="2049333203">
              <w:marLeft w:val="0"/>
              <w:marRight w:val="0"/>
              <w:marTop w:val="0"/>
              <w:marBottom w:val="0"/>
              <w:divBdr>
                <w:top w:val="none" w:sz="0" w:space="0" w:color="auto"/>
                <w:left w:val="none" w:sz="0" w:space="0" w:color="auto"/>
                <w:bottom w:val="none" w:sz="0" w:space="0" w:color="auto"/>
                <w:right w:val="none" w:sz="0" w:space="0" w:color="auto"/>
              </w:divBdr>
            </w:div>
          </w:divsChild>
        </w:div>
        <w:div w:id="848561204">
          <w:marLeft w:val="0"/>
          <w:marRight w:val="0"/>
          <w:marTop w:val="60"/>
          <w:marBottom w:val="60"/>
          <w:divBdr>
            <w:top w:val="none" w:sz="0" w:space="0" w:color="auto"/>
            <w:left w:val="none" w:sz="0" w:space="0" w:color="auto"/>
            <w:bottom w:val="none" w:sz="0" w:space="0" w:color="auto"/>
            <w:right w:val="none" w:sz="0" w:space="0" w:color="auto"/>
          </w:divBdr>
        </w:div>
        <w:div w:id="1679965574">
          <w:marLeft w:val="0"/>
          <w:marRight w:val="0"/>
          <w:marTop w:val="60"/>
          <w:marBottom w:val="60"/>
          <w:divBdr>
            <w:top w:val="none" w:sz="0" w:space="0" w:color="auto"/>
            <w:left w:val="none" w:sz="0" w:space="0" w:color="auto"/>
            <w:bottom w:val="none" w:sz="0" w:space="0" w:color="auto"/>
            <w:right w:val="none" w:sz="0" w:space="0" w:color="auto"/>
          </w:divBdr>
          <w:divsChild>
            <w:div w:id="1142648969">
              <w:marLeft w:val="0"/>
              <w:marRight w:val="0"/>
              <w:marTop w:val="0"/>
              <w:marBottom w:val="0"/>
              <w:divBdr>
                <w:top w:val="none" w:sz="0" w:space="0" w:color="auto"/>
                <w:left w:val="none" w:sz="0" w:space="0" w:color="auto"/>
                <w:bottom w:val="none" w:sz="0" w:space="0" w:color="auto"/>
                <w:right w:val="none" w:sz="0" w:space="0" w:color="auto"/>
              </w:divBdr>
            </w:div>
          </w:divsChild>
        </w:div>
        <w:div w:id="1370836656">
          <w:marLeft w:val="0"/>
          <w:marRight w:val="0"/>
          <w:marTop w:val="60"/>
          <w:marBottom w:val="60"/>
          <w:divBdr>
            <w:top w:val="none" w:sz="0" w:space="0" w:color="auto"/>
            <w:left w:val="none" w:sz="0" w:space="0" w:color="auto"/>
            <w:bottom w:val="none" w:sz="0" w:space="0" w:color="auto"/>
            <w:right w:val="none" w:sz="0" w:space="0" w:color="auto"/>
          </w:divBdr>
        </w:div>
        <w:div w:id="1730691161">
          <w:marLeft w:val="0"/>
          <w:marRight w:val="0"/>
          <w:marTop w:val="120"/>
          <w:marBottom w:val="60"/>
          <w:divBdr>
            <w:top w:val="none" w:sz="0" w:space="0" w:color="auto"/>
            <w:left w:val="none" w:sz="0" w:space="0" w:color="auto"/>
            <w:bottom w:val="none" w:sz="0" w:space="0" w:color="auto"/>
            <w:right w:val="none" w:sz="0" w:space="0" w:color="auto"/>
          </w:divBdr>
        </w:div>
        <w:div w:id="662511109">
          <w:marLeft w:val="0"/>
          <w:marRight w:val="0"/>
          <w:marTop w:val="60"/>
          <w:marBottom w:val="60"/>
          <w:divBdr>
            <w:top w:val="none" w:sz="0" w:space="0" w:color="auto"/>
            <w:left w:val="none" w:sz="0" w:space="0" w:color="auto"/>
            <w:bottom w:val="none" w:sz="0" w:space="0" w:color="auto"/>
            <w:right w:val="none" w:sz="0" w:space="0" w:color="auto"/>
          </w:divBdr>
          <w:divsChild>
            <w:div w:id="844904526">
              <w:marLeft w:val="0"/>
              <w:marRight w:val="0"/>
              <w:marTop w:val="0"/>
              <w:marBottom w:val="0"/>
              <w:divBdr>
                <w:top w:val="none" w:sz="0" w:space="0" w:color="auto"/>
                <w:left w:val="none" w:sz="0" w:space="0" w:color="auto"/>
                <w:bottom w:val="none" w:sz="0" w:space="0" w:color="auto"/>
                <w:right w:val="none" w:sz="0" w:space="0" w:color="auto"/>
              </w:divBdr>
            </w:div>
          </w:divsChild>
        </w:div>
        <w:div w:id="868108586">
          <w:marLeft w:val="0"/>
          <w:marRight w:val="0"/>
          <w:marTop w:val="60"/>
          <w:marBottom w:val="60"/>
          <w:divBdr>
            <w:top w:val="none" w:sz="0" w:space="0" w:color="auto"/>
            <w:left w:val="none" w:sz="0" w:space="0" w:color="auto"/>
            <w:bottom w:val="none" w:sz="0" w:space="0" w:color="auto"/>
            <w:right w:val="none" w:sz="0" w:space="0" w:color="auto"/>
          </w:divBdr>
        </w:div>
        <w:div w:id="756824956">
          <w:marLeft w:val="0"/>
          <w:marRight w:val="0"/>
          <w:marTop w:val="60"/>
          <w:marBottom w:val="60"/>
          <w:divBdr>
            <w:top w:val="none" w:sz="0" w:space="0" w:color="auto"/>
            <w:left w:val="none" w:sz="0" w:space="0" w:color="auto"/>
            <w:bottom w:val="none" w:sz="0" w:space="0" w:color="auto"/>
            <w:right w:val="none" w:sz="0" w:space="0" w:color="auto"/>
          </w:divBdr>
          <w:divsChild>
            <w:div w:id="1966620574">
              <w:marLeft w:val="0"/>
              <w:marRight w:val="0"/>
              <w:marTop w:val="0"/>
              <w:marBottom w:val="0"/>
              <w:divBdr>
                <w:top w:val="none" w:sz="0" w:space="0" w:color="auto"/>
                <w:left w:val="none" w:sz="0" w:space="0" w:color="auto"/>
                <w:bottom w:val="none" w:sz="0" w:space="0" w:color="auto"/>
                <w:right w:val="none" w:sz="0" w:space="0" w:color="auto"/>
              </w:divBdr>
            </w:div>
          </w:divsChild>
        </w:div>
        <w:div w:id="430513151">
          <w:marLeft w:val="0"/>
          <w:marRight w:val="0"/>
          <w:marTop w:val="60"/>
          <w:marBottom w:val="60"/>
          <w:divBdr>
            <w:top w:val="none" w:sz="0" w:space="0" w:color="auto"/>
            <w:left w:val="none" w:sz="0" w:space="0" w:color="auto"/>
            <w:bottom w:val="none" w:sz="0" w:space="0" w:color="auto"/>
            <w:right w:val="none" w:sz="0" w:space="0" w:color="auto"/>
          </w:divBdr>
        </w:div>
        <w:div w:id="287009095">
          <w:marLeft w:val="0"/>
          <w:marRight w:val="0"/>
          <w:marTop w:val="120"/>
          <w:marBottom w:val="60"/>
          <w:divBdr>
            <w:top w:val="none" w:sz="0" w:space="0" w:color="auto"/>
            <w:left w:val="none" w:sz="0" w:space="0" w:color="auto"/>
            <w:bottom w:val="none" w:sz="0" w:space="0" w:color="auto"/>
            <w:right w:val="none" w:sz="0" w:space="0" w:color="auto"/>
          </w:divBdr>
        </w:div>
        <w:div w:id="295792223">
          <w:marLeft w:val="0"/>
          <w:marRight w:val="0"/>
          <w:marTop w:val="60"/>
          <w:marBottom w:val="60"/>
          <w:divBdr>
            <w:top w:val="none" w:sz="0" w:space="0" w:color="auto"/>
            <w:left w:val="none" w:sz="0" w:space="0" w:color="auto"/>
            <w:bottom w:val="none" w:sz="0" w:space="0" w:color="auto"/>
            <w:right w:val="none" w:sz="0" w:space="0" w:color="auto"/>
          </w:divBdr>
          <w:divsChild>
            <w:div w:id="1607227382">
              <w:marLeft w:val="0"/>
              <w:marRight w:val="0"/>
              <w:marTop w:val="0"/>
              <w:marBottom w:val="0"/>
              <w:divBdr>
                <w:top w:val="none" w:sz="0" w:space="0" w:color="auto"/>
                <w:left w:val="none" w:sz="0" w:space="0" w:color="auto"/>
                <w:bottom w:val="none" w:sz="0" w:space="0" w:color="auto"/>
                <w:right w:val="none" w:sz="0" w:space="0" w:color="auto"/>
              </w:divBdr>
            </w:div>
          </w:divsChild>
        </w:div>
        <w:div w:id="1691445378">
          <w:marLeft w:val="0"/>
          <w:marRight w:val="0"/>
          <w:marTop w:val="60"/>
          <w:marBottom w:val="60"/>
          <w:divBdr>
            <w:top w:val="none" w:sz="0" w:space="0" w:color="auto"/>
            <w:left w:val="none" w:sz="0" w:space="0" w:color="auto"/>
            <w:bottom w:val="none" w:sz="0" w:space="0" w:color="auto"/>
            <w:right w:val="none" w:sz="0" w:space="0" w:color="auto"/>
          </w:divBdr>
        </w:div>
        <w:div w:id="1893424636">
          <w:marLeft w:val="0"/>
          <w:marRight w:val="0"/>
          <w:marTop w:val="60"/>
          <w:marBottom w:val="60"/>
          <w:divBdr>
            <w:top w:val="none" w:sz="0" w:space="0" w:color="auto"/>
            <w:left w:val="none" w:sz="0" w:space="0" w:color="auto"/>
            <w:bottom w:val="none" w:sz="0" w:space="0" w:color="auto"/>
            <w:right w:val="none" w:sz="0" w:space="0" w:color="auto"/>
          </w:divBdr>
        </w:div>
        <w:div w:id="1323781290">
          <w:marLeft w:val="0"/>
          <w:marRight w:val="0"/>
          <w:marTop w:val="60"/>
          <w:marBottom w:val="60"/>
          <w:divBdr>
            <w:top w:val="none" w:sz="0" w:space="0" w:color="auto"/>
            <w:left w:val="none" w:sz="0" w:space="0" w:color="auto"/>
            <w:bottom w:val="none" w:sz="0" w:space="0" w:color="auto"/>
            <w:right w:val="none" w:sz="0" w:space="0" w:color="auto"/>
          </w:divBdr>
          <w:divsChild>
            <w:div w:id="962156675">
              <w:marLeft w:val="0"/>
              <w:marRight w:val="0"/>
              <w:marTop w:val="0"/>
              <w:marBottom w:val="0"/>
              <w:divBdr>
                <w:top w:val="none" w:sz="0" w:space="0" w:color="auto"/>
                <w:left w:val="none" w:sz="0" w:space="0" w:color="auto"/>
                <w:bottom w:val="none" w:sz="0" w:space="0" w:color="auto"/>
                <w:right w:val="none" w:sz="0" w:space="0" w:color="auto"/>
              </w:divBdr>
            </w:div>
          </w:divsChild>
        </w:div>
        <w:div w:id="799958143">
          <w:marLeft w:val="0"/>
          <w:marRight w:val="0"/>
          <w:marTop w:val="60"/>
          <w:marBottom w:val="60"/>
          <w:divBdr>
            <w:top w:val="none" w:sz="0" w:space="0" w:color="auto"/>
            <w:left w:val="none" w:sz="0" w:space="0" w:color="auto"/>
            <w:bottom w:val="none" w:sz="0" w:space="0" w:color="auto"/>
            <w:right w:val="none" w:sz="0" w:space="0" w:color="auto"/>
          </w:divBdr>
        </w:div>
        <w:div w:id="232008684">
          <w:marLeft w:val="0"/>
          <w:marRight w:val="0"/>
          <w:marTop w:val="60"/>
          <w:marBottom w:val="60"/>
          <w:divBdr>
            <w:top w:val="none" w:sz="0" w:space="0" w:color="auto"/>
            <w:left w:val="none" w:sz="0" w:space="0" w:color="auto"/>
            <w:bottom w:val="none" w:sz="0" w:space="0" w:color="auto"/>
            <w:right w:val="none" w:sz="0" w:space="0" w:color="auto"/>
          </w:divBdr>
        </w:div>
        <w:div w:id="1675180879">
          <w:marLeft w:val="0"/>
          <w:marRight w:val="0"/>
          <w:marTop w:val="60"/>
          <w:marBottom w:val="60"/>
          <w:divBdr>
            <w:top w:val="none" w:sz="0" w:space="0" w:color="auto"/>
            <w:left w:val="none" w:sz="0" w:space="0" w:color="auto"/>
            <w:bottom w:val="none" w:sz="0" w:space="0" w:color="auto"/>
            <w:right w:val="none" w:sz="0" w:space="0" w:color="auto"/>
          </w:divBdr>
          <w:divsChild>
            <w:div w:id="10183873">
              <w:marLeft w:val="0"/>
              <w:marRight w:val="0"/>
              <w:marTop w:val="0"/>
              <w:marBottom w:val="0"/>
              <w:divBdr>
                <w:top w:val="none" w:sz="0" w:space="0" w:color="auto"/>
                <w:left w:val="none" w:sz="0" w:space="0" w:color="auto"/>
                <w:bottom w:val="none" w:sz="0" w:space="0" w:color="auto"/>
                <w:right w:val="none" w:sz="0" w:space="0" w:color="auto"/>
              </w:divBdr>
            </w:div>
          </w:divsChild>
        </w:div>
        <w:div w:id="1707633230">
          <w:marLeft w:val="0"/>
          <w:marRight w:val="0"/>
          <w:marTop w:val="60"/>
          <w:marBottom w:val="60"/>
          <w:divBdr>
            <w:top w:val="none" w:sz="0" w:space="0" w:color="auto"/>
            <w:left w:val="none" w:sz="0" w:space="0" w:color="auto"/>
            <w:bottom w:val="none" w:sz="0" w:space="0" w:color="auto"/>
            <w:right w:val="none" w:sz="0" w:space="0" w:color="auto"/>
          </w:divBdr>
        </w:div>
        <w:div w:id="1275363145">
          <w:marLeft w:val="0"/>
          <w:marRight w:val="0"/>
          <w:marTop w:val="120"/>
          <w:marBottom w:val="60"/>
          <w:divBdr>
            <w:top w:val="none" w:sz="0" w:space="0" w:color="auto"/>
            <w:left w:val="none" w:sz="0" w:space="0" w:color="auto"/>
            <w:bottom w:val="none" w:sz="0" w:space="0" w:color="auto"/>
            <w:right w:val="none" w:sz="0" w:space="0" w:color="auto"/>
          </w:divBdr>
        </w:div>
        <w:div w:id="1611935767">
          <w:marLeft w:val="0"/>
          <w:marRight w:val="0"/>
          <w:marTop w:val="60"/>
          <w:marBottom w:val="60"/>
          <w:divBdr>
            <w:top w:val="none" w:sz="0" w:space="0" w:color="auto"/>
            <w:left w:val="none" w:sz="0" w:space="0" w:color="auto"/>
            <w:bottom w:val="none" w:sz="0" w:space="0" w:color="auto"/>
            <w:right w:val="none" w:sz="0" w:space="0" w:color="auto"/>
          </w:divBdr>
          <w:divsChild>
            <w:div w:id="914821193">
              <w:marLeft w:val="0"/>
              <w:marRight w:val="0"/>
              <w:marTop w:val="0"/>
              <w:marBottom w:val="0"/>
              <w:divBdr>
                <w:top w:val="none" w:sz="0" w:space="0" w:color="auto"/>
                <w:left w:val="none" w:sz="0" w:space="0" w:color="auto"/>
                <w:bottom w:val="none" w:sz="0" w:space="0" w:color="auto"/>
                <w:right w:val="none" w:sz="0" w:space="0" w:color="auto"/>
              </w:divBdr>
            </w:div>
          </w:divsChild>
        </w:div>
        <w:div w:id="1794983390">
          <w:marLeft w:val="0"/>
          <w:marRight w:val="0"/>
          <w:marTop w:val="60"/>
          <w:marBottom w:val="60"/>
          <w:divBdr>
            <w:top w:val="none" w:sz="0" w:space="0" w:color="auto"/>
            <w:left w:val="none" w:sz="0" w:space="0" w:color="auto"/>
            <w:bottom w:val="none" w:sz="0" w:space="0" w:color="auto"/>
            <w:right w:val="none" w:sz="0" w:space="0" w:color="auto"/>
          </w:divBdr>
        </w:div>
        <w:div w:id="1714117192">
          <w:marLeft w:val="0"/>
          <w:marRight w:val="0"/>
          <w:marTop w:val="120"/>
          <w:marBottom w:val="60"/>
          <w:divBdr>
            <w:top w:val="none" w:sz="0" w:space="0" w:color="auto"/>
            <w:left w:val="none" w:sz="0" w:space="0" w:color="auto"/>
            <w:bottom w:val="none" w:sz="0" w:space="0" w:color="auto"/>
            <w:right w:val="none" w:sz="0" w:space="0" w:color="auto"/>
          </w:divBdr>
        </w:div>
        <w:div w:id="1808745308">
          <w:marLeft w:val="0"/>
          <w:marRight w:val="0"/>
          <w:marTop w:val="60"/>
          <w:marBottom w:val="60"/>
          <w:divBdr>
            <w:top w:val="none" w:sz="0" w:space="0" w:color="auto"/>
            <w:left w:val="none" w:sz="0" w:space="0" w:color="auto"/>
            <w:bottom w:val="none" w:sz="0" w:space="0" w:color="auto"/>
            <w:right w:val="none" w:sz="0" w:space="0" w:color="auto"/>
          </w:divBdr>
          <w:divsChild>
            <w:div w:id="733236889">
              <w:marLeft w:val="0"/>
              <w:marRight w:val="0"/>
              <w:marTop w:val="0"/>
              <w:marBottom w:val="0"/>
              <w:divBdr>
                <w:top w:val="none" w:sz="0" w:space="0" w:color="auto"/>
                <w:left w:val="none" w:sz="0" w:space="0" w:color="auto"/>
                <w:bottom w:val="none" w:sz="0" w:space="0" w:color="auto"/>
                <w:right w:val="none" w:sz="0" w:space="0" w:color="auto"/>
              </w:divBdr>
            </w:div>
          </w:divsChild>
        </w:div>
        <w:div w:id="847408595">
          <w:marLeft w:val="0"/>
          <w:marRight w:val="0"/>
          <w:marTop w:val="60"/>
          <w:marBottom w:val="60"/>
          <w:divBdr>
            <w:top w:val="none" w:sz="0" w:space="0" w:color="auto"/>
            <w:left w:val="none" w:sz="0" w:space="0" w:color="auto"/>
            <w:bottom w:val="none" w:sz="0" w:space="0" w:color="auto"/>
            <w:right w:val="none" w:sz="0" w:space="0" w:color="auto"/>
          </w:divBdr>
        </w:div>
        <w:div w:id="1530949931">
          <w:marLeft w:val="0"/>
          <w:marRight w:val="0"/>
          <w:marTop w:val="60"/>
          <w:marBottom w:val="60"/>
          <w:divBdr>
            <w:top w:val="none" w:sz="0" w:space="0" w:color="auto"/>
            <w:left w:val="none" w:sz="0" w:space="0" w:color="auto"/>
            <w:bottom w:val="none" w:sz="0" w:space="0" w:color="auto"/>
            <w:right w:val="none" w:sz="0" w:space="0" w:color="auto"/>
          </w:divBdr>
        </w:div>
        <w:div w:id="763232757">
          <w:marLeft w:val="0"/>
          <w:marRight w:val="0"/>
          <w:marTop w:val="60"/>
          <w:marBottom w:val="60"/>
          <w:divBdr>
            <w:top w:val="none" w:sz="0" w:space="0" w:color="auto"/>
            <w:left w:val="none" w:sz="0" w:space="0" w:color="auto"/>
            <w:bottom w:val="none" w:sz="0" w:space="0" w:color="auto"/>
            <w:right w:val="none" w:sz="0" w:space="0" w:color="auto"/>
          </w:divBdr>
          <w:divsChild>
            <w:div w:id="579870977">
              <w:marLeft w:val="0"/>
              <w:marRight w:val="0"/>
              <w:marTop w:val="0"/>
              <w:marBottom w:val="0"/>
              <w:divBdr>
                <w:top w:val="none" w:sz="0" w:space="0" w:color="auto"/>
                <w:left w:val="none" w:sz="0" w:space="0" w:color="auto"/>
                <w:bottom w:val="none" w:sz="0" w:space="0" w:color="auto"/>
                <w:right w:val="none" w:sz="0" w:space="0" w:color="auto"/>
              </w:divBdr>
            </w:div>
          </w:divsChild>
        </w:div>
        <w:div w:id="637537909">
          <w:marLeft w:val="0"/>
          <w:marRight w:val="0"/>
          <w:marTop w:val="60"/>
          <w:marBottom w:val="60"/>
          <w:divBdr>
            <w:top w:val="none" w:sz="0" w:space="0" w:color="auto"/>
            <w:left w:val="none" w:sz="0" w:space="0" w:color="auto"/>
            <w:bottom w:val="none" w:sz="0" w:space="0" w:color="auto"/>
            <w:right w:val="none" w:sz="0" w:space="0" w:color="auto"/>
          </w:divBdr>
        </w:div>
        <w:div w:id="1260600406">
          <w:marLeft w:val="0"/>
          <w:marRight w:val="0"/>
          <w:marTop w:val="60"/>
          <w:marBottom w:val="60"/>
          <w:divBdr>
            <w:top w:val="none" w:sz="0" w:space="0" w:color="auto"/>
            <w:left w:val="none" w:sz="0" w:space="0" w:color="auto"/>
            <w:bottom w:val="none" w:sz="0" w:space="0" w:color="auto"/>
            <w:right w:val="none" w:sz="0" w:space="0" w:color="auto"/>
          </w:divBdr>
          <w:divsChild>
            <w:div w:id="748119092">
              <w:marLeft w:val="0"/>
              <w:marRight w:val="0"/>
              <w:marTop w:val="0"/>
              <w:marBottom w:val="0"/>
              <w:divBdr>
                <w:top w:val="none" w:sz="0" w:space="0" w:color="auto"/>
                <w:left w:val="none" w:sz="0" w:space="0" w:color="auto"/>
                <w:bottom w:val="none" w:sz="0" w:space="0" w:color="auto"/>
                <w:right w:val="none" w:sz="0" w:space="0" w:color="auto"/>
              </w:divBdr>
            </w:div>
          </w:divsChild>
        </w:div>
        <w:div w:id="1362973448">
          <w:marLeft w:val="0"/>
          <w:marRight w:val="0"/>
          <w:marTop w:val="60"/>
          <w:marBottom w:val="60"/>
          <w:divBdr>
            <w:top w:val="none" w:sz="0" w:space="0" w:color="auto"/>
            <w:left w:val="none" w:sz="0" w:space="0" w:color="auto"/>
            <w:bottom w:val="none" w:sz="0" w:space="0" w:color="auto"/>
            <w:right w:val="none" w:sz="0" w:space="0" w:color="auto"/>
          </w:divBdr>
        </w:div>
        <w:div w:id="1608853617">
          <w:marLeft w:val="539"/>
          <w:marRight w:val="510"/>
          <w:marTop w:val="60"/>
          <w:marBottom w:val="60"/>
          <w:divBdr>
            <w:top w:val="none" w:sz="0" w:space="0" w:color="auto"/>
            <w:left w:val="none" w:sz="0" w:space="0" w:color="auto"/>
            <w:bottom w:val="none" w:sz="0" w:space="0" w:color="auto"/>
            <w:right w:val="none" w:sz="0" w:space="0" w:color="auto"/>
          </w:divBdr>
          <w:divsChild>
            <w:div w:id="1831289299">
              <w:marLeft w:val="0"/>
              <w:marRight w:val="0"/>
              <w:marTop w:val="0"/>
              <w:marBottom w:val="0"/>
              <w:divBdr>
                <w:top w:val="none" w:sz="0" w:space="0" w:color="auto"/>
                <w:left w:val="none" w:sz="0" w:space="0" w:color="auto"/>
                <w:bottom w:val="none" w:sz="0" w:space="0" w:color="auto"/>
                <w:right w:val="none" w:sz="0" w:space="0" w:color="auto"/>
              </w:divBdr>
            </w:div>
          </w:divsChild>
        </w:div>
        <w:div w:id="157236829">
          <w:marLeft w:val="0"/>
          <w:marRight w:val="0"/>
          <w:marTop w:val="120"/>
          <w:marBottom w:val="60"/>
          <w:divBdr>
            <w:top w:val="none" w:sz="0" w:space="0" w:color="auto"/>
            <w:left w:val="none" w:sz="0" w:space="0" w:color="auto"/>
            <w:bottom w:val="none" w:sz="0" w:space="0" w:color="auto"/>
            <w:right w:val="none" w:sz="0" w:space="0" w:color="auto"/>
          </w:divBdr>
        </w:div>
        <w:div w:id="1106923346">
          <w:marLeft w:val="0"/>
          <w:marRight w:val="0"/>
          <w:marTop w:val="60"/>
          <w:marBottom w:val="60"/>
          <w:divBdr>
            <w:top w:val="none" w:sz="0" w:space="0" w:color="auto"/>
            <w:left w:val="none" w:sz="0" w:space="0" w:color="auto"/>
            <w:bottom w:val="none" w:sz="0" w:space="0" w:color="auto"/>
            <w:right w:val="none" w:sz="0" w:space="0" w:color="auto"/>
          </w:divBdr>
          <w:divsChild>
            <w:div w:id="566653328">
              <w:marLeft w:val="0"/>
              <w:marRight w:val="0"/>
              <w:marTop w:val="0"/>
              <w:marBottom w:val="0"/>
              <w:divBdr>
                <w:top w:val="none" w:sz="0" w:space="0" w:color="auto"/>
                <w:left w:val="none" w:sz="0" w:space="0" w:color="auto"/>
                <w:bottom w:val="none" w:sz="0" w:space="0" w:color="auto"/>
                <w:right w:val="none" w:sz="0" w:space="0" w:color="auto"/>
              </w:divBdr>
            </w:div>
          </w:divsChild>
        </w:div>
        <w:div w:id="495220261">
          <w:marLeft w:val="0"/>
          <w:marRight w:val="0"/>
          <w:marTop w:val="60"/>
          <w:marBottom w:val="60"/>
          <w:divBdr>
            <w:top w:val="none" w:sz="0" w:space="0" w:color="auto"/>
            <w:left w:val="none" w:sz="0" w:space="0" w:color="auto"/>
            <w:bottom w:val="none" w:sz="0" w:space="0" w:color="auto"/>
            <w:right w:val="none" w:sz="0" w:space="0" w:color="auto"/>
          </w:divBdr>
        </w:div>
        <w:div w:id="500387277">
          <w:marLeft w:val="0"/>
          <w:marRight w:val="0"/>
          <w:marTop w:val="120"/>
          <w:marBottom w:val="60"/>
          <w:divBdr>
            <w:top w:val="none" w:sz="0" w:space="0" w:color="auto"/>
            <w:left w:val="none" w:sz="0" w:space="0" w:color="auto"/>
            <w:bottom w:val="none" w:sz="0" w:space="0" w:color="auto"/>
            <w:right w:val="none" w:sz="0" w:space="0" w:color="auto"/>
          </w:divBdr>
        </w:div>
        <w:div w:id="1386485437">
          <w:marLeft w:val="0"/>
          <w:marRight w:val="0"/>
          <w:marTop w:val="120"/>
          <w:marBottom w:val="60"/>
          <w:divBdr>
            <w:top w:val="none" w:sz="0" w:space="0" w:color="auto"/>
            <w:left w:val="none" w:sz="0" w:space="0" w:color="auto"/>
            <w:bottom w:val="none" w:sz="0" w:space="0" w:color="auto"/>
            <w:right w:val="none" w:sz="0" w:space="0" w:color="auto"/>
          </w:divBdr>
        </w:div>
        <w:div w:id="1790663176">
          <w:marLeft w:val="0"/>
          <w:marRight w:val="0"/>
          <w:marTop w:val="60"/>
          <w:marBottom w:val="60"/>
          <w:divBdr>
            <w:top w:val="none" w:sz="0" w:space="0" w:color="auto"/>
            <w:left w:val="none" w:sz="0" w:space="0" w:color="auto"/>
            <w:bottom w:val="none" w:sz="0" w:space="0" w:color="auto"/>
            <w:right w:val="none" w:sz="0" w:space="0" w:color="auto"/>
          </w:divBdr>
        </w:div>
        <w:div w:id="1976838078">
          <w:marLeft w:val="0"/>
          <w:marRight w:val="0"/>
          <w:marTop w:val="60"/>
          <w:marBottom w:val="60"/>
          <w:divBdr>
            <w:top w:val="none" w:sz="0" w:space="0" w:color="auto"/>
            <w:left w:val="none" w:sz="0" w:space="0" w:color="auto"/>
            <w:bottom w:val="none" w:sz="0" w:space="0" w:color="auto"/>
            <w:right w:val="none" w:sz="0" w:space="0" w:color="auto"/>
          </w:divBdr>
        </w:div>
        <w:div w:id="912396142">
          <w:marLeft w:val="0"/>
          <w:marRight w:val="0"/>
          <w:marTop w:val="60"/>
          <w:marBottom w:val="60"/>
          <w:divBdr>
            <w:top w:val="none" w:sz="0" w:space="0" w:color="auto"/>
            <w:left w:val="none" w:sz="0" w:space="0" w:color="auto"/>
            <w:bottom w:val="none" w:sz="0" w:space="0" w:color="auto"/>
            <w:right w:val="none" w:sz="0" w:space="0" w:color="auto"/>
          </w:divBdr>
          <w:divsChild>
            <w:div w:id="1099333465">
              <w:marLeft w:val="0"/>
              <w:marRight w:val="0"/>
              <w:marTop w:val="0"/>
              <w:marBottom w:val="0"/>
              <w:divBdr>
                <w:top w:val="none" w:sz="0" w:space="0" w:color="auto"/>
                <w:left w:val="none" w:sz="0" w:space="0" w:color="auto"/>
                <w:bottom w:val="none" w:sz="0" w:space="0" w:color="auto"/>
                <w:right w:val="none" w:sz="0" w:space="0" w:color="auto"/>
              </w:divBdr>
            </w:div>
          </w:divsChild>
        </w:div>
        <w:div w:id="1868332718">
          <w:marLeft w:val="0"/>
          <w:marRight w:val="0"/>
          <w:marTop w:val="60"/>
          <w:marBottom w:val="60"/>
          <w:divBdr>
            <w:top w:val="none" w:sz="0" w:space="0" w:color="auto"/>
            <w:left w:val="none" w:sz="0" w:space="0" w:color="auto"/>
            <w:bottom w:val="none" w:sz="0" w:space="0" w:color="auto"/>
            <w:right w:val="none" w:sz="0" w:space="0" w:color="auto"/>
          </w:divBdr>
        </w:div>
        <w:div w:id="125005449">
          <w:marLeft w:val="0"/>
          <w:marRight w:val="0"/>
          <w:marTop w:val="120"/>
          <w:marBottom w:val="60"/>
          <w:divBdr>
            <w:top w:val="none" w:sz="0" w:space="0" w:color="auto"/>
            <w:left w:val="none" w:sz="0" w:space="0" w:color="auto"/>
            <w:bottom w:val="none" w:sz="0" w:space="0" w:color="auto"/>
            <w:right w:val="none" w:sz="0" w:space="0" w:color="auto"/>
          </w:divBdr>
        </w:div>
        <w:div w:id="546718463">
          <w:marLeft w:val="0"/>
          <w:marRight w:val="0"/>
          <w:marTop w:val="60"/>
          <w:marBottom w:val="60"/>
          <w:divBdr>
            <w:top w:val="none" w:sz="0" w:space="0" w:color="auto"/>
            <w:left w:val="none" w:sz="0" w:space="0" w:color="auto"/>
            <w:bottom w:val="none" w:sz="0" w:space="0" w:color="auto"/>
            <w:right w:val="none" w:sz="0" w:space="0" w:color="auto"/>
          </w:divBdr>
        </w:div>
        <w:div w:id="1181359831">
          <w:marLeft w:val="0"/>
          <w:marRight w:val="0"/>
          <w:marTop w:val="60"/>
          <w:marBottom w:val="60"/>
          <w:divBdr>
            <w:top w:val="none" w:sz="0" w:space="0" w:color="auto"/>
            <w:left w:val="none" w:sz="0" w:space="0" w:color="auto"/>
            <w:bottom w:val="none" w:sz="0" w:space="0" w:color="auto"/>
            <w:right w:val="none" w:sz="0" w:space="0" w:color="auto"/>
          </w:divBdr>
          <w:divsChild>
            <w:div w:id="1336617925">
              <w:marLeft w:val="0"/>
              <w:marRight w:val="0"/>
              <w:marTop w:val="0"/>
              <w:marBottom w:val="0"/>
              <w:divBdr>
                <w:top w:val="none" w:sz="0" w:space="0" w:color="auto"/>
                <w:left w:val="none" w:sz="0" w:space="0" w:color="auto"/>
                <w:bottom w:val="none" w:sz="0" w:space="0" w:color="auto"/>
                <w:right w:val="none" w:sz="0" w:space="0" w:color="auto"/>
              </w:divBdr>
            </w:div>
          </w:divsChild>
        </w:div>
        <w:div w:id="925961695">
          <w:marLeft w:val="0"/>
          <w:marRight w:val="0"/>
          <w:marTop w:val="60"/>
          <w:marBottom w:val="60"/>
          <w:divBdr>
            <w:top w:val="none" w:sz="0" w:space="0" w:color="auto"/>
            <w:left w:val="none" w:sz="0" w:space="0" w:color="auto"/>
            <w:bottom w:val="none" w:sz="0" w:space="0" w:color="auto"/>
            <w:right w:val="none" w:sz="0" w:space="0" w:color="auto"/>
          </w:divBdr>
        </w:div>
        <w:div w:id="1040521107">
          <w:marLeft w:val="0"/>
          <w:marRight w:val="0"/>
          <w:marTop w:val="120"/>
          <w:marBottom w:val="60"/>
          <w:divBdr>
            <w:top w:val="none" w:sz="0" w:space="0" w:color="auto"/>
            <w:left w:val="none" w:sz="0" w:space="0" w:color="auto"/>
            <w:bottom w:val="none" w:sz="0" w:space="0" w:color="auto"/>
            <w:right w:val="none" w:sz="0" w:space="0" w:color="auto"/>
          </w:divBdr>
        </w:div>
        <w:div w:id="1463888098">
          <w:marLeft w:val="0"/>
          <w:marRight w:val="0"/>
          <w:marTop w:val="60"/>
          <w:marBottom w:val="60"/>
          <w:divBdr>
            <w:top w:val="none" w:sz="0" w:space="0" w:color="auto"/>
            <w:left w:val="none" w:sz="0" w:space="0" w:color="auto"/>
            <w:bottom w:val="none" w:sz="0" w:space="0" w:color="auto"/>
            <w:right w:val="none" w:sz="0" w:space="0" w:color="auto"/>
          </w:divBdr>
          <w:divsChild>
            <w:div w:id="1697542064">
              <w:marLeft w:val="0"/>
              <w:marRight w:val="0"/>
              <w:marTop w:val="0"/>
              <w:marBottom w:val="0"/>
              <w:divBdr>
                <w:top w:val="none" w:sz="0" w:space="0" w:color="auto"/>
                <w:left w:val="none" w:sz="0" w:space="0" w:color="auto"/>
                <w:bottom w:val="none" w:sz="0" w:space="0" w:color="auto"/>
                <w:right w:val="none" w:sz="0" w:space="0" w:color="auto"/>
              </w:divBdr>
            </w:div>
          </w:divsChild>
        </w:div>
        <w:div w:id="40328025">
          <w:marLeft w:val="0"/>
          <w:marRight w:val="0"/>
          <w:marTop w:val="60"/>
          <w:marBottom w:val="60"/>
          <w:divBdr>
            <w:top w:val="none" w:sz="0" w:space="0" w:color="auto"/>
            <w:left w:val="none" w:sz="0" w:space="0" w:color="auto"/>
            <w:bottom w:val="none" w:sz="0" w:space="0" w:color="auto"/>
            <w:right w:val="none" w:sz="0" w:space="0" w:color="auto"/>
          </w:divBdr>
        </w:div>
        <w:div w:id="2083062165">
          <w:marLeft w:val="0"/>
          <w:marRight w:val="0"/>
          <w:marTop w:val="120"/>
          <w:marBottom w:val="60"/>
          <w:divBdr>
            <w:top w:val="none" w:sz="0" w:space="0" w:color="auto"/>
            <w:left w:val="none" w:sz="0" w:space="0" w:color="auto"/>
            <w:bottom w:val="none" w:sz="0" w:space="0" w:color="auto"/>
            <w:right w:val="none" w:sz="0" w:space="0" w:color="auto"/>
          </w:divBdr>
        </w:div>
        <w:div w:id="662197265">
          <w:marLeft w:val="0"/>
          <w:marRight w:val="0"/>
          <w:marTop w:val="60"/>
          <w:marBottom w:val="60"/>
          <w:divBdr>
            <w:top w:val="none" w:sz="0" w:space="0" w:color="auto"/>
            <w:left w:val="none" w:sz="0" w:space="0" w:color="auto"/>
            <w:bottom w:val="none" w:sz="0" w:space="0" w:color="auto"/>
            <w:right w:val="none" w:sz="0" w:space="0" w:color="auto"/>
          </w:divBdr>
          <w:divsChild>
            <w:div w:id="934095359">
              <w:marLeft w:val="0"/>
              <w:marRight w:val="0"/>
              <w:marTop w:val="0"/>
              <w:marBottom w:val="0"/>
              <w:divBdr>
                <w:top w:val="none" w:sz="0" w:space="0" w:color="auto"/>
                <w:left w:val="none" w:sz="0" w:space="0" w:color="auto"/>
                <w:bottom w:val="none" w:sz="0" w:space="0" w:color="auto"/>
                <w:right w:val="none" w:sz="0" w:space="0" w:color="auto"/>
              </w:divBdr>
            </w:div>
          </w:divsChild>
        </w:div>
        <w:div w:id="652371065">
          <w:marLeft w:val="0"/>
          <w:marRight w:val="0"/>
          <w:marTop w:val="60"/>
          <w:marBottom w:val="60"/>
          <w:divBdr>
            <w:top w:val="none" w:sz="0" w:space="0" w:color="auto"/>
            <w:left w:val="none" w:sz="0" w:space="0" w:color="auto"/>
            <w:bottom w:val="none" w:sz="0" w:space="0" w:color="auto"/>
            <w:right w:val="none" w:sz="0" w:space="0" w:color="auto"/>
          </w:divBdr>
        </w:div>
        <w:div w:id="269555516">
          <w:marLeft w:val="0"/>
          <w:marRight w:val="0"/>
          <w:marTop w:val="120"/>
          <w:marBottom w:val="60"/>
          <w:divBdr>
            <w:top w:val="none" w:sz="0" w:space="0" w:color="auto"/>
            <w:left w:val="none" w:sz="0" w:space="0" w:color="auto"/>
            <w:bottom w:val="none" w:sz="0" w:space="0" w:color="auto"/>
            <w:right w:val="none" w:sz="0" w:space="0" w:color="auto"/>
          </w:divBdr>
        </w:div>
        <w:div w:id="1469087071">
          <w:marLeft w:val="0"/>
          <w:marRight w:val="0"/>
          <w:marTop w:val="60"/>
          <w:marBottom w:val="60"/>
          <w:divBdr>
            <w:top w:val="none" w:sz="0" w:space="0" w:color="auto"/>
            <w:left w:val="none" w:sz="0" w:space="0" w:color="auto"/>
            <w:bottom w:val="none" w:sz="0" w:space="0" w:color="auto"/>
            <w:right w:val="none" w:sz="0" w:space="0" w:color="auto"/>
          </w:divBdr>
        </w:div>
        <w:div w:id="496894037">
          <w:marLeft w:val="0"/>
          <w:marRight w:val="0"/>
          <w:marTop w:val="60"/>
          <w:marBottom w:val="60"/>
          <w:divBdr>
            <w:top w:val="none" w:sz="0" w:space="0" w:color="auto"/>
            <w:left w:val="none" w:sz="0" w:space="0" w:color="auto"/>
            <w:bottom w:val="none" w:sz="0" w:space="0" w:color="auto"/>
            <w:right w:val="none" w:sz="0" w:space="0" w:color="auto"/>
          </w:divBdr>
          <w:divsChild>
            <w:div w:id="1163592425">
              <w:marLeft w:val="0"/>
              <w:marRight w:val="0"/>
              <w:marTop w:val="0"/>
              <w:marBottom w:val="0"/>
              <w:divBdr>
                <w:top w:val="none" w:sz="0" w:space="0" w:color="auto"/>
                <w:left w:val="none" w:sz="0" w:space="0" w:color="auto"/>
                <w:bottom w:val="none" w:sz="0" w:space="0" w:color="auto"/>
                <w:right w:val="none" w:sz="0" w:space="0" w:color="auto"/>
              </w:divBdr>
            </w:div>
          </w:divsChild>
        </w:div>
        <w:div w:id="967932298">
          <w:marLeft w:val="0"/>
          <w:marRight w:val="0"/>
          <w:marTop w:val="60"/>
          <w:marBottom w:val="60"/>
          <w:divBdr>
            <w:top w:val="none" w:sz="0" w:space="0" w:color="auto"/>
            <w:left w:val="none" w:sz="0" w:space="0" w:color="auto"/>
            <w:bottom w:val="none" w:sz="0" w:space="0" w:color="auto"/>
            <w:right w:val="none" w:sz="0" w:space="0" w:color="auto"/>
          </w:divBdr>
        </w:div>
        <w:div w:id="568273175">
          <w:marLeft w:val="0"/>
          <w:marRight w:val="0"/>
          <w:marTop w:val="60"/>
          <w:marBottom w:val="60"/>
          <w:divBdr>
            <w:top w:val="none" w:sz="0" w:space="0" w:color="auto"/>
            <w:left w:val="none" w:sz="0" w:space="0" w:color="auto"/>
            <w:bottom w:val="none" w:sz="0" w:space="0" w:color="auto"/>
            <w:right w:val="none" w:sz="0" w:space="0" w:color="auto"/>
          </w:divBdr>
          <w:divsChild>
            <w:div w:id="1338924103">
              <w:marLeft w:val="0"/>
              <w:marRight w:val="0"/>
              <w:marTop w:val="0"/>
              <w:marBottom w:val="0"/>
              <w:divBdr>
                <w:top w:val="none" w:sz="0" w:space="0" w:color="auto"/>
                <w:left w:val="none" w:sz="0" w:space="0" w:color="auto"/>
                <w:bottom w:val="none" w:sz="0" w:space="0" w:color="auto"/>
                <w:right w:val="none" w:sz="0" w:space="0" w:color="auto"/>
              </w:divBdr>
            </w:div>
          </w:divsChild>
        </w:div>
        <w:div w:id="1847405668">
          <w:marLeft w:val="0"/>
          <w:marRight w:val="0"/>
          <w:marTop w:val="60"/>
          <w:marBottom w:val="60"/>
          <w:divBdr>
            <w:top w:val="none" w:sz="0" w:space="0" w:color="auto"/>
            <w:left w:val="none" w:sz="0" w:space="0" w:color="auto"/>
            <w:bottom w:val="none" w:sz="0" w:space="0" w:color="auto"/>
            <w:right w:val="none" w:sz="0" w:space="0" w:color="auto"/>
          </w:divBdr>
        </w:div>
        <w:div w:id="68428941">
          <w:marLeft w:val="0"/>
          <w:marRight w:val="0"/>
          <w:marTop w:val="120"/>
          <w:marBottom w:val="60"/>
          <w:divBdr>
            <w:top w:val="none" w:sz="0" w:space="0" w:color="auto"/>
            <w:left w:val="none" w:sz="0" w:space="0" w:color="auto"/>
            <w:bottom w:val="none" w:sz="0" w:space="0" w:color="auto"/>
            <w:right w:val="none" w:sz="0" w:space="0" w:color="auto"/>
          </w:divBdr>
        </w:div>
        <w:div w:id="205991467">
          <w:marLeft w:val="0"/>
          <w:marRight w:val="0"/>
          <w:marTop w:val="60"/>
          <w:marBottom w:val="60"/>
          <w:divBdr>
            <w:top w:val="none" w:sz="0" w:space="0" w:color="auto"/>
            <w:left w:val="none" w:sz="0" w:space="0" w:color="auto"/>
            <w:bottom w:val="none" w:sz="0" w:space="0" w:color="auto"/>
            <w:right w:val="none" w:sz="0" w:space="0" w:color="auto"/>
          </w:divBdr>
          <w:divsChild>
            <w:div w:id="1402143231">
              <w:marLeft w:val="0"/>
              <w:marRight w:val="0"/>
              <w:marTop w:val="0"/>
              <w:marBottom w:val="0"/>
              <w:divBdr>
                <w:top w:val="none" w:sz="0" w:space="0" w:color="auto"/>
                <w:left w:val="none" w:sz="0" w:space="0" w:color="auto"/>
                <w:bottom w:val="none" w:sz="0" w:space="0" w:color="auto"/>
                <w:right w:val="none" w:sz="0" w:space="0" w:color="auto"/>
              </w:divBdr>
            </w:div>
          </w:divsChild>
        </w:div>
        <w:div w:id="1302661836">
          <w:marLeft w:val="0"/>
          <w:marRight w:val="0"/>
          <w:marTop w:val="60"/>
          <w:marBottom w:val="60"/>
          <w:divBdr>
            <w:top w:val="none" w:sz="0" w:space="0" w:color="auto"/>
            <w:left w:val="none" w:sz="0" w:space="0" w:color="auto"/>
            <w:bottom w:val="none" w:sz="0" w:space="0" w:color="auto"/>
            <w:right w:val="none" w:sz="0" w:space="0" w:color="auto"/>
          </w:divBdr>
        </w:div>
        <w:div w:id="646470844">
          <w:marLeft w:val="0"/>
          <w:marRight w:val="0"/>
          <w:marTop w:val="60"/>
          <w:marBottom w:val="60"/>
          <w:divBdr>
            <w:top w:val="none" w:sz="0" w:space="0" w:color="auto"/>
            <w:left w:val="none" w:sz="0" w:space="0" w:color="auto"/>
            <w:bottom w:val="none" w:sz="0" w:space="0" w:color="auto"/>
            <w:right w:val="none" w:sz="0" w:space="0" w:color="auto"/>
          </w:divBdr>
          <w:divsChild>
            <w:div w:id="1213537600">
              <w:marLeft w:val="0"/>
              <w:marRight w:val="0"/>
              <w:marTop w:val="0"/>
              <w:marBottom w:val="0"/>
              <w:divBdr>
                <w:top w:val="none" w:sz="0" w:space="0" w:color="auto"/>
                <w:left w:val="none" w:sz="0" w:space="0" w:color="auto"/>
                <w:bottom w:val="none" w:sz="0" w:space="0" w:color="auto"/>
                <w:right w:val="none" w:sz="0" w:space="0" w:color="auto"/>
              </w:divBdr>
            </w:div>
          </w:divsChild>
        </w:div>
        <w:div w:id="721563465">
          <w:marLeft w:val="0"/>
          <w:marRight w:val="0"/>
          <w:marTop w:val="60"/>
          <w:marBottom w:val="60"/>
          <w:divBdr>
            <w:top w:val="none" w:sz="0" w:space="0" w:color="auto"/>
            <w:left w:val="none" w:sz="0" w:space="0" w:color="auto"/>
            <w:bottom w:val="none" w:sz="0" w:space="0" w:color="auto"/>
            <w:right w:val="none" w:sz="0" w:space="0" w:color="auto"/>
          </w:divBdr>
        </w:div>
        <w:div w:id="136654130">
          <w:marLeft w:val="0"/>
          <w:marRight w:val="0"/>
          <w:marTop w:val="120"/>
          <w:marBottom w:val="60"/>
          <w:divBdr>
            <w:top w:val="none" w:sz="0" w:space="0" w:color="auto"/>
            <w:left w:val="none" w:sz="0" w:space="0" w:color="auto"/>
            <w:bottom w:val="none" w:sz="0" w:space="0" w:color="auto"/>
            <w:right w:val="none" w:sz="0" w:space="0" w:color="auto"/>
          </w:divBdr>
        </w:div>
        <w:div w:id="1623732245">
          <w:marLeft w:val="0"/>
          <w:marRight w:val="0"/>
          <w:marTop w:val="60"/>
          <w:marBottom w:val="60"/>
          <w:divBdr>
            <w:top w:val="none" w:sz="0" w:space="0" w:color="auto"/>
            <w:left w:val="none" w:sz="0" w:space="0" w:color="auto"/>
            <w:bottom w:val="none" w:sz="0" w:space="0" w:color="auto"/>
            <w:right w:val="none" w:sz="0" w:space="0" w:color="auto"/>
          </w:divBdr>
        </w:div>
        <w:div w:id="1775976438">
          <w:marLeft w:val="0"/>
          <w:marRight w:val="0"/>
          <w:marTop w:val="60"/>
          <w:marBottom w:val="60"/>
          <w:divBdr>
            <w:top w:val="none" w:sz="0" w:space="0" w:color="auto"/>
            <w:left w:val="none" w:sz="0" w:space="0" w:color="auto"/>
            <w:bottom w:val="none" w:sz="0" w:space="0" w:color="auto"/>
            <w:right w:val="none" w:sz="0" w:space="0" w:color="auto"/>
          </w:divBdr>
          <w:divsChild>
            <w:div w:id="905915197">
              <w:marLeft w:val="0"/>
              <w:marRight w:val="0"/>
              <w:marTop w:val="0"/>
              <w:marBottom w:val="0"/>
              <w:divBdr>
                <w:top w:val="none" w:sz="0" w:space="0" w:color="auto"/>
                <w:left w:val="none" w:sz="0" w:space="0" w:color="auto"/>
                <w:bottom w:val="none" w:sz="0" w:space="0" w:color="auto"/>
                <w:right w:val="none" w:sz="0" w:space="0" w:color="auto"/>
              </w:divBdr>
            </w:div>
          </w:divsChild>
        </w:div>
        <w:div w:id="1508246829">
          <w:marLeft w:val="0"/>
          <w:marRight w:val="0"/>
          <w:marTop w:val="60"/>
          <w:marBottom w:val="60"/>
          <w:divBdr>
            <w:top w:val="none" w:sz="0" w:space="0" w:color="auto"/>
            <w:left w:val="none" w:sz="0" w:space="0" w:color="auto"/>
            <w:bottom w:val="none" w:sz="0" w:space="0" w:color="auto"/>
            <w:right w:val="none" w:sz="0" w:space="0" w:color="auto"/>
          </w:divBdr>
        </w:div>
        <w:div w:id="112603902">
          <w:marLeft w:val="0"/>
          <w:marRight w:val="0"/>
          <w:marTop w:val="120"/>
          <w:marBottom w:val="60"/>
          <w:divBdr>
            <w:top w:val="none" w:sz="0" w:space="0" w:color="auto"/>
            <w:left w:val="none" w:sz="0" w:space="0" w:color="auto"/>
            <w:bottom w:val="none" w:sz="0" w:space="0" w:color="auto"/>
            <w:right w:val="none" w:sz="0" w:space="0" w:color="auto"/>
          </w:divBdr>
        </w:div>
        <w:div w:id="1597202314">
          <w:marLeft w:val="0"/>
          <w:marRight w:val="0"/>
          <w:marTop w:val="60"/>
          <w:marBottom w:val="60"/>
          <w:divBdr>
            <w:top w:val="none" w:sz="0" w:space="0" w:color="auto"/>
            <w:left w:val="none" w:sz="0" w:space="0" w:color="auto"/>
            <w:bottom w:val="none" w:sz="0" w:space="0" w:color="auto"/>
            <w:right w:val="none" w:sz="0" w:space="0" w:color="auto"/>
          </w:divBdr>
          <w:divsChild>
            <w:div w:id="1315182206">
              <w:marLeft w:val="0"/>
              <w:marRight w:val="0"/>
              <w:marTop w:val="0"/>
              <w:marBottom w:val="0"/>
              <w:divBdr>
                <w:top w:val="none" w:sz="0" w:space="0" w:color="auto"/>
                <w:left w:val="none" w:sz="0" w:space="0" w:color="auto"/>
                <w:bottom w:val="none" w:sz="0" w:space="0" w:color="auto"/>
                <w:right w:val="none" w:sz="0" w:space="0" w:color="auto"/>
              </w:divBdr>
            </w:div>
          </w:divsChild>
        </w:div>
        <w:div w:id="1389919835">
          <w:marLeft w:val="0"/>
          <w:marRight w:val="0"/>
          <w:marTop w:val="60"/>
          <w:marBottom w:val="60"/>
          <w:divBdr>
            <w:top w:val="none" w:sz="0" w:space="0" w:color="auto"/>
            <w:left w:val="none" w:sz="0" w:space="0" w:color="auto"/>
            <w:bottom w:val="none" w:sz="0" w:space="0" w:color="auto"/>
            <w:right w:val="none" w:sz="0" w:space="0" w:color="auto"/>
          </w:divBdr>
        </w:div>
        <w:div w:id="402795103">
          <w:marLeft w:val="0"/>
          <w:marRight w:val="0"/>
          <w:marTop w:val="120"/>
          <w:marBottom w:val="60"/>
          <w:divBdr>
            <w:top w:val="none" w:sz="0" w:space="0" w:color="auto"/>
            <w:left w:val="none" w:sz="0" w:space="0" w:color="auto"/>
            <w:bottom w:val="none" w:sz="0" w:space="0" w:color="auto"/>
            <w:right w:val="none" w:sz="0" w:space="0" w:color="auto"/>
          </w:divBdr>
        </w:div>
        <w:div w:id="455681935">
          <w:marLeft w:val="0"/>
          <w:marRight w:val="0"/>
          <w:marTop w:val="60"/>
          <w:marBottom w:val="60"/>
          <w:divBdr>
            <w:top w:val="none" w:sz="0" w:space="0" w:color="auto"/>
            <w:left w:val="none" w:sz="0" w:space="0" w:color="auto"/>
            <w:bottom w:val="none" w:sz="0" w:space="0" w:color="auto"/>
            <w:right w:val="none" w:sz="0" w:space="0" w:color="auto"/>
          </w:divBdr>
        </w:div>
        <w:div w:id="2042435781">
          <w:marLeft w:val="0"/>
          <w:marRight w:val="0"/>
          <w:marTop w:val="60"/>
          <w:marBottom w:val="60"/>
          <w:divBdr>
            <w:top w:val="none" w:sz="0" w:space="0" w:color="auto"/>
            <w:left w:val="none" w:sz="0" w:space="0" w:color="auto"/>
            <w:bottom w:val="none" w:sz="0" w:space="0" w:color="auto"/>
            <w:right w:val="none" w:sz="0" w:space="0" w:color="auto"/>
          </w:divBdr>
          <w:divsChild>
            <w:div w:id="1000111826">
              <w:marLeft w:val="0"/>
              <w:marRight w:val="0"/>
              <w:marTop w:val="0"/>
              <w:marBottom w:val="0"/>
              <w:divBdr>
                <w:top w:val="none" w:sz="0" w:space="0" w:color="auto"/>
                <w:left w:val="none" w:sz="0" w:space="0" w:color="auto"/>
                <w:bottom w:val="none" w:sz="0" w:space="0" w:color="auto"/>
                <w:right w:val="none" w:sz="0" w:space="0" w:color="auto"/>
              </w:divBdr>
            </w:div>
          </w:divsChild>
        </w:div>
        <w:div w:id="1423137250">
          <w:marLeft w:val="0"/>
          <w:marRight w:val="0"/>
          <w:marTop w:val="60"/>
          <w:marBottom w:val="60"/>
          <w:divBdr>
            <w:top w:val="none" w:sz="0" w:space="0" w:color="auto"/>
            <w:left w:val="none" w:sz="0" w:space="0" w:color="auto"/>
            <w:bottom w:val="none" w:sz="0" w:space="0" w:color="auto"/>
            <w:right w:val="none" w:sz="0" w:space="0" w:color="auto"/>
          </w:divBdr>
        </w:div>
        <w:div w:id="459306419">
          <w:marLeft w:val="0"/>
          <w:marRight w:val="0"/>
          <w:marTop w:val="60"/>
          <w:marBottom w:val="60"/>
          <w:divBdr>
            <w:top w:val="none" w:sz="0" w:space="0" w:color="auto"/>
            <w:left w:val="none" w:sz="0" w:space="0" w:color="auto"/>
            <w:bottom w:val="none" w:sz="0" w:space="0" w:color="auto"/>
            <w:right w:val="none" w:sz="0" w:space="0" w:color="auto"/>
          </w:divBdr>
          <w:divsChild>
            <w:div w:id="1173759793">
              <w:marLeft w:val="0"/>
              <w:marRight w:val="0"/>
              <w:marTop w:val="0"/>
              <w:marBottom w:val="0"/>
              <w:divBdr>
                <w:top w:val="none" w:sz="0" w:space="0" w:color="auto"/>
                <w:left w:val="none" w:sz="0" w:space="0" w:color="auto"/>
                <w:bottom w:val="none" w:sz="0" w:space="0" w:color="auto"/>
                <w:right w:val="none" w:sz="0" w:space="0" w:color="auto"/>
              </w:divBdr>
            </w:div>
          </w:divsChild>
        </w:div>
        <w:div w:id="1901820159">
          <w:marLeft w:val="0"/>
          <w:marRight w:val="0"/>
          <w:marTop w:val="60"/>
          <w:marBottom w:val="60"/>
          <w:divBdr>
            <w:top w:val="none" w:sz="0" w:space="0" w:color="auto"/>
            <w:left w:val="none" w:sz="0" w:space="0" w:color="auto"/>
            <w:bottom w:val="none" w:sz="0" w:space="0" w:color="auto"/>
            <w:right w:val="none" w:sz="0" w:space="0" w:color="auto"/>
          </w:divBdr>
        </w:div>
        <w:div w:id="1800997567">
          <w:marLeft w:val="0"/>
          <w:marRight w:val="0"/>
          <w:marTop w:val="60"/>
          <w:marBottom w:val="60"/>
          <w:divBdr>
            <w:top w:val="none" w:sz="0" w:space="0" w:color="auto"/>
            <w:left w:val="none" w:sz="0" w:space="0" w:color="auto"/>
            <w:bottom w:val="none" w:sz="0" w:space="0" w:color="auto"/>
            <w:right w:val="none" w:sz="0" w:space="0" w:color="auto"/>
          </w:divBdr>
        </w:div>
        <w:div w:id="1029143140">
          <w:marLeft w:val="0"/>
          <w:marRight w:val="0"/>
          <w:marTop w:val="120"/>
          <w:marBottom w:val="60"/>
          <w:divBdr>
            <w:top w:val="none" w:sz="0" w:space="0" w:color="auto"/>
            <w:left w:val="none" w:sz="0" w:space="0" w:color="auto"/>
            <w:bottom w:val="none" w:sz="0" w:space="0" w:color="auto"/>
            <w:right w:val="none" w:sz="0" w:space="0" w:color="auto"/>
          </w:divBdr>
        </w:div>
        <w:div w:id="1453013512">
          <w:marLeft w:val="0"/>
          <w:marRight w:val="0"/>
          <w:marTop w:val="60"/>
          <w:marBottom w:val="60"/>
          <w:divBdr>
            <w:top w:val="none" w:sz="0" w:space="0" w:color="auto"/>
            <w:left w:val="none" w:sz="0" w:space="0" w:color="auto"/>
            <w:bottom w:val="none" w:sz="0" w:space="0" w:color="auto"/>
            <w:right w:val="none" w:sz="0" w:space="0" w:color="auto"/>
          </w:divBdr>
          <w:divsChild>
            <w:div w:id="1767261565">
              <w:marLeft w:val="0"/>
              <w:marRight w:val="0"/>
              <w:marTop w:val="0"/>
              <w:marBottom w:val="0"/>
              <w:divBdr>
                <w:top w:val="none" w:sz="0" w:space="0" w:color="auto"/>
                <w:left w:val="none" w:sz="0" w:space="0" w:color="auto"/>
                <w:bottom w:val="none" w:sz="0" w:space="0" w:color="auto"/>
                <w:right w:val="none" w:sz="0" w:space="0" w:color="auto"/>
              </w:divBdr>
            </w:div>
          </w:divsChild>
        </w:div>
        <w:div w:id="1717780733">
          <w:marLeft w:val="0"/>
          <w:marRight w:val="0"/>
          <w:marTop w:val="60"/>
          <w:marBottom w:val="60"/>
          <w:divBdr>
            <w:top w:val="none" w:sz="0" w:space="0" w:color="auto"/>
            <w:left w:val="none" w:sz="0" w:space="0" w:color="auto"/>
            <w:bottom w:val="none" w:sz="0" w:space="0" w:color="auto"/>
            <w:right w:val="none" w:sz="0" w:space="0" w:color="auto"/>
          </w:divBdr>
        </w:div>
        <w:div w:id="1177186323">
          <w:marLeft w:val="0"/>
          <w:marRight w:val="0"/>
          <w:marTop w:val="60"/>
          <w:marBottom w:val="60"/>
          <w:divBdr>
            <w:top w:val="none" w:sz="0" w:space="0" w:color="auto"/>
            <w:left w:val="none" w:sz="0" w:space="0" w:color="auto"/>
            <w:bottom w:val="none" w:sz="0" w:space="0" w:color="auto"/>
            <w:right w:val="none" w:sz="0" w:space="0" w:color="auto"/>
          </w:divBdr>
        </w:div>
        <w:div w:id="527332491">
          <w:marLeft w:val="0"/>
          <w:marRight w:val="0"/>
          <w:marTop w:val="120"/>
          <w:marBottom w:val="60"/>
          <w:divBdr>
            <w:top w:val="none" w:sz="0" w:space="0" w:color="auto"/>
            <w:left w:val="none" w:sz="0" w:space="0" w:color="auto"/>
            <w:bottom w:val="none" w:sz="0" w:space="0" w:color="auto"/>
            <w:right w:val="none" w:sz="0" w:space="0" w:color="auto"/>
          </w:divBdr>
        </w:div>
        <w:div w:id="295990929">
          <w:marLeft w:val="0"/>
          <w:marRight w:val="0"/>
          <w:marTop w:val="60"/>
          <w:marBottom w:val="60"/>
          <w:divBdr>
            <w:top w:val="none" w:sz="0" w:space="0" w:color="auto"/>
            <w:left w:val="none" w:sz="0" w:space="0" w:color="auto"/>
            <w:bottom w:val="none" w:sz="0" w:space="0" w:color="auto"/>
            <w:right w:val="none" w:sz="0" w:space="0" w:color="auto"/>
          </w:divBdr>
          <w:divsChild>
            <w:div w:id="325864073">
              <w:marLeft w:val="0"/>
              <w:marRight w:val="0"/>
              <w:marTop w:val="0"/>
              <w:marBottom w:val="0"/>
              <w:divBdr>
                <w:top w:val="none" w:sz="0" w:space="0" w:color="auto"/>
                <w:left w:val="none" w:sz="0" w:space="0" w:color="auto"/>
                <w:bottom w:val="none" w:sz="0" w:space="0" w:color="auto"/>
                <w:right w:val="none" w:sz="0" w:space="0" w:color="auto"/>
              </w:divBdr>
            </w:div>
          </w:divsChild>
        </w:div>
        <w:div w:id="1388604087">
          <w:marLeft w:val="0"/>
          <w:marRight w:val="0"/>
          <w:marTop w:val="60"/>
          <w:marBottom w:val="60"/>
          <w:divBdr>
            <w:top w:val="none" w:sz="0" w:space="0" w:color="auto"/>
            <w:left w:val="none" w:sz="0" w:space="0" w:color="auto"/>
            <w:bottom w:val="none" w:sz="0" w:space="0" w:color="auto"/>
            <w:right w:val="none" w:sz="0" w:space="0" w:color="auto"/>
          </w:divBdr>
        </w:div>
        <w:div w:id="159080597">
          <w:marLeft w:val="0"/>
          <w:marRight w:val="0"/>
          <w:marTop w:val="60"/>
          <w:marBottom w:val="60"/>
          <w:divBdr>
            <w:top w:val="none" w:sz="0" w:space="0" w:color="auto"/>
            <w:left w:val="none" w:sz="0" w:space="0" w:color="auto"/>
            <w:bottom w:val="none" w:sz="0" w:space="0" w:color="auto"/>
            <w:right w:val="none" w:sz="0" w:space="0" w:color="auto"/>
          </w:divBdr>
        </w:div>
        <w:div w:id="907111258">
          <w:marLeft w:val="0"/>
          <w:marRight w:val="0"/>
          <w:marTop w:val="60"/>
          <w:marBottom w:val="60"/>
          <w:divBdr>
            <w:top w:val="none" w:sz="0" w:space="0" w:color="auto"/>
            <w:left w:val="none" w:sz="0" w:space="0" w:color="auto"/>
            <w:bottom w:val="none" w:sz="0" w:space="0" w:color="auto"/>
            <w:right w:val="none" w:sz="0" w:space="0" w:color="auto"/>
          </w:divBdr>
          <w:divsChild>
            <w:div w:id="1246501524">
              <w:marLeft w:val="0"/>
              <w:marRight w:val="0"/>
              <w:marTop w:val="0"/>
              <w:marBottom w:val="0"/>
              <w:divBdr>
                <w:top w:val="none" w:sz="0" w:space="0" w:color="auto"/>
                <w:left w:val="none" w:sz="0" w:space="0" w:color="auto"/>
                <w:bottom w:val="none" w:sz="0" w:space="0" w:color="auto"/>
                <w:right w:val="none" w:sz="0" w:space="0" w:color="auto"/>
              </w:divBdr>
            </w:div>
          </w:divsChild>
        </w:div>
        <w:div w:id="380713635">
          <w:marLeft w:val="0"/>
          <w:marRight w:val="0"/>
          <w:marTop w:val="60"/>
          <w:marBottom w:val="60"/>
          <w:divBdr>
            <w:top w:val="none" w:sz="0" w:space="0" w:color="auto"/>
            <w:left w:val="none" w:sz="0" w:space="0" w:color="auto"/>
            <w:bottom w:val="none" w:sz="0" w:space="0" w:color="auto"/>
            <w:right w:val="none" w:sz="0" w:space="0" w:color="auto"/>
          </w:divBdr>
        </w:div>
        <w:div w:id="1593465819">
          <w:marLeft w:val="0"/>
          <w:marRight w:val="0"/>
          <w:marTop w:val="60"/>
          <w:marBottom w:val="60"/>
          <w:divBdr>
            <w:top w:val="none" w:sz="0" w:space="0" w:color="auto"/>
            <w:left w:val="none" w:sz="0" w:space="0" w:color="auto"/>
            <w:bottom w:val="none" w:sz="0" w:space="0" w:color="auto"/>
            <w:right w:val="none" w:sz="0" w:space="0" w:color="auto"/>
          </w:divBdr>
          <w:divsChild>
            <w:div w:id="486090594">
              <w:marLeft w:val="0"/>
              <w:marRight w:val="0"/>
              <w:marTop w:val="0"/>
              <w:marBottom w:val="0"/>
              <w:divBdr>
                <w:top w:val="none" w:sz="0" w:space="0" w:color="auto"/>
                <w:left w:val="none" w:sz="0" w:space="0" w:color="auto"/>
                <w:bottom w:val="none" w:sz="0" w:space="0" w:color="auto"/>
                <w:right w:val="none" w:sz="0" w:space="0" w:color="auto"/>
              </w:divBdr>
            </w:div>
          </w:divsChild>
        </w:div>
        <w:div w:id="1926842552">
          <w:marLeft w:val="0"/>
          <w:marRight w:val="0"/>
          <w:marTop w:val="60"/>
          <w:marBottom w:val="60"/>
          <w:divBdr>
            <w:top w:val="none" w:sz="0" w:space="0" w:color="auto"/>
            <w:left w:val="none" w:sz="0" w:space="0" w:color="auto"/>
            <w:bottom w:val="none" w:sz="0" w:space="0" w:color="auto"/>
            <w:right w:val="none" w:sz="0" w:space="0" w:color="auto"/>
          </w:divBdr>
        </w:div>
        <w:div w:id="1664041619">
          <w:marLeft w:val="0"/>
          <w:marRight w:val="0"/>
          <w:marTop w:val="60"/>
          <w:marBottom w:val="60"/>
          <w:divBdr>
            <w:top w:val="none" w:sz="0" w:space="0" w:color="auto"/>
            <w:left w:val="none" w:sz="0" w:space="0" w:color="auto"/>
            <w:bottom w:val="none" w:sz="0" w:space="0" w:color="auto"/>
            <w:right w:val="none" w:sz="0" w:space="0" w:color="auto"/>
          </w:divBdr>
          <w:divsChild>
            <w:div w:id="1645887248">
              <w:marLeft w:val="0"/>
              <w:marRight w:val="0"/>
              <w:marTop w:val="0"/>
              <w:marBottom w:val="0"/>
              <w:divBdr>
                <w:top w:val="none" w:sz="0" w:space="0" w:color="auto"/>
                <w:left w:val="none" w:sz="0" w:space="0" w:color="auto"/>
                <w:bottom w:val="none" w:sz="0" w:space="0" w:color="auto"/>
                <w:right w:val="none" w:sz="0" w:space="0" w:color="auto"/>
              </w:divBdr>
            </w:div>
          </w:divsChild>
        </w:div>
        <w:div w:id="317198751">
          <w:marLeft w:val="0"/>
          <w:marRight w:val="0"/>
          <w:marTop w:val="60"/>
          <w:marBottom w:val="60"/>
          <w:divBdr>
            <w:top w:val="none" w:sz="0" w:space="0" w:color="auto"/>
            <w:left w:val="none" w:sz="0" w:space="0" w:color="auto"/>
            <w:bottom w:val="none" w:sz="0" w:space="0" w:color="auto"/>
            <w:right w:val="none" w:sz="0" w:space="0" w:color="auto"/>
          </w:divBdr>
        </w:div>
        <w:div w:id="69428790">
          <w:marLeft w:val="0"/>
          <w:marRight w:val="0"/>
          <w:marTop w:val="60"/>
          <w:marBottom w:val="60"/>
          <w:divBdr>
            <w:top w:val="none" w:sz="0" w:space="0" w:color="auto"/>
            <w:left w:val="none" w:sz="0" w:space="0" w:color="auto"/>
            <w:bottom w:val="none" w:sz="0" w:space="0" w:color="auto"/>
            <w:right w:val="none" w:sz="0" w:space="0" w:color="auto"/>
          </w:divBdr>
        </w:div>
        <w:div w:id="1580796483">
          <w:marLeft w:val="0"/>
          <w:marRight w:val="0"/>
          <w:marTop w:val="120"/>
          <w:marBottom w:val="60"/>
          <w:divBdr>
            <w:top w:val="none" w:sz="0" w:space="0" w:color="auto"/>
            <w:left w:val="none" w:sz="0" w:space="0" w:color="auto"/>
            <w:bottom w:val="none" w:sz="0" w:space="0" w:color="auto"/>
            <w:right w:val="none" w:sz="0" w:space="0" w:color="auto"/>
          </w:divBdr>
        </w:div>
        <w:div w:id="985473655">
          <w:marLeft w:val="0"/>
          <w:marRight w:val="0"/>
          <w:marTop w:val="60"/>
          <w:marBottom w:val="60"/>
          <w:divBdr>
            <w:top w:val="none" w:sz="0" w:space="0" w:color="auto"/>
            <w:left w:val="none" w:sz="0" w:space="0" w:color="auto"/>
            <w:bottom w:val="none" w:sz="0" w:space="0" w:color="auto"/>
            <w:right w:val="none" w:sz="0" w:space="0" w:color="auto"/>
          </w:divBdr>
        </w:div>
        <w:div w:id="1277105378">
          <w:marLeft w:val="0"/>
          <w:marRight w:val="0"/>
          <w:marTop w:val="60"/>
          <w:marBottom w:val="60"/>
          <w:divBdr>
            <w:top w:val="none" w:sz="0" w:space="0" w:color="auto"/>
            <w:left w:val="none" w:sz="0" w:space="0" w:color="auto"/>
            <w:bottom w:val="none" w:sz="0" w:space="0" w:color="auto"/>
            <w:right w:val="none" w:sz="0" w:space="0" w:color="auto"/>
          </w:divBdr>
        </w:div>
        <w:div w:id="623076807">
          <w:marLeft w:val="0"/>
          <w:marRight w:val="0"/>
          <w:marTop w:val="60"/>
          <w:marBottom w:val="60"/>
          <w:divBdr>
            <w:top w:val="none" w:sz="0" w:space="0" w:color="auto"/>
            <w:left w:val="none" w:sz="0" w:space="0" w:color="auto"/>
            <w:bottom w:val="none" w:sz="0" w:space="0" w:color="auto"/>
            <w:right w:val="none" w:sz="0" w:space="0" w:color="auto"/>
          </w:divBdr>
        </w:div>
        <w:div w:id="391193817">
          <w:marLeft w:val="0"/>
          <w:marRight w:val="0"/>
          <w:marTop w:val="120"/>
          <w:marBottom w:val="60"/>
          <w:divBdr>
            <w:top w:val="none" w:sz="0" w:space="0" w:color="auto"/>
            <w:left w:val="none" w:sz="0" w:space="0" w:color="auto"/>
            <w:bottom w:val="none" w:sz="0" w:space="0" w:color="auto"/>
            <w:right w:val="none" w:sz="0" w:space="0" w:color="auto"/>
          </w:divBdr>
        </w:div>
        <w:div w:id="1247885064">
          <w:marLeft w:val="0"/>
          <w:marRight w:val="0"/>
          <w:marTop w:val="60"/>
          <w:marBottom w:val="60"/>
          <w:divBdr>
            <w:top w:val="none" w:sz="0" w:space="0" w:color="auto"/>
            <w:left w:val="none" w:sz="0" w:space="0" w:color="auto"/>
            <w:bottom w:val="none" w:sz="0" w:space="0" w:color="auto"/>
            <w:right w:val="none" w:sz="0" w:space="0" w:color="auto"/>
          </w:divBdr>
          <w:divsChild>
            <w:div w:id="816918136">
              <w:marLeft w:val="0"/>
              <w:marRight w:val="0"/>
              <w:marTop w:val="0"/>
              <w:marBottom w:val="0"/>
              <w:divBdr>
                <w:top w:val="none" w:sz="0" w:space="0" w:color="auto"/>
                <w:left w:val="none" w:sz="0" w:space="0" w:color="auto"/>
                <w:bottom w:val="none" w:sz="0" w:space="0" w:color="auto"/>
                <w:right w:val="none" w:sz="0" w:space="0" w:color="auto"/>
              </w:divBdr>
            </w:div>
          </w:divsChild>
        </w:div>
        <w:div w:id="1061291686">
          <w:marLeft w:val="0"/>
          <w:marRight w:val="0"/>
          <w:marTop w:val="60"/>
          <w:marBottom w:val="60"/>
          <w:divBdr>
            <w:top w:val="none" w:sz="0" w:space="0" w:color="auto"/>
            <w:left w:val="none" w:sz="0" w:space="0" w:color="auto"/>
            <w:bottom w:val="none" w:sz="0" w:space="0" w:color="auto"/>
            <w:right w:val="none" w:sz="0" w:space="0" w:color="auto"/>
          </w:divBdr>
        </w:div>
        <w:div w:id="443887740">
          <w:marLeft w:val="0"/>
          <w:marRight w:val="0"/>
          <w:marTop w:val="60"/>
          <w:marBottom w:val="60"/>
          <w:divBdr>
            <w:top w:val="none" w:sz="0" w:space="0" w:color="auto"/>
            <w:left w:val="none" w:sz="0" w:space="0" w:color="auto"/>
            <w:bottom w:val="none" w:sz="0" w:space="0" w:color="auto"/>
            <w:right w:val="none" w:sz="0" w:space="0" w:color="auto"/>
          </w:divBdr>
        </w:div>
        <w:div w:id="601185389">
          <w:marLeft w:val="0"/>
          <w:marRight w:val="0"/>
          <w:marTop w:val="120"/>
          <w:marBottom w:val="60"/>
          <w:divBdr>
            <w:top w:val="none" w:sz="0" w:space="0" w:color="auto"/>
            <w:left w:val="none" w:sz="0" w:space="0" w:color="auto"/>
            <w:bottom w:val="none" w:sz="0" w:space="0" w:color="auto"/>
            <w:right w:val="none" w:sz="0" w:space="0" w:color="auto"/>
          </w:divBdr>
        </w:div>
        <w:div w:id="968513722">
          <w:marLeft w:val="0"/>
          <w:marRight w:val="0"/>
          <w:marTop w:val="60"/>
          <w:marBottom w:val="60"/>
          <w:divBdr>
            <w:top w:val="none" w:sz="0" w:space="0" w:color="auto"/>
            <w:left w:val="none" w:sz="0" w:space="0" w:color="auto"/>
            <w:bottom w:val="none" w:sz="0" w:space="0" w:color="auto"/>
            <w:right w:val="none" w:sz="0" w:space="0" w:color="auto"/>
          </w:divBdr>
          <w:divsChild>
            <w:div w:id="1983390464">
              <w:marLeft w:val="0"/>
              <w:marRight w:val="0"/>
              <w:marTop w:val="0"/>
              <w:marBottom w:val="0"/>
              <w:divBdr>
                <w:top w:val="none" w:sz="0" w:space="0" w:color="auto"/>
                <w:left w:val="none" w:sz="0" w:space="0" w:color="auto"/>
                <w:bottom w:val="none" w:sz="0" w:space="0" w:color="auto"/>
                <w:right w:val="none" w:sz="0" w:space="0" w:color="auto"/>
              </w:divBdr>
            </w:div>
          </w:divsChild>
        </w:div>
        <w:div w:id="120657743">
          <w:marLeft w:val="0"/>
          <w:marRight w:val="0"/>
          <w:marTop w:val="60"/>
          <w:marBottom w:val="60"/>
          <w:divBdr>
            <w:top w:val="none" w:sz="0" w:space="0" w:color="auto"/>
            <w:left w:val="none" w:sz="0" w:space="0" w:color="auto"/>
            <w:bottom w:val="none" w:sz="0" w:space="0" w:color="auto"/>
            <w:right w:val="none" w:sz="0" w:space="0" w:color="auto"/>
          </w:divBdr>
        </w:div>
        <w:div w:id="1415665014">
          <w:marLeft w:val="0"/>
          <w:marRight w:val="0"/>
          <w:marTop w:val="60"/>
          <w:marBottom w:val="60"/>
          <w:divBdr>
            <w:top w:val="none" w:sz="0" w:space="0" w:color="auto"/>
            <w:left w:val="none" w:sz="0" w:space="0" w:color="auto"/>
            <w:bottom w:val="none" w:sz="0" w:space="0" w:color="auto"/>
            <w:right w:val="none" w:sz="0" w:space="0" w:color="auto"/>
          </w:divBdr>
          <w:divsChild>
            <w:div w:id="1368799872">
              <w:marLeft w:val="0"/>
              <w:marRight w:val="0"/>
              <w:marTop w:val="0"/>
              <w:marBottom w:val="0"/>
              <w:divBdr>
                <w:top w:val="none" w:sz="0" w:space="0" w:color="auto"/>
                <w:left w:val="none" w:sz="0" w:space="0" w:color="auto"/>
                <w:bottom w:val="none" w:sz="0" w:space="0" w:color="auto"/>
                <w:right w:val="none" w:sz="0" w:space="0" w:color="auto"/>
              </w:divBdr>
            </w:div>
          </w:divsChild>
        </w:div>
        <w:div w:id="564294123">
          <w:marLeft w:val="0"/>
          <w:marRight w:val="0"/>
          <w:marTop w:val="60"/>
          <w:marBottom w:val="60"/>
          <w:divBdr>
            <w:top w:val="none" w:sz="0" w:space="0" w:color="auto"/>
            <w:left w:val="none" w:sz="0" w:space="0" w:color="auto"/>
            <w:bottom w:val="none" w:sz="0" w:space="0" w:color="auto"/>
            <w:right w:val="none" w:sz="0" w:space="0" w:color="auto"/>
          </w:divBdr>
        </w:div>
        <w:div w:id="1924025591">
          <w:marLeft w:val="0"/>
          <w:marRight w:val="0"/>
          <w:marTop w:val="60"/>
          <w:marBottom w:val="60"/>
          <w:divBdr>
            <w:top w:val="none" w:sz="0" w:space="0" w:color="auto"/>
            <w:left w:val="none" w:sz="0" w:space="0" w:color="auto"/>
            <w:bottom w:val="none" w:sz="0" w:space="0" w:color="auto"/>
            <w:right w:val="none" w:sz="0" w:space="0" w:color="auto"/>
          </w:divBdr>
          <w:divsChild>
            <w:div w:id="1889295956">
              <w:marLeft w:val="0"/>
              <w:marRight w:val="0"/>
              <w:marTop w:val="0"/>
              <w:marBottom w:val="0"/>
              <w:divBdr>
                <w:top w:val="none" w:sz="0" w:space="0" w:color="auto"/>
                <w:left w:val="none" w:sz="0" w:space="0" w:color="auto"/>
                <w:bottom w:val="none" w:sz="0" w:space="0" w:color="auto"/>
                <w:right w:val="none" w:sz="0" w:space="0" w:color="auto"/>
              </w:divBdr>
            </w:div>
          </w:divsChild>
        </w:div>
        <w:div w:id="894898176">
          <w:marLeft w:val="0"/>
          <w:marRight w:val="0"/>
          <w:marTop w:val="60"/>
          <w:marBottom w:val="60"/>
          <w:divBdr>
            <w:top w:val="none" w:sz="0" w:space="0" w:color="auto"/>
            <w:left w:val="none" w:sz="0" w:space="0" w:color="auto"/>
            <w:bottom w:val="none" w:sz="0" w:space="0" w:color="auto"/>
            <w:right w:val="none" w:sz="0" w:space="0" w:color="auto"/>
          </w:divBdr>
        </w:div>
        <w:div w:id="1940218154">
          <w:marLeft w:val="0"/>
          <w:marRight w:val="0"/>
          <w:marTop w:val="60"/>
          <w:marBottom w:val="60"/>
          <w:divBdr>
            <w:top w:val="none" w:sz="0" w:space="0" w:color="auto"/>
            <w:left w:val="none" w:sz="0" w:space="0" w:color="auto"/>
            <w:bottom w:val="none" w:sz="0" w:space="0" w:color="auto"/>
            <w:right w:val="none" w:sz="0" w:space="0" w:color="auto"/>
          </w:divBdr>
          <w:divsChild>
            <w:div w:id="1486623124">
              <w:marLeft w:val="0"/>
              <w:marRight w:val="0"/>
              <w:marTop w:val="0"/>
              <w:marBottom w:val="0"/>
              <w:divBdr>
                <w:top w:val="none" w:sz="0" w:space="0" w:color="auto"/>
                <w:left w:val="none" w:sz="0" w:space="0" w:color="auto"/>
                <w:bottom w:val="none" w:sz="0" w:space="0" w:color="auto"/>
                <w:right w:val="none" w:sz="0" w:space="0" w:color="auto"/>
              </w:divBdr>
            </w:div>
          </w:divsChild>
        </w:div>
        <w:div w:id="691539091">
          <w:marLeft w:val="0"/>
          <w:marRight w:val="0"/>
          <w:marTop w:val="60"/>
          <w:marBottom w:val="60"/>
          <w:divBdr>
            <w:top w:val="none" w:sz="0" w:space="0" w:color="auto"/>
            <w:left w:val="none" w:sz="0" w:space="0" w:color="auto"/>
            <w:bottom w:val="none" w:sz="0" w:space="0" w:color="auto"/>
            <w:right w:val="none" w:sz="0" w:space="0" w:color="auto"/>
          </w:divBdr>
        </w:div>
        <w:div w:id="2040544927">
          <w:marLeft w:val="0"/>
          <w:marRight w:val="0"/>
          <w:marTop w:val="60"/>
          <w:marBottom w:val="60"/>
          <w:divBdr>
            <w:top w:val="none" w:sz="0" w:space="0" w:color="auto"/>
            <w:left w:val="none" w:sz="0" w:space="0" w:color="auto"/>
            <w:bottom w:val="none" w:sz="0" w:space="0" w:color="auto"/>
            <w:right w:val="none" w:sz="0" w:space="0" w:color="auto"/>
          </w:divBdr>
        </w:div>
        <w:div w:id="822939347">
          <w:marLeft w:val="0"/>
          <w:marRight w:val="0"/>
          <w:marTop w:val="60"/>
          <w:marBottom w:val="60"/>
          <w:divBdr>
            <w:top w:val="none" w:sz="0" w:space="0" w:color="auto"/>
            <w:left w:val="none" w:sz="0" w:space="0" w:color="auto"/>
            <w:bottom w:val="none" w:sz="0" w:space="0" w:color="auto"/>
            <w:right w:val="none" w:sz="0" w:space="0" w:color="auto"/>
          </w:divBdr>
          <w:divsChild>
            <w:div w:id="1852603445">
              <w:marLeft w:val="0"/>
              <w:marRight w:val="0"/>
              <w:marTop w:val="0"/>
              <w:marBottom w:val="0"/>
              <w:divBdr>
                <w:top w:val="none" w:sz="0" w:space="0" w:color="auto"/>
                <w:left w:val="none" w:sz="0" w:space="0" w:color="auto"/>
                <w:bottom w:val="none" w:sz="0" w:space="0" w:color="auto"/>
                <w:right w:val="none" w:sz="0" w:space="0" w:color="auto"/>
              </w:divBdr>
            </w:div>
          </w:divsChild>
        </w:div>
        <w:div w:id="1073939723">
          <w:marLeft w:val="0"/>
          <w:marRight w:val="0"/>
          <w:marTop w:val="60"/>
          <w:marBottom w:val="60"/>
          <w:divBdr>
            <w:top w:val="none" w:sz="0" w:space="0" w:color="auto"/>
            <w:left w:val="none" w:sz="0" w:space="0" w:color="auto"/>
            <w:bottom w:val="none" w:sz="0" w:space="0" w:color="auto"/>
            <w:right w:val="none" w:sz="0" w:space="0" w:color="auto"/>
          </w:divBdr>
        </w:div>
        <w:div w:id="1450126870">
          <w:marLeft w:val="0"/>
          <w:marRight w:val="0"/>
          <w:marTop w:val="60"/>
          <w:marBottom w:val="60"/>
          <w:divBdr>
            <w:top w:val="none" w:sz="0" w:space="0" w:color="auto"/>
            <w:left w:val="none" w:sz="0" w:space="0" w:color="auto"/>
            <w:bottom w:val="none" w:sz="0" w:space="0" w:color="auto"/>
            <w:right w:val="none" w:sz="0" w:space="0" w:color="auto"/>
          </w:divBdr>
          <w:divsChild>
            <w:div w:id="1865241945">
              <w:marLeft w:val="0"/>
              <w:marRight w:val="0"/>
              <w:marTop w:val="0"/>
              <w:marBottom w:val="0"/>
              <w:divBdr>
                <w:top w:val="none" w:sz="0" w:space="0" w:color="auto"/>
                <w:left w:val="none" w:sz="0" w:space="0" w:color="auto"/>
                <w:bottom w:val="none" w:sz="0" w:space="0" w:color="auto"/>
                <w:right w:val="none" w:sz="0" w:space="0" w:color="auto"/>
              </w:divBdr>
            </w:div>
          </w:divsChild>
        </w:div>
        <w:div w:id="148905712">
          <w:marLeft w:val="0"/>
          <w:marRight w:val="0"/>
          <w:marTop w:val="60"/>
          <w:marBottom w:val="60"/>
          <w:divBdr>
            <w:top w:val="none" w:sz="0" w:space="0" w:color="auto"/>
            <w:left w:val="none" w:sz="0" w:space="0" w:color="auto"/>
            <w:bottom w:val="none" w:sz="0" w:space="0" w:color="auto"/>
            <w:right w:val="none" w:sz="0" w:space="0" w:color="auto"/>
          </w:divBdr>
        </w:div>
        <w:div w:id="2058626946">
          <w:marLeft w:val="0"/>
          <w:marRight w:val="0"/>
          <w:marTop w:val="60"/>
          <w:marBottom w:val="60"/>
          <w:divBdr>
            <w:top w:val="none" w:sz="0" w:space="0" w:color="auto"/>
            <w:left w:val="none" w:sz="0" w:space="0" w:color="auto"/>
            <w:bottom w:val="none" w:sz="0" w:space="0" w:color="auto"/>
            <w:right w:val="none" w:sz="0" w:space="0" w:color="auto"/>
          </w:divBdr>
          <w:divsChild>
            <w:div w:id="865147">
              <w:marLeft w:val="0"/>
              <w:marRight w:val="0"/>
              <w:marTop w:val="0"/>
              <w:marBottom w:val="0"/>
              <w:divBdr>
                <w:top w:val="none" w:sz="0" w:space="0" w:color="auto"/>
                <w:left w:val="none" w:sz="0" w:space="0" w:color="auto"/>
                <w:bottom w:val="none" w:sz="0" w:space="0" w:color="auto"/>
                <w:right w:val="none" w:sz="0" w:space="0" w:color="auto"/>
              </w:divBdr>
            </w:div>
          </w:divsChild>
        </w:div>
        <w:div w:id="839270197">
          <w:marLeft w:val="0"/>
          <w:marRight w:val="0"/>
          <w:marTop w:val="60"/>
          <w:marBottom w:val="60"/>
          <w:divBdr>
            <w:top w:val="none" w:sz="0" w:space="0" w:color="auto"/>
            <w:left w:val="none" w:sz="0" w:space="0" w:color="auto"/>
            <w:bottom w:val="none" w:sz="0" w:space="0" w:color="auto"/>
            <w:right w:val="none" w:sz="0" w:space="0" w:color="auto"/>
          </w:divBdr>
        </w:div>
        <w:div w:id="1690907474">
          <w:marLeft w:val="0"/>
          <w:marRight w:val="0"/>
          <w:marTop w:val="60"/>
          <w:marBottom w:val="60"/>
          <w:divBdr>
            <w:top w:val="none" w:sz="0" w:space="0" w:color="auto"/>
            <w:left w:val="none" w:sz="0" w:space="0" w:color="auto"/>
            <w:bottom w:val="none" w:sz="0" w:space="0" w:color="auto"/>
            <w:right w:val="none" w:sz="0" w:space="0" w:color="auto"/>
          </w:divBdr>
        </w:div>
        <w:div w:id="1675570484">
          <w:marLeft w:val="0"/>
          <w:marRight w:val="0"/>
          <w:marTop w:val="60"/>
          <w:marBottom w:val="60"/>
          <w:divBdr>
            <w:top w:val="none" w:sz="0" w:space="0" w:color="auto"/>
            <w:left w:val="none" w:sz="0" w:space="0" w:color="auto"/>
            <w:bottom w:val="none" w:sz="0" w:space="0" w:color="auto"/>
            <w:right w:val="none" w:sz="0" w:space="0" w:color="auto"/>
          </w:divBdr>
        </w:div>
        <w:div w:id="707335008">
          <w:marLeft w:val="0"/>
          <w:marRight w:val="0"/>
          <w:marTop w:val="60"/>
          <w:marBottom w:val="60"/>
          <w:divBdr>
            <w:top w:val="none" w:sz="0" w:space="0" w:color="auto"/>
            <w:left w:val="none" w:sz="0" w:space="0" w:color="auto"/>
            <w:bottom w:val="none" w:sz="0" w:space="0" w:color="auto"/>
            <w:right w:val="none" w:sz="0" w:space="0" w:color="auto"/>
          </w:divBdr>
          <w:divsChild>
            <w:div w:id="1041437024">
              <w:marLeft w:val="0"/>
              <w:marRight w:val="0"/>
              <w:marTop w:val="0"/>
              <w:marBottom w:val="0"/>
              <w:divBdr>
                <w:top w:val="none" w:sz="0" w:space="0" w:color="auto"/>
                <w:left w:val="none" w:sz="0" w:space="0" w:color="auto"/>
                <w:bottom w:val="none" w:sz="0" w:space="0" w:color="auto"/>
                <w:right w:val="none" w:sz="0" w:space="0" w:color="auto"/>
              </w:divBdr>
            </w:div>
          </w:divsChild>
        </w:div>
        <w:div w:id="1772822227">
          <w:marLeft w:val="0"/>
          <w:marRight w:val="0"/>
          <w:marTop w:val="60"/>
          <w:marBottom w:val="60"/>
          <w:divBdr>
            <w:top w:val="none" w:sz="0" w:space="0" w:color="auto"/>
            <w:left w:val="none" w:sz="0" w:space="0" w:color="auto"/>
            <w:bottom w:val="none" w:sz="0" w:space="0" w:color="auto"/>
            <w:right w:val="none" w:sz="0" w:space="0" w:color="auto"/>
          </w:divBdr>
        </w:div>
        <w:div w:id="651443840">
          <w:marLeft w:val="0"/>
          <w:marRight w:val="0"/>
          <w:marTop w:val="60"/>
          <w:marBottom w:val="60"/>
          <w:divBdr>
            <w:top w:val="none" w:sz="0" w:space="0" w:color="auto"/>
            <w:left w:val="none" w:sz="0" w:space="0" w:color="auto"/>
            <w:bottom w:val="none" w:sz="0" w:space="0" w:color="auto"/>
            <w:right w:val="none" w:sz="0" w:space="0" w:color="auto"/>
          </w:divBdr>
        </w:div>
        <w:div w:id="1436289758">
          <w:marLeft w:val="0"/>
          <w:marRight w:val="0"/>
          <w:marTop w:val="120"/>
          <w:marBottom w:val="60"/>
          <w:divBdr>
            <w:top w:val="none" w:sz="0" w:space="0" w:color="auto"/>
            <w:left w:val="none" w:sz="0" w:space="0" w:color="auto"/>
            <w:bottom w:val="none" w:sz="0" w:space="0" w:color="auto"/>
            <w:right w:val="none" w:sz="0" w:space="0" w:color="auto"/>
          </w:divBdr>
        </w:div>
        <w:div w:id="1269969876">
          <w:marLeft w:val="0"/>
          <w:marRight w:val="0"/>
          <w:marTop w:val="60"/>
          <w:marBottom w:val="60"/>
          <w:divBdr>
            <w:top w:val="none" w:sz="0" w:space="0" w:color="auto"/>
            <w:left w:val="none" w:sz="0" w:space="0" w:color="auto"/>
            <w:bottom w:val="none" w:sz="0" w:space="0" w:color="auto"/>
            <w:right w:val="none" w:sz="0" w:space="0" w:color="auto"/>
          </w:divBdr>
          <w:divsChild>
            <w:div w:id="2026636951">
              <w:marLeft w:val="0"/>
              <w:marRight w:val="0"/>
              <w:marTop w:val="0"/>
              <w:marBottom w:val="0"/>
              <w:divBdr>
                <w:top w:val="none" w:sz="0" w:space="0" w:color="auto"/>
                <w:left w:val="none" w:sz="0" w:space="0" w:color="auto"/>
                <w:bottom w:val="none" w:sz="0" w:space="0" w:color="auto"/>
                <w:right w:val="none" w:sz="0" w:space="0" w:color="auto"/>
              </w:divBdr>
            </w:div>
          </w:divsChild>
        </w:div>
        <w:div w:id="1684669659">
          <w:marLeft w:val="0"/>
          <w:marRight w:val="0"/>
          <w:marTop w:val="60"/>
          <w:marBottom w:val="60"/>
          <w:divBdr>
            <w:top w:val="none" w:sz="0" w:space="0" w:color="auto"/>
            <w:left w:val="none" w:sz="0" w:space="0" w:color="auto"/>
            <w:bottom w:val="none" w:sz="0" w:space="0" w:color="auto"/>
            <w:right w:val="none" w:sz="0" w:space="0" w:color="auto"/>
          </w:divBdr>
        </w:div>
        <w:div w:id="1305544483">
          <w:marLeft w:val="0"/>
          <w:marRight w:val="0"/>
          <w:marTop w:val="60"/>
          <w:marBottom w:val="60"/>
          <w:divBdr>
            <w:top w:val="none" w:sz="0" w:space="0" w:color="auto"/>
            <w:left w:val="none" w:sz="0" w:space="0" w:color="auto"/>
            <w:bottom w:val="none" w:sz="0" w:space="0" w:color="auto"/>
            <w:right w:val="none" w:sz="0" w:space="0" w:color="auto"/>
          </w:divBdr>
          <w:divsChild>
            <w:div w:id="1302737048">
              <w:marLeft w:val="0"/>
              <w:marRight w:val="0"/>
              <w:marTop w:val="0"/>
              <w:marBottom w:val="0"/>
              <w:divBdr>
                <w:top w:val="none" w:sz="0" w:space="0" w:color="auto"/>
                <w:left w:val="none" w:sz="0" w:space="0" w:color="auto"/>
                <w:bottom w:val="none" w:sz="0" w:space="0" w:color="auto"/>
                <w:right w:val="none" w:sz="0" w:space="0" w:color="auto"/>
              </w:divBdr>
            </w:div>
          </w:divsChild>
        </w:div>
        <w:div w:id="1372414406">
          <w:marLeft w:val="0"/>
          <w:marRight w:val="0"/>
          <w:marTop w:val="60"/>
          <w:marBottom w:val="60"/>
          <w:divBdr>
            <w:top w:val="none" w:sz="0" w:space="0" w:color="auto"/>
            <w:left w:val="none" w:sz="0" w:space="0" w:color="auto"/>
            <w:bottom w:val="none" w:sz="0" w:space="0" w:color="auto"/>
            <w:right w:val="none" w:sz="0" w:space="0" w:color="auto"/>
          </w:divBdr>
        </w:div>
        <w:div w:id="500508149">
          <w:marLeft w:val="0"/>
          <w:marRight w:val="0"/>
          <w:marTop w:val="60"/>
          <w:marBottom w:val="60"/>
          <w:divBdr>
            <w:top w:val="none" w:sz="0" w:space="0" w:color="auto"/>
            <w:left w:val="none" w:sz="0" w:space="0" w:color="auto"/>
            <w:bottom w:val="none" w:sz="0" w:space="0" w:color="auto"/>
            <w:right w:val="none" w:sz="0" w:space="0" w:color="auto"/>
          </w:divBdr>
          <w:divsChild>
            <w:div w:id="275407099">
              <w:marLeft w:val="0"/>
              <w:marRight w:val="0"/>
              <w:marTop w:val="0"/>
              <w:marBottom w:val="0"/>
              <w:divBdr>
                <w:top w:val="none" w:sz="0" w:space="0" w:color="auto"/>
                <w:left w:val="none" w:sz="0" w:space="0" w:color="auto"/>
                <w:bottom w:val="none" w:sz="0" w:space="0" w:color="auto"/>
                <w:right w:val="none" w:sz="0" w:space="0" w:color="auto"/>
              </w:divBdr>
            </w:div>
          </w:divsChild>
        </w:div>
        <w:div w:id="1284577252">
          <w:marLeft w:val="0"/>
          <w:marRight w:val="0"/>
          <w:marTop w:val="60"/>
          <w:marBottom w:val="60"/>
          <w:divBdr>
            <w:top w:val="none" w:sz="0" w:space="0" w:color="auto"/>
            <w:left w:val="none" w:sz="0" w:space="0" w:color="auto"/>
            <w:bottom w:val="none" w:sz="0" w:space="0" w:color="auto"/>
            <w:right w:val="none" w:sz="0" w:space="0" w:color="auto"/>
          </w:divBdr>
        </w:div>
        <w:div w:id="453325953">
          <w:marLeft w:val="0"/>
          <w:marRight w:val="0"/>
          <w:marTop w:val="120"/>
          <w:marBottom w:val="60"/>
          <w:divBdr>
            <w:top w:val="none" w:sz="0" w:space="0" w:color="auto"/>
            <w:left w:val="none" w:sz="0" w:space="0" w:color="auto"/>
            <w:bottom w:val="none" w:sz="0" w:space="0" w:color="auto"/>
            <w:right w:val="none" w:sz="0" w:space="0" w:color="auto"/>
          </w:divBdr>
        </w:div>
        <w:div w:id="1167944824">
          <w:marLeft w:val="0"/>
          <w:marRight w:val="0"/>
          <w:marTop w:val="120"/>
          <w:marBottom w:val="60"/>
          <w:divBdr>
            <w:top w:val="none" w:sz="0" w:space="0" w:color="auto"/>
            <w:left w:val="none" w:sz="0" w:space="0" w:color="auto"/>
            <w:bottom w:val="none" w:sz="0" w:space="0" w:color="auto"/>
            <w:right w:val="none" w:sz="0" w:space="0" w:color="auto"/>
          </w:divBdr>
        </w:div>
        <w:div w:id="474104801">
          <w:marLeft w:val="0"/>
          <w:marRight w:val="0"/>
          <w:marTop w:val="60"/>
          <w:marBottom w:val="60"/>
          <w:divBdr>
            <w:top w:val="none" w:sz="0" w:space="0" w:color="auto"/>
            <w:left w:val="none" w:sz="0" w:space="0" w:color="auto"/>
            <w:bottom w:val="none" w:sz="0" w:space="0" w:color="auto"/>
            <w:right w:val="none" w:sz="0" w:space="0" w:color="auto"/>
          </w:divBdr>
          <w:divsChild>
            <w:div w:id="1483041236">
              <w:marLeft w:val="0"/>
              <w:marRight w:val="0"/>
              <w:marTop w:val="0"/>
              <w:marBottom w:val="0"/>
              <w:divBdr>
                <w:top w:val="none" w:sz="0" w:space="0" w:color="auto"/>
                <w:left w:val="none" w:sz="0" w:space="0" w:color="auto"/>
                <w:bottom w:val="none" w:sz="0" w:space="0" w:color="auto"/>
                <w:right w:val="none" w:sz="0" w:space="0" w:color="auto"/>
              </w:divBdr>
            </w:div>
          </w:divsChild>
        </w:div>
        <w:div w:id="949170367">
          <w:marLeft w:val="0"/>
          <w:marRight w:val="0"/>
          <w:marTop w:val="60"/>
          <w:marBottom w:val="60"/>
          <w:divBdr>
            <w:top w:val="none" w:sz="0" w:space="0" w:color="auto"/>
            <w:left w:val="none" w:sz="0" w:space="0" w:color="auto"/>
            <w:bottom w:val="none" w:sz="0" w:space="0" w:color="auto"/>
            <w:right w:val="none" w:sz="0" w:space="0" w:color="auto"/>
          </w:divBdr>
        </w:div>
        <w:div w:id="810365290">
          <w:marLeft w:val="0"/>
          <w:marRight w:val="0"/>
          <w:marTop w:val="120"/>
          <w:marBottom w:val="60"/>
          <w:divBdr>
            <w:top w:val="none" w:sz="0" w:space="0" w:color="auto"/>
            <w:left w:val="none" w:sz="0" w:space="0" w:color="auto"/>
            <w:bottom w:val="none" w:sz="0" w:space="0" w:color="auto"/>
            <w:right w:val="none" w:sz="0" w:space="0" w:color="auto"/>
          </w:divBdr>
        </w:div>
        <w:div w:id="1317956847">
          <w:marLeft w:val="0"/>
          <w:marRight w:val="0"/>
          <w:marTop w:val="60"/>
          <w:marBottom w:val="60"/>
          <w:divBdr>
            <w:top w:val="none" w:sz="0" w:space="0" w:color="auto"/>
            <w:left w:val="none" w:sz="0" w:space="0" w:color="auto"/>
            <w:bottom w:val="none" w:sz="0" w:space="0" w:color="auto"/>
            <w:right w:val="none" w:sz="0" w:space="0" w:color="auto"/>
          </w:divBdr>
          <w:divsChild>
            <w:div w:id="1406300290">
              <w:marLeft w:val="0"/>
              <w:marRight w:val="0"/>
              <w:marTop w:val="0"/>
              <w:marBottom w:val="0"/>
              <w:divBdr>
                <w:top w:val="none" w:sz="0" w:space="0" w:color="auto"/>
                <w:left w:val="none" w:sz="0" w:space="0" w:color="auto"/>
                <w:bottom w:val="none" w:sz="0" w:space="0" w:color="auto"/>
                <w:right w:val="none" w:sz="0" w:space="0" w:color="auto"/>
              </w:divBdr>
            </w:div>
          </w:divsChild>
        </w:div>
        <w:div w:id="669914701">
          <w:marLeft w:val="0"/>
          <w:marRight w:val="0"/>
          <w:marTop w:val="60"/>
          <w:marBottom w:val="60"/>
          <w:divBdr>
            <w:top w:val="none" w:sz="0" w:space="0" w:color="auto"/>
            <w:left w:val="none" w:sz="0" w:space="0" w:color="auto"/>
            <w:bottom w:val="none" w:sz="0" w:space="0" w:color="auto"/>
            <w:right w:val="none" w:sz="0" w:space="0" w:color="auto"/>
          </w:divBdr>
        </w:div>
        <w:div w:id="184951626">
          <w:marLeft w:val="0"/>
          <w:marRight w:val="0"/>
          <w:marTop w:val="120"/>
          <w:marBottom w:val="60"/>
          <w:divBdr>
            <w:top w:val="none" w:sz="0" w:space="0" w:color="auto"/>
            <w:left w:val="none" w:sz="0" w:space="0" w:color="auto"/>
            <w:bottom w:val="none" w:sz="0" w:space="0" w:color="auto"/>
            <w:right w:val="none" w:sz="0" w:space="0" w:color="auto"/>
          </w:divBdr>
        </w:div>
        <w:div w:id="1551771330">
          <w:marLeft w:val="0"/>
          <w:marRight w:val="0"/>
          <w:marTop w:val="120"/>
          <w:marBottom w:val="60"/>
          <w:divBdr>
            <w:top w:val="none" w:sz="0" w:space="0" w:color="auto"/>
            <w:left w:val="none" w:sz="0" w:space="0" w:color="auto"/>
            <w:bottom w:val="none" w:sz="0" w:space="0" w:color="auto"/>
            <w:right w:val="none" w:sz="0" w:space="0" w:color="auto"/>
          </w:divBdr>
        </w:div>
        <w:div w:id="2070113108">
          <w:marLeft w:val="0"/>
          <w:marRight w:val="0"/>
          <w:marTop w:val="120"/>
          <w:marBottom w:val="60"/>
          <w:divBdr>
            <w:top w:val="none" w:sz="0" w:space="0" w:color="auto"/>
            <w:left w:val="none" w:sz="0" w:space="0" w:color="auto"/>
            <w:bottom w:val="none" w:sz="0" w:space="0" w:color="auto"/>
            <w:right w:val="none" w:sz="0" w:space="0" w:color="auto"/>
          </w:divBdr>
        </w:div>
        <w:div w:id="840779824">
          <w:marLeft w:val="0"/>
          <w:marRight w:val="0"/>
          <w:marTop w:val="60"/>
          <w:marBottom w:val="60"/>
          <w:divBdr>
            <w:top w:val="none" w:sz="0" w:space="0" w:color="auto"/>
            <w:left w:val="none" w:sz="0" w:space="0" w:color="auto"/>
            <w:bottom w:val="none" w:sz="0" w:space="0" w:color="auto"/>
            <w:right w:val="none" w:sz="0" w:space="0" w:color="auto"/>
          </w:divBdr>
          <w:divsChild>
            <w:div w:id="268507402">
              <w:marLeft w:val="0"/>
              <w:marRight w:val="0"/>
              <w:marTop w:val="0"/>
              <w:marBottom w:val="0"/>
              <w:divBdr>
                <w:top w:val="none" w:sz="0" w:space="0" w:color="auto"/>
                <w:left w:val="none" w:sz="0" w:space="0" w:color="auto"/>
                <w:bottom w:val="none" w:sz="0" w:space="0" w:color="auto"/>
                <w:right w:val="none" w:sz="0" w:space="0" w:color="auto"/>
              </w:divBdr>
            </w:div>
          </w:divsChild>
        </w:div>
        <w:div w:id="129980981">
          <w:marLeft w:val="0"/>
          <w:marRight w:val="0"/>
          <w:marTop w:val="60"/>
          <w:marBottom w:val="60"/>
          <w:divBdr>
            <w:top w:val="none" w:sz="0" w:space="0" w:color="auto"/>
            <w:left w:val="none" w:sz="0" w:space="0" w:color="auto"/>
            <w:bottom w:val="none" w:sz="0" w:space="0" w:color="auto"/>
            <w:right w:val="none" w:sz="0" w:space="0" w:color="auto"/>
          </w:divBdr>
        </w:div>
        <w:div w:id="1461269419">
          <w:marLeft w:val="0"/>
          <w:marRight w:val="0"/>
          <w:marTop w:val="120"/>
          <w:marBottom w:val="60"/>
          <w:divBdr>
            <w:top w:val="none" w:sz="0" w:space="0" w:color="auto"/>
            <w:left w:val="none" w:sz="0" w:space="0" w:color="auto"/>
            <w:bottom w:val="none" w:sz="0" w:space="0" w:color="auto"/>
            <w:right w:val="none" w:sz="0" w:space="0" w:color="auto"/>
          </w:divBdr>
        </w:div>
        <w:div w:id="969936881">
          <w:marLeft w:val="0"/>
          <w:marRight w:val="0"/>
          <w:marTop w:val="120"/>
          <w:marBottom w:val="60"/>
          <w:divBdr>
            <w:top w:val="none" w:sz="0" w:space="0" w:color="auto"/>
            <w:left w:val="none" w:sz="0" w:space="0" w:color="auto"/>
            <w:bottom w:val="none" w:sz="0" w:space="0" w:color="auto"/>
            <w:right w:val="none" w:sz="0" w:space="0" w:color="auto"/>
          </w:divBdr>
        </w:div>
        <w:div w:id="167864229">
          <w:marLeft w:val="539"/>
          <w:marRight w:val="510"/>
          <w:marTop w:val="60"/>
          <w:marBottom w:val="60"/>
          <w:divBdr>
            <w:top w:val="none" w:sz="0" w:space="0" w:color="auto"/>
            <w:left w:val="none" w:sz="0" w:space="0" w:color="auto"/>
            <w:bottom w:val="none" w:sz="0" w:space="0" w:color="auto"/>
            <w:right w:val="none" w:sz="0" w:space="0" w:color="auto"/>
          </w:divBdr>
          <w:divsChild>
            <w:div w:id="701436726">
              <w:marLeft w:val="0"/>
              <w:marRight w:val="0"/>
              <w:marTop w:val="0"/>
              <w:marBottom w:val="0"/>
              <w:divBdr>
                <w:top w:val="none" w:sz="0" w:space="0" w:color="auto"/>
                <w:left w:val="none" w:sz="0" w:space="0" w:color="auto"/>
                <w:bottom w:val="none" w:sz="0" w:space="0" w:color="auto"/>
                <w:right w:val="none" w:sz="0" w:space="0" w:color="auto"/>
              </w:divBdr>
            </w:div>
          </w:divsChild>
        </w:div>
        <w:div w:id="22754005">
          <w:marLeft w:val="0"/>
          <w:marRight w:val="0"/>
          <w:marTop w:val="60"/>
          <w:marBottom w:val="60"/>
          <w:divBdr>
            <w:top w:val="none" w:sz="0" w:space="0" w:color="auto"/>
            <w:left w:val="none" w:sz="0" w:space="0" w:color="auto"/>
            <w:bottom w:val="none" w:sz="0" w:space="0" w:color="auto"/>
            <w:right w:val="none" w:sz="0" w:space="0" w:color="auto"/>
          </w:divBdr>
          <w:divsChild>
            <w:div w:id="1581136763">
              <w:marLeft w:val="0"/>
              <w:marRight w:val="0"/>
              <w:marTop w:val="0"/>
              <w:marBottom w:val="0"/>
              <w:divBdr>
                <w:top w:val="none" w:sz="0" w:space="0" w:color="auto"/>
                <w:left w:val="none" w:sz="0" w:space="0" w:color="auto"/>
                <w:bottom w:val="none" w:sz="0" w:space="0" w:color="auto"/>
                <w:right w:val="none" w:sz="0" w:space="0" w:color="auto"/>
              </w:divBdr>
            </w:div>
          </w:divsChild>
        </w:div>
        <w:div w:id="747458062">
          <w:marLeft w:val="0"/>
          <w:marRight w:val="0"/>
          <w:marTop w:val="60"/>
          <w:marBottom w:val="60"/>
          <w:divBdr>
            <w:top w:val="none" w:sz="0" w:space="0" w:color="auto"/>
            <w:left w:val="none" w:sz="0" w:space="0" w:color="auto"/>
            <w:bottom w:val="none" w:sz="0" w:space="0" w:color="auto"/>
            <w:right w:val="none" w:sz="0" w:space="0" w:color="auto"/>
          </w:divBdr>
        </w:div>
        <w:div w:id="148326390">
          <w:marLeft w:val="0"/>
          <w:marRight w:val="0"/>
          <w:marTop w:val="120"/>
          <w:marBottom w:val="60"/>
          <w:divBdr>
            <w:top w:val="none" w:sz="0" w:space="0" w:color="auto"/>
            <w:left w:val="none" w:sz="0" w:space="0" w:color="auto"/>
            <w:bottom w:val="none" w:sz="0" w:space="0" w:color="auto"/>
            <w:right w:val="none" w:sz="0" w:space="0" w:color="auto"/>
          </w:divBdr>
        </w:div>
        <w:div w:id="1294868118">
          <w:marLeft w:val="0"/>
          <w:marRight w:val="0"/>
          <w:marTop w:val="60"/>
          <w:marBottom w:val="60"/>
          <w:divBdr>
            <w:top w:val="none" w:sz="0" w:space="0" w:color="auto"/>
            <w:left w:val="none" w:sz="0" w:space="0" w:color="auto"/>
            <w:bottom w:val="none" w:sz="0" w:space="0" w:color="auto"/>
            <w:right w:val="none" w:sz="0" w:space="0" w:color="auto"/>
          </w:divBdr>
        </w:div>
        <w:div w:id="1685785666">
          <w:marLeft w:val="0"/>
          <w:marRight w:val="0"/>
          <w:marTop w:val="60"/>
          <w:marBottom w:val="60"/>
          <w:divBdr>
            <w:top w:val="none" w:sz="0" w:space="0" w:color="auto"/>
            <w:left w:val="none" w:sz="0" w:space="0" w:color="auto"/>
            <w:bottom w:val="none" w:sz="0" w:space="0" w:color="auto"/>
            <w:right w:val="none" w:sz="0" w:space="0" w:color="auto"/>
          </w:divBdr>
        </w:div>
        <w:div w:id="52774863">
          <w:marLeft w:val="0"/>
          <w:marRight w:val="0"/>
          <w:marTop w:val="60"/>
          <w:marBottom w:val="60"/>
          <w:divBdr>
            <w:top w:val="none" w:sz="0" w:space="0" w:color="auto"/>
            <w:left w:val="none" w:sz="0" w:space="0" w:color="auto"/>
            <w:bottom w:val="none" w:sz="0" w:space="0" w:color="auto"/>
            <w:right w:val="none" w:sz="0" w:space="0" w:color="auto"/>
          </w:divBdr>
          <w:divsChild>
            <w:div w:id="1074164981">
              <w:marLeft w:val="0"/>
              <w:marRight w:val="0"/>
              <w:marTop w:val="0"/>
              <w:marBottom w:val="0"/>
              <w:divBdr>
                <w:top w:val="none" w:sz="0" w:space="0" w:color="auto"/>
                <w:left w:val="none" w:sz="0" w:space="0" w:color="auto"/>
                <w:bottom w:val="none" w:sz="0" w:space="0" w:color="auto"/>
                <w:right w:val="none" w:sz="0" w:space="0" w:color="auto"/>
              </w:divBdr>
            </w:div>
          </w:divsChild>
        </w:div>
        <w:div w:id="2017264711">
          <w:marLeft w:val="0"/>
          <w:marRight w:val="0"/>
          <w:marTop w:val="60"/>
          <w:marBottom w:val="60"/>
          <w:divBdr>
            <w:top w:val="none" w:sz="0" w:space="0" w:color="auto"/>
            <w:left w:val="none" w:sz="0" w:space="0" w:color="auto"/>
            <w:bottom w:val="none" w:sz="0" w:space="0" w:color="auto"/>
            <w:right w:val="none" w:sz="0" w:space="0" w:color="auto"/>
          </w:divBdr>
        </w:div>
        <w:div w:id="99037712">
          <w:marLeft w:val="0"/>
          <w:marRight w:val="0"/>
          <w:marTop w:val="60"/>
          <w:marBottom w:val="60"/>
          <w:divBdr>
            <w:top w:val="none" w:sz="0" w:space="0" w:color="auto"/>
            <w:left w:val="none" w:sz="0" w:space="0" w:color="auto"/>
            <w:bottom w:val="none" w:sz="0" w:space="0" w:color="auto"/>
            <w:right w:val="none" w:sz="0" w:space="0" w:color="auto"/>
          </w:divBdr>
          <w:divsChild>
            <w:div w:id="766582099">
              <w:marLeft w:val="0"/>
              <w:marRight w:val="0"/>
              <w:marTop w:val="0"/>
              <w:marBottom w:val="0"/>
              <w:divBdr>
                <w:top w:val="none" w:sz="0" w:space="0" w:color="auto"/>
                <w:left w:val="none" w:sz="0" w:space="0" w:color="auto"/>
                <w:bottom w:val="none" w:sz="0" w:space="0" w:color="auto"/>
                <w:right w:val="none" w:sz="0" w:space="0" w:color="auto"/>
              </w:divBdr>
            </w:div>
          </w:divsChild>
        </w:div>
        <w:div w:id="350954548">
          <w:marLeft w:val="0"/>
          <w:marRight w:val="0"/>
          <w:marTop w:val="60"/>
          <w:marBottom w:val="60"/>
          <w:divBdr>
            <w:top w:val="none" w:sz="0" w:space="0" w:color="auto"/>
            <w:left w:val="none" w:sz="0" w:space="0" w:color="auto"/>
            <w:bottom w:val="none" w:sz="0" w:space="0" w:color="auto"/>
            <w:right w:val="none" w:sz="0" w:space="0" w:color="auto"/>
          </w:divBdr>
        </w:div>
        <w:div w:id="2132355827">
          <w:marLeft w:val="0"/>
          <w:marRight w:val="0"/>
          <w:marTop w:val="60"/>
          <w:marBottom w:val="60"/>
          <w:divBdr>
            <w:top w:val="none" w:sz="0" w:space="0" w:color="auto"/>
            <w:left w:val="none" w:sz="0" w:space="0" w:color="auto"/>
            <w:bottom w:val="none" w:sz="0" w:space="0" w:color="auto"/>
            <w:right w:val="none" w:sz="0" w:space="0" w:color="auto"/>
          </w:divBdr>
        </w:div>
        <w:div w:id="932860989">
          <w:marLeft w:val="0"/>
          <w:marRight w:val="0"/>
          <w:marTop w:val="60"/>
          <w:marBottom w:val="60"/>
          <w:divBdr>
            <w:top w:val="none" w:sz="0" w:space="0" w:color="auto"/>
            <w:left w:val="none" w:sz="0" w:space="0" w:color="auto"/>
            <w:bottom w:val="none" w:sz="0" w:space="0" w:color="auto"/>
            <w:right w:val="none" w:sz="0" w:space="0" w:color="auto"/>
          </w:divBdr>
          <w:divsChild>
            <w:div w:id="866991076">
              <w:marLeft w:val="0"/>
              <w:marRight w:val="0"/>
              <w:marTop w:val="0"/>
              <w:marBottom w:val="0"/>
              <w:divBdr>
                <w:top w:val="none" w:sz="0" w:space="0" w:color="auto"/>
                <w:left w:val="none" w:sz="0" w:space="0" w:color="auto"/>
                <w:bottom w:val="none" w:sz="0" w:space="0" w:color="auto"/>
                <w:right w:val="none" w:sz="0" w:space="0" w:color="auto"/>
              </w:divBdr>
            </w:div>
          </w:divsChild>
        </w:div>
        <w:div w:id="1413045241">
          <w:marLeft w:val="0"/>
          <w:marRight w:val="0"/>
          <w:marTop w:val="60"/>
          <w:marBottom w:val="60"/>
          <w:divBdr>
            <w:top w:val="none" w:sz="0" w:space="0" w:color="auto"/>
            <w:left w:val="none" w:sz="0" w:space="0" w:color="auto"/>
            <w:bottom w:val="none" w:sz="0" w:space="0" w:color="auto"/>
            <w:right w:val="none" w:sz="0" w:space="0" w:color="auto"/>
          </w:divBdr>
        </w:div>
        <w:div w:id="1385175697">
          <w:marLeft w:val="0"/>
          <w:marRight w:val="0"/>
          <w:marTop w:val="60"/>
          <w:marBottom w:val="60"/>
          <w:divBdr>
            <w:top w:val="none" w:sz="0" w:space="0" w:color="auto"/>
            <w:left w:val="none" w:sz="0" w:space="0" w:color="auto"/>
            <w:bottom w:val="none" w:sz="0" w:space="0" w:color="auto"/>
            <w:right w:val="none" w:sz="0" w:space="0" w:color="auto"/>
          </w:divBdr>
          <w:divsChild>
            <w:div w:id="552293">
              <w:marLeft w:val="0"/>
              <w:marRight w:val="0"/>
              <w:marTop w:val="0"/>
              <w:marBottom w:val="0"/>
              <w:divBdr>
                <w:top w:val="none" w:sz="0" w:space="0" w:color="auto"/>
                <w:left w:val="none" w:sz="0" w:space="0" w:color="auto"/>
                <w:bottom w:val="none" w:sz="0" w:space="0" w:color="auto"/>
                <w:right w:val="none" w:sz="0" w:space="0" w:color="auto"/>
              </w:divBdr>
            </w:div>
          </w:divsChild>
        </w:div>
        <w:div w:id="1195314578">
          <w:marLeft w:val="0"/>
          <w:marRight w:val="0"/>
          <w:marTop w:val="60"/>
          <w:marBottom w:val="60"/>
          <w:divBdr>
            <w:top w:val="none" w:sz="0" w:space="0" w:color="auto"/>
            <w:left w:val="none" w:sz="0" w:space="0" w:color="auto"/>
            <w:bottom w:val="none" w:sz="0" w:space="0" w:color="auto"/>
            <w:right w:val="none" w:sz="0" w:space="0" w:color="auto"/>
          </w:divBdr>
        </w:div>
        <w:div w:id="779566809">
          <w:marLeft w:val="0"/>
          <w:marRight w:val="0"/>
          <w:marTop w:val="120"/>
          <w:marBottom w:val="60"/>
          <w:divBdr>
            <w:top w:val="none" w:sz="0" w:space="0" w:color="auto"/>
            <w:left w:val="none" w:sz="0" w:space="0" w:color="auto"/>
            <w:bottom w:val="none" w:sz="0" w:space="0" w:color="auto"/>
            <w:right w:val="none" w:sz="0" w:space="0" w:color="auto"/>
          </w:divBdr>
        </w:div>
        <w:div w:id="835069089">
          <w:marLeft w:val="539"/>
          <w:marRight w:val="510"/>
          <w:marTop w:val="60"/>
          <w:marBottom w:val="60"/>
          <w:divBdr>
            <w:top w:val="none" w:sz="0" w:space="0" w:color="auto"/>
            <w:left w:val="none" w:sz="0" w:space="0" w:color="auto"/>
            <w:bottom w:val="none" w:sz="0" w:space="0" w:color="auto"/>
            <w:right w:val="none" w:sz="0" w:space="0" w:color="auto"/>
          </w:divBdr>
          <w:divsChild>
            <w:div w:id="584463722">
              <w:marLeft w:val="0"/>
              <w:marRight w:val="0"/>
              <w:marTop w:val="0"/>
              <w:marBottom w:val="0"/>
              <w:divBdr>
                <w:top w:val="none" w:sz="0" w:space="0" w:color="auto"/>
                <w:left w:val="none" w:sz="0" w:space="0" w:color="auto"/>
                <w:bottom w:val="none" w:sz="0" w:space="0" w:color="auto"/>
                <w:right w:val="none" w:sz="0" w:space="0" w:color="auto"/>
              </w:divBdr>
            </w:div>
          </w:divsChild>
        </w:div>
        <w:div w:id="1217543570">
          <w:marLeft w:val="0"/>
          <w:marRight w:val="0"/>
          <w:marTop w:val="60"/>
          <w:marBottom w:val="60"/>
          <w:divBdr>
            <w:top w:val="none" w:sz="0" w:space="0" w:color="auto"/>
            <w:left w:val="none" w:sz="0" w:space="0" w:color="auto"/>
            <w:bottom w:val="none" w:sz="0" w:space="0" w:color="auto"/>
            <w:right w:val="none" w:sz="0" w:space="0" w:color="auto"/>
          </w:divBdr>
          <w:divsChild>
            <w:div w:id="1123035274">
              <w:marLeft w:val="0"/>
              <w:marRight w:val="0"/>
              <w:marTop w:val="0"/>
              <w:marBottom w:val="0"/>
              <w:divBdr>
                <w:top w:val="none" w:sz="0" w:space="0" w:color="auto"/>
                <w:left w:val="none" w:sz="0" w:space="0" w:color="auto"/>
                <w:bottom w:val="none" w:sz="0" w:space="0" w:color="auto"/>
                <w:right w:val="none" w:sz="0" w:space="0" w:color="auto"/>
              </w:divBdr>
            </w:div>
          </w:divsChild>
        </w:div>
        <w:div w:id="886835613">
          <w:marLeft w:val="0"/>
          <w:marRight w:val="0"/>
          <w:marTop w:val="60"/>
          <w:marBottom w:val="60"/>
          <w:divBdr>
            <w:top w:val="none" w:sz="0" w:space="0" w:color="auto"/>
            <w:left w:val="none" w:sz="0" w:space="0" w:color="auto"/>
            <w:bottom w:val="none" w:sz="0" w:space="0" w:color="auto"/>
            <w:right w:val="none" w:sz="0" w:space="0" w:color="auto"/>
          </w:divBdr>
        </w:div>
        <w:div w:id="1604653428">
          <w:marLeft w:val="0"/>
          <w:marRight w:val="0"/>
          <w:marTop w:val="120"/>
          <w:marBottom w:val="60"/>
          <w:divBdr>
            <w:top w:val="none" w:sz="0" w:space="0" w:color="auto"/>
            <w:left w:val="none" w:sz="0" w:space="0" w:color="auto"/>
            <w:bottom w:val="none" w:sz="0" w:space="0" w:color="auto"/>
            <w:right w:val="none" w:sz="0" w:space="0" w:color="auto"/>
          </w:divBdr>
        </w:div>
        <w:div w:id="497886570">
          <w:marLeft w:val="0"/>
          <w:marRight w:val="0"/>
          <w:marTop w:val="60"/>
          <w:marBottom w:val="60"/>
          <w:divBdr>
            <w:top w:val="none" w:sz="0" w:space="0" w:color="auto"/>
            <w:left w:val="none" w:sz="0" w:space="0" w:color="auto"/>
            <w:bottom w:val="none" w:sz="0" w:space="0" w:color="auto"/>
            <w:right w:val="none" w:sz="0" w:space="0" w:color="auto"/>
          </w:divBdr>
        </w:div>
        <w:div w:id="502206131">
          <w:marLeft w:val="0"/>
          <w:marRight w:val="0"/>
          <w:marTop w:val="60"/>
          <w:marBottom w:val="60"/>
          <w:divBdr>
            <w:top w:val="none" w:sz="0" w:space="0" w:color="auto"/>
            <w:left w:val="none" w:sz="0" w:space="0" w:color="auto"/>
            <w:bottom w:val="none" w:sz="0" w:space="0" w:color="auto"/>
            <w:right w:val="none" w:sz="0" w:space="0" w:color="auto"/>
          </w:divBdr>
          <w:divsChild>
            <w:div w:id="1953852121">
              <w:marLeft w:val="0"/>
              <w:marRight w:val="0"/>
              <w:marTop w:val="0"/>
              <w:marBottom w:val="0"/>
              <w:divBdr>
                <w:top w:val="none" w:sz="0" w:space="0" w:color="auto"/>
                <w:left w:val="none" w:sz="0" w:space="0" w:color="auto"/>
                <w:bottom w:val="none" w:sz="0" w:space="0" w:color="auto"/>
                <w:right w:val="none" w:sz="0" w:space="0" w:color="auto"/>
              </w:divBdr>
            </w:div>
          </w:divsChild>
        </w:div>
        <w:div w:id="1689797586">
          <w:marLeft w:val="0"/>
          <w:marRight w:val="0"/>
          <w:marTop w:val="60"/>
          <w:marBottom w:val="60"/>
          <w:divBdr>
            <w:top w:val="none" w:sz="0" w:space="0" w:color="auto"/>
            <w:left w:val="none" w:sz="0" w:space="0" w:color="auto"/>
            <w:bottom w:val="none" w:sz="0" w:space="0" w:color="auto"/>
            <w:right w:val="none" w:sz="0" w:space="0" w:color="auto"/>
          </w:divBdr>
        </w:div>
        <w:div w:id="1663196367">
          <w:marLeft w:val="0"/>
          <w:marRight w:val="0"/>
          <w:marTop w:val="60"/>
          <w:marBottom w:val="60"/>
          <w:divBdr>
            <w:top w:val="none" w:sz="0" w:space="0" w:color="auto"/>
            <w:left w:val="none" w:sz="0" w:space="0" w:color="auto"/>
            <w:bottom w:val="none" w:sz="0" w:space="0" w:color="auto"/>
            <w:right w:val="none" w:sz="0" w:space="0" w:color="auto"/>
          </w:divBdr>
        </w:div>
        <w:div w:id="891424395">
          <w:marLeft w:val="0"/>
          <w:marRight w:val="0"/>
          <w:marTop w:val="60"/>
          <w:marBottom w:val="60"/>
          <w:divBdr>
            <w:top w:val="none" w:sz="0" w:space="0" w:color="auto"/>
            <w:left w:val="none" w:sz="0" w:space="0" w:color="auto"/>
            <w:bottom w:val="none" w:sz="0" w:space="0" w:color="auto"/>
            <w:right w:val="none" w:sz="0" w:space="0" w:color="auto"/>
          </w:divBdr>
          <w:divsChild>
            <w:div w:id="483157898">
              <w:marLeft w:val="0"/>
              <w:marRight w:val="0"/>
              <w:marTop w:val="0"/>
              <w:marBottom w:val="0"/>
              <w:divBdr>
                <w:top w:val="none" w:sz="0" w:space="0" w:color="auto"/>
                <w:left w:val="none" w:sz="0" w:space="0" w:color="auto"/>
                <w:bottom w:val="none" w:sz="0" w:space="0" w:color="auto"/>
                <w:right w:val="none" w:sz="0" w:space="0" w:color="auto"/>
              </w:divBdr>
            </w:div>
          </w:divsChild>
        </w:div>
        <w:div w:id="1690252275">
          <w:marLeft w:val="0"/>
          <w:marRight w:val="0"/>
          <w:marTop w:val="60"/>
          <w:marBottom w:val="60"/>
          <w:divBdr>
            <w:top w:val="none" w:sz="0" w:space="0" w:color="auto"/>
            <w:left w:val="none" w:sz="0" w:space="0" w:color="auto"/>
            <w:bottom w:val="none" w:sz="0" w:space="0" w:color="auto"/>
            <w:right w:val="none" w:sz="0" w:space="0" w:color="auto"/>
          </w:divBdr>
        </w:div>
        <w:div w:id="828209509">
          <w:marLeft w:val="0"/>
          <w:marRight w:val="0"/>
          <w:marTop w:val="60"/>
          <w:marBottom w:val="60"/>
          <w:divBdr>
            <w:top w:val="none" w:sz="0" w:space="0" w:color="auto"/>
            <w:left w:val="none" w:sz="0" w:space="0" w:color="auto"/>
            <w:bottom w:val="none" w:sz="0" w:space="0" w:color="auto"/>
            <w:right w:val="none" w:sz="0" w:space="0" w:color="auto"/>
          </w:divBdr>
          <w:divsChild>
            <w:div w:id="195779855">
              <w:marLeft w:val="0"/>
              <w:marRight w:val="0"/>
              <w:marTop w:val="0"/>
              <w:marBottom w:val="0"/>
              <w:divBdr>
                <w:top w:val="none" w:sz="0" w:space="0" w:color="auto"/>
                <w:left w:val="none" w:sz="0" w:space="0" w:color="auto"/>
                <w:bottom w:val="none" w:sz="0" w:space="0" w:color="auto"/>
                <w:right w:val="none" w:sz="0" w:space="0" w:color="auto"/>
              </w:divBdr>
            </w:div>
          </w:divsChild>
        </w:div>
        <w:div w:id="1443693889">
          <w:marLeft w:val="0"/>
          <w:marRight w:val="0"/>
          <w:marTop w:val="60"/>
          <w:marBottom w:val="60"/>
          <w:divBdr>
            <w:top w:val="none" w:sz="0" w:space="0" w:color="auto"/>
            <w:left w:val="none" w:sz="0" w:space="0" w:color="auto"/>
            <w:bottom w:val="none" w:sz="0" w:space="0" w:color="auto"/>
            <w:right w:val="none" w:sz="0" w:space="0" w:color="auto"/>
          </w:divBdr>
        </w:div>
        <w:div w:id="622229156">
          <w:marLeft w:val="0"/>
          <w:marRight w:val="0"/>
          <w:marTop w:val="120"/>
          <w:marBottom w:val="60"/>
          <w:divBdr>
            <w:top w:val="none" w:sz="0" w:space="0" w:color="auto"/>
            <w:left w:val="none" w:sz="0" w:space="0" w:color="auto"/>
            <w:bottom w:val="none" w:sz="0" w:space="0" w:color="auto"/>
            <w:right w:val="none" w:sz="0" w:space="0" w:color="auto"/>
          </w:divBdr>
        </w:div>
        <w:div w:id="680199768">
          <w:marLeft w:val="0"/>
          <w:marRight w:val="0"/>
          <w:marTop w:val="60"/>
          <w:marBottom w:val="60"/>
          <w:divBdr>
            <w:top w:val="none" w:sz="0" w:space="0" w:color="auto"/>
            <w:left w:val="none" w:sz="0" w:space="0" w:color="auto"/>
            <w:bottom w:val="none" w:sz="0" w:space="0" w:color="auto"/>
            <w:right w:val="none" w:sz="0" w:space="0" w:color="auto"/>
          </w:divBdr>
        </w:div>
        <w:div w:id="1495952048">
          <w:marLeft w:val="0"/>
          <w:marRight w:val="0"/>
          <w:marTop w:val="60"/>
          <w:marBottom w:val="60"/>
          <w:divBdr>
            <w:top w:val="none" w:sz="0" w:space="0" w:color="auto"/>
            <w:left w:val="none" w:sz="0" w:space="0" w:color="auto"/>
            <w:bottom w:val="none" w:sz="0" w:space="0" w:color="auto"/>
            <w:right w:val="none" w:sz="0" w:space="0" w:color="auto"/>
          </w:divBdr>
          <w:divsChild>
            <w:div w:id="1618217273">
              <w:marLeft w:val="0"/>
              <w:marRight w:val="0"/>
              <w:marTop w:val="0"/>
              <w:marBottom w:val="0"/>
              <w:divBdr>
                <w:top w:val="none" w:sz="0" w:space="0" w:color="auto"/>
                <w:left w:val="none" w:sz="0" w:space="0" w:color="auto"/>
                <w:bottom w:val="none" w:sz="0" w:space="0" w:color="auto"/>
                <w:right w:val="none" w:sz="0" w:space="0" w:color="auto"/>
              </w:divBdr>
            </w:div>
          </w:divsChild>
        </w:div>
        <w:div w:id="103351572">
          <w:marLeft w:val="0"/>
          <w:marRight w:val="0"/>
          <w:marTop w:val="60"/>
          <w:marBottom w:val="60"/>
          <w:divBdr>
            <w:top w:val="none" w:sz="0" w:space="0" w:color="auto"/>
            <w:left w:val="none" w:sz="0" w:space="0" w:color="auto"/>
            <w:bottom w:val="none" w:sz="0" w:space="0" w:color="auto"/>
            <w:right w:val="none" w:sz="0" w:space="0" w:color="auto"/>
          </w:divBdr>
        </w:div>
        <w:div w:id="1517378032">
          <w:marLeft w:val="0"/>
          <w:marRight w:val="0"/>
          <w:marTop w:val="60"/>
          <w:marBottom w:val="60"/>
          <w:divBdr>
            <w:top w:val="none" w:sz="0" w:space="0" w:color="auto"/>
            <w:left w:val="none" w:sz="0" w:space="0" w:color="auto"/>
            <w:bottom w:val="none" w:sz="0" w:space="0" w:color="auto"/>
            <w:right w:val="none" w:sz="0" w:space="0" w:color="auto"/>
          </w:divBdr>
        </w:div>
        <w:div w:id="1501234048">
          <w:marLeft w:val="0"/>
          <w:marRight w:val="0"/>
          <w:marTop w:val="60"/>
          <w:marBottom w:val="60"/>
          <w:divBdr>
            <w:top w:val="none" w:sz="0" w:space="0" w:color="auto"/>
            <w:left w:val="none" w:sz="0" w:space="0" w:color="auto"/>
            <w:bottom w:val="none" w:sz="0" w:space="0" w:color="auto"/>
            <w:right w:val="none" w:sz="0" w:space="0" w:color="auto"/>
          </w:divBdr>
          <w:divsChild>
            <w:div w:id="1696805694">
              <w:marLeft w:val="0"/>
              <w:marRight w:val="0"/>
              <w:marTop w:val="0"/>
              <w:marBottom w:val="0"/>
              <w:divBdr>
                <w:top w:val="none" w:sz="0" w:space="0" w:color="auto"/>
                <w:left w:val="none" w:sz="0" w:space="0" w:color="auto"/>
                <w:bottom w:val="none" w:sz="0" w:space="0" w:color="auto"/>
                <w:right w:val="none" w:sz="0" w:space="0" w:color="auto"/>
              </w:divBdr>
            </w:div>
          </w:divsChild>
        </w:div>
        <w:div w:id="1297300041">
          <w:marLeft w:val="0"/>
          <w:marRight w:val="0"/>
          <w:marTop w:val="60"/>
          <w:marBottom w:val="60"/>
          <w:divBdr>
            <w:top w:val="none" w:sz="0" w:space="0" w:color="auto"/>
            <w:left w:val="none" w:sz="0" w:space="0" w:color="auto"/>
            <w:bottom w:val="none" w:sz="0" w:space="0" w:color="auto"/>
            <w:right w:val="none" w:sz="0" w:space="0" w:color="auto"/>
          </w:divBdr>
        </w:div>
        <w:div w:id="594942845">
          <w:marLeft w:val="0"/>
          <w:marRight w:val="0"/>
          <w:marTop w:val="120"/>
          <w:marBottom w:val="60"/>
          <w:divBdr>
            <w:top w:val="none" w:sz="0" w:space="0" w:color="auto"/>
            <w:left w:val="none" w:sz="0" w:space="0" w:color="auto"/>
            <w:bottom w:val="none" w:sz="0" w:space="0" w:color="auto"/>
            <w:right w:val="none" w:sz="0" w:space="0" w:color="auto"/>
          </w:divBdr>
        </w:div>
        <w:div w:id="623003446">
          <w:marLeft w:val="0"/>
          <w:marRight w:val="0"/>
          <w:marTop w:val="60"/>
          <w:marBottom w:val="60"/>
          <w:divBdr>
            <w:top w:val="none" w:sz="0" w:space="0" w:color="auto"/>
            <w:left w:val="none" w:sz="0" w:space="0" w:color="auto"/>
            <w:bottom w:val="none" w:sz="0" w:space="0" w:color="auto"/>
            <w:right w:val="none" w:sz="0" w:space="0" w:color="auto"/>
          </w:divBdr>
        </w:div>
        <w:div w:id="430441997">
          <w:marLeft w:val="0"/>
          <w:marRight w:val="0"/>
          <w:marTop w:val="60"/>
          <w:marBottom w:val="60"/>
          <w:divBdr>
            <w:top w:val="none" w:sz="0" w:space="0" w:color="auto"/>
            <w:left w:val="none" w:sz="0" w:space="0" w:color="auto"/>
            <w:bottom w:val="none" w:sz="0" w:space="0" w:color="auto"/>
            <w:right w:val="none" w:sz="0" w:space="0" w:color="auto"/>
          </w:divBdr>
          <w:divsChild>
            <w:div w:id="60906533">
              <w:marLeft w:val="0"/>
              <w:marRight w:val="0"/>
              <w:marTop w:val="0"/>
              <w:marBottom w:val="0"/>
              <w:divBdr>
                <w:top w:val="none" w:sz="0" w:space="0" w:color="auto"/>
                <w:left w:val="none" w:sz="0" w:space="0" w:color="auto"/>
                <w:bottom w:val="none" w:sz="0" w:space="0" w:color="auto"/>
                <w:right w:val="none" w:sz="0" w:space="0" w:color="auto"/>
              </w:divBdr>
            </w:div>
          </w:divsChild>
        </w:div>
        <w:div w:id="950823424">
          <w:marLeft w:val="0"/>
          <w:marRight w:val="0"/>
          <w:marTop w:val="60"/>
          <w:marBottom w:val="60"/>
          <w:divBdr>
            <w:top w:val="none" w:sz="0" w:space="0" w:color="auto"/>
            <w:left w:val="none" w:sz="0" w:space="0" w:color="auto"/>
            <w:bottom w:val="none" w:sz="0" w:space="0" w:color="auto"/>
            <w:right w:val="none" w:sz="0" w:space="0" w:color="auto"/>
          </w:divBdr>
        </w:div>
        <w:div w:id="646714447">
          <w:marLeft w:val="0"/>
          <w:marRight w:val="0"/>
          <w:marTop w:val="120"/>
          <w:marBottom w:val="60"/>
          <w:divBdr>
            <w:top w:val="none" w:sz="0" w:space="0" w:color="auto"/>
            <w:left w:val="none" w:sz="0" w:space="0" w:color="auto"/>
            <w:bottom w:val="none" w:sz="0" w:space="0" w:color="auto"/>
            <w:right w:val="none" w:sz="0" w:space="0" w:color="auto"/>
          </w:divBdr>
        </w:div>
        <w:div w:id="402801268">
          <w:marLeft w:val="0"/>
          <w:marRight w:val="0"/>
          <w:marTop w:val="60"/>
          <w:marBottom w:val="60"/>
          <w:divBdr>
            <w:top w:val="none" w:sz="0" w:space="0" w:color="auto"/>
            <w:left w:val="none" w:sz="0" w:space="0" w:color="auto"/>
            <w:bottom w:val="none" w:sz="0" w:space="0" w:color="auto"/>
            <w:right w:val="none" w:sz="0" w:space="0" w:color="auto"/>
          </w:divBdr>
          <w:divsChild>
            <w:div w:id="686709563">
              <w:marLeft w:val="0"/>
              <w:marRight w:val="0"/>
              <w:marTop w:val="0"/>
              <w:marBottom w:val="0"/>
              <w:divBdr>
                <w:top w:val="none" w:sz="0" w:space="0" w:color="auto"/>
                <w:left w:val="none" w:sz="0" w:space="0" w:color="auto"/>
                <w:bottom w:val="none" w:sz="0" w:space="0" w:color="auto"/>
                <w:right w:val="none" w:sz="0" w:space="0" w:color="auto"/>
              </w:divBdr>
            </w:div>
          </w:divsChild>
        </w:div>
        <w:div w:id="1735007931">
          <w:marLeft w:val="0"/>
          <w:marRight w:val="0"/>
          <w:marTop w:val="60"/>
          <w:marBottom w:val="60"/>
          <w:divBdr>
            <w:top w:val="none" w:sz="0" w:space="0" w:color="auto"/>
            <w:left w:val="none" w:sz="0" w:space="0" w:color="auto"/>
            <w:bottom w:val="none" w:sz="0" w:space="0" w:color="auto"/>
            <w:right w:val="none" w:sz="0" w:space="0" w:color="auto"/>
          </w:divBdr>
        </w:div>
        <w:div w:id="142816650">
          <w:marLeft w:val="0"/>
          <w:marRight w:val="0"/>
          <w:marTop w:val="60"/>
          <w:marBottom w:val="60"/>
          <w:divBdr>
            <w:top w:val="none" w:sz="0" w:space="0" w:color="auto"/>
            <w:left w:val="none" w:sz="0" w:space="0" w:color="auto"/>
            <w:bottom w:val="none" w:sz="0" w:space="0" w:color="auto"/>
            <w:right w:val="none" w:sz="0" w:space="0" w:color="auto"/>
          </w:divBdr>
          <w:divsChild>
            <w:div w:id="17895122">
              <w:marLeft w:val="0"/>
              <w:marRight w:val="0"/>
              <w:marTop w:val="0"/>
              <w:marBottom w:val="0"/>
              <w:divBdr>
                <w:top w:val="none" w:sz="0" w:space="0" w:color="auto"/>
                <w:left w:val="none" w:sz="0" w:space="0" w:color="auto"/>
                <w:bottom w:val="none" w:sz="0" w:space="0" w:color="auto"/>
                <w:right w:val="none" w:sz="0" w:space="0" w:color="auto"/>
              </w:divBdr>
            </w:div>
          </w:divsChild>
        </w:div>
        <w:div w:id="194773659">
          <w:marLeft w:val="0"/>
          <w:marRight w:val="0"/>
          <w:marTop w:val="60"/>
          <w:marBottom w:val="60"/>
          <w:divBdr>
            <w:top w:val="none" w:sz="0" w:space="0" w:color="auto"/>
            <w:left w:val="none" w:sz="0" w:space="0" w:color="auto"/>
            <w:bottom w:val="none" w:sz="0" w:space="0" w:color="auto"/>
            <w:right w:val="none" w:sz="0" w:space="0" w:color="auto"/>
          </w:divBdr>
        </w:div>
        <w:div w:id="230163401">
          <w:marLeft w:val="0"/>
          <w:marRight w:val="0"/>
          <w:marTop w:val="60"/>
          <w:marBottom w:val="60"/>
          <w:divBdr>
            <w:top w:val="none" w:sz="0" w:space="0" w:color="auto"/>
            <w:left w:val="none" w:sz="0" w:space="0" w:color="auto"/>
            <w:bottom w:val="none" w:sz="0" w:space="0" w:color="auto"/>
            <w:right w:val="none" w:sz="0" w:space="0" w:color="auto"/>
          </w:divBdr>
        </w:div>
        <w:div w:id="183715971">
          <w:marLeft w:val="0"/>
          <w:marRight w:val="0"/>
          <w:marTop w:val="60"/>
          <w:marBottom w:val="60"/>
          <w:divBdr>
            <w:top w:val="none" w:sz="0" w:space="0" w:color="auto"/>
            <w:left w:val="none" w:sz="0" w:space="0" w:color="auto"/>
            <w:bottom w:val="none" w:sz="0" w:space="0" w:color="auto"/>
            <w:right w:val="none" w:sz="0" w:space="0" w:color="auto"/>
          </w:divBdr>
          <w:divsChild>
            <w:div w:id="1026176544">
              <w:marLeft w:val="0"/>
              <w:marRight w:val="0"/>
              <w:marTop w:val="0"/>
              <w:marBottom w:val="0"/>
              <w:divBdr>
                <w:top w:val="none" w:sz="0" w:space="0" w:color="auto"/>
                <w:left w:val="none" w:sz="0" w:space="0" w:color="auto"/>
                <w:bottom w:val="none" w:sz="0" w:space="0" w:color="auto"/>
                <w:right w:val="none" w:sz="0" w:space="0" w:color="auto"/>
              </w:divBdr>
            </w:div>
          </w:divsChild>
        </w:div>
        <w:div w:id="2040012249">
          <w:marLeft w:val="0"/>
          <w:marRight w:val="0"/>
          <w:marTop w:val="60"/>
          <w:marBottom w:val="60"/>
          <w:divBdr>
            <w:top w:val="none" w:sz="0" w:space="0" w:color="auto"/>
            <w:left w:val="none" w:sz="0" w:space="0" w:color="auto"/>
            <w:bottom w:val="none" w:sz="0" w:space="0" w:color="auto"/>
            <w:right w:val="none" w:sz="0" w:space="0" w:color="auto"/>
          </w:divBdr>
        </w:div>
        <w:div w:id="627471839">
          <w:marLeft w:val="0"/>
          <w:marRight w:val="0"/>
          <w:marTop w:val="60"/>
          <w:marBottom w:val="60"/>
          <w:divBdr>
            <w:top w:val="none" w:sz="0" w:space="0" w:color="auto"/>
            <w:left w:val="none" w:sz="0" w:space="0" w:color="auto"/>
            <w:bottom w:val="none" w:sz="0" w:space="0" w:color="auto"/>
            <w:right w:val="none" w:sz="0" w:space="0" w:color="auto"/>
          </w:divBdr>
          <w:divsChild>
            <w:div w:id="250627301">
              <w:marLeft w:val="0"/>
              <w:marRight w:val="0"/>
              <w:marTop w:val="0"/>
              <w:marBottom w:val="0"/>
              <w:divBdr>
                <w:top w:val="none" w:sz="0" w:space="0" w:color="auto"/>
                <w:left w:val="none" w:sz="0" w:space="0" w:color="auto"/>
                <w:bottom w:val="none" w:sz="0" w:space="0" w:color="auto"/>
                <w:right w:val="none" w:sz="0" w:space="0" w:color="auto"/>
              </w:divBdr>
            </w:div>
          </w:divsChild>
        </w:div>
        <w:div w:id="327559937">
          <w:marLeft w:val="0"/>
          <w:marRight w:val="0"/>
          <w:marTop w:val="60"/>
          <w:marBottom w:val="60"/>
          <w:divBdr>
            <w:top w:val="none" w:sz="0" w:space="0" w:color="auto"/>
            <w:left w:val="none" w:sz="0" w:space="0" w:color="auto"/>
            <w:bottom w:val="none" w:sz="0" w:space="0" w:color="auto"/>
            <w:right w:val="none" w:sz="0" w:space="0" w:color="auto"/>
          </w:divBdr>
        </w:div>
        <w:div w:id="1634214817">
          <w:marLeft w:val="0"/>
          <w:marRight w:val="0"/>
          <w:marTop w:val="60"/>
          <w:marBottom w:val="60"/>
          <w:divBdr>
            <w:top w:val="none" w:sz="0" w:space="0" w:color="auto"/>
            <w:left w:val="none" w:sz="0" w:space="0" w:color="auto"/>
            <w:bottom w:val="none" w:sz="0" w:space="0" w:color="auto"/>
            <w:right w:val="none" w:sz="0" w:space="0" w:color="auto"/>
          </w:divBdr>
        </w:div>
        <w:div w:id="1093668968">
          <w:marLeft w:val="0"/>
          <w:marRight w:val="0"/>
          <w:marTop w:val="60"/>
          <w:marBottom w:val="60"/>
          <w:divBdr>
            <w:top w:val="none" w:sz="0" w:space="0" w:color="auto"/>
            <w:left w:val="none" w:sz="0" w:space="0" w:color="auto"/>
            <w:bottom w:val="none" w:sz="0" w:space="0" w:color="auto"/>
            <w:right w:val="none" w:sz="0" w:space="0" w:color="auto"/>
          </w:divBdr>
          <w:divsChild>
            <w:div w:id="2027558084">
              <w:marLeft w:val="0"/>
              <w:marRight w:val="0"/>
              <w:marTop w:val="0"/>
              <w:marBottom w:val="0"/>
              <w:divBdr>
                <w:top w:val="none" w:sz="0" w:space="0" w:color="auto"/>
                <w:left w:val="none" w:sz="0" w:space="0" w:color="auto"/>
                <w:bottom w:val="none" w:sz="0" w:space="0" w:color="auto"/>
                <w:right w:val="none" w:sz="0" w:space="0" w:color="auto"/>
              </w:divBdr>
            </w:div>
          </w:divsChild>
        </w:div>
        <w:div w:id="1768497318">
          <w:marLeft w:val="0"/>
          <w:marRight w:val="0"/>
          <w:marTop w:val="60"/>
          <w:marBottom w:val="60"/>
          <w:divBdr>
            <w:top w:val="none" w:sz="0" w:space="0" w:color="auto"/>
            <w:left w:val="none" w:sz="0" w:space="0" w:color="auto"/>
            <w:bottom w:val="none" w:sz="0" w:space="0" w:color="auto"/>
            <w:right w:val="none" w:sz="0" w:space="0" w:color="auto"/>
          </w:divBdr>
        </w:div>
        <w:div w:id="163399554">
          <w:marLeft w:val="0"/>
          <w:marRight w:val="0"/>
          <w:marTop w:val="60"/>
          <w:marBottom w:val="60"/>
          <w:divBdr>
            <w:top w:val="none" w:sz="0" w:space="0" w:color="auto"/>
            <w:left w:val="none" w:sz="0" w:space="0" w:color="auto"/>
            <w:bottom w:val="none" w:sz="0" w:space="0" w:color="auto"/>
            <w:right w:val="none" w:sz="0" w:space="0" w:color="auto"/>
          </w:divBdr>
        </w:div>
        <w:div w:id="1738892912">
          <w:marLeft w:val="0"/>
          <w:marRight w:val="0"/>
          <w:marTop w:val="120"/>
          <w:marBottom w:val="60"/>
          <w:divBdr>
            <w:top w:val="none" w:sz="0" w:space="0" w:color="auto"/>
            <w:left w:val="none" w:sz="0" w:space="0" w:color="auto"/>
            <w:bottom w:val="none" w:sz="0" w:space="0" w:color="auto"/>
            <w:right w:val="none" w:sz="0" w:space="0" w:color="auto"/>
          </w:divBdr>
        </w:div>
        <w:div w:id="89468203">
          <w:marLeft w:val="0"/>
          <w:marRight w:val="0"/>
          <w:marTop w:val="60"/>
          <w:marBottom w:val="60"/>
          <w:divBdr>
            <w:top w:val="none" w:sz="0" w:space="0" w:color="auto"/>
            <w:left w:val="none" w:sz="0" w:space="0" w:color="auto"/>
            <w:bottom w:val="none" w:sz="0" w:space="0" w:color="auto"/>
            <w:right w:val="none" w:sz="0" w:space="0" w:color="auto"/>
          </w:divBdr>
        </w:div>
        <w:div w:id="1435245976">
          <w:marLeft w:val="0"/>
          <w:marRight w:val="0"/>
          <w:marTop w:val="60"/>
          <w:marBottom w:val="60"/>
          <w:divBdr>
            <w:top w:val="none" w:sz="0" w:space="0" w:color="auto"/>
            <w:left w:val="none" w:sz="0" w:space="0" w:color="auto"/>
            <w:bottom w:val="none" w:sz="0" w:space="0" w:color="auto"/>
            <w:right w:val="none" w:sz="0" w:space="0" w:color="auto"/>
          </w:divBdr>
        </w:div>
        <w:div w:id="1736271882">
          <w:marLeft w:val="0"/>
          <w:marRight w:val="0"/>
          <w:marTop w:val="60"/>
          <w:marBottom w:val="60"/>
          <w:divBdr>
            <w:top w:val="none" w:sz="0" w:space="0" w:color="auto"/>
            <w:left w:val="none" w:sz="0" w:space="0" w:color="auto"/>
            <w:bottom w:val="none" w:sz="0" w:space="0" w:color="auto"/>
            <w:right w:val="none" w:sz="0" w:space="0" w:color="auto"/>
          </w:divBdr>
          <w:divsChild>
            <w:div w:id="1337002971">
              <w:marLeft w:val="0"/>
              <w:marRight w:val="0"/>
              <w:marTop w:val="0"/>
              <w:marBottom w:val="0"/>
              <w:divBdr>
                <w:top w:val="none" w:sz="0" w:space="0" w:color="auto"/>
                <w:left w:val="none" w:sz="0" w:space="0" w:color="auto"/>
                <w:bottom w:val="none" w:sz="0" w:space="0" w:color="auto"/>
                <w:right w:val="none" w:sz="0" w:space="0" w:color="auto"/>
              </w:divBdr>
            </w:div>
          </w:divsChild>
        </w:div>
        <w:div w:id="24411552">
          <w:marLeft w:val="0"/>
          <w:marRight w:val="0"/>
          <w:marTop w:val="60"/>
          <w:marBottom w:val="60"/>
          <w:divBdr>
            <w:top w:val="none" w:sz="0" w:space="0" w:color="auto"/>
            <w:left w:val="none" w:sz="0" w:space="0" w:color="auto"/>
            <w:bottom w:val="none" w:sz="0" w:space="0" w:color="auto"/>
            <w:right w:val="none" w:sz="0" w:space="0" w:color="auto"/>
          </w:divBdr>
        </w:div>
        <w:div w:id="36049557">
          <w:marLeft w:val="0"/>
          <w:marRight w:val="0"/>
          <w:marTop w:val="120"/>
          <w:marBottom w:val="60"/>
          <w:divBdr>
            <w:top w:val="none" w:sz="0" w:space="0" w:color="auto"/>
            <w:left w:val="none" w:sz="0" w:space="0" w:color="auto"/>
            <w:bottom w:val="none" w:sz="0" w:space="0" w:color="auto"/>
            <w:right w:val="none" w:sz="0" w:space="0" w:color="auto"/>
          </w:divBdr>
        </w:div>
        <w:div w:id="1578321370">
          <w:marLeft w:val="0"/>
          <w:marRight w:val="0"/>
          <w:marTop w:val="60"/>
          <w:marBottom w:val="60"/>
          <w:divBdr>
            <w:top w:val="none" w:sz="0" w:space="0" w:color="auto"/>
            <w:left w:val="none" w:sz="0" w:space="0" w:color="auto"/>
            <w:bottom w:val="none" w:sz="0" w:space="0" w:color="auto"/>
            <w:right w:val="none" w:sz="0" w:space="0" w:color="auto"/>
          </w:divBdr>
        </w:div>
        <w:div w:id="733895649">
          <w:marLeft w:val="0"/>
          <w:marRight w:val="0"/>
          <w:marTop w:val="60"/>
          <w:marBottom w:val="60"/>
          <w:divBdr>
            <w:top w:val="none" w:sz="0" w:space="0" w:color="auto"/>
            <w:left w:val="none" w:sz="0" w:space="0" w:color="auto"/>
            <w:bottom w:val="none" w:sz="0" w:space="0" w:color="auto"/>
            <w:right w:val="none" w:sz="0" w:space="0" w:color="auto"/>
          </w:divBdr>
          <w:divsChild>
            <w:div w:id="1324820871">
              <w:marLeft w:val="0"/>
              <w:marRight w:val="0"/>
              <w:marTop w:val="0"/>
              <w:marBottom w:val="0"/>
              <w:divBdr>
                <w:top w:val="none" w:sz="0" w:space="0" w:color="auto"/>
                <w:left w:val="none" w:sz="0" w:space="0" w:color="auto"/>
                <w:bottom w:val="none" w:sz="0" w:space="0" w:color="auto"/>
                <w:right w:val="none" w:sz="0" w:space="0" w:color="auto"/>
              </w:divBdr>
            </w:div>
          </w:divsChild>
        </w:div>
        <w:div w:id="1601066820">
          <w:marLeft w:val="0"/>
          <w:marRight w:val="0"/>
          <w:marTop w:val="60"/>
          <w:marBottom w:val="60"/>
          <w:divBdr>
            <w:top w:val="none" w:sz="0" w:space="0" w:color="auto"/>
            <w:left w:val="none" w:sz="0" w:space="0" w:color="auto"/>
            <w:bottom w:val="none" w:sz="0" w:space="0" w:color="auto"/>
            <w:right w:val="none" w:sz="0" w:space="0" w:color="auto"/>
          </w:divBdr>
        </w:div>
        <w:div w:id="1793477874">
          <w:marLeft w:val="0"/>
          <w:marRight w:val="0"/>
          <w:marTop w:val="60"/>
          <w:marBottom w:val="60"/>
          <w:divBdr>
            <w:top w:val="none" w:sz="0" w:space="0" w:color="auto"/>
            <w:left w:val="none" w:sz="0" w:space="0" w:color="auto"/>
            <w:bottom w:val="none" w:sz="0" w:space="0" w:color="auto"/>
            <w:right w:val="none" w:sz="0" w:space="0" w:color="auto"/>
          </w:divBdr>
        </w:div>
        <w:div w:id="1221014872">
          <w:marLeft w:val="0"/>
          <w:marRight w:val="0"/>
          <w:marTop w:val="60"/>
          <w:marBottom w:val="60"/>
          <w:divBdr>
            <w:top w:val="none" w:sz="0" w:space="0" w:color="auto"/>
            <w:left w:val="none" w:sz="0" w:space="0" w:color="auto"/>
            <w:bottom w:val="none" w:sz="0" w:space="0" w:color="auto"/>
            <w:right w:val="none" w:sz="0" w:space="0" w:color="auto"/>
          </w:divBdr>
          <w:divsChild>
            <w:div w:id="106699256">
              <w:marLeft w:val="0"/>
              <w:marRight w:val="0"/>
              <w:marTop w:val="0"/>
              <w:marBottom w:val="0"/>
              <w:divBdr>
                <w:top w:val="none" w:sz="0" w:space="0" w:color="auto"/>
                <w:left w:val="none" w:sz="0" w:space="0" w:color="auto"/>
                <w:bottom w:val="none" w:sz="0" w:space="0" w:color="auto"/>
                <w:right w:val="none" w:sz="0" w:space="0" w:color="auto"/>
              </w:divBdr>
            </w:div>
          </w:divsChild>
        </w:div>
        <w:div w:id="7560388">
          <w:marLeft w:val="0"/>
          <w:marRight w:val="0"/>
          <w:marTop w:val="60"/>
          <w:marBottom w:val="60"/>
          <w:divBdr>
            <w:top w:val="none" w:sz="0" w:space="0" w:color="auto"/>
            <w:left w:val="none" w:sz="0" w:space="0" w:color="auto"/>
            <w:bottom w:val="none" w:sz="0" w:space="0" w:color="auto"/>
            <w:right w:val="none" w:sz="0" w:space="0" w:color="auto"/>
          </w:divBdr>
        </w:div>
        <w:div w:id="1778061454">
          <w:marLeft w:val="0"/>
          <w:marRight w:val="0"/>
          <w:marTop w:val="60"/>
          <w:marBottom w:val="60"/>
          <w:divBdr>
            <w:top w:val="none" w:sz="0" w:space="0" w:color="auto"/>
            <w:left w:val="none" w:sz="0" w:space="0" w:color="auto"/>
            <w:bottom w:val="none" w:sz="0" w:space="0" w:color="auto"/>
            <w:right w:val="none" w:sz="0" w:space="0" w:color="auto"/>
          </w:divBdr>
          <w:divsChild>
            <w:div w:id="1872381749">
              <w:marLeft w:val="0"/>
              <w:marRight w:val="0"/>
              <w:marTop w:val="0"/>
              <w:marBottom w:val="0"/>
              <w:divBdr>
                <w:top w:val="none" w:sz="0" w:space="0" w:color="auto"/>
                <w:left w:val="none" w:sz="0" w:space="0" w:color="auto"/>
                <w:bottom w:val="none" w:sz="0" w:space="0" w:color="auto"/>
                <w:right w:val="none" w:sz="0" w:space="0" w:color="auto"/>
              </w:divBdr>
            </w:div>
          </w:divsChild>
        </w:div>
        <w:div w:id="573011847">
          <w:marLeft w:val="0"/>
          <w:marRight w:val="0"/>
          <w:marTop w:val="60"/>
          <w:marBottom w:val="60"/>
          <w:divBdr>
            <w:top w:val="none" w:sz="0" w:space="0" w:color="auto"/>
            <w:left w:val="none" w:sz="0" w:space="0" w:color="auto"/>
            <w:bottom w:val="none" w:sz="0" w:space="0" w:color="auto"/>
            <w:right w:val="none" w:sz="0" w:space="0" w:color="auto"/>
          </w:divBdr>
        </w:div>
        <w:div w:id="29385586">
          <w:marLeft w:val="0"/>
          <w:marRight w:val="0"/>
          <w:marTop w:val="60"/>
          <w:marBottom w:val="60"/>
          <w:divBdr>
            <w:top w:val="none" w:sz="0" w:space="0" w:color="auto"/>
            <w:left w:val="none" w:sz="0" w:space="0" w:color="auto"/>
            <w:bottom w:val="none" w:sz="0" w:space="0" w:color="auto"/>
            <w:right w:val="none" w:sz="0" w:space="0" w:color="auto"/>
          </w:divBdr>
          <w:divsChild>
            <w:div w:id="550380663">
              <w:marLeft w:val="0"/>
              <w:marRight w:val="0"/>
              <w:marTop w:val="0"/>
              <w:marBottom w:val="0"/>
              <w:divBdr>
                <w:top w:val="none" w:sz="0" w:space="0" w:color="auto"/>
                <w:left w:val="none" w:sz="0" w:space="0" w:color="auto"/>
                <w:bottom w:val="none" w:sz="0" w:space="0" w:color="auto"/>
                <w:right w:val="none" w:sz="0" w:space="0" w:color="auto"/>
              </w:divBdr>
            </w:div>
          </w:divsChild>
        </w:div>
        <w:div w:id="815994449">
          <w:marLeft w:val="0"/>
          <w:marRight w:val="0"/>
          <w:marTop w:val="60"/>
          <w:marBottom w:val="60"/>
          <w:divBdr>
            <w:top w:val="none" w:sz="0" w:space="0" w:color="auto"/>
            <w:left w:val="none" w:sz="0" w:space="0" w:color="auto"/>
            <w:bottom w:val="none" w:sz="0" w:space="0" w:color="auto"/>
            <w:right w:val="none" w:sz="0" w:space="0" w:color="auto"/>
          </w:divBdr>
        </w:div>
        <w:div w:id="273172259">
          <w:marLeft w:val="0"/>
          <w:marRight w:val="0"/>
          <w:marTop w:val="60"/>
          <w:marBottom w:val="60"/>
          <w:divBdr>
            <w:top w:val="none" w:sz="0" w:space="0" w:color="auto"/>
            <w:left w:val="none" w:sz="0" w:space="0" w:color="auto"/>
            <w:bottom w:val="none" w:sz="0" w:space="0" w:color="auto"/>
            <w:right w:val="none" w:sz="0" w:space="0" w:color="auto"/>
          </w:divBdr>
          <w:divsChild>
            <w:div w:id="589048932">
              <w:marLeft w:val="0"/>
              <w:marRight w:val="0"/>
              <w:marTop w:val="0"/>
              <w:marBottom w:val="0"/>
              <w:divBdr>
                <w:top w:val="none" w:sz="0" w:space="0" w:color="auto"/>
                <w:left w:val="none" w:sz="0" w:space="0" w:color="auto"/>
                <w:bottom w:val="none" w:sz="0" w:space="0" w:color="auto"/>
                <w:right w:val="none" w:sz="0" w:space="0" w:color="auto"/>
              </w:divBdr>
            </w:div>
          </w:divsChild>
        </w:div>
        <w:div w:id="469130524">
          <w:marLeft w:val="0"/>
          <w:marRight w:val="0"/>
          <w:marTop w:val="60"/>
          <w:marBottom w:val="60"/>
          <w:divBdr>
            <w:top w:val="none" w:sz="0" w:space="0" w:color="auto"/>
            <w:left w:val="none" w:sz="0" w:space="0" w:color="auto"/>
            <w:bottom w:val="none" w:sz="0" w:space="0" w:color="auto"/>
            <w:right w:val="none" w:sz="0" w:space="0" w:color="auto"/>
          </w:divBdr>
        </w:div>
        <w:div w:id="832840921">
          <w:marLeft w:val="0"/>
          <w:marRight w:val="0"/>
          <w:marTop w:val="60"/>
          <w:marBottom w:val="60"/>
          <w:divBdr>
            <w:top w:val="none" w:sz="0" w:space="0" w:color="auto"/>
            <w:left w:val="none" w:sz="0" w:space="0" w:color="auto"/>
            <w:bottom w:val="none" w:sz="0" w:space="0" w:color="auto"/>
            <w:right w:val="none" w:sz="0" w:space="0" w:color="auto"/>
          </w:divBdr>
          <w:divsChild>
            <w:div w:id="392390694">
              <w:marLeft w:val="0"/>
              <w:marRight w:val="0"/>
              <w:marTop w:val="0"/>
              <w:marBottom w:val="0"/>
              <w:divBdr>
                <w:top w:val="none" w:sz="0" w:space="0" w:color="auto"/>
                <w:left w:val="none" w:sz="0" w:space="0" w:color="auto"/>
                <w:bottom w:val="none" w:sz="0" w:space="0" w:color="auto"/>
                <w:right w:val="none" w:sz="0" w:space="0" w:color="auto"/>
              </w:divBdr>
            </w:div>
          </w:divsChild>
        </w:div>
        <w:div w:id="483593946">
          <w:marLeft w:val="0"/>
          <w:marRight w:val="0"/>
          <w:marTop w:val="60"/>
          <w:marBottom w:val="60"/>
          <w:divBdr>
            <w:top w:val="none" w:sz="0" w:space="0" w:color="auto"/>
            <w:left w:val="none" w:sz="0" w:space="0" w:color="auto"/>
            <w:bottom w:val="none" w:sz="0" w:space="0" w:color="auto"/>
            <w:right w:val="none" w:sz="0" w:space="0" w:color="auto"/>
          </w:divBdr>
        </w:div>
        <w:div w:id="1265721465">
          <w:marLeft w:val="0"/>
          <w:marRight w:val="0"/>
          <w:marTop w:val="120"/>
          <w:marBottom w:val="60"/>
          <w:divBdr>
            <w:top w:val="none" w:sz="0" w:space="0" w:color="auto"/>
            <w:left w:val="none" w:sz="0" w:space="0" w:color="auto"/>
            <w:bottom w:val="none" w:sz="0" w:space="0" w:color="auto"/>
            <w:right w:val="none" w:sz="0" w:space="0" w:color="auto"/>
          </w:divBdr>
        </w:div>
        <w:div w:id="887029770">
          <w:marLeft w:val="539"/>
          <w:marRight w:val="510"/>
          <w:marTop w:val="60"/>
          <w:marBottom w:val="60"/>
          <w:divBdr>
            <w:top w:val="none" w:sz="0" w:space="0" w:color="auto"/>
            <w:left w:val="none" w:sz="0" w:space="0" w:color="auto"/>
            <w:bottom w:val="none" w:sz="0" w:space="0" w:color="auto"/>
            <w:right w:val="none" w:sz="0" w:space="0" w:color="auto"/>
          </w:divBdr>
          <w:divsChild>
            <w:div w:id="353581558">
              <w:marLeft w:val="0"/>
              <w:marRight w:val="0"/>
              <w:marTop w:val="0"/>
              <w:marBottom w:val="0"/>
              <w:divBdr>
                <w:top w:val="none" w:sz="0" w:space="0" w:color="auto"/>
                <w:left w:val="none" w:sz="0" w:space="0" w:color="auto"/>
                <w:bottom w:val="none" w:sz="0" w:space="0" w:color="auto"/>
                <w:right w:val="none" w:sz="0" w:space="0" w:color="auto"/>
              </w:divBdr>
            </w:div>
          </w:divsChild>
        </w:div>
        <w:div w:id="1559705229">
          <w:marLeft w:val="0"/>
          <w:marRight w:val="0"/>
          <w:marTop w:val="60"/>
          <w:marBottom w:val="60"/>
          <w:divBdr>
            <w:top w:val="none" w:sz="0" w:space="0" w:color="auto"/>
            <w:left w:val="none" w:sz="0" w:space="0" w:color="auto"/>
            <w:bottom w:val="none" w:sz="0" w:space="0" w:color="auto"/>
            <w:right w:val="none" w:sz="0" w:space="0" w:color="auto"/>
          </w:divBdr>
          <w:divsChild>
            <w:div w:id="399444805">
              <w:marLeft w:val="0"/>
              <w:marRight w:val="0"/>
              <w:marTop w:val="0"/>
              <w:marBottom w:val="0"/>
              <w:divBdr>
                <w:top w:val="none" w:sz="0" w:space="0" w:color="auto"/>
                <w:left w:val="none" w:sz="0" w:space="0" w:color="auto"/>
                <w:bottom w:val="none" w:sz="0" w:space="0" w:color="auto"/>
                <w:right w:val="none" w:sz="0" w:space="0" w:color="auto"/>
              </w:divBdr>
            </w:div>
          </w:divsChild>
        </w:div>
        <w:div w:id="1528760694">
          <w:marLeft w:val="0"/>
          <w:marRight w:val="0"/>
          <w:marTop w:val="60"/>
          <w:marBottom w:val="60"/>
          <w:divBdr>
            <w:top w:val="none" w:sz="0" w:space="0" w:color="auto"/>
            <w:left w:val="none" w:sz="0" w:space="0" w:color="auto"/>
            <w:bottom w:val="none" w:sz="0" w:space="0" w:color="auto"/>
            <w:right w:val="none" w:sz="0" w:space="0" w:color="auto"/>
          </w:divBdr>
        </w:div>
        <w:div w:id="1886598289">
          <w:marLeft w:val="0"/>
          <w:marRight w:val="0"/>
          <w:marTop w:val="120"/>
          <w:marBottom w:val="60"/>
          <w:divBdr>
            <w:top w:val="none" w:sz="0" w:space="0" w:color="auto"/>
            <w:left w:val="none" w:sz="0" w:space="0" w:color="auto"/>
            <w:bottom w:val="none" w:sz="0" w:space="0" w:color="auto"/>
            <w:right w:val="none" w:sz="0" w:space="0" w:color="auto"/>
          </w:divBdr>
        </w:div>
        <w:div w:id="851653259">
          <w:marLeft w:val="0"/>
          <w:marRight w:val="0"/>
          <w:marTop w:val="60"/>
          <w:marBottom w:val="60"/>
          <w:divBdr>
            <w:top w:val="none" w:sz="0" w:space="0" w:color="auto"/>
            <w:left w:val="none" w:sz="0" w:space="0" w:color="auto"/>
            <w:bottom w:val="none" w:sz="0" w:space="0" w:color="auto"/>
            <w:right w:val="none" w:sz="0" w:space="0" w:color="auto"/>
          </w:divBdr>
        </w:div>
        <w:div w:id="652100086">
          <w:marLeft w:val="0"/>
          <w:marRight w:val="0"/>
          <w:marTop w:val="60"/>
          <w:marBottom w:val="60"/>
          <w:divBdr>
            <w:top w:val="none" w:sz="0" w:space="0" w:color="auto"/>
            <w:left w:val="none" w:sz="0" w:space="0" w:color="auto"/>
            <w:bottom w:val="none" w:sz="0" w:space="0" w:color="auto"/>
            <w:right w:val="none" w:sz="0" w:space="0" w:color="auto"/>
          </w:divBdr>
          <w:divsChild>
            <w:div w:id="231434512">
              <w:marLeft w:val="0"/>
              <w:marRight w:val="0"/>
              <w:marTop w:val="0"/>
              <w:marBottom w:val="0"/>
              <w:divBdr>
                <w:top w:val="none" w:sz="0" w:space="0" w:color="auto"/>
                <w:left w:val="none" w:sz="0" w:space="0" w:color="auto"/>
                <w:bottom w:val="none" w:sz="0" w:space="0" w:color="auto"/>
                <w:right w:val="none" w:sz="0" w:space="0" w:color="auto"/>
              </w:divBdr>
            </w:div>
          </w:divsChild>
        </w:div>
        <w:div w:id="115104282">
          <w:marLeft w:val="0"/>
          <w:marRight w:val="0"/>
          <w:marTop w:val="60"/>
          <w:marBottom w:val="60"/>
          <w:divBdr>
            <w:top w:val="none" w:sz="0" w:space="0" w:color="auto"/>
            <w:left w:val="none" w:sz="0" w:space="0" w:color="auto"/>
            <w:bottom w:val="none" w:sz="0" w:space="0" w:color="auto"/>
            <w:right w:val="none" w:sz="0" w:space="0" w:color="auto"/>
          </w:divBdr>
        </w:div>
        <w:div w:id="622157443">
          <w:marLeft w:val="0"/>
          <w:marRight w:val="0"/>
          <w:marTop w:val="60"/>
          <w:marBottom w:val="60"/>
          <w:divBdr>
            <w:top w:val="none" w:sz="0" w:space="0" w:color="auto"/>
            <w:left w:val="none" w:sz="0" w:space="0" w:color="auto"/>
            <w:bottom w:val="none" w:sz="0" w:space="0" w:color="auto"/>
            <w:right w:val="none" w:sz="0" w:space="0" w:color="auto"/>
          </w:divBdr>
          <w:divsChild>
            <w:div w:id="1179737375">
              <w:marLeft w:val="0"/>
              <w:marRight w:val="0"/>
              <w:marTop w:val="0"/>
              <w:marBottom w:val="0"/>
              <w:divBdr>
                <w:top w:val="none" w:sz="0" w:space="0" w:color="auto"/>
                <w:left w:val="none" w:sz="0" w:space="0" w:color="auto"/>
                <w:bottom w:val="none" w:sz="0" w:space="0" w:color="auto"/>
                <w:right w:val="none" w:sz="0" w:space="0" w:color="auto"/>
              </w:divBdr>
            </w:div>
          </w:divsChild>
        </w:div>
        <w:div w:id="1812597042">
          <w:marLeft w:val="0"/>
          <w:marRight w:val="0"/>
          <w:marTop w:val="60"/>
          <w:marBottom w:val="60"/>
          <w:divBdr>
            <w:top w:val="none" w:sz="0" w:space="0" w:color="auto"/>
            <w:left w:val="none" w:sz="0" w:space="0" w:color="auto"/>
            <w:bottom w:val="none" w:sz="0" w:space="0" w:color="auto"/>
            <w:right w:val="none" w:sz="0" w:space="0" w:color="auto"/>
          </w:divBdr>
        </w:div>
        <w:div w:id="1491141939">
          <w:marLeft w:val="0"/>
          <w:marRight w:val="0"/>
          <w:marTop w:val="60"/>
          <w:marBottom w:val="60"/>
          <w:divBdr>
            <w:top w:val="none" w:sz="0" w:space="0" w:color="auto"/>
            <w:left w:val="none" w:sz="0" w:space="0" w:color="auto"/>
            <w:bottom w:val="none" w:sz="0" w:space="0" w:color="auto"/>
            <w:right w:val="none" w:sz="0" w:space="0" w:color="auto"/>
          </w:divBdr>
          <w:divsChild>
            <w:div w:id="998584356">
              <w:marLeft w:val="0"/>
              <w:marRight w:val="0"/>
              <w:marTop w:val="0"/>
              <w:marBottom w:val="0"/>
              <w:divBdr>
                <w:top w:val="none" w:sz="0" w:space="0" w:color="auto"/>
                <w:left w:val="none" w:sz="0" w:space="0" w:color="auto"/>
                <w:bottom w:val="none" w:sz="0" w:space="0" w:color="auto"/>
                <w:right w:val="none" w:sz="0" w:space="0" w:color="auto"/>
              </w:divBdr>
            </w:div>
          </w:divsChild>
        </w:div>
        <w:div w:id="187449924">
          <w:marLeft w:val="0"/>
          <w:marRight w:val="0"/>
          <w:marTop w:val="60"/>
          <w:marBottom w:val="60"/>
          <w:divBdr>
            <w:top w:val="none" w:sz="0" w:space="0" w:color="auto"/>
            <w:left w:val="none" w:sz="0" w:space="0" w:color="auto"/>
            <w:bottom w:val="none" w:sz="0" w:space="0" w:color="auto"/>
            <w:right w:val="none" w:sz="0" w:space="0" w:color="auto"/>
          </w:divBdr>
        </w:div>
        <w:div w:id="94058811">
          <w:marLeft w:val="0"/>
          <w:marRight w:val="0"/>
          <w:marTop w:val="60"/>
          <w:marBottom w:val="60"/>
          <w:divBdr>
            <w:top w:val="none" w:sz="0" w:space="0" w:color="auto"/>
            <w:left w:val="none" w:sz="0" w:space="0" w:color="auto"/>
            <w:bottom w:val="none" w:sz="0" w:space="0" w:color="auto"/>
            <w:right w:val="none" w:sz="0" w:space="0" w:color="auto"/>
          </w:divBdr>
          <w:divsChild>
            <w:div w:id="1273319353">
              <w:marLeft w:val="0"/>
              <w:marRight w:val="0"/>
              <w:marTop w:val="0"/>
              <w:marBottom w:val="0"/>
              <w:divBdr>
                <w:top w:val="none" w:sz="0" w:space="0" w:color="auto"/>
                <w:left w:val="none" w:sz="0" w:space="0" w:color="auto"/>
                <w:bottom w:val="none" w:sz="0" w:space="0" w:color="auto"/>
                <w:right w:val="none" w:sz="0" w:space="0" w:color="auto"/>
              </w:divBdr>
            </w:div>
          </w:divsChild>
        </w:div>
        <w:div w:id="572206785">
          <w:marLeft w:val="0"/>
          <w:marRight w:val="0"/>
          <w:marTop w:val="60"/>
          <w:marBottom w:val="60"/>
          <w:divBdr>
            <w:top w:val="none" w:sz="0" w:space="0" w:color="auto"/>
            <w:left w:val="none" w:sz="0" w:space="0" w:color="auto"/>
            <w:bottom w:val="none" w:sz="0" w:space="0" w:color="auto"/>
            <w:right w:val="none" w:sz="0" w:space="0" w:color="auto"/>
          </w:divBdr>
        </w:div>
        <w:div w:id="1021978922">
          <w:marLeft w:val="0"/>
          <w:marRight w:val="0"/>
          <w:marTop w:val="120"/>
          <w:marBottom w:val="60"/>
          <w:divBdr>
            <w:top w:val="none" w:sz="0" w:space="0" w:color="auto"/>
            <w:left w:val="none" w:sz="0" w:space="0" w:color="auto"/>
            <w:bottom w:val="none" w:sz="0" w:space="0" w:color="auto"/>
            <w:right w:val="none" w:sz="0" w:space="0" w:color="auto"/>
          </w:divBdr>
        </w:div>
        <w:div w:id="293219327">
          <w:marLeft w:val="539"/>
          <w:marRight w:val="510"/>
          <w:marTop w:val="60"/>
          <w:marBottom w:val="60"/>
          <w:divBdr>
            <w:top w:val="none" w:sz="0" w:space="0" w:color="auto"/>
            <w:left w:val="none" w:sz="0" w:space="0" w:color="auto"/>
            <w:bottom w:val="none" w:sz="0" w:space="0" w:color="auto"/>
            <w:right w:val="none" w:sz="0" w:space="0" w:color="auto"/>
          </w:divBdr>
          <w:divsChild>
            <w:div w:id="856239828">
              <w:marLeft w:val="0"/>
              <w:marRight w:val="0"/>
              <w:marTop w:val="0"/>
              <w:marBottom w:val="0"/>
              <w:divBdr>
                <w:top w:val="none" w:sz="0" w:space="0" w:color="auto"/>
                <w:left w:val="none" w:sz="0" w:space="0" w:color="auto"/>
                <w:bottom w:val="none" w:sz="0" w:space="0" w:color="auto"/>
                <w:right w:val="none" w:sz="0" w:space="0" w:color="auto"/>
              </w:divBdr>
            </w:div>
          </w:divsChild>
        </w:div>
        <w:div w:id="287131717">
          <w:marLeft w:val="0"/>
          <w:marRight w:val="0"/>
          <w:marTop w:val="60"/>
          <w:marBottom w:val="60"/>
          <w:divBdr>
            <w:top w:val="none" w:sz="0" w:space="0" w:color="auto"/>
            <w:left w:val="none" w:sz="0" w:space="0" w:color="auto"/>
            <w:bottom w:val="none" w:sz="0" w:space="0" w:color="auto"/>
            <w:right w:val="none" w:sz="0" w:space="0" w:color="auto"/>
          </w:divBdr>
          <w:divsChild>
            <w:div w:id="1513759960">
              <w:marLeft w:val="0"/>
              <w:marRight w:val="0"/>
              <w:marTop w:val="0"/>
              <w:marBottom w:val="0"/>
              <w:divBdr>
                <w:top w:val="none" w:sz="0" w:space="0" w:color="auto"/>
                <w:left w:val="none" w:sz="0" w:space="0" w:color="auto"/>
                <w:bottom w:val="none" w:sz="0" w:space="0" w:color="auto"/>
                <w:right w:val="none" w:sz="0" w:space="0" w:color="auto"/>
              </w:divBdr>
            </w:div>
          </w:divsChild>
        </w:div>
        <w:div w:id="703136584">
          <w:marLeft w:val="0"/>
          <w:marRight w:val="0"/>
          <w:marTop w:val="60"/>
          <w:marBottom w:val="60"/>
          <w:divBdr>
            <w:top w:val="none" w:sz="0" w:space="0" w:color="auto"/>
            <w:left w:val="none" w:sz="0" w:space="0" w:color="auto"/>
            <w:bottom w:val="none" w:sz="0" w:space="0" w:color="auto"/>
            <w:right w:val="none" w:sz="0" w:space="0" w:color="auto"/>
          </w:divBdr>
        </w:div>
        <w:div w:id="1939823760">
          <w:marLeft w:val="0"/>
          <w:marRight w:val="0"/>
          <w:marTop w:val="60"/>
          <w:marBottom w:val="60"/>
          <w:divBdr>
            <w:top w:val="none" w:sz="0" w:space="0" w:color="auto"/>
            <w:left w:val="none" w:sz="0" w:space="0" w:color="auto"/>
            <w:bottom w:val="none" w:sz="0" w:space="0" w:color="auto"/>
            <w:right w:val="none" w:sz="0" w:space="0" w:color="auto"/>
          </w:divBdr>
          <w:divsChild>
            <w:div w:id="1799110223">
              <w:marLeft w:val="0"/>
              <w:marRight w:val="0"/>
              <w:marTop w:val="0"/>
              <w:marBottom w:val="0"/>
              <w:divBdr>
                <w:top w:val="none" w:sz="0" w:space="0" w:color="auto"/>
                <w:left w:val="none" w:sz="0" w:space="0" w:color="auto"/>
                <w:bottom w:val="none" w:sz="0" w:space="0" w:color="auto"/>
                <w:right w:val="none" w:sz="0" w:space="0" w:color="auto"/>
              </w:divBdr>
            </w:div>
          </w:divsChild>
        </w:div>
        <w:div w:id="778568677">
          <w:marLeft w:val="0"/>
          <w:marRight w:val="0"/>
          <w:marTop w:val="60"/>
          <w:marBottom w:val="60"/>
          <w:divBdr>
            <w:top w:val="none" w:sz="0" w:space="0" w:color="auto"/>
            <w:left w:val="none" w:sz="0" w:space="0" w:color="auto"/>
            <w:bottom w:val="none" w:sz="0" w:space="0" w:color="auto"/>
            <w:right w:val="none" w:sz="0" w:space="0" w:color="auto"/>
          </w:divBdr>
        </w:div>
        <w:div w:id="1608584295">
          <w:marLeft w:val="0"/>
          <w:marRight w:val="0"/>
          <w:marTop w:val="120"/>
          <w:marBottom w:val="60"/>
          <w:divBdr>
            <w:top w:val="none" w:sz="0" w:space="0" w:color="auto"/>
            <w:left w:val="none" w:sz="0" w:space="0" w:color="auto"/>
            <w:bottom w:val="none" w:sz="0" w:space="0" w:color="auto"/>
            <w:right w:val="none" w:sz="0" w:space="0" w:color="auto"/>
          </w:divBdr>
        </w:div>
        <w:div w:id="1295254705">
          <w:marLeft w:val="0"/>
          <w:marRight w:val="0"/>
          <w:marTop w:val="60"/>
          <w:marBottom w:val="60"/>
          <w:divBdr>
            <w:top w:val="none" w:sz="0" w:space="0" w:color="auto"/>
            <w:left w:val="none" w:sz="0" w:space="0" w:color="auto"/>
            <w:bottom w:val="none" w:sz="0" w:space="0" w:color="auto"/>
            <w:right w:val="none" w:sz="0" w:space="0" w:color="auto"/>
          </w:divBdr>
        </w:div>
        <w:div w:id="42683306">
          <w:marLeft w:val="0"/>
          <w:marRight w:val="0"/>
          <w:marTop w:val="60"/>
          <w:marBottom w:val="60"/>
          <w:divBdr>
            <w:top w:val="none" w:sz="0" w:space="0" w:color="auto"/>
            <w:left w:val="none" w:sz="0" w:space="0" w:color="auto"/>
            <w:bottom w:val="none" w:sz="0" w:space="0" w:color="auto"/>
            <w:right w:val="none" w:sz="0" w:space="0" w:color="auto"/>
          </w:divBdr>
          <w:divsChild>
            <w:div w:id="1960063340">
              <w:marLeft w:val="0"/>
              <w:marRight w:val="0"/>
              <w:marTop w:val="0"/>
              <w:marBottom w:val="0"/>
              <w:divBdr>
                <w:top w:val="none" w:sz="0" w:space="0" w:color="auto"/>
                <w:left w:val="none" w:sz="0" w:space="0" w:color="auto"/>
                <w:bottom w:val="none" w:sz="0" w:space="0" w:color="auto"/>
                <w:right w:val="none" w:sz="0" w:space="0" w:color="auto"/>
              </w:divBdr>
            </w:div>
          </w:divsChild>
        </w:div>
        <w:div w:id="1478764071">
          <w:marLeft w:val="0"/>
          <w:marRight w:val="0"/>
          <w:marTop w:val="60"/>
          <w:marBottom w:val="60"/>
          <w:divBdr>
            <w:top w:val="none" w:sz="0" w:space="0" w:color="auto"/>
            <w:left w:val="none" w:sz="0" w:space="0" w:color="auto"/>
            <w:bottom w:val="none" w:sz="0" w:space="0" w:color="auto"/>
            <w:right w:val="none" w:sz="0" w:space="0" w:color="auto"/>
          </w:divBdr>
        </w:div>
        <w:div w:id="1792476793">
          <w:marLeft w:val="0"/>
          <w:marRight w:val="0"/>
          <w:marTop w:val="60"/>
          <w:marBottom w:val="60"/>
          <w:divBdr>
            <w:top w:val="none" w:sz="0" w:space="0" w:color="auto"/>
            <w:left w:val="none" w:sz="0" w:space="0" w:color="auto"/>
            <w:bottom w:val="none" w:sz="0" w:space="0" w:color="auto"/>
            <w:right w:val="none" w:sz="0" w:space="0" w:color="auto"/>
          </w:divBdr>
          <w:divsChild>
            <w:div w:id="1257136388">
              <w:marLeft w:val="0"/>
              <w:marRight w:val="0"/>
              <w:marTop w:val="0"/>
              <w:marBottom w:val="0"/>
              <w:divBdr>
                <w:top w:val="none" w:sz="0" w:space="0" w:color="auto"/>
                <w:left w:val="none" w:sz="0" w:space="0" w:color="auto"/>
                <w:bottom w:val="none" w:sz="0" w:space="0" w:color="auto"/>
                <w:right w:val="none" w:sz="0" w:space="0" w:color="auto"/>
              </w:divBdr>
            </w:div>
          </w:divsChild>
        </w:div>
        <w:div w:id="1355771305">
          <w:marLeft w:val="0"/>
          <w:marRight w:val="0"/>
          <w:marTop w:val="60"/>
          <w:marBottom w:val="60"/>
          <w:divBdr>
            <w:top w:val="none" w:sz="0" w:space="0" w:color="auto"/>
            <w:left w:val="none" w:sz="0" w:space="0" w:color="auto"/>
            <w:bottom w:val="none" w:sz="0" w:space="0" w:color="auto"/>
            <w:right w:val="none" w:sz="0" w:space="0" w:color="auto"/>
          </w:divBdr>
        </w:div>
        <w:div w:id="189611666">
          <w:marLeft w:val="0"/>
          <w:marRight w:val="0"/>
          <w:marTop w:val="120"/>
          <w:marBottom w:val="60"/>
          <w:divBdr>
            <w:top w:val="none" w:sz="0" w:space="0" w:color="auto"/>
            <w:left w:val="none" w:sz="0" w:space="0" w:color="auto"/>
            <w:bottom w:val="none" w:sz="0" w:space="0" w:color="auto"/>
            <w:right w:val="none" w:sz="0" w:space="0" w:color="auto"/>
          </w:divBdr>
        </w:div>
        <w:div w:id="1999797968">
          <w:marLeft w:val="539"/>
          <w:marRight w:val="510"/>
          <w:marTop w:val="60"/>
          <w:marBottom w:val="60"/>
          <w:divBdr>
            <w:top w:val="none" w:sz="0" w:space="0" w:color="auto"/>
            <w:left w:val="none" w:sz="0" w:space="0" w:color="auto"/>
            <w:bottom w:val="none" w:sz="0" w:space="0" w:color="auto"/>
            <w:right w:val="none" w:sz="0" w:space="0" w:color="auto"/>
          </w:divBdr>
          <w:divsChild>
            <w:div w:id="1932396237">
              <w:marLeft w:val="0"/>
              <w:marRight w:val="0"/>
              <w:marTop w:val="0"/>
              <w:marBottom w:val="0"/>
              <w:divBdr>
                <w:top w:val="none" w:sz="0" w:space="0" w:color="auto"/>
                <w:left w:val="none" w:sz="0" w:space="0" w:color="auto"/>
                <w:bottom w:val="none" w:sz="0" w:space="0" w:color="auto"/>
                <w:right w:val="none" w:sz="0" w:space="0" w:color="auto"/>
              </w:divBdr>
            </w:div>
          </w:divsChild>
        </w:div>
        <w:div w:id="2035617066">
          <w:marLeft w:val="0"/>
          <w:marRight w:val="0"/>
          <w:marTop w:val="60"/>
          <w:marBottom w:val="60"/>
          <w:divBdr>
            <w:top w:val="none" w:sz="0" w:space="0" w:color="auto"/>
            <w:left w:val="none" w:sz="0" w:space="0" w:color="auto"/>
            <w:bottom w:val="none" w:sz="0" w:space="0" w:color="auto"/>
            <w:right w:val="none" w:sz="0" w:space="0" w:color="auto"/>
          </w:divBdr>
          <w:divsChild>
            <w:div w:id="680082976">
              <w:marLeft w:val="0"/>
              <w:marRight w:val="0"/>
              <w:marTop w:val="0"/>
              <w:marBottom w:val="0"/>
              <w:divBdr>
                <w:top w:val="none" w:sz="0" w:space="0" w:color="auto"/>
                <w:left w:val="none" w:sz="0" w:space="0" w:color="auto"/>
                <w:bottom w:val="none" w:sz="0" w:space="0" w:color="auto"/>
                <w:right w:val="none" w:sz="0" w:space="0" w:color="auto"/>
              </w:divBdr>
            </w:div>
          </w:divsChild>
        </w:div>
        <w:div w:id="282730421">
          <w:marLeft w:val="0"/>
          <w:marRight w:val="0"/>
          <w:marTop w:val="60"/>
          <w:marBottom w:val="60"/>
          <w:divBdr>
            <w:top w:val="none" w:sz="0" w:space="0" w:color="auto"/>
            <w:left w:val="none" w:sz="0" w:space="0" w:color="auto"/>
            <w:bottom w:val="none" w:sz="0" w:space="0" w:color="auto"/>
            <w:right w:val="none" w:sz="0" w:space="0" w:color="auto"/>
          </w:divBdr>
        </w:div>
        <w:div w:id="2011374373">
          <w:marLeft w:val="0"/>
          <w:marRight w:val="0"/>
          <w:marTop w:val="120"/>
          <w:marBottom w:val="60"/>
          <w:divBdr>
            <w:top w:val="none" w:sz="0" w:space="0" w:color="auto"/>
            <w:left w:val="none" w:sz="0" w:space="0" w:color="auto"/>
            <w:bottom w:val="none" w:sz="0" w:space="0" w:color="auto"/>
            <w:right w:val="none" w:sz="0" w:space="0" w:color="auto"/>
          </w:divBdr>
        </w:div>
        <w:div w:id="1393575337">
          <w:marLeft w:val="0"/>
          <w:marRight w:val="0"/>
          <w:marTop w:val="60"/>
          <w:marBottom w:val="60"/>
          <w:divBdr>
            <w:top w:val="none" w:sz="0" w:space="0" w:color="auto"/>
            <w:left w:val="none" w:sz="0" w:space="0" w:color="auto"/>
            <w:bottom w:val="none" w:sz="0" w:space="0" w:color="auto"/>
            <w:right w:val="none" w:sz="0" w:space="0" w:color="auto"/>
          </w:divBdr>
        </w:div>
        <w:div w:id="1913739472">
          <w:marLeft w:val="0"/>
          <w:marRight w:val="0"/>
          <w:marTop w:val="60"/>
          <w:marBottom w:val="60"/>
          <w:divBdr>
            <w:top w:val="none" w:sz="0" w:space="0" w:color="auto"/>
            <w:left w:val="none" w:sz="0" w:space="0" w:color="auto"/>
            <w:bottom w:val="none" w:sz="0" w:space="0" w:color="auto"/>
            <w:right w:val="none" w:sz="0" w:space="0" w:color="auto"/>
          </w:divBdr>
          <w:divsChild>
            <w:div w:id="1932011879">
              <w:marLeft w:val="0"/>
              <w:marRight w:val="0"/>
              <w:marTop w:val="0"/>
              <w:marBottom w:val="0"/>
              <w:divBdr>
                <w:top w:val="none" w:sz="0" w:space="0" w:color="auto"/>
                <w:left w:val="none" w:sz="0" w:space="0" w:color="auto"/>
                <w:bottom w:val="none" w:sz="0" w:space="0" w:color="auto"/>
                <w:right w:val="none" w:sz="0" w:space="0" w:color="auto"/>
              </w:divBdr>
            </w:div>
          </w:divsChild>
        </w:div>
        <w:div w:id="1118182000">
          <w:marLeft w:val="0"/>
          <w:marRight w:val="0"/>
          <w:marTop w:val="60"/>
          <w:marBottom w:val="60"/>
          <w:divBdr>
            <w:top w:val="none" w:sz="0" w:space="0" w:color="auto"/>
            <w:left w:val="none" w:sz="0" w:space="0" w:color="auto"/>
            <w:bottom w:val="none" w:sz="0" w:space="0" w:color="auto"/>
            <w:right w:val="none" w:sz="0" w:space="0" w:color="auto"/>
          </w:divBdr>
        </w:div>
        <w:div w:id="1432821858">
          <w:marLeft w:val="0"/>
          <w:marRight w:val="0"/>
          <w:marTop w:val="120"/>
          <w:marBottom w:val="60"/>
          <w:divBdr>
            <w:top w:val="none" w:sz="0" w:space="0" w:color="auto"/>
            <w:left w:val="none" w:sz="0" w:space="0" w:color="auto"/>
            <w:bottom w:val="none" w:sz="0" w:space="0" w:color="auto"/>
            <w:right w:val="none" w:sz="0" w:space="0" w:color="auto"/>
          </w:divBdr>
        </w:div>
        <w:div w:id="1716932149">
          <w:marLeft w:val="0"/>
          <w:marRight w:val="0"/>
          <w:marTop w:val="60"/>
          <w:marBottom w:val="60"/>
          <w:divBdr>
            <w:top w:val="none" w:sz="0" w:space="0" w:color="auto"/>
            <w:left w:val="none" w:sz="0" w:space="0" w:color="auto"/>
            <w:bottom w:val="none" w:sz="0" w:space="0" w:color="auto"/>
            <w:right w:val="none" w:sz="0" w:space="0" w:color="auto"/>
          </w:divBdr>
          <w:divsChild>
            <w:div w:id="1414660649">
              <w:marLeft w:val="0"/>
              <w:marRight w:val="0"/>
              <w:marTop w:val="0"/>
              <w:marBottom w:val="0"/>
              <w:divBdr>
                <w:top w:val="none" w:sz="0" w:space="0" w:color="auto"/>
                <w:left w:val="none" w:sz="0" w:space="0" w:color="auto"/>
                <w:bottom w:val="none" w:sz="0" w:space="0" w:color="auto"/>
                <w:right w:val="none" w:sz="0" w:space="0" w:color="auto"/>
              </w:divBdr>
            </w:div>
          </w:divsChild>
        </w:div>
        <w:div w:id="1902671252">
          <w:marLeft w:val="0"/>
          <w:marRight w:val="0"/>
          <w:marTop w:val="60"/>
          <w:marBottom w:val="60"/>
          <w:divBdr>
            <w:top w:val="none" w:sz="0" w:space="0" w:color="auto"/>
            <w:left w:val="none" w:sz="0" w:space="0" w:color="auto"/>
            <w:bottom w:val="none" w:sz="0" w:space="0" w:color="auto"/>
            <w:right w:val="none" w:sz="0" w:space="0" w:color="auto"/>
          </w:divBdr>
        </w:div>
        <w:div w:id="1107459054">
          <w:marLeft w:val="539"/>
          <w:marRight w:val="510"/>
          <w:marTop w:val="60"/>
          <w:marBottom w:val="60"/>
          <w:divBdr>
            <w:top w:val="none" w:sz="0" w:space="0" w:color="auto"/>
            <w:left w:val="none" w:sz="0" w:space="0" w:color="auto"/>
            <w:bottom w:val="none" w:sz="0" w:space="0" w:color="auto"/>
            <w:right w:val="none" w:sz="0" w:space="0" w:color="auto"/>
          </w:divBdr>
          <w:divsChild>
            <w:div w:id="1258975695">
              <w:marLeft w:val="0"/>
              <w:marRight w:val="0"/>
              <w:marTop w:val="0"/>
              <w:marBottom w:val="0"/>
              <w:divBdr>
                <w:top w:val="none" w:sz="0" w:space="0" w:color="auto"/>
                <w:left w:val="none" w:sz="0" w:space="0" w:color="auto"/>
                <w:bottom w:val="none" w:sz="0" w:space="0" w:color="auto"/>
                <w:right w:val="none" w:sz="0" w:space="0" w:color="auto"/>
              </w:divBdr>
            </w:div>
          </w:divsChild>
        </w:div>
        <w:div w:id="1054624719">
          <w:marLeft w:val="0"/>
          <w:marRight w:val="0"/>
          <w:marTop w:val="60"/>
          <w:marBottom w:val="60"/>
          <w:divBdr>
            <w:top w:val="none" w:sz="0" w:space="0" w:color="auto"/>
            <w:left w:val="none" w:sz="0" w:space="0" w:color="auto"/>
            <w:bottom w:val="none" w:sz="0" w:space="0" w:color="auto"/>
            <w:right w:val="none" w:sz="0" w:space="0" w:color="auto"/>
          </w:divBdr>
          <w:divsChild>
            <w:div w:id="368460399">
              <w:marLeft w:val="0"/>
              <w:marRight w:val="0"/>
              <w:marTop w:val="0"/>
              <w:marBottom w:val="0"/>
              <w:divBdr>
                <w:top w:val="none" w:sz="0" w:space="0" w:color="auto"/>
                <w:left w:val="none" w:sz="0" w:space="0" w:color="auto"/>
                <w:bottom w:val="none" w:sz="0" w:space="0" w:color="auto"/>
                <w:right w:val="none" w:sz="0" w:space="0" w:color="auto"/>
              </w:divBdr>
            </w:div>
          </w:divsChild>
        </w:div>
        <w:div w:id="1561748506">
          <w:marLeft w:val="0"/>
          <w:marRight w:val="0"/>
          <w:marTop w:val="60"/>
          <w:marBottom w:val="60"/>
          <w:divBdr>
            <w:top w:val="none" w:sz="0" w:space="0" w:color="auto"/>
            <w:left w:val="none" w:sz="0" w:space="0" w:color="auto"/>
            <w:bottom w:val="none" w:sz="0" w:space="0" w:color="auto"/>
            <w:right w:val="none" w:sz="0" w:space="0" w:color="auto"/>
          </w:divBdr>
        </w:div>
        <w:div w:id="1319188819">
          <w:marLeft w:val="0"/>
          <w:marRight w:val="0"/>
          <w:marTop w:val="120"/>
          <w:marBottom w:val="60"/>
          <w:divBdr>
            <w:top w:val="none" w:sz="0" w:space="0" w:color="auto"/>
            <w:left w:val="none" w:sz="0" w:space="0" w:color="auto"/>
            <w:bottom w:val="none" w:sz="0" w:space="0" w:color="auto"/>
            <w:right w:val="none" w:sz="0" w:space="0" w:color="auto"/>
          </w:divBdr>
        </w:div>
        <w:div w:id="1515681433">
          <w:marLeft w:val="0"/>
          <w:marRight w:val="0"/>
          <w:marTop w:val="60"/>
          <w:marBottom w:val="60"/>
          <w:divBdr>
            <w:top w:val="none" w:sz="0" w:space="0" w:color="auto"/>
            <w:left w:val="none" w:sz="0" w:space="0" w:color="auto"/>
            <w:bottom w:val="none" w:sz="0" w:space="0" w:color="auto"/>
            <w:right w:val="none" w:sz="0" w:space="0" w:color="auto"/>
          </w:divBdr>
          <w:divsChild>
            <w:div w:id="1329940611">
              <w:marLeft w:val="0"/>
              <w:marRight w:val="0"/>
              <w:marTop w:val="0"/>
              <w:marBottom w:val="0"/>
              <w:divBdr>
                <w:top w:val="none" w:sz="0" w:space="0" w:color="auto"/>
                <w:left w:val="none" w:sz="0" w:space="0" w:color="auto"/>
                <w:bottom w:val="none" w:sz="0" w:space="0" w:color="auto"/>
                <w:right w:val="none" w:sz="0" w:space="0" w:color="auto"/>
              </w:divBdr>
            </w:div>
          </w:divsChild>
        </w:div>
        <w:div w:id="1882980640">
          <w:marLeft w:val="0"/>
          <w:marRight w:val="0"/>
          <w:marTop w:val="60"/>
          <w:marBottom w:val="60"/>
          <w:divBdr>
            <w:top w:val="none" w:sz="0" w:space="0" w:color="auto"/>
            <w:left w:val="none" w:sz="0" w:space="0" w:color="auto"/>
            <w:bottom w:val="none" w:sz="0" w:space="0" w:color="auto"/>
            <w:right w:val="none" w:sz="0" w:space="0" w:color="auto"/>
          </w:divBdr>
        </w:div>
        <w:div w:id="790826002">
          <w:marLeft w:val="0"/>
          <w:marRight w:val="0"/>
          <w:marTop w:val="60"/>
          <w:marBottom w:val="60"/>
          <w:divBdr>
            <w:top w:val="none" w:sz="0" w:space="0" w:color="auto"/>
            <w:left w:val="none" w:sz="0" w:space="0" w:color="auto"/>
            <w:bottom w:val="none" w:sz="0" w:space="0" w:color="auto"/>
            <w:right w:val="none" w:sz="0" w:space="0" w:color="auto"/>
          </w:divBdr>
          <w:divsChild>
            <w:div w:id="1109274992">
              <w:marLeft w:val="0"/>
              <w:marRight w:val="0"/>
              <w:marTop w:val="0"/>
              <w:marBottom w:val="0"/>
              <w:divBdr>
                <w:top w:val="none" w:sz="0" w:space="0" w:color="auto"/>
                <w:left w:val="none" w:sz="0" w:space="0" w:color="auto"/>
                <w:bottom w:val="none" w:sz="0" w:space="0" w:color="auto"/>
                <w:right w:val="none" w:sz="0" w:space="0" w:color="auto"/>
              </w:divBdr>
            </w:div>
          </w:divsChild>
        </w:div>
        <w:div w:id="367923586">
          <w:marLeft w:val="0"/>
          <w:marRight w:val="0"/>
          <w:marTop w:val="60"/>
          <w:marBottom w:val="60"/>
          <w:divBdr>
            <w:top w:val="none" w:sz="0" w:space="0" w:color="auto"/>
            <w:left w:val="none" w:sz="0" w:space="0" w:color="auto"/>
            <w:bottom w:val="none" w:sz="0" w:space="0" w:color="auto"/>
            <w:right w:val="none" w:sz="0" w:space="0" w:color="auto"/>
          </w:divBdr>
        </w:div>
        <w:div w:id="2063744870">
          <w:marLeft w:val="0"/>
          <w:marRight w:val="0"/>
          <w:marTop w:val="60"/>
          <w:marBottom w:val="60"/>
          <w:divBdr>
            <w:top w:val="none" w:sz="0" w:space="0" w:color="auto"/>
            <w:left w:val="none" w:sz="0" w:space="0" w:color="auto"/>
            <w:bottom w:val="none" w:sz="0" w:space="0" w:color="auto"/>
            <w:right w:val="none" w:sz="0" w:space="0" w:color="auto"/>
          </w:divBdr>
          <w:divsChild>
            <w:div w:id="1120879764">
              <w:marLeft w:val="0"/>
              <w:marRight w:val="0"/>
              <w:marTop w:val="0"/>
              <w:marBottom w:val="0"/>
              <w:divBdr>
                <w:top w:val="none" w:sz="0" w:space="0" w:color="auto"/>
                <w:left w:val="none" w:sz="0" w:space="0" w:color="auto"/>
                <w:bottom w:val="none" w:sz="0" w:space="0" w:color="auto"/>
                <w:right w:val="none" w:sz="0" w:space="0" w:color="auto"/>
              </w:divBdr>
            </w:div>
          </w:divsChild>
        </w:div>
        <w:div w:id="1061714842">
          <w:marLeft w:val="0"/>
          <w:marRight w:val="0"/>
          <w:marTop w:val="60"/>
          <w:marBottom w:val="60"/>
          <w:divBdr>
            <w:top w:val="none" w:sz="0" w:space="0" w:color="auto"/>
            <w:left w:val="none" w:sz="0" w:space="0" w:color="auto"/>
            <w:bottom w:val="none" w:sz="0" w:space="0" w:color="auto"/>
            <w:right w:val="none" w:sz="0" w:space="0" w:color="auto"/>
          </w:divBdr>
        </w:div>
        <w:div w:id="1557156867">
          <w:marLeft w:val="0"/>
          <w:marRight w:val="0"/>
          <w:marTop w:val="120"/>
          <w:marBottom w:val="60"/>
          <w:divBdr>
            <w:top w:val="none" w:sz="0" w:space="0" w:color="auto"/>
            <w:left w:val="none" w:sz="0" w:space="0" w:color="auto"/>
            <w:bottom w:val="none" w:sz="0" w:space="0" w:color="auto"/>
            <w:right w:val="none" w:sz="0" w:space="0" w:color="auto"/>
          </w:divBdr>
        </w:div>
        <w:div w:id="81607786">
          <w:marLeft w:val="539"/>
          <w:marRight w:val="510"/>
          <w:marTop w:val="60"/>
          <w:marBottom w:val="60"/>
          <w:divBdr>
            <w:top w:val="none" w:sz="0" w:space="0" w:color="auto"/>
            <w:left w:val="none" w:sz="0" w:space="0" w:color="auto"/>
            <w:bottom w:val="none" w:sz="0" w:space="0" w:color="auto"/>
            <w:right w:val="none" w:sz="0" w:space="0" w:color="auto"/>
          </w:divBdr>
          <w:divsChild>
            <w:div w:id="521282709">
              <w:marLeft w:val="0"/>
              <w:marRight w:val="0"/>
              <w:marTop w:val="0"/>
              <w:marBottom w:val="0"/>
              <w:divBdr>
                <w:top w:val="none" w:sz="0" w:space="0" w:color="auto"/>
                <w:left w:val="none" w:sz="0" w:space="0" w:color="auto"/>
                <w:bottom w:val="none" w:sz="0" w:space="0" w:color="auto"/>
                <w:right w:val="none" w:sz="0" w:space="0" w:color="auto"/>
              </w:divBdr>
            </w:div>
          </w:divsChild>
        </w:div>
        <w:div w:id="1903443506">
          <w:marLeft w:val="0"/>
          <w:marRight w:val="0"/>
          <w:marTop w:val="60"/>
          <w:marBottom w:val="60"/>
          <w:divBdr>
            <w:top w:val="none" w:sz="0" w:space="0" w:color="auto"/>
            <w:left w:val="none" w:sz="0" w:space="0" w:color="auto"/>
            <w:bottom w:val="none" w:sz="0" w:space="0" w:color="auto"/>
            <w:right w:val="none" w:sz="0" w:space="0" w:color="auto"/>
          </w:divBdr>
          <w:divsChild>
            <w:div w:id="1334144107">
              <w:marLeft w:val="0"/>
              <w:marRight w:val="0"/>
              <w:marTop w:val="0"/>
              <w:marBottom w:val="0"/>
              <w:divBdr>
                <w:top w:val="none" w:sz="0" w:space="0" w:color="auto"/>
                <w:left w:val="none" w:sz="0" w:space="0" w:color="auto"/>
                <w:bottom w:val="none" w:sz="0" w:space="0" w:color="auto"/>
                <w:right w:val="none" w:sz="0" w:space="0" w:color="auto"/>
              </w:divBdr>
            </w:div>
          </w:divsChild>
        </w:div>
        <w:div w:id="286740579">
          <w:marLeft w:val="0"/>
          <w:marRight w:val="0"/>
          <w:marTop w:val="60"/>
          <w:marBottom w:val="60"/>
          <w:divBdr>
            <w:top w:val="none" w:sz="0" w:space="0" w:color="auto"/>
            <w:left w:val="none" w:sz="0" w:space="0" w:color="auto"/>
            <w:bottom w:val="none" w:sz="0" w:space="0" w:color="auto"/>
            <w:right w:val="none" w:sz="0" w:space="0" w:color="auto"/>
          </w:divBdr>
        </w:div>
        <w:div w:id="2050567226">
          <w:marLeft w:val="0"/>
          <w:marRight w:val="0"/>
          <w:marTop w:val="120"/>
          <w:marBottom w:val="60"/>
          <w:divBdr>
            <w:top w:val="none" w:sz="0" w:space="0" w:color="auto"/>
            <w:left w:val="none" w:sz="0" w:space="0" w:color="auto"/>
            <w:bottom w:val="none" w:sz="0" w:space="0" w:color="auto"/>
            <w:right w:val="none" w:sz="0" w:space="0" w:color="auto"/>
          </w:divBdr>
        </w:div>
        <w:div w:id="75593128">
          <w:marLeft w:val="0"/>
          <w:marRight w:val="0"/>
          <w:marTop w:val="60"/>
          <w:marBottom w:val="60"/>
          <w:divBdr>
            <w:top w:val="none" w:sz="0" w:space="0" w:color="auto"/>
            <w:left w:val="none" w:sz="0" w:space="0" w:color="auto"/>
            <w:bottom w:val="none" w:sz="0" w:space="0" w:color="auto"/>
            <w:right w:val="none" w:sz="0" w:space="0" w:color="auto"/>
          </w:divBdr>
          <w:divsChild>
            <w:div w:id="893395950">
              <w:marLeft w:val="0"/>
              <w:marRight w:val="0"/>
              <w:marTop w:val="0"/>
              <w:marBottom w:val="0"/>
              <w:divBdr>
                <w:top w:val="none" w:sz="0" w:space="0" w:color="auto"/>
                <w:left w:val="none" w:sz="0" w:space="0" w:color="auto"/>
                <w:bottom w:val="none" w:sz="0" w:space="0" w:color="auto"/>
                <w:right w:val="none" w:sz="0" w:space="0" w:color="auto"/>
              </w:divBdr>
            </w:div>
          </w:divsChild>
        </w:div>
        <w:div w:id="1662536513">
          <w:marLeft w:val="0"/>
          <w:marRight w:val="0"/>
          <w:marTop w:val="60"/>
          <w:marBottom w:val="60"/>
          <w:divBdr>
            <w:top w:val="none" w:sz="0" w:space="0" w:color="auto"/>
            <w:left w:val="none" w:sz="0" w:space="0" w:color="auto"/>
            <w:bottom w:val="none" w:sz="0" w:space="0" w:color="auto"/>
            <w:right w:val="none" w:sz="0" w:space="0" w:color="auto"/>
          </w:divBdr>
        </w:div>
        <w:div w:id="1329551717">
          <w:marLeft w:val="0"/>
          <w:marRight w:val="0"/>
          <w:marTop w:val="60"/>
          <w:marBottom w:val="60"/>
          <w:divBdr>
            <w:top w:val="none" w:sz="0" w:space="0" w:color="auto"/>
            <w:left w:val="none" w:sz="0" w:space="0" w:color="auto"/>
            <w:bottom w:val="none" w:sz="0" w:space="0" w:color="auto"/>
            <w:right w:val="none" w:sz="0" w:space="0" w:color="auto"/>
          </w:divBdr>
          <w:divsChild>
            <w:div w:id="235432562">
              <w:marLeft w:val="0"/>
              <w:marRight w:val="0"/>
              <w:marTop w:val="0"/>
              <w:marBottom w:val="0"/>
              <w:divBdr>
                <w:top w:val="none" w:sz="0" w:space="0" w:color="auto"/>
                <w:left w:val="none" w:sz="0" w:space="0" w:color="auto"/>
                <w:bottom w:val="none" w:sz="0" w:space="0" w:color="auto"/>
                <w:right w:val="none" w:sz="0" w:space="0" w:color="auto"/>
              </w:divBdr>
            </w:div>
          </w:divsChild>
        </w:div>
        <w:div w:id="419958680">
          <w:marLeft w:val="0"/>
          <w:marRight w:val="0"/>
          <w:marTop w:val="60"/>
          <w:marBottom w:val="60"/>
          <w:divBdr>
            <w:top w:val="none" w:sz="0" w:space="0" w:color="auto"/>
            <w:left w:val="none" w:sz="0" w:space="0" w:color="auto"/>
            <w:bottom w:val="none" w:sz="0" w:space="0" w:color="auto"/>
            <w:right w:val="none" w:sz="0" w:space="0" w:color="auto"/>
          </w:divBdr>
        </w:div>
        <w:div w:id="1029791758">
          <w:marLeft w:val="0"/>
          <w:marRight w:val="0"/>
          <w:marTop w:val="120"/>
          <w:marBottom w:val="60"/>
          <w:divBdr>
            <w:top w:val="none" w:sz="0" w:space="0" w:color="auto"/>
            <w:left w:val="none" w:sz="0" w:space="0" w:color="auto"/>
            <w:bottom w:val="none" w:sz="0" w:space="0" w:color="auto"/>
            <w:right w:val="none" w:sz="0" w:space="0" w:color="auto"/>
          </w:divBdr>
        </w:div>
        <w:div w:id="925918778">
          <w:marLeft w:val="0"/>
          <w:marRight w:val="0"/>
          <w:marTop w:val="60"/>
          <w:marBottom w:val="60"/>
          <w:divBdr>
            <w:top w:val="none" w:sz="0" w:space="0" w:color="auto"/>
            <w:left w:val="none" w:sz="0" w:space="0" w:color="auto"/>
            <w:bottom w:val="none" w:sz="0" w:space="0" w:color="auto"/>
            <w:right w:val="none" w:sz="0" w:space="0" w:color="auto"/>
          </w:divBdr>
          <w:divsChild>
            <w:div w:id="550773010">
              <w:marLeft w:val="0"/>
              <w:marRight w:val="0"/>
              <w:marTop w:val="0"/>
              <w:marBottom w:val="0"/>
              <w:divBdr>
                <w:top w:val="none" w:sz="0" w:space="0" w:color="auto"/>
                <w:left w:val="none" w:sz="0" w:space="0" w:color="auto"/>
                <w:bottom w:val="none" w:sz="0" w:space="0" w:color="auto"/>
                <w:right w:val="none" w:sz="0" w:space="0" w:color="auto"/>
              </w:divBdr>
            </w:div>
          </w:divsChild>
        </w:div>
        <w:div w:id="1591505956">
          <w:marLeft w:val="0"/>
          <w:marRight w:val="0"/>
          <w:marTop w:val="60"/>
          <w:marBottom w:val="60"/>
          <w:divBdr>
            <w:top w:val="none" w:sz="0" w:space="0" w:color="auto"/>
            <w:left w:val="none" w:sz="0" w:space="0" w:color="auto"/>
            <w:bottom w:val="none" w:sz="0" w:space="0" w:color="auto"/>
            <w:right w:val="none" w:sz="0" w:space="0" w:color="auto"/>
          </w:divBdr>
        </w:div>
        <w:div w:id="569775223">
          <w:marLeft w:val="0"/>
          <w:marRight w:val="0"/>
          <w:marTop w:val="120"/>
          <w:marBottom w:val="60"/>
          <w:divBdr>
            <w:top w:val="none" w:sz="0" w:space="0" w:color="auto"/>
            <w:left w:val="none" w:sz="0" w:space="0" w:color="auto"/>
            <w:bottom w:val="none" w:sz="0" w:space="0" w:color="auto"/>
            <w:right w:val="none" w:sz="0" w:space="0" w:color="auto"/>
          </w:divBdr>
        </w:div>
        <w:div w:id="567228768">
          <w:marLeft w:val="0"/>
          <w:marRight w:val="0"/>
          <w:marTop w:val="120"/>
          <w:marBottom w:val="60"/>
          <w:divBdr>
            <w:top w:val="none" w:sz="0" w:space="0" w:color="auto"/>
            <w:left w:val="none" w:sz="0" w:space="0" w:color="auto"/>
            <w:bottom w:val="none" w:sz="0" w:space="0" w:color="auto"/>
            <w:right w:val="none" w:sz="0" w:space="0" w:color="auto"/>
          </w:divBdr>
        </w:div>
        <w:div w:id="2142113859">
          <w:marLeft w:val="539"/>
          <w:marRight w:val="510"/>
          <w:marTop w:val="60"/>
          <w:marBottom w:val="60"/>
          <w:divBdr>
            <w:top w:val="none" w:sz="0" w:space="0" w:color="auto"/>
            <w:left w:val="none" w:sz="0" w:space="0" w:color="auto"/>
            <w:bottom w:val="none" w:sz="0" w:space="0" w:color="auto"/>
            <w:right w:val="none" w:sz="0" w:space="0" w:color="auto"/>
          </w:divBdr>
          <w:divsChild>
            <w:div w:id="664094842">
              <w:marLeft w:val="0"/>
              <w:marRight w:val="0"/>
              <w:marTop w:val="0"/>
              <w:marBottom w:val="0"/>
              <w:divBdr>
                <w:top w:val="none" w:sz="0" w:space="0" w:color="auto"/>
                <w:left w:val="none" w:sz="0" w:space="0" w:color="auto"/>
                <w:bottom w:val="none" w:sz="0" w:space="0" w:color="auto"/>
                <w:right w:val="none" w:sz="0" w:space="0" w:color="auto"/>
              </w:divBdr>
            </w:div>
          </w:divsChild>
        </w:div>
        <w:div w:id="1523713737">
          <w:marLeft w:val="0"/>
          <w:marRight w:val="0"/>
          <w:marTop w:val="120"/>
          <w:marBottom w:val="60"/>
          <w:divBdr>
            <w:top w:val="none" w:sz="0" w:space="0" w:color="auto"/>
            <w:left w:val="none" w:sz="0" w:space="0" w:color="auto"/>
            <w:bottom w:val="none" w:sz="0" w:space="0" w:color="auto"/>
            <w:right w:val="none" w:sz="0" w:space="0" w:color="auto"/>
          </w:divBdr>
        </w:div>
        <w:div w:id="1191644029">
          <w:marLeft w:val="0"/>
          <w:marRight w:val="0"/>
          <w:marTop w:val="60"/>
          <w:marBottom w:val="60"/>
          <w:divBdr>
            <w:top w:val="none" w:sz="0" w:space="0" w:color="auto"/>
            <w:left w:val="none" w:sz="0" w:space="0" w:color="auto"/>
            <w:bottom w:val="none" w:sz="0" w:space="0" w:color="auto"/>
            <w:right w:val="none" w:sz="0" w:space="0" w:color="auto"/>
          </w:divBdr>
        </w:div>
        <w:div w:id="1364280726">
          <w:marLeft w:val="0"/>
          <w:marRight w:val="0"/>
          <w:marTop w:val="60"/>
          <w:marBottom w:val="60"/>
          <w:divBdr>
            <w:top w:val="none" w:sz="0" w:space="0" w:color="auto"/>
            <w:left w:val="none" w:sz="0" w:space="0" w:color="auto"/>
            <w:bottom w:val="none" w:sz="0" w:space="0" w:color="auto"/>
            <w:right w:val="none" w:sz="0" w:space="0" w:color="auto"/>
          </w:divBdr>
          <w:divsChild>
            <w:div w:id="1232500132">
              <w:marLeft w:val="0"/>
              <w:marRight w:val="0"/>
              <w:marTop w:val="0"/>
              <w:marBottom w:val="0"/>
              <w:divBdr>
                <w:top w:val="none" w:sz="0" w:space="0" w:color="auto"/>
                <w:left w:val="none" w:sz="0" w:space="0" w:color="auto"/>
                <w:bottom w:val="none" w:sz="0" w:space="0" w:color="auto"/>
                <w:right w:val="none" w:sz="0" w:space="0" w:color="auto"/>
              </w:divBdr>
            </w:div>
          </w:divsChild>
        </w:div>
        <w:div w:id="617570280">
          <w:marLeft w:val="0"/>
          <w:marRight w:val="0"/>
          <w:marTop w:val="60"/>
          <w:marBottom w:val="60"/>
          <w:divBdr>
            <w:top w:val="none" w:sz="0" w:space="0" w:color="auto"/>
            <w:left w:val="none" w:sz="0" w:space="0" w:color="auto"/>
            <w:bottom w:val="none" w:sz="0" w:space="0" w:color="auto"/>
            <w:right w:val="none" w:sz="0" w:space="0" w:color="auto"/>
          </w:divBdr>
        </w:div>
        <w:div w:id="484200708">
          <w:marLeft w:val="0"/>
          <w:marRight w:val="0"/>
          <w:marTop w:val="60"/>
          <w:marBottom w:val="60"/>
          <w:divBdr>
            <w:top w:val="none" w:sz="0" w:space="0" w:color="auto"/>
            <w:left w:val="none" w:sz="0" w:space="0" w:color="auto"/>
            <w:bottom w:val="none" w:sz="0" w:space="0" w:color="auto"/>
            <w:right w:val="none" w:sz="0" w:space="0" w:color="auto"/>
          </w:divBdr>
          <w:divsChild>
            <w:div w:id="2045864471">
              <w:marLeft w:val="0"/>
              <w:marRight w:val="0"/>
              <w:marTop w:val="0"/>
              <w:marBottom w:val="0"/>
              <w:divBdr>
                <w:top w:val="none" w:sz="0" w:space="0" w:color="auto"/>
                <w:left w:val="none" w:sz="0" w:space="0" w:color="auto"/>
                <w:bottom w:val="none" w:sz="0" w:space="0" w:color="auto"/>
                <w:right w:val="none" w:sz="0" w:space="0" w:color="auto"/>
              </w:divBdr>
            </w:div>
          </w:divsChild>
        </w:div>
        <w:div w:id="866603252">
          <w:marLeft w:val="0"/>
          <w:marRight w:val="0"/>
          <w:marTop w:val="60"/>
          <w:marBottom w:val="60"/>
          <w:divBdr>
            <w:top w:val="none" w:sz="0" w:space="0" w:color="auto"/>
            <w:left w:val="none" w:sz="0" w:space="0" w:color="auto"/>
            <w:bottom w:val="none" w:sz="0" w:space="0" w:color="auto"/>
            <w:right w:val="none" w:sz="0" w:space="0" w:color="auto"/>
          </w:divBdr>
        </w:div>
        <w:div w:id="1373653226">
          <w:marLeft w:val="0"/>
          <w:marRight w:val="0"/>
          <w:marTop w:val="60"/>
          <w:marBottom w:val="60"/>
          <w:divBdr>
            <w:top w:val="none" w:sz="0" w:space="0" w:color="auto"/>
            <w:left w:val="none" w:sz="0" w:space="0" w:color="auto"/>
            <w:bottom w:val="none" w:sz="0" w:space="0" w:color="auto"/>
            <w:right w:val="none" w:sz="0" w:space="0" w:color="auto"/>
          </w:divBdr>
        </w:div>
        <w:div w:id="1441753297">
          <w:marLeft w:val="0"/>
          <w:marRight w:val="0"/>
          <w:marTop w:val="120"/>
          <w:marBottom w:val="60"/>
          <w:divBdr>
            <w:top w:val="none" w:sz="0" w:space="0" w:color="auto"/>
            <w:left w:val="none" w:sz="0" w:space="0" w:color="auto"/>
            <w:bottom w:val="none" w:sz="0" w:space="0" w:color="auto"/>
            <w:right w:val="none" w:sz="0" w:space="0" w:color="auto"/>
          </w:divBdr>
        </w:div>
        <w:div w:id="1232279246">
          <w:marLeft w:val="0"/>
          <w:marRight w:val="0"/>
          <w:marTop w:val="60"/>
          <w:marBottom w:val="60"/>
          <w:divBdr>
            <w:top w:val="none" w:sz="0" w:space="0" w:color="auto"/>
            <w:left w:val="none" w:sz="0" w:space="0" w:color="auto"/>
            <w:bottom w:val="none" w:sz="0" w:space="0" w:color="auto"/>
            <w:right w:val="none" w:sz="0" w:space="0" w:color="auto"/>
          </w:divBdr>
          <w:divsChild>
            <w:div w:id="971136268">
              <w:marLeft w:val="0"/>
              <w:marRight w:val="0"/>
              <w:marTop w:val="0"/>
              <w:marBottom w:val="0"/>
              <w:divBdr>
                <w:top w:val="none" w:sz="0" w:space="0" w:color="auto"/>
                <w:left w:val="none" w:sz="0" w:space="0" w:color="auto"/>
                <w:bottom w:val="none" w:sz="0" w:space="0" w:color="auto"/>
                <w:right w:val="none" w:sz="0" w:space="0" w:color="auto"/>
              </w:divBdr>
            </w:div>
          </w:divsChild>
        </w:div>
        <w:div w:id="2062441355">
          <w:marLeft w:val="0"/>
          <w:marRight w:val="0"/>
          <w:marTop w:val="60"/>
          <w:marBottom w:val="60"/>
          <w:divBdr>
            <w:top w:val="none" w:sz="0" w:space="0" w:color="auto"/>
            <w:left w:val="none" w:sz="0" w:space="0" w:color="auto"/>
            <w:bottom w:val="none" w:sz="0" w:space="0" w:color="auto"/>
            <w:right w:val="none" w:sz="0" w:space="0" w:color="auto"/>
          </w:divBdr>
        </w:div>
        <w:div w:id="867304209">
          <w:marLeft w:val="0"/>
          <w:marRight w:val="0"/>
          <w:marTop w:val="60"/>
          <w:marBottom w:val="60"/>
          <w:divBdr>
            <w:top w:val="none" w:sz="0" w:space="0" w:color="auto"/>
            <w:left w:val="none" w:sz="0" w:space="0" w:color="auto"/>
            <w:bottom w:val="none" w:sz="0" w:space="0" w:color="auto"/>
            <w:right w:val="none" w:sz="0" w:space="0" w:color="auto"/>
          </w:divBdr>
          <w:divsChild>
            <w:div w:id="298463597">
              <w:marLeft w:val="0"/>
              <w:marRight w:val="0"/>
              <w:marTop w:val="0"/>
              <w:marBottom w:val="0"/>
              <w:divBdr>
                <w:top w:val="none" w:sz="0" w:space="0" w:color="auto"/>
                <w:left w:val="none" w:sz="0" w:space="0" w:color="auto"/>
                <w:bottom w:val="none" w:sz="0" w:space="0" w:color="auto"/>
                <w:right w:val="none" w:sz="0" w:space="0" w:color="auto"/>
              </w:divBdr>
            </w:div>
          </w:divsChild>
        </w:div>
        <w:div w:id="943339033">
          <w:marLeft w:val="0"/>
          <w:marRight w:val="0"/>
          <w:marTop w:val="60"/>
          <w:marBottom w:val="60"/>
          <w:divBdr>
            <w:top w:val="none" w:sz="0" w:space="0" w:color="auto"/>
            <w:left w:val="none" w:sz="0" w:space="0" w:color="auto"/>
            <w:bottom w:val="none" w:sz="0" w:space="0" w:color="auto"/>
            <w:right w:val="none" w:sz="0" w:space="0" w:color="auto"/>
          </w:divBdr>
        </w:div>
        <w:div w:id="1650547726">
          <w:marLeft w:val="0"/>
          <w:marRight w:val="0"/>
          <w:marTop w:val="120"/>
          <w:marBottom w:val="60"/>
          <w:divBdr>
            <w:top w:val="none" w:sz="0" w:space="0" w:color="auto"/>
            <w:left w:val="none" w:sz="0" w:space="0" w:color="auto"/>
            <w:bottom w:val="none" w:sz="0" w:space="0" w:color="auto"/>
            <w:right w:val="none" w:sz="0" w:space="0" w:color="auto"/>
          </w:divBdr>
        </w:div>
        <w:div w:id="678510183">
          <w:marLeft w:val="0"/>
          <w:marRight w:val="0"/>
          <w:marTop w:val="60"/>
          <w:marBottom w:val="60"/>
          <w:divBdr>
            <w:top w:val="none" w:sz="0" w:space="0" w:color="auto"/>
            <w:left w:val="none" w:sz="0" w:space="0" w:color="auto"/>
            <w:bottom w:val="none" w:sz="0" w:space="0" w:color="auto"/>
            <w:right w:val="none" w:sz="0" w:space="0" w:color="auto"/>
          </w:divBdr>
        </w:div>
        <w:div w:id="801460015">
          <w:marLeft w:val="0"/>
          <w:marRight w:val="0"/>
          <w:marTop w:val="60"/>
          <w:marBottom w:val="60"/>
          <w:divBdr>
            <w:top w:val="none" w:sz="0" w:space="0" w:color="auto"/>
            <w:left w:val="none" w:sz="0" w:space="0" w:color="auto"/>
            <w:bottom w:val="none" w:sz="0" w:space="0" w:color="auto"/>
            <w:right w:val="none" w:sz="0" w:space="0" w:color="auto"/>
          </w:divBdr>
          <w:divsChild>
            <w:div w:id="133909537">
              <w:marLeft w:val="0"/>
              <w:marRight w:val="0"/>
              <w:marTop w:val="0"/>
              <w:marBottom w:val="0"/>
              <w:divBdr>
                <w:top w:val="none" w:sz="0" w:space="0" w:color="auto"/>
                <w:left w:val="none" w:sz="0" w:space="0" w:color="auto"/>
                <w:bottom w:val="none" w:sz="0" w:space="0" w:color="auto"/>
                <w:right w:val="none" w:sz="0" w:space="0" w:color="auto"/>
              </w:divBdr>
            </w:div>
          </w:divsChild>
        </w:div>
        <w:div w:id="1886289720">
          <w:marLeft w:val="0"/>
          <w:marRight w:val="0"/>
          <w:marTop w:val="60"/>
          <w:marBottom w:val="60"/>
          <w:divBdr>
            <w:top w:val="none" w:sz="0" w:space="0" w:color="auto"/>
            <w:left w:val="none" w:sz="0" w:space="0" w:color="auto"/>
            <w:bottom w:val="none" w:sz="0" w:space="0" w:color="auto"/>
            <w:right w:val="none" w:sz="0" w:space="0" w:color="auto"/>
          </w:divBdr>
        </w:div>
        <w:div w:id="1008796562">
          <w:marLeft w:val="0"/>
          <w:marRight w:val="0"/>
          <w:marTop w:val="120"/>
          <w:marBottom w:val="60"/>
          <w:divBdr>
            <w:top w:val="none" w:sz="0" w:space="0" w:color="auto"/>
            <w:left w:val="none" w:sz="0" w:space="0" w:color="auto"/>
            <w:bottom w:val="none" w:sz="0" w:space="0" w:color="auto"/>
            <w:right w:val="none" w:sz="0" w:space="0" w:color="auto"/>
          </w:divBdr>
        </w:div>
        <w:div w:id="2044624717">
          <w:marLeft w:val="0"/>
          <w:marRight w:val="0"/>
          <w:marTop w:val="60"/>
          <w:marBottom w:val="60"/>
          <w:divBdr>
            <w:top w:val="none" w:sz="0" w:space="0" w:color="auto"/>
            <w:left w:val="none" w:sz="0" w:space="0" w:color="auto"/>
            <w:bottom w:val="none" w:sz="0" w:space="0" w:color="auto"/>
            <w:right w:val="none" w:sz="0" w:space="0" w:color="auto"/>
          </w:divBdr>
        </w:div>
        <w:div w:id="502356441">
          <w:marLeft w:val="0"/>
          <w:marRight w:val="0"/>
          <w:marTop w:val="60"/>
          <w:marBottom w:val="60"/>
          <w:divBdr>
            <w:top w:val="none" w:sz="0" w:space="0" w:color="auto"/>
            <w:left w:val="none" w:sz="0" w:space="0" w:color="auto"/>
            <w:bottom w:val="none" w:sz="0" w:space="0" w:color="auto"/>
            <w:right w:val="none" w:sz="0" w:space="0" w:color="auto"/>
          </w:divBdr>
          <w:divsChild>
            <w:div w:id="1255213508">
              <w:marLeft w:val="0"/>
              <w:marRight w:val="0"/>
              <w:marTop w:val="0"/>
              <w:marBottom w:val="0"/>
              <w:divBdr>
                <w:top w:val="none" w:sz="0" w:space="0" w:color="auto"/>
                <w:left w:val="none" w:sz="0" w:space="0" w:color="auto"/>
                <w:bottom w:val="none" w:sz="0" w:space="0" w:color="auto"/>
                <w:right w:val="none" w:sz="0" w:space="0" w:color="auto"/>
              </w:divBdr>
            </w:div>
          </w:divsChild>
        </w:div>
        <w:div w:id="2080013304">
          <w:marLeft w:val="0"/>
          <w:marRight w:val="0"/>
          <w:marTop w:val="60"/>
          <w:marBottom w:val="60"/>
          <w:divBdr>
            <w:top w:val="none" w:sz="0" w:space="0" w:color="auto"/>
            <w:left w:val="none" w:sz="0" w:space="0" w:color="auto"/>
            <w:bottom w:val="none" w:sz="0" w:space="0" w:color="auto"/>
            <w:right w:val="none" w:sz="0" w:space="0" w:color="auto"/>
          </w:divBdr>
        </w:div>
        <w:div w:id="607009611">
          <w:marLeft w:val="0"/>
          <w:marRight w:val="0"/>
          <w:marTop w:val="60"/>
          <w:marBottom w:val="60"/>
          <w:divBdr>
            <w:top w:val="none" w:sz="0" w:space="0" w:color="auto"/>
            <w:left w:val="none" w:sz="0" w:space="0" w:color="auto"/>
            <w:bottom w:val="none" w:sz="0" w:space="0" w:color="auto"/>
            <w:right w:val="none" w:sz="0" w:space="0" w:color="auto"/>
          </w:divBdr>
          <w:divsChild>
            <w:div w:id="233272990">
              <w:marLeft w:val="0"/>
              <w:marRight w:val="0"/>
              <w:marTop w:val="0"/>
              <w:marBottom w:val="0"/>
              <w:divBdr>
                <w:top w:val="none" w:sz="0" w:space="0" w:color="auto"/>
                <w:left w:val="none" w:sz="0" w:space="0" w:color="auto"/>
                <w:bottom w:val="none" w:sz="0" w:space="0" w:color="auto"/>
                <w:right w:val="none" w:sz="0" w:space="0" w:color="auto"/>
              </w:divBdr>
            </w:div>
          </w:divsChild>
        </w:div>
        <w:div w:id="882450848">
          <w:marLeft w:val="0"/>
          <w:marRight w:val="0"/>
          <w:marTop w:val="60"/>
          <w:marBottom w:val="60"/>
          <w:divBdr>
            <w:top w:val="none" w:sz="0" w:space="0" w:color="auto"/>
            <w:left w:val="none" w:sz="0" w:space="0" w:color="auto"/>
            <w:bottom w:val="none" w:sz="0" w:space="0" w:color="auto"/>
            <w:right w:val="none" w:sz="0" w:space="0" w:color="auto"/>
          </w:divBdr>
        </w:div>
        <w:div w:id="429283249">
          <w:marLeft w:val="0"/>
          <w:marRight w:val="0"/>
          <w:marTop w:val="120"/>
          <w:marBottom w:val="60"/>
          <w:divBdr>
            <w:top w:val="none" w:sz="0" w:space="0" w:color="auto"/>
            <w:left w:val="none" w:sz="0" w:space="0" w:color="auto"/>
            <w:bottom w:val="none" w:sz="0" w:space="0" w:color="auto"/>
            <w:right w:val="none" w:sz="0" w:space="0" w:color="auto"/>
          </w:divBdr>
        </w:div>
        <w:div w:id="121655230">
          <w:marLeft w:val="539"/>
          <w:marRight w:val="510"/>
          <w:marTop w:val="60"/>
          <w:marBottom w:val="60"/>
          <w:divBdr>
            <w:top w:val="none" w:sz="0" w:space="0" w:color="auto"/>
            <w:left w:val="none" w:sz="0" w:space="0" w:color="auto"/>
            <w:bottom w:val="none" w:sz="0" w:space="0" w:color="auto"/>
            <w:right w:val="none" w:sz="0" w:space="0" w:color="auto"/>
          </w:divBdr>
          <w:divsChild>
            <w:div w:id="847477218">
              <w:marLeft w:val="0"/>
              <w:marRight w:val="0"/>
              <w:marTop w:val="0"/>
              <w:marBottom w:val="0"/>
              <w:divBdr>
                <w:top w:val="none" w:sz="0" w:space="0" w:color="auto"/>
                <w:left w:val="none" w:sz="0" w:space="0" w:color="auto"/>
                <w:bottom w:val="none" w:sz="0" w:space="0" w:color="auto"/>
                <w:right w:val="none" w:sz="0" w:space="0" w:color="auto"/>
              </w:divBdr>
            </w:div>
          </w:divsChild>
        </w:div>
        <w:div w:id="1281375842">
          <w:marLeft w:val="0"/>
          <w:marRight w:val="0"/>
          <w:marTop w:val="60"/>
          <w:marBottom w:val="60"/>
          <w:divBdr>
            <w:top w:val="none" w:sz="0" w:space="0" w:color="auto"/>
            <w:left w:val="none" w:sz="0" w:space="0" w:color="auto"/>
            <w:bottom w:val="none" w:sz="0" w:space="0" w:color="auto"/>
            <w:right w:val="none" w:sz="0" w:space="0" w:color="auto"/>
          </w:divBdr>
        </w:div>
        <w:div w:id="1624649754">
          <w:marLeft w:val="0"/>
          <w:marRight w:val="0"/>
          <w:marTop w:val="60"/>
          <w:marBottom w:val="60"/>
          <w:divBdr>
            <w:top w:val="none" w:sz="0" w:space="0" w:color="auto"/>
            <w:left w:val="none" w:sz="0" w:space="0" w:color="auto"/>
            <w:bottom w:val="none" w:sz="0" w:space="0" w:color="auto"/>
            <w:right w:val="none" w:sz="0" w:space="0" w:color="auto"/>
          </w:divBdr>
        </w:div>
        <w:div w:id="2126775906">
          <w:marLeft w:val="0"/>
          <w:marRight w:val="0"/>
          <w:marTop w:val="60"/>
          <w:marBottom w:val="60"/>
          <w:divBdr>
            <w:top w:val="none" w:sz="0" w:space="0" w:color="auto"/>
            <w:left w:val="none" w:sz="0" w:space="0" w:color="auto"/>
            <w:bottom w:val="none" w:sz="0" w:space="0" w:color="auto"/>
            <w:right w:val="none" w:sz="0" w:space="0" w:color="auto"/>
          </w:divBdr>
          <w:divsChild>
            <w:div w:id="1630359834">
              <w:marLeft w:val="0"/>
              <w:marRight w:val="0"/>
              <w:marTop w:val="0"/>
              <w:marBottom w:val="0"/>
              <w:divBdr>
                <w:top w:val="none" w:sz="0" w:space="0" w:color="auto"/>
                <w:left w:val="none" w:sz="0" w:space="0" w:color="auto"/>
                <w:bottom w:val="none" w:sz="0" w:space="0" w:color="auto"/>
                <w:right w:val="none" w:sz="0" w:space="0" w:color="auto"/>
              </w:divBdr>
            </w:div>
          </w:divsChild>
        </w:div>
        <w:div w:id="1835875442">
          <w:marLeft w:val="0"/>
          <w:marRight w:val="0"/>
          <w:marTop w:val="60"/>
          <w:marBottom w:val="60"/>
          <w:divBdr>
            <w:top w:val="none" w:sz="0" w:space="0" w:color="auto"/>
            <w:left w:val="none" w:sz="0" w:space="0" w:color="auto"/>
            <w:bottom w:val="none" w:sz="0" w:space="0" w:color="auto"/>
            <w:right w:val="none" w:sz="0" w:space="0" w:color="auto"/>
          </w:divBdr>
        </w:div>
        <w:div w:id="158230523">
          <w:marLeft w:val="0"/>
          <w:marRight w:val="0"/>
          <w:marTop w:val="120"/>
          <w:marBottom w:val="60"/>
          <w:divBdr>
            <w:top w:val="none" w:sz="0" w:space="0" w:color="auto"/>
            <w:left w:val="none" w:sz="0" w:space="0" w:color="auto"/>
            <w:bottom w:val="none" w:sz="0" w:space="0" w:color="auto"/>
            <w:right w:val="none" w:sz="0" w:space="0" w:color="auto"/>
          </w:divBdr>
        </w:div>
        <w:div w:id="719062271">
          <w:marLeft w:val="0"/>
          <w:marRight w:val="0"/>
          <w:marTop w:val="60"/>
          <w:marBottom w:val="60"/>
          <w:divBdr>
            <w:top w:val="none" w:sz="0" w:space="0" w:color="auto"/>
            <w:left w:val="none" w:sz="0" w:space="0" w:color="auto"/>
            <w:bottom w:val="none" w:sz="0" w:space="0" w:color="auto"/>
            <w:right w:val="none" w:sz="0" w:space="0" w:color="auto"/>
          </w:divBdr>
          <w:divsChild>
            <w:div w:id="910236271">
              <w:marLeft w:val="0"/>
              <w:marRight w:val="0"/>
              <w:marTop w:val="0"/>
              <w:marBottom w:val="0"/>
              <w:divBdr>
                <w:top w:val="none" w:sz="0" w:space="0" w:color="auto"/>
                <w:left w:val="none" w:sz="0" w:space="0" w:color="auto"/>
                <w:bottom w:val="none" w:sz="0" w:space="0" w:color="auto"/>
                <w:right w:val="none" w:sz="0" w:space="0" w:color="auto"/>
              </w:divBdr>
            </w:div>
          </w:divsChild>
        </w:div>
        <w:div w:id="656151582">
          <w:marLeft w:val="0"/>
          <w:marRight w:val="0"/>
          <w:marTop w:val="60"/>
          <w:marBottom w:val="60"/>
          <w:divBdr>
            <w:top w:val="none" w:sz="0" w:space="0" w:color="auto"/>
            <w:left w:val="none" w:sz="0" w:space="0" w:color="auto"/>
            <w:bottom w:val="none" w:sz="0" w:space="0" w:color="auto"/>
            <w:right w:val="none" w:sz="0" w:space="0" w:color="auto"/>
          </w:divBdr>
        </w:div>
        <w:div w:id="1382628113">
          <w:marLeft w:val="0"/>
          <w:marRight w:val="0"/>
          <w:marTop w:val="120"/>
          <w:marBottom w:val="60"/>
          <w:divBdr>
            <w:top w:val="none" w:sz="0" w:space="0" w:color="auto"/>
            <w:left w:val="none" w:sz="0" w:space="0" w:color="auto"/>
            <w:bottom w:val="none" w:sz="0" w:space="0" w:color="auto"/>
            <w:right w:val="none" w:sz="0" w:space="0" w:color="auto"/>
          </w:divBdr>
        </w:div>
        <w:div w:id="398021099">
          <w:marLeft w:val="0"/>
          <w:marRight w:val="0"/>
          <w:marTop w:val="120"/>
          <w:marBottom w:val="60"/>
          <w:divBdr>
            <w:top w:val="none" w:sz="0" w:space="0" w:color="auto"/>
            <w:left w:val="none" w:sz="0" w:space="0" w:color="auto"/>
            <w:bottom w:val="none" w:sz="0" w:space="0" w:color="auto"/>
            <w:right w:val="none" w:sz="0" w:space="0" w:color="auto"/>
          </w:divBdr>
        </w:div>
        <w:div w:id="1324047098">
          <w:marLeft w:val="0"/>
          <w:marRight w:val="0"/>
          <w:marTop w:val="60"/>
          <w:marBottom w:val="60"/>
          <w:divBdr>
            <w:top w:val="none" w:sz="0" w:space="0" w:color="auto"/>
            <w:left w:val="none" w:sz="0" w:space="0" w:color="auto"/>
            <w:bottom w:val="none" w:sz="0" w:space="0" w:color="auto"/>
            <w:right w:val="none" w:sz="0" w:space="0" w:color="auto"/>
          </w:divBdr>
          <w:divsChild>
            <w:div w:id="901403963">
              <w:marLeft w:val="0"/>
              <w:marRight w:val="0"/>
              <w:marTop w:val="0"/>
              <w:marBottom w:val="0"/>
              <w:divBdr>
                <w:top w:val="none" w:sz="0" w:space="0" w:color="auto"/>
                <w:left w:val="none" w:sz="0" w:space="0" w:color="auto"/>
                <w:bottom w:val="none" w:sz="0" w:space="0" w:color="auto"/>
                <w:right w:val="none" w:sz="0" w:space="0" w:color="auto"/>
              </w:divBdr>
            </w:div>
          </w:divsChild>
        </w:div>
        <w:div w:id="1316837805">
          <w:marLeft w:val="0"/>
          <w:marRight w:val="0"/>
          <w:marTop w:val="60"/>
          <w:marBottom w:val="60"/>
          <w:divBdr>
            <w:top w:val="none" w:sz="0" w:space="0" w:color="auto"/>
            <w:left w:val="none" w:sz="0" w:space="0" w:color="auto"/>
            <w:bottom w:val="none" w:sz="0" w:space="0" w:color="auto"/>
            <w:right w:val="none" w:sz="0" w:space="0" w:color="auto"/>
          </w:divBdr>
        </w:div>
        <w:div w:id="1988825180">
          <w:marLeft w:val="0"/>
          <w:marRight w:val="0"/>
          <w:marTop w:val="60"/>
          <w:marBottom w:val="60"/>
          <w:divBdr>
            <w:top w:val="none" w:sz="0" w:space="0" w:color="auto"/>
            <w:left w:val="none" w:sz="0" w:space="0" w:color="auto"/>
            <w:bottom w:val="none" w:sz="0" w:space="0" w:color="auto"/>
            <w:right w:val="none" w:sz="0" w:space="0" w:color="auto"/>
          </w:divBdr>
          <w:divsChild>
            <w:div w:id="1766610156">
              <w:marLeft w:val="0"/>
              <w:marRight w:val="0"/>
              <w:marTop w:val="0"/>
              <w:marBottom w:val="0"/>
              <w:divBdr>
                <w:top w:val="none" w:sz="0" w:space="0" w:color="auto"/>
                <w:left w:val="none" w:sz="0" w:space="0" w:color="auto"/>
                <w:bottom w:val="none" w:sz="0" w:space="0" w:color="auto"/>
                <w:right w:val="none" w:sz="0" w:space="0" w:color="auto"/>
              </w:divBdr>
            </w:div>
          </w:divsChild>
        </w:div>
        <w:div w:id="396052451">
          <w:marLeft w:val="0"/>
          <w:marRight w:val="0"/>
          <w:marTop w:val="60"/>
          <w:marBottom w:val="60"/>
          <w:divBdr>
            <w:top w:val="none" w:sz="0" w:space="0" w:color="auto"/>
            <w:left w:val="none" w:sz="0" w:space="0" w:color="auto"/>
            <w:bottom w:val="none" w:sz="0" w:space="0" w:color="auto"/>
            <w:right w:val="none" w:sz="0" w:space="0" w:color="auto"/>
          </w:divBdr>
        </w:div>
        <w:div w:id="1568030525">
          <w:marLeft w:val="0"/>
          <w:marRight w:val="0"/>
          <w:marTop w:val="120"/>
          <w:marBottom w:val="60"/>
          <w:divBdr>
            <w:top w:val="none" w:sz="0" w:space="0" w:color="auto"/>
            <w:left w:val="none" w:sz="0" w:space="0" w:color="auto"/>
            <w:bottom w:val="none" w:sz="0" w:space="0" w:color="auto"/>
            <w:right w:val="none" w:sz="0" w:space="0" w:color="auto"/>
          </w:divBdr>
        </w:div>
        <w:div w:id="827789653">
          <w:marLeft w:val="539"/>
          <w:marRight w:val="510"/>
          <w:marTop w:val="60"/>
          <w:marBottom w:val="60"/>
          <w:divBdr>
            <w:top w:val="none" w:sz="0" w:space="0" w:color="auto"/>
            <w:left w:val="none" w:sz="0" w:space="0" w:color="auto"/>
            <w:bottom w:val="none" w:sz="0" w:space="0" w:color="auto"/>
            <w:right w:val="none" w:sz="0" w:space="0" w:color="auto"/>
          </w:divBdr>
          <w:divsChild>
            <w:div w:id="345638026">
              <w:marLeft w:val="0"/>
              <w:marRight w:val="0"/>
              <w:marTop w:val="0"/>
              <w:marBottom w:val="0"/>
              <w:divBdr>
                <w:top w:val="none" w:sz="0" w:space="0" w:color="auto"/>
                <w:left w:val="none" w:sz="0" w:space="0" w:color="auto"/>
                <w:bottom w:val="none" w:sz="0" w:space="0" w:color="auto"/>
                <w:right w:val="none" w:sz="0" w:space="0" w:color="auto"/>
              </w:divBdr>
            </w:div>
          </w:divsChild>
        </w:div>
        <w:div w:id="2002925734">
          <w:marLeft w:val="0"/>
          <w:marRight w:val="0"/>
          <w:marTop w:val="60"/>
          <w:marBottom w:val="60"/>
          <w:divBdr>
            <w:top w:val="none" w:sz="0" w:space="0" w:color="auto"/>
            <w:left w:val="none" w:sz="0" w:space="0" w:color="auto"/>
            <w:bottom w:val="none" w:sz="0" w:space="0" w:color="auto"/>
            <w:right w:val="none" w:sz="0" w:space="0" w:color="auto"/>
          </w:divBdr>
          <w:divsChild>
            <w:div w:id="2008508510">
              <w:marLeft w:val="0"/>
              <w:marRight w:val="0"/>
              <w:marTop w:val="0"/>
              <w:marBottom w:val="0"/>
              <w:divBdr>
                <w:top w:val="none" w:sz="0" w:space="0" w:color="auto"/>
                <w:left w:val="none" w:sz="0" w:space="0" w:color="auto"/>
                <w:bottom w:val="none" w:sz="0" w:space="0" w:color="auto"/>
                <w:right w:val="none" w:sz="0" w:space="0" w:color="auto"/>
              </w:divBdr>
            </w:div>
          </w:divsChild>
        </w:div>
        <w:div w:id="1659918607">
          <w:marLeft w:val="0"/>
          <w:marRight w:val="0"/>
          <w:marTop w:val="60"/>
          <w:marBottom w:val="60"/>
          <w:divBdr>
            <w:top w:val="none" w:sz="0" w:space="0" w:color="auto"/>
            <w:left w:val="none" w:sz="0" w:space="0" w:color="auto"/>
            <w:bottom w:val="none" w:sz="0" w:space="0" w:color="auto"/>
            <w:right w:val="none" w:sz="0" w:space="0" w:color="auto"/>
          </w:divBdr>
        </w:div>
        <w:div w:id="1183667619">
          <w:marLeft w:val="0"/>
          <w:marRight w:val="0"/>
          <w:marTop w:val="120"/>
          <w:marBottom w:val="60"/>
          <w:divBdr>
            <w:top w:val="none" w:sz="0" w:space="0" w:color="auto"/>
            <w:left w:val="none" w:sz="0" w:space="0" w:color="auto"/>
            <w:bottom w:val="none" w:sz="0" w:space="0" w:color="auto"/>
            <w:right w:val="none" w:sz="0" w:space="0" w:color="auto"/>
          </w:divBdr>
        </w:div>
        <w:div w:id="235093074">
          <w:marLeft w:val="0"/>
          <w:marRight w:val="0"/>
          <w:marTop w:val="60"/>
          <w:marBottom w:val="60"/>
          <w:divBdr>
            <w:top w:val="none" w:sz="0" w:space="0" w:color="auto"/>
            <w:left w:val="none" w:sz="0" w:space="0" w:color="auto"/>
            <w:bottom w:val="none" w:sz="0" w:space="0" w:color="auto"/>
            <w:right w:val="none" w:sz="0" w:space="0" w:color="auto"/>
          </w:divBdr>
          <w:divsChild>
            <w:div w:id="1967808492">
              <w:marLeft w:val="0"/>
              <w:marRight w:val="0"/>
              <w:marTop w:val="0"/>
              <w:marBottom w:val="0"/>
              <w:divBdr>
                <w:top w:val="none" w:sz="0" w:space="0" w:color="auto"/>
                <w:left w:val="none" w:sz="0" w:space="0" w:color="auto"/>
                <w:bottom w:val="none" w:sz="0" w:space="0" w:color="auto"/>
                <w:right w:val="none" w:sz="0" w:space="0" w:color="auto"/>
              </w:divBdr>
            </w:div>
          </w:divsChild>
        </w:div>
        <w:div w:id="839202234">
          <w:marLeft w:val="0"/>
          <w:marRight w:val="0"/>
          <w:marTop w:val="60"/>
          <w:marBottom w:val="60"/>
          <w:divBdr>
            <w:top w:val="none" w:sz="0" w:space="0" w:color="auto"/>
            <w:left w:val="none" w:sz="0" w:space="0" w:color="auto"/>
            <w:bottom w:val="none" w:sz="0" w:space="0" w:color="auto"/>
            <w:right w:val="none" w:sz="0" w:space="0" w:color="auto"/>
          </w:divBdr>
        </w:div>
        <w:div w:id="197865350">
          <w:marLeft w:val="0"/>
          <w:marRight w:val="0"/>
          <w:marTop w:val="60"/>
          <w:marBottom w:val="60"/>
          <w:divBdr>
            <w:top w:val="none" w:sz="0" w:space="0" w:color="auto"/>
            <w:left w:val="none" w:sz="0" w:space="0" w:color="auto"/>
            <w:bottom w:val="none" w:sz="0" w:space="0" w:color="auto"/>
            <w:right w:val="none" w:sz="0" w:space="0" w:color="auto"/>
          </w:divBdr>
          <w:divsChild>
            <w:div w:id="944927242">
              <w:marLeft w:val="0"/>
              <w:marRight w:val="0"/>
              <w:marTop w:val="0"/>
              <w:marBottom w:val="0"/>
              <w:divBdr>
                <w:top w:val="none" w:sz="0" w:space="0" w:color="auto"/>
                <w:left w:val="none" w:sz="0" w:space="0" w:color="auto"/>
                <w:bottom w:val="none" w:sz="0" w:space="0" w:color="auto"/>
                <w:right w:val="none" w:sz="0" w:space="0" w:color="auto"/>
              </w:divBdr>
            </w:div>
          </w:divsChild>
        </w:div>
        <w:div w:id="909999499">
          <w:marLeft w:val="0"/>
          <w:marRight w:val="0"/>
          <w:marTop w:val="60"/>
          <w:marBottom w:val="60"/>
          <w:divBdr>
            <w:top w:val="none" w:sz="0" w:space="0" w:color="auto"/>
            <w:left w:val="none" w:sz="0" w:space="0" w:color="auto"/>
            <w:bottom w:val="none" w:sz="0" w:space="0" w:color="auto"/>
            <w:right w:val="none" w:sz="0" w:space="0" w:color="auto"/>
          </w:divBdr>
        </w:div>
        <w:div w:id="1656839723">
          <w:marLeft w:val="0"/>
          <w:marRight w:val="0"/>
          <w:marTop w:val="120"/>
          <w:marBottom w:val="60"/>
          <w:divBdr>
            <w:top w:val="none" w:sz="0" w:space="0" w:color="auto"/>
            <w:left w:val="none" w:sz="0" w:space="0" w:color="auto"/>
            <w:bottom w:val="none" w:sz="0" w:space="0" w:color="auto"/>
            <w:right w:val="none" w:sz="0" w:space="0" w:color="auto"/>
          </w:divBdr>
        </w:div>
        <w:div w:id="1702047873">
          <w:marLeft w:val="0"/>
          <w:marRight w:val="0"/>
          <w:marTop w:val="60"/>
          <w:marBottom w:val="60"/>
          <w:divBdr>
            <w:top w:val="none" w:sz="0" w:space="0" w:color="auto"/>
            <w:left w:val="none" w:sz="0" w:space="0" w:color="auto"/>
            <w:bottom w:val="none" w:sz="0" w:space="0" w:color="auto"/>
            <w:right w:val="none" w:sz="0" w:space="0" w:color="auto"/>
          </w:divBdr>
          <w:divsChild>
            <w:div w:id="829561887">
              <w:marLeft w:val="0"/>
              <w:marRight w:val="0"/>
              <w:marTop w:val="0"/>
              <w:marBottom w:val="0"/>
              <w:divBdr>
                <w:top w:val="none" w:sz="0" w:space="0" w:color="auto"/>
                <w:left w:val="none" w:sz="0" w:space="0" w:color="auto"/>
                <w:bottom w:val="none" w:sz="0" w:space="0" w:color="auto"/>
                <w:right w:val="none" w:sz="0" w:space="0" w:color="auto"/>
              </w:divBdr>
            </w:div>
          </w:divsChild>
        </w:div>
        <w:div w:id="1436436386">
          <w:marLeft w:val="0"/>
          <w:marRight w:val="0"/>
          <w:marTop w:val="60"/>
          <w:marBottom w:val="60"/>
          <w:divBdr>
            <w:top w:val="none" w:sz="0" w:space="0" w:color="auto"/>
            <w:left w:val="none" w:sz="0" w:space="0" w:color="auto"/>
            <w:bottom w:val="none" w:sz="0" w:space="0" w:color="auto"/>
            <w:right w:val="none" w:sz="0" w:space="0" w:color="auto"/>
          </w:divBdr>
        </w:div>
        <w:div w:id="2021273463">
          <w:marLeft w:val="0"/>
          <w:marRight w:val="0"/>
          <w:marTop w:val="60"/>
          <w:marBottom w:val="60"/>
          <w:divBdr>
            <w:top w:val="none" w:sz="0" w:space="0" w:color="auto"/>
            <w:left w:val="none" w:sz="0" w:space="0" w:color="auto"/>
            <w:bottom w:val="none" w:sz="0" w:space="0" w:color="auto"/>
            <w:right w:val="none" w:sz="0" w:space="0" w:color="auto"/>
          </w:divBdr>
          <w:divsChild>
            <w:div w:id="819927372">
              <w:marLeft w:val="0"/>
              <w:marRight w:val="0"/>
              <w:marTop w:val="0"/>
              <w:marBottom w:val="0"/>
              <w:divBdr>
                <w:top w:val="none" w:sz="0" w:space="0" w:color="auto"/>
                <w:left w:val="none" w:sz="0" w:space="0" w:color="auto"/>
                <w:bottom w:val="none" w:sz="0" w:space="0" w:color="auto"/>
                <w:right w:val="none" w:sz="0" w:space="0" w:color="auto"/>
              </w:divBdr>
            </w:div>
          </w:divsChild>
        </w:div>
        <w:div w:id="116529517">
          <w:marLeft w:val="0"/>
          <w:marRight w:val="0"/>
          <w:marTop w:val="60"/>
          <w:marBottom w:val="60"/>
          <w:divBdr>
            <w:top w:val="none" w:sz="0" w:space="0" w:color="auto"/>
            <w:left w:val="none" w:sz="0" w:space="0" w:color="auto"/>
            <w:bottom w:val="none" w:sz="0" w:space="0" w:color="auto"/>
            <w:right w:val="none" w:sz="0" w:space="0" w:color="auto"/>
          </w:divBdr>
        </w:div>
        <w:div w:id="1803696122">
          <w:marLeft w:val="0"/>
          <w:marRight w:val="0"/>
          <w:marTop w:val="120"/>
          <w:marBottom w:val="60"/>
          <w:divBdr>
            <w:top w:val="none" w:sz="0" w:space="0" w:color="auto"/>
            <w:left w:val="none" w:sz="0" w:space="0" w:color="auto"/>
            <w:bottom w:val="none" w:sz="0" w:space="0" w:color="auto"/>
            <w:right w:val="none" w:sz="0" w:space="0" w:color="auto"/>
          </w:divBdr>
        </w:div>
        <w:div w:id="198325623">
          <w:marLeft w:val="0"/>
          <w:marRight w:val="0"/>
          <w:marTop w:val="60"/>
          <w:marBottom w:val="60"/>
          <w:divBdr>
            <w:top w:val="none" w:sz="0" w:space="0" w:color="auto"/>
            <w:left w:val="none" w:sz="0" w:space="0" w:color="auto"/>
            <w:bottom w:val="none" w:sz="0" w:space="0" w:color="auto"/>
            <w:right w:val="none" w:sz="0" w:space="0" w:color="auto"/>
          </w:divBdr>
        </w:div>
        <w:div w:id="714353904">
          <w:marLeft w:val="0"/>
          <w:marRight w:val="0"/>
          <w:marTop w:val="120"/>
          <w:marBottom w:val="60"/>
          <w:divBdr>
            <w:top w:val="none" w:sz="0" w:space="0" w:color="auto"/>
            <w:left w:val="none" w:sz="0" w:space="0" w:color="auto"/>
            <w:bottom w:val="none" w:sz="0" w:space="0" w:color="auto"/>
            <w:right w:val="none" w:sz="0" w:space="0" w:color="auto"/>
          </w:divBdr>
        </w:div>
        <w:div w:id="326175582">
          <w:marLeft w:val="0"/>
          <w:marRight w:val="0"/>
          <w:marTop w:val="60"/>
          <w:marBottom w:val="60"/>
          <w:divBdr>
            <w:top w:val="none" w:sz="0" w:space="0" w:color="auto"/>
            <w:left w:val="none" w:sz="0" w:space="0" w:color="auto"/>
            <w:bottom w:val="none" w:sz="0" w:space="0" w:color="auto"/>
            <w:right w:val="none" w:sz="0" w:space="0" w:color="auto"/>
          </w:divBdr>
        </w:div>
        <w:div w:id="1391001738">
          <w:marLeft w:val="0"/>
          <w:marRight w:val="0"/>
          <w:marTop w:val="60"/>
          <w:marBottom w:val="60"/>
          <w:divBdr>
            <w:top w:val="none" w:sz="0" w:space="0" w:color="auto"/>
            <w:left w:val="none" w:sz="0" w:space="0" w:color="auto"/>
            <w:bottom w:val="none" w:sz="0" w:space="0" w:color="auto"/>
            <w:right w:val="none" w:sz="0" w:space="0" w:color="auto"/>
          </w:divBdr>
          <w:divsChild>
            <w:div w:id="426001955">
              <w:marLeft w:val="0"/>
              <w:marRight w:val="0"/>
              <w:marTop w:val="0"/>
              <w:marBottom w:val="0"/>
              <w:divBdr>
                <w:top w:val="none" w:sz="0" w:space="0" w:color="auto"/>
                <w:left w:val="none" w:sz="0" w:space="0" w:color="auto"/>
                <w:bottom w:val="none" w:sz="0" w:space="0" w:color="auto"/>
                <w:right w:val="none" w:sz="0" w:space="0" w:color="auto"/>
              </w:divBdr>
            </w:div>
          </w:divsChild>
        </w:div>
        <w:div w:id="1003043857">
          <w:marLeft w:val="0"/>
          <w:marRight w:val="0"/>
          <w:marTop w:val="60"/>
          <w:marBottom w:val="60"/>
          <w:divBdr>
            <w:top w:val="none" w:sz="0" w:space="0" w:color="auto"/>
            <w:left w:val="none" w:sz="0" w:space="0" w:color="auto"/>
            <w:bottom w:val="none" w:sz="0" w:space="0" w:color="auto"/>
            <w:right w:val="none" w:sz="0" w:space="0" w:color="auto"/>
          </w:divBdr>
        </w:div>
        <w:div w:id="2043900083">
          <w:marLeft w:val="0"/>
          <w:marRight w:val="0"/>
          <w:marTop w:val="60"/>
          <w:marBottom w:val="60"/>
          <w:divBdr>
            <w:top w:val="none" w:sz="0" w:space="0" w:color="auto"/>
            <w:left w:val="none" w:sz="0" w:space="0" w:color="auto"/>
            <w:bottom w:val="none" w:sz="0" w:space="0" w:color="auto"/>
            <w:right w:val="none" w:sz="0" w:space="0" w:color="auto"/>
          </w:divBdr>
        </w:div>
        <w:div w:id="705787882">
          <w:marLeft w:val="0"/>
          <w:marRight w:val="0"/>
          <w:marTop w:val="60"/>
          <w:marBottom w:val="60"/>
          <w:divBdr>
            <w:top w:val="none" w:sz="0" w:space="0" w:color="auto"/>
            <w:left w:val="none" w:sz="0" w:space="0" w:color="auto"/>
            <w:bottom w:val="none" w:sz="0" w:space="0" w:color="auto"/>
            <w:right w:val="none" w:sz="0" w:space="0" w:color="auto"/>
          </w:divBdr>
        </w:div>
        <w:div w:id="1968850900">
          <w:marLeft w:val="0"/>
          <w:marRight w:val="0"/>
          <w:marTop w:val="60"/>
          <w:marBottom w:val="60"/>
          <w:divBdr>
            <w:top w:val="none" w:sz="0" w:space="0" w:color="auto"/>
            <w:left w:val="none" w:sz="0" w:space="0" w:color="auto"/>
            <w:bottom w:val="none" w:sz="0" w:space="0" w:color="auto"/>
            <w:right w:val="none" w:sz="0" w:space="0" w:color="auto"/>
          </w:divBdr>
        </w:div>
        <w:div w:id="1098136023">
          <w:marLeft w:val="0"/>
          <w:marRight w:val="0"/>
          <w:marTop w:val="60"/>
          <w:marBottom w:val="60"/>
          <w:divBdr>
            <w:top w:val="none" w:sz="0" w:space="0" w:color="auto"/>
            <w:left w:val="none" w:sz="0" w:space="0" w:color="auto"/>
            <w:bottom w:val="none" w:sz="0" w:space="0" w:color="auto"/>
            <w:right w:val="none" w:sz="0" w:space="0" w:color="auto"/>
          </w:divBdr>
          <w:divsChild>
            <w:div w:id="531580364">
              <w:marLeft w:val="0"/>
              <w:marRight w:val="0"/>
              <w:marTop w:val="0"/>
              <w:marBottom w:val="0"/>
              <w:divBdr>
                <w:top w:val="none" w:sz="0" w:space="0" w:color="auto"/>
                <w:left w:val="none" w:sz="0" w:space="0" w:color="auto"/>
                <w:bottom w:val="none" w:sz="0" w:space="0" w:color="auto"/>
                <w:right w:val="none" w:sz="0" w:space="0" w:color="auto"/>
              </w:divBdr>
            </w:div>
          </w:divsChild>
        </w:div>
        <w:div w:id="88544207">
          <w:marLeft w:val="0"/>
          <w:marRight w:val="0"/>
          <w:marTop w:val="60"/>
          <w:marBottom w:val="60"/>
          <w:divBdr>
            <w:top w:val="none" w:sz="0" w:space="0" w:color="auto"/>
            <w:left w:val="none" w:sz="0" w:space="0" w:color="auto"/>
            <w:bottom w:val="none" w:sz="0" w:space="0" w:color="auto"/>
            <w:right w:val="none" w:sz="0" w:space="0" w:color="auto"/>
          </w:divBdr>
        </w:div>
        <w:div w:id="117114728">
          <w:marLeft w:val="0"/>
          <w:marRight w:val="0"/>
          <w:marTop w:val="120"/>
          <w:marBottom w:val="60"/>
          <w:divBdr>
            <w:top w:val="none" w:sz="0" w:space="0" w:color="auto"/>
            <w:left w:val="none" w:sz="0" w:space="0" w:color="auto"/>
            <w:bottom w:val="none" w:sz="0" w:space="0" w:color="auto"/>
            <w:right w:val="none" w:sz="0" w:space="0" w:color="auto"/>
          </w:divBdr>
        </w:div>
        <w:div w:id="658928597">
          <w:marLeft w:val="0"/>
          <w:marRight w:val="0"/>
          <w:marTop w:val="120"/>
          <w:marBottom w:val="60"/>
          <w:divBdr>
            <w:top w:val="none" w:sz="0" w:space="0" w:color="auto"/>
            <w:left w:val="none" w:sz="0" w:space="0" w:color="auto"/>
            <w:bottom w:val="none" w:sz="0" w:space="0" w:color="auto"/>
            <w:right w:val="none" w:sz="0" w:space="0" w:color="auto"/>
          </w:divBdr>
        </w:div>
        <w:div w:id="2024473089">
          <w:marLeft w:val="0"/>
          <w:marRight w:val="0"/>
          <w:marTop w:val="60"/>
          <w:marBottom w:val="60"/>
          <w:divBdr>
            <w:top w:val="none" w:sz="0" w:space="0" w:color="auto"/>
            <w:left w:val="none" w:sz="0" w:space="0" w:color="auto"/>
            <w:bottom w:val="none" w:sz="0" w:space="0" w:color="auto"/>
            <w:right w:val="none" w:sz="0" w:space="0" w:color="auto"/>
          </w:divBdr>
          <w:divsChild>
            <w:div w:id="1524784021">
              <w:marLeft w:val="0"/>
              <w:marRight w:val="0"/>
              <w:marTop w:val="0"/>
              <w:marBottom w:val="0"/>
              <w:divBdr>
                <w:top w:val="none" w:sz="0" w:space="0" w:color="auto"/>
                <w:left w:val="none" w:sz="0" w:space="0" w:color="auto"/>
                <w:bottom w:val="none" w:sz="0" w:space="0" w:color="auto"/>
                <w:right w:val="none" w:sz="0" w:space="0" w:color="auto"/>
              </w:divBdr>
            </w:div>
          </w:divsChild>
        </w:div>
        <w:div w:id="1916234763">
          <w:marLeft w:val="0"/>
          <w:marRight w:val="0"/>
          <w:marTop w:val="60"/>
          <w:marBottom w:val="60"/>
          <w:divBdr>
            <w:top w:val="none" w:sz="0" w:space="0" w:color="auto"/>
            <w:left w:val="none" w:sz="0" w:space="0" w:color="auto"/>
            <w:bottom w:val="none" w:sz="0" w:space="0" w:color="auto"/>
            <w:right w:val="none" w:sz="0" w:space="0" w:color="auto"/>
          </w:divBdr>
        </w:div>
        <w:div w:id="2089305815">
          <w:marLeft w:val="0"/>
          <w:marRight w:val="0"/>
          <w:marTop w:val="120"/>
          <w:marBottom w:val="60"/>
          <w:divBdr>
            <w:top w:val="none" w:sz="0" w:space="0" w:color="auto"/>
            <w:left w:val="none" w:sz="0" w:space="0" w:color="auto"/>
            <w:bottom w:val="none" w:sz="0" w:space="0" w:color="auto"/>
            <w:right w:val="none" w:sz="0" w:space="0" w:color="auto"/>
          </w:divBdr>
        </w:div>
        <w:div w:id="1342703151">
          <w:marLeft w:val="0"/>
          <w:marRight w:val="0"/>
          <w:marTop w:val="60"/>
          <w:marBottom w:val="60"/>
          <w:divBdr>
            <w:top w:val="none" w:sz="0" w:space="0" w:color="auto"/>
            <w:left w:val="none" w:sz="0" w:space="0" w:color="auto"/>
            <w:bottom w:val="none" w:sz="0" w:space="0" w:color="auto"/>
            <w:right w:val="none" w:sz="0" w:space="0" w:color="auto"/>
          </w:divBdr>
        </w:div>
        <w:div w:id="1750076481">
          <w:marLeft w:val="0"/>
          <w:marRight w:val="0"/>
          <w:marTop w:val="60"/>
          <w:marBottom w:val="60"/>
          <w:divBdr>
            <w:top w:val="none" w:sz="0" w:space="0" w:color="auto"/>
            <w:left w:val="none" w:sz="0" w:space="0" w:color="auto"/>
            <w:bottom w:val="none" w:sz="0" w:space="0" w:color="auto"/>
            <w:right w:val="none" w:sz="0" w:space="0" w:color="auto"/>
          </w:divBdr>
          <w:divsChild>
            <w:div w:id="1387484399">
              <w:marLeft w:val="0"/>
              <w:marRight w:val="0"/>
              <w:marTop w:val="0"/>
              <w:marBottom w:val="0"/>
              <w:divBdr>
                <w:top w:val="none" w:sz="0" w:space="0" w:color="auto"/>
                <w:left w:val="none" w:sz="0" w:space="0" w:color="auto"/>
                <w:bottom w:val="none" w:sz="0" w:space="0" w:color="auto"/>
                <w:right w:val="none" w:sz="0" w:space="0" w:color="auto"/>
              </w:divBdr>
            </w:div>
          </w:divsChild>
        </w:div>
        <w:div w:id="499930030">
          <w:marLeft w:val="0"/>
          <w:marRight w:val="0"/>
          <w:marTop w:val="60"/>
          <w:marBottom w:val="60"/>
          <w:divBdr>
            <w:top w:val="none" w:sz="0" w:space="0" w:color="auto"/>
            <w:left w:val="none" w:sz="0" w:space="0" w:color="auto"/>
            <w:bottom w:val="none" w:sz="0" w:space="0" w:color="auto"/>
            <w:right w:val="none" w:sz="0" w:space="0" w:color="auto"/>
          </w:divBdr>
        </w:div>
        <w:div w:id="1598562166">
          <w:marLeft w:val="0"/>
          <w:marRight w:val="0"/>
          <w:marTop w:val="120"/>
          <w:marBottom w:val="60"/>
          <w:divBdr>
            <w:top w:val="none" w:sz="0" w:space="0" w:color="auto"/>
            <w:left w:val="none" w:sz="0" w:space="0" w:color="auto"/>
            <w:bottom w:val="none" w:sz="0" w:space="0" w:color="auto"/>
            <w:right w:val="none" w:sz="0" w:space="0" w:color="auto"/>
          </w:divBdr>
        </w:div>
        <w:div w:id="1686250025">
          <w:marLeft w:val="0"/>
          <w:marRight w:val="0"/>
          <w:marTop w:val="60"/>
          <w:marBottom w:val="60"/>
          <w:divBdr>
            <w:top w:val="none" w:sz="0" w:space="0" w:color="auto"/>
            <w:left w:val="none" w:sz="0" w:space="0" w:color="auto"/>
            <w:bottom w:val="none" w:sz="0" w:space="0" w:color="auto"/>
            <w:right w:val="none" w:sz="0" w:space="0" w:color="auto"/>
          </w:divBdr>
          <w:divsChild>
            <w:div w:id="23019574">
              <w:marLeft w:val="0"/>
              <w:marRight w:val="0"/>
              <w:marTop w:val="0"/>
              <w:marBottom w:val="0"/>
              <w:divBdr>
                <w:top w:val="none" w:sz="0" w:space="0" w:color="auto"/>
                <w:left w:val="none" w:sz="0" w:space="0" w:color="auto"/>
                <w:bottom w:val="none" w:sz="0" w:space="0" w:color="auto"/>
                <w:right w:val="none" w:sz="0" w:space="0" w:color="auto"/>
              </w:divBdr>
            </w:div>
          </w:divsChild>
        </w:div>
        <w:div w:id="516625740">
          <w:marLeft w:val="0"/>
          <w:marRight w:val="0"/>
          <w:marTop w:val="60"/>
          <w:marBottom w:val="60"/>
          <w:divBdr>
            <w:top w:val="none" w:sz="0" w:space="0" w:color="auto"/>
            <w:left w:val="none" w:sz="0" w:space="0" w:color="auto"/>
            <w:bottom w:val="none" w:sz="0" w:space="0" w:color="auto"/>
            <w:right w:val="none" w:sz="0" w:space="0" w:color="auto"/>
          </w:divBdr>
        </w:div>
        <w:div w:id="19937144">
          <w:marLeft w:val="0"/>
          <w:marRight w:val="0"/>
          <w:marTop w:val="60"/>
          <w:marBottom w:val="60"/>
          <w:divBdr>
            <w:top w:val="none" w:sz="0" w:space="0" w:color="auto"/>
            <w:left w:val="none" w:sz="0" w:space="0" w:color="auto"/>
            <w:bottom w:val="none" w:sz="0" w:space="0" w:color="auto"/>
            <w:right w:val="none" w:sz="0" w:space="0" w:color="auto"/>
          </w:divBdr>
        </w:div>
        <w:div w:id="510536661">
          <w:marLeft w:val="539"/>
          <w:marRight w:val="510"/>
          <w:marTop w:val="60"/>
          <w:marBottom w:val="60"/>
          <w:divBdr>
            <w:top w:val="none" w:sz="0" w:space="0" w:color="auto"/>
            <w:left w:val="none" w:sz="0" w:space="0" w:color="auto"/>
            <w:bottom w:val="none" w:sz="0" w:space="0" w:color="auto"/>
            <w:right w:val="none" w:sz="0" w:space="0" w:color="auto"/>
          </w:divBdr>
          <w:divsChild>
            <w:div w:id="37552539">
              <w:marLeft w:val="0"/>
              <w:marRight w:val="0"/>
              <w:marTop w:val="0"/>
              <w:marBottom w:val="0"/>
              <w:divBdr>
                <w:top w:val="none" w:sz="0" w:space="0" w:color="auto"/>
                <w:left w:val="none" w:sz="0" w:space="0" w:color="auto"/>
                <w:bottom w:val="none" w:sz="0" w:space="0" w:color="auto"/>
                <w:right w:val="none" w:sz="0" w:space="0" w:color="auto"/>
              </w:divBdr>
            </w:div>
          </w:divsChild>
        </w:div>
        <w:div w:id="386222413">
          <w:marLeft w:val="0"/>
          <w:marRight w:val="0"/>
          <w:marTop w:val="120"/>
          <w:marBottom w:val="60"/>
          <w:divBdr>
            <w:top w:val="none" w:sz="0" w:space="0" w:color="auto"/>
            <w:left w:val="none" w:sz="0" w:space="0" w:color="auto"/>
            <w:bottom w:val="none" w:sz="0" w:space="0" w:color="auto"/>
            <w:right w:val="none" w:sz="0" w:space="0" w:color="auto"/>
          </w:divBdr>
        </w:div>
        <w:div w:id="864444125">
          <w:marLeft w:val="0"/>
          <w:marRight w:val="0"/>
          <w:marTop w:val="120"/>
          <w:marBottom w:val="60"/>
          <w:divBdr>
            <w:top w:val="none" w:sz="0" w:space="0" w:color="auto"/>
            <w:left w:val="none" w:sz="0" w:space="0" w:color="auto"/>
            <w:bottom w:val="none" w:sz="0" w:space="0" w:color="auto"/>
            <w:right w:val="none" w:sz="0" w:space="0" w:color="auto"/>
          </w:divBdr>
        </w:div>
        <w:div w:id="118568713">
          <w:marLeft w:val="0"/>
          <w:marRight w:val="0"/>
          <w:marTop w:val="60"/>
          <w:marBottom w:val="60"/>
          <w:divBdr>
            <w:top w:val="none" w:sz="0" w:space="0" w:color="auto"/>
            <w:left w:val="none" w:sz="0" w:space="0" w:color="auto"/>
            <w:bottom w:val="none" w:sz="0" w:space="0" w:color="auto"/>
            <w:right w:val="none" w:sz="0" w:space="0" w:color="auto"/>
          </w:divBdr>
          <w:divsChild>
            <w:div w:id="1438065610">
              <w:marLeft w:val="0"/>
              <w:marRight w:val="0"/>
              <w:marTop w:val="0"/>
              <w:marBottom w:val="0"/>
              <w:divBdr>
                <w:top w:val="none" w:sz="0" w:space="0" w:color="auto"/>
                <w:left w:val="none" w:sz="0" w:space="0" w:color="auto"/>
                <w:bottom w:val="none" w:sz="0" w:space="0" w:color="auto"/>
                <w:right w:val="none" w:sz="0" w:space="0" w:color="auto"/>
              </w:divBdr>
            </w:div>
          </w:divsChild>
        </w:div>
        <w:div w:id="1588884820">
          <w:marLeft w:val="0"/>
          <w:marRight w:val="0"/>
          <w:marTop w:val="60"/>
          <w:marBottom w:val="60"/>
          <w:divBdr>
            <w:top w:val="none" w:sz="0" w:space="0" w:color="auto"/>
            <w:left w:val="none" w:sz="0" w:space="0" w:color="auto"/>
            <w:bottom w:val="none" w:sz="0" w:space="0" w:color="auto"/>
            <w:right w:val="none" w:sz="0" w:space="0" w:color="auto"/>
          </w:divBdr>
        </w:div>
        <w:div w:id="1072004999">
          <w:marLeft w:val="0"/>
          <w:marRight w:val="0"/>
          <w:marTop w:val="120"/>
          <w:marBottom w:val="60"/>
          <w:divBdr>
            <w:top w:val="none" w:sz="0" w:space="0" w:color="auto"/>
            <w:left w:val="none" w:sz="0" w:space="0" w:color="auto"/>
            <w:bottom w:val="none" w:sz="0" w:space="0" w:color="auto"/>
            <w:right w:val="none" w:sz="0" w:space="0" w:color="auto"/>
          </w:divBdr>
        </w:div>
        <w:div w:id="2104763153">
          <w:marLeft w:val="539"/>
          <w:marRight w:val="510"/>
          <w:marTop w:val="60"/>
          <w:marBottom w:val="60"/>
          <w:divBdr>
            <w:top w:val="none" w:sz="0" w:space="0" w:color="auto"/>
            <w:left w:val="none" w:sz="0" w:space="0" w:color="auto"/>
            <w:bottom w:val="none" w:sz="0" w:space="0" w:color="auto"/>
            <w:right w:val="none" w:sz="0" w:space="0" w:color="auto"/>
          </w:divBdr>
          <w:divsChild>
            <w:div w:id="2092507231">
              <w:marLeft w:val="0"/>
              <w:marRight w:val="0"/>
              <w:marTop w:val="0"/>
              <w:marBottom w:val="0"/>
              <w:divBdr>
                <w:top w:val="none" w:sz="0" w:space="0" w:color="auto"/>
                <w:left w:val="none" w:sz="0" w:space="0" w:color="auto"/>
                <w:bottom w:val="none" w:sz="0" w:space="0" w:color="auto"/>
                <w:right w:val="none" w:sz="0" w:space="0" w:color="auto"/>
              </w:divBdr>
            </w:div>
          </w:divsChild>
        </w:div>
        <w:div w:id="603273020">
          <w:marLeft w:val="0"/>
          <w:marRight w:val="0"/>
          <w:marTop w:val="60"/>
          <w:marBottom w:val="60"/>
          <w:divBdr>
            <w:top w:val="none" w:sz="0" w:space="0" w:color="auto"/>
            <w:left w:val="none" w:sz="0" w:space="0" w:color="auto"/>
            <w:bottom w:val="none" w:sz="0" w:space="0" w:color="auto"/>
            <w:right w:val="none" w:sz="0" w:space="0" w:color="auto"/>
          </w:divBdr>
          <w:divsChild>
            <w:div w:id="1306088675">
              <w:marLeft w:val="0"/>
              <w:marRight w:val="0"/>
              <w:marTop w:val="0"/>
              <w:marBottom w:val="0"/>
              <w:divBdr>
                <w:top w:val="none" w:sz="0" w:space="0" w:color="auto"/>
                <w:left w:val="none" w:sz="0" w:space="0" w:color="auto"/>
                <w:bottom w:val="none" w:sz="0" w:space="0" w:color="auto"/>
                <w:right w:val="none" w:sz="0" w:space="0" w:color="auto"/>
              </w:divBdr>
            </w:div>
          </w:divsChild>
        </w:div>
        <w:div w:id="492378816">
          <w:marLeft w:val="0"/>
          <w:marRight w:val="0"/>
          <w:marTop w:val="60"/>
          <w:marBottom w:val="60"/>
          <w:divBdr>
            <w:top w:val="none" w:sz="0" w:space="0" w:color="auto"/>
            <w:left w:val="none" w:sz="0" w:space="0" w:color="auto"/>
            <w:bottom w:val="none" w:sz="0" w:space="0" w:color="auto"/>
            <w:right w:val="none" w:sz="0" w:space="0" w:color="auto"/>
          </w:divBdr>
        </w:div>
        <w:div w:id="1412312355">
          <w:marLeft w:val="0"/>
          <w:marRight w:val="0"/>
          <w:marTop w:val="60"/>
          <w:marBottom w:val="60"/>
          <w:divBdr>
            <w:top w:val="none" w:sz="0" w:space="0" w:color="auto"/>
            <w:left w:val="none" w:sz="0" w:space="0" w:color="auto"/>
            <w:bottom w:val="none" w:sz="0" w:space="0" w:color="auto"/>
            <w:right w:val="none" w:sz="0" w:space="0" w:color="auto"/>
          </w:divBdr>
        </w:div>
        <w:div w:id="160432706">
          <w:marLeft w:val="0"/>
          <w:marRight w:val="0"/>
          <w:marTop w:val="60"/>
          <w:marBottom w:val="60"/>
          <w:divBdr>
            <w:top w:val="none" w:sz="0" w:space="0" w:color="auto"/>
            <w:left w:val="none" w:sz="0" w:space="0" w:color="auto"/>
            <w:bottom w:val="none" w:sz="0" w:space="0" w:color="auto"/>
            <w:right w:val="none" w:sz="0" w:space="0" w:color="auto"/>
          </w:divBdr>
          <w:divsChild>
            <w:div w:id="674697174">
              <w:marLeft w:val="0"/>
              <w:marRight w:val="0"/>
              <w:marTop w:val="0"/>
              <w:marBottom w:val="0"/>
              <w:divBdr>
                <w:top w:val="none" w:sz="0" w:space="0" w:color="auto"/>
                <w:left w:val="none" w:sz="0" w:space="0" w:color="auto"/>
                <w:bottom w:val="none" w:sz="0" w:space="0" w:color="auto"/>
                <w:right w:val="none" w:sz="0" w:space="0" w:color="auto"/>
              </w:divBdr>
            </w:div>
          </w:divsChild>
        </w:div>
        <w:div w:id="555895593">
          <w:marLeft w:val="0"/>
          <w:marRight w:val="0"/>
          <w:marTop w:val="60"/>
          <w:marBottom w:val="60"/>
          <w:divBdr>
            <w:top w:val="none" w:sz="0" w:space="0" w:color="auto"/>
            <w:left w:val="none" w:sz="0" w:space="0" w:color="auto"/>
            <w:bottom w:val="none" w:sz="0" w:space="0" w:color="auto"/>
            <w:right w:val="none" w:sz="0" w:space="0" w:color="auto"/>
          </w:divBdr>
        </w:div>
        <w:div w:id="2015448562">
          <w:marLeft w:val="0"/>
          <w:marRight w:val="0"/>
          <w:marTop w:val="120"/>
          <w:marBottom w:val="60"/>
          <w:divBdr>
            <w:top w:val="none" w:sz="0" w:space="0" w:color="auto"/>
            <w:left w:val="none" w:sz="0" w:space="0" w:color="auto"/>
            <w:bottom w:val="none" w:sz="0" w:space="0" w:color="auto"/>
            <w:right w:val="none" w:sz="0" w:space="0" w:color="auto"/>
          </w:divBdr>
        </w:div>
        <w:div w:id="1803496658">
          <w:marLeft w:val="0"/>
          <w:marRight w:val="0"/>
          <w:marTop w:val="60"/>
          <w:marBottom w:val="60"/>
          <w:divBdr>
            <w:top w:val="none" w:sz="0" w:space="0" w:color="auto"/>
            <w:left w:val="none" w:sz="0" w:space="0" w:color="auto"/>
            <w:bottom w:val="none" w:sz="0" w:space="0" w:color="auto"/>
            <w:right w:val="none" w:sz="0" w:space="0" w:color="auto"/>
          </w:divBdr>
        </w:div>
        <w:div w:id="510683008">
          <w:marLeft w:val="0"/>
          <w:marRight w:val="0"/>
          <w:marTop w:val="60"/>
          <w:marBottom w:val="60"/>
          <w:divBdr>
            <w:top w:val="none" w:sz="0" w:space="0" w:color="auto"/>
            <w:left w:val="none" w:sz="0" w:space="0" w:color="auto"/>
            <w:bottom w:val="none" w:sz="0" w:space="0" w:color="auto"/>
            <w:right w:val="none" w:sz="0" w:space="0" w:color="auto"/>
          </w:divBdr>
          <w:divsChild>
            <w:div w:id="397751904">
              <w:marLeft w:val="0"/>
              <w:marRight w:val="0"/>
              <w:marTop w:val="0"/>
              <w:marBottom w:val="0"/>
              <w:divBdr>
                <w:top w:val="none" w:sz="0" w:space="0" w:color="auto"/>
                <w:left w:val="none" w:sz="0" w:space="0" w:color="auto"/>
                <w:bottom w:val="none" w:sz="0" w:space="0" w:color="auto"/>
                <w:right w:val="none" w:sz="0" w:space="0" w:color="auto"/>
              </w:divBdr>
            </w:div>
          </w:divsChild>
        </w:div>
        <w:div w:id="1016006064">
          <w:marLeft w:val="0"/>
          <w:marRight w:val="0"/>
          <w:marTop w:val="60"/>
          <w:marBottom w:val="60"/>
          <w:divBdr>
            <w:top w:val="none" w:sz="0" w:space="0" w:color="auto"/>
            <w:left w:val="none" w:sz="0" w:space="0" w:color="auto"/>
            <w:bottom w:val="none" w:sz="0" w:space="0" w:color="auto"/>
            <w:right w:val="none" w:sz="0" w:space="0" w:color="auto"/>
          </w:divBdr>
        </w:div>
        <w:div w:id="98960727">
          <w:marLeft w:val="0"/>
          <w:marRight w:val="0"/>
          <w:marTop w:val="60"/>
          <w:marBottom w:val="60"/>
          <w:divBdr>
            <w:top w:val="none" w:sz="0" w:space="0" w:color="auto"/>
            <w:left w:val="none" w:sz="0" w:space="0" w:color="auto"/>
            <w:bottom w:val="none" w:sz="0" w:space="0" w:color="auto"/>
            <w:right w:val="none" w:sz="0" w:space="0" w:color="auto"/>
          </w:divBdr>
          <w:divsChild>
            <w:div w:id="1038042324">
              <w:marLeft w:val="0"/>
              <w:marRight w:val="0"/>
              <w:marTop w:val="0"/>
              <w:marBottom w:val="0"/>
              <w:divBdr>
                <w:top w:val="none" w:sz="0" w:space="0" w:color="auto"/>
                <w:left w:val="none" w:sz="0" w:space="0" w:color="auto"/>
                <w:bottom w:val="none" w:sz="0" w:space="0" w:color="auto"/>
                <w:right w:val="none" w:sz="0" w:space="0" w:color="auto"/>
              </w:divBdr>
            </w:div>
          </w:divsChild>
        </w:div>
        <w:div w:id="1510674725">
          <w:marLeft w:val="0"/>
          <w:marRight w:val="0"/>
          <w:marTop w:val="60"/>
          <w:marBottom w:val="60"/>
          <w:divBdr>
            <w:top w:val="none" w:sz="0" w:space="0" w:color="auto"/>
            <w:left w:val="none" w:sz="0" w:space="0" w:color="auto"/>
            <w:bottom w:val="none" w:sz="0" w:space="0" w:color="auto"/>
            <w:right w:val="none" w:sz="0" w:space="0" w:color="auto"/>
          </w:divBdr>
        </w:div>
        <w:div w:id="1445537572">
          <w:marLeft w:val="0"/>
          <w:marRight w:val="0"/>
          <w:marTop w:val="120"/>
          <w:marBottom w:val="60"/>
          <w:divBdr>
            <w:top w:val="none" w:sz="0" w:space="0" w:color="auto"/>
            <w:left w:val="none" w:sz="0" w:space="0" w:color="auto"/>
            <w:bottom w:val="none" w:sz="0" w:space="0" w:color="auto"/>
            <w:right w:val="none" w:sz="0" w:space="0" w:color="auto"/>
          </w:divBdr>
        </w:div>
        <w:div w:id="1173690445">
          <w:marLeft w:val="539"/>
          <w:marRight w:val="510"/>
          <w:marTop w:val="60"/>
          <w:marBottom w:val="60"/>
          <w:divBdr>
            <w:top w:val="none" w:sz="0" w:space="0" w:color="auto"/>
            <w:left w:val="none" w:sz="0" w:space="0" w:color="auto"/>
            <w:bottom w:val="none" w:sz="0" w:space="0" w:color="auto"/>
            <w:right w:val="none" w:sz="0" w:space="0" w:color="auto"/>
          </w:divBdr>
          <w:divsChild>
            <w:div w:id="340470875">
              <w:marLeft w:val="0"/>
              <w:marRight w:val="0"/>
              <w:marTop w:val="0"/>
              <w:marBottom w:val="0"/>
              <w:divBdr>
                <w:top w:val="none" w:sz="0" w:space="0" w:color="auto"/>
                <w:left w:val="none" w:sz="0" w:space="0" w:color="auto"/>
                <w:bottom w:val="none" w:sz="0" w:space="0" w:color="auto"/>
                <w:right w:val="none" w:sz="0" w:space="0" w:color="auto"/>
              </w:divBdr>
            </w:div>
          </w:divsChild>
        </w:div>
        <w:div w:id="2121876779">
          <w:marLeft w:val="0"/>
          <w:marRight w:val="0"/>
          <w:marTop w:val="60"/>
          <w:marBottom w:val="60"/>
          <w:divBdr>
            <w:top w:val="none" w:sz="0" w:space="0" w:color="auto"/>
            <w:left w:val="none" w:sz="0" w:space="0" w:color="auto"/>
            <w:bottom w:val="none" w:sz="0" w:space="0" w:color="auto"/>
            <w:right w:val="none" w:sz="0" w:space="0" w:color="auto"/>
          </w:divBdr>
          <w:divsChild>
            <w:div w:id="1093093331">
              <w:marLeft w:val="0"/>
              <w:marRight w:val="0"/>
              <w:marTop w:val="0"/>
              <w:marBottom w:val="0"/>
              <w:divBdr>
                <w:top w:val="none" w:sz="0" w:space="0" w:color="auto"/>
                <w:left w:val="none" w:sz="0" w:space="0" w:color="auto"/>
                <w:bottom w:val="none" w:sz="0" w:space="0" w:color="auto"/>
                <w:right w:val="none" w:sz="0" w:space="0" w:color="auto"/>
              </w:divBdr>
            </w:div>
          </w:divsChild>
        </w:div>
        <w:div w:id="561403315">
          <w:marLeft w:val="0"/>
          <w:marRight w:val="0"/>
          <w:marTop w:val="60"/>
          <w:marBottom w:val="60"/>
          <w:divBdr>
            <w:top w:val="none" w:sz="0" w:space="0" w:color="auto"/>
            <w:left w:val="none" w:sz="0" w:space="0" w:color="auto"/>
            <w:bottom w:val="none" w:sz="0" w:space="0" w:color="auto"/>
            <w:right w:val="none" w:sz="0" w:space="0" w:color="auto"/>
          </w:divBdr>
        </w:div>
        <w:div w:id="1957564390">
          <w:marLeft w:val="0"/>
          <w:marRight w:val="0"/>
          <w:marTop w:val="60"/>
          <w:marBottom w:val="60"/>
          <w:divBdr>
            <w:top w:val="none" w:sz="0" w:space="0" w:color="auto"/>
            <w:left w:val="none" w:sz="0" w:space="0" w:color="auto"/>
            <w:bottom w:val="none" w:sz="0" w:space="0" w:color="auto"/>
            <w:right w:val="none" w:sz="0" w:space="0" w:color="auto"/>
          </w:divBdr>
          <w:divsChild>
            <w:div w:id="1154420500">
              <w:marLeft w:val="0"/>
              <w:marRight w:val="0"/>
              <w:marTop w:val="0"/>
              <w:marBottom w:val="0"/>
              <w:divBdr>
                <w:top w:val="none" w:sz="0" w:space="0" w:color="auto"/>
                <w:left w:val="none" w:sz="0" w:space="0" w:color="auto"/>
                <w:bottom w:val="none" w:sz="0" w:space="0" w:color="auto"/>
                <w:right w:val="none" w:sz="0" w:space="0" w:color="auto"/>
              </w:divBdr>
            </w:div>
          </w:divsChild>
        </w:div>
        <w:div w:id="1721636310">
          <w:marLeft w:val="0"/>
          <w:marRight w:val="0"/>
          <w:marTop w:val="60"/>
          <w:marBottom w:val="60"/>
          <w:divBdr>
            <w:top w:val="none" w:sz="0" w:space="0" w:color="auto"/>
            <w:left w:val="none" w:sz="0" w:space="0" w:color="auto"/>
            <w:bottom w:val="none" w:sz="0" w:space="0" w:color="auto"/>
            <w:right w:val="none" w:sz="0" w:space="0" w:color="auto"/>
          </w:divBdr>
        </w:div>
        <w:div w:id="1357777431">
          <w:marLeft w:val="0"/>
          <w:marRight w:val="0"/>
          <w:marTop w:val="120"/>
          <w:marBottom w:val="60"/>
          <w:divBdr>
            <w:top w:val="none" w:sz="0" w:space="0" w:color="auto"/>
            <w:left w:val="none" w:sz="0" w:space="0" w:color="auto"/>
            <w:bottom w:val="none" w:sz="0" w:space="0" w:color="auto"/>
            <w:right w:val="none" w:sz="0" w:space="0" w:color="auto"/>
          </w:divBdr>
        </w:div>
        <w:div w:id="1128276323">
          <w:marLeft w:val="0"/>
          <w:marRight w:val="0"/>
          <w:marTop w:val="60"/>
          <w:marBottom w:val="60"/>
          <w:divBdr>
            <w:top w:val="none" w:sz="0" w:space="0" w:color="auto"/>
            <w:left w:val="none" w:sz="0" w:space="0" w:color="auto"/>
            <w:bottom w:val="none" w:sz="0" w:space="0" w:color="auto"/>
            <w:right w:val="none" w:sz="0" w:space="0" w:color="auto"/>
          </w:divBdr>
          <w:divsChild>
            <w:div w:id="810175041">
              <w:marLeft w:val="0"/>
              <w:marRight w:val="0"/>
              <w:marTop w:val="0"/>
              <w:marBottom w:val="0"/>
              <w:divBdr>
                <w:top w:val="none" w:sz="0" w:space="0" w:color="auto"/>
                <w:left w:val="none" w:sz="0" w:space="0" w:color="auto"/>
                <w:bottom w:val="none" w:sz="0" w:space="0" w:color="auto"/>
                <w:right w:val="none" w:sz="0" w:space="0" w:color="auto"/>
              </w:divBdr>
            </w:div>
          </w:divsChild>
        </w:div>
        <w:div w:id="1872448512">
          <w:marLeft w:val="0"/>
          <w:marRight w:val="0"/>
          <w:marTop w:val="60"/>
          <w:marBottom w:val="60"/>
          <w:divBdr>
            <w:top w:val="none" w:sz="0" w:space="0" w:color="auto"/>
            <w:left w:val="none" w:sz="0" w:space="0" w:color="auto"/>
            <w:bottom w:val="none" w:sz="0" w:space="0" w:color="auto"/>
            <w:right w:val="none" w:sz="0" w:space="0" w:color="auto"/>
          </w:divBdr>
        </w:div>
        <w:div w:id="1994605958">
          <w:marLeft w:val="0"/>
          <w:marRight w:val="0"/>
          <w:marTop w:val="60"/>
          <w:marBottom w:val="60"/>
          <w:divBdr>
            <w:top w:val="none" w:sz="0" w:space="0" w:color="auto"/>
            <w:left w:val="none" w:sz="0" w:space="0" w:color="auto"/>
            <w:bottom w:val="none" w:sz="0" w:space="0" w:color="auto"/>
            <w:right w:val="none" w:sz="0" w:space="0" w:color="auto"/>
          </w:divBdr>
          <w:divsChild>
            <w:div w:id="1264149487">
              <w:marLeft w:val="0"/>
              <w:marRight w:val="0"/>
              <w:marTop w:val="0"/>
              <w:marBottom w:val="0"/>
              <w:divBdr>
                <w:top w:val="none" w:sz="0" w:space="0" w:color="auto"/>
                <w:left w:val="none" w:sz="0" w:space="0" w:color="auto"/>
                <w:bottom w:val="none" w:sz="0" w:space="0" w:color="auto"/>
                <w:right w:val="none" w:sz="0" w:space="0" w:color="auto"/>
              </w:divBdr>
            </w:div>
          </w:divsChild>
        </w:div>
        <w:div w:id="1310668893">
          <w:marLeft w:val="0"/>
          <w:marRight w:val="0"/>
          <w:marTop w:val="60"/>
          <w:marBottom w:val="60"/>
          <w:divBdr>
            <w:top w:val="none" w:sz="0" w:space="0" w:color="auto"/>
            <w:left w:val="none" w:sz="0" w:space="0" w:color="auto"/>
            <w:bottom w:val="none" w:sz="0" w:space="0" w:color="auto"/>
            <w:right w:val="none" w:sz="0" w:space="0" w:color="auto"/>
          </w:divBdr>
        </w:div>
        <w:div w:id="28185495">
          <w:marLeft w:val="0"/>
          <w:marRight w:val="0"/>
          <w:marTop w:val="60"/>
          <w:marBottom w:val="60"/>
          <w:divBdr>
            <w:top w:val="none" w:sz="0" w:space="0" w:color="auto"/>
            <w:left w:val="none" w:sz="0" w:space="0" w:color="auto"/>
            <w:bottom w:val="none" w:sz="0" w:space="0" w:color="auto"/>
            <w:right w:val="none" w:sz="0" w:space="0" w:color="auto"/>
          </w:divBdr>
          <w:divsChild>
            <w:div w:id="1895577804">
              <w:marLeft w:val="0"/>
              <w:marRight w:val="0"/>
              <w:marTop w:val="0"/>
              <w:marBottom w:val="0"/>
              <w:divBdr>
                <w:top w:val="none" w:sz="0" w:space="0" w:color="auto"/>
                <w:left w:val="none" w:sz="0" w:space="0" w:color="auto"/>
                <w:bottom w:val="none" w:sz="0" w:space="0" w:color="auto"/>
                <w:right w:val="none" w:sz="0" w:space="0" w:color="auto"/>
              </w:divBdr>
            </w:div>
          </w:divsChild>
        </w:div>
        <w:div w:id="328215966">
          <w:marLeft w:val="0"/>
          <w:marRight w:val="0"/>
          <w:marTop w:val="60"/>
          <w:marBottom w:val="60"/>
          <w:divBdr>
            <w:top w:val="none" w:sz="0" w:space="0" w:color="auto"/>
            <w:left w:val="none" w:sz="0" w:space="0" w:color="auto"/>
            <w:bottom w:val="none" w:sz="0" w:space="0" w:color="auto"/>
            <w:right w:val="none" w:sz="0" w:space="0" w:color="auto"/>
          </w:divBdr>
        </w:div>
        <w:div w:id="1129055370">
          <w:marLeft w:val="0"/>
          <w:marRight w:val="0"/>
          <w:marTop w:val="60"/>
          <w:marBottom w:val="60"/>
          <w:divBdr>
            <w:top w:val="none" w:sz="0" w:space="0" w:color="auto"/>
            <w:left w:val="none" w:sz="0" w:space="0" w:color="auto"/>
            <w:bottom w:val="none" w:sz="0" w:space="0" w:color="auto"/>
            <w:right w:val="none" w:sz="0" w:space="0" w:color="auto"/>
          </w:divBdr>
          <w:divsChild>
            <w:div w:id="314114497">
              <w:marLeft w:val="0"/>
              <w:marRight w:val="0"/>
              <w:marTop w:val="0"/>
              <w:marBottom w:val="0"/>
              <w:divBdr>
                <w:top w:val="none" w:sz="0" w:space="0" w:color="auto"/>
                <w:left w:val="none" w:sz="0" w:space="0" w:color="auto"/>
                <w:bottom w:val="none" w:sz="0" w:space="0" w:color="auto"/>
                <w:right w:val="none" w:sz="0" w:space="0" w:color="auto"/>
              </w:divBdr>
            </w:div>
          </w:divsChild>
        </w:div>
        <w:div w:id="964239369">
          <w:marLeft w:val="0"/>
          <w:marRight w:val="0"/>
          <w:marTop w:val="60"/>
          <w:marBottom w:val="60"/>
          <w:divBdr>
            <w:top w:val="none" w:sz="0" w:space="0" w:color="auto"/>
            <w:left w:val="none" w:sz="0" w:space="0" w:color="auto"/>
            <w:bottom w:val="none" w:sz="0" w:space="0" w:color="auto"/>
            <w:right w:val="none" w:sz="0" w:space="0" w:color="auto"/>
          </w:divBdr>
        </w:div>
        <w:div w:id="1711491947">
          <w:marLeft w:val="0"/>
          <w:marRight w:val="0"/>
          <w:marTop w:val="60"/>
          <w:marBottom w:val="60"/>
          <w:divBdr>
            <w:top w:val="none" w:sz="0" w:space="0" w:color="auto"/>
            <w:left w:val="none" w:sz="0" w:space="0" w:color="auto"/>
            <w:bottom w:val="none" w:sz="0" w:space="0" w:color="auto"/>
            <w:right w:val="none" w:sz="0" w:space="0" w:color="auto"/>
          </w:divBdr>
          <w:divsChild>
            <w:div w:id="11155966">
              <w:marLeft w:val="0"/>
              <w:marRight w:val="0"/>
              <w:marTop w:val="0"/>
              <w:marBottom w:val="0"/>
              <w:divBdr>
                <w:top w:val="none" w:sz="0" w:space="0" w:color="auto"/>
                <w:left w:val="none" w:sz="0" w:space="0" w:color="auto"/>
                <w:bottom w:val="none" w:sz="0" w:space="0" w:color="auto"/>
                <w:right w:val="none" w:sz="0" w:space="0" w:color="auto"/>
              </w:divBdr>
            </w:div>
          </w:divsChild>
        </w:div>
        <w:div w:id="1808476322">
          <w:marLeft w:val="0"/>
          <w:marRight w:val="0"/>
          <w:marTop w:val="60"/>
          <w:marBottom w:val="60"/>
          <w:divBdr>
            <w:top w:val="none" w:sz="0" w:space="0" w:color="auto"/>
            <w:left w:val="none" w:sz="0" w:space="0" w:color="auto"/>
            <w:bottom w:val="none" w:sz="0" w:space="0" w:color="auto"/>
            <w:right w:val="none" w:sz="0" w:space="0" w:color="auto"/>
          </w:divBdr>
        </w:div>
        <w:div w:id="1612933781">
          <w:marLeft w:val="0"/>
          <w:marRight w:val="0"/>
          <w:marTop w:val="60"/>
          <w:marBottom w:val="60"/>
          <w:divBdr>
            <w:top w:val="none" w:sz="0" w:space="0" w:color="auto"/>
            <w:left w:val="none" w:sz="0" w:space="0" w:color="auto"/>
            <w:bottom w:val="none" w:sz="0" w:space="0" w:color="auto"/>
            <w:right w:val="none" w:sz="0" w:space="0" w:color="auto"/>
          </w:divBdr>
        </w:div>
        <w:div w:id="765002992">
          <w:marLeft w:val="0"/>
          <w:marRight w:val="0"/>
          <w:marTop w:val="60"/>
          <w:marBottom w:val="60"/>
          <w:divBdr>
            <w:top w:val="none" w:sz="0" w:space="0" w:color="auto"/>
            <w:left w:val="none" w:sz="0" w:space="0" w:color="auto"/>
            <w:bottom w:val="none" w:sz="0" w:space="0" w:color="auto"/>
            <w:right w:val="none" w:sz="0" w:space="0" w:color="auto"/>
          </w:divBdr>
          <w:divsChild>
            <w:div w:id="1837570758">
              <w:marLeft w:val="0"/>
              <w:marRight w:val="0"/>
              <w:marTop w:val="0"/>
              <w:marBottom w:val="0"/>
              <w:divBdr>
                <w:top w:val="none" w:sz="0" w:space="0" w:color="auto"/>
                <w:left w:val="none" w:sz="0" w:space="0" w:color="auto"/>
                <w:bottom w:val="none" w:sz="0" w:space="0" w:color="auto"/>
                <w:right w:val="none" w:sz="0" w:space="0" w:color="auto"/>
              </w:divBdr>
            </w:div>
          </w:divsChild>
        </w:div>
        <w:div w:id="1978488537">
          <w:marLeft w:val="0"/>
          <w:marRight w:val="0"/>
          <w:marTop w:val="60"/>
          <w:marBottom w:val="60"/>
          <w:divBdr>
            <w:top w:val="none" w:sz="0" w:space="0" w:color="auto"/>
            <w:left w:val="none" w:sz="0" w:space="0" w:color="auto"/>
            <w:bottom w:val="none" w:sz="0" w:space="0" w:color="auto"/>
            <w:right w:val="none" w:sz="0" w:space="0" w:color="auto"/>
          </w:divBdr>
        </w:div>
        <w:div w:id="1998654148">
          <w:marLeft w:val="0"/>
          <w:marRight w:val="0"/>
          <w:marTop w:val="60"/>
          <w:marBottom w:val="60"/>
          <w:divBdr>
            <w:top w:val="none" w:sz="0" w:space="0" w:color="auto"/>
            <w:left w:val="none" w:sz="0" w:space="0" w:color="auto"/>
            <w:bottom w:val="none" w:sz="0" w:space="0" w:color="auto"/>
            <w:right w:val="none" w:sz="0" w:space="0" w:color="auto"/>
          </w:divBdr>
        </w:div>
        <w:div w:id="347676307">
          <w:marLeft w:val="0"/>
          <w:marRight w:val="0"/>
          <w:marTop w:val="60"/>
          <w:marBottom w:val="60"/>
          <w:divBdr>
            <w:top w:val="none" w:sz="0" w:space="0" w:color="auto"/>
            <w:left w:val="none" w:sz="0" w:space="0" w:color="auto"/>
            <w:bottom w:val="none" w:sz="0" w:space="0" w:color="auto"/>
            <w:right w:val="none" w:sz="0" w:space="0" w:color="auto"/>
          </w:divBdr>
          <w:divsChild>
            <w:div w:id="475991642">
              <w:marLeft w:val="0"/>
              <w:marRight w:val="0"/>
              <w:marTop w:val="0"/>
              <w:marBottom w:val="0"/>
              <w:divBdr>
                <w:top w:val="none" w:sz="0" w:space="0" w:color="auto"/>
                <w:left w:val="none" w:sz="0" w:space="0" w:color="auto"/>
                <w:bottom w:val="none" w:sz="0" w:space="0" w:color="auto"/>
                <w:right w:val="none" w:sz="0" w:space="0" w:color="auto"/>
              </w:divBdr>
            </w:div>
          </w:divsChild>
        </w:div>
        <w:div w:id="16123750">
          <w:marLeft w:val="0"/>
          <w:marRight w:val="0"/>
          <w:marTop w:val="60"/>
          <w:marBottom w:val="60"/>
          <w:divBdr>
            <w:top w:val="none" w:sz="0" w:space="0" w:color="auto"/>
            <w:left w:val="none" w:sz="0" w:space="0" w:color="auto"/>
            <w:bottom w:val="none" w:sz="0" w:space="0" w:color="auto"/>
            <w:right w:val="none" w:sz="0" w:space="0" w:color="auto"/>
          </w:divBdr>
        </w:div>
        <w:div w:id="1798260528">
          <w:marLeft w:val="0"/>
          <w:marRight w:val="0"/>
          <w:marTop w:val="60"/>
          <w:marBottom w:val="60"/>
          <w:divBdr>
            <w:top w:val="none" w:sz="0" w:space="0" w:color="auto"/>
            <w:left w:val="none" w:sz="0" w:space="0" w:color="auto"/>
            <w:bottom w:val="none" w:sz="0" w:space="0" w:color="auto"/>
            <w:right w:val="none" w:sz="0" w:space="0" w:color="auto"/>
          </w:divBdr>
        </w:div>
        <w:div w:id="287787162">
          <w:marLeft w:val="0"/>
          <w:marRight w:val="0"/>
          <w:marTop w:val="60"/>
          <w:marBottom w:val="60"/>
          <w:divBdr>
            <w:top w:val="none" w:sz="0" w:space="0" w:color="auto"/>
            <w:left w:val="none" w:sz="0" w:space="0" w:color="auto"/>
            <w:bottom w:val="none" w:sz="0" w:space="0" w:color="auto"/>
            <w:right w:val="none" w:sz="0" w:space="0" w:color="auto"/>
          </w:divBdr>
        </w:div>
        <w:div w:id="1369715750">
          <w:marLeft w:val="0"/>
          <w:marRight w:val="0"/>
          <w:marTop w:val="60"/>
          <w:marBottom w:val="60"/>
          <w:divBdr>
            <w:top w:val="none" w:sz="0" w:space="0" w:color="auto"/>
            <w:left w:val="none" w:sz="0" w:space="0" w:color="auto"/>
            <w:bottom w:val="none" w:sz="0" w:space="0" w:color="auto"/>
            <w:right w:val="none" w:sz="0" w:space="0" w:color="auto"/>
          </w:divBdr>
        </w:div>
        <w:div w:id="765002607">
          <w:marLeft w:val="0"/>
          <w:marRight w:val="0"/>
          <w:marTop w:val="60"/>
          <w:marBottom w:val="60"/>
          <w:divBdr>
            <w:top w:val="none" w:sz="0" w:space="0" w:color="auto"/>
            <w:left w:val="none" w:sz="0" w:space="0" w:color="auto"/>
            <w:bottom w:val="none" w:sz="0" w:space="0" w:color="auto"/>
            <w:right w:val="none" w:sz="0" w:space="0" w:color="auto"/>
          </w:divBdr>
          <w:divsChild>
            <w:div w:id="883491371">
              <w:marLeft w:val="0"/>
              <w:marRight w:val="0"/>
              <w:marTop w:val="0"/>
              <w:marBottom w:val="0"/>
              <w:divBdr>
                <w:top w:val="none" w:sz="0" w:space="0" w:color="auto"/>
                <w:left w:val="none" w:sz="0" w:space="0" w:color="auto"/>
                <w:bottom w:val="none" w:sz="0" w:space="0" w:color="auto"/>
                <w:right w:val="none" w:sz="0" w:space="0" w:color="auto"/>
              </w:divBdr>
            </w:div>
          </w:divsChild>
        </w:div>
        <w:div w:id="1419444446">
          <w:marLeft w:val="0"/>
          <w:marRight w:val="0"/>
          <w:marTop w:val="60"/>
          <w:marBottom w:val="60"/>
          <w:divBdr>
            <w:top w:val="none" w:sz="0" w:space="0" w:color="auto"/>
            <w:left w:val="none" w:sz="0" w:space="0" w:color="auto"/>
            <w:bottom w:val="none" w:sz="0" w:space="0" w:color="auto"/>
            <w:right w:val="none" w:sz="0" w:space="0" w:color="auto"/>
          </w:divBdr>
        </w:div>
        <w:div w:id="1043553956">
          <w:marLeft w:val="0"/>
          <w:marRight w:val="0"/>
          <w:marTop w:val="120"/>
          <w:marBottom w:val="60"/>
          <w:divBdr>
            <w:top w:val="none" w:sz="0" w:space="0" w:color="auto"/>
            <w:left w:val="none" w:sz="0" w:space="0" w:color="auto"/>
            <w:bottom w:val="none" w:sz="0" w:space="0" w:color="auto"/>
            <w:right w:val="none" w:sz="0" w:space="0" w:color="auto"/>
          </w:divBdr>
        </w:div>
        <w:div w:id="1739084382">
          <w:marLeft w:val="0"/>
          <w:marRight w:val="0"/>
          <w:marTop w:val="120"/>
          <w:marBottom w:val="60"/>
          <w:divBdr>
            <w:top w:val="none" w:sz="0" w:space="0" w:color="auto"/>
            <w:left w:val="none" w:sz="0" w:space="0" w:color="auto"/>
            <w:bottom w:val="none" w:sz="0" w:space="0" w:color="auto"/>
            <w:right w:val="none" w:sz="0" w:space="0" w:color="auto"/>
          </w:divBdr>
        </w:div>
        <w:div w:id="871765181">
          <w:marLeft w:val="539"/>
          <w:marRight w:val="510"/>
          <w:marTop w:val="60"/>
          <w:marBottom w:val="60"/>
          <w:divBdr>
            <w:top w:val="none" w:sz="0" w:space="0" w:color="auto"/>
            <w:left w:val="none" w:sz="0" w:space="0" w:color="auto"/>
            <w:bottom w:val="none" w:sz="0" w:space="0" w:color="auto"/>
            <w:right w:val="none" w:sz="0" w:space="0" w:color="auto"/>
          </w:divBdr>
          <w:divsChild>
            <w:div w:id="165365743">
              <w:marLeft w:val="0"/>
              <w:marRight w:val="0"/>
              <w:marTop w:val="0"/>
              <w:marBottom w:val="0"/>
              <w:divBdr>
                <w:top w:val="none" w:sz="0" w:space="0" w:color="auto"/>
                <w:left w:val="none" w:sz="0" w:space="0" w:color="auto"/>
                <w:bottom w:val="none" w:sz="0" w:space="0" w:color="auto"/>
                <w:right w:val="none" w:sz="0" w:space="0" w:color="auto"/>
              </w:divBdr>
            </w:div>
          </w:divsChild>
        </w:div>
        <w:div w:id="788931173">
          <w:marLeft w:val="0"/>
          <w:marRight w:val="0"/>
          <w:marTop w:val="60"/>
          <w:marBottom w:val="60"/>
          <w:divBdr>
            <w:top w:val="none" w:sz="0" w:space="0" w:color="auto"/>
            <w:left w:val="none" w:sz="0" w:space="0" w:color="auto"/>
            <w:bottom w:val="none" w:sz="0" w:space="0" w:color="auto"/>
            <w:right w:val="none" w:sz="0" w:space="0" w:color="auto"/>
          </w:divBdr>
          <w:divsChild>
            <w:div w:id="348877650">
              <w:marLeft w:val="0"/>
              <w:marRight w:val="0"/>
              <w:marTop w:val="0"/>
              <w:marBottom w:val="0"/>
              <w:divBdr>
                <w:top w:val="none" w:sz="0" w:space="0" w:color="auto"/>
                <w:left w:val="none" w:sz="0" w:space="0" w:color="auto"/>
                <w:bottom w:val="none" w:sz="0" w:space="0" w:color="auto"/>
                <w:right w:val="none" w:sz="0" w:space="0" w:color="auto"/>
              </w:divBdr>
            </w:div>
          </w:divsChild>
        </w:div>
        <w:div w:id="262999737">
          <w:marLeft w:val="0"/>
          <w:marRight w:val="0"/>
          <w:marTop w:val="60"/>
          <w:marBottom w:val="60"/>
          <w:divBdr>
            <w:top w:val="none" w:sz="0" w:space="0" w:color="auto"/>
            <w:left w:val="none" w:sz="0" w:space="0" w:color="auto"/>
            <w:bottom w:val="none" w:sz="0" w:space="0" w:color="auto"/>
            <w:right w:val="none" w:sz="0" w:space="0" w:color="auto"/>
          </w:divBdr>
        </w:div>
        <w:div w:id="1477868537">
          <w:marLeft w:val="0"/>
          <w:marRight w:val="0"/>
          <w:marTop w:val="120"/>
          <w:marBottom w:val="60"/>
          <w:divBdr>
            <w:top w:val="none" w:sz="0" w:space="0" w:color="auto"/>
            <w:left w:val="none" w:sz="0" w:space="0" w:color="auto"/>
            <w:bottom w:val="none" w:sz="0" w:space="0" w:color="auto"/>
            <w:right w:val="none" w:sz="0" w:space="0" w:color="auto"/>
          </w:divBdr>
        </w:div>
        <w:div w:id="274139837">
          <w:marLeft w:val="0"/>
          <w:marRight w:val="0"/>
          <w:marTop w:val="60"/>
          <w:marBottom w:val="60"/>
          <w:divBdr>
            <w:top w:val="none" w:sz="0" w:space="0" w:color="auto"/>
            <w:left w:val="none" w:sz="0" w:space="0" w:color="auto"/>
            <w:bottom w:val="none" w:sz="0" w:space="0" w:color="auto"/>
            <w:right w:val="none" w:sz="0" w:space="0" w:color="auto"/>
          </w:divBdr>
          <w:divsChild>
            <w:div w:id="455367950">
              <w:marLeft w:val="0"/>
              <w:marRight w:val="0"/>
              <w:marTop w:val="0"/>
              <w:marBottom w:val="0"/>
              <w:divBdr>
                <w:top w:val="none" w:sz="0" w:space="0" w:color="auto"/>
                <w:left w:val="none" w:sz="0" w:space="0" w:color="auto"/>
                <w:bottom w:val="none" w:sz="0" w:space="0" w:color="auto"/>
                <w:right w:val="none" w:sz="0" w:space="0" w:color="auto"/>
              </w:divBdr>
            </w:div>
          </w:divsChild>
        </w:div>
        <w:div w:id="1929269972">
          <w:marLeft w:val="0"/>
          <w:marRight w:val="0"/>
          <w:marTop w:val="60"/>
          <w:marBottom w:val="60"/>
          <w:divBdr>
            <w:top w:val="none" w:sz="0" w:space="0" w:color="auto"/>
            <w:left w:val="none" w:sz="0" w:space="0" w:color="auto"/>
            <w:bottom w:val="none" w:sz="0" w:space="0" w:color="auto"/>
            <w:right w:val="none" w:sz="0" w:space="0" w:color="auto"/>
          </w:divBdr>
        </w:div>
        <w:div w:id="537355539">
          <w:marLeft w:val="0"/>
          <w:marRight w:val="0"/>
          <w:marTop w:val="120"/>
          <w:marBottom w:val="60"/>
          <w:divBdr>
            <w:top w:val="none" w:sz="0" w:space="0" w:color="auto"/>
            <w:left w:val="none" w:sz="0" w:space="0" w:color="auto"/>
            <w:bottom w:val="none" w:sz="0" w:space="0" w:color="auto"/>
            <w:right w:val="none" w:sz="0" w:space="0" w:color="auto"/>
          </w:divBdr>
        </w:div>
        <w:div w:id="680743005">
          <w:marLeft w:val="0"/>
          <w:marRight w:val="0"/>
          <w:marTop w:val="60"/>
          <w:marBottom w:val="60"/>
          <w:divBdr>
            <w:top w:val="none" w:sz="0" w:space="0" w:color="auto"/>
            <w:left w:val="none" w:sz="0" w:space="0" w:color="auto"/>
            <w:bottom w:val="none" w:sz="0" w:space="0" w:color="auto"/>
            <w:right w:val="none" w:sz="0" w:space="0" w:color="auto"/>
          </w:divBdr>
        </w:div>
        <w:div w:id="1487894119">
          <w:marLeft w:val="0"/>
          <w:marRight w:val="0"/>
          <w:marTop w:val="60"/>
          <w:marBottom w:val="60"/>
          <w:divBdr>
            <w:top w:val="none" w:sz="0" w:space="0" w:color="auto"/>
            <w:left w:val="none" w:sz="0" w:space="0" w:color="auto"/>
            <w:bottom w:val="none" w:sz="0" w:space="0" w:color="auto"/>
            <w:right w:val="none" w:sz="0" w:space="0" w:color="auto"/>
          </w:divBdr>
          <w:divsChild>
            <w:div w:id="231163054">
              <w:marLeft w:val="0"/>
              <w:marRight w:val="0"/>
              <w:marTop w:val="0"/>
              <w:marBottom w:val="0"/>
              <w:divBdr>
                <w:top w:val="none" w:sz="0" w:space="0" w:color="auto"/>
                <w:left w:val="none" w:sz="0" w:space="0" w:color="auto"/>
                <w:bottom w:val="none" w:sz="0" w:space="0" w:color="auto"/>
                <w:right w:val="none" w:sz="0" w:space="0" w:color="auto"/>
              </w:divBdr>
            </w:div>
          </w:divsChild>
        </w:div>
        <w:div w:id="1832259321">
          <w:marLeft w:val="0"/>
          <w:marRight w:val="0"/>
          <w:marTop w:val="60"/>
          <w:marBottom w:val="60"/>
          <w:divBdr>
            <w:top w:val="none" w:sz="0" w:space="0" w:color="auto"/>
            <w:left w:val="none" w:sz="0" w:space="0" w:color="auto"/>
            <w:bottom w:val="none" w:sz="0" w:space="0" w:color="auto"/>
            <w:right w:val="none" w:sz="0" w:space="0" w:color="auto"/>
          </w:divBdr>
        </w:div>
        <w:div w:id="1675111402">
          <w:marLeft w:val="0"/>
          <w:marRight w:val="0"/>
          <w:marTop w:val="60"/>
          <w:marBottom w:val="60"/>
          <w:divBdr>
            <w:top w:val="none" w:sz="0" w:space="0" w:color="auto"/>
            <w:left w:val="none" w:sz="0" w:space="0" w:color="auto"/>
            <w:bottom w:val="none" w:sz="0" w:space="0" w:color="auto"/>
            <w:right w:val="none" w:sz="0" w:space="0" w:color="auto"/>
          </w:divBdr>
        </w:div>
        <w:div w:id="469130450">
          <w:marLeft w:val="0"/>
          <w:marRight w:val="0"/>
          <w:marTop w:val="60"/>
          <w:marBottom w:val="60"/>
          <w:divBdr>
            <w:top w:val="none" w:sz="0" w:space="0" w:color="auto"/>
            <w:left w:val="none" w:sz="0" w:space="0" w:color="auto"/>
            <w:bottom w:val="none" w:sz="0" w:space="0" w:color="auto"/>
            <w:right w:val="none" w:sz="0" w:space="0" w:color="auto"/>
          </w:divBdr>
          <w:divsChild>
            <w:div w:id="1355154907">
              <w:marLeft w:val="0"/>
              <w:marRight w:val="0"/>
              <w:marTop w:val="0"/>
              <w:marBottom w:val="0"/>
              <w:divBdr>
                <w:top w:val="none" w:sz="0" w:space="0" w:color="auto"/>
                <w:left w:val="none" w:sz="0" w:space="0" w:color="auto"/>
                <w:bottom w:val="none" w:sz="0" w:space="0" w:color="auto"/>
                <w:right w:val="none" w:sz="0" w:space="0" w:color="auto"/>
              </w:divBdr>
            </w:div>
          </w:divsChild>
        </w:div>
        <w:div w:id="2055034766">
          <w:marLeft w:val="0"/>
          <w:marRight w:val="0"/>
          <w:marTop w:val="60"/>
          <w:marBottom w:val="60"/>
          <w:divBdr>
            <w:top w:val="none" w:sz="0" w:space="0" w:color="auto"/>
            <w:left w:val="none" w:sz="0" w:space="0" w:color="auto"/>
            <w:bottom w:val="none" w:sz="0" w:space="0" w:color="auto"/>
            <w:right w:val="none" w:sz="0" w:space="0" w:color="auto"/>
          </w:divBdr>
        </w:div>
        <w:div w:id="237247417">
          <w:marLeft w:val="0"/>
          <w:marRight w:val="0"/>
          <w:marTop w:val="120"/>
          <w:marBottom w:val="60"/>
          <w:divBdr>
            <w:top w:val="none" w:sz="0" w:space="0" w:color="auto"/>
            <w:left w:val="none" w:sz="0" w:space="0" w:color="auto"/>
            <w:bottom w:val="none" w:sz="0" w:space="0" w:color="auto"/>
            <w:right w:val="none" w:sz="0" w:space="0" w:color="auto"/>
          </w:divBdr>
        </w:div>
        <w:div w:id="1969118049">
          <w:marLeft w:val="0"/>
          <w:marRight w:val="0"/>
          <w:marTop w:val="60"/>
          <w:marBottom w:val="60"/>
          <w:divBdr>
            <w:top w:val="none" w:sz="0" w:space="0" w:color="auto"/>
            <w:left w:val="none" w:sz="0" w:space="0" w:color="auto"/>
            <w:bottom w:val="none" w:sz="0" w:space="0" w:color="auto"/>
            <w:right w:val="none" w:sz="0" w:space="0" w:color="auto"/>
          </w:divBdr>
          <w:divsChild>
            <w:div w:id="611473897">
              <w:marLeft w:val="0"/>
              <w:marRight w:val="0"/>
              <w:marTop w:val="0"/>
              <w:marBottom w:val="0"/>
              <w:divBdr>
                <w:top w:val="none" w:sz="0" w:space="0" w:color="auto"/>
                <w:left w:val="none" w:sz="0" w:space="0" w:color="auto"/>
                <w:bottom w:val="none" w:sz="0" w:space="0" w:color="auto"/>
                <w:right w:val="none" w:sz="0" w:space="0" w:color="auto"/>
              </w:divBdr>
            </w:div>
          </w:divsChild>
        </w:div>
        <w:div w:id="966085382">
          <w:marLeft w:val="0"/>
          <w:marRight w:val="0"/>
          <w:marTop w:val="60"/>
          <w:marBottom w:val="60"/>
          <w:divBdr>
            <w:top w:val="none" w:sz="0" w:space="0" w:color="auto"/>
            <w:left w:val="none" w:sz="0" w:space="0" w:color="auto"/>
            <w:bottom w:val="none" w:sz="0" w:space="0" w:color="auto"/>
            <w:right w:val="none" w:sz="0" w:space="0" w:color="auto"/>
          </w:divBdr>
        </w:div>
        <w:div w:id="600375682">
          <w:marLeft w:val="0"/>
          <w:marRight w:val="0"/>
          <w:marTop w:val="60"/>
          <w:marBottom w:val="60"/>
          <w:divBdr>
            <w:top w:val="none" w:sz="0" w:space="0" w:color="auto"/>
            <w:left w:val="none" w:sz="0" w:space="0" w:color="auto"/>
            <w:bottom w:val="none" w:sz="0" w:space="0" w:color="auto"/>
            <w:right w:val="none" w:sz="0" w:space="0" w:color="auto"/>
          </w:divBdr>
          <w:divsChild>
            <w:div w:id="1262109331">
              <w:marLeft w:val="0"/>
              <w:marRight w:val="0"/>
              <w:marTop w:val="0"/>
              <w:marBottom w:val="0"/>
              <w:divBdr>
                <w:top w:val="none" w:sz="0" w:space="0" w:color="auto"/>
                <w:left w:val="none" w:sz="0" w:space="0" w:color="auto"/>
                <w:bottom w:val="none" w:sz="0" w:space="0" w:color="auto"/>
                <w:right w:val="none" w:sz="0" w:space="0" w:color="auto"/>
              </w:divBdr>
            </w:div>
          </w:divsChild>
        </w:div>
        <w:div w:id="1728142936">
          <w:marLeft w:val="0"/>
          <w:marRight w:val="0"/>
          <w:marTop w:val="60"/>
          <w:marBottom w:val="60"/>
          <w:divBdr>
            <w:top w:val="none" w:sz="0" w:space="0" w:color="auto"/>
            <w:left w:val="none" w:sz="0" w:space="0" w:color="auto"/>
            <w:bottom w:val="none" w:sz="0" w:space="0" w:color="auto"/>
            <w:right w:val="none" w:sz="0" w:space="0" w:color="auto"/>
          </w:divBdr>
        </w:div>
        <w:div w:id="5718046">
          <w:marLeft w:val="0"/>
          <w:marRight w:val="0"/>
          <w:marTop w:val="60"/>
          <w:marBottom w:val="60"/>
          <w:divBdr>
            <w:top w:val="none" w:sz="0" w:space="0" w:color="auto"/>
            <w:left w:val="none" w:sz="0" w:space="0" w:color="auto"/>
            <w:bottom w:val="none" w:sz="0" w:space="0" w:color="auto"/>
            <w:right w:val="none" w:sz="0" w:space="0" w:color="auto"/>
          </w:divBdr>
          <w:divsChild>
            <w:div w:id="195122172">
              <w:marLeft w:val="0"/>
              <w:marRight w:val="0"/>
              <w:marTop w:val="0"/>
              <w:marBottom w:val="0"/>
              <w:divBdr>
                <w:top w:val="none" w:sz="0" w:space="0" w:color="auto"/>
                <w:left w:val="none" w:sz="0" w:space="0" w:color="auto"/>
                <w:bottom w:val="none" w:sz="0" w:space="0" w:color="auto"/>
                <w:right w:val="none" w:sz="0" w:space="0" w:color="auto"/>
              </w:divBdr>
            </w:div>
          </w:divsChild>
        </w:div>
        <w:div w:id="1632634467">
          <w:marLeft w:val="0"/>
          <w:marRight w:val="0"/>
          <w:marTop w:val="60"/>
          <w:marBottom w:val="60"/>
          <w:divBdr>
            <w:top w:val="none" w:sz="0" w:space="0" w:color="auto"/>
            <w:left w:val="none" w:sz="0" w:space="0" w:color="auto"/>
            <w:bottom w:val="none" w:sz="0" w:space="0" w:color="auto"/>
            <w:right w:val="none" w:sz="0" w:space="0" w:color="auto"/>
          </w:divBdr>
        </w:div>
        <w:div w:id="983268322">
          <w:marLeft w:val="0"/>
          <w:marRight w:val="0"/>
          <w:marTop w:val="60"/>
          <w:marBottom w:val="60"/>
          <w:divBdr>
            <w:top w:val="none" w:sz="0" w:space="0" w:color="auto"/>
            <w:left w:val="none" w:sz="0" w:space="0" w:color="auto"/>
            <w:bottom w:val="none" w:sz="0" w:space="0" w:color="auto"/>
            <w:right w:val="none" w:sz="0" w:space="0" w:color="auto"/>
          </w:divBdr>
          <w:divsChild>
            <w:div w:id="86658358">
              <w:marLeft w:val="0"/>
              <w:marRight w:val="0"/>
              <w:marTop w:val="0"/>
              <w:marBottom w:val="0"/>
              <w:divBdr>
                <w:top w:val="none" w:sz="0" w:space="0" w:color="auto"/>
                <w:left w:val="none" w:sz="0" w:space="0" w:color="auto"/>
                <w:bottom w:val="none" w:sz="0" w:space="0" w:color="auto"/>
                <w:right w:val="none" w:sz="0" w:space="0" w:color="auto"/>
              </w:divBdr>
            </w:div>
          </w:divsChild>
        </w:div>
        <w:div w:id="904293170">
          <w:marLeft w:val="0"/>
          <w:marRight w:val="0"/>
          <w:marTop w:val="60"/>
          <w:marBottom w:val="60"/>
          <w:divBdr>
            <w:top w:val="none" w:sz="0" w:space="0" w:color="auto"/>
            <w:left w:val="none" w:sz="0" w:space="0" w:color="auto"/>
            <w:bottom w:val="none" w:sz="0" w:space="0" w:color="auto"/>
            <w:right w:val="none" w:sz="0" w:space="0" w:color="auto"/>
          </w:divBdr>
        </w:div>
        <w:div w:id="1359238169">
          <w:marLeft w:val="0"/>
          <w:marRight w:val="0"/>
          <w:marTop w:val="60"/>
          <w:marBottom w:val="60"/>
          <w:divBdr>
            <w:top w:val="none" w:sz="0" w:space="0" w:color="auto"/>
            <w:left w:val="none" w:sz="0" w:space="0" w:color="auto"/>
            <w:bottom w:val="none" w:sz="0" w:space="0" w:color="auto"/>
            <w:right w:val="none" w:sz="0" w:space="0" w:color="auto"/>
          </w:divBdr>
          <w:divsChild>
            <w:div w:id="126582738">
              <w:marLeft w:val="0"/>
              <w:marRight w:val="0"/>
              <w:marTop w:val="0"/>
              <w:marBottom w:val="0"/>
              <w:divBdr>
                <w:top w:val="none" w:sz="0" w:space="0" w:color="auto"/>
                <w:left w:val="none" w:sz="0" w:space="0" w:color="auto"/>
                <w:bottom w:val="none" w:sz="0" w:space="0" w:color="auto"/>
                <w:right w:val="none" w:sz="0" w:space="0" w:color="auto"/>
              </w:divBdr>
            </w:div>
          </w:divsChild>
        </w:div>
        <w:div w:id="1669475120">
          <w:marLeft w:val="0"/>
          <w:marRight w:val="0"/>
          <w:marTop w:val="60"/>
          <w:marBottom w:val="60"/>
          <w:divBdr>
            <w:top w:val="none" w:sz="0" w:space="0" w:color="auto"/>
            <w:left w:val="none" w:sz="0" w:space="0" w:color="auto"/>
            <w:bottom w:val="none" w:sz="0" w:space="0" w:color="auto"/>
            <w:right w:val="none" w:sz="0" w:space="0" w:color="auto"/>
          </w:divBdr>
        </w:div>
        <w:div w:id="1431775407">
          <w:marLeft w:val="0"/>
          <w:marRight w:val="0"/>
          <w:marTop w:val="120"/>
          <w:marBottom w:val="60"/>
          <w:divBdr>
            <w:top w:val="none" w:sz="0" w:space="0" w:color="auto"/>
            <w:left w:val="none" w:sz="0" w:space="0" w:color="auto"/>
            <w:bottom w:val="none" w:sz="0" w:space="0" w:color="auto"/>
            <w:right w:val="none" w:sz="0" w:space="0" w:color="auto"/>
          </w:divBdr>
        </w:div>
        <w:div w:id="1372336848">
          <w:marLeft w:val="0"/>
          <w:marRight w:val="0"/>
          <w:marTop w:val="60"/>
          <w:marBottom w:val="60"/>
          <w:divBdr>
            <w:top w:val="none" w:sz="0" w:space="0" w:color="auto"/>
            <w:left w:val="none" w:sz="0" w:space="0" w:color="auto"/>
            <w:bottom w:val="none" w:sz="0" w:space="0" w:color="auto"/>
            <w:right w:val="none" w:sz="0" w:space="0" w:color="auto"/>
          </w:divBdr>
          <w:divsChild>
            <w:div w:id="1750495218">
              <w:marLeft w:val="0"/>
              <w:marRight w:val="0"/>
              <w:marTop w:val="0"/>
              <w:marBottom w:val="0"/>
              <w:divBdr>
                <w:top w:val="none" w:sz="0" w:space="0" w:color="auto"/>
                <w:left w:val="none" w:sz="0" w:space="0" w:color="auto"/>
                <w:bottom w:val="none" w:sz="0" w:space="0" w:color="auto"/>
                <w:right w:val="none" w:sz="0" w:space="0" w:color="auto"/>
              </w:divBdr>
            </w:div>
          </w:divsChild>
        </w:div>
        <w:div w:id="1723796863">
          <w:marLeft w:val="0"/>
          <w:marRight w:val="0"/>
          <w:marTop w:val="60"/>
          <w:marBottom w:val="60"/>
          <w:divBdr>
            <w:top w:val="none" w:sz="0" w:space="0" w:color="auto"/>
            <w:left w:val="none" w:sz="0" w:space="0" w:color="auto"/>
            <w:bottom w:val="none" w:sz="0" w:space="0" w:color="auto"/>
            <w:right w:val="none" w:sz="0" w:space="0" w:color="auto"/>
          </w:divBdr>
        </w:div>
        <w:div w:id="1221670422">
          <w:marLeft w:val="0"/>
          <w:marRight w:val="0"/>
          <w:marTop w:val="120"/>
          <w:marBottom w:val="60"/>
          <w:divBdr>
            <w:top w:val="none" w:sz="0" w:space="0" w:color="auto"/>
            <w:left w:val="none" w:sz="0" w:space="0" w:color="auto"/>
            <w:bottom w:val="none" w:sz="0" w:space="0" w:color="auto"/>
            <w:right w:val="none" w:sz="0" w:space="0" w:color="auto"/>
          </w:divBdr>
        </w:div>
        <w:div w:id="946042314">
          <w:marLeft w:val="0"/>
          <w:marRight w:val="0"/>
          <w:marTop w:val="60"/>
          <w:marBottom w:val="60"/>
          <w:divBdr>
            <w:top w:val="none" w:sz="0" w:space="0" w:color="auto"/>
            <w:left w:val="none" w:sz="0" w:space="0" w:color="auto"/>
            <w:bottom w:val="none" w:sz="0" w:space="0" w:color="auto"/>
            <w:right w:val="none" w:sz="0" w:space="0" w:color="auto"/>
          </w:divBdr>
          <w:divsChild>
            <w:div w:id="219098870">
              <w:marLeft w:val="0"/>
              <w:marRight w:val="0"/>
              <w:marTop w:val="0"/>
              <w:marBottom w:val="0"/>
              <w:divBdr>
                <w:top w:val="none" w:sz="0" w:space="0" w:color="auto"/>
                <w:left w:val="none" w:sz="0" w:space="0" w:color="auto"/>
                <w:bottom w:val="none" w:sz="0" w:space="0" w:color="auto"/>
                <w:right w:val="none" w:sz="0" w:space="0" w:color="auto"/>
              </w:divBdr>
            </w:div>
          </w:divsChild>
        </w:div>
        <w:div w:id="1784807555">
          <w:marLeft w:val="0"/>
          <w:marRight w:val="0"/>
          <w:marTop w:val="60"/>
          <w:marBottom w:val="60"/>
          <w:divBdr>
            <w:top w:val="none" w:sz="0" w:space="0" w:color="auto"/>
            <w:left w:val="none" w:sz="0" w:space="0" w:color="auto"/>
            <w:bottom w:val="none" w:sz="0" w:space="0" w:color="auto"/>
            <w:right w:val="none" w:sz="0" w:space="0" w:color="auto"/>
          </w:divBdr>
        </w:div>
        <w:div w:id="470367668">
          <w:marLeft w:val="0"/>
          <w:marRight w:val="0"/>
          <w:marTop w:val="120"/>
          <w:marBottom w:val="60"/>
          <w:divBdr>
            <w:top w:val="none" w:sz="0" w:space="0" w:color="auto"/>
            <w:left w:val="none" w:sz="0" w:space="0" w:color="auto"/>
            <w:bottom w:val="none" w:sz="0" w:space="0" w:color="auto"/>
            <w:right w:val="none" w:sz="0" w:space="0" w:color="auto"/>
          </w:divBdr>
        </w:div>
        <w:div w:id="1248812034">
          <w:marLeft w:val="0"/>
          <w:marRight w:val="0"/>
          <w:marTop w:val="60"/>
          <w:marBottom w:val="60"/>
          <w:divBdr>
            <w:top w:val="none" w:sz="0" w:space="0" w:color="auto"/>
            <w:left w:val="none" w:sz="0" w:space="0" w:color="auto"/>
            <w:bottom w:val="none" w:sz="0" w:space="0" w:color="auto"/>
            <w:right w:val="none" w:sz="0" w:space="0" w:color="auto"/>
          </w:divBdr>
          <w:divsChild>
            <w:div w:id="901330086">
              <w:marLeft w:val="0"/>
              <w:marRight w:val="0"/>
              <w:marTop w:val="0"/>
              <w:marBottom w:val="0"/>
              <w:divBdr>
                <w:top w:val="none" w:sz="0" w:space="0" w:color="auto"/>
                <w:left w:val="none" w:sz="0" w:space="0" w:color="auto"/>
                <w:bottom w:val="none" w:sz="0" w:space="0" w:color="auto"/>
                <w:right w:val="none" w:sz="0" w:space="0" w:color="auto"/>
              </w:divBdr>
            </w:div>
          </w:divsChild>
        </w:div>
        <w:div w:id="1769621047">
          <w:marLeft w:val="0"/>
          <w:marRight w:val="0"/>
          <w:marTop w:val="60"/>
          <w:marBottom w:val="60"/>
          <w:divBdr>
            <w:top w:val="none" w:sz="0" w:space="0" w:color="auto"/>
            <w:left w:val="none" w:sz="0" w:space="0" w:color="auto"/>
            <w:bottom w:val="none" w:sz="0" w:space="0" w:color="auto"/>
            <w:right w:val="none" w:sz="0" w:space="0" w:color="auto"/>
          </w:divBdr>
        </w:div>
        <w:div w:id="1144354374">
          <w:marLeft w:val="0"/>
          <w:marRight w:val="0"/>
          <w:marTop w:val="60"/>
          <w:marBottom w:val="60"/>
          <w:divBdr>
            <w:top w:val="none" w:sz="0" w:space="0" w:color="auto"/>
            <w:left w:val="none" w:sz="0" w:space="0" w:color="auto"/>
            <w:bottom w:val="none" w:sz="0" w:space="0" w:color="auto"/>
            <w:right w:val="none" w:sz="0" w:space="0" w:color="auto"/>
          </w:divBdr>
        </w:div>
        <w:div w:id="1656495505">
          <w:marLeft w:val="0"/>
          <w:marRight w:val="0"/>
          <w:marTop w:val="60"/>
          <w:marBottom w:val="60"/>
          <w:divBdr>
            <w:top w:val="none" w:sz="0" w:space="0" w:color="auto"/>
            <w:left w:val="none" w:sz="0" w:space="0" w:color="auto"/>
            <w:bottom w:val="none" w:sz="0" w:space="0" w:color="auto"/>
            <w:right w:val="none" w:sz="0" w:space="0" w:color="auto"/>
          </w:divBdr>
          <w:divsChild>
            <w:div w:id="374038060">
              <w:marLeft w:val="0"/>
              <w:marRight w:val="0"/>
              <w:marTop w:val="0"/>
              <w:marBottom w:val="0"/>
              <w:divBdr>
                <w:top w:val="none" w:sz="0" w:space="0" w:color="auto"/>
                <w:left w:val="none" w:sz="0" w:space="0" w:color="auto"/>
                <w:bottom w:val="none" w:sz="0" w:space="0" w:color="auto"/>
                <w:right w:val="none" w:sz="0" w:space="0" w:color="auto"/>
              </w:divBdr>
            </w:div>
          </w:divsChild>
        </w:div>
        <w:div w:id="1513379374">
          <w:marLeft w:val="0"/>
          <w:marRight w:val="0"/>
          <w:marTop w:val="60"/>
          <w:marBottom w:val="60"/>
          <w:divBdr>
            <w:top w:val="none" w:sz="0" w:space="0" w:color="auto"/>
            <w:left w:val="none" w:sz="0" w:space="0" w:color="auto"/>
            <w:bottom w:val="none" w:sz="0" w:space="0" w:color="auto"/>
            <w:right w:val="none" w:sz="0" w:space="0" w:color="auto"/>
          </w:divBdr>
        </w:div>
        <w:div w:id="965548124">
          <w:marLeft w:val="0"/>
          <w:marRight w:val="0"/>
          <w:marTop w:val="120"/>
          <w:marBottom w:val="60"/>
          <w:divBdr>
            <w:top w:val="none" w:sz="0" w:space="0" w:color="auto"/>
            <w:left w:val="none" w:sz="0" w:space="0" w:color="auto"/>
            <w:bottom w:val="none" w:sz="0" w:space="0" w:color="auto"/>
            <w:right w:val="none" w:sz="0" w:space="0" w:color="auto"/>
          </w:divBdr>
        </w:div>
        <w:div w:id="221790618">
          <w:marLeft w:val="0"/>
          <w:marRight w:val="0"/>
          <w:marTop w:val="120"/>
          <w:marBottom w:val="60"/>
          <w:divBdr>
            <w:top w:val="none" w:sz="0" w:space="0" w:color="auto"/>
            <w:left w:val="none" w:sz="0" w:space="0" w:color="auto"/>
            <w:bottom w:val="none" w:sz="0" w:space="0" w:color="auto"/>
            <w:right w:val="none" w:sz="0" w:space="0" w:color="auto"/>
          </w:divBdr>
        </w:div>
        <w:div w:id="1329868907">
          <w:marLeft w:val="0"/>
          <w:marRight w:val="0"/>
          <w:marTop w:val="120"/>
          <w:marBottom w:val="60"/>
          <w:divBdr>
            <w:top w:val="none" w:sz="0" w:space="0" w:color="auto"/>
            <w:left w:val="none" w:sz="0" w:space="0" w:color="auto"/>
            <w:bottom w:val="none" w:sz="0" w:space="0" w:color="auto"/>
            <w:right w:val="none" w:sz="0" w:space="0" w:color="auto"/>
          </w:divBdr>
        </w:div>
        <w:div w:id="859392705">
          <w:marLeft w:val="539"/>
          <w:marRight w:val="510"/>
          <w:marTop w:val="60"/>
          <w:marBottom w:val="60"/>
          <w:divBdr>
            <w:top w:val="none" w:sz="0" w:space="0" w:color="auto"/>
            <w:left w:val="none" w:sz="0" w:space="0" w:color="auto"/>
            <w:bottom w:val="none" w:sz="0" w:space="0" w:color="auto"/>
            <w:right w:val="none" w:sz="0" w:space="0" w:color="auto"/>
          </w:divBdr>
          <w:divsChild>
            <w:div w:id="556473194">
              <w:marLeft w:val="0"/>
              <w:marRight w:val="0"/>
              <w:marTop w:val="0"/>
              <w:marBottom w:val="0"/>
              <w:divBdr>
                <w:top w:val="none" w:sz="0" w:space="0" w:color="auto"/>
                <w:left w:val="none" w:sz="0" w:space="0" w:color="auto"/>
                <w:bottom w:val="none" w:sz="0" w:space="0" w:color="auto"/>
                <w:right w:val="none" w:sz="0" w:space="0" w:color="auto"/>
              </w:divBdr>
            </w:div>
          </w:divsChild>
        </w:div>
        <w:div w:id="1889105511">
          <w:marLeft w:val="0"/>
          <w:marRight w:val="0"/>
          <w:marTop w:val="120"/>
          <w:marBottom w:val="60"/>
          <w:divBdr>
            <w:top w:val="none" w:sz="0" w:space="0" w:color="auto"/>
            <w:left w:val="none" w:sz="0" w:space="0" w:color="auto"/>
            <w:bottom w:val="none" w:sz="0" w:space="0" w:color="auto"/>
            <w:right w:val="none" w:sz="0" w:space="0" w:color="auto"/>
          </w:divBdr>
        </w:div>
        <w:div w:id="1590772133">
          <w:marLeft w:val="539"/>
          <w:marRight w:val="510"/>
          <w:marTop w:val="60"/>
          <w:marBottom w:val="60"/>
          <w:divBdr>
            <w:top w:val="none" w:sz="0" w:space="0" w:color="auto"/>
            <w:left w:val="none" w:sz="0" w:space="0" w:color="auto"/>
            <w:bottom w:val="none" w:sz="0" w:space="0" w:color="auto"/>
            <w:right w:val="none" w:sz="0" w:space="0" w:color="auto"/>
          </w:divBdr>
          <w:divsChild>
            <w:div w:id="1842544909">
              <w:marLeft w:val="0"/>
              <w:marRight w:val="0"/>
              <w:marTop w:val="0"/>
              <w:marBottom w:val="0"/>
              <w:divBdr>
                <w:top w:val="none" w:sz="0" w:space="0" w:color="auto"/>
                <w:left w:val="none" w:sz="0" w:space="0" w:color="auto"/>
                <w:bottom w:val="none" w:sz="0" w:space="0" w:color="auto"/>
                <w:right w:val="none" w:sz="0" w:space="0" w:color="auto"/>
              </w:divBdr>
            </w:div>
          </w:divsChild>
        </w:div>
        <w:div w:id="2095742481">
          <w:marLeft w:val="0"/>
          <w:marRight w:val="0"/>
          <w:marTop w:val="60"/>
          <w:marBottom w:val="60"/>
          <w:divBdr>
            <w:top w:val="none" w:sz="0" w:space="0" w:color="auto"/>
            <w:left w:val="none" w:sz="0" w:space="0" w:color="auto"/>
            <w:bottom w:val="none" w:sz="0" w:space="0" w:color="auto"/>
            <w:right w:val="none" w:sz="0" w:space="0" w:color="auto"/>
          </w:divBdr>
        </w:div>
        <w:div w:id="898398285">
          <w:marLeft w:val="0"/>
          <w:marRight w:val="0"/>
          <w:marTop w:val="60"/>
          <w:marBottom w:val="60"/>
          <w:divBdr>
            <w:top w:val="none" w:sz="0" w:space="0" w:color="auto"/>
            <w:left w:val="none" w:sz="0" w:space="0" w:color="auto"/>
            <w:bottom w:val="none" w:sz="0" w:space="0" w:color="auto"/>
            <w:right w:val="none" w:sz="0" w:space="0" w:color="auto"/>
          </w:divBdr>
          <w:divsChild>
            <w:div w:id="138884244">
              <w:marLeft w:val="0"/>
              <w:marRight w:val="0"/>
              <w:marTop w:val="0"/>
              <w:marBottom w:val="0"/>
              <w:divBdr>
                <w:top w:val="none" w:sz="0" w:space="0" w:color="auto"/>
                <w:left w:val="none" w:sz="0" w:space="0" w:color="auto"/>
                <w:bottom w:val="none" w:sz="0" w:space="0" w:color="auto"/>
                <w:right w:val="none" w:sz="0" w:space="0" w:color="auto"/>
              </w:divBdr>
            </w:div>
          </w:divsChild>
        </w:div>
        <w:div w:id="1272203968">
          <w:marLeft w:val="0"/>
          <w:marRight w:val="0"/>
          <w:marTop w:val="60"/>
          <w:marBottom w:val="60"/>
          <w:divBdr>
            <w:top w:val="none" w:sz="0" w:space="0" w:color="auto"/>
            <w:left w:val="none" w:sz="0" w:space="0" w:color="auto"/>
            <w:bottom w:val="none" w:sz="0" w:space="0" w:color="auto"/>
            <w:right w:val="none" w:sz="0" w:space="0" w:color="auto"/>
          </w:divBdr>
        </w:div>
        <w:div w:id="162552517">
          <w:marLeft w:val="0"/>
          <w:marRight w:val="0"/>
          <w:marTop w:val="60"/>
          <w:marBottom w:val="60"/>
          <w:divBdr>
            <w:top w:val="none" w:sz="0" w:space="0" w:color="auto"/>
            <w:left w:val="none" w:sz="0" w:space="0" w:color="auto"/>
            <w:bottom w:val="none" w:sz="0" w:space="0" w:color="auto"/>
            <w:right w:val="none" w:sz="0" w:space="0" w:color="auto"/>
          </w:divBdr>
          <w:divsChild>
            <w:div w:id="960378587">
              <w:marLeft w:val="0"/>
              <w:marRight w:val="0"/>
              <w:marTop w:val="0"/>
              <w:marBottom w:val="0"/>
              <w:divBdr>
                <w:top w:val="none" w:sz="0" w:space="0" w:color="auto"/>
                <w:left w:val="none" w:sz="0" w:space="0" w:color="auto"/>
                <w:bottom w:val="none" w:sz="0" w:space="0" w:color="auto"/>
                <w:right w:val="none" w:sz="0" w:space="0" w:color="auto"/>
              </w:divBdr>
            </w:div>
          </w:divsChild>
        </w:div>
        <w:div w:id="1783645487">
          <w:marLeft w:val="0"/>
          <w:marRight w:val="0"/>
          <w:marTop w:val="60"/>
          <w:marBottom w:val="60"/>
          <w:divBdr>
            <w:top w:val="none" w:sz="0" w:space="0" w:color="auto"/>
            <w:left w:val="none" w:sz="0" w:space="0" w:color="auto"/>
            <w:bottom w:val="none" w:sz="0" w:space="0" w:color="auto"/>
            <w:right w:val="none" w:sz="0" w:space="0" w:color="auto"/>
          </w:divBdr>
        </w:div>
        <w:div w:id="1190292653">
          <w:marLeft w:val="0"/>
          <w:marRight w:val="0"/>
          <w:marTop w:val="60"/>
          <w:marBottom w:val="60"/>
          <w:divBdr>
            <w:top w:val="none" w:sz="0" w:space="0" w:color="auto"/>
            <w:left w:val="none" w:sz="0" w:space="0" w:color="auto"/>
            <w:bottom w:val="none" w:sz="0" w:space="0" w:color="auto"/>
            <w:right w:val="none" w:sz="0" w:space="0" w:color="auto"/>
          </w:divBdr>
        </w:div>
        <w:div w:id="1319381753">
          <w:marLeft w:val="0"/>
          <w:marRight w:val="0"/>
          <w:marTop w:val="120"/>
          <w:marBottom w:val="60"/>
          <w:divBdr>
            <w:top w:val="none" w:sz="0" w:space="0" w:color="auto"/>
            <w:left w:val="none" w:sz="0" w:space="0" w:color="auto"/>
            <w:bottom w:val="none" w:sz="0" w:space="0" w:color="auto"/>
            <w:right w:val="none" w:sz="0" w:space="0" w:color="auto"/>
          </w:divBdr>
        </w:div>
        <w:div w:id="1082336464">
          <w:marLeft w:val="0"/>
          <w:marRight w:val="0"/>
          <w:marTop w:val="60"/>
          <w:marBottom w:val="60"/>
          <w:divBdr>
            <w:top w:val="none" w:sz="0" w:space="0" w:color="auto"/>
            <w:left w:val="none" w:sz="0" w:space="0" w:color="auto"/>
            <w:bottom w:val="none" w:sz="0" w:space="0" w:color="auto"/>
            <w:right w:val="none" w:sz="0" w:space="0" w:color="auto"/>
          </w:divBdr>
          <w:divsChild>
            <w:div w:id="458575772">
              <w:marLeft w:val="0"/>
              <w:marRight w:val="0"/>
              <w:marTop w:val="0"/>
              <w:marBottom w:val="0"/>
              <w:divBdr>
                <w:top w:val="none" w:sz="0" w:space="0" w:color="auto"/>
                <w:left w:val="none" w:sz="0" w:space="0" w:color="auto"/>
                <w:bottom w:val="none" w:sz="0" w:space="0" w:color="auto"/>
                <w:right w:val="none" w:sz="0" w:space="0" w:color="auto"/>
              </w:divBdr>
            </w:div>
          </w:divsChild>
        </w:div>
        <w:div w:id="1518808504">
          <w:marLeft w:val="0"/>
          <w:marRight w:val="0"/>
          <w:marTop w:val="60"/>
          <w:marBottom w:val="60"/>
          <w:divBdr>
            <w:top w:val="none" w:sz="0" w:space="0" w:color="auto"/>
            <w:left w:val="none" w:sz="0" w:space="0" w:color="auto"/>
            <w:bottom w:val="none" w:sz="0" w:space="0" w:color="auto"/>
            <w:right w:val="none" w:sz="0" w:space="0" w:color="auto"/>
          </w:divBdr>
        </w:div>
        <w:div w:id="126558899">
          <w:marLeft w:val="0"/>
          <w:marRight w:val="0"/>
          <w:marTop w:val="120"/>
          <w:marBottom w:val="60"/>
          <w:divBdr>
            <w:top w:val="none" w:sz="0" w:space="0" w:color="auto"/>
            <w:left w:val="none" w:sz="0" w:space="0" w:color="auto"/>
            <w:bottom w:val="none" w:sz="0" w:space="0" w:color="auto"/>
            <w:right w:val="none" w:sz="0" w:space="0" w:color="auto"/>
          </w:divBdr>
        </w:div>
        <w:div w:id="1316179020">
          <w:marLeft w:val="0"/>
          <w:marRight w:val="0"/>
          <w:marTop w:val="120"/>
          <w:marBottom w:val="60"/>
          <w:divBdr>
            <w:top w:val="none" w:sz="0" w:space="0" w:color="auto"/>
            <w:left w:val="none" w:sz="0" w:space="0" w:color="auto"/>
            <w:bottom w:val="none" w:sz="0" w:space="0" w:color="auto"/>
            <w:right w:val="none" w:sz="0" w:space="0" w:color="auto"/>
          </w:divBdr>
        </w:div>
        <w:div w:id="269506907">
          <w:marLeft w:val="0"/>
          <w:marRight w:val="0"/>
          <w:marTop w:val="120"/>
          <w:marBottom w:val="60"/>
          <w:divBdr>
            <w:top w:val="none" w:sz="0" w:space="0" w:color="auto"/>
            <w:left w:val="none" w:sz="0" w:space="0" w:color="auto"/>
            <w:bottom w:val="none" w:sz="0" w:space="0" w:color="auto"/>
            <w:right w:val="none" w:sz="0" w:space="0" w:color="auto"/>
          </w:divBdr>
        </w:div>
        <w:div w:id="893665745">
          <w:marLeft w:val="0"/>
          <w:marRight w:val="0"/>
          <w:marTop w:val="60"/>
          <w:marBottom w:val="60"/>
          <w:divBdr>
            <w:top w:val="none" w:sz="0" w:space="0" w:color="auto"/>
            <w:left w:val="none" w:sz="0" w:space="0" w:color="auto"/>
            <w:bottom w:val="none" w:sz="0" w:space="0" w:color="auto"/>
            <w:right w:val="none" w:sz="0" w:space="0" w:color="auto"/>
          </w:divBdr>
          <w:divsChild>
            <w:div w:id="469322205">
              <w:marLeft w:val="0"/>
              <w:marRight w:val="0"/>
              <w:marTop w:val="0"/>
              <w:marBottom w:val="0"/>
              <w:divBdr>
                <w:top w:val="none" w:sz="0" w:space="0" w:color="auto"/>
                <w:left w:val="none" w:sz="0" w:space="0" w:color="auto"/>
                <w:bottom w:val="none" w:sz="0" w:space="0" w:color="auto"/>
                <w:right w:val="none" w:sz="0" w:space="0" w:color="auto"/>
              </w:divBdr>
            </w:div>
          </w:divsChild>
        </w:div>
        <w:div w:id="78336741">
          <w:marLeft w:val="0"/>
          <w:marRight w:val="0"/>
          <w:marTop w:val="60"/>
          <w:marBottom w:val="60"/>
          <w:divBdr>
            <w:top w:val="none" w:sz="0" w:space="0" w:color="auto"/>
            <w:left w:val="none" w:sz="0" w:space="0" w:color="auto"/>
            <w:bottom w:val="none" w:sz="0" w:space="0" w:color="auto"/>
            <w:right w:val="none" w:sz="0" w:space="0" w:color="auto"/>
          </w:divBdr>
        </w:div>
        <w:div w:id="1076242259">
          <w:marLeft w:val="0"/>
          <w:marRight w:val="0"/>
          <w:marTop w:val="60"/>
          <w:marBottom w:val="60"/>
          <w:divBdr>
            <w:top w:val="none" w:sz="0" w:space="0" w:color="auto"/>
            <w:left w:val="none" w:sz="0" w:space="0" w:color="auto"/>
            <w:bottom w:val="none" w:sz="0" w:space="0" w:color="auto"/>
            <w:right w:val="none" w:sz="0" w:space="0" w:color="auto"/>
          </w:divBdr>
        </w:div>
        <w:div w:id="698890716">
          <w:marLeft w:val="0"/>
          <w:marRight w:val="0"/>
          <w:marTop w:val="120"/>
          <w:marBottom w:val="60"/>
          <w:divBdr>
            <w:top w:val="none" w:sz="0" w:space="0" w:color="auto"/>
            <w:left w:val="none" w:sz="0" w:space="0" w:color="auto"/>
            <w:bottom w:val="none" w:sz="0" w:space="0" w:color="auto"/>
            <w:right w:val="none" w:sz="0" w:space="0" w:color="auto"/>
          </w:divBdr>
        </w:div>
        <w:div w:id="1246067604">
          <w:marLeft w:val="0"/>
          <w:marRight w:val="0"/>
          <w:marTop w:val="120"/>
          <w:marBottom w:val="60"/>
          <w:divBdr>
            <w:top w:val="none" w:sz="0" w:space="0" w:color="auto"/>
            <w:left w:val="none" w:sz="0" w:space="0" w:color="auto"/>
            <w:bottom w:val="none" w:sz="0" w:space="0" w:color="auto"/>
            <w:right w:val="none" w:sz="0" w:space="0" w:color="auto"/>
          </w:divBdr>
        </w:div>
        <w:div w:id="23024176">
          <w:marLeft w:val="0"/>
          <w:marRight w:val="0"/>
          <w:marTop w:val="60"/>
          <w:marBottom w:val="60"/>
          <w:divBdr>
            <w:top w:val="none" w:sz="0" w:space="0" w:color="auto"/>
            <w:left w:val="none" w:sz="0" w:space="0" w:color="auto"/>
            <w:bottom w:val="none" w:sz="0" w:space="0" w:color="auto"/>
            <w:right w:val="none" w:sz="0" w:space="0" w:color="auto"/>
          </w:divBdr>
          <w:divsChild>
            <w:div w:id="395016150">
              <w:marLeft w:val="0"/>
              <w:marRight w:val="0"/>
              <w:marTop w:val="0"/>
              <w:marBottom w:val="0"/>
              <w:divBdr>
                <w:top w:val="none" w:sz="0" w:space="0" w:color="auto"/>
                <w:left w:val="none" w:sz="0" w:space="0" w:color="auto"/>
                <w:bottom w:val="none" w:sz="0" w:space="0" w:color="auto"/>
                <w:right w:val="none" w:sz="0" w:space="0" w:color="auto"/>
              </w:divBdr>
            </w:div>
          </w:divsChild>
        </w:div>
        <w:div w:id="755859373">
          <w:marLeft w:val="0"/>
          <w:marRight w:val="0"/>
          <w:marTop w:val="60"/>
          <w:marBottom w:val="60"/>
          <w:divBdr>
            <w:top w:val="none" w:sz="0" w:space="0" w:color="auto"/>
            <w:left w:val="none" w:sz="0" w:space="0" w:color="auto"/>
            <w:bottom w:val="none" w:sz="0" w:space="0" w:color="auto"/>
            <w:right w:val="none" w:sz="0" w:space="0" w:color="auto"/>
          </w:divBdr>
        </w:div>
        <w:div w:id="1243098453">
          <w:marLeft w:val="0"/>
          <w:marRight w:val="0"/>
          <w:marTop w:val="120"/>
          <w:marBottom w:val="60"/>
          <w:divBdr>
            <w:top w:val="none" w:sz="0" w:space="0" w:color="auto"/>
            <w:left w:val="none" w:sz="0" w:space="0" w:color="auto"/>
            <w:bottom w:val="none" w:sz="0" w:space="0" w:color="auto"/>
            <w:right w:val="none" w:sz="0" w:space="0" w:color="auto"/>
          </w:divBdr>
        </w:div>
        <w:div w:id="1759935089">
          <w:marLeft w:val="0"/>
          <w:marRight w:val="0"/>
          <w:marTop w:val="60"/>
          <w:marBottom w:val="60"/>
          <w:divBdr>
            <w:top w:val="none" w:sz="0" w:space="0" w:color="auto"/>
            <w:left w:val="none" w:sz="0" w:space="0" w:color="auto"/>
            <w:bottom w:val="none" w:sz="0" w:space="0" w:color="auto"/>
            <w:right w:val="none" w:sz="0" w:space="0" w:color="auto"/>
          </w:divBdr>
          <w:divsChild>
            <w:div w:id="502011268">
              <w:marLeft w:val="0"/>
              <w:marRight w:val="0"/>
              <w:marTop w:val="0"/>
              <w:marBottom w:val="0"/>
              <w:divBdr>
                <w:top w:val="none" w:sz="0" w:space="0" w:color="auto"/>
                <w:left w:val="none" w:sz="0" w:space="0" w:color="auto"/>
                <w:bottom w:val="none" w:sz="0" w:space="0" w:color="auto"/>
                <w:right w:val="none" w:sz="0" w:space="0" w:color="auto"/>
              </w:divBdr>
            </w:div>
          </w:divsChild>
        </w:div>
        <w:div w:id="1858544396">
          <w:marLeft w:val="0"/>
          <w:marRight w:val="0"/>
          <w:marTop w:val="60"/>
          <w:marBottom w:val="60"/>
          <w:divBdr>
            <w:top w:val="none" w:sz="0" w:space="0" w:color="auto"/>
            <w:left w:val="none" w:sz="0" w:space="0" w:color="auto"/>
            <w:bottom w:val="none" w:sz="0" w:space="0" w:color="auto"/>
            <w:right w:val="none" w:sz="0" w:space="0" w:color="auto"/>
          </w:divBdr>
        </w:div>
        <w:div w:id="599139668">
          <w:marLeft w:val="0"/>
          <w:marRight w:val="0"/>
          <w:marTop w:val="120"/>
          <w:marBottom w:val="60"/>
          <w:divBdr>
            <w:top w:val="none" w:sz="0" w:space="0" w:color="auto"/>
            <w:left w:val="none" w:sz="0" w:space="0" w:color="auto"/>
            <w:bottom w:val="none" w:sz="0" w:space="0" w:color="auto"/>
            <w:right w:val="none" w:sz="0" w:space="0" w:color="auto"/>
          </w:divBdr>
        </w:div>
        <w:div w:id="480270649">
          <w:marLeft w:val="0"/>
          <w:marRight w:val="0"/>
          <w:marTop w:val="120"/>
          <w:marBottom w:val="60"/>
          <w:divBdr>
            <w:top w:val="none" w:sz="0" w:space="0" w:color="auto"/>
            <w:left w:val="none" w:sz="0" w:space="0" w:color="auto"/>
            <w:bottom w:val="none" w:sz="0" w:space="0" w:color="auto"/>
            <w:right w:val="none" w:sz="0" w:space="0" w:color="auto"/>
          </w:divBdr>
        </w:div>
        <w:div w:id="246578904">
          <w:marLeft w:val="0"/>
          <w:marRight w:val="0"/>
          <w:marTop w:val="120"/>
          <w:marBottom w:val="60"/>
          <w:divBdr>
            <w:top w:val="none" w:sz="0" w:space="0" w:color="auto"/>
            <w:left w:val="none" w:sz="0" w:space="0" w:color="auto"/>
            <w:bottom w:val="none" w:sz="0" w:space="0" w:color="auto"/>
            <w:right w:val="none" w:sz="0" w:space="0" w:color="auto"/>
          </w:divBdr>
        </w:div>
        <w:div w:id="1157190241">
          <w:marLeft w:val="0"/>
          <w:marRight w:val="0"/>
          <w:marTop w:val="120"/>
          <w:marBottom w:val="60"/>
          <w:divBdr>
            <w:top w:val="none" w:sz="0" w:space="0" w:color="auto"/>
            <w:left w:val="none" w:sz="0" w:space="0" w:color="auto"/>
            <w:bottom w:val="none" w:sz="0" w:space="0" w:color="auto"/>
            <w:right w:val="none" w:sz="0" w:space="0" w:color="auto"/>
          </w:divBdr>
        </w:div>
        <w:div w:id="1434932434">
          <w:marLeft w:val="0"/>
          <w:marRight w:val="0"/>
          <w:marTop w:val="60"/>
          <w:marBottom w:val="60"/>
          <w:divBdr>
            <w:top w:val="none" w:sz="0" w:space="0" w:color="auto"/>
            <w:left w:val="none" w:sz="0" w:space="0" w:color="auto"/>
            <w:bottom w:val="none" w:sz="0" w:space="0" w:color="auto"/>
            <w:right w:val="none" w:sz="0" w:space="0" w:color="auto"/>
          </w:divBdr>
          <w:divsChild>
            <w:div w:id="1904949538">
              <w:marLeft w:val="0"/>
              <w:marRight w:val="0"/>
              <w:marTop w:val="0"/>
              <w:marBottom w:val="0"/>
              <w:divBdr>
                <w:top w:val="none" w:sz="0" w:space="0" w:color="auto"/>
                <w:left w:val="none" w:sz="0" w:space="0" w:color="auto"/>
                <w:bottom w:val="none" w:sz="0" w:space="0" w:color="auto"/>
                <w:right w:val="none" w:sz="0" w:space="0" w:color="auto"/>
              </w:divBdr>
            </w:div>
          </w:divsChild>
        </w:div>
        <w:div w:id="574825155">
          <w:marLeft w:val="0"/>
          <w:marRight w:val="0"/>
          <w:marTop w:val="60"/>
          <w:marBottom w:val="60"/>
          <w:divBdr>
            <w:top w:val="none" w:sz="0" w:space="0" w:color="auto"/>
            <w:left w:val="none" w:sz="0" w:space="0" w:color="auto"/>
            <w:bottom w:val="none" w:sz="0" w:space="0" w:color="auto"/>
            <w:right w:val="none" w:sz="0" w:space="0" w:color="auto"/>
          </w:divBdr>
        </w:div>
        <w:div w:id="698169516">
          <w:marLeft w:val="0"/>
          <w:marRight w:val="0"/>
          <w:marTop w:val="120"/>
          <w:marBottom w:val="60"/>
          <w:divBdr>
            <w:top w:val="none" w:sz="0" w:space="0" w:color="auto"/>
            <w:left w:val="none" w:sz="0" w:space="0" w:color="auto"/>
            <w:bottom w:val="none" w:sz="0" w:space="0" w:color="auto"/>
            <w:right w:val="none" w:sz="0" w:space="0" w:color="auto"/>
          </w:divBdr>
        </w:div>
        <w:div w:id="866680267">
          <w:marLeft w:val="0"/>
          <w:marRight w:val="0"/>
          <w:marTop w:val="120"/>
          <w:marBottom w:val="60"/>
          <w:divBdr>
            <w:top w:val="none" w:sz="0" w:space="0" w:color="auto"/>
            <w:left w:val="none" w:sz="0" w:space="0" w:color="auto"/>
            <w:bottom w:val="none" w:sz="0" w:space="0" w:color="auto"/>
            <w:right w:val="none" w:sz="0" w:space="0" w:color="auto"/>
          </w:divBdr>
        </w:div>
        <w:div w:id="2122872606">
          <w:marLeft w:val="0"/>
          <w:marRight w:val="0"/>
          <w:marTop w:val="120"/>
          <w:marBottom w:val="60"/>
          <w:divBdr>
            <w:top w:val="none" w:sz="0" w:space="0" w:color="auto"/>
            <w:left w:val="none" w:sz="0" w:space="0" w:color="auto"/>
            <w:bottom w:val="none" w:sz="0" w:space="0" w:color="auto"/>
            <w:right w:val="none" w:sz="0" w:space="0" w:color="auto"/>
          </w:divBdr>
        </w:div>
        <w:div w:id="1933276968">
          <w:marLeft w:val="0"/>
          <w:marRight w:val="0"/>
          <w:marTop w:val="120"/>
          <w:marBottom w:val="60"/>
          <w:divBdr>
            <w:top w:val="none" w:sz="0" w:space="0" w:color="auto"/>
            <w:left w:val="none" w:sz="0" w:space="0" w:color="auto"/>
            <w:bottom w:val="none" w:sz="0" w:space="0" w:color="auto"/>
            <w:right w:val="none" w:sz="0" w:space="0" w:color="auto"/>
          </w:divBdr>
        </w:div>
        <w:div w:id="2012831822">
          <w:marLeft w:val="0"/>
          <w:marRight w:val="0"/>
          <w:marTop w:val="60"/>
          <w:marBottom w:val="60"/>
          <w:divBdr>
            <w:top w:val="none" w:sz="0" w:space="0" w:color="auto"/>
            <w:left w:val="none" w:sz="0" w:space="0" w:color="auto"/>
            <w:bottom w:val="none" w:sz="0" w:space="0" w:color="auto"/>
            <w:right w:val="none" w:sz="0" w:space="0" w:color="auto"/>
          </w:divBdr>
        </w:div>
        <w:div w:id="1046569271">
          <w:marLeft w:val="0"/>
          <w:marRight w:val="0"/>
          <w:marTop w:val="120"/>
          <w:marBottom w:val="60"/>
          <w:divBdr>
            <w:top w:val="none" w:sz="0" w:space="0" w:color="auto"/>
            <w:left w:val="none" w:sz="0" w:space="0" w:color="auto"/>
            <w:bottom w:val="none" w:sz="0" w:space="0" w:color="auto"/>
            <w:right w:val="none" w:sz="0" w:space="0" w:color="auto"/>
          </w:divBdr>
        </w:div>
        <w:div w:id="596443899">
          <w:marLeft w:val="0"/>
          <w:marRight w:val="0"/>
          <w:marTop w:val="120"/>
          <w:marBottom w:val="60"/>
          <w:divBdr>
            <w:top w:val="none" w:sz="0" w:space="0" w:color="auto"/>
            <w:left w:val="none" w:sz="0" w:space="0" w:color="auto"/>
            <w:bottom w:val="none" w:sz="0" w:space="0" w:color="auto"/>
            <w:right w:val="none" w:sz="0" w:space="0" w:color="auto"/>
          </w:divBdr>
        </w:div>
        <w:div w:id="267472065">
          <w:marLeft w:val="0"/>
          <w:marRight w:val="0"/>
          <w:marTop w:val="60"/>
          <w:marBottom w:val="60"/>
          <w:divBdr>
            <w:top w:val="none" w:sz="0" w:space="0" w:color="auto"/>
            <w:left w:val="none" w:sz="0" w:space="0" w:color="auto"/>
            <w:bottom w:val="none" w:sz="0" w:space="0" w:color="auto"/>
            <w:right w:val="none" w:sz="0" w:space="0" w:color="auto"/>
          </w:divBdr>
          <w:divsChild>
            <w:div w:id="1907690560">
              <w:marLeft w:val="0"/>
              <w:marRight w:val="0"/>
              <w:marTop w:val="0"/>
              <w:marBottom w:val="0"/>
              <w:divBdr>
                <w:top w:val="none" w:sz="0" w:space="0" w:color="auto"/>
                <w:left w:val="none" w:sz="0" w:space="0" w:color="auto"/>
                <w:bottom w:val="none" w:sz="0" w:space="0" w:color="auto"/>
                <w:right w:val="none" w:sz="0" w:space="0" w:color="auto"/>
              </w:divBdr>
            </w:div>
          </w:divsChild>
        </w:div>
        <w:div w:id="559901060">
          <w:marLeft w:val="0"/>
          <w:marRight w:val="0"/>
          <w:marTop w:val="60"/>
          <w:marBottom w:val="60"/>
          <w:divBdr>
            <w:top w:val="none" w:sz="0" w:space="0" w:color="auto"/>
            <w:left w:val="none" w:sz="0" w:space="0" w:color="auto"/>
            <w:bottom w:val="none" w:sz="0" w:space="0" w:color="auto"/>
            <w:right w:val="none" w:sz="0" w:space="0" w:color="auto"/>
          </w:divBdr>
        </w:div>
        <w:div w:id="392971309">
          <w:marLeft w:val="0"/>
          <w:marRight w:val="0"/>
          <w:marTop w:val="120"/>
          <w:marBottom w:val="60"/>
          <w:divBdr>
            <w:top w:val="none" w:sz="0" w:space="0" w:color="auto"/>
            <w:left w:val="none" w:sz="0" w:space="0" w:color="auto"/>
            <w:bottom w:val="none" w:sz="0" w:space="0" w:color="auto"/>
            <w:right w:val="none" w:sz="0" w:space="0" w:color="auto"/>
          </w:divBdr>
        </w:div>
        <w:div w:id="205216936">
          <w:marLeft w:val="0"/>
          <w:marRight w:val="0"/>
          <w:marTop w:val="120"/>
          <w:marBottom w:val="60"/>
          <w:divBdr>
            <w:top w:val="none" w:sz="0" w:space="0" w:color="auto"/>
            <w:left w:val="none" w:sz="0" w:space="0" w:color="auto"/>
            <w:bottom w:val="none" w:sz="0" w:space="0" w:color="auto"/>
            <w:right w:val="none" w:sz="0" w:space="0" w:color="auto"/>
          </w:divBdr>
        </w:div>
        <w:div w:id="674263876">
          <w:marLeft w:val="0"/>
          <w:marRight w:val="0"/>
          <w:marTop w:val="60"/>
          <w:marBottom w:val="60"/>
          <w:divBdr>
            <w:top w:val="none" w:sz="0" w:space="0" w:color="auto"/>
            <w:left w:val="none" w:sz="0" w:space="0" w:color="auto"/>
            <w:bottom w:val="none" w:sz="0" w:space="0" w:color="auto"/>
            <w:right w:val="none" w:sz="0" w:space="0" w:color="auto"/>
          </w:divBdr>
          <w:divsChild>
            <w:div w:id="904535243">
              <w:marLeft w:val="0"/>
              <w:marRight w:val="0"/>
              <w:marTop w:val="0"/>
              <w:marBottom w:val="0"/>
              <w:divBdr>
                <w:top w:val="none" w:sz="0" w:space="0" w:color="auto"/>
                <w:left w:val="none" w:sz="0" w:space="0" w:color="auto"/>
                <w:bottom w:val="none" w:sz="0" w:space="0" w:color="auto"/>
                <w:right w:val="none" w:sz="0" w:space="0" w:color="auto"/>
              </w:divBdr>
            </w:div>
          </w:divsChild>
        </w:div>
        <w:div w:id="656613315">
          <w:marLeft w:val="0"/>
          <w:marRight w:val="0"/>
          <w:marTop w:val="60"/>
          <w:marBottom w:val="60"/>
          <w:divBdr>
            <w:top w:val="none" w:sz="0" w:space="0" w:color="auto"/>
            <w:left w:val="none" w:sz="0" w:space="0" w:color="auto"/>
            <w:bottom w:val="none" w:sz="0" w:space="0" w:color="auto"/>
            <w:right w:val="none" w:sz="0" w:space="0" w:color="auto"/>
          </w:divBdr>
        </w:div>
        <w:div w:id="577979471">
          <w:marLeft w:val="0"/>
          <w:marRight w:val="0"/>
          <w:marTop w:val="60"/>
          <w:marBottom w:val="60"/>
          <w:divBdr>
            <w:top w:val="none" w:sz="0" w:space="0" w:color="auto"/>
            <w:left w:val="none" w:sz="0" w:space="0" w:color="auto"/>
            <w:bottom w:val="none" w:sz="0" w:space="0" w:color="auto"/>
            <w:right w:val="none" w:sz="0" w:space="0" w:color="auto"/>
          </w:divBdr>
          <w:divsChild>
            <w:div w:id="1199864">
              <w:marLeft w:val="0"/>
              <w:marRight w:val="0"/>
              <w:marTop w:val="0"/>
              <w:marBottom w:val="0"/>
              <w:divBdr>
                <w:top w:val="none" w:sz="0" w:space="0" w:color="auto"/>
                <w:left w:val="none" w:sz="0" w:space="0" w:color="auto"/>
                <w:bottom w:val="none" w:sz="0" w:space="0" w:color="auto"/>
                <w:right w:val="none" w:sz="0" w:space="0" w:color="auto"/>
              </w:divBdr>
            </w:div>
          </w:divsChild>
        </w:div>
        <w:div w:id="828597841">
          <w:marLeft w:val="0"/>
          <w:marRight w:val="0"/>
          <w:marTop w:val="60"/>
          <w:marBottom w:val="60"/>
          <w:divBdr>
            <w:top w:val="none" w:sz="0" w:space="0" w:color="auto"/>
            <w:left w:val="none" w:sz="0" w:space="0" w:color="auto"/>
            <w:bottom w:val="none" w:sz="0" w:space="0" w:color="auto"/>
            <w:right w:val="none" w:sz="0" w:space="0" w:color="auto"/>
          </w:divBdr>
        </w:div>
        <w:div w:id="346449137">
          <w:marLeft w:val="0"/>
          <w:marRight w:val="0"/>
          <w:marTop w:val="60"/>
          <w:marBottom w:val="60"/>
          <w:divBdr>
            <w:top w:val="none" w:sz="0" w:space="0" w:color="auto"/>
            <w:left w:val="none" w:sz="0" w:space="0" w:color="auto"/>
            <w:bottom w:val="none" w:sz="0" w:space="0" w:color="auto"/>
            <w:right w:val="none" w:sz="0" w:space="0" w:color="auto"/>
          </w:divBdr>
          <w:divsChild>
            <w:div w:id="1401831752">
              <w:marLeft w:val="0"/>
              <w:marRight w:val="0"/>
              <w:marTop w:val="0"/>
              <w:marBottom w:val="0"/>
              <w:divBdr>
                <w:top w:val="none" w:sz="0" w:space="0" w:color="auto"/>
                <w:left w:val="none" w:sz="0" w:space="0" w:color="auto"/>
                <w:bottom w:val="none" w:sz="0" w:space="0" w:color="auto"/>
                <w:right w:val="none" w:sz="0" w:space="0" w:color="auto"/>
              </w:divBdr>
            </w:div>
          </w:divsChild>
        </w:div>
        <w:div w:id="290521960">
          <w:marLeft w:val="0"/>
          <w:marRight w:val="0"/>
          <w:marTop w:val="60"/>
          <w:marBottom w:val="60"/>
          <w:divBdr>
            <w:top w:val="none" w:sz="0" w:space="0" w:color="auto"/>
            <w:left w:val="none" w:sz="0" w:space="0" w:color="auto"/>
            <w:bottom w:val="none" w:sz="0" w:space="0" w:color="auto"/>
            <w:right w:val="none" w:sz="0" w:space="0" w:color="auto"/>
          </w:divBdr>
        </w:div>
        <w:div w:id="970137704">
          <w:marLeft w:val="0"/>
          <w:marRight w:val="0"/>
          <w:marTop w:val="120"/>
          <w:marBottom w:val="60"/>
          <w:divBdr>
            <w:top w:val="none" w:sz="0" w:space="0" w:color="auto"/>
            <w:left w:val="none" w:sz="0" w:space="0" w:color="auto"/>
            <w:bottom w:val="none" w:sz="0" w:space="0" w:color="auto"/>
            <w:right w:val="none" w:sz="0" w:space="0" w:color="auto"/>
          </w:divBdr>
        </w:div>
        <w:div w:id="932317224">
          <w:marLeft w:val="0"/>
          <w:marRight w:val="0"/>
          <w:marTop w:val="60"/>
          <w:marBottom w:val="60"/>
          <w:divBdr>
            <w:top w:val="none" w:sz="0" w:space="0" w:color="auto"/>
            <w:left w:val="none" w:sz="0" w:space="0" w:color="auto"/>
            <w:bottom w:val="none" w:sz="0" w:space="0" w:color="auto"/>
            <w:right w:val="none" w:sz="0" w:space="0" w:color="auto"/>
          </w:divBdr>
          <w:divsChild>
            <w:div w:id="1305163481">
              <w:marLeft w:val="0"/>
              <w:marRight w:val="0"/>
              <w:marTop w:val="0"/>
              <w:marBottom w:val="0"/>
              <w:divBdr>
                <w:top w:val="none" w:sz="0" w:space="0" w:color="auto"/>
                <w:left w:val="none" w:sz="0" w:space="0" w:color="auto"/>
                <w:bottom w:val="none" w:sz="0" w:space="0" w:color="auto"/>
                <w:right w:val="none" w:sz="0" w:space="0" w:color="auto"/>
              </w:divBdr>
            </w:div>
          </w:divsChild>
        </w:div>
        <w:div w:id="1967076607">
          <w:marLeft w:val="0"/>
          <w:marRight w:val="0"/>
          <w:marTop w:val="60"/>
          <w:marBottom w:val="60"/>
          <w:divBdr>
            <w:top w:val="none" w:sz="0" w:space="0" w:color="auto"/>
            <w:left w:val="none" w:sz="0" w:space="0" w:color="auto"/>
            <w:bottom w:val="none" w:sz="0" w:space="0" w:color="auto"/>
            <w:right w:val="none" w:sz="0" w:space="0" w:color="auto"/>
          </w:divBdr>
        </w:div>
        <w:div w:id="822702311">
          <w:marLeft w:val="0"/>
          <w:marRight w:val="0"/>
          <w:marTop w:val="120"/>
          <w:marBottom w:val="60"/>
          <w:divBdr>
            <w:top w:val="none" w:sz="0" w:space="0" w:color="auto"/>
            <w:left w:val="none" w:sz="0" w:space="0" w:color="auto"/>
            <w:bottom w:val="none" w:sz="0" w:space="0" w:color="auto"/>
            <w:right w:val="none" w:sz="0" w:space="0" w:color="auto"/>
          </w:divBdr>
        </w:div>
        <w:div w:id="2116123187">
          <w:marLeft w:val="539"/>
          <w:marRight w:val="510"/>
          <w:marTop w:val="60"/>
          <w:marBottom w:val="60"/>
          <w:divBdr>
            <w:top w:val="none" w:sz="0" w:space="0" w:color="auto"/>
            <w:left w:val="none" w:sz="0" w:space="0" w:color="auto"/>
            <w:bottom w:val="none" w:sz="0" w:space="0" w:color="auto"/>
            <w:right w:val="none" w:sz="0" w:space="0" w:color="auto"/>
          </w:divBdr>
          <w:divsChild>
            <w:div w:id="1846287642">
              <w:marLeft w:val="0"/>
              <w:marRight w:val="0"/>
              <w:marTop w:val="0"/>
              <w:marBottom w:val="0"/>
              <w:divBdr>
                <w:top w:val="none" w:sz="0" w:space="0" w:color="auto"/>
                <w:left w:val="none" w:sz="0" w:space="0" w:color="auto"/>
                <w:bottom w:val="none" w:sz="0" w:space="0" w:color="auto"/>
                <w:right w:val="none" w:sz="0" w:space="0" w:color="auto"/>
              </w:divBdr>
            </w:div>
          </w:divsChild>
        </w:div>
        <w:div w:id="221454248">
          <w:marLeft w:val="0"/>
          <w:marRight w:val="0"/>
          <w:marTop w:val="60"/>
          <w:marBottom w:val="60"/>
          <w:divBdr>
            <w:top w:val="none" w:sz="0" w:space="0" w:color="auto"/>
            <w:left w:val="none" w:sz="0" w:space="0" w:color="auto"/>
            <w:bottom w:val="none" w:sz="0" w:space="0" w:color="auto"/>
            <w:right w:val="none" w:sz="0" w:space="0" w:color="auto"/>
          </w:divBdr>
          <w:divsChild>
            <w:div w:id="454100939">
              <w:marLeft w:val="0"/>
              <w:marRight w:val="0"/>
              <w:marTop w:val="0"/>
              <w:marBottom w:val="0"/>
              <w:divBdr>
                <w:top w:val="none" w:sz="0" w:space="0" w:color="auto"/>
                <w:left w:val="none" w:sz="0" w:space="0" w:color="auto"/>
                <w:bottom w:val="none" w:sz="0" w:space="0" w:color="auto"/>
                <w:right w:val="none" w:sz="0" w:space="0" w:color="auto"/>
              </w:divBdr>
            </w:div>
          </w:divsChild>
        </w:div>
        <w:div w:id="170607526">
          <w:marLeft w:val="0"/>
          <w:marRight w:val="0"/>
          <w:marTop w:val="60"/>
          <w:marBottom w:val="60"/>
          <w:divBdr>
            <w:top w:val="none" w:sz="0" w:space="0" w:color="auto"/>
            <w:left w:val="none" w:sz="0" w:space="0" w:color="auto"/>
            <w:bottom w:val="none" w:sz="0" w:space="0" w:color="auto"/>
            <w:right w:val="none" w:sz="0" w:space="0" w:color="auto"/>
          </w:divBdr>
        </w:div>
        <w:div w:id="1334718039">
          <w:marLeft w:val="0"/>
          <w:marRight w:val="0"/>
          <w:marTop w:val="120"/>
          <w:marBottom w:val="60"/>
          <w:divBdr>
            <w:top w:val="none" w:sz="0" w:space="0" w:color="auto"/>
            <w:left w:val="none" w:sz="0" w:space="0" w:color="auto"/>
            <w:bottom w:val="none" w:sz="0" w:space="0" w:color="auto"/>
            <w:right w:val="none" w:sz="0" w:space="0" w:color="auto"/>
          </w:divBdr>
        </w:div>
        <w:div w:id="1315599011">
          <w:marLeft w:val="0"/>
          <w:marRight w:val="0"/>
          <w:marTop w:val="60"/>
          <w:marBottom w:val="60"/>
          <w:divBdr>
            <w:top w:val="none" w:sz="0" w:space="0" w:color="auto"/>
            <w:left w:val="none" w:sz="0" w:space="0" w:color="auto"/>
            <w:bottom w:val="none" w:sz="0" w:space="0" w:color="auto"/>
            <w:right w:val="none" w:sz="0" w:space="0" w:color="auto"/>
          </w:divBdr>
          <w:divsChild>
            <w:div w:id="1627157421">
              <w:marLeft w:val="0"/>
              <w:marRight w:val="0"/>
              <w:marTop w:val="0"/>
              <w:marBottom w:val="0"/>
              <w:divBdr>
                <w:top w:val="none" w:sz="0" w:space="0" w:color="auto"/>
                <w:left w:val="none" w:sz="0" w:space="0" w:color="auto"/>
                <w:bottom w:val="none" w:sz="0" w:space="0" w:color="auto"/>
                <w:right w:val="none" w:sz="0" w:space="0" w:color="auto"/>
              </w:divBdr>
            </w:div>
          </w:divsChild>
        </w:div>
        <w:div w:id="325326219">
          <w:marLeft w:val="0"/>
          <w:marRight w:val="0"/>
          <w:marTop w:val="60"/>
          <w:marBottom w:val="60"/>
          <w:divBdr>
            <w:top w:val="none" w:sz="0" w:space="0" w:color="auto"/>
            <w:left w:val="none" w:sz="0" w:space="0" w:color="auto"/>
            <w:bottom w:val="none" w:sz="0" w:space="0" w:color="auto"/>
            <w:right w:val="none" w:sz="0" w:space="0" w:color="auto"/>
          </w:divBdr>
        </w:div>
        <w:div w:id="1946232919">
          <w:marLeft w:val="0"/>
          <w:marRight w:val="0"/>
          <w:marTop w:val="120"/>
          <w:marBottom w:val="60"/>
          <w:divBdr>
            <w:top w:val="none" w:sz="0" w:space="0" w:color="auto"/>
            <w:left w:val="none" w:sz="0" w:space="0" w:color="auto"/>
            <w:bottom w:val="none" w:sz="0" w:space="0" w:color="auto"/>
            <w:right w:val="none" w:sz="0" w:space="0" w:color="auto"/>
          </w:divBdr>
        </w:div>
        <w:div w:id="970987251">
          <w:marLeft w:val="0"/>
          <w:marRight w:val="0"/>
          <w:marTop w:val="60"/>
          <w:marBottom w:val="60"/>
          <w:divBdr>
            <w:top w:val="none" w:sz="0" w:space="0" w:color="auto"/>
            <w:left w:val="none" w:sz="0" w:space="0" w:color="auto"/>
            <w:bottom w:val="none" w:sz="0" w:space="0" w:color="auto"/>
            <w:right w:val="none" w:sz="0" w:space="0" w:color="auto"/>
          </w:divBdr>
          <w:divsChild>
            <w:div w:id="797184776">
              <w:marLeft w:val="0"/>
              <w:marRight w:val="0"/>
              <w:marTop w:val="0"/>
              <w:marBottom w:val="0"/>
              <w:divBdr>
                <w:top w:val="none" w:sz="0" w:space="0" w:color="auto"/>
                <w:left w:val="none" w:sz="0" w:space="0" w:color="auto"/>
                <w:bottom w:val="none" w:sz="0" w:space="0" w:color="auto"/>
                <w:right w:val="none" w:sz="0" w:space="0" w:color="auto"/>
              </w:divBdr>
            </w:div>
          </w:divsChild>
        </w:div>
        <w:div w:id="169563673">
          <w:marLeft w:val="0"/>
          <w:marRight w:val="0"/>
          <w:marTop w:val="60"/>
          <w:marBottom w:val="60"/>
          <w:divBdr>
            <w:top w:val="none" w:sz="0" w:space="0" w:color="auto"/>
            <w:left w:val="none" w:sz="0" w:space="0" w:color="auto"/>
            <w:bottom w:val="none" w:sz="0" w:space="0" w:color="auto"/>
            <w:right w:val="none" w:sz="0" w:space="0" w:color="auto"/>
          </w:divBdr>
        </w:div>
        <w:div w:id="511333643">
          <w:marLeft w:val="0"/>
          <w:marRight w:val="0"/>
          <w:marTop w:val="60"/>
          <w:marBottom w:val="60"/>
          <w:divBdr>
            <w:top w:val="none" w:sz="0" w:space="0" w:color="auto"/>
            <w:left w:val="none" w:sz="0" w:space="0" w:color="auto"/>
            <w:bottom w:val="none" w:sz="0" w:space="0" w:color="auto"/>
            <w:right w:val="none" w:sz="0" w:space="0" w:color="auto"/>
          </w:divBdr>
        </w:div>
        <w:div w:id="938870209">
          <w:marLeft w:val="0"/>
          <w:marRight w:val="0"/>
          <w:marTop w:val="60"/>
          <w:marBottom w:val="60"/>
          <w:divBdr>
            <w:top w:val="none" w:sz="0" w:space="0" w:color="auto"/>
            <w:left w:val="none" w:sz="0" w:space="0" w:color="auto"/>
            <w:bottom w:val="none" w:sz="0" w:space="0" w:color="auto"/>
            <w:right w:val="none" w:sz="0" w:space="0" w:color="auto"/>
          </w:divBdr>
        </w:div>
        <w:div w:id="967009569">
          <w:marLeft w:val="0"/>
          <w:marRight w:val="0"/>
          <w:marTop w:val="120"/>
          <w:marBottom w:val="60"/>
          <w:divBdr>
            <w:top w:val="none" w:sz="0" w:space="0" w:color="auto"/>
            <w:left w:val="none" w:sz="0" w:space="0" w:color="auto"/>
            <w:bottom w:val="none" w:sz="0" w:space="0" w:color="auto"/>
            <w:right w:val="none" w:sz="0" w:space="0" w:color="auto"/>
          </w:divBdr>
        </w:div>
        <w:div w:id="1594510600">
          <w:marLeft w:val="0"/>
          <w:marRight w:val="0"/>
          <w:marTop w:val="60"/>
          <w:marBottom w:val="60"/>
          <w:divBdr>
            <w:top w:val="none" w:sz="0" w:space="0" w:color="auto"/>
            <w:left w:val="none" w:sz="0" w:space="0" w:color="auto"/>
            <w:bottom w:val="none" w:sz="0" w:space="0" w:color="auto"/>
            <w:right w:val="none" w:sz="0" w:space="0" w:color="auto"/>
          </w:divBdr>
          <w:divsChild>
            <w:div w:id="1345084308">
              <w:marLeft w:val="0"/>
              <w:marRight w:val="0"/>
              <w:marTop w:val="0"/>
              <w:marBottom w:val="0"/>
              <w:divBdr>
                <w:top w:val="none" w:sz="0" w:space="0" w:color="auto"/>
                <w:left w:val="none" w:sz="0" w:space="0" w:color="auto"/>
                <w:bottom w:val="none" w:sz="0" w:space="0" w:color="auto"/>
                <w:right w:val="none" w:sz="0" w:space="0" w:color="auto"/>
              </w:divBdr>
            </w:div>
          </w:divsChild>
        </w:div>
        <w:div w:id="944188981">
          <w:marLeft w:val="0"/>
          <w:marRight w:val="0"/>
          <w:marTop w:val="60"/>
          <w:marBottom w:val="60"/>
          <w:divBdr>
            <w:top w:val="none" w:sz="0" w:space="0" w:color="auto"/>
            <w:left w:val="none" w:sz="0" w:space="0" w:color="auto"/>
            <w:bottom w:val="none" w:sz="0" w:space="0" w:color="auto"/>
            <w:right w:val="none" w:sz="0" w:space="0" w:color="auto"/>
          </w:divBdr>
        </w:div>
        <w:div w:id="1178081507">
          <w:marLeft w:val="0"/>
          <w:marRight w:val="0"/>
          <w:marTop w:val="120"/>
          <w:marBottom w:val="60"/>
          <w:divBdr>
            <w:top w:val="none" w:sz="0" w:space="0" w:color="auto"/>
            <w:left w:val="none" w:sz="0" w:space="0" w:color="auto"/>
            <w:bottom w:val="none" w:sz="0" w:space="0" w:color="auto"/>
            <w:right w:val="none" w:sz="0" w:space="0" w:color="auto"/>
          </w:divBdr>
        </w:div>
        <w:div w:id="77793402">
          <w:marLeft w:val="0"/>
          <w:marRight w:val="0"/>
          <w:marTop w:val="60"/>
          <w:marBottom w:val="60"/>
          <w:divBdr>
            <w:top w:val="none" w:sz="0" w:space="0" w:color="auto"/>
            <w:left w:val="none" w:sz="0" w:space="0" w:color="auto"/>
            <w:bottom w:val="none" w:sz="0" w:space="0" w:color="auto"/>
            <w:right w:val="none" w:sz="0" w:space="0" w:color="auto"/>
          </w:divBdr>
          <w:divsChild>
            <w:div w:id="959074283">
              <w:marLeft w:val="0"/>
              <w:marRight w:val="0"/>
              <w:marTop w:val="0"/>
              <w:marBottom w:val="0"/>
              <w:divBdr>
                <w:top w:val="none" w:sz="0" w:space="0" w:color="auto"/>
                <w:left w:val="none" w:sz="0" w:space="0" w:color="auto"/>
                <w:bottom w:val="none" w:sz="0" w:space="0" w:color="auto"/>
                <w:right w:val="none" w:sz="0" w:space="0" w:color="auto"/>
              </w:divBdr>
            </w:div>
          </w:divsChild>
        </w:div>
        <w:div w:id="935331909">
          <w:marLeft w:val="0"/>
          <w:marRight w:val="0"/>
          <w:marTop w:val="60"/>
          <w:marBottom w:val="60"/>
          <w:divBdr>
            <w:top w:val="none" w:sz="0" w:space="0" w:color="auto"/>
            <w:left w:val="none" w:sz="0" w:space="0" w:color="auto"/>
            <w:bottom w:val="none" w:sz="0" w:space="0" w:color="auto"/>
            <w:right w:val="none" w:sz="0" w:space="0" w:color="auto"/>
          </w:divBdr>
        </w:div>
        <w:div w:id="1213663329">
          <w:marLeft w:val="0"/>
          <w:marRight w:val="0"/>
          <w:marTop w:val="120"/>
          <w:marBottom w:val="60"/>
          <w:divBdr>
            <w:top w:val="none" w:sz="0" w:space="0" w:color="auto"/>
            <w:left w:val="none" w:sz="0" w:space="0" w:color="auto"/>
            <w:bottom w:val="none" w:sz="0" w:space="0" w:color="auto"/>
            <w:right w:val="none" w:sz="0" w:space="0" w:color="auto"/>
          </w:divBdr>
        </w:div>
        <w:div w:id="181674005">
          <w:marLeft w:val="0"/>
          <w:marRight w:val="0"/>
          <w:marTop w:val="60"/>
          <w:marBottom w:val="60"/>
          <w:divBdr>
            <w:top w:val="none" w:sz="0" w:space="0" w:color="auto"/>
            <w:left w:val="none" w:sz="0" w:space="0" w:color="auto"/>
            <w:bottom w:val="none" w:sz="0" w:space="0" w:color="auto"/>
            <w:right w:val="none" w:sz="0" w:space="0" w:color="auto"/>
          </w:divBdr>
          <w:divsChild>
            <w:div w:id="161509831">
              <w:marLeft w:val="0"/>
              <w:marRight w:val="0"/>
              <w:marTop w:val="0"/>
              <w:marBottom w:val="0"/>
              <w:divBdr>
                <w:top w:val="none" w:sz="0" w:space="0" w:color="auto"/>
                <w:left w:val="none" w:sz="0" w:space="0" w:color="auto"/>
                <w:bottom w:val="none" w:sz="0" w:space="0" w:color="auto"/>
                <w:right w:val="none" w:sz="0" w:space="0" w:color="auto"/>
              </w:divBdr>
            </w:div>
          </w:divsChild>
        </w:div>
        <w:div w:id="1662193579">
          <w:marLeft w:val="0"/>
          <w:marRight w:val="0"/>
          <w:marTop w:val="60"/>
          <w:marBottom w:val="60"/>
          <w:divBdr>
            <w:top w:val="none" w:sz="0" w:space="0" w:color="auto"/>
            <w:left w:val="none" w:sz="0" w:space="0" w:color="auto"/>
            <w:bottom w:val="none" w:sz="0" w:space="0" w:color="auto"/>
            <w:right w:val="none" w:sz="0" w:space="0" w:color="auto"/>
          </w:divBdr>
        </w:div>
        <w:div w:id="859977492">
          <w:marLeft w:val="0"/>
          <w:marRight w:val="0"/>
          <w:marTop w:val="60"/>
          <w:marBottom w:val="60"/>
          <w:divBdr>
            <w:top w:val="none" w:sz="0" w:space="0" w:color="auto"/>
            <w:left w:val="none" w:sz="0" w:space="0" w:color="auto"/>
            <w:bottom w:val="none" w:sz="0" w:space="0" w:color="auto"/>
            <w:right w:val="none" w:sz="0" w:space="0" w:color="auto"/>
          </w:divBdr>
          <w:divsChild>
            <w:div w:id="485629555">
              <w:marLeft w:val="0"/>
              <w:marRight w:val="0"/>
              <w:marTop w:val="0"/>
              <w:marBottom w:val="0"/>
              <w:divBdr>
                <w:top w:val="none" w:sz="0" w:space="0" w:color="auto"/>
                <w:left w:val="none" w:sz="0" w:space="0" w:color="auto"/>
                <w:bottom w:val="none" w:sz="0" w:space="0" w:color="auto"/>
                <w:right w:val="none" w:sz="0" w:space="0" w:color="auto"/>
              </w:divBdr>
            </w:div>
          </w:divsChild>
        </w:div>
        <w:div w:id="498892000">
          <w:marLeft w:val="0"/>
          <w:marRight w:val="0"/>
          <w:marTop w:val="60"/>
          <w:marBottom w:val="60"/>
          <w:divBdr>
            <w:top w:val="none" w:sz="0" w:space="0" w:color="auto"/>
            <w:left w:val="none" w:sz="0" w:space="0" w:color="auto"/>
            <w:bottom w:val="none" w:sz="0" w:space="0" w:color="auto"/>
            <w:right w:val="none" w:sz="0" w:space="0" w:color="auto"/>
          </w:divBdr>
        </w:div>
        <w:div w:id="1567376951">
          <w:marLeft w:val="0"/>
          <w:marRight w:val="0"/>
          <w:marTop w:val="120"/>
          <w:marBottom w:val="60"/>
          <w:divBdr>
            <w:top w:val="none" w:sz="0" w:space="0" w:color="auto"/>
            <w:left w:val="none" w:sz="0" w:space="0" w:color="auto"/>
            <w:bottom w:val="none" w:sz="0" w:space="0" w:color="auto"/>
            <w:right w:val="none" w:sz="0" w:space="0" w:color="auto"/>
          </w:divBdr>
        </w:div>
        <w:div w:id="1220870772">
          <w:marLeft w:val="0"/>
          <w:marRight w:val="0"/>
          <w:marTop w:val="120"/>
          <w:marBottom w:val="60"/>
          <w:divBdr>
            <w:top w:val="none" w:sz="0" w:space="0" w:color="auto"/>
            <w:left w:val="none" w:sz="0" w:space="0" w:color="auto"/>
            <w:bottom w:val="none" w:sz="0" w:space="0" w:color="auto"/>
            <w:right w:val="none" w:sz="0" w:space="0" w:color="auto"/>
          </w:divBdr>
        </w:div>
        <w:div w:id="326130048">
          <w:marLeft w:val="0"/>
          <w:marRight w:val="0"/>
          <w:marTop w:val="120"/>
          <w:marBottom w:val="60"/>
          <w:divBdr>
            <w:top w:val="none" w:sz="0" w:space="0" w:color="auto"/>
            <w:left w:val="none" w:sz="0" w:space="0" w:color="auto"/>
            <w:bottom w:val="none" w:sz="0" w:space="0" w:color="auto"/>
            <w:right w:val="none" w:sz="0" w:space="0" w:color="auto"/>
          </w:divBdr>
        </w:div>
        <w:div w:id="421756542">
          <w:marLeft w:val="0"/>
          <w:marRight w:val="0"/>
          <w:marTop w:val="120"/>
          <w:marBottom w:val="60"/>
          <w:divBdr>
            <w:top w:val="none" w:sz="0" w:space="0" w:color="auto"/>
            <w:left w:val="none" w:sz="0" w:space="0" w:color="auto"/>
            <w:bottom w:val="none" w:sz="0" w:space="0" w:color="auto"/>
            <w:right w:val="none" w:sz="0" w:space="0" w:color="auto"/>
          </w:divBdr>
        </w:div>
        <w:div w:id="1368719684">
          <w:marLeft w:val="0"/>
          <w:marRight w:val="0"/>
          <w:marTop w:val="120"/>
          <w:marBottom w:val="60"/>
          <w:divBdr>
            <w:top w:val="none" w:sz="0" w:space="0" w:color="auto"/>
            <w:left w:val="none" w:sz="0" w:space="0" w:color="auto"/>
            <w:bottom w:val="none" w:sz="0" w:space="0" w:color="auto"/>
            <w:right w:val="none" w:sz="0" w:space="0" w:color="auto"/>
          </w:divBdr>
        </w:div>
        <w:div w:id="126633869">
          <w:marLeft w:val="0"/>
          <w:marRight w:val="0"/>
          <w:marTop w:val="120"/>
          <w:marBottom w:val="60"/>
          <w:divBdr>
            <w:top w:val="none" w:sz="0" w:space="0" w:color="auto"/>
            <w:left w:val="none" w:sz="0" w:space="0" w:color="auto"/>
            <w:bottom w:val="none" w:sz="0" w:space="0" w:color="auto"/>
            <w:right w:val="none" w:sz="0" w:space="0" w:color="auto"/>
          </w:divBdr>
        </w:div>
        <w:div w:id="1983538840">
          <w:marLeft w:val="539"/>
          <w:marRight w:val="510"/>
          <w:marTop w:val="60"/>
          <w:marBottom w:val="60"/>
          <w:divBdr>
            <w:top w:val="none" w:sz="0" w:space="0" w:color="auto"/>
            <w:left w:val="none" w:sz="0" w:space="0" w:color="auto"/>
            <w:bottom w:val="none" w:sz="0" w:space="0" w:color="auto"/>
            <w:right w:val="none" w:sz="0" w:space="0" w:color="auto"/>
          </w:divBdr>
          <w:divsChild>
            <w:div w:id="2067072097">
              <w:marLeft w:val="0"/>
              <w:marRight w:val="0"/>
              <w:marTop w:val="0"/>
              <w:marBottom w:val="0"/>
              <w:divBdr>
                <w:top w:val="none" w:sz="0" w:space="0" w:color="auto"/>
                <w:left w:val="none" w:sz="0" w:space="0" w:color="auto"/>
                <w:bottom w:val="none" w:sz="0" w:space="0" w:color="auto"/>
                <w:right w:val="none" w:sz="0" w:space="0" w:color="auto"/>
              </w:divBdr>
            </w:div>
          </w:divsChild>
        </w:div>
        <w:div w:id="453406639">
          <w:marLeft w:val="0"/>
          <w:marRight w:val="0"/>
          <w:marTop w:val="60"/>
          <w:marBottom w:val="60"/>
          <w:divBdr>
            <w:top w:val="none" w:sz="0" w:space="0" w:color="auto"/>
            <w:left w:val="none" w:sz="0" w:space="0" w:color="auto"/>
            <w:bottom w:val="none" w:sz="0" w:space="0" w:color="auto"/>
            <w:right w:val="none" w:sz="0" w:space="0" w:color="auto"/>
          </w:divBdr>
          <w:divsChild>
            <w:div w:id="1929386727">
              <w:marLeft w:val="0"/>
              <w:marRight w:val="0"/>
              <w:marTop w:val="0"/>
              <w:marBottom w:val="0"/>
              <w:divBdr>
                <w:top w:val="none" w:sz="0" w:space="0" w:color="auto"/>
                <w:left w:val="none" w:sz="0" w:space="0" w:color="auto"/>
                <w:bottom w:val="none" w:sz="0" w:space="0" w:color="auto"/>
                <w:right w:val="none" w:sz="0" w:space="0" w:color="auto"/>
              </w:divBdr>
            </w:div>
          </w:divsChild>
        </w:div>
        <w:div w:id="800342211">
          <w:marLeft w:val="0"/>
          <w:marRight w:val="0"/>
          <w:marTop w:val="60"/>
          <w:marBottom w:val="60"/>
          <w:divBdr>
            <w:top w:val="none" w:sz="0" w:space="0" w:color="auto"/>
            <w:left w:val="none" w:sz="0" w:space="0" w:color="auto"/>
            <w:bottom w:val="none" w:sz="0" w:space="0" w:color="auto"/>
            <w:right w:val="none" w:sz="0" w:space="0" w:color="auto"/>
          </w:divBdr>
        </w:div>
        <w:div w:id="569002216">
          <w:marLeft w:val="0"/>
          <w:marRight w:val="0"/>
          <w:marTop w:val="120"/>
          <w:marBottom w:val="60"/>
          <w:divBdr>
            <w:top w:val="none" w:sz="0" w:space="0" w:color="auto"/>
            <w:left w:val="none" w:sz="0" w:space="0" w:color="auto"/>
            <w:bottom w:val="none" w:sz="0" w:space="0" w:color="auto"/>
            <w:right w:val="none" w:sz="0" w:space="0" w:color="auto"/>
          </w:divBdr>
        </w:div>
        <w:div w:id="495726103">
          <w:marLeft w:val="0"/>
          <w:marRight w:val="0"/>
          <w:marTop w:val="60"/>
          <w:marBottom w:val="60"/>
          <w:divBdr>
            <w:top w:val="none" w:sz="0" w:space="0" w:color="auto"/>
            <w:left w:val="none" w:sz="0" w:space="0" w:color="auto"/>
            <w:bottom w:val="none" w:sz="0" w:space="0" w:color="auto"/>
            <w:right w:val="none" w:sz="0" w:space="0" w:color="auto"/>
          </w:divBdr>
          <w:divsChild>
            <w:div w:id="272174996">
              <w:marLeft w:val="0"/>
              <w:marRight w:val="0"/>
              <w:marTop w:val="0"/>
              <w:marBottom w:val="0"/>
              <w:divBdr>
                <w:top w:val="none" w:sz="0" w:space="0" w:color="auto"/>
                <w:left w:val="none" w:sz="0" w:space="0" w:color="auto"/>
                <w:bottom w:val="none" w:sz="0" w:space="0" w:color="auto"/>
                <w:right w:val="none" w:sz="0" w:space="0" w:color="auto"/>
              </w:divBdr>
            </w:div>
          </w:divsChild>
        </w:div>
        <w:div w:id="836504937">
          <w:marLeft w:val="0"/>
          <w:marRight w:val="0"/>
          <w:marTop w:val="60"/>
          <w:marBottom w:val="60"/>
          <w:divBdr>
            <w:top w:val="none" w:sz="0" w:space="0" w:color="auto"/>
            <w:left w:val="none" w:sz="0" w:space="0" w:color="auto"/>
            <w:bottom w:val="none" w:sz="0" w:space="0" w:color="auto"/>
            <w:right w:val="none" w:sz="0" w:space="0" w:color="auto"/>
          </w:divBdr>
        </w:div>
        <w:div w:id="308369387">
          <w:marLeft w:val="0"/>
          <w:marRight w:val="0"/>
          <w:marTop w:val="60"/>
          <w:marBottom w:val="60"/>
          <w:divBdr>
            <w:top w:val="none" w:sz="0" w:space="0" w:color="auto"/>
            <w:left w:val="none" w:sz="0" w:space="0" w:color="auto"/>
            <w:bottom w:val="none" w:sz="0" w:space="0" w:color="auto"/>
            <w:right w:val="none" w:sz="0" w:space="0" w:color="auto"/>
          </w:divBdr>
          <w:divsChild>
            <w:div w:id="2010212480">
              <w:marLeft w:val="0"/>
              <w:marRight w:val="0"/>
              <w:marTop w:val="0"/>
              <w:marBottom w:val="0"/>
              <w:divBdr>
                <w:top w:val="none" w:sz="0" w:space="0" w:color="auto"/>
                <w:left w:val="none" w:sz="0" w:space="0" w:color="auto"/>
                <w:bottom w:val="none" w:sz="0" w:space="0" w:color="auto"/>
                <w:right w:val="none" w:sz="0" w:space="0" w:color="auto"/>
              </w:divBdr>
            </w:div>
          </w:divsChild>
        </w:div>
        <w:div w:id="1725642759">
          <w:marLeft w:val="0"/>
          <w:marRight w:val="0"/>
          <w:marTop w:val="60"/>
          <w:marBottom w:val="60"/>
          <w:divBdr>
            <w:top w:val="none" w:sz="0" w:space="0" w:color="auto"/>
            <w:left w:val="none" w:sz="0" w:space="0" w:color="auto"/>
            <w:bottom w:val="none" w:sz="0" w:space="0" w:color="auto"/>
            <w:right w:val="none" w:sz="0" w:space="0" w:color="auto"/>
          </w:divBdr>
        </w:div>
        <w:div w:id="2139176883">
          <w:marLeft w:val="0"/>
          <w:marRight w:val="0"/>
          <w:marTop w:val="120"/>
          <w:marBottom w:val="60"/>
          <w:divBdr>
            <w:top w:val="none" w:sz="0" w:space="0" w:color="auto"/>
            <w:left w:val="none" w:sz="0" w:space="0" w:color="auto"/>
            <w:bottom w:val="none" w:sz="0" w:space="0" w:color="auto"/>
            <w:right w:val="none" w:sz="0" w:space="0" w:color="auto"/>
          </w:divBdr>
        </w:div>
        <w:div w:id="1692955947">
          <w:marLeft w:val="0"/>
          <w:marRight w:val="0"/>
          <w:marTop w:val="60"/>
          <w:marBottom w:val="60"/>
          <w:divBdr>
            <w:top w:val="none" w:sz="0" w:space="0" w:color="auto"/>
            <w:left w:val="none" w:sz="0" w:space="0" w:color="auto"/>
            <w:bottom w:val="none" w:sz="0" w:space="0" w:color="auto"/>
            <w:right w:val="none" w:sz="0" w:space="0" w:color="auto"/>
          </w:divBdr>
          <w:divsChild>
            <w:div w:id="1228809781">
              <w:marLeft w:val="0"/>
              <w:marRight w:val="0"/>
              <w:marTop w:val="0"/>
              <w:marBottom w:val="0"/>
              <w:divBdr>
                <w:top w:val="none" w:sz="0" w:space="0" w:color="auto"/>
                <w:left w:val="none" w:sz="0" w:space="0" w:color="auto"/>
                <w:bottom w:val="none" w:sz="0" w:space="0" w:color="auto"/>
                <w:right w:val="none" w:sz="0" w:space="0" w:color="auto"/>
              </w:divBdr>
            </w:div>
          </w:divsChild>
        </w:div>
        <w:div w:id="261231765">
          <w:marLeft w:val="0"/>
          <w:marRight w:val="0"/>
          <w:marTop w:val="60"/>
          <w:marBottom w:val="60"/>
          <w:divBdr>
            <w:top w:val="none" w:sz="0" w:space="0" w:color="auto"/>
            <w:left w:val="none" w:sz="0" w:space="0" w:color="auto"/>
            <w:bottom w:val="none" w:sz="0" w:space="0" w:color="auto"/>
            <w:right w:val="none" w:sz="0" w:space="0" w:color="auto"/>
          </w:divBdr>
        </w:div>
        <w:div w:id="596451789">
          <w:marLeft w:val="0"/>
          <w:marRight w:val="0"/>
          <w:marTop w:val="120"/>
          <w:marBottom w:val="60"/>
          <w:divBdr>
            <w:top w:val="none" w:sz="0" w:space="0" w:color="auto"/>
            <w:left w:val="none" w:sz="0" w:space="0" w:color="auto"/>
            <w:bottom w:val="none" w:sz="0" w:space="0" w:color="auto"/>
            <w:right w:val="none" w:sz="0" w:space="0" w:color="auto"/>
          </w:divBdr>
        </w:div>
        <w:div w:id="1255555128">
          <w:marLeft w:val="0"/>
          <w:marRight w:val="0"/>
          <w:marTop w:val="120"/>
          <w:marBottom w:val="60"/>
          <w:divBdr>
            <w:top w:val="none" w:sz="0" w:space="0" w:color="auto"/>
            <w:left w:val="none" w:sz="0" w:space="0" w:color="auto"/>
            <w:bottom w:val="none" w:sz="0" w:space="0" w:color="auto"/>
            <w:right w:val="none" w:sz="0" w:space="0" w:color="auto"/>
          </w:divBdr>
        </w:div>
        <w:div w:id="1679503436">
          <w:marLeft w:val="539"/>
          <w:marRight w:val="510"/>
          <w:marTop w:val="60"/>
          <w:marBottom w:val="60"/>
          <w:divBdr>
            <w:top w:val="none" w:sz="0" w:space="0" w:color="auto"/>
            <w:left w:val="none" w:sz="0" w:space="0" w:color="auto"/>
            <w:bottom w:val="none" w:sz="0" w:space="0" w:color="auto"/>
            <w:right w:val="none" w:sz="0" w:space="0" w:color="auto"/>
          </w:divBdr>
          <w:divsChild>
            <w:div w:id="943390929">
              <w:marLeft w:val="0"/>
              <w:marRight w:val="0"/>
              <w:marTop w:val="0"/>
              <w:marBottom w:val="0"/>
              <w:divBdr>
                <w:top w:val="none" w:sz="0" w:space="0" w:color="auto"/>
                <w:left w:val="none" w:sz="0" w:space="0" w:color="auto"/>
                <w:bottom w:val="none" w:sz="0" w:space="0" w:color="auto"/>
                <w:right w:val="none" w:sz="0" w:space="0" w:color="auto"/>
              </w:divBdr>
            </w:div>
          </w:divsChild>
        </w:div>
        <w:div w:id="1740056186">
          <w:marLeft w:val="0"/>
          <w:marRight w:val="0"/>
          <w:marTop w:val="120"/>
          <w:marBottom w:val="60"/>
          <w:divBdr>
            <w:top w:val="none" w:sz="0" w:space="0" w:color="auto"/>
            <w:left w:val="none" w:sz="0" w:space="0" w:color="auto"/>
            <w:bottom w:val="none" w:sz="0" w:space="0" w:color="auto"/>
            <w:right w:val="none" w:sz="0" w:space="0" w:color="auto"/>
          </w:divBdr>
        </w:div>
        <w:div w:id="567963487">
          <w:marLeft w:val="0"/>
          <w:marRight w:val="0"/>
          <w:marTop w:val="120"/>
          <w:marBottom w:val="60"/>
          <w:divBdr>
            <w:top w:val="none" w:sz="0" w:space="0" w:color="auto"/>
            <w:left w:val="none" w:sz="0" w:space="0" w:color="auto"/>
            <w:bottom w:val="none" w:sz="0" w:space="0" w:color="auto"/>
            <w:right w:val="none" w:sz="0" w:space="0" w:color="auto"/>
          </w:divBdr>
        </w:div>
        <w:div w:id="879441409">
          <w:marLeft w:val="0"/>
          <w:marRight w:val="0"/>
          <w:marTop w:val="120"/>
          <w:marBottom w:val="60"/>
          <w:divBdr>
            <w:top w:val="none" w:sz="0" w:space="0" w:color="auto"/>
            <w:left w:val="none" w:sz="0" w:space="0" w:color="auto"/>
            <w:bottom w:val="none" w:sz="0" w:space="0" w:color="auto"/>
            <w:right w:val="none" w:sz="0" w:space="0" w:color="auto"/>
          </w:divBdr>
        </w:div>
        <w:div w:id="1506625321">
          <w:marLeft w:val="0"/>
          <w:marRight w:val="0"/>
          <w:marTop w:val="120"/>
          <w:marBottom w:val="60"/>
          <w:divBdr>
            <w:top w:val="none" w:sz="0" w:space="0" w:color="auto"/>
            <w:left w:val="none" w:sz="0" w:space="0" w:color="auto"/>
            <w:bottom w:val="none" w:sz="0" w:space="0" w:color="auto"/>
            <w:right w:val="none" w:sz="0" w:space="0" w:color="auto"/>
          </w:divBdr>
        </w:div>
        <w:div w:id="2083138978">
          <w:marLeft w:val="0"/>
          <w:marRight w:val="0"/>
          <w:marTop w:val="120"/>
          <w:marBottom w:val="60"/>
          <w:divBdr>
            <w:top w:val="none" w:sz="0" w:space="0" w:color="auto"/>
            <w:left w:val="none" w:sz="0" w:space="0" w:color="auto"/>
            <w:bottom w:val="none" w:sz="0" w:space="0" w:color="auto"/>
            <w:right w:val="none" w:sz="0" w:space="0" w:color="auto"/>
          </w:divBdr>
        </w:div>
        <w:div w:id="978610159">
          <w:marLeft w:val="0"/>
          <w:marRight w:val="0"/>
          <w:marTop w:val="120"/>
          <w:marBottom w:val="60"/>
          <w:divBdr>
            <w:top w:val="none" w:sz="0" w:space="0" w:color="auto"/>
            <w:left w:val="none" w:sz="0" w:space="0" w:color="auto"/>
            <w:bottom w:val="none" w:sz="0" w:space="0" w:color="auto"/>
            <w:right w:val="none" w:sz="0" w:space="0" w:color="auto"/>
          </w:divBdr>
        </w:div>
        <w:div w:id="1584876343">
          <w:marLeft w:val="0"/>
          <w:marRight w:val="0"/>
          <w:marTop w:val="120"/>
          <w:marBottom w:val="60"/>
          <w:divBdr>
            <w:top w:val="none" w:sz="0" w:space="0" w:color="auto"/>
            <w:left w:val="none" w:sz="0" w:space="0" w:color="auto"/>
            <w:bottom w:val="none" w:sz="0" w:space="0" w:color="auto"/>
            <w:right w:val="none" w:sz="0" w:space="0" w:color="auto"/>
          </w:divBdr>
        </w:div>
        <w:div w:id="321084765">
          <w:marLeft w:val="0"/>
          <w:marRight w:val="0"/>
          <w:marTop w:val="120"/>
          <w:marBottom w:val="60"/>
          <w:divBdr>
            <w:top w:val="none" w:sz="0" w:space="0" w:color="auto"/>
            <w:left w:val="none" w:sz="0" w:space="0" w:color="auto"/>
            <w:bottom w:val="none" w:sz="0" w:space="0" w:color="auto"/>
            <w:right w:val="none" w:sz="0" w:space="0" w:color="auto"/>
          </w:divBdr>
        </w:div>
        <w:div w:id="1212615430">
          <w:marLeft w:val="539"/>
          <w:marRight w:val="510"/>
          <w:marTop w:val="60"/>
          <w:marBottom w:val="60"/>
          <w:divBdr>
            <w:top w:val="none" w:sz="0" w:space="0" w:color="auto"/>
            <w:left w:val="none" w:sz="0" w:space="0" w:color="auto"/>
            <w:bottom w:val="none" w:sz="0" w:space="0" w:color="auto"/>
            <w:right w:val="none" w:sz="0" w:space="0" w:color="auto"/>
          </w:divBdr>
          <w:divsChild>
            <w:div w:id="1405449923">
              <w:marLeft w:val="0"/>
              <w:marRight w:val="0"/>
              <w:marTop w:val="0"/>
              <w:marBottom w:val="0"/>
              <w:divBdr>
                <w:top w:val="none" w:sz="0" w:space="0" w:color="auto"/>
                <w:left w:val="none" w:sz="0" w:space="0" w:color="auto"/>
                <w:bottom w:val="none" w:sz="0" w:space="0" w:color="auto"/>
                <w:right w:val="none" w:sz="0" w:space="0" w:color="auto"/>
              </w:divBdr>
            </w:div>
          </w:divsChild>
        </w:div>
        <w:div w:id="2026595079">
          <w:marLeft w:val="0"/>
          <w:marRight w:val="0"/>
          <w:marTop w:val="120"/>
          <w:marBottom w:val="60"/>
          <w:divBdr>
            <w:top w:val="none" w:sz="0" w:space="0" w:color="auto"/>
            <w:left w:val="none" w:sz="0" w:space="0" w:color="auto"/>
            <w:bottom w:val="none" w:sz="0" w:space="0" w:color="auto"/>
            <w:right w:val="none" w:sz="0" w:space="0" w:color="auto"/>
          </w:divBdr>
        </w:div>
        <w:div w:id="441611629">
          <w:marLeft w:val="0"/>
          <w:marRight w:val="0"/>
          <w:marTop w:val="60"/>
          <w:marBottom w:val="60"/>
          <w:divBdr>
            <w:top w:val="none" w:sz="0" w:space="0" w:color="auto"/>
            <w:left w:val="none" w:sz="0" w:space="0" w:color="auto"/>
            <w:bottom w:val="none" w:sz="0" w:space="0" w:color="auto"/>
            <w:right w:val="none" w:sz="0" w:space="0" w:color="auto"/>
          </w:divBdr>
          <w:divsChild>
            <w:div w:id="811363233">
              <w:marLeft w:val="0"/>
              <w:marRight w:val="0"/>
              <w:marTop w:val="0"/>
              <w:marBottom w:val="0"/>
              <w:divBdr>
                <w:top w:val="none" w:sz="0" w:space="0" w:color="auto"/>
                <w:left w:val="none" w:sz="0" w:space="0" w:color="auto"/>
                <w:bottom w:val="none" w:sz="0" w:space="0" w:color="auto"/>
                <w:right w:val="none" w:sz="0" w:space="0" w:color="auto"/>
              </w:divBdr>
            </w:div>
          </w:divsChild>
        </w:div>
        <w:div w:id="333730905">
          <w:marLeft w:val="0"/>
          <w:marRight w:val="0"/>
          <w:marTop w:val="60"/>
          <w:marBottom w:val="60"/>
          <w:divBdr>
            <w:top w:val="none" w:sz="0" w:space="0" w:color="auto"/>
            <w:left w:val="none" w:sz="0" w:space="0" w:color="auto"/>
            <w:bottom w:val="none" w:sz="0" w:space="0" w:color="auto"/>
            <w:right w:val="none" w:sz="0" w:space="0" w:color="auto"/>
          </w:divBdr>
        </w:div>
        <w:div w:id="1165440707">
          <w:marLeft w:val="0"/>
          <w:marRight w:val="0"/>
          <w:marTop w:val="60"/>
          <w:marBottom w:val="60"/>
          <w:divBdr>
            <w:top w:val="none" w:sz="0" w:space="0" w:color="auto"/>
            <w:left w:val="none" w:sz="0" w:space="0" w:color="auto"/>
            <w:bottom w:val="none" w:sz="0" w:space="0" w:color="auto"/>
            <w:right w:val="none" w:sz="0" w:space="0" w:color="auto"/>
          </w:divBdr>
          <w:divsChild>
            <w:div w:id="1897084093">
              <w:marLeft w:val="0"/>
              <w:marRight w:val="0"/>
              <w:marTop w:val="0"/>
              <w:marBottom w:val="0"/>
              <w:divBdr>
                <w:top w:val="none" w:sz="0" w:space="0" w:color="auto"/>
                <w:left w:val="none" w:sz="0" w:space="0" w:color="auto"/>
                <w:bottom w:val="none" w:sz="0" w:space="0" w:color="auto"/>
                <w:right w:val="none" w:sz="0" w:space="0" w:color="auto"/>
              </w:divBdr>
            </w:div>
          </w:divsChild>
        </w:div>
        <w:div w:id="1558122999">
          <w:marLeft w:val="0"/>
          <w:marRight w:val="0"/>
          <w:marTop w:val="60"/>
          <w:marBottom w:val="60"/>
          <w:divBdr>
            <w:top w:val="none" w:sz="0" w:space="0" w:color="auto"/>
            <w:left w:val="none" w:sz="0" w:space="0" w:color="auto"/>
            <w:bottom w:val="none" w:sz="0" w:space="0" w:color="auto"/>
            <w:right w:val="none" w:sz="0" w:space="0" w:color="auto"/>
          </w:divBdr>
        </w:div>
        <w:div w:id="1115834354">
          <w:marLeft w:val="0"/>
          <w:marRight w:val="0"/>
          <w:marTop w:val="120"/>
          <w:marBottom w:val="60"/>
          <w:divBdr>
            <w:top w:val="none" w:sz="0" w:space="0" w:color="auto"/>
            <w:left w:val="none" w:sz="0" w:space="0" w:color="auto"/>
            <w:bottom w:val="none" w:sz="0" w:space="0" w:color="auto"/>
            <w:right w:val="none" w:sz="0" w:space="0" w:color="auto"/>
          </w:divBdr>
        </w:div>
        <w:div w:id="942884135">
          <w:marLeft w:val="0"/>
          <w:marRight w:val="0"/>
          <w:marTop w:val="120"/>
          <w:marBottom w:val="60"/>
          <w:divBdr>
            <w:top w:val="none" w:sz="0" w:space="0" w:color="auto"/>
            <w:left w:val="none" w:sz="0" w:space="0" w:color="auto"/>
            <w:bottom w:val="none" w:sz="0" w:space="0" w:color="auto"/>
            <w:right w:val="none" w:sz="0" w:space="0" w:color="auto"/>
          </w:divBdr>
        </w:div>
        <w:div w:id="415399310">
          <w:marLeft w:val="0"/>
          <w:marRight w:val="0"/>
          <w:marTop w:val="120"/>
          <w:marBottom w:val="60"/>
          <w:divBdr>
            <w:top w:val="none" w:sz="0" w:space="0" w:color="auto"/>
            <w:left w:val="none" w:sz="0" w:space="0" w:color="auto"/>
            <w:bottom w:val="none" w:sz="0" w:space="0" w:color="auto"/>
            <w:right w:val="none" w:sz="0" w:space="0" w:color="auto"/>
          </w:divBdr>
        </w:div>
        <w:div w:id="1589728434">
          <w:marLeft w:val="0"/>
          <w:marRight w:val="0"/>
          <w:marTop w:val="60"/>
          <w:marBottom w:val="60"/>
          <w:divBdr>
            <w:top w:val="none" w:sz="0" w:space="0" w:color="auto"/>
            <w:left w:val="none" w:sz="0" w:space="0" w:color="auto"/>
            <w:bottom w:val="none" w:sz="0" w:space="0" w:color="auto"/>
            <w:right w:val="none" w:sz="0" w:space="0" w:color="auto"/>
          </w:divBdr>
        </w:div>
        <w:div w:id="1326130089">
          <w:marLeft w:val="0"/>
          <w:marRight w:val="0"/>
          <w:marTop w:val="60"/>
          <w:marBottom w:val="60"/>
          <w:divBdr>
            <w:top w:val="none" w:sz="0" w:space="0" w:color="auto"/>
            <w:left w:val="none" w:sz="0" w:space="0" w:color="auto"/>
            <w:bottom w:val="none" w:sz="0" w:space="0" w:color="auto"/>
            <w:right w:val="none" w:sz="0" w:space="0" w:color="auto"/>
          </w:divBdr>
          <w:divsChild>
            <w:div w:id="1150251328">
              <w:marLeft w:val="0"/>
              <w:marRight w:val="0"/>
              <w:marTop w:val="0"/>
              <w:marBottom w:val="0"/>
              <w:divBdr>
                <w:top w:val="none" w:sz="0" w:space="0" w:color="auto"/>
                <w:left w:val="none" w:sz="0" w:space="0" w:color="auto"/>
                <w:bottom w:val="none" w:sz="0" w:space="0" w:color="auto"/>
                <w:right w:val="none" w:sz="0" w:space="0" w:color="auto"/>
              </w:divBdr>
            </w:div>
          </w:divsChild>
        </w:div>
        <w:div w:id="360932421">
          <w:marLeft w:val="0"/>
          <w:marRight w:val="0"/>
          <w:marTop w:val="60"/>
          <w:marBottom w:val="60"/>
          <w:divBdr>
            <w:top w:val="none" w:sz="0" w:space="0" w:color="auto"/>
            <w:left w:val="none" w:sz="0" w:space="0" w:color="auto"/>
            <w:bottom w:val="none" w:sz="0" w:space="0" w:color="auto"/>
            <w:right w:val="none" w:sz="0" w:space="0" w:color="auto"/>
          </w:divBdr>
        </w:div>
        <w:div w:id="1514952915">
          <w:marLeft w:val="0"/>
          <w:marRight w:val="0"/>
          <w:marTop w:val="60"/>
          <w:marBottom w:val="60"/>
          <w:divBdr>
            <w:top w:val="none" w:sz="0" w:space="0" w:color="auto"/>
            <w:left w:val="none" w:sz="0" w:space="0" w:color="auto"/>
            <w:bottom w:val="none" w:sz="0" w:space="0" w:color="auto"/>
            <w:right w:val="none" w:sz="0" w:space="0" w:color="auto"/>
          </w:divBdr>
          <w:divsChild>
            <w:div w:id="1352992400">
              <w:marLeft w:val="0"/>
              <w:marRight w:val="0"/>
              <w:marTop w:val="0"/>
              <w:marBottom w:val="0"/>
              <w:divBdr>
                <w:top w:val="none" w:sz="0" w:space="0" w:color="auto"/>
                <w:left w:val="none" w:sz="0" w:space="0" w:color="auto"/>
                <w:bottom w:val="none" w:sz="0" w:space="0" w:color="auto"/>
                <w:right w:val="none" w:sz="0" w:space="0" w:color="auto"/>
              </w:divBdr>
            </w:div>
          </w:divsChild>
        </w:div>
        <w:div w:id="729109555">
          <w:marLeft w:val="0"/>
          <w:marRight w:val="0"/>
          <w:marTop w:val="60"/>
          <w:marBottom w:val="60"/>
          <w:divBdr>
            <w:top w:val="none" w:sz="0" w:space="0" w:color="auto"/>
            <w:left w:val="none" w:sz="0" w:space="0" w:color="auto"/>
            <w:bottom w:val="none" w:sz="0" w:space="0" w:color="auto"/>
            <w:right w:val="none" w:sz="0" w:space="0" w:color="auto"/>
          </w:divBdr>
        </w:div>
        <w:div w:id="1494449093">
          <w:marLeft w:val="0"/>
          <w:marRight w:val="0"/>
          <w:marTop w:val="120"/>
          <w:marBottom w:val="60"/>
          <w:divBdr>
            <w:top w:val="none" w:sz="0" w:space="0" w:color="auto"/>
            <w:left w:val="none" w:sz="0" w:space="0" w:color="auto"/>
            <w:bottom w:val="none" w:sz="0" w:space="0" w:color="auto"/>
            <w:right w:val="none" w:sz="0" w:space="0" w:color="auto"/>
          </w:divBdr>
        </w:div>
        <w:div w:id="1850099820">
          <w:marLeft w:val="0"/>
          <w:marRight w:val="0"/>
          <w:marTop w:val="60"/>
          <w:marBottom w:val="60"/>
          <w:divBdr>
            <w:top w:val="none" w:sz="0" w:space="0" w:color="auto"/>
            <w:left w:val="none" w:sz="0" w:space="0" w:color="auto"/>
            <w:bottom w:val="none" w:sz="0" w:space="0" w:color="auto"/>
            <w:right w:val="none" w:sz="0" w:space="0" w:color="auto"/>
          </w:divBdr>
        </w:div>
        <w:div w:id="1769161145">
          <w:marLeft w:val="0"/>
          <w:marRight w:val="0"/>
          <w:marTop w:val="60"/>
          <w:marBottom w:val="60"/>
          <w:divBdr>
            <w:top w:val="none" w:sz="0" w:space="0" w:color="auto"/>
            <w:left w:val="none" w:sz="0" w:space="0" w:color="auto"/>
            <w:bottom w:val="none" w:sz="0" w:space="0" w:color="auto"/>
            <w:right w:val="none" w:sz="0" w:space="0" w:color="auto"/>
          </w:divBdr>
        </w:div>
        <w:div w:id="1687519117">
          <w:marLeft w:val="0"/>
          <w:marRight w:val="0"/>
          <w:marTop w:val="120"/>
          <w:marBottom w:val="60"/>
          <w:divBdr>
            <w:top w:val="none" w:sz="0" w:space="0" w:color="auto"/>
            <w:left w:val="none" w:sz="0" w:space="0" w:color="auto"/>
            <w:bottom w:val="none" w:sz="0" w:space="0" w:color="auto"/>
            <w:right w:val="none" w:sz="0" w:space="0" w:color="auto"/>
          </w:divBdr>
        </w:div>
        <w:div w:id="1921065332">
          <w:marLeft w:val="0"/>
          <w:marRight w:val="0"/>
          <w:marTop w:val="60"/>
          <w:marBottom w:val="60"/>
          <w:divBdr>
            <w:top w:val="none" w:sz="0" w:space="0" w:color="auto"/>
            <w:left w:val="none" w:sz="0" w:space="0" w:color="auto"/>
            <w:bottom w:val="none" w:sz="0" w:space="0" w:color="auto"/>
            <w:right w:val="none" w:sz="0" w:space="0" w:color="auto"/>
          </w:divBdr>
        </w:div>
        <w:div w:id="1933926721">
          <w:marLeft w:val="0"/>
          <w:marRight w:val="0"/>
          <w:marTop w:val="60"/>
          <w:marBottom w:val="60"/>
          <w:divBdr>
            <w:top w:val="none" w:sz="0" w:space="0" w:color="auto"/>
            <w:left w:val="none" w:sz="0" w:space="0" w:color="auto"/>
            <w:bottom w:val="none" w:sz="0" w:space="0" w:color="auto"/>
            <w:right w:val="none" w:sz="0" w:space="0" w:color="auto"/>
          </w:divBdr>
        </w:div>
        <w:div w:id="215971449">
          <w:marLeft w:val="0"/>
          <w:marRight w:val="0"/>
          <w:marTop w:val="120"/>
          <w:marBottom w:val="60"/>
          <w:divBdr>
            <w:top w:val="none" w:sz="0" w:space="0" w:color="auto"/>
            <w:left w:val="none" w:sz="0" w:space="0" w:color="auto"/>
            <w:bottom w:val="none" w:sz="0" w:space="0" w:color="auto"/>
            <w:right w:val="none" w:sz="0" w:space="0" w:color="auto"/>
          </w:divBdr>
        </w:div>
        <w:div w:id="1471942902">
          <w:marLeft w:val="0"/>
          <w:marRight w:val="0"/>
          <w:marTop w:val="60"/>
          <w:marBottom w:val="60"/>
          <w:divBdr>
            <w:top w:val="none" w:sz="0" w:space="0" w:color="auto"/>
            <w:left w:val="none" w:sz="0" w:space="0" w:color="auto"/>
            <w:bottom w:val="none" w:sz="0" w:space="0" w:color="auto"/>
            <w:right w:val="none" w:sz="0" w:space="0" w:color="auto"/>
          </w:divBdr>
          <w:divsChild>
            <w:div w:id="1038705196">
              <w:marLeft w:val="0"/>
              <w:marRight w:val="0"/>
              <w:marTop w:val="0"/>
              <w:marBottom w:val="0"/>
              <w:divBdr>
                <w:top w:val="none" w:sz="0" w:space="0" w:color="auto"/>
                <w:left w:val="none" w:sz="0" w:space="0" w:color="auto"/>
                <w:bottom w:val="none" w:sz="0" w:space="0" w:color="auto"/>
                <w:right w:val="none" w:sz="0" w:space="0" w:color="auto"/>
              </w:divBdr>
            </w:div>
          </w:divsChild>
        </w:div>
        <w:div w:id="1143817983">
          <w:marLeft w:val="0"/>
          <w:marRight w:val="0"/>
          <w:marTop w:val="60"/>
          <w:marBottom w:val="60"/>
          <w:divBdr>
            <w:top w:val="none" w:sz="0" w:space="0" w:color="auto"/>
            <w:left w:val="none" w:sz="0" w:space="0" w:color="auto"/>
            <w:bottom w:val="none" w:sz="0" w:space="0" w:color="auto"/>
            <w:right w:val="none" w:sz="0" w:space="0" w:color="auto"/>
          </w:divBdr>
        </w:div>
        <w:div w:id="1118261891">
          <w:marLeft w:val="0"/>
          <w:marRight w:val="0"/>
          <w:marTop w:val="120"/>
          <w:marBottom w:val="60"/>
          <w:divBdr>
            <w:top w:val="none" w:sz="0" w:space="0" w:color="auto"/>
            <w:left w:val="none" w:sz="0" w:space="0" w:color="auto"/>
            <w:bottom w:val="none" w:sz="0" w:space="0" w:color="auto"/>
            <w:right w:val="none" w:sz="0" w:space="0" w:color="auto"/>
          </w:divBdr>
        </w:div>
        <w:div w:id="428161603">
          <w:marLeft w:val="0"/>
          <w:marRight w:val="0"/>
          <w:marTop w:val="60"/>
          <w:marBottom w:val="60"/>
          <w:divBdr>
            <w:top w:val="none" w:sz="0" w:space="0" w:color="auto"/>
            <w:left w:val="none" w:sz="0" w:space="0" w:color="auto"/>
            <w:bottom w:val="none" w:sz="0" w:space="0" w:color="auto"/>
            <w:right w:val="none" w:sz="0" w:space="0" w:color="auto"/>
          </w:divBdr>
        </w:div>
        <w:div w:id="766775937">
          <w:marLeft w:val="0"/>
          <w:marRight w:val="0"/>
          <w:marTop w:val="60"/>
          <w:marBottom w:val="60"/>
          <w:divBdr>
            <w:top w:val="none" w:sz="0" w:space="0" w:color="auto"/>
            <w:left w:val="none" w:sz="0" w:space="0" w:color="auto"/>
            <w:bottom w:val="none" w:sz="0" w:space="0" w:color="auto"/>
            <w:right w:val="none" w:sz="0" w:space="0" w:color="auto"/>
          </w:divBdr>
        </w:div>
        <w:div w:id="1587617483">
          <w:marLeft w:val="0"/>
          <w:marRight w:val="0"/>
          <w:marTop w:val="120"/>
          <w:marBottom w:val="60"/>
          <w:divBdr>
            <w:top w:val="none" w:sz="0" w:space="0" w:color="auto"/>
            <w:left w:val="none" w:sz="0" w:space="0" w:color="auto"/>
            <w:bottom w:val="none" w:sz="0" w:space="0" w:color="auto"/>
            <w:right w:val="none" w:sz="0" w:space="0" w:color="auto"/>
          </w:divBdr>
        </w:div>
        <w:div w:id="1541698359">
          <w:marLeft w:val="0"/>
          <w:marRight w:val="0"/>
          <w:marTop w:val="60"/>
          <w:marBottom w:val="60"/>
          <w:divBdr>
            <w:top w:val="none" w:sz="0" w:space="0" w:color="auto"/>
            <w:left w:val="none" w:sz="0" w:space="0" w:color="auto"/>
            <w:bottom w:val="none" w:sz="0" w:space="0" w:color="auto"/>
            <w:right w:val="none" w:sz="0" w:space="0" w:color="auto"/>
          </w:divBdr>
        </w:div>
        <w:div w:id="1007633439">
          <w:marLeft w:val="0"/>
          <w:marRight w:val="0"/>
          <w:marTop w:val="120"/>
          <w:marBottom w:val="60"/>
          <w:divBdr>
            <w:top w:val="none" w:sz="0" w:space="0" w:color="auto"/>
            <w:left w:val="none" w:sz="0" w:space="0" w:color="auto"/>
            <w:bottom w:val="none" w:sz="0" w:space="0" w:color="auto"/>
            <w:right w:val="none" w:sz="0" w:space="0" w:color="auto"/>
          </w:divBdr>
        </w:div>
        <w:div w:id="54476416">
          <w:marLeft w:val="0"/>
          <w:marRight w:val="0"/>
          <w:marTop w:val="60"/>
          <w:marBottom w:val="60"/>
          <w:divBdr>
            <w:top w:val="none" w:sz="0" w:space="0" w:color="auto"/>
            <w:left w:val="none" w:sz="0" w:space="0" w:color="auto"/>
            <w:bottom w:val="none" w:sz="0" w:space="0" w:color="auto"/>
            <w:right w:val="none" w:sz="0" w:space="0" w:color="auto"/>
          </w:divBdr>
        </w:div>
        <w:div w:id="2143306747">
          <w:marLeft w:val="0"/>
          <w:marRight w:val="0"/>
          <w:marTop w:val="60"/>
          <w:marBottom w:val="60"/>
          <w:divBdr>
            <w:top w:val="none" w:sz="0" w:space="0" w:color="auto"/>
            <w:left w:val="none" w:sz="0" w:space="0" w:color="auto"/>
            <w:bottom w:val="none" w:sz="0" w:space="0" w:color="auto"/>
            <w:right w:val="none" w:sz="0" w:space="0" w:color="auto"/>
          </w:divBdr>
          <w:divsChild>
            <w:div w:id="1024281785">
              <w:marLeft w:val="0"/>
              <w:marRight w:val="0"/>
              <w:marTop w:val="0"/>
              <w:marBottom w:val="0"/>
              <w:divBdr>
                <w:top w:val="none" w:sz="0" w:space="0" w:color="auto"/>
                <w:left w:val="none" w:sz="0" w:space="0" w:color="auto"/>
                <w:bottom w:val="none" w:sz="0" w:space="0" w:color="auto"/>
                <w:right w:val="none" w:sz="0" w:space="0" w:color="auto"/>
              </w:divBdr>
            </w:div>
          </w:divsChild>
        </w:div>
        <w:div w:id="48312543">
          <w:marLeft w:val="0"/>
          <w:marRight w:val="0"/>
          <w:marTop w:val="60"/>
          <w:marBottom w:val="60"/>
          <w:divBdr>
            <w:top w:val="none" w:sz="0" w:space="0" w:color="auto"/>
            <w:left w:val="none" w:sz="0" w:space="0" w:color="auto"/>
            <w:bottom w:val="none" w:sz="0" w:space="0" w:color="auto"/>
            <w:right w:val="none" w:sz="0" w:space="0" w:color="auto"/>
          </w:divBdr>
        </w:div>
        <w:div w:id="34474037">
          <w:marLeft w:val="0"/>
          <w:marRight w:val="0"/>
          <w:marTop w:val="120"/>
          <w:marBottom w:val="60"/>
          <w:divBdr>
            <w:top w:val="none" w:sz="0" w:space="0" w:color="auto"/>
            <w:left w:val="none" w:sz="0" w:space="0" w:color="auto"/>
            <w:bottom w:val="none" w:sz="0" w:space="0" w:color="auto"/>
            <w:right w:val="none" w:sz="0" w:space="0" w:color="auto"/>
          </w:divBdr>
        </w:div>
        <w:div w:id="1612857982">
          <w:marLeft w:val="0"/>
          <w:marRight w:val="0"/>
          <w:marTop w:val="120"/>
          <w:marBottom w:val="60"/>
          <w:divBdr>
            <w:top w:val="none" w:sz="0" w:space="0" w:color="auto"/>
            <w:left w:val="none" w:sz="0" w:space="0" w:color="auto"/>
            <w:bottom w:val="none" w:sz="0" w:space="0" w:color="auto"/>
            <w:right w:val="none" w:sz="0" w:space="0" w:color="auto"/>
          </w:divBdr>
        </w:div>
        <w:div w:id="172182998">
          <w:marLeft w:val="539"/>
          <w:marRight w:val="510"/>
          <w:marTop w:val="60"/>
          <w:marBottom w:val="60"/>
          <w:divBdr>
            <w:top w:val="none" w:sz="0" w:space="0" w:color="auto"/>
            <w:left w:val="none" w:sz="0" w:space="0" w:color="auto"/>
            <w:bottom w:val="none" w:sz="0" w:space="0" w:color="auto"/>
            <w:right w:val="none" w:sz="0" w:space="0" w:color="auto"/>
          </w:divBdr>
          <w:divsChild>
            <w:div w:id="6251530">
              <w:marLeft w:val="0"/>
              <w:marRight w:val="0"/>
              <w:marTop w:val="0"/>
              <w:marBottom w:val="0"/>
              <w:divBdr>
                <w:top w:val="none" w:sz="0" w:space="0" w:color="auto"/>
                <w:left w:val="none" w:sz="0" w:space="0" w:color="auto"/>
                <w:bottom w:val="none" w:sz="0" w:space="0" w:color="auto"/>
                <w:right w:val="none" w:sz="0" w:space="0" w:color="auto"/>
              </w:divBdr>
            </w:div>
          </w:divsChild>
        </w:div>
        <w:div w:id="216741227">
          <w:marLeft w:val="0"/>
          <w:marRight w:val="0"/>
          <w:marTop w:val="60"/>
          <w:marBottom w:val="60"/>
          <w:divBdr>
            <w:top w:val="none" w:sz="0" w:space="0" w:color="auto"/>
            <w:left w:val="none" w:sz="0" w:space="0" w:color="auto"/>
            <w:bottom w:val="none" w:sz="0" w:space="0" w:color="auto"/>
            <w:right w:val="none" w:sz="0" w:space="0" w:color="auto"/>
          </w:divBdr>
          <w:divsChild>
            <w:div w:id="1021514764">
              <w:marLeft w:val="0"/>
              <w:marRight w:val="0"/>
              <w:marTop w:val="0"/>
              <w:marBottom w:val="0"/>
              <w:divBdr>
                <w:top w:val="none" w:sz="0" w:space="0" w:color="auto"/>
                <w:left w:val="none" w:sz="0" w:space="0" w:color="auto"/>
                <w:bottom w:val="none" w:sz="0" w:space="0" w:color="auto"/>
                <w:right w:val="none" w:sz="0" w:space="0" w:color="auto"/>
              </w:divBdr>
            </w:div>
          </w:divsChild>
        </w:div>
        <w:div w:id="1479222148">
          <w:marLeft w:val="0"/>
          <w:marRight w:val="0"/>
          <w:marTop w:val="60"/>
          <w:marBottom w:val="60"/>
          <w:divBdr>
            <w:top w:val="none" w:sz="0" w:space="0" w:color="auto"/>
            <w:left w:val="none" w:sz="0" w:space="0" w:color="auto"/>
            <w:bottom w:val="none" w:sz="0" w:space="0" w:color="auto"/>
            <w:right w:val="none" w:sz="0" w:space="0" w:color="auto"/>
          </w:divBdr>
        </w:div>
        <w:div w:id="178813974">
          <w:marLeft w:val="0"/>
          <w:marRight w:val="0"/>
          <w:marTop w:val="120"/>
          <w:marBottom w:val="60"/>
          <w:divBdr>
            <w:top w:val="none" w:sz="0" w:space="0" w:color="auto"/>
            <w:left w:val="none" w:sz="0" w:space="0" w:color="auto"/>
            <w:bottom w:val="none" w:sz="0" w:space="0" w:color="auto"/>
            <w:right w:val="none" w:sz="0" w:space="0" w:color="auto"/>
          </w:divBdr>
        </w:div>
        <w:div w:id="1922635004">
          <w:marLeft w:val="0"/>
          <w:marRight w:val="0"/>
          <w:marTop w:val="120"/>
          <w:marBottom w:val="60"/>
          <w:divBdr>
            <w:top w:val="none" w:sz="0" w:space="0" w:color="auto"/>
            <w:left w:val="none" w:sz="0" w:space="0" w:color="auto"/>
            <w:bottom w:val="none" w:sz="0" w:space="0" w:color="auto"/>
            <w:right w:val="none" w:sz="0" w:space="0" w:color="auto"/>
          </w:divBdr>
        </w:div>
        <w:div w:id="150023831">
          <w:marLeft w:val="0"/>
          <w:marRight w:val="0"/>
          <w:marTop w:val="120"/>
          <w:marBottom w:val="60"/>
          <w:divBdr>
            <w:top w:val="none" w:sz="0" w:space="0" w:color="auto"/>
            <w:left w:val="none" w:sz="0" w:space="0" w:color="auto"/>
            <w:bottom w:val="none" w:sz="0" w:space="0" w:color="auto"/>
            <w:right w:val="none" w:sz="0" w:space="0" w:color="auto"/>
          </w:divBdr>
        </w:div>
        <w:div w:id="1790854656">
          <w:marLeft w:val="0"/>
          <w:marRight w:val="0"/>
          <w:marTop w:val="60"/>
          <w:marBottom w:val="60"/>
          <w:divBdr>
            <w:top w:val="none" w:sz="0" w:space="0" w:color="auto"/>
            <w:left w:val="none" w:sz="0" w:space="0" w:color="auto"/>
            <w:bottom w:val="none" w:sz="0" w:space="0" w:color="auto"/>
            <w:right w:val="none" w:sz="0" w:space="0" w:color="auto"/>
          </w:divBdr>
          <w:divsChild>
            <w:div w:id="1795634906">
              <w:marLeft w:val="0"/>
              <w:marRight w:val="0"/>
              <w:marTop w:val="0"/>
              <w:marBottom w:val="0"/>
              <w:divBdr>
                <w:top w:val="none" w:sz="0" w:space="0" w:color="auto"/>
                <w:left w:val="none" w:sz="0" w:space="0" w:color="auto"/>
                <w:bottom w:val="none" w:sz="0" w:space="0" w:color="auto"/>
                <w:right w:val="none" w:sz="0" w:space="0" w:color="auto"/>
              </w:divBdr>
            </w:div>
          </w:divsChild>
        </w:div>
        <w:div w:id="233204134">
          <w:marLeft w:val="0"/>
          <w:marRight w:val="0"/>
          <w:marTop w:val="60"/>
          <w:marBottom w:val="60"/>
          <w:divBdr>
            <w:top w:val="none" w:sz="0" w:space="0" w:color="auto"/>
            <w:left w:val="none" w:sz="0" w:space="0" w:color="auto"/>
            <w:bottom w:val="none" w:sz="0" w:space="0" w:color="auto"/>
            <w:right w:val="none" w:sz="0" w:space="0" w:color="auto"/>
          </w:divBdr>
        </w:div>
        <w:div w:id="575700086">
          <w:marLeft w:val="0"/>
          <w:marRight w:val="0"/>
          <w:marTop w:val="120"/>
          <w:marBottom w:val="60"/>
          <w:divBdr>
            <w:top w:val="none" w:sz="0" w:space="0" w:color="auto"/>
            <w:left w:val="none" w:sz="0" w:space="0" w:color="auto"/>
            <w:bottom w:val="none" w:sz="0" w:space="0" w:color="auto"/>
            <w:right w:val="none" w:sz="0" w:space="0" w:color="auto"/>
          </w:divBdr>
        </w:div>
        <w:div w:id="2035836340">
          <w:marLeft w:val="0"/>
          <w:marRight w:val="0"/>
          <w:marTop w:val="120"/>
          <w:marBottom w:val="60"/>
          <w:divBdr>
            <w:top w:val="none" w:sz="0" w:space="0" w:color="auto"/>
            <w:left w:val="none" w:sz="0" w:space="0" w:color="auto"/>
            <w:bottom w:val="none" w:sz="0" w:space="0" w:color="auto"/>
            <w:right w:val="none" w:sz="0" w:space="0" w:color="auto"/>
          </w:divBdr>
        </w:div>
        <w:div w:id="1239755326">
          <w:marLeft w:val="0"/>
          <w:marRight w:val="0"/>
          <w:marTop w:val="120"/>
          <w:marBottom w:val="60"/>
          <w:divBdr>
            <w:top w:val="none" w:sz="0" w:space="0" w:color="auto"/>
            <w:left w:val="none" w:sz="0" w:space="0" w:color="auto"/>
            <w:bottom w:val="none" w:sz="0" w:space="0" w:color="auto"/>
            <w:right w:val="none" w:sz="0" w:space="0" w:color="auto"/>
          </w:divBdr>
        </w:div>
        <w:div w:id="447547166">
          <w:marLeft w:val="0"/>
          <w:marRight w:val="0"/>
          <w:marTop w:val="60"/>
          <w:marBottom w:val="60"/>
          <w:divBdr>
            <w:top w:val="none" w:sz="0" w:space="0" w:color="auto"/>
            <w:left w:val="none" w:sz="0" w:space="0" w:color="auto"/>
            <w:bottom w:val="none" w:sz="0" w:space="0" w:color="auto"/>
            <w:right w:val="none" w:sz="0" w:space="0" w:color="auto"/>
          </w:divBdr>
        </w:div>
        <w:div w:id="140274040">
          <w:marLeft w:val="0"/>
          <w:marRight w:val="0"/>
          <w:marTop w:val="120"/>
          <w:marBottom w:val="60"/>
          <w:divBdr>
            <w:top w:val="none" w:sz="0" w:space="0" w:color="auto"/>
            <w:left w:val="none" w:sz="0" w:space="0" w:color="auto"/>
            <w:bottom w:val="none" w:sz="0" w:space="0" w:color="auto"/>
            <w:right w:val="none" w:sz="0" w:space="0" w:color="auto"/>
          </w:divBdr>
        </w:div>
        <w:div w:id="1698387006">
          <w:marLeft w:val="0"/>
          <w:marRight w:val="0"/>
          <w:marTop w:val="60"/>
          <w:marBottom w:val="60"/>
          <w:divBdr>
            <w:top w:val="none" w:sz="0" w:space="0" w:color="auto"/>
            <w:left w:val="none" w:sz="0" w:space="0" w:color="auto"/>
            <w:bottom w:val="none" w:sz="0" w:space="0" w:color="auto"/>
            <w:right w:val="none" w:sz="0" w:space="0" w:color="auto"/>
          </w:divBdr>
          <w:divsChild>
            <w:div w:id="1398356301">
              <w:marLeft w:val="0"/>
              <w:marRight w:val="0"/>
              <w:marTop w:val="0"/>
              <w:marBottom w:val="0"/>
              <w:divBdr>
                <w:top w:val="none" w:sz="0" w:space="0" w:color="auto"/>
                <w:left w:val="none" w:sz="0" w:space="0" w:color="auto"/>
                <w:bottom w:val="none" w:sz="0" w:space="0" w:color="auto"/>
                <w:right w:val="none" w:sz="0" w:space="0" w:color="auto"/>
              </w:divBdr>
            </w:div>
          </w:divsChild>
        </w:div>
        <w:div w:id="1635209943">
          <w:marLeft w:val="0"/>
          <w:marRight w:val="0"/>
          <w:marTop w:val="60"/>
          <w:marBottom w:val="60"/>
          <w:divBdr>
            <w:top w:val="none" w:sz="0" w:space="0" w:color="auto"/>
            <w:left w:val="none" w:sz="0" w:space="0" w:color="auto"/>
            <w:bottom w:val="none" w:sz="0" w:space="0" w:color="auto"/>
            <w:right w:val="none" w:sz="0" w:space="0" w:color="auto"/>
          </w:divBdr>
        </w:div>
        <w:div w:id="546645935">
          <w:marLeft w:val="0"/>
          <w:marRight w:val="0"/>
          <w:marTop w:val="60"/>
          <w:marBottom w:val="60"/>
          <w:divBdr>
            <w:top w:val="none" w:sz="0" w:space="0" w:color="auto"/>
            <w:left w:val="none" w:sz="0" w:space="0" w:color="auto"/>
            <w:bottom w:val="none" w:sz="0" w:space="0" w:color="auto"/>
            <w:right w:val="none" w:sz="0" w:space="0" w:color="auto"/>
          </w:divBdr>
        </w:div>
        <w:div w:id="1859585420">
          <w:marLeft w:val="0"/>
          <w:marRight w:val="0"/>
          <w:marTop w:val="120"/>
          <w:marBottom w:val="60"/>
          <w:divBdr>
            <w:top w:val="none" w:sz="0" w:space="0" w:color="auto"/>
            <w:left w:val="none" w:sz="0" w:space="0" w:color="auto"/>
            <w:bottom w:val="none" w:sz="0" w:space="0" w:color="auto"/>
            <w:right w:val="none" w:sz="0" w:space="0" w:color="auto"/>
          </w:divBdr>
        </w:div>
        <w:div w:id="1725055522">
          <w:marLeft w:val="0"/>
          <w:marRight w:val="0"/>
          <w:marTop w:val="60"/>
          <w:marBottom w:val="60"/>
          <w:divBdr>
            <w:top w:val="none" w:sz="0" w:space="0" w:color="auto"/>
            <w:left w:val="none" w:sz="0" w:space="0" w:color="auto"/>
            <w:bottom w:val="none" w:sz="0" w:space="0" w:color="auto"/>
            <w:right w:val="none" w:sz="0" w:space="0" w:color="auto"/>
          </w:divBdr>
        </w:div>
        <w:div w:id="1366951409">
          <w:marLeft w:val="0"/>
          <w:marRight w:val="0"/>
          <w:marTop w:val="60"/>
          <w:marBottom w:val="60"/>
          <w:divBdr>
            <w:top w:val="none" w:sz="0" w:space="0" w:color="auto"/>
            <w:left w:val="none" w:sz="0" w:space="0" w:color="auto"/>
            <w:bottom w:val="none" w:sz="0" w:space="0" w:color="auto"/>
            <w:right w:val="none" w:sz="0" w:space="0" w:color="auto"/>
          </w:divBdr>
          <w:divsChild>
            <w:div w:id="655765606">
              <w:marLeft w:val="0"/>
              <w:marRight w:val="0"/>
              <w:marTop w:val="0"/>
              <w:marBottom w:val="0"/>
              <w:divBdr>
                <w:top w:val="none" w:sz="0" w:space="0" w:color="auto"/>
                <w:left w:val="none" w:sz="0" w:space="0" w:color="auto"/>
                <w:bottom w:val="none" w:sz="0" w:space="0" w:color="auto"/>
                <w:right w:val="none" w:sz="0" w:space="0" w:color="auto"/>
              </w:divBdr>
            </w:div>
          </w:divsChild>
        </w:div>
        <w:div w:id="1856460551">
          <w:marLeft w:val="0"/>
          <w:marRight w:val="0"/>
          <w:marTop w:val="60"/>
          <w:marBottom w:val="60"/>
          <w:divBdr>
            <w:top w:val="none" w:sz="0" w:space="0" w:color="auto"/>
            <w:left w:val="none" w:sz="0" w:space="0" w:color="auto"/>
            <w:bottom w:val="none" w:sz="0" w:space="0" w:color="auto"/>
            <w:right w:val="none" w:sz="0" w:space="0" w:color="auto"/>
          </w:divBdr>
        </w:div>
        <w:div w:id="1539510011">
          <w:marLeft w:val="0"/>
          <w:marRight w:val="0"/>
          <w:marTop w:val="60"/>
          <w:marBottom w:val="60"/>
          <w:divBdr>
            <w:top w:val="none" w:sz="0" w:space="0" w:color="auto"/>
            <w:left w:val="none" w:sz="0" w:space="0" w:color="auto"/>
            <w:bottom w:val="none" w:sz="0" w:space="0" w:color="auto"/>
            <w:right w:val="none" w:sz="0" w:space="0" w:color="auto"/>
          </w:divBdr>
        </w:div>
        <w:div w:id="1339189050">
          <w:marLeft w:val="0"/>
          <w:marRight w:val="0"/>
          <w:marTop w:val="120"/>
          <w:marBottom w:val="60"/>
          <w:divBdr>
            <w:top w:val="none" w:sz="0" w:space="0" w:color="auto"/>
            <w:left w:val="none" w:sz="0" w:space="0" w:color="auto"/>
            <w:bottom w:val="none" w:sz="0" w:space="0" w:color="auto"/>
            <w:right w:val="none" w:sz="0" w:space="0" w:color="auto"/>
          </w:divBdr>
        </w:div>
        <w:div w:id="1007900510">
          <w:marLeft w:val="0"/>
          <w:marRight w:val="0"/>
          <w:marTop w:val="120"/>
          <w:marBottom w:val="60"/>
          <w:divBdr>
            <w:top w:val="none" w:sz="0" w:space="0" w:color="auto"/>
            <w:left w:val="none" w:sz="0" w:space="0" w:color="auto"/>
            <w:bottom w:val="none" w:sz="0" w:space="0" w:color="auto"/>
            <w:right w:val="none" w:sz="0" w:space="0" w:color="auto"/>
          </w:divBdr>
        </w:div>
        <w:div w:id="58792430">
          <w:marLeft w:val="0"/>
          <w:marRight w:val="0"/>
          <w:marTop w:val="60"/>
          <w:marBottom w:val="60"/>
          <w:divBdr>
            <w:top w:val="none" w:sz="0" w:space="0" w:color="auto"/>
            <w:left w:val="none" w:sz="0" w:space="0" w:color="auto"/>
            <w:bottom w:val="none" w:sz="0" w:space="0" w:color="auto"/>
            <w:right w:val="none" w:sz="0" w:space="0" w:color="auto"/>
          </w:divBdr>
          <w:divsChild>
            <w:div w:id="1598442485">
              <w:marLeft w:val="0"/>
              <w:marRight w:val="0"/>
              <w:marTop w:val="0"/>
              <w:marBottom w:val="0"/>
              <w:divBdr>
                <w:top w:val="none" w:sz="0" w:space="0" w:color="auto"/>
                <w:left w:val="none" w:sz="0" w:space="0" w:color="auto"/>
                <w:bottom w:val="none" w:sz="0" w:space="0" w:color="auto"/>
                <w:right w:val="none" w:sz="0" w:space="0" w:color="auto"/>
              </w:divBdr>
            </w:div>
          </w:divsChild>
        </w:div>
        <w:div w:id="1026255837">
          <w:marLeft w:val="0"/>
          <w:marRight w:val="0"/>
          <w:marTop w:val="60"/>
          <w:marBottom w:val="60"/>
          <w:divBdr>
            <w:top w:val="none" w:sz="0" w:space="0" w:color="auto"/>
            <w:left w:val="none" w:sz="0" w:space="0" w:color="auto"/>
            <w:bottom w:val="none" w:sz="0" w:space="0" w:color="auto"/>
            <w:right w:val="none" w:sz="0" w:space="0" w:color="auto"/>
          </w:divBdr>
        </w:div>
        <w:div w:id="795374210">
          <w:marLeft w:val="0"/>
          <w:marRight w:val="0"/>
          <w:marTop w:val="120"/>
          <w:marBottom w:val="60"/>
          <w:divBdr>
            <w:top w:val="none" w:sz="0" w:space="0" w:color="auto"/>
            <w:left w:val="none" w:sz="0" w:space="0" w:color="auto"/>
            <w:bottom w:val="none" w:sz="0" w:space="0" w:color="auto"/>
            <w:right w:val="none" w:sz="0" w:space="0" w:color="auto"/>
          </w:divBdr>
        </w:div>
        <w:div w:id="879166306">
          <w:marLeft w:val="0"/>
          <w:marRight w:val="0"/>
          <w:marTop w:val="60"/>
          <w:marBottom w:val="60"/>
          <w:divBdr>
            <w:top w:val="none" w:sz="0" w:space="0" w:color="auto"/>
            <w:left w:val="none" w:sz="0" w:space="0" w:color="auto"/>
            <w:bottom w:val="none" w:sz="0" w:space="0" w:color="auto"/>
            <w:right w:val="none" w:sz="0" w:space="0" w:color="auto"/>
          </w:divBdr>
          <w:divsChild>
            <w:div w:id="187985085">
              <w:marLeft w:val="0"/>
              <w:marRight w:val="0"/>
              <w:marTop w:val="0"/>
              <w:marBottom w:val="0"/>
              <w:divBdr>
                <w:top w:val="none" w:sz="0" w:space="0" w:color="auto"/>
                <w:left w:val="none" w:sz="0" w:space="0" w:color="auto"/>
                <w:bottom w:val="none" w:sz="0" w:space="0" w:color="auto"/>
                <w:right w:val="none" w:sz="0" w:space="0" w:color="auto"/>
              </w:divBdr>
            </w:div>
          </w:divsChild>
        </w:div>
        <w:div w:id="1476335019">
          <w:marLeft w:val="0"/>
          <w:marRight w:val="0"/>
          <w:marTop w:val="60"/>
          <w:marBottom w:val="60"/>
          <w:divBdr>
            <w:top w:val="none" w:sz="0" w:space="0" w:color="auto"/>
            <w:left w:val="none" w:sz="0" w:space="0" w:color="auto"/>
            <w:bottom w:val="none" w:sz="0" w:space="0" w:color="auto"/>
            <w:right w:val="none" w:sz="0" w:space="0" w:color="auto"/>
          </w:divBdr>
        </w:div>
        <w:div w:id="1581476882">
          <w:marLeft w:val="0"/>
          <w:marRight w:val="0"/>
          <w:marTop w:val="120"/>
          <w:marBottom w:val="60"/>
          <w:divBdr>
            <w:top w:val="none" w:sz="0" w:space="0" w:color="auto"/>
            <w:left w:val="none" w:sz="0" w:space="0" w:color="auto"/>
            <w:bottom w:val="none" w:sz="0" w:space="0" w:color="auto"/>
            <w:right w:val="none" w:sz="0" w:space="0" w:color="auto"/>
          </w:divBdr>
        </w:div>
        <w:div w:id="231737614">
          <w:marLeft w:val="0"/>
          <w:marRight w:val="0"/>
          <w:marTop w:val="120"/>
          <w:marBottom w:val="60"/>
          <w:divBdr>
            <w:top w:val="none" w:sz="0" w:space="0" w:color="auto"/>
            <w:left w:val="none" w:sz="0" w:space="0" w:color="auto"/>
            <w:bottom w:val="none" w:sz="0" w:space="0" w:color="auto"/>
            <w:right w:val="none" w:sz="0" w:space="0" w:color="auto"/>
          </w:divBdr>
        </w:div>
        <w:div w:id="322852704">
          <w:marLeft w:val="0"/>
          <w:marRight w:val="0"/>
          <w:marTop w:val="60"/>
          <w:marBottom w:val="60"/>
          <w:divBdr>
            <w:top w:val="none" w:sz="0" w:space="0" w:color="auto"/>
            <w:left w:val="none" w:sz="0" w:space="0" w:color="auto"/>
            <w:bottom w:val="none" w:sz="0" w:space="0" w:color="auto"/>
            <w:right w:val="none" w:sz="0" w:space="0" w:color="auto"/>
          </w:divBdr>
          <w:divsChild>
            <w:div w:id="1718704692">
              <w:marLeft w:val="0"/>
              <w:marRight w:val="0"/>
              <w:marTop w:val="0"/>
              <w:marBottom w:val="0"/>
              <w:divBdr>
                <w:top w:val="none" w:sz="0" w:space="0" w:color="auto"/>
                <w:left w:val="none" w:sz="0" w:space="0" w:color="auto"/>
                <w:bottom w:val="none" w:sz="0" w:space="0" w:color="auto"/>
                <w:right w:val="none" w:sz="0" w:space="0" w:color="auto"/>
              </w:divBdr>
            </w:div>
          </w:divsChild>
        </w:div>
        <w:div w:id="337275147">
          <w:marLeft w:val="0"/>
          <w:marRight w:val="0"/>
          <w:marTop w:val="60"/>
          <w:marBottom w:val="60"/>
          <w:divBdr>
            <w:top w:val="none" w:sz="0" w:space="0" w:color="auto"/>
            <w:left w:val="none" w:sz="0" w:space="0" w:color="auto"/>
            <w:bottom w:val="none" w:sz="0" w:space="0" w:color="auto"/>
            <w:right w:val="none" w:sz="0" w:space="0" w:color="auto"/>
          </w:divBdr>
        </w:div>
        <w:div w:id="13651985">
          <w:marLeft w:val="0"/>
          <w:marRight w:val="0"/>
          <w:marTop w:val="120"/>
          <w:marBottom w:val="60"/>
          <w:divBdr>
            <w:top w:val="none" w:sz="0" w:space="0" w:color="auto"/>
            <w:left w:val="none" w:sz="0" w:space="0" w:color="auto"/>
            <w:bottom w:val="none" w:sz="0" w:space="0" w:color="auto"/>
            <w:right w:val="none" w:sz="0" w:space="0" w:color="auto"/>
          </w:divBdr>
        </w:div>
        <w:div w:id="1275745315">
          <w:marLeft w:val="0"/>
          <w:marRight w:val="0"/>
          <w:marTop w:val="120"/>
          <w:marBottom w:val="60"/>
          <w:divBdr>
            <w:top w:val="none" w:sz="0" w:space="0" w:color="auto"/>
            <w:left w:val="none" w:sz="0" w:space="0" w:color="auto"/>
            <w:bottom w:val="none" w:sz="0" w:space="0" w:color="auto"/>
            <w:right w:val="none" w:sz="0" w:space="0" w:color="auto"/>
          </w:divBdr>
        </w:div>
        <w:div w:id="58016299">
          <w:marLeft w:val="539"/>
          <w:marRight w:val="510"/>
          <w:marTop w:val="60"/>
          <w:marBottom w:val="60"/>
          <w:divBdr>
            <w:top w:val="none" w:sz="0" w:space="0" w:color="auto"/>
            <w:left w:val="none" w:sz="0" w:space="0" w:color="auto"/>
            <w:bottom w:val="none" w:sz="0" w:space="0" w:color="auto"/>
            <w:right w:val="none" w:sz="0" w:space="0" w:color="auto"/>
          </w:divBdr>
          <w:divsChild>
            <w:div w:id="1479422132">
              <w:marLeft w:val="0"/>
              <w:marRight w:val="0"/>
              <w:marTop w:val="0"/>
              <w:marBottom w:val="0"/>
              <w:divBdr>
                <w:top w:val="none" w:sz="0" w:space="0" w:color="auto"/>
                <w:left w:val="none" w:sz="0" w:space="0" w:color="auto"/>
                <w:bottom w:val="none" w:sz="0" w:space="0" w:color="auto"/>
                <w:right w:val="none" w:sz="0" w:space="0" w:color="auto"/>
              </w:divBdr>
            </w:div>
          </w:divsChild>
        </w:div>
        <w:div w:id="2079935135">
          <w:marLeft w:val="0"/>
          <w:marRight w:val="0"/>
          <w:marTop w:val="120"/>
          <w:marBottom w:val="60"/>
          <w:divBdr>
            <w:top w:val="none" w:sz="0" w:space="0" w:color="auto"/>
            <w:left w:val="none" w:sz="0" w:space="0" w:color="auto"/>
            <w:bottom w:val="none" w:sz="0" w:space="0" w:color="auto"/>
            <w:right w:val="none" w:sz="0" w:space="0" w:color="auto"/>
          </w:divBdr>
        </w:div>
        <w:div w:id="1946378647">
          <w:marLeft w:val="0"/>
          <w:marRight w:val="0"/>
          <w:marTop w:val="60"/>
          <w:marBottom w:val="60"/>
          <w:divBdr>
            <w:top w:val="none" w:sz="0" w:space="0" w:color="auto"/>
            <w:left w:val="none" w:sz="0" w:space="0" w:color="auto"/>
            <w:bottom w:val="none" w:sz="0" w:space="0" w:color="auto"/>
            <w:right w:val="none" w:sz="0" w:space="0" w:color="auto"/>
          </w:divBdr>
          <w:divsChild>
            <w:div w:id="1484080179">
              <w:marLeft w:val="0"/>
              <w:marRight w:val="0"/>
              <w:marTop w:val="0"/>
              <w:marBottom w:val="0"/>
              <w:divBdr>
                <w:top w:val="none" w:sz="0" w:space="0" w:color="auto"/>
                <w:left w:val="none" w:sz="0" w:space="0" w:color="auto"/>
                <w:bottom w:val="none" w:sz="0" w:space="0" w:color="auto"/>
                <w:right w:val="none" w:sz="0" w:space="0" w:color="auto"/>
              </w:divBdr>
            </w:div>
          </w:divsChild>
        </w:div>
        <w:div w:id="294524887">
          <w:marLeft w:val="0"/>
          <w:marRight w:val="0"/>
          <w:marTop w:val="60"/>
          <w:marBottom w:val="60"/>
          <w:divBdr>
            <w:top w:val="none" w:sz="0" w:space="0" w:color="auto"/>
            <w:left w:val="none" w:sz="0" w:space="0" w:color="auto"/>
            <w:bottom w:val="none" w:sz="0" w:space="0" w:color="auto"/>
            <w:right w:val="none" w:sz="0" w:space="0" w:color="auto"/>
          </w:divBdr>
        </w:div>
        <w:div w:id="589893527">
          <w:marLeft w:val="0"/>
          <w:marRight w:val="0"/>
          <w:marTop w:val="120"/>
          <w:marBottom w:val="60"/>
          <w:divBdr>
            <w:top w:val="none" w:sz="0" w:space="0" w:color="auto"/>
            <w:left w:val="none" w:sz="0" w:space="0" w:color="auto"/>
            <w:bottom w:val="none" w:sz="0" w:space="0" w:color="auto"/>
            <w:right w:val="none" w:sz="0" w:space="0" w:color="auto"/>
          </w:divBdr>
        </w:div>
        <w:div w:id="1561284698">
          <w:marLeft w:val="0"/>
          <w:marRight w:val="0"/>
          <w:marTop w:val="60"/>
          <w:marBottom w:val="60"/>
          <w:divBdr>
            <w:top w:val="none" w:sz="0" w:space="0" w:color="auto"/>
            <w:left w:val="none" w:sz="0" w:space="0" w:color="auto"/>
            <w:bottom w:val="none" w:sz="0" w:space="0" w:color="auto"/>
            <w:right w:val="none" w:sz="0" w:space="0" w:color="auto"/>
          </w:divBdr>
          <w:divsChild>
            <w:div w:id="420689322">
              <w:marLeft w:val="0"/>
              <w:marRight w:val="0"/>
              <w:marTop w:val="0"/>
              <w:marBottom w:val="0"/>
              <w:divBdr>
                <w:top w:val="none" w:sz="0" w:space="0" w:color="auto"/>
                <w:left w:val="none" w:sz="0" w:space="0" w:color="auto"/>
                <w:bottom w:val="none" w:sz="0" w:space="0" w:color="auto"/>
                <w:right w:val="none" w:sz="0" w:space="0" w:color="auto"/>
              </w:divBdr>
            </w:div>
          </w:divsChild>
        </w:div>
        <w:div w:id="600986962">
          <w:marLeft w:val="0"/>
          <w:marRight w:val="0"/>
          <w:marTop w:val="60"/>
          <w:marBottom w:val="60"/>
          <w:divBdr>
            <w:top w:val="none" w:sz="0" w:space="0" w:color="auto"/>
            <w:left w:val="none" w:sz="0" w:space="0" w:color="auto"/>
            <w:bottom w:val="none" w:sz="0" w:space="0" w:color="auto"/>
            <w:right w:val="none" w:sz="0" w:space="0" w:color="auto"/>
          </w:divBdr>
        </w:div>
        <w:div w:id="562646168">
          <w:marLeft w:val="0"/>
          <w:marRight w:val="0"/>
          <w:marTop w:val="60"/>
          <w:marBottom w:val="60"/>
          <w:divBdr>
            <w:top w:val="none" w:sz="0" w:space="0" w:color="auto"/>
            <w:left w:val="none" w:sz="0" w:space="0" w:color="auto"/>
            <w:bottom w:val="none" w:sz="0" w:space="0" w:color="auto"/>
            <w:right w:val="none" w:sz="0" w:space="0" w:color="auto"/>
          </w:divBdr>
          <w:divsChild>
            <w:div w:id="1328754125">
              <w:marLeft w:val="0"/>
              <w:marRight w:val="0"/>
              <w:marTop w:val="0"/>
              <w:marBottom w:val="0"/>
              <w:divBdr>
                <w:top w:val="none" w:sz="0" w:space="0" w:color="auto"/>
                <w:left w:val="none" w:sz="0" w:space="0" w:color="auto"/>
                <w:bottom w:val="none" w:sz="0" w:space="0" w:color="auto"/>
                <w:right w:val="none" w:sz="0" w:space="0" w:color="auto"/>
              </w:divBdr>
            </w:div>
          </w:divsChild>
        </w:div>
        <w:div w:id="2004696807">
          <w:marLeft w:val="0"/>
          <w:marRight w:val="0"/>
          <w:marTop w:val="60"/>
          <w:marBottom w:val="60"/>
          <w:divBdr>
            <w:top w:val="none" w:sz="0" w:space="0" w:color="auto"/>
            <w:left w:val="none" w:sz="0" w:space="0" w:color="auto"/>
            <w:bottom w:val="none" w:sz="0" w:space="0" w:color="auto"/>
            <w:right w:val="none" w:sz="0" w:space="0" w:color="auto"/>
          </w:divBdr>
        </w:div>
        <w:div w:id="828791578">
          <w:marLeft w:val="0"/>
          <w:marRight w:val="0"/>
          <w:marTop w:val="120"/>
          <w:marBottom w:val="60"/>
          <w:divBdr>
            <w:top w:val="none" w:sz="0" w:space="0" w:color="auto"/>
            <w:left w:val="none" w:sz="0" w:space="0" w:color="auto"/>
            <w:bottom w:val="none" w:sz="0" w:space="0" w:color="auto"/>
            <w:right w:val="none" w:sz="0" w:space="0" w:color="auto"/>
          </w:divBdr>
        </w:div>
        <w:div w:id="473066297">
          <w:marLeft w:val="0"/>
          <w:marRight w:val="0"/>
          <w:marTop w:val="120"/>
          <w:marBottom w:val="60"/>
          <w:divBdr>
            <w:top w:val="none" w:sz="0" w:space="0" w:color="auto"/>
            <w:left w:val="none" w:sz="0" w:space="0" w:color="auto"/>
            <w:bottom w:val="none" w:sz="0" w:space="0" w:color="auto"/>
            <w:right w:val="none" w:sz="0" w:space="0" w:color="auto"/>
          </w:divBdr>
        </w:div>
        <w:div w:id="42563042">
          <w:marLeft w:val="0"/>
          <w:marRight w:val="0"/>
          <w:marTop w:val="120"/>
          <w:marBottom w:val="60"/>
          <w:divBdr>
            <w:top w:val="none" w:sz="0" w:space="0" w:color="auto"/>
            <w:left w:val="none" w:sz="0" w:space="0" w:color="auto"/>
            <w:bottom w:val="none" w:sz="0" w:space="0" w:color="auto"/>
            <w:right w:val="none" w:sz="0" w:space="0" w:color="auto"/>
          </w:divBdr>
        </w:div>
        <w:div w:id="397872401">
          <w:marLeft w:val="539"/>
          <w:marRight w:val="510"/>
          <w:marTop w:val="60"/>
          <w:marBottom w:val="60"/>
          <w:divBdr>
            <w:top w:val="none" w:sz="0" w:space="0" w:color="auto"/>
            <w:left w:val="none" w:sz="0" w:space="0" w:color="auto"/>
            <w:bottom w:val="none" w:sz="0" w:space="0" w:color="auto"/>
            <w:right w:val="none" w:sz="0" w:space="0" w:color="auto"/>
          </w:divBdr>
          <w:divsChild>
            <w:div w:id="273168959">
              <w:marLeft w:val="0"/>
              <w:marRight w:val="0"/>
              <w:marTop w:val="0"/>
              <w:marBottom w:val="0"/>
              <w:divBdr>
                <w:top w:val="none" w:sz="0" w:space="0" w:color="auto"/>
                <w:left w:val="none" w:sz="0" w:space="0" w:color="auto"/>
                <w:bottom w:val="none" w:sz="0" w:space="0" w:color="auto"/>
                <w:right w:val="none" w:sz="0" w:space="0" w:color="auto"/>
              </w:divBdr>
            </w:div>
          </w:divsChild>
        </w:div>
        <w:div w:id="1347100815">
          <w:marLeft w:val="0"/>
          <w:marRight w:val="0"/>
          <w:marTop w:val="120"/>
          <w:marBottom w:val="60"/>
          <w:divBdr>
            <w:top w:val="none" w:sz="0" w:space="0" w:color="auto"/>
            <w:left w:val="none" w:sz="0" w:space="0" w:color="auto"/>
            <w:bottom w:val="none" w:sz="0" w:space="0" w:color="auto"/>
            <w:right w:val="none" w:sz="0" w:space="0" w:color="auto"/>
          </w:divBdr>
        </w:div>
        <w:div w:id="1083910550">
          <w:marLeft w:val="539"/>
          <w:marRight w:val="510"/>
          <w:marTop w:val="60"/>
          <w:marBottom w:val="60"/>
          <w:divBdr>
            <w:top w:val="none" w:sz="0" w:space="0" w:color="auto"/>
            <w:left w:val="none" w:sz="0" w:space="0" w:color="auto"/>
            <w:bottom w:val="none" w:sz="0" w:space="0" w:color="auto"/>
            <w:right w:val="none" w:sz="0" w:space="0" w:color="auto"/>
          </w:divBdr>
          <w:divsChild>
            <w:div w:id="392781328">
              <w:marLeft w:val="0"/>
              <w:marRight w:val="0"/>
              <w:marTop w:val="0"/>
              <w:marBottom w:val="0"/>
              <w:divBdr>
                <w:top w:val="none" w:sz="0" w:space="0" w:color="auto"/>
                <w:left w:val="none" w:sz="0" w:space="0" w:color="auto"/>
                <w:bottom w:val="none" w:sz="0" w:space="0" w:color="auto"/>
                <w:right w:val="none" w:sz="0" w:space="0" w:color="auto"/>
              </w:divBdr>
            </w:div>
          </w:divsChild>
        </w:div>
        <w:div w:id="2067945793">
          <w:marLeft w:val="0"/>
          <w:marRight w:val="0"/>
          <w:marTop w:val="120"/>
          <w:marBottom w:val="60"/>
          <w:divBdr>
            <w:top w:val="none" w:sz="0" w:space="0" w:color="auto"/>
            <w:left w:val="none" w:sz="0" w:space="0" w:color="auto"/>
            <w:bottom w:val="none" w:sz="0" w:space="0" w:color="auto"/>
            <w:right w:val="none" w:sz="0" w:space="0" w:color="auto"/>
          </w:divBdr>
        </w:div>
        <w:div w:id="589431842">
          <w:marLeft w:val="0"/>
          <w:marRight w:val="0"/>
          <w:marTop w:val="60"/>
          <w:marBottom w:val="60"/>
          <w:divBdr>
            <w:top w:val="none" w:sz="0" w:space="0" w:color="auto"/>
            <w:left w:val="none" w:sz="0" w:space="0" w:color="auto"/>
            <w:bottom w:val="none" w:sz="0" w:space="0" w:color="auto"/>
            <w:right w:val="none" w:sz="0" w:space="0" w:color="auto"/>
          </w:divBdr>
          <w:divsChild>
            <w:div w:id="885722727">
              <w:marLeft w:val="0"/>
              <w:marRight w:val="0"/>
              <w:marTop w:val="0"/>
              <w:marBottom w:val="0"/>
              <w:divBdr>
                <w:top w:val="none" w:sz="0" w:space="0" w:color="auto"/>
                <w:left w:val="none" w:sz="0" w:space="0" w:color="auto"/>
                <w:bottom w:val="none" w:sz="0" w:space="0" w:color="auto"/>
                <w:right w:val="none" w:sz="0" w:space="0" w:color="auto"/>
              </w:divBdr>
            </w:div>
          </w:divsChild>
        </w:div>
        <w:div w:id="66730535">
          <w:marLeft w:val="0"/>
          <w:marRight w:val="0"/>
          <w:marTop w:val="60"/>
          <w:marBottom w:val="60"/>
          <w:divBdr>
            <w:top w:val="none" w:sz="0" w:space="0" w:color="auto"/>
            <w:left w:val="none" w:sz="0" w:space="0" w:color="auto"/>
            <w:bottom w:val="none" w:sz="0" w:space="0" w:color="auto"/>
            <w:right w:val="none" w:sz="0" w:space="0" w:color="auto"/>
          </w:divBdr>
        </w:div>
        <w:div w:id="336537790">
          <w:marLeft w:val="0"/>
          <w:marRight w:val="0"/>
          <w:marTop w:val="120"/>
          <w:marBottom w:val="60"/>
          <w:divBdr>
            <w:top w:val="none" w:sz="0" w:space="0" w:color="auto"/>
            <w:left w:val="none" w:sz="0" w:space="0" w:color="auto"/>
            <w:bottom w:val="none" w:sz="0" w:space="0" w:color="auto"/>
            <w:right w:val="none" w:sz="0" w:space="0" w:color="auto"/>
          </w:divBdr>
        </w:div>
        <w:div w:id="470632746">
          <w:marLeft w:val="0"/>
          <w:marRight w:val="0"/>
          <w:marTop w:val="60"/>
          <w:marBottom w:val="60"/>
          <w:divBdr>
            <w:top w:val="none" w:sz="0" w:space="0" w:color="auto"/>
            <w:left w:val="none" w:sz="0" w:space="0" w:color="auto"/>
            <w:bottom w:val="none" w:sz="0" w:space="0" w:color="auto"/>
            <w:right w:val="none" w:sz="0" w:space="0" w:color="auto"/>
          </w:divBdr>
          <w:divsChild>
            <w:div w:id="50076361">
              <w:marLeft w:val="0"/>
              <w:marRight w:val="0"/>
              <w:marTop w:val="0"/>
              <w:marBottom w:val="0"/>
              <w:divBdr>
                <w:top w:val="none" w:sz="0" w:space="0" w:color="auto"/>
                <w:left w:val="none" w:sz="0" w:space="0" w:color="auto"/>
                <w:bottom w:val="none" w:sz="0" w:space="0" w:color="auto"/>
                <w:right w:val="none" w:sz="0" w:space="0" w:color="auto"/>
              </w:divBdr>
            </w:div>
          </w:divsChild>
        </w:div>
        <w:div w:id="1843467533">
          <w:marLeft w:val="0"/>
          <w:marRight w:val="0"/>
          <w:marTop w:val="60"/>
          <w:marBottom w:val="60"/>
          <w:divBdr>
            <w:top w:val="none" w:sz="0" w:space="0" w:color="auto"/>
            <w:left w:val="none" w:sz="0" w:space="0" w:color="auto"/>
            <w:bottom w:val="none" w:sz="0" w:space="0" w:color="auto"/>
            <w:right w:val="none" w:sz="0" w:space="0" w:color="auto"/>
          </w:divBdr>
        </w:div>
        <w:div w:id="576525346">
          <w:marLeft w:val="0"/>
          <w:marRight w:val="0"/>
          <w:marTop w:val="120"/>
          <w:marBottom w:val="60"/>
          <w:divBdr>
            <w:top w:val="none" w:sz="0" w:space="0" w:color="auto"/>
            <w:left w:val="none" w:sz="0" w:space="0" w:color="auto"/>
            <w:bottom w:val="none" w:sz="0" w:space="0" w:color="auto"/>
            <w:right w:val="none" w:sz="0" w:space="0" w:color="auto"/>
          </w:divBdr>
        </w:div>
        <w:div w:id="87124627">
          <w:marLeft w:val="0"/>
          <w:marRight w:val="0"/>
          <w:marTop w:val="60"/>
          <w:marBottom w:val="60"/>
          <w:divBdr>
            <w:top w:val="none" w:sz="0" w:space="0" w:color="auto"/>
            <w:left w:val="none" w:sz="0" w:space="0" w:color="auto"/>
            <w:bottom w:val="none" w:sz="0" w:space="0" w:color="auto"/>
            <w:right w:val="none" w:sz="0" w:space="0" w:color="auto"/>
          </w:divBdr>
          <w:divsChild>
            <w:div w:id="1502549694">
              <w:marLeft w:val="0"/>
              <w:marRight w:val="0"/>
              <w:marTop w:val="0"/>
              <w:marBottom w:val="0"/>
              <w:divBdr>
                <w:top w:val="none" w:sz="0" w:space="0" w:color="auto"/>
                <w:left w:val="none" w:sz="0" w:space="0" w:color="auto"/>
                <w:bottom w:val="none" w:sz="0" w:space="0" w:color="auto"/>
                <w:right w:val="none" w:sz="0" w:space="0" w:color="auto"/>
              </w:divBdr>
            </w:div>
          </w:divsChild>
        </w:div>
        <w:div w:id="581522194">
          <w:marLeft w:val="0"/>
          <w:marRight w:val="0"/>
          <w:marTop w:val="60"/>
          <w:marBottom w:val="60"/>
          <w:divBdr>
            <w:top w:val="none" w:sz="0" w:space="0" w:color="auto"/>
            <w:left w:val="none" w:sz="0" w:space="0" w:color="auto"/>
            <w:bottom w:val="none" w:sz="0" w:space="0" w:color="auto"/>
            <w:right w:val="none" w:sz="0" w:space="0" w:color="auto"/>
          </w:divBdr>
        </w:div>
        <w:div w:id="1870217311">
          <w:marLeft w:val="0"/>
          <w:marRight w:val="0"/>
          <w:marTop w:val="120"/>
          <w:marBottom w:val="60"/>
          <w:divBdr>
            <w:top w:val="none" w:sz="0" w:space="0" w:color="auto"/>
            <w:left w:val="none" w:sz="0" w:space="0" w:color="auto"/>
            <w:bottom w:val="none" w:sz="0" w:space="0" w:color="auto"/>
            <w:right w:val="none" w:sz="0" w:space="0" w:color="auto"/>
          </w:divBdr>
        </w:div>
        <w:div w:id="228538026">
          <w:marLeft w:val="0"/>
          <w:marRight w:val="0"/>
          <w:marTop w:val="60"/>
          <w:marBottom w:val="60"/>
          <w:divBdr>
            <w:top w:val="none" w:sz="0" w:space="0" w:color="auto"/>
            <w:left w:val="none" w:sz="0" w:space="0" w:color="auto"/>
            <w:bottom w:val="none" w:sz="0" w:space="0" w:color="auto"/>
            <w:right w:val="none" w:sz="0" w:space="0" w:color="auto"/>
          </w:divBdr>
        </w:div>
        <w:div w:id="596790663">
          <w:marLeft w:val="0"/>
          <w:marRight w:val="0"/>
          <w:marTop w:val="60"/>
          <w:marBottom w:val="60"/>
          <w:divBdr>
            <w:top w:val="none" w:sz="0" w:space="0" w:color="auto"/>
            <w:left w:val="none" w:sz="0" w:space="0" w:color="auto"/>
            <w:bottom w:val="none" w:sz="0" w:space="0" w:color="auto"/>
            <w:right w:val="none" w:sz="0" w:space="0" w:color="auto"/>
          </w:divBdr>
        </w:div>
        <w:div w:id="1507862144">
          <w:marLeft w:val="0"/>
          <w:marRight w:val="0"/>
          <w:marTop w:val="60"/>
          <w:marBottom w:val="60"/>
          <w:divBdr>
            <w:top w:val="none" w:sz="0" w:space="0" w:color="auto"/>
            <w:left w:val="none" w:sz="0" w:space="0" w:color="auto"/>
            <w:bottom w:val="none" w:sz="0" w:space="0" w:color="auto"/>
            <w:right w:val="none" w:sz="0" w:space="0" w:color="auto"/>
          </w:divBdr>
        </w:div>
        <w:div w:id="751122330">
          <w:marLeft w:val="0"/>
          <w:marRight w:val="0"/>
          <w:marTop w:val="60"/>
          <w:marBottom w:val="60"/>
          <w:divBdr>
            <w:top w:val="none" w:sz="0" w:space="0" w:color="auto"/>
            <w:left w:val="none" w:sz="0" w:space="0" w:color="auto"/>
            <w:bottom w:val="none" w:sz="0" w:space="0" w:color="auto"/>
            <w:right w:val="none" w:sz="0" w:space="0" w:color="auto"/>
          </w:divBdr>
          <w:divsChild>
            <w:div w:id="200634674">
              <w:marLeft w:val="0"/>
              <w:marRight w:val="0"/>
              <w:marTop w:val="0"/>
              <w:marBottom w:val="0"/>
              <w:divBdr>
                <w:top w:val="none" w:sz="0" w:space="0" w:color="auto"/>
                <w:left w:val="none" w:sz="0" w:space="0" w:color="auto"/>
                <w:bottom w:val="none" w:sz="0" w:space="0" w:color="auto"/>
                <w:right w:val="none" w:sz="0" w:space="0" w:color="auto"/>
              </w:divBdr>
            </w:div>
          </w:divsChild>
        </w:div>
        <w:div w:id="819731220">
          <w:marLeft w:val="0"/>
          <w:marRight w:val="0"/>
          <w:marTop w:val="60"/>
          <w:marBottom w:val="60"/>
          <w:divBdr>
            <w:top w:val="none" w:sz="0" w:space="0" w:color="auto"/>
            <w:left w:val="none" w:sz="0" w:space="0" w:color="auto"/>
            <w:bottom w:val="none" w:sz="0" w:space="0" w:color="auto"/>
            <w:right w:val="none" w:sz="0" w:space="0" w:color="auto"/>
          </w:divBdr>
        </w:div>
        <w:div w:id="1818035339">
          <w:marLeft w:val="0"/>
          <w:marRight w:val="0"/>
          <w:marTop w:val="60"/>
          <w:marBottom w:val="60"/>
          <w:divBdr>
            <w:top w:val="none" w:sz="0" w:space="0" w:color="auto"/>
            <w:left w:val="none" w:sz="0" w:space="0" w:color="auto"/>
            <w:bottom w:val="none" w:sz="0" w:space="0" w:color="auto"/>
            <w:right w:val="none" w:sz="0" w:space="0" w:color="auto"/>
          </w:divBdr>
        </w:div>
        <w:div w:id="1306663434">
          <w:marLeft w:val="0"/>
          <w:marRight w:val="0"/>
          <w:marTop w:val="120"/>
          <w:marBottom w:val="60"/>
          <w:divBdr>
            <w:top w:val="none" w:sz="0" w:space="0" w:color="auto"/>
            <w:left w:val="none" w:sz="0" w:space="0" w:color="auto"/>
            <w:bottom w:val="none" w:sz="0" w:space="0" w:color="auto"/>
            <w:right w:val="none" w:sz="0" w:space="0" w:color="auto"/>
          </w:divBdr>
        </w:div>
        <w:div w:id="12265026">
          <w:marLeft w:val="0"/>
          <w:marRight w:val="0"/>
          <w:marTop w:val="120"/>
          <w:marBottom w:val="60"/>
          <w:divBdr>
            <w:top w:val="none" w:sz="0" w:space="0" w:color="auto"/>
            <w:left w:val="none" w:sz="0" w:space="0" w:color="auto"/>
            <w:bottom w:val="none" w:sz="0" w:space="0" w:color="auto"/>
            <w:right w:val="none" w:sz="0" w:space="0" w:color="auto"/>
          </w:divBdr>
        </w:div>
        <w:div w:id="1402483562">
          <w:marLeft w:val="0"/>
          <w:marRight w:val="0"/>
          <w:marTop w:val="120"/>
          <w:marBottom w:val="60"/>
          <w:divBdr>
            <w:top w:val="none" w:sz="0" w:space="0" w:color="auto"/>
            <w:left w:val="none" w:sz="0" w:space="0" w:color="auto"/>
            <w:bottom w:val="none" w:sz="0" w:space="0" w:color="auto"/>
            <w:right w:val="none" w:sz="0" w:space="0" w:color="auto"/>
          </w:divBdr>
        </w:div>
        <w:div w:id="606043644">
          <w:marLeft w:val="0"/>
          <w:marRight w:val="0"/>
          <w:marTop w:val="60"/>
          <w:marBottom w:val="60"/>
          <w:divBdr>
            <w:top w:val="none" w:sz="0" w:space="0" w:color="auto"/>
            <w:left w:val="none" w:sz="0" w:space="0" w:color="auto"/>
            <w:bottom w:val="none" w:sz="0" w:space="0" w:color="auto"/>
            <w:right w:val="none" w:sz="0" w:space="0" w:color="auto"/>
          </w:divBdr>
          <w:divsChild>
            <w:div w:id="310444039">
              <w:marLeft w:val="0"/>
              <w:marRight w:val="0"/>
              <w:marTop w:val="0"/>
              <w:marBottom w:val="0"/>
              <w:divBdr>
                <w:top w:val="none" w:sz="0" w:space="0" w:color="auto"/>
                <w:left w:val="none" w:sz="0" w:space="0" w:color="auto"/>
                <w:bottom w:val="none" w:sz="0" w:space="0" w:color="auto"/>
                <w:right w:val="none" w:sz="0" w:space="0" w:color="auto"/>
              </w:divBdr>
            </w:div>
          </w:divsChild>
        </w:div>
        <w:div w:id="1376739095">
          <w:marLeft w:val="0"/>
          <w:marRight w:val="0"/>
          <w:marTop w:val="60"/>
          <w:marBottom w:val="60"/>
          <w:divBdr>
            <w:top w:val="none" w:sz="0" w:space="0" w:color="auto"/>
            <w:left w:val="none" w:sz="0" w:space="0" w:color="auto"/>
            <w:bottom w:val="none" w:sz="0" w:space="0" w:color="auto"/>
            <w:right w:val="none" w:sz="0" w:space="0" w:color="auto"/>
          </w:divBdr>
        </w:div>
        <w:div w:id="1009483002">
          <w:marLeft w:val="0"/>
          <w:marRight w:val="0"/>
          <w:marTop w:val="60"/>
          <w:marBottom w:val="60"/>
          <w:divBdr>
            <w:top w:val="none" w:sz="0" w:space="0" w:color="auto"/>
            <w:left w:val="none" w:sz="0" w:space="0" w:color="auto"/>
            <w:bottom w:val="none" w:sz="0" w:space="0" w:color="auto"/>
            <w:right w:val="none" w:sz="0" w:space="0" w:color="auto"/>
          </w:divBdr>
          <w:divsChild>
            <w:div w:id="202522820">
              <w:marLeft w:val="0"/>
              <w:marRight w:val="0"/>
              <w:marTop w:val="0"/>
              <w:marBottom w:val="0"/>
              <w:divBdr>
                <w:top w:val="none" w:sz="0" w:space="0" w:color="auto"/>
                <w:left w:val="none" w:sz="0" w:space="0" w:color="auto"/>
                <w:bottom w:val="none" w:sz="0" w:space="0" w:color="auto"/>
                <w:right w:val="none" w:sz="0" w:space="0" w:color="auto"/>
              </w:divBdr>
            </w:div>
          </w:divsChild>
        </w:div>
        <w:div w:id="898052084">
          <w:marLeft w:val="0"/>
          <w:marRight w:val="0"/>
          <w:marTop w:val="60"/>
          <w:marBottom w:val="60"/>
          <w:divBdr>
            <w:top w:val="none" w:sz="0" w:space="0" w:color="auto"/>
            <w:left w:val="none" w:sz="0" w:space="0" w:color="auto"/>
            <w:bottom w:val="none" w:sz="0" w:space="0" w:color="auto"/>
            <w:right w:val="none" w:sz="0" w:space="0" w:color="auto"/>
          </w:divBdr>
        </w:div>
        <w:div w:id="1328703382">
          <w:marLeft w:val="0"/>
          <w:marRight w:val="0"/>
          <w:marTop w:val="60"/>
          <w:marBottom w:val="60"/>
          <w:divBdr>
            <w:top w:val="none" w:sz="0" w:space="0" w:color="auto"/>
            <w:left w:val="none" w:sz="0" w:space="0" w:color="auto"/>
            <w:bottom w:val="none" w:sz="0" w:space="0" w:color="auto"/>
            <w:right w:val="none" w:sz="0" w:space="0" w:color="auto"/>
          </w:divBdr>
          <w:divsChild>
            <w:div w:id="1046837539">
              <w:marLeft w:val="0"/>
              <w:marRight w:val="0"/>
              <w:marTop w:val="0"/>
              <w:marBottom w:val="0"/>
              <w:divBdr>
                <w:top w:val="none" w:sz="0" w:space="0" w:color="auto"/>
                <w:left w:val="none" w:sz="0" w:space="0" w:color="auto"/>
                <w:bottom w:val="none" w:sz="0" w:space="0" w:color="auto"/>
                <w:right w:val="none" w:sz="0" w:space="0" w:color="auto"/>
              </w:divBdr>
            </w:div>
          </w:divsChild>
        </w:div>
        <w:div w:id="2090225964">
          <w:marLeft w:val="0"/>
          <w:marRight w:val="0"/>
          <w:marTop w:val="60"/>
          <w:marBottom w:val="60"/>
          <w:divBdr>
            <w:top w:val="none" w:sz="0" w:space="0" w:color="auto"/>
            <w:left w:val="none" w:sz="0" w:space="0" w:color="auto"/>
            <w:bottom w:val="none" w:sz="0" w:space="0" w:color="auto"/>
            <w:right w:val="none" w:sz="0" w:space="0" w:color="auto"/>
          </w:divBdr>
        </w:div>
        <w:div w:id="555627483">
          <w:marLeft w:val="0"/>
          <w:marRight w:val="0"/>
          <w:marTop w:val="120"/>
          <w:marBottom w:val="60"/>
          <w:divBdr>
            <w:top w:val="none" w:sz="0" w:space="0" w:color="auto"/>
            <w:left w:val="none" w:sz="0" w:space="0" w:color="auto"/>
            <w:bottom w:val="none" w:sz="0" w:space="0" w:color="auto"/>
            <w:right w:val="none" w:sz="0" w:space="0" w:color="auto"/>
          </w:divBdr>
        </w:div>
        <w:div w:id="1914854959">
          <w:marLeft w:val="0"/>
          <w:marRight w:val="0"/>
          <w:marTop w:val="60"/>
          <w:marBottom w:val="60"/>
          <w:divBdr>
            <w:top w:val="none" w:sz="0" w:space="0" w:color="auto"/>
            <w:left w:val="none" w:sz="0" w:space="0" w:color="auto"/>
            <w:bottom w:val="none" w:sz="0" w:space="0" w:color="auto"/>
            <w:right w:val="none" w:sz="0" w:space="0" w:color="auto"/>
          </w:divBdr>
        </w:div>
        <w:div w:id="1678969666">
          <w:marLeft w:val="0"/>
          <w:marRight w:val="0"/>
          <w:marTop w:val="60"/>
          <w:marBottom w:val="60"/>
          <w:divBdr>
            <w:top w:val="none" w:sz="0" w:space="0" w:color="auto"/>
            <w:left w:val="none" w:sz="0" w:space="0" w:color="auto"/>
            <w:bottom w:val="none" w:sz="0" w:space="0" w:color="auto"/>
            <w:right w:val="none" w:sz="0" w:space="0" w:color="auto"/>
          </w:divBdr>
        </w:div>
        <w:div w:id="1797406719">
          <w:marLeft w:val="0"/>
          <w:marRight w:val="0"/>
          <w:marTop w:val="120"/>
          <w:marBottom w:val="60"/>
          <w:divBdr>
            <w:top w:val="none" w:sz="0" w:space="0" w:color="auto"/>
            <w:left w:val="none" w:sz="0" w:space="0" w:color="auto"/>
            <w:bottom w:val="none" w:sz="0" w:space="0" w:color="auto"/>
            <w:right w:val="none" w:sz="0" w:space="0" w:color="auto"/>
          </w:divBdr>
        </w:div>
        <w:div w:id="852307374">
          <w:marLeft w:val="0"/>
          <w:marRight w:val="0"/>
          <w:marTop w:val="60"/>
          <w:marBottom w:val="60"/>
          <w:divBdr>
            <w:top w:val="none" w:sz="0" w:space="0" w:color="auto"/>
            <w:left w:val="none" w:sz="0" w:space="0" w:color="auto"/>
            <w:bottom w:val="none" w:sz="0" w:space="0" w:color="auto"/>
            <w:right w:val="none" w:sz="0" w:space="0" w:color="auto"/>
          </w:divBdr>
        </w:div>
        <w:div w:id="2013141577">
          <w:marLeft w:val="0"/>
          <w:marRight w:val="0"/>
          <w:marTop w:val="60"/>
          <w:marBottom w:val="60"/>
          <w:divBdr>
            <w:top w:val="none" w:sz="0" w:space="0" w:color="auto"/>
            <w:left w:val="none" w:sz="0" w:space="0" w:color="auto"/>
            <w:bottom w:val="none" w:sz="0" w:space="0" w:color="auto"/>
            <w:right w:val="none" w:sz="0" w:space="0" w:color="auto"/>
          </w:divBdr>
        </w:div>
        <w:div w:id="1746801257">
          <w:marLeft w:val="0"/>
          <w:marRight w:val="0"/>
          <w:marTop w:val="120"/>
          <w:marBottom w:val="60"/>
          <w:divBdr>
            <w:top w:val="none" w:sz="0" w:space="0" w:color="auto"/>
            <w:left w:val="none" w:sz="0" w:space="0" w:color="auto"/>
            <w:bottom w:val="none" w:sz="0" w:space="0" w:color="auto"/>
            <w:right w:val="none" w:sz="0" w:space="0" w:color="auto"/>
          </w:divBdr>
        </w:div>
        <w:div w:id="1372460585">
          <w:marLeft w:val="0"/>
          <w:marRight w:val="0"/>
          <w:marTop w:val="120"/>
          <w:marBottom w:val="60"/>
          <w:divBdr>
            <w:top w:val="none" w:sz="0" w:space="0" w:color="auto"/>
            <w:left w:val="none" w:sz="0" w:space="0" w:color="auto"/>
            <w:bottom w:val="none" w:sz="0" w:space="0" w:color="auto"/>
            <w:right w:val="none" w:sz="0" w:space="0" w:color="auto"/>
          </w:divBdr>
        </w:div>
        <w:div w:id="818882211">
          <w:marLeft w:val="0"/>
          <w:marRight w:val="0"/>
          <w:marTop w:val="120"/>
          <w:marBottom w:val="60"/>
          <w:divBdr>
            <w:top w:val="none" w:sz="0" w:space="0" w:color="auto"/>
            <w:left w:val="none" w:sz="0" w:space="0" w:color="auto"/>
            <w:bottom w:val="none" w:sz="0" w:space="0" w:color="auto"/>
            <w:right w:val="none" w:sz="0" w:space="0" w:color="auto"/>
          </w:divBdr>
        </w:div>
        <w:div w:id="1207832886">
          <w:marLeft w:val="0"/>
          <w:marRight w:val="0"/>
          <w:marTop w:val="60"/>
          <w:marBottom w:val="60"/>
          <w:divBdr>
            <w:top w:val="none" w:sz="0" w:space="0" w:color="auto"/>
            <w:left w:val="none" w:sz="0" w:space="0" w:color="auto"/>
            <w:bottom w:val="none" w:sz="0" w:space="0" w:color="auto"/>
            <w:right w:val="none" w:sz="0" w:space="0" w:color="auto"/>
          </w:divBdr>
        </w:div>
        <w:div w:id="1244685640">
          <w:marLeft w:val="0"/>
          <w:marRight w:val="0"/>
          <w:marTop w:val="60"/>
          <w:marBottom w:val="60"/>
          <w:divBdr>
            <w:top w:val="none" w:sz="0" w:space="0" w:color="auto"/>
            <w:left w:val="none" w:sz="0" w:space="0" w:color="auto"/>
            <w:bottom w:val="none" w:sz="0" w:space="0" w:color="auto"/>
            <w:right w:val="none" w:sz="0" w:space="0" w:color="auto"/>
          </w:divBdr>
        </w:div>
        <w:div w:id="627322738">
          <w:marLeft w:val="0"/>
          <w:marRight w:val="0"/>
          <w:marTop w:val="120"/>
          <w:marBottom w:val="60"/>
          <w:divBdr>
            <w:top w:val="none" w:sz="0" w:space="0" w:color="auto"/>
            <w:left w:val="none" w:sz="0" w:space="0" w:color="auto"/>
            <w:bottom w:val="none" w:sz="0" w:space="0" w:color="auto"/>
            <w:right w:val="none" w:sz="0" w:space="0" w:color="auto"/>
          </w:divBdr>
        </w:div>
        <w:div w:id="913974177">
          <w:marLeft w:val="0"/>
          <w:marRight w:val="0"/>
          <w:marTop w:val="120"/>
          <w:marBottom w:val="60"/>
          <w:divBdr>
            <w:top w:val="none" w:sz="0" w:space="0" w:color="auto"/>
            <w:left w:val="none" w:sz="0" w:space="0" w:color="auto"/>
            <w:bottom w:val="none" w:sz="0" w:space="0" w:color="auto"/>
            <w:right w:val="none" w:sz="0" w:space="0" w:color="auto"/>
          </w:divBdr>
        </w:div>
        <w:div w:id="971516346">
          <w:marLeft w:val="0"/>
          <w:marRight w:val="0"/>
          <w:marTop w:val="60"/>
          <w:marBottom w:val="60"/>
          <w:divBdr>
            <w:top w:val="none" w:sz="0" w:space="0" w:color="auto"/>
            <w:left w:val="none" w:sz="0" w:space="0" w:color="auto"/>
            <w:bottom w:val="none" w:sz="0" w:space="0" w:color="auto"/>
            <w:right w:val="none" w:sz="0" w:space="0" w:color="auto"/>
          </w:divBdr>
          <w:divsChild>
            <w:div w:id="1603688028">
              <w:marLeft w:val="0"/>
              <w:marRight w:val="0"/>
              <w:marTop w:val="0"/>
              <w:marBottom w:val="0"/>
              <w:divBdr>
                <w:top w:val="none" w:sz="0" w:space="0" w:color="auto"/>
                <w:left w:val="none" w:sz="0" w:space="0" w:color="auto"/>
                <w:bottom w:val="none" w:sz="0" w:space="0" w:color="auto"/>
                <w:right w:val="none" w:sz="0" w:space="0" w:color="auto"/>
              </w:divBdr>
            </w:div>
          </w:divsChild>
        </w:div>
        <w:div w:id="1220941039">
          <w:marLeft w:val="0"/>
          <w:marRight w:val="0"/>
          <w:marTop w:val="60"/>
          <w:marBottom w:val="60"/>
          <w:divBdr>
            <w:top w:val="none" w:sz="0" w:space="0" w:color="auto"/>
            <w:left w:val="none" w:sz="0" w:space="0" w:color="auto"/>
            <w:bottom w:val="none" w:sz="0" w:space="0" w:color="auto"/>
            <w:right w:val="none" w:sz="0" w:space="0" w:color="auto"/>
          </w:divBdr>
        </w:div>
        <w:div w:id="804397194">
          <w:marLeft w:val="0"/>
          <w:marRight w:val="0"/>
          <w:marTop w:val="120"/>
          <w:marBottom w:val="60"/>
          <w:divBdr>
            <w:top w:val="none" w:sz="0" w:space="0" w:color="auto"/>
            <w:left w:val="none" w:sz="0" w:space="0" w:color="auto"/>
            <w:bottom w:val="none" w:sz="0" w:space="0" w:color="auto"/>
            <w:right w:val="none" w:sz="0" w:space="0" w:color="auto"/>
          </w:divBdr>
        </w:div>
        <w:div w:id="2046907718">
          <w:marLeft w:val="0"/>
          <w:marRight w:val="0"/>
          <w:marTop w:val="60"/>
          <w:marBottom w:val="60"/>
          <w:divBdr>
            <w:top w:val="none" w:sz="0" w:space="0" w:color="auto"/>
            <w:left w:val="none" w:sz="0" w:space="0" w:color="auto"/>
            <w:bottom w:val="none" w:sz="0" w:space="0" w:color="auto"/>
            <w:right w:val="none" w:sz="0" w:space="0" w:color="auto"/>
          </w:divBdr>
          <w:divsChild>
            <w:div w:id="1732121848">
              <w:marLeft w:val="0"/>
              <w:marRight w:val="0"/>
              <w:marTop w:val="0"/>
              <w:marBottom w:val="0"/>
              <w:divBdr>
                <w:top w:val="none" w:sz="0" w:space="0" w:color="auto"/>
                <w:left w:val="none" w:sz="0" w:space="0" w:color="auto"/>
                <w:bottom w:val="none" w:sz="0" w:space="0" w:color="auto"/>
                <w:right w:val="none" w:sz="0" w:space="0" w:color="auto"/>
              </w:divBdr>
            </w:div>
          </w:divsChild>
        </w:div>
        <w:div w:id="281619695">
          <w:marLeft w:val="0"/>
          <w:marRight w:val="0"/>
          <w:marTop w:val="60"/>
          <w:marBottom w:val="60"/>
          <w:divBdr>
            <w:top w:val="none" w:sz="0" w:space="0" w:color="auto"/>
            <w:left w:val="none" w:sz="0" w:space="0" w:color="auto"/>
            <w:bottom w:val="none" w:sz="0" w:space="0" w:color="auto"/>
            <w:right w:val="none" w:sz="0" w:space="0" w:color="auto"/>
          </w:divBdr>
        </w:div>
        <w:div w:id="1907572646">
          <w:marLeft w:val="0"/>
          <w:marRight w:val="0"/>
          <w:marTop w:val="120"/>
          <w:marBottom w:val="60"/>
          <w:divBdr>
            <w:top w:val="none" w:sz="0" w:space="0" w:color="auto"/>
            <w:left w:val="none" w:sz="0" w:space="0" w:color="auto"/>
            <w:bottom w:val="none" w:sz="0" w:space="0" w:color="auto"/>
            <w:right w:val="none" w:sz="0" w:space="0" w:color="auto"/>
          </w:divBdr>
        </w:div>
        <w:div w:id="1518352027">
          <w:marLeft w:val="0"/>
          <w:marRight w:val="0"/>
          <w:marTop w:val="120"/>
          <w:marBottom w:val="60"/>
          <w:divBdr>
            <w:top w:val="none" w:sz="0" w:space="0" w:color="auto"/>
            <w:left w:val="none" w:sz="0" w:space="0" w:color="auto"/>
            <w:bottom w:val="none" w:sz="0" w:space="0" w:color="auto"/>
            <w:right w:val="none" w:sz="0" w:space="0" w:color="auto"/>
          </w:divBdr>
        </w:div>
        <w:div w:id="596717412">
          <w:marLeft w:val="0"/>
          <w:marRight w:val="0"/>
          <w:marTop w:val="60"/>
          <w:marBottom w:val="60"/>
          <w:divBdr>
            <w:top w:val="none" w:sz="0" w:space="0" w:color="auto"/>
            <w:left w:val="none" w:sz="0" w:space="0" w:color="auto"/>
            <w:bottom w:val="none" w:sz="0" w:space="0" w:color="auto"/>
            <w:right w:val="none" w:sz="0" w:space="0" w:color="auto"/>
          </w:divBdr>
          <w:divsChild>
            <w:div w:id="1622152137">
              <w:marLeft w:val="0"/>
              <w:marRight w:val="0"/>
              <w:marTop w:val="0"/>
              <w:marBottom w:val="0"/>
              <w:divBdr>
                <w:top w:val="none" w:sz="0" w:space="0" w:color="auto"/>
                <w:left w:val="none" w:sz="0" w:space="0" w:color="auto"/>
                <w:bottom w:val="none" w:sz="0" w:space="0" w:color="auto"/>
                <w:right w:val="none" w:sz="0" w:space="0" w:color="auto"/>
              </w:divBdr>
            </w:div>
          </w:divsChild>
        </w:div>
        <w:div w:id="480777616">
          <w:marLeft w:val="0"/>
          <w:marRight w:val="0"/>
          <w:marTop w:val="60"/>
          <w:marBottom w:val="60"/>
          <w:divBdr>
            <w:top w:val="none" w:sz="0" w:space="0" w:color="auto"/>
            <w:left w:val="none" w:sz="0" w:space="0" w:color="auto"/>
            <w:bottom w:val="none" w:sz="0" w:space="0" w:color="auto"/>
            <w:right w:val="none" w:sz="0" w:space="0" w:color="auto"/>
          </w:divBdr>
        </w:div>
        <w:div w:id="1205411647">
          <w:marLeft w:val="0"/>
          <w:marRight w:val="0"/>
          <w:marTop w:val="120"/>
          <w:marBottom w:val="60"/>
          <w:divBdr>
            <w:top w:val="none" w:sz="0" w:space="0" w:color="auto"/>
            <w:left w:val="none" w:sz="0" w:space="0" w:color="auto"/>
            <w:bottom w:val="none" w:sz="0" w:space="0" w:color="auto"/>
            <w:right w:val="none" w:sz="0" w:space="0" w:color="auto"/>
          </w:divBdr>
        </w:div>
        <w:div w:id="1277179973">
          <w:marLeft w:val="0"/>
          <w:marRight w:val="0"/>
          <w:marTop w:val="60"/>
          <w:marBottom w:val="60"/>
          <w:divBdr>
            <w:top w:val="none" w:sz="0" w:space="0" w:color="auto"/>
            <w:left w:val="none" w:sz="0" w:space="0" w:color="auto"/>
            <w:bottom w:val="none" w:sz="0" w:space="0" w:color="auto"/>
            <w:right w:val="none" w:sz="0" w:space="0" w:color="auto"/>
          </w:divBdr>
        </w:div>
        <w:div w:id="833884657">
          <w:marLeft w:val="0"/>
          <w:marRight w:val="0"/>
          <w:marTop w:val="60"/>
          <w:marBottom w:val="60"/>
          <w:divBdr>
            <w:top w:val="none" w:sz="0" w:space="0" w:color="auto"/>
            <w:left w:val="none" w:sz="0" w:space="0" w:color="auto"/>
            <w:bottom w:val="none" w:sz="0" w:space="0" w:color="auto"/>
            <w:right w:val="none" w:sz="0" w:space="0" w:color="auto"/>
          </w:divBdr>
          <w:divsChild>
            <w:div w:id="1029989141">
              <w:marLeft w:val="0"/>
              <w:marRight w:val="0"/>
              <w:marTop w:val="0"/>
              <w:marBottom w:val="0"/>
              <w:divBdr>
                <w:top w:val="none" w:sz="0" w:space="0" w:color="auto"/>
                <w:left w:val="none" w:sz="0" w:space="0" w:color="auto"/>
                <w:bottom w:val="none" w:sz="0" w:space="0" w:color="auto"/>
                <w:right w:val="none" w:sz="0" w:space="0" w:color="auto"/>
              </w:divBdr>
            </w:div>
          </w:divsChild>
        </w:div>
        <w:div w:id="1352955681">
          <w:marLeft w:val="0"/>
          <w:marRight w:val="0"/>
          <w:marTop w:val="60"/>
          <w:marBottom w:val="60"/>
          <w:divBdr>
            <w:top w:val="none" w:sz="0" w:space="0" w:color="auto"/>
            <w:left w:val="none" w:sz="0" w:space="0" w:color="auto"/>
            <w:bottom w:val="none" w:sz="0" w:space="0" w:color="auto"/>
            <w:right w:val="none" w:sz="0" w:space="0" w:color="auto"/>
          </w:divBdr>
        </w:div>
        <w:div w:id="1698772199">
          <w:marLeft w:val="0"/>
          <w:marRight w:val="0"/>
          <w:marTop w:val="120"/>
          <w:marBottom w:val="60"/>
          <w:divBdr>
            <w:top w:val="none" w:sz="0" w:space="0" w:color="auto"/>
            <w:left w:val="none" w:sz="0" w:space="0" w:color="auto"/>
            <w:bottom w:val="none" w:sz="0" w:space="0" w:color="auto"/>
            <w:right w:val="none" w:sz="0" w:space="0" w:color="auto"/>
          </w:divBdr>
        </w:div>
        <w:div w:id="1954821215">
          <w:marLeft w:val="0"/>
          <w:marRight w:val="0"/>
          <w:marTop w:val="60"/>
          <w:marBottom w:val="60"/>
          <w:divBdr>
            <w:top w:val="none" w:sz="0" w:space="0" w:color="auto"/>
            <w:left w:val="none" w:sz="0" w:space="0" w:color="auto"/>
            <w:bottom w:val="none" w:sz="0" w:space="0" w:color="auto"/>
            <w:right w:val="none" w:sz="0" w:space="0" w:color="auto"/>
          </w:divBdr>
          <w:divsChild>
            <w:div w:id="292249082">
              <w:marLeft w:val="0"/>
              <w:marRight w:val="0"/>
              <w:marTop w:val="0"/>
              <w:marBottom w:val="0"/>
              <w:divBdr>
                <w:top w:val="none" w:sz="0" w:space="0" w:color="auto"/>
                <w:left w:val="none" w:sz="0" w:space="0" w:color="auto"/>
                <w:bottom w:val="none" w:sz="0" w:space="0" w:color="auto"/>
                <w:right w:val="none" w:sz="0" w:space="0" w:color="auto"/>
              </w:divBdr>
            </w:div>
          </w:divsChild>
        </w:div>
        <w:div w:id="1023433379">
          <w:marLeft w:val="0"/>
          <w:marRight w:val="0"/>
          <w:marTop w:val="60"/>
          <w:marBottom w:val="60"/>
          <w:divBdr>
            <w:top w:val="none" w:sz="0" w:space="0" w:color="auto"/>
            <w:left w:val="none" w:sz="0" w:space="0" w:color="auto"/>
            <w:bottom w:val="none" w:sz="0" w:space="0" w:color="auto"/>
            <w:right w:val="none" w:sz="0" w:space="0" w:color="auto"/>
          </w:divBdr>
        </w:div>
        <w:div w:id="565071445">
          <w:marLeft w:val="0"/>
          <w:marRight w:val="0"/>
          <w:marTop w:val="60"/>
          <w:marBottom w:val="60"/>
          <w:divBdr>
            <w:top w:val="none" w:sz="0" w:space="0" w:color="auto"/>
            <w:left w:val="none" w:sz="0" w:space="0" w:color="auto"/>
            <w:bottom w:val="none" w:sz="0" w:space="0" w:color="auto"/>
            <w:right w:val="none" w:sz="0" w:space="0" w:color="auto"/>
          </w:divBdr>
          <w:divsChild>
            <w:div w:id="1415325232">
              <w:marLeft w:val="0"/>
              <w:marRight w:val="0"/>
              <w:marTop w:val="0"/>
              <w:marBottom w:val="0"/>
              <w:divBdr>
                <w:top w:val="none" w:sz="0" w:space="0" w:color="auto"/>
                <w:left w:val="none" w:sz="0" w:space="0" w:color="auto"/>
                <w:bottom w:val="none" w:sz="0" w:space="0" w:color="auto"/>
                <w:right w:val="none" w:sz="0" w:space="0" w:color="auto"/>
              </w:divBdr>
            </w:div>
          </w:divsChild>
        </w:div>
        <w:div w:id="917054416">
          <w:marLeft w:val="0"/>
          <w:marRight w:val="0"/>
          <w:marTop w:val="60"/>
          <w:marBottom w:val="60"/>
          <w:divBdr>
            <w:top w:val="none" w:sz="0" w:space="0" w:color="auto"/>
            <w:left w:val="none" w:sz="0" w:space="0" w:color="auto"/>
            <w:bottom w:val="none" w:sz="0" w:space="0" w:color="auto"/>
            <w:right w:val="none" w:sz="0" w:space="0" w:color="auto"/>
          </w:divBdr>
        </w:div>
        <w:div w:id="769007984">
          <w:marLeft w:val="0"/>
          <w:marRight w:val="0"/>
          <w:marTop w:val="60"/>
          <w:marBottom w:val="60"/>
          <w:divBdr>
            <w:top w:val="none" w:sz="0" w:space="0" w:color="auto"/>
            <w:left w:val="none" w:sz="0" w:space="0" w:color="auto"/>
            <w:bottom w:val="none" w:sz="0" w:space="0" w:color="auto"/>
            <w:right w:val="none" w:sz="0" w:space="0" w:color="auto"/>
          </w:divBdr>
          <w:divsChild>
            <w:div w:id="1761179421">
              <w:marLeft w:val="0"/>
              <w:marRight w:val="0"/>
              <w:marTop w:val="0"/>
              <w:marBottom w:val="0"/>
              <w:divBdr>
                <w:top w:val="none" w:sz="0" w:space="0" w:color="auto"/>
                <w:left w:val="none" w:sz="0" w:space="0" w:color="auto"/>
                <w:bottom w:val="none" w:sz="0" w:space="0" w:color="auto"/>
                <w:right w:val="none" w:sz="0" w:space="0" w:color="auto"/>
              </w:divBdr>
            </w:div>
          </w:divsChild>
        </w:div>
        <w:div w:id="1468821629">
          <w:marLeft w:val="0"/>
          <w:marRight w:val="0"/>
          <w:marTop w:val="60"/>
          <w:marBottom w:val="60"/>
          <w:divBdr>
            <w:top w:val="none" w:sz="0" w:space="0" w:color="auto"/>
            <w:left w:val="none" w:sz="0" w:space="0" w:color="auto"/>
            <w:bottom w:val="none" w:sz="0" w:space="0" w:color="auto"/>
            <w:right w:val="none" w:sz="0" w:space="0" w:color="auto"/>
          </w:divBdr>
        </w:div>
        <w:div w:id="922764885">
          <w:marLeft w:val="0"/>
          <w:marRight w:val="0"/>
          <w:marTop w:val="60"/>
          <w:marBottom w:val="60"/>
          <w:divBdr>
            <w:top w:val="none" w:sz="0" w:space="0" w:color="auto"/>
            <w:left w:val="none" w:sz="0" w:space="0" w:color="auto"/>
            <w:bottom w:val="none" w:sz="0" w:space="0" w:color="auto"/>
            <w:right w:val="none" w:sz="0" w:space="0" w:color="auto"/>
          </w:divBdr>
          <w:divsChild>
            <w:div w:id="201327384">
              <w:marLeft w:val="0"/>
              <w:marRight w:val="0"/>
              <w:marTop w:val="0"/>
              <w:marBottom w:val="0"/>
              <w:divBdr>
                <w:top w:val="none" w:sz="0" w:space="0" w:color="auto"/>
                <w:left w:val="none" w:sz="0" w:space="0" w:color="auto"/>
                <w:bottom w:val="none" w:sz="0" w:space="0" w:color="auto"/>
                <w:right w:val="none" w:sz="0" w:space="0" w:color="auto"/>
              </w:divBdr>
            </w:div>
          </w:divsChild>
        </w:div>
        <w:div w:id="1384216244">
          <w:marLeft w:val="0"/>
          <w:marRight w:val="0"/>
          <w:marTop w:val="60"/>
          <w:marBottom w:val="60"/>
          <w:divBdr>
            <w:top w:val="none" w:sz="0" w:space="0" w:color="auto"/>
            <w:left w:val="none" w:sz="0" w:space="0" w:color="auto"/>
            <w:bottom w:val="none" w:sz="0" w:space="0" w:color="auto"/>
            <w:right w:val="none" w:sz="0" w:space="0" w:color="auto"/>
          </w:divBdr>
        </w:div>
        <w:div w:id="351033717">
          <w:marLeft w:val="0"/>
          <w:marRight w:val="0"/>
          <w:marTop w:val="60"/>
          <w:marBottom w:val="60"/>
          <w:divBdr>
            <w:top w:val="none" w:sz="0" w:space="0" w:color="auto"/>
            <w:left w:val="none" w:sz="0" w:space="0" w:color="auto"/>
            <w:bottom w:val="none" w:sz="0" w:space="0" w:color="auto"/>
            <w:right w:val="none" w:sz="0" w:space="0" w:color="auto"/>
          </w:divBdr>
        </w:div>
        <w:div w:id="1501776925">
          <w:marLeft w:val="0"/>
          <w:marRight w:val="0"/>
          <w:marTop w:val="60"/>
          <w:marBottom w:val="60"/>
          <w:divBdr>
            <w:top w:val="none" w:sz="0" w:space="0" w:color="auto"/>
            <w:left w:val="none" w:sz="0" w:space="0" w:color="auto"/>
            <w:bottom w:val="none" w:sz="0" w:space="0" w:color="auto"/>
            <w:right w:val="none" w:sz="0" w:space="0" w:color="auto"/>
          </w:divBdr>
          <w:divsChild>
            <w:div w:id="1837499474">
              <w:marLeft w:val="0"/>
              <w:marRight w:val="0"/>
              <w:marTop w:val="0"/>
              <w:marBottom w:val="0"/>
              <w:divBdr>
                <w:top w:val="none" w:sz="0" w:space="0" w:color="auto"/>
                <w:left w:val="none" w:sz="0" w:space="0" w:color="auto"/>
                <w:bottom w:val="none" w:sz="0" w:space="0" w:color="auto"/>
                <w:right w:val="none" w:sz="0" w:space="0" w:color="auto"/>
              </w:divBdr>
            </w:div>
          </w:divsChild>
        </w:div>
        <w:div w:id="11080768">
          <w:marLeft w:val="0"/>
          <w:marRight w:val="0"/>
          <w:marTop w:val="60"/>
          <w:marBottom w:val="60"/>
          <w:divBdr>
            <w:top w:val="none" w:sz="0" w:space="0" w:color="auto"/>
            <w:left w:val="none" w:sz="0" w:space="0" w:color="auto"/>
            <w:bottom w:val="none" w:sz="0" w:space="0" w:color="auto"/>
            <w:right w:val="none" w:sz="0" w:space="0" w:color="auto"/>
          </w:divBdr>
        </w:div>
        <w:div w:id="20204560">
          <w:marLeft w:val="0"/>
          <w:marRight w:val="0"/>
          <w:marTop w:val="60"/>
          <w:marBottom w:val="60"/>
          <w:divBdr>
            <w:top w:val="none" w:sz="0" w:space="0" w:color="auto"/>
            <w:left w:val="none" w:sz="0" w:space="0" w:color="auto"/>
            <w:bottom w:val="none" w:sz="0" w:space="0" w:color="auto"/>
            <w:right w:val="none" w:sz="0" w:space="0" w:color="auto"/>
          </w:divBdr>
          <w:divsChild>
            <w:div w:id="1463570127">
              <w:marLeft w:val="0"/>
              <w:marRight w:val="0"/>
              <w:marTop w:val="0"/>
              <w:marBottom w:val="0"/>
              <w:divBdr>
                <w:top w:val="none" w:sz="0" w:space="0" w:color="auto"/>
                <w:left w:val="none" w:sz="0" w:space="0" w:color="auto"/>
                <w:bottom w:val="none" w:sz="0" w:space="0" w:color="auto"/>
                <w:right w:val="none" w:sz="0" w:space="0" w:color="auto"/>
              </w:divBdr>
            </w:div>
          </w:divsChild>
        </w:div>
        <w:div w:id="411246388">
          <w:marLeft w:val="0"/>
          <w:marRight w:val="0"/>
          <w:marTop w:val="60"/>
          <w:marBottom w:val="60"/>
          <w:divBdr>
            <w:top w:val="none" w:sz="0" w:space="0" w:color="auto"/>
            <w:left w:val="none" w:sz="0" w:space="0" w:color="auto"/>
            <w:bottom w:val="none" w:sz="0" w:space="0" w:color="auto"/>
            <w:right w:val="none" w:sz="0" w:space="0" w:color="auto"/>
          </w:divBdr>
        </w:div>
        <w:div w:id="446511116">
          <w:marLeft w:val="0"/>
          <w:marRight w:val="0"/>
          <w:marTop w:val="120"/>
          <w:marBottom w:val="60"/>
          <w:divBdr>
            <w:top w:val="none" w:sz="0" w:space="0" w:color="auto"/>
            <w:left w:val="none" w:sz="0" w:space="0" w:color="auto"/>
            <w:bottom w:val="none" w:sz="0" w:space="0" w:color="auto"/>
            <w:right w:val="none" w:sz="0" w:space="0" w:color="auto"/>
          </w:divBdr>
        </w:div>
        <w:div w:id="1189828829">
          <w:marLeft w:val="0"/>
          <w:marRight w:val="0"/>
          <w:marTop w:val="60"/>
          <w:marBottom w:val="60"/>
          <w:divBdr>
            <w:top w:val="none" w:sz="0" w:space="0" w:color="auto"/>
            <w:left w:val="none" w:sz="0" w:space="0" w:color="auto"/>
            <w:bottom w:val="none" w:sz="0" w:space="0" w:color="auto"/>
            <w:right w:val="none" w:sz="0" w:space="0" w:color="auto"/>
          </w:divBdr>
        </w:div>
        <w:div w:id="1706983277">
          <w:marLeft w:val="0"/>
          <w:marRight w:val="0"/>
          <w:marTop w:val="60"/>
          <w:marBottom w:val="60"/>
          <w:divBdr>
            <w:top w:val="none" w:sz="0" w:space="0" w:color="auto"/>
            <w:left w:val="none" w:sz="0" w:space="0" w:color="auto"/>
            <w:bottom w:val="none" w:sz="0" w:space="0" w:color="auto"/>
            <w:right w:val="none" w:sz="0" w:space="0" w:color="auto"/>
          </w:divBdr>
          <w:divsChild>
            <w:div w:id="924345720">
              <w:marLeft w:val="0"/>
              <w:marRight w:val="0"/>
              <w:marTop w:val="0"/>
              <w:marBottom w:val="0"/>
              <w:divBdr>
                <w:top w:val="none" w:sz="0" w:space="0" w:color="auto"/>
                <w:left w:val="none" w:sz="0" w:space="0" w:color="auto"/>
                <w:bottom w:val="none" w:sz="0" w:space="0" w:color="auto"/>
                <w:right w:val="none" w:sz="0" w:space="0" w:color="auto"/>
              </w:divBdr>
            </w:div>
          </w:divsChild>
        </w:div>
        <w:div w:id="776021646">
          <w:marLeft w:val="0"/>
          <w:marRight w:val="0"/>
          <w:marTop w:val="60"/>
          <w:marBottom w:val="60"/>
          <w:divBdr>
            <w:top w:val="none" w:sz="0" w:space="0" w:color="auto"/>
            <w:left w:val="none" w:sz="0" w:space="0" w:color="auto"/>
            <w:bottom w:val="none" w:sz="0" w:space="0" w:color="auto"/>
            <w:right w:val="none" w:sz="0" w:space="0" w:color="auto"/>
          </w:divBdr>
        </w:div>
        <w:div w:id="1702851581">
          <w:marLeft w:val="0"/>
          <w:marRight w:val="0"/>
          <w:marTop w:val="60"/>
          <w:marBottom w:val="60"/>
          <w:divBdr>
            <w:top w:val="none" w:sz="0" w:space="0" w:color="auto"/>
            <w:left w:val="none" w:sz="0" w:space="0" w:color="auto"/>
            <w:bottom w:val="none" w:sz="0" w:space="0" w:color="auto"/>
            <w:right w:val="none" w:sz="0" w:space="0" w:color="auto"/>
          </w:divBdr>
          <w:divsChild>
            <w:div w:id="837965516">
              <w:marLeft w:val="0"/>
              <w:marRight w:val="0"/>
              <w:marTop w:val="0"/>
              <w:marBottom w:val="0"/>
              <w:divBdr>
                <w:top w:val="none" w:sz="0" w:space="0" w:color="auto"/>
                <w:left w:val="none" w:sz="0" w:space="0" w:color="auto"/>
                <w:bottom w:val="none" w:sz="0" w:space="0" w:color="auto"/>
                <w:right w:val="none" w:sz="0" w:space="0" w:color="auto"/>
              </w:divBdr>
            </w:div>
          </w:divsChild>
        </w:div>
        <w:div w:id="1274560258">
          <w:marLeft w:val="0"/>
          <w:marRight w:val="0"/>
          <w:marTop w:val="60"/>
          <w:marBottom w:val="60"/>
          <w:divBdr>
            <w:top w:val="none" w:sz="0" w:space="0" w:color="auto"/>
            <w:left w:val="none" w:sz="0" w:space="0" w:color="auto"/>
            <w:bottom w:val="none" w:sz="0" w:space="0" w:color="auto"/>
            <w:right w:val="none" w:sz="0" w:space="0" w:color="auto"/>
          </w:divBdr>
        </w:div>
        <w:div w:id="1503930098">
          <w:marLeft w:val="0"/>
          <w:marRight w:val="0"/>
          <w:marTop w:val="60"/>
          <w:marBottom w:val="60"/>
          <w:divBdr>
            <w:top w:val="none" w:sz="0" w:space="0" w:color="auto"/>
            <w:left w:val="none" w:sz="0" w:space="0" w:color="auto"/>
            <w:bottom w:val="none" w:sz="0" w:space="0" w:color="auto"/>
            <w:right w:val="none" w:sz="0" w:space="0" w:color="auto"/>
          </w:divBdr>
        </w:div>
        <w:div w:id="128013168">
          <w:marLeft w:val="0"/>
          <w:marRight w:val="0"/>
          <w:marTop w:val="60"/>
          <w:marBottom w:val="60"/>
          <w:divBdr>
            <w:top w:val="none" w:sz="0" w:space="0" w:color="auto"/>
            <w:left w:val="none" w:sz="0" w:space="0" w:color="auto"/>
            <w:bottom w:val="none" w:sz="0" w:space="0" w:color="auto"/>
            <w:right w:val="none" w:sz="0" w:space="0" w:color="auto"/>
          </w:divBdr>
          <w:divsChild>
            <w:div w:id="906694210">
              <w:marLeft w:val="0"/>
              <w:marRight w:val="0"/>
              <w:marTop w:val="0"/>
              <w:marBottom w:val="0"/>
              <w:divBdr>
                <w:top w:val="none" w:sz="0" w:space="0" w:color="auto"/>
                <w:left w:val="none" w:sz="0" w:space="0" w:color="auto"/>
                <w:bottom w:val="none" w:sz="0" w:space="0" w:color="auto"/>
                <w:right w:val="none" w:sz="0" w:space="0" w:color="auto"/>
              </w:divBdr>
            </w:div>
          </w:divsChild>
        </w:div>
        <w:div w:id="387001174">
          <w:marLeft w:val="0"/>
          <w:marRight w:val="0"/>
          <w:marTop w:val="60"/>
          <w:marBottom w:val="60"/>
          <w:divBdr>
            <w:top w:val="none" w:sz="0" w:space="0" w:color="auto"/>
            <w:left w:val="none" w:sz="0" w:space="0" w:color="auto"/>
            <w:bottom w:val="none" w:sz="0" w:space="0" w:color="auto"/>
            <w:right w:val="none" w:sz="0" w:space="0" w:color="auto"/>
          </w:divBdr>
        </w:div>
        <w:div w:id="103499100">
          <w:marLeft w:val="0"/>
          <w:marRight w:val="0"/>
          <w:marTop w:val="60"/>
          <w:marBottom w:val="60"/>
          <w:divBdr>
            <w:top w:val="none" w:sz="0" w:space="0" w:color="auto"/>
            <w:left w:val="none" w:sz="0" w:space="0" w:color="auto"/>
            <w:bottom w:val="none" w:sz="0" w:space="0" w:color="auto"/>
            <w:right w:val="none" w:sz="0" w:space="0" w:color="auto"/>
          </w:divBdr>
        </w:div>
        <w:div w:id="1745107867">
          <w:marLeft w:val="0"/>
          <w:marRight w:val="0"/>
          <w:marTop w:val="120"/>
          <w:marBottom w:val="60"/>
          <w:divBdr>
            <w:top w:val="none" w:sz="0" w:space="0" w:color="auto"/>
            <w:left w:val="none" w:sz="0" w:space="0" w:color="auto"/>
            <w:bottom w:val="none" w:sz="0" w:space="0" w:color="auto"/>
            <w:right w:val="none" w:sz="0" w:space="0" w:color="auto"/>
          </w:divBdr>
        </w:div>
        <w:div w:id="2000845064">
          <w:marLeft w:val="0"/>
          <w:marRight w:val="0"/>
          <w:marTop w:val="60"/>
          <w:marBottom w:val="60"/>
          <w:divBdr>
            <w:top w:val="none" w:sz="0" w:space="0" w:color="auto"/>
            <w:left w:val="none" w:sz="0" w:space="0" w:color="auto"/>
            <w:bottom w:val="none" w:sz="0" w:space="0" w:color="auto"/>
            <w:right w:val="none" w:sz="0" w:space="0" w:color="auto"/>
          </w:divBdr>
          <w:divsChild>
            <w:div w:id="1277327128">
              <w:marLeft w:val="0"/>
              <w:marRight w:val="0"/>
              <w:marTop w:val="0"/>
              <w:marBottom w:val="0"/>
              <w:divBdr>
                <w:top w:val="none" w:sz="0" w:space="0" w:color="auto"/>
                <w:left w:val="none" w:sz="0" w:space="0" w:color="auto"/>
                <w:bottom w:val="none" w:sz="0" w:space="0" w:color="auto"/>
                <w:right w:val="none" w:sz="0" w:space="0" w:color="auto"/>
              </w:divBdr>
            </w:div>
          </w:divsChild>
        </w:div>
        <w:div w:id="1165436069">
          <w:marLeft w:val="0"/>
          <w:marRight w:val="0"/>
          <w:marTop w:val="60"/>
          <w:marBottom w:val="60"/>
          <w:divBdr>
            <w:top w:val="none" w:sz="0" w:space="0" w:color="auto"/>
            <w:left w:val="none" w:sz="0" w:space="0" w:color="auto"/>
            <w:bottom w:val="none" w:sz="0" w:space="0" w:color="auto"/>
            <w:right w:val="none" w:sz="0" w:space="0" w:color="auto"/>
          </w:divBdr>
        </w:div>
        <w:div w:id="1230770238">
          <w:marLeft w:val="0"/>
          <w:marRight w:val="0"/>
          <w:marTop w:val="60"/>
          <w:marBottom w:val="60"/>
          <w:divBdr>
            <w:top w:val="none" w:sz="0" w:space="0" w:color="auto"/>
            <w:left w:val="none" w:sz="0" w:space="0" w:color="auto"/>
            <w:bottom w:val="none" w:sz="0" w:space="0" w:color="auto"/>
            <w:right w:val="none" w:sz="0" w:space="0" w:color="auto"/>
          </w:divBdr>
          <w:divsChild>
            <w:div w:id="1396662084">
              <w:marLeft w:val="0"/>
              <w:marRight w:val="0"/>
              <w:marTop w:val="0"/>
              <w:marBottom w:val="0"/>
              <w:divBdr>
                <w:top w:val="none" w:sz="0" w:space="0" w:color="auto"/>
                <w:left w:val="none" w:sz="0" w:space="0" w:color="auto"/>
                <w:bottom w:val="none" w:sz="0" w:space="0" w:color="auto"/>
                <w:right w:val="none" w:sz="0" w:space="0" w:color="auto"/>
              </w:divBdr>
            </w:div>
          </w:divsChild>
        </w:div>
        <w:div w:id="797841254">
          <w:marLeft w:val="0"/>
          <w:marRight w:val="0"/>
          <w:marTop w:val="60"/>
          <w:marBottom w:val="60"/>
          <w:divBdr>
            <w:top w:val="none" w:sz="0" w:space="0" w:color="auto"/>
            <w:left w:val="none" w:sz="0" w:space="0" w:color="auto"/>
            <w:bottom w:val="none" w:sz="0" w:space="0" w:color="auto"/>
            <w:right w:val="none" w:sz="0" w:space="0" w:color="auto"/>
          </w:divBdr>
        </w:div>
        <w:div w:id="1090782457">
          <w:marLeft w:val="0"/>
          <w:marRight w:val="0"/>
          <w:marTop w:val="60"/>
          <w:marBottom w:val="60"/>
          <w:divBdr>
            <w:top w:val="none" w:sz="0" w:space="0" w:color="auto"/>
            <w:left w:val="none" w:sz="0" w:space="0" w:color="auto"/>
            <w:bottom w:val="none" w:sz="0" w:space="0" w:color="auto"/>
            <w:right w:val="none" w:sz="0" w:space="0" w:color="auto"/>
          </w:divBdr>
          <w:divsChild>
            <w:div w:id="1044331789">
              <w:marLeft w:val="0"/>
              <w:marRight w:val="0"/>
              <w:marTop w:val="0"/>
              <w:marBottom w:val="0"/>
              <w:divBdr>
                <w:top w:val="none" w:sz="0" w:space="0" w:color="auto"/>
                <w:left w:val="none" w:sz="0" w:space="0" w:color="auto"/>
                <w:bottom w:val="none" w:sz="0" w:space="0" w:color="auto"/>
                <w:right w:val="none" w:sz="0" w:space="0" w:color="auto"/>
              </w:divBdr>
            </w:div>
          </w:divsChild>
        </w:div>
        <w:div w:id="1192106972">
          <w:marLeft w:val="0"/>
          <w:marRight w:val="0"/>
          <w:marTop w:val="60"/>
          <w:marBottom w:val="60"/>
          <w:divBdr>
            <w:top w:val="none" w:sz="0" w:space="0" w:color="auto"/>
            <w:left w:val="none" w:sz="0" w:space="0" w:color="auto"/>
            <w:bottom w:val="none" w:sz="0" w:space="0" w:color="auto"/>
            <w:right w:val="none" w:sz="0" w:space="0" w:color="auto"/>
          </w:divBdr>
        </w:div>
        <w:div w:id="1274511039">
          <w:marLeft w:val="0"/>
          <w:marRight w:val="0"/>
          <w:marTop w:val="60"/>
          <w:marBottom w:val="60"/>
          <w:divBdr>
            <w:top w:val="none" w:sz="0" w:space="0" w:color="auto"/>
            <w:left w:val="none" w:sz="0" w:space="0" w:color="auto"/>
            <w:bottom w:val="none" w:sz="0" w:space="0" w:color="auto"/>
            <w:right w:val="none" w:sz="0" w:space="0" w:color="auto"/>
          </w:divBdr>
        </w:div>
        <w:div w:id="337075475">
          <w:marLeft w:val="0"/>
          <w:marRight w:val="0"/>
          <w:marTop w:val="120"/>
          <w:marBottom w:val="60"/>
          <w:divBdr>
            <w:top w:val="none" w:sz="0" w:space="0" w:color="auto"/>
            <w:left w:val="none" w:sz="0" w:space="0" w:color="auto"/>
            <w:bottom w:val="none" w:sz="0" w:space="0" w:color="auto"/>
            <w:right w:val="none" w:sz="0" w:space="0" w:color="auto"/>
          </w:divBdr>
        </w:div>
        <w:div w:id="1707873243">
          <w:marLeft w:val="0"/>
          <w:marRight w:val="0"/>
          <w:marTop w:val="60"/>
          <w:marBottom w:val="60"/>
          <w:divBdr>
            <w:top w:val="none" w:sz="0" w:space="0" w:color="auto"/>
            <w:left w:val="none" w:sz="0" w:space="0" w:color="auto"/>
            <w:bottom w:val="none" w:sz="0" w:space="0" w:color="auto"/>
            <w:right w:val="none" w:sz="0" w:space="0" w:color="auto"/>
          </w:divBdr>
          <w:divsChild>
            <w:div w:id="1331758770">
              <w:marLeft w:val="0"/>
              <w:marRight w:val="0"/>
              <w:marTop w:val="0"/>
              <w:marBottom w:val="0"/>
              <w:divBdr>
                <w:top w:val="none" w:sz="0" w:space="0" w:color="auto"/>
                <w:left w:val="none" w:sz="0" w:space="0" w:color="auto"/>
                <w:bottom w:val="none" w:sz="0" w:space="0" w:color="auto"/>
                <w:right w:val="none" w:sz="0" w:space="0" w:color="auto"/>
              </w:divBdr>
            </w:div>
          </w:divsChild>
        </w:div>
        <w:div w:id="1404571996">
          <w:marLeft w:val="0"/>
          <w:marRight w:val="0"/>
          <w:marTop w:val="60"/>
          <w:marBottom w:val="60"/>
          <w:divBdr>
            <w:top w:val="none" w:sz="0" w:space="0" w:color="auto"/>
            <w:left w:val="none" w:sz="0" w:space="0" w:color="auto"/>
            <w:bottom w:val="none" w:sz="0" w:space="0" w:color="auto"/>
            <w:right w:val="none" w:sz="0" w:space="0" w:color="auto"/>
          </w:divBdr>
        </w:div>
        <w:div w:id="93405755">
          <w:marLeft w:val="0"/>
          <w:marRight w:val="0"/>
          <w:marTop w:val="60"/>
          <w:marBottom w:val="60"/>
          <w:divBdr>
            <w:top w:val="none" w:sz="0" w:space="0" w:color="auto"/>
            <w:left w:val="none" w:sz="0" w:space="0" w:color="auto"/>
            <w:bottom w:val="none" w:sz="0" w:space="0" w:color="auto"/>
            <w:right w:val="none" w:sz="0" w:space="0" w:color="auto"/>
          </w:divBdr>
        </w:div>
        <w:div w:id="1874153561">
          <w:marLeft w:val="0"/>
          <w:marRight w:val="0"/>
          <w:marTop w:val="120"/>
          <w:marBottom w:val="60"/>
          <w:divBdr>
            <w:top w:val="none" w:sz="0" w:space="0" w:color="auto"/>
            <w:left w:val="none" w:sz="0" w:space="0" w:color="auto"/>
            <w:bottom w:val="none" w:sz="0" w:space="0" w:color="auto"/>
            <w:right w:val="none" w:sz="0" w:space="0" w:color="auto"/>
          </w:divBdr>
        </w:div>
        <w:div w:id="1405177028">
          <w:marLeft w:val="0"/>
          <w:marRight w:val="0"/>
          <w:marTop w:val="60"/>
          <w:marBottom w:val="60"/>
          <w:divBdr>
            <w:top w:val="none" w:sz="0" w:space="0" w:color="auto"/>
            <w:left w:val="none" w:sz="0" w:space="0" w:color="auto"/>
            <w:bottom w:val="none" w:sz="0" w:space="0" w:color="auto"/>
            <w:right w:val="none" w:sz="0" w:space="0" w:color="auto"/>
          </w:divBdr>
          <w:divsChild>
            <w:div w:id="214896680">
              <w:marLeft w:val="0"/>
              <w:marRight w:val="0"/>
              <w:marTop w:val="0"/>
              <w:marBottom w:val="0"/>
              <w:divBdr>
                <w:top w:val="none" w:sz="0" w:space="0" w:color="auto"/>
                <w:left w:val="none" w:sz="0" w:space="0" w:color="auto"/>
                <w:bottom w:val="none" w:sz="0" w:space="0" w:color="auto"/>
                <w:right w:val="none" w:sz="0" w:space="0" w:color="auto"/>
              </w:divBdr>
            </w:div>
          </w:divsChild>
        </w:div>
        <w:div w:id="436367775">
          <w:marLeft w:val="0"/>
          <w:marRight w:val="0"/>
          <w:marTop w:val="60"/>
          <w:marBottom w:val="60"/>
          <w:divBdr>
            <w:top w:val="none" w:sz="0" w:space="0" w:color="auto"/>
            <w:left w:val="none" w:sz="0" w:space="0" w:color="auto"/>
            <w:bottom w:val="none" w:sz="0" w:space="0" w:color="auto"/>
            <w:right w:val="none" w:sz="0" w:space="0" w:color="auto"/>
          </w:divBdr>
        </w:div>
        <w:div w:id="321393232">
          <w:marLeft w:val="0"/>
          <w:marRight w:val="0"/>
          <w:marTop w:val="60"/>
          <w:marBottom w:val="60"/>
          <w:divBdr>
            <w:top w:val="none" w:sz="0" w:space="0" w:color="auto"/>
            <w:left w:val="none" w:sz="0" w:space="0" w:color="auto"/>
            <w:bottom w:val="none" w:sz="0" w:space="0" w:color="auto"/>
            <w:right w:val="none" w:sz="0" w:space="0" w:color="auto"/>
          </w:divBdr>
        </w:div>
        <w:div w:id="422650759">
          <w:marLeft w:val="0"/>
          <w:marRight w:val="0"/>
          <w:marTop w:val="120"/>
          <w:marBottom w:val="60"/>
          <w:divBdr>
            <w:top w:val="none" w:sz="0" w:space="0" w:color="auto"/>
            <w:left w:val="none" w:sz="0" w:space="0" w:color="auto"/>
            <w:bottom w:val="none" w:sz="0" w:space="0" w:color="auto"/>
            <w:right w:val="none" w:sz="0" w:space="0" w:color="auto"/>
          </w:divBdr>
        </w:div>
        <w:div w:id="1226262902">
          <w:marLeft w:val="0"/>
          <w:marRight w:val="0"/>
          <w:marTop w:val="60"/>
          <w:marBottom w:val="60"/>
          <w:divBdr>
            <w:top w:val="none" w:sz="0" w:space="0" w:color="auto"/>
            <w:left w:val="none" w:sz="0" w:space="0" w:color="auto"/>
            <w:bottom w:val="none" w:sz="0" w:space="0" w:color="auto"/>
            <w:right w:val="none" w:sz="0" w:space="0" w:color="auto"/>
          </w:divBdr>
          <w:divsChild>
            <w:div w:id="326516799">
              <w:marLeft w:val="0"/>
              <w:marRight w:val="0"/>
              <w:marTop w:val="0"/>
              <w:marBottom w:val="0"/>
              <w:divBdr>
                <w:top w:val="none" w:sz="0" w:space="0" w:color="auto"/>
                <w:left w:val="none" w:sz="0" w:space="0" w:color="auto"/>
                <w:bottom w:val="none" w:sz="0" w:space="0" w:color="auto"/>
                <w:right w:val="none" w:sz="0" w:space="0" w:color="auto"/>
              </w:divBdr>
            </w:div>
          </w:divsChild>
        </w:div>
        <w:div w:id="1653169048">
          <w:marLeft w:val="0"/>
          <w:marRight w:val="0"/>
          <w:marTop w:val="60"/>
          <w:marBottom w:val="60"/>
          <w:divBdr>
            <w:top w:val="none" w:sz="0" w:space="0" w:color="auto"/>
            <w:left w:val="none" w:sz="0" w:space="0" w:color="auto"/>
            <w:bottom w:val="none" w:sz="0" w:space="0" w:color="auto"/>
            <w:right w:val="none" w:sz="0" w:space="0" w:color="auto"/>
          </w:divBdr>
        </w:div>
        <w:div w:id="1999989740">
          <w:marLeft w:val="0"/>
          <w:marRight w:val="0"/>
          <w:marTop w:val="60"/>
          <w:marBottom w:val="60"/>
          <w:divBdr>
            <w:top w:val="none" w:sz="0" w:space="0" w:color="auto"/>
            <w:left w:val="none" w:sz="0" w:space="0" w:color="auto"/>
            <w:bottom w:val="none" w:sz="0" w:space="0" w:color="auto"/>
            <w:right w:val="none" w:sz="0" w:space="0" w:color="auto"/>
          </w:divBdr>
        </w:div>
        <w:div w:id="1522695237">
          <w:marLeft w:val="0"/>
          <w:marRight w:val="0"/>
          <w:marTop w:val="120"/>
          <w:marBottom w:val="60"/>
          <w:divBdr>
            <w:top w:val="none" w:sz="0" w:space="0" w:color="auto"/>
            <w:left w:val="none" w:sz="0" w:space="0" w:color="auto"/>
            <w:bottom w:val="none" w:sz="0" w:space="0" w:color="auto"/>
            <w:right w:val="none" w:sz="0" w:space="0" w:color="auto"/>
          </w:divBdr>
        </w:div>
        <w:div w:id="1172182792">
          <w:marLeft w:val="0"/>
          <w:marRight w:val="0"/>
          <w:marTop w:val="60"/>
          <w:marBottom w:val="60"/>
          <w:divBdr>
            <w:top w:val="none" w:sz="0" w:space="0" w:color="auto"/>
            <w:left w:val="none" w:sz="0" w:space="0" w:color="auto"/>
            <w:bottom w:val="none" w:sz="0" w:space="0" w:color="auto"/>
            <w:right w:val="none" w:sz="0" w:space="0" w:color="auto"/>
          </w:divBdr>
          <w:divsChild>
            <w:div w:id="24792408">
              <w:marLeft w:val="0"/>
              <w:marRight w:val="0"/>
              <w:marTop w:val="0"/>
              <w:marBottom w:val="0"/>
              <w:divBdr>
                <w:top w:val="none" w:sz="0" w:space="0" w:color="auto"/>
                <w:left w:val="none" w:sz="0" w:space="0" w:color="auto"/>
                <w:bottom w:val="none" w:sz="0" w:space="0" w:color="auto"/>
                <w:right w:val="none" w:sz="0" w:space="0" w:color="auto"/>
              </w:divBdr>
            </w:div>
          </w:divsChild>
        </w:div>
        <w:div w:id="469791321">
          <w:marLeft w:val="0"/>
          <w:marRight w:val="0"/>
          <w:marTop w:val="60"/>
          <w:marBottom w:val="60"/>
          <w:divBdr>
            <w:top w:val="none" w:sz="0" w:space="0" w:color="auto"/>
            <w:left w:val="none" w:sz="0" w:space="0" w:color="auto"/>
            <w:bottom w:val="none" w:sz="0" w:space="0" w:color="auto"/>
            <w:right w:val="none" w:sz="0" w:space="0" w:color="auto"/>
          </w:divBdr>
        </w:div>
        <w:div w:id="1559708602">
          <w:marLeft w:val="0"/>
          <w:marRight w:val="0"/>
          <w:marTop w:val="120"/>
          <w:marBottom w:val="60"/>
          <w:divBdr>
            <w:top w:val="none" w:sz="0" w:space="0" w:color="auto"/>
            <w:left w:val="none" w:sz="0" w:space="0" w:color="auto"/>
            <w:bottom w:val="none" w:sz="0" w:space="0" w:color="auto"/>
            <w:right w:val="none" w:sz="0" w:space="0" w:color="auto"/>
          </w:divBdr>
        </w:div>
        <w:div w:id="1814567387">
          <w:marLeft w:val="0"/>
          <w:marRight w:val="0"/>
          <w:marTop w:val="60"/>
          <w:marBottom w:val="60"/>
          <w:divBdr>
            <w:top w:val="none" w:sz="0" w:space="0" w:color="auto"/>
            <w:left w:val="none" w:sz="0" w:space="0" w:color="auto"/>
            <w:bottom w:val="none" w:sz="0" w:space="0" w:color="auto"/>
            <w:right w:val="none" w:sz="0" w:space="0" w:color="auto"/>
          </w:divBdr>
          <w:divsChild>
            <w:div w:id="1384140188">
              <w:marLeft w:val="0"/>
              <w:marRight w:val="0"/>
              <w:marTop w:val="0"/>
              <w:marBottom w:val="0"/>
              <w:divBdr>
                <w:top w:val="none" w:sz="0" w:space="0" w:color="auto"/>
                <w:left w:val="none" w:sz="0" w:space="0" w:color="auto"/>
                <w:bottom w:val="none" w:sz="0" w:space="0" w:color="auto"/>
                <w:right w:val="none" w:sz="0" w:space="0" w:color="auto"/>
              </w:divBdr>
            </w:div>
          </w:divsChild>
        </w:div>
        <w:div w:id="1868060448">
          <w:marLeft w:val="0"/>
          <w:marRight w:val="0"/>
          <w:marTop w:val="60"/>
          <w:marBottom w:val="60"/>
          <w:divBdr>
            <w:top w:val="none" w:sz="0" w:space="0" w:color="auto"/>
            <w:left w:val="none" w:sz="0" w:space="0" w:color="auto"/>
            <w:bottom w:val="none" w:sz="0" w:space="0" w:color="auto"/>
            <w:right w:val="none" w:sz="0" w:space="0" w:color="auto"/>
          </w:divBdr>
        </w:div>
        <w:div w:id="219680579">
          <w:marLeft w:val="0"/>
          <w:marRight w:val="0"/>
          <w:marTop w:val="120"/>
          <w:marBottom w:val="60"/>
          <w:divBdr>
            <w:top w:val="none" w:sz="0" w:space="0" w:color="auto"/>
            <w:left w:val="none" w:sz="0" w:space="0" w:color="auto"/>
            <w:bottom w:val="none" w:sz="0" w:space="0" w:color="auto"/>
            <w:right w:val="none" w:sz="0" w:space="0" w:color="auto"/>
          </w:divBdr>
        </w:div>
        <w:div w:id="394205838">
          <w:marLeft w:val="0"/>
          <w:marRight w:val="0"/>
          <w:marTop w:val="60"/>
          <w:marBottom w:val="60"/>
          <w:divBdr>
            <w:top w:val="none" w:sz="0" w:space="0" w:color="auto"/>
            <w:left w:val="none" w:sz="0" w:space="0" w:color="auto"/>
            <w:bottom w:val="none" w:sz="0" w:space="0" w:color="auto"/>
            <w:right w:val="none" w:sz="0" w:space="0" w:color="auto"/>
          </w:divBdr>
        </w:div>
        <w:div w:id="1609048219">
          <w:marLeft w:val="0"/>
          <w:marRight w:val="0"/>
          <w:marTop w:val="60"/>
          <w:marBottom w:val="60"/>
          <w:divBdr>
            <w:top w:val="none" w:sz="0" w:space="0" w:color="auto"/>
            <w:left w:val="none" w:sz="0" w:space="0" w:color="auto"/>
            <w:bottom w:val="none" w:sz="0" w:space="0" w:color="auto"/>
            <w:right w:val="none" w:sz="0" w:space="0" w:color="auto"/>
          </w:divBdr>
          <w:divsChild>
            <w:div w:id="994916468">
              <w:marLeft w:val="0"/>
              <w:marRight w:val="0"/>
              <w:marTop w:val="0"/>
              <w:marBottom w:val="0"/>
              <w:divBdr>
                <w:top w:val="none" w:sz="0" w:space="0" w:color="auto"/>
                <w:left w:val="none" w:sz="0" w:space="0" w:color="auto"/>
                <w:bottom w:val="none" w:sz="0" w:space="0" w:color="auto"/>
                <w:right w:val="none" w:sz="0" w:space="0" w:color="auto"/>
              </w:divBdr>
            </w:div>
          </w:divsChild>
        </w:div>
        <w:div w:id="1747531890">
          <w:marLeft w:val="0"/>
          <w:marRight w:val="0"/>
          <w:marTop w:val="60"/>
          <w:marBottom w:val="60"/>
          <w:divBdr>
            <w:top w:val="none" w:sz="0" w:space="0" w:color="auto"/>
            <w:left w:val="none" w:sz="0" w:space="0" w:color="auto"/>
            <w:bottom w:val="none" w:sz="0" w:space="0" w:color="auto"/>
            <w:right w:val="none" w:sz="0" w:space="0" w:color="auto"/>
          </w:divBdr>
        </w:div>
        <w:div w:id="2012096458">
          <w:marLeft w:val="0"/>
          <w:marRight w:val="0"/>
          <w:marTop w:val="120"/>
          <w:marBottom w:val="60"/>
          <w:divBdr>
            <w:top w:val="none" w:sz="0" w:space="0" w:color="auto"/>
            <w:left w:val="none" w:sz="0" w:space="0" w:color="auto"/>
            <w:bottom w:val="none" w:sz="0" w:space="0" w:color="auto"/>
            <w:right w:val="none" w:sz="0" w:space="0" w:color="auto"/>
          </w:divBdr>
        </w:div>
        <w:div w:id="1614245949">
          <w:marLeft w:val="0"/>
          <w:marRight w:val="0"/>
          <w:marTop w:val="60"/>
          <w:marBottom w:val="60"/>
          <w:divBdr>
            <w:top w:val="none" w:sz="0" w:space="0" w:color="auto"/>
            <w:left w:val="none" w:sz="0" w:space="0" w:color="auto"/>
            <w:bottom w:val="none" w:sz="0" w:space="0" w:color="auto"/>
            <w:right w:val="none" w:sz="0" w:space="0" w:color="auto"/>
          </w:divBdr>
          <w:divsChild>
            <w:div w:id="20594371">
              <w:marLeft w:val="0"/>
              <w:marRight w:val="0"/>
              <w:marTop w:val="0"/>
              <w:marBottom w:val="0"/>
              <w:divBdr>
                <w:top w:val="none" w:sz="0" w:space="0" w:color="auto"/>
                <w:left w:val="none" w:sz="0" w:space="0" w:color="auto"/>
                <w:bottom w:val="none" w:sz="0" w:space="0" w:color="auto"/>
                <w:right w:val="none" w:sz="0" w:space="0" w:color="auto"/>
              </w:divBdr>
            </w:div>
          </w:divsChild>
        </w:div>
        <w:div w:id="1889805294">
          <w:marLeft w:val="0"/>
          <w:marRight w:val="0"/>
          <w:marTop w:val="60"/>
          <w:marBottom w:val="60"/>
          <w:divBdr>
            <w:top w:val="none" w:sz="0" w:space="0" w:color="auto"/>
            <w:left w:val="none" w:sz="0" w:space="0" w:color="auto"/>
            <w:bottom w:val="none" w:sz="0" w:space="0" w:color="auto"/>
            <w:right w:val="none" w:sz="0" w:space="0" w:color="auto"/>
          </w:divBdr>
        </w:div>
        <w:div w:id="41642143">
          <w:marLeft w:val="0"/>
          <w:marRight w:val="0"/>
          <w:marTop w:val="60"/>
          <w:marBottom w:val="60"/>
          <w:divBdr>
            <w:top w:val="none" w:sz="0" w:space="0" w:color="auto"/>
            <w:left w:val="none" w:sz="0" w:space="0" w:color="auto"/>
            <w:bottom w:val="none" w:sz="0" w:space="0" w:color="auto"/>
            <w:right w:val="none" w:sz="0" w:space="0" w:color="auto"/>
          </w:divBdr>
        </w:div>
        <w:div w:id="1326519951">
          <w:marLeft w:val="0"/>
          <w:marRight w:val="0"/>
          <w:marTop w:val="120"/>
          <w:marBottom w:val="60"/>
          <w:divBdr>
            <w:top w:val="none" w:sz="0" w:space="0" w:color="auto"/>
            <w:left w:val="none" w:sz="0" w:space="0" w:color="auto"/>
            <w:bottom w:val="none" w:sz="0" w:space="0" w:color="auto"/>
            <w:right w:val="none" w:sz="0" w:space="0" w:color="auto"/>
          </w:divBdr>
        </w:div>
        <w:div w:id="138961560">
          <w:marLeft w:val="0"/>
          <w:marRight w:val="0"/>
          <w:marTop w:val="60"/>
          <w:marBottom w:val="60"/>
          <w:divBdr>
            <w:top w:val="none" w:sz="0" w:space="0" w:color="auto"/>
            <w:left w:val="none" w:sz="0" w:space="0" w:color="auto"/>
            <w:bottom w:val="none" w:sz="0" w:space="0" w:color="auto"/>
            <w:right w:val="none" w:sz="0" w:space="0" w:color="auto"/>
          </w:divBdr>
        </w:div>
        <w:div w:id="180822706">
          <w:marLeft w:val="0"/>
          <w:marRight w:val="0"/>
          <w:marTop w:val="60"/>
          <w:marBottom w:val="60"/>
          <w:divBdr>
            <w:top w:val="none" w:sz="0" w:space="0" w:color="auto"/>
            <w:left w:val="none" w:sz="0" w:space="0" w:color="auto"/>
            <w:bottom w:val="none" w:sz="0" w:space="0" w:color="auto"/>
            <w:right w:val="none" w:sz="0" w:space="0" w:color="auto"/>
          </w:divBdr>
          <w:divsChild>
            <w:div w:id="33428251">
              <w:marLeft w:val="0"/>
              <w:marRight w:val="0"/>
              <w:marTop w:val="0"/>
              <w:marBottom w:val="0"/>
              <w:divBdr>
                <w:top w:val="none" w:sz="0" w:space="0" w:color="auto"/>
                <w:left w:val="none" w:sz="0" w:space="0" w:color="auto"/>
                <w:bottom w:val="none" w:sz="0" w:space="0" w:color="auto"/>
                <w:right w:val="none" w:sz="0" w:space="0" w:color="auto"/>
              </w:divBdr>
            </w:div>
          </w:divsChild>
        </w:div>
        <w:div w:id="415976097">
          <w:marLeft w:val="0"/>
          <w:marRight w:val="0"/>
          <w:marTop w:val="60"/>
          <w:marBottom w:val="60"/>
          <w:divBdr>
            <w:top w:val="none" w:sz="0" w:space="0" w:color="auto"/>
            <w:left w:val="none" w:sz="0" w:space="0" w:color="auto"/>
            <w:bottom w:val="none" w:sz="0" w:space="0" w:color="auto"/>
            <w:right w:val="none" w:sz="0" w:space="0" w:color="auto"/>
          </w:divBdr>
        </w:div>
        <w:div w:id="658923683">
          <w:marLeft w:val="0"/>
          <w:marRight w:val="0"/>
          <w:marTop w:val="120"/>
          <w:marBottom w:val="60"/>
          <w:divBdr>
            <w:top w:val="none" w:sz="0" w:space="0" w:color="auto"/>
            <w:left w:val="none" w:sz="0" w:space="0" w:color="auto"/>
            <w:bottom w:val="none" w:sz="0" w:space="0" w:color="auto"/>
            <w:right w:val="none" w:sz="0" w:space="0" w:color="auto"/>
          </w:divBdr>
        </w:div>
        <w:div w:id="1666086757">
          <w:marLeft w:val="0"/>
          <w:marRight w:val="0"/>
          <w:marTop w:val="60"/>
          <w:marBottom w:val="60"/>
          <w:divBdr>
            <w:top w:val="none" w:sz="0" w:space="0" w:color="auto"/>
            <w:left w:val="none" w:sz="0" w:space="0" w:color="auto"/>
            <w:bottom w:val="none" w:sz="0" w:space="0" w:color="auto"/>
            <w:right w:val="none" w:sz="0" w:space="0" w:color="auto"/>
          </w:divBdr>
        </w:div>
        <w:div w:id="355738068">
          <w:marLeft w:val="0"/>
          <w:marRight w:val="0"/>
          <w:marTop w:val="60"/>
          <w:marBottom w:val="60"/>
          <w:divBdr>
            <w:top w:val="none" w:sz="0" w:space="0" w:color="auto"/>
            <w:left w:val="none" w:sz="0" w:space="0" w:color="auto"/>
            <w:bottom w:val="none" w:sz="0" w:space="0" w:color="auto"/>
            <w:right w:val="none" w:sz="0" w:space="0" w:color="auto"/>
          </w:divBdr>
        </w:div>
        <w:div w:id="1379166445">
          <w:marLeft w:val="0"/>
          <w:marRight w:val="0"/>
          <w:marTop w:val="60"/>
          <w:marBottom w:val="60"/>
          <w:divBdr>
            <w:top w:val="none" w:sz="0" w:space="0" w:color="auto"/>
            <w:left w:val="none" w:sz="0" w:space="0" w:color="auto"/>
            <w:bottom w:val="none" w:sz="0" w:space="0" w:color="auto"/>
            <w:right w:val="none" w:sz="0" w:space="0" w:color="auto"/>
          </w:divBdr>
          <w:divsChild>
            <w:div w:id="1594586092">
              <w:marLeft w:val="0"/>
              <w:marRight w:val="0"/>
              <w:marTop w:val="0"/>
              <w:marBottom w:val="0"/>
              <w:divBdr>
                <w:top w:val="none" w:sz="0" w:space="0" w:color="auto"/>
                <w:left w:val="none" w:sz="0" w:space="0" w:color="auto"/>
                <w:bottom w:val="none" w:sz="0" w:space="0" w:color="auto"/>
                <w:right w:val="none" w:sz="0" w:space="0" w:color="auto"/>
              </w:divBdr>
            </w:div>
          </w:divsChild>
        </w:div>
        <w:div w:id="1799183343">
          <w:marLeft w:val="0"/>
          <w:marRight w:val="0"/>
          <w:marTop w:val="60"/>
          <w:marBottom w:val="60"/>
          <w:divBdr>
            <w:top w:val="none" w:sz="0" w:space="0" w:color="auto"/>
            <w:left w:val="none" w:sz="0" w:space="0" w:color="auto"/>
            <w:bottom w:val="none" w:sz="0" w:space="0" w:color="auto"/>
            <w:right w:val="none" w:sz="0" w:space="0" w:color="auto"/>
          </w:divBdr>
        </w:div>
        <w:div w:id="135296270">
          <w:marLeft w:val="0"/>
          <w:marRight w:val="0"/>
          <w:marTop w:val="60"/>
          <w:marBottom w:val="60"/>
          <w:divBdr>
            <w:top w:val="none" w:sz="0" w:space="0" w:color="auto"/>
            <w:left w:val="none" w:sz="0" w:space="0" w:color="auto"/>
            <w:bottom w:val="none" w:sz="0" w:space="0" w:color="auto"/>
            <w:right w:val="none" w:sz="0" w:space="0" w:color="auto"/>
          </w:divBdr>
        </w:div>
        <w:div w:id="1119375358">
          <w:marLeft w:val="0"/>
          <w:marRight w:val="0"/>
          <w:marTop w:val="60"/>
          <w:marBottom w:val="60"/>
          <w:divBdr>
            <w:top w:val="none" w:sz="0" w:space="0" w:color="auto"/>
            <w:left w:val="none" w:sz="0" w:space="0" w:color="auto"/>
            <w:bottom w:val="none" w:sz="0" w:space="0" w:color="auto"/>
            <w:right w:val="none" w:sz="0" w:space="0" w:color="auto"/>
          </w:divBdr>
        </w:div>
        <w:div w:id="1919250276">
          <w:marLeft w:val="0"/>
          <w:marRight w:val="0"/>
          <w:marTop w:val="120"/>
          <w:marBottom w:val="60"/>
          <w:divBdr>
            <w:top w:val="none" w:sz="0" w:space="0" w:color="auto"/>
            <w:left w:val="none" w:sz="0" w:space="0" w:color="auto"/>
            <w:bottom w:val="none" w:sz="0" w:space="0" w:color="auto"/>
            <w:right w:val="none" w:sz="0" w:space="0" w:color="auto"/>
          </w:divBdr>
        </w:div>
        <w:div w:id="102308585">
          <w:marLeft w:val="0"/>
          <w:marRight w:val="0"/>
          <w:marTop w:val="60"/>
          <w:marBottom w:val="60"/>
          <w:divBdr>
            <w:top w:val="none" w:sz="0" w:space="0" w:color="auto"/>
            <w:left w:val="none" w:sz="0" w:space="0" w:color="auto"/>
            <w:bottom w:val="none" w:sz="0" w:space="0" w:color="auto"/>
            <w:right w:val="none" w:sz="0" w:space="0" w:color="auto"/>
          </w:divBdr>
          <w:divsChild>
            <w:div w:id="2010206297">
              <w:marLeft w:val="0"/>
              <w:marRight w:val="0"/>
              <w:marTop w:val="0"/>
              <w:marBottom w:val="0"/>
              <w:divBdr>
                <w:top w:val="none" w:sz="0" w:space="0" w:color="auto"/>
                <w:left w:val="none" w:sz="0" w:space="0" w:color="auto"/>
                <w:bottom w:val="none" w:sz="0" w:space="0" w:color="auto"/>
                <w:right w:val="none" w:sz="0" w:space="0" w:color="auto"/>
              </w:divBdr>
            </w:div>
          </w:divsChild>
        </w:div>
        <w:div w:id="1520123516">
          <w:marLeft w:val="0"/>
          <w:marRight w:val="0"/>
          <w:marTop w:val="60"/>
          <w:marBottom w:val="60"/>
          <w:divBdr>
            <w:top w:val="none" w:sz="0" w:space="0" w:color="auto"/>
            <w:left w:val="none" w:sz="0" w:space="0" w:color="auto"/>
            <w:bottom w:val="none" w:sz="0" w:space="0" w:color="auto"/>
            <w:right w:val="none" w:sz="0" w:space="0" w:color="auto"/>
          </w:divBdr>
        </w:div>
        <w:div w:id="1894072181">
          <w:marLeft w:val="0"/>
          <w:marRight w:val="0"/>
          <w:marTop w:val="60"/>
          <w:marBottom w:val="60"/>
          <w:divBdr>
            <w:top w:val="none" w:sz="0" w:space="0" w:color="auto"/>
            <w:left w:val="none" w:sz="0" w:space="0" w:color="auto"/>
            <w:bottom w:val="none" w:sz="0" w:space="0" w:color="auto"/>
            <w:right w:val="none" w:sz="0" w:space="0" w:color="auto"/>
          </w:divBdr>
          <w:divsChild>
            <w:div w:id="984704167">
              <w:marLeft w:val="0"/>
              <w:marRight w:val="0"/>
              <w:marTop w:val="0"/>
              <w:marBottom w:val="0"/>
              <w:divBdr>
                <w:top w:val="none" w:sz="0" w:space="0" w:color="auto"/>
                <w:left w:val="none" w:sz="0" w:space="0" w:color="auto"/>
                <w:bottom w:val="none" w:sz="0" w:space="0" w:color="auto"/>
                <w:right w:val="none" w:sz="0" w:space="0" w:color="auto"/>
              </w:divBdr>
            </w:div>
          </w:divsChild>
        </w:div>
        <w:div w:id="2021076885">
          <w:marLeft w:val="0"/>
          <w:marRight w:val="0"/>
          <w:marTop w:val="60"/>
          <w:marBottom w:val="60"/>
          <w:divBdr>
            <w:top w:val="none" w:sz="0" w:space="0" w:color="auto"/>
            <w:left w:val="none" w:sz="0" w:space="0" w:color="auto"/>
            <w:bottom w:val="none" w:sz="0" w:space="0" w:color="auto"/>
            <w:right w:val="none" w:sz="0" w:space="0" w:color="auto"/>
          </w:divBdr>
        </w:div>
        <w:div w:id="42872615">
          <w:marLeft w:val="0"/>
          <w:marRight w:val="0"/>
          <w:marTop w:val="60"/>
          <w:marBottom w:val="60"/>
          <w:divBdr>
            <w:top w:val="none" w:sz="0" w:space="0" w:color="auto"/>
            <w:left w:val="none" w:sz="0" w:space="0" w:color="auto"/>
            <w:bottom w:val="none" w:sz="0" w:space="0" w:color="auto"/>
            <w:right w:val="none" w:sz="0" w:space="0" w:color="auto"/>
          </w:divBdr>
        </w:div>
        <w:div w:id="158547298">
          <w:marLeft w:val="0"/>
          <w:marRight w:val="0"/>
          <w:marTop w:val="120"/>
          <w:marBottom w:val="60"/>
          <w:divBdr>
            <w:top w:val="none" w:sz="0" w:space="0" w:color="auto"/>
            <w:left w:val="none" w:sz="0" w:space="0" w:color="auto"/>
            <w:bottom w:val="none" w:sz="0" w:space="0" w:color="auto"/>
            <w:right w:val="none" w:sz="0" w:space="0" w:color="auto"/>
          </w:divBdr>
        </w:div>
        <w:div w:id="1504127818">
          <w:marLeft w:val="0"/>
          <w:marRight w:val="0"/>
          <w:marTop w:val="60"/>
          <w:marBottom w:val="60"/>
          <w:divBdr>
            <w:top w:val="none" w:sz="0" w:space="0" w:color="auto"/>
            <w:left w:val="none" w:sz="0" w:space="0" w:color="auto"/>
            <w:bottom w:val="none" w:sz="0" w:space="0" w:color="auto"/>
            <w:right w:val="none" w:sz="0" w:space="0" w:color="auto"/>
          </w:divBdr>
          <w:divsChild>
            <w:div w:id="1647467866">
              <w:marLeft w:val="0"/>
              <w:marRight w:val="0"/>
              <w:marTop w:val="0"/>
              <w:marBottom w:val="0"/>
              <w:divBdr>
                <w:top w:val="none" w:sz="0" w:space="0" w:color="auto"/>
                <w:left w:val="none" w:sz="0" w:space="0" w:color="auto"/>
                <w:bottom w:val="none" w:sz="0" w:space="0" w:color="auto"/>
                <w:right w:val="none" w:sz="0" w:space="0" w:color="auto"/>
              </w:divBdr>
            </w:div>
          </w:divsChild>
        </w:div>
        <w:div w:id="1377201927">
          <w:marLeft w:val="0"/>
          <w:marRight w:val="0"/>
          <w:marTop w:val="60"/>
          <w:marBottom w:val="60"/>
          <w:divBdr>
            <w:top w:val="none" w:sz="0" w:space="0" w:color="auto"/>
            <w:left w:val="none" w:sz="0" w:space="0" w:color="auto"/>
            <w:bottom w:val="none" w:sz="0" w:space="0" w:color="auto"/>
            <w:right w:val="none" w:sz="0" w:space="0" w:color="auto"/>
          </w:divBdr>
        </w:div>
        <w:div w:id="411583656">
          <w:marLeft w:val="0"/>
          <w:marRight w:val="0"/>
          <w:marTop w:val="120"/>
          <w:marBottom w:val="60"/>
          <w:divBdr>
            <w:top w:val="none" w:sz="0" w:space="0" w:color="auto"/>
            <w:left w:val="none" w:sz="0" w:space="0" w:color="auto"/>
            <w:bottom w:val="none" w:sz="0" w:space="0" w:color="auto"/>
            <w:right w:val="none" w:sz="0" w:space="0" w:color="auto"/>
          </w:divBdr>
        </w:div>
        <w:div w:id="1908567874">
          <w:marLeft w:val="0"/>
          <w:marRight w:val="0"/>
          <w:marTop w:val="60"/>
          <w:marBottom w:val="60"/>
          <w:divBdr>
            <w:top w:val="none" w:sz="0" w:space="0" w:color="auto"/>
            <w:left w:val="none" w:sz="0" w:space="0" w:color="auto"/>
            <w:bottom w:val="none" w:sz="0" w:space="0" w:color="auto"/>
            <w:right w:val="none" w:sz="0" w:space="0" w:color="auto"/>
          </w:divBdr>
        </w:div>
        <w:div w:id="1985968518">
          <w:marLeft w:val="0"/>
          <w:marRight w:val="0"/>
          <w:marTop w:val="60"/>
          <w:marBottom w:val="60"/>
          <w:divBdr>
            <w:top w:val="none" w:sz="0" w:space="0" w:color="auto"/>
            <w:left w:val="none" w:sz="0" w:space="0" w:color="auto"/>
            <w:bottom w:val="none" w:sz="0" w:space="0" w:color="auto"/>
            <w:right w:val="none" w:sz="0" w:space="0" w:color="auto"/>
          </w:divBdr>
          <w:divsChild>
            <w:div w:id="1808039781">
              <w:marLeft w:val="0"/>
              <w:marRight w:val="0"/>
              <w:marTop w:val="0"/>
              <w:marBottom w:val="0"/>
              <w:divBdr>
                <w:top w:val="none" w:sz="0" w:space="0" w:color="auto"/>
                <w:left w:val="none" w:sz="0" w:space="0" w:color="auto"/>
                <w:bottom w:val="none" w:sz="0" w:space="0" w:color="auto"/>
                <w:right w:val="none" w:sz="0" w:space="0" w:color="auto"/>
              </w:divBdr>
            </w:div>
          </w:divsChild>
        </w:div>
        <w:div w:id="596595987">
          <w:marLeft w:val="0"/>
          <w:marRight w:val="0"/>
          <w:marTop w:val="60"/>
          <w:marBottom w:val="60"/>
          <w:divBdr>
            <w:top w:val="none" w:sz="0" w:space="0" w:color="auto"/>
            <w:left w:val="none" w:sz="0" w:space="0" w:color="auto"/>
            <w:bottom w:val="none" w:sz="0" w:space="0" w:color="auto"/>
            <w:right w:val="none" w:sz="0" w:space="0" w:color="auto"/>
          </w:divBdr>
        </w:div>
        <w:div w:id="1240944244">
          <w:marLeft w:val="0"/>
          <w:marRight w:val="0"/>
          <w:marTop w:val="120"/>
          <w:marBottom w:val="60"/>
          <w:divBdr>
            <w:top w:val="none" w:sz="0" w:space="0" w:color="auto"/>
            <w:left w:val="none" w:sz="0" w:space="0" w:color="auto"/>
            <w:bottom w:val="none" w:sz="0" w:space="0" w:color="auto"/>
            <w:right w:val="none" w:sz="0" w:space="0" w:color="auto"/>
          </w:divBdr>
        </w:div>
        <w:div w:id="1584140366">
          <w:marLeft w:val="0"/>
          <w:marRight w:val="0"/>
          <w:marTop w:val="60"/>
          <w:marBottom w:val="60"/>
          <w:divBdr>
            <w:top w:val="none" w:sz="0" w:space="0" w:color="auto"/>
            <w:left w:val="none" w:sz="0" w:space="0" w:color="auto"/>
            <w:bottom w:val="none" w:sz="0" w:space="0" w:color="auto"/>
            <w:right w:val="none" w:sz="0" w:space="0" w:color="auto"/>
          </w:divBdr>
        </w:div>
        <w:div w:id="498544190">
          <w:marLeft w:val="0"/>
          <w:marRight w:val="0"/>
          <w:marTop w:val="60"/>
          <w:marBottom w:val="60"/>
          <w:divBdr>
            <w:top w:val="none" w:sz="0" w:space="0" w:color="auto"/>
            <w:left w:val="none" w:sz="0" w:space="0" w:color="auto"/>
            <w:bottom w:val="none" w:sz="0" w:space="0" w:color="auto"/>
            <w:right w:val="none" w:sz="0" w:space="0" w:color="auto"/>
          </w:divBdr>
        </w:div>
        <w:div w:id="113793483">
          <w:marLeft w:val="0"/>
          <w:marRight w:val="0"/>
          <w:marTop w:val="60"/>
          <w:marBottom w:val="60"/>
          <w:divBdr>
            <w:top w:val="none" w:sz="0" w:space="0" w:color="auto"/>
            <w:left w:val="none" w:sz="0" w:space="0" w:color="auto"/>
            <w:bottom w:val="none" w:sz="0" w:space="0" w:color="auto"/>
            <w:right w:val="none" w:sz="0" w:space="0" w:color="auto"/>
          </w:divBdr>
        </w:div>
        <w:div w:id="1943687690">
          <w:marLeft w:val="0"/>
          <w:marRight w:val="0"/>
          <w:marTop w:val="120"/>
          <w:marBottom w:val="60"/>
          <w:divBdr>
            <w:top w:val="none" w:sz="0" w:space="0" w:color="auto"/>
            <w:left w:val="none" w:sz="0" w:space="0" w:color="auto"/>
            <w:bottom w:val="none" w:sz="0" w:space="0" w:color="auto"/>
            <w:right w:val="none" w:sz="0" w:space="0" w:color="auto"/>
          </w:divBdr>
        </w:div>
        <w:div w:id="1826625544">
          <w:marLeft w:val="0"/>
          <w:marRight w:val="0"/>
          <w:marTop w:val="120"/>
          <w:marBottom w:val="60"/>
          <w:divBdr>
            <w:top w:val="none" w:sz="0" w:space="0" w:color="auto"/>
            <w:left w:val="none" w:sz="0" w:space="0" w:color="auto"/>
            <w:bottom w:val="none" w:sz="0" w:space="0" w:color="auto"/>
            <w:right w:val="none" w:sz="0" w:space="0" w:color="auto"/>
          </w:divBdr>
        </w:div>
        <w:div w:id="303701528">
          <w:marLeft w:val="0"/>
          <w:marRight w:val="0"/>
          <w:marTop w:val="60"/>
          <w:marBottom w:val="60"/>
          <w:divBdr>
            <w:top w:val="none" w:sz="0" w:space="0" w:color="auto"/>
            <w:left w:val="none" w:sz="0" w:space="0" w:color="auto"/>
            <w:bottom w:val="none" w:sz="0" w:space="0" w:color="auto"/>
            <w:right w:val="none" w:sz="0" w:space="0" w:color="auto"/>
          </w:divBdr>
          <w:divsChild>
            <w:div w:id="137843098">
              <w:marLeft w:val="0"/>
              <w:marRight w:val="0"/>
              <w:marTop w:val="0"/>
              <w:marBottom w:val="0"/>
              <w:divBdr>
                <w:top w:val="none" w:sz="0" w:space="0" w:color="auto"/>
                <w:left w:val="none" w:sz="0" w:space="0" w:color="auto"/>
                <w:bottom w:val="none" w:sz="0" w:space="0" w:color="auto"/>
                <w:right w:val="none" w:sz="0" w:space="0" w:color="auto"/>
              </w:divBdr>
            </w:div>
          </w:divsChild>
        </w:div>
        <w:div w:id="385565067">
          <w:marLeft w:val="0"/>
          <w:marRight w:val="0"/>
          <w:marTop w:val="60"/>
          <w:marBottom w:val="60"/>
          <w:divBdr>
            <w:top w:val="none" w:sz="0" w:space="0" w:color="auto"/>
            <w:left w:val="none" w:sz="0" w:space="0" w:color="auto"/>
            <w:bottom w:val="none" w:sz="0" w:space="0" w:color="auto"/>
            <w:right w:val="none" w:sz="0" w:space="0" w:color="auto"/>
          </w:divBdr>
        </w:div>
        <w:div w:id="1113018795">
          <w:marLeft w:val="0"/>
          <w:marRight w:val="0"/>
          <w:marTop w:val="60"/>
          <w:marBottom w:val="60"/>
          <w:divBdr>
            <w:top w:val="none" w:sz="0" w:space="0" w:color="auto"/>
            <w:left w:val="none" w:sz="0" w:space="0" w:color="auto"/>
            <w:bottom w:val="none" w:sz="0" w:space="0" w:color="auto"/>
            <w:right w:val="none" w:sz="0" w:space="0" w:color="auto"/>
          </w:divBdr>
          <w:divsChild>
            <w:div w:id="509564832">
              <w:marLeft w:val="0"/>
              <w:marRight w:val="0"/>
              <w:marTop w:val="0"/>
              <w:marBottom w:val="0"/>
              <w:divBdr>
                <w:top w:val="none" w:sz="0" w:space="0" w:color="auto"/>
                <w:left w:val="none" w:sz="0" w:space="0" w:color="auto"/>
                <w:bottom w:val="none" w:sz="0" w:space="0" w:color="auto"/>
                <w:right w:val="none" w:sz="0" w:space="0" w:color="auto"/>
              </w:divBdr>
            </w:div>
          </w:divsChild>
        </w:div>
        <w:div w:id="635068484">
          <w:marLeft w:val="0"/>
          <w:marRight w:val="0"/>
          <w:marTop w:val="60"/>
          <w:marBottom w:val="60"/>
          <w:divBdr>
            <w:top w:val="none" w:sz="0" w:space="0" w:color="auto"/>
            <w:left w:val="none" w:sz="0" w:space="0" w:color="auto"/>
            <w:bottom w:val="none" w:sz="0" w:space="0" w:color="auto"/>
            <w:right w:val="none" w:sz="0" w:space="0" w:color="auto"/>
          </w:divBdr>
        </w:div>
        <w:div w:id="900411528">
          <w:marLeft w:val="0"/>
          <w:marRight w:val="0"/>
          <w:marTop w:val="120"/>
          <w:marBottom w:val="60"/>
          <w:divBdr>
            <w:top w:val="none" w:sz="0" w:space="0" w:color="auto"/>
            <w:left w:val="none" w:sz="0" w:space="0" w:color="auto"/>
            <w:bottom w:val="none" w:sz="0" w:space="0" w:color="auto"/>
            <w:right w:val="none" w:sz="0" w:space="0" w:color="auto"/>
          </w:divBdr>
        </w:div>
        <w:div w:id="1614289599">
          <w:marLeft w:val="0"/>
          <w:marRight w:val="0"/>
          <w:marTop w:val="60"/>
          <w:marBottom w:val="60"/>
          <w:divBdr>
            <w:top w:val="none" w:sz="0" w:space="0" w:color="auto"/>
            <w:left w:val="none" w:sz="0" w:space="0" w:color="auto"/>
            <w:bottom w:val="none" w:sz="0" w:space="0" w:color="auto"/>
            <w:right w:val="none" w:sz="0" w:space="0" w:color="auto"/>
          </w:divBdr>
        </w:div>
        <w:div w:id="253826179">
          <w:marLeft w:val="0"/>
          <w:marRight w:val="0"/>
          <w:marTop w:val="120"/>
          <w:marBottom w:val="60"/>
          <w:divBdr>
            <w:top w:val="none" w:sz="0" w:space="0" w:color="auto"/>
            <w:left w:val="none" w:sz="0" w:space="0" w:color="auto"/>
            <w:bottom w:val="none" w:sz="0" w:space="0" w:color="auto"/>
            <w:right w:val="none" w:sz="0" w:space="0" w:color="auto"/>
          </w:divBdr>
        </w:div>
        <w:div w:id="1730029872">
          <w:marLeft w:val="0"/>
          <w:marRight w:val="0"/>
          <w:marTop w:val="60"/>
          <w:marBottom w:val="60"/>
          <w:divBdr>
            <w:top w:val="none" w:sz="0" w:space="0" w:color="auto"/>
            <w:left w:val="none" w:sz="0" w:space="0" w:color="auto"/>
            <w:bottom w:val="none" w:sz="0" w:space="0" w:color="auto"/>
            <w:right w:val="none" w:sz="0" w:space="0" w:color="auto"/>
          </w:divBdr>
        </w:div>
        <w:div w:id="756825663">
          <w:marLeft w:val="0"/>
          <w:marRight w:val="0"/>
          <w:marTop w:val="120"/>
          <w:marBottom w:val="60"/>
          <w:divBdr>
            <w:top w:val="none" w:sz="0" w:space="0" w:color="auto"/>
            <w:left w:val="none" w:sz="0" w:space="0" w:color="auto"/>
            <w:bottom w:val="none" w:sz="0" w:space="0" w:color="auto"/>
            <w:right w:val="none" w:sz="0" w:space="0" w:color="auto"/>
          </w:divBdr>
        </w:div>
        <w:div w:id="193617384">
          <w:marLeft w:val="0"/>
          <w:marRight w:val="0"/>
          <w:marTop w:val="60"/>
          <w:marBottom w:val="60"/>
          <w:divBdr>
            <w:top w:val="none" w:sz="0" w:space="0" w:color="auto"/>
            <w:left w:val="none" w:sz="0" w:space="0" w:color="auto"/>
            <w:bottom w:val="none" w:sz="0" w:space="0" w:color="auto"/>
            <w:right w:val="none" w:sz="0" w:space="0" w:color="auto"/>
          </w:divBdr>
          <w:divsChild>
            <w:div w:id="540824729">
              <w:marLeft w:val="0"/>
              <w:marRight w:val="0"/>
              <w:marTop w:val="0"/>
              <w:marBottom w:val="0"/>
              <w:divBdr>
                <w:top w:val="none" w:sz="0" w:space="0" w:color="auto"/>
                <w:left w:val="none" w:sz="0" w:space="0" w:color="auto"/>
                <w:bottom w:val="none" w:sz="0" w:space="0" w:color="auto"/>
                <w:right w:val="none" w:sz="0" w:space="0" w:color="auto"/>
              </w:divBdr>
            </w:div>
          </w:divsChild>
        </w:div>
        <w:div w:id="943223979">
          <w:marLeft w:val="0"/>
          <w:marRight w:val="0"/>
          <w:marTop w:val="60"/>
          <w:marBottom w:val="60"/>
          <w:divBdr>
            <w:top w:val="none" w:sz="0" w:space="0" w:color="auto"/>
            <w:left w:val="none" w:sz="0" w:space="0" w:color="auto"/>
            <w:bottom w:val="none" w:sz="0" w:space="0" w:color="auto"/>
            <w:right w:val="none" w:sz="0" w:space="0" w:color="auto"/>
          </w:divBdr>
        </w:div>
        <w:div w:id="1547060606">
          <w:marLeft w:val="0"/>
          <w:marRight w:val="0"/>
          <w:marTop w:val="120"/>
          <w:marBottom w:val="60"/>
          <w:divBdr>
            <w:top w:val="none" w:sz="0" w:space="0" w:color="auto"/>
            <w:left w:val="none" w:sz="0" w:space="0" w:color="auto"/>
            <w:bottom w:val="none" w:sz="0" w:space="0" w:color="auto"/>
            <w:right w:val="none" w:sz="0" w:space="0" w:color="auto"/>
          </w:divBdr>
        </w:div>
        <w:div w:id="12729534">
          <w:marLeft w:val="0"/>
          <w:marRight w:val="0"/>
          <w:marTop w:val="60"/>
          <w:marBottom w:val="60"/>
          <w:divBdr>
            <w:top w:val="none" w:sz="0" w:space="0" w:color="auto"/>
            <w:left w:val="none" w:sz="0" w:space="0" w:color="auto"/>
            <w:bottom w:val="none" w:sz="0" w:space="0" w:color="auto"/>
            <w:right w:val="none" w:sz="0" w:space="0" w:color="auto"/>
          </w:divBdr>
          <w:divsChild>
            <w:div w:id="341863952">
              <w:marLeft w:val="0"/>
              <w:marRight w:val="0"/>
              <w:marTop w:val="0"/>
              <w:marBottom w:val="0"/>
              <w:divBdr>
                <w:top w:val="none" w:sz="0" w:space="0" w:color="auto"/>
                <w:left w:val="none" w:sz="0" w:space="0" w:color="auto"/>
                <w:bottom w:val="none" w:sz="0" w:space="0" w:color="auto"/>
                <w:right w:val="none" w:sz="0" w:space="0" w:color="auto"/>
              </w:divBdr>
            </w:div>
          </w:divsChild>
        </w:div>
        <w:div w:id="1519926978">
          <w:marLeft w:val="0"/>
          <w:marRight w:val="0"/>
          <w:marTop w:val="60"/>
          <w:marBottom w:val="60"/>
          <w:divBdr>
            <w:top w:val="none" w:sz="0" w:space="0" w:color="auto"/>
            <w:left w:val="none" w:sz="0" w:space="0" w:color="auto"/>
            <w:bottom w:val="none" w:sz="0" w:space="0" w:color="auto"/>
            <w:right w:val="none" w:sz="0" w:space="0" w:color="auto"/>
          </w:divBdr>
        </w:div>
        <w:div w:id="827477032">
          <w:marLeft w:val="0"/>
          <w:marRight w:val="0"/>
          <w:marTop w:val="120"/>
          <w:marBottom w:val="60"/>
          <w:divBdr>
            <w:top w:val="none" w:sz="0" w:space="0" w:color="auto"/>
            <w:left w:val="none" w:sz="0" w:space="0" w:color="auto"/>
            <w:bottom w:val="none" w:sz="0" w:space="0" w:color="auto"/>
            <w:right w:val="none" w:sz="0" w:space="0" w:color="auto"/>
          </w:divBdr>
        </w:div>
        <w:div w:id="1134567174">
          <w:marLeft w:val="0"/>
          <w:marRight w:val="0"/>
          <w:marTop w:val="120"/>
          <w:marBottom w:val="60"/>
          <w:divBdr>
            <w:top w:val="none" w:sz="0" w:space="0" w:color="auto"/>
            <w:left w:val="none" w:sz="0" w:space="0" w:color="auto"/>
            <w:bottom w:val="none" w:sz="0" w:space="0" w:color="auto"/>
            <w:right w:val="none" w:sz="0" w:space="0" w:color="auto"/>
          </w:divBdr>
        </w:div>
        <w:div w:id="1062363606">
          <w:marLeft w:val="0"/>
          <w:marRight w:val="0"/>
          <w:marTop w:val="60"/>
          <w:marBottom w:val="60"/>
          <w:divBdr>
            <w:top w:val="none" w:sz="0" w:space="0" w:color="auto"/>
            <w:left w:val="none" w:sz="0" w:space="0" w:color="auto"/>
            <w:bottom w:val="none" w:sz="0" w:space="0" w:color="auto"/>
            <w:right w:val="none" w:sz="0" w:space="0" w:color="auto"/>
          </w:divBdr>
        </w:div>
        <w:div w:id="1948196553">
          <w:marLeft w:val="0"/>
          <w:marRight w:val="0"/>
          <w:marTop w:val="120"/>
          <w:marBottom w:val="60"/>
          <w:divBdr>
            <w:top w:val="none" w:sz="0" w:space="0" w:color="auto"/>
            <w:left w:val="none" w:sz="0" w:space="0" w:color="auto"/>
            <w:bottom w:val="none" w:sz="0" w:space="0" w:color="auto"/>
            <w:right w:val="none" w:sz="0" w:space="0" w:color="auto"/>
          </w:divBdr>
        </w:div>
        <w:div w:id="184445590">
          <w:marLeft w:val="0"/>
          <w:marRight w:val="0"/>
          <w:marTop w:val="120"/>
          <w:marBottom w:val="60"/>
          <w:divBdr>
            <w:top w:val="none" w:sz="0" w:space="0" w:color="auto"/>
            <w:left w:val="none" w:sz="0" w:space="0" w:color="auto"/>
            <w:bottom w:val="none" w:sz="0" w:space="0" w:color="auto"/>
            <w:right w:val="none" w:sz="0" w:space="0" w:color="auto"/>
          </w:divBdr>
        </w:div>
        <w:div w:id="566843271">
          <w:marLeft w:val="0"/>
          <w:marRight w:val="0"/>
          <w:marTop w:val="120"/>
          <w:marBottom w:val="60"/>
          <w:divBdr>
            <w:top w:val="none" w:sz="0" w:space="0" w:color="auto"/>
            <w:left w:val="none" w:sz="0" w:space="0" w:color="auto"/>
            <w:bottom w:val="none" w:sz="0" w:space="0" w:color="auto"/>
            <w:right w:val="none" w:sz="0" w:space="0" w:color="auto"/>
          </w:divBdr>
        </w:div>
        <w:div w:id="1796216838">
          <w:marLeft w:val="0"/>
          <w:marRight w:val="0"/>
          <w:marTop w:val="120"/>
          <w:marBottom w:val="60"/>
          <w:divBdr>
            <w:top w:val="none" w:sz="0" w:space="0" w:color="auto"/>
            <w:left w:val="none" w:sz="0" w:space="0" w:color="auto"/>
            <w:bottom w:val="none" w:sz="0" w:space="0" w:color="auto"/>
            <w:right w:val="none" w:sz="0" w:space="0" w:color="auto"/>
          </w:divBdr>
        </w:div>
        <w:div w:id="974943453">
          <w:marLeft w:val="0"/>
          <w:marRight w:val="0"/>
          <w:marTop w:val="60"/>
          <w:marBottom w:val="60"/>
          <w:divBdr>
            <w:top w:val="none" w:sz="0" w:space="0" w:color="auto"/>
            <w:left w:val="none" w:sz="0" w:space="0" w:color="auto"/>
            <w:bottom w:val="none" w:sz="0" w:space="0" w:color="auto"/>
            <w:right w:val="none" w:sz="0" w:space="0" w:color="auto"/>
          </w:divBdr>
        </w:div>
        <w:div w:id="1378818401">
          <w:marLeft w:val="0"/>
          <w:marRight w:val="0"/>
          <w:marTop w:val="60"/>
          <w:marBottom w:val="60"/>
          <w:divBdr>
            <w:top w:val="none" w:sz="0" w:space="0" w:color="auto"/>
            <w:left w:val="none" w:sz="0" w:space="0" w:color="auto"/>
            <w:bottom w:val="none" w:sz="0" w:space="0" w:color="auto"/>
            <w:right w:val="none" w:sz="0" w:space="0" w:color="auto"/>
          </w:divBdr>
          <w:divsChild>
            <w:div w:id="2074425387">
              <w:marLeft w:val="0"/>
              <w:marRight w:val="0"/>
              <w:marTop w:val="0"/>
              <w:marBottom w:val="0"/>
              <w:divBdr>
                <w:top w:val="none" w:sz="0" w:space="0" w:color="auto"/>
                <w:left w:val="none" w:sz="0" w:space="0" w:color="auto"/>
                <w:bottom w:val="none" w:sz="0" w:space="0" w:color="auto"/>
                <w:right w:val="none" w:sz="0" w:space="0" w:color="auto"/>
              </w:divBdr>
            </w:div>
          </w:divsChild>
        </w:div>
        <w:div w:id="1052924438">
          <w:marLeft w:val="0"/>
          <w:marRight w:val="0"/>
          <w:marTop w:val="60"/>
          <w:marBottom w:val="60"/>
          <w:divBdr>
            <w:top w:val="none" w:sz="0" w:space="0" w:color="auto"/>
            <w:left w:val="none" w:sz="0" w:space="0" w:color="auto"/>
            <w:bottom w:val="none" w:sz="0" w:space="0" w:color="auto"/>
            <w:right w:val="none" w:sz="0" w:space="0" w:color="auto"/>
          </w:divBdr>
        </w:div>
        <w:div w:id="731972815">
          <w:marLeft w:val="0"/>
          <w:marRight w:val="0"/>
          <w:marTop w:val="120"/>
          <w:marBottom w:val="60"/>
          <w:divBdr>
            <w:top w:val="none" w:sz="0" w:space="0" w:color="auto"/>
            <w:left w:val="none" w:sz="0" w:space="0" w:color="auto"/>
            <w:bottom w:val="none" w:sz="0" w:space="0" w:color="auto"/>
            <w:right w:val="none" w:sz="0" w:space="0" w:color="auto"/>
          </w:divBdr>
        </w:div>
        <w:div w:id="1956520641">
          <w:marLeft w:val="0"/>
          <w:marRight w:val="0"/>
          <w:marTop w:val="120"/>
          <w:marBottom w:val="60"/>
          <w:divBdr>
            <w:top w:val="none" w:sz="0" w:space="0" w:color="auto"/>
            <w:left w:val="none" w:sz="0" w:space="0" w:color="auto"/>
            <w:bottom w:val="none" w:sz="0" w:space="0" w:color="auto"/>
            <w:right w:val="none" w:sz="0" w:space="0" w:color="auto"/>
          </w:divBdr>
        </w:div>
        <w:div w:id="1488325698">
          <w:marLeft w:val="0"/>
          <w:marRight w:val="0"/>
          <w:marTop w:val="60"/>
          <w:marBottom w:val="60"/>
          <w:divBdr>
            <w:top w:val="none" w:sz="0" w:space="0" w:color="auto"/>
            <w:left w:val="none" w:sz="0" w:space="0" w:color="auto"/>
            <w:bottom w:val="none" w:sz="0" w:space="0" w:color="auto"/>
            <w:right w:val="none" w:sz="0" w:space="0" w:color="auto"/>
          </w:divBdr>
        </w:div>
        <w:div w:id="1644583967">
          <w:marLeft w:val="0"/>
          <w:marRight w:val="0"/>
          <w:marTop w:val="60"/>
          <w:marBottom w:val="60"/>
          <w:divBdr>
            <w:top w:val="none" w:sz="0" w:space="0" w:color="auto"/>
            <w:left w:val="none" w:sz="0" w:space="0" w:color="auto"/>
            <w:bottom w:val="none" w:sz="0" w:space="0" w:color="auto"/>
            <w:right w:val="none" w:sz="0" w:space="0" w:color="auto"/>
          </w:divBdr>
          <w:divsChild>
            <w:div w:id="1120535081">
              <w:marLeft w:val="0"/>
              <w:marRight w:val="0"/>
              <w:marTop w:val="0"/>
              <w:marBottom w:val="0"/>
              <w:divBdr>
                <w:top w:val="none" w:sz="0" w:space="0" w:color="auto"/>
                <w:left w:val="none" w:sz="0" w:space="0" w:color="auto"/>
                <w:bottom w:val="none" w:sz="0" w:space="0" w:color="auto"/>
                <w:right w:val="none" w:sz="0" w:space="0" w:color="auto"/>
              </w:divBdr>
            </w:div>
          </w:divsChild>
        </w:div>
        <w:div w:id="864832909">
          <w:marLeft w:val="0"/>
          <w:marRight w:val="0"/>
          <w:marTop w:val="60"/>
          <w:marBottom w:val="60"/>
          <w:divBdr>
            <w:top w:val="none" w:sz="0" w:space="0" w:color="auto"/>
            <w:left w:val="none" w:sz="0" w:space="0" w:color="auto"/>
            <w:bottom w:val="none" w:sz="0" w:space="0" w:color="auto"/>
            <w:right w:val="none" w:sz="0" w:space="0" w:color="auto"/>
          </w:divBdr>
        </w:div>
        <w:div w:id="736826748">
          <w:marLeft w:val="0"/>
          <w:marRight w:val="0"/>
          <w:marTop w:val="120"/>
          <w:marBottom w:val="60"/>
          <w:divBdr>
            <w:top w:val="none" w:sz="0" w:space="0" w:color="auto"/>
            <w:left w:val="none" w:sz="0" w:space="0" w:color="auto"/>
            <w:bottom w:val="none" w:sz="0" w:space="0" w:color="auto"/>
            <w:right w:val="none" w:sz="0" w:space="0" w:color="auto"/>
          </w:divBdr>
        </w:div>
        <w:div w:id="957835992">
          <w:marLeft w:val="0"/>
          <w:marRight w:val="0"/>
          <w:marTop w:val="120"/>
          <w:marBottom w:val="60"/>
          <w:divBdr>
            <w:top w:val="none" w:sz="0" w:space="0" w:color="auto"/>
            <w:left w:val="none" w:sz="0" w:space="0" w:color="auto"/>
            <w:bottom w:val="none" w:sz="0" w:space="0" w:color="auto"/>
            <w:right w:val="none" w:sz="0" w:space="0" w:color="auto"/>
          </w:divBdr>
        </w:div>
        <w:div w:id="12192003">
          <w:marLeft w:val="0"/>
          <w:marRight w:val="0"/>
          <w:marTop w:val="120"/>
          <w:marBottom w:val="60"/>
          <w:divBdr>
            <w:top w:val="none" w:sz="0" w:space="0" w:color="auto"/>
            <w:left w:val="none" w:sz="0" w:space="0" w:color="auto"/>
            <w:bottom w:val="none" w:sz="0" w:space="0" w:color="auto"/>
            <w:right w:val="none" w:sz="0" w:space="0" w:color="auto"/>
          </w:divBdr>
        </w:div>
        <w:div w:id="969632079">
          <w:marLeft w:val="0"/>
          <w:marRight w:val="0"/>
          <w:marTop w:val="120"/>
          <w:marBottom w:val="60"/>
          <w:divBdr>
            <w:top w:val="none" w:sz="0" w:space="0" w:color="auto"/>
            <w:left w:val="none" w:sz="0" w:space="0" w:color="auto"/>
            <w:bottom w:val="none" w:sz="0" w:space="0" w:color="auto"/>
            <w:right w:val="none" w:sz="0" w:space="0" w:color="auto"/>
          </w:divBdr>
        </w:div>
        <w:div w:id="372853164">
          <w:marLeft w:val="0"/>
          <w:marRight w:val="0"/>
          <w:marTop w:val="60"/>
          <w:marBottom w:val="60"/>
          <w:divBdr>
            <w:top w:val="none" w:sz="0" w:space="0" w:color="auto"/>
            <w:left w:val="none" w:sz="0" w:space="0" w:color="auto"/>
            <w:bottom w:val="none" w:sz="0" w:space="0" w:color="auto"/>
            <w:right w:val="none" w:sz="0" w:space="0" w:color="auto"/>
          </w:divBdr>
          <w:divsChild>
            <w:div w:id="522477312">
              <w:marLeft w:val="0"/>
              <w:marRight w:val="0"/>
              <w:marTop w:val="0"/>
              <w:marBottom w:val="0"/>
              <w:divBdr>
                <w:top w:val="none" w:sz="0" w:space="0" w:color="auto"/>
                <w:left w:val="none" w:sz="0" w:space="0" w:color="auto"/>
                <w:bottom w:val="none" w:sz="0" w:space="0" w:color="auto"/>
                <w:right w:val="none" w:sz="0" w:space="0" w:color="auto"/>
              </w:divBdr>
            </w:div>
          </w:divsChild>
        </w:div>
        <w:div w:id="1994791787">
          <w:marLeft w:val="0"/>
          <w:marRight w:val="0"/>
          <w:marTop w:val="60"/>
          <w:marBottom w:val="60"/>
          <w:divBdr>
            <w:top w:val="none" w:sz="0" w:space="0" w:color="auto"/>
            <w:left w:val="none" w:sz="0" w:space="0" w:color="auto"/>
            <w:bottom w:val="none" w:sz="0" w:space="0" w:color="auto"/>
            <w:right w:val="none" w:sz="0" w:space="0" w:color="auto"/>
          </w:divBdr>
        </w:div>
        <w:div w:id="1842622479">
          <w:marLeft w:val="0"/>
          <w:marRight w:val="0"/>
          <w:marTop w:val="120"/>
          <w:marBottom w:val="60"/>
          <w:divBdr>
            <w:top w:val="none" w:sz="0" w:space="0" w:color="auto"/>
            <w:left w:val="none" w:sz="0" w:space="0" w:color="auto"/>
            <w:bottom w:val="none" w:sz="0" w:space="0" w:color="auto"/>
            <w:right w:val="none" w:sz="0" w:space="0" w:color="auto"/>
          </w:divBdr>
        </w:div>
        <w:div w:id="1695690085">
          <w:marLeft w:val="0"/>
          <w:marRight w:val="0"/>
          <w:marTop w:val="60"/>
          <w:marBottom w:val="60"/>
          <w:divBdr>
            <w:top w:val="none" w:sz="0" w:space="0" w:color="auto"/>
            <w:left w:val="none" w:sz="0" w:space="0" w:color="auto"/>
            <w:bottom w:val="none" w:sz="0" w:space="0" w:color="auto"/>
            <w:right w:val="none" w:sz="0" w:space="0" w:color="auto"/>
          </w:divBdr>
          <w:divsChild>
            <w:div w:id="1144736576">
              <w:marLeft w:val="0"/>
              <w:marRight w:val="0"/>
              <w:marTop w:val="0"/>
              <w:marBottom w:val="0"/>
              <w:divBdr>
                <w:top w:val="none" w:sz="0" w:space="0" w:color="auto"/>
                <w:left w:val="none" w:sz="0" w:space="0" w:color="auto"/>
                <w:bottom w:val="none" w:sz="0" w:space="0" w:color="auto"/>
                <w:right w:val="none" w:sz="0" w:space="0" w:color="auto"/>
              </w:divBdr>
            </w:div>
          </w:divsChild>
        </w:div>
        <w:div w:id="283971753">
          <w:marLeft w:val="0"/>
          <w:marRight w:val="0"/>
          <w:marTop w:val="60"/>
          <w:marBottom w:val="60"/>
          <w:divBdr>
            <w:top w:val="none" w:sz="0" w:space="0" w:color="auto"/>
            <w:left w:val="none" w:sz="0" w:space="0" w:color="auto"/>
            <w:bottom w:val="none" w:sz="0" w:space="0" w:color="auto"/>
            <w:right w:val="none" w:sz="0" w:space="0" w:color="auto"/>
          </w:divBdr>
        </w:div>
        <w:div w:id="1119834230">
          <w:marLeft w:val="0"/>
          <w:marRight w:val="0"/>
          <w:marTop w:val="120"/>
          <w:marBottom w:val="60"/>
          <w:divBdr>
            <w:top w:val="none" w:sz="0" w:space="0" w:color="auto"/>
            <w:left w:val="none" w:sz="0" w:space="0" w:color="auto"/>
            <w:bottom w:val="none" w:sz="0" w:space="0" w:color="auto"/>
            <w:right w:val="none" w:sz="0" w:space="0" w:color="auto"/>
          </w:divBdr>
        </w:div>
        <w:div w:id="1367754232">
          <w:marLeft w:val="0"/>
          <w:marRight w:val="0"/>
          <w:marTop w:val="120"/>
          <w:marBottom w:val="60"/>
          <w:divBdr>
            <w:top w:val="none" w:sz="0" w:space="0" w:color="auto"/>
            <w:left w:val="none" w:sz="0" w:space="0" w:color="auto"/>
            <w:bottom w:val="none" w:sz="0" w:space="0" w:color="auto"/>
            <w:right w:val="none" w:sz="0" w:space="0" w:color="auto"/>
          </w:divBdr>
        </w:div>
        <w:div w:id="1716394435">
          <w:marLeft w:val="0"/>
          <w:marRight w:val="0"/>
          <w:marTop w:val="120"/>
          <w:marBottom w:val="60"/>
          <w:divBdr>
            <w:top w:val="none" w:sz="0" w:space="0" w:color="auto"/>
            <w:left w:val="none" w:sz="0" w:space="0" w:color="auto"/>
            <w:bottom w:val="none" w:sz="0" w:space="0" w:color="auto"/>
            <w:right w:val="none" w:sz="0" w:space="0" w:color="auto"/>
          </w:divBdr>
        </w:div>
        <w:div w:id="1835415893">
          <w:marLeft w:val="0"/>
          <w:marRight w:val="0"/>
          <w:marTop w:val="60"/>
          <w:marBottom w:val="60"/>
          <w:divBdr>
            <w:top w:val="none" w:sz="0" w:space="0" w:color="auto"/>
            <w:left w:val="none" w:sz="0" w:space="0" w:color="auto"/>
            <w:bottom w:val="none" w:sz="0" w:space="0" w:color="auto"/>
            <w:right w:val="none" w:sz="0" w:space="0" w:color="auto"/>
          </w:divBdr>
          <w:divsChild>
            <w:div w:id="1453399121">
              <w:marLeft w:val="0"/>
              <w:marRight w:val="0"/>
              <w:marTop w:val="0"/>
              <w:marBottom w:val="0"/>
              <w:divBdr>
                <w:top w:val="none" w:sz="0" w:space="0" w:color="auto"/>
                <w:left w:val="none" w:sz="0" w:space="0" w:color="auto"/>
                <w:bottom w:val="none" w:sz="0" w:space="0" w:color="auto"/>
                <w:right w:val="none" w:sz="0" w:space="0" w:color="auto"/>
              </w:divBdr>
            </w:div>
          </w:divsChild>
        </w:div>
        <w:div w:id="2112580618">
          <w:marLeft w:val="0"/>
          <w:marRight w:val="0"/>
          <w:marTop w:val="60"/>
          <w:marBottom w:val="60"/>
          <w:divBdr>
            <w:top w:val="none" w:sz="0" w:space="0" w:color="auto"/>
            <w:left w:val="none" w:sz="0" w:space="0" w:color="auto"/>
            <w:bottom w:val="none" w:sz="0" w:space="0" w:color="auto"/>
            <w:right w:val="none" w:sz="0" w:space="0" w:color="auto"/>
          </w:divBdr>
        </w:div>
        <w:div w:id="1406340102">
          <w:marLeft w:val="0"/>
          <w:marRight w:val="0"/>
          <w:marTop w:val="120"/>
          <w:marBottom w:val="60"/>
          <w:divBdr>
            <w:top w:val="none" w:sz="0" w:space="0" w:color="auto"/>
            <w:left w:val="none" w:sz="0" w:space="0" w:color="auto"/>
            <w:bottom w:val="none" w:sz="0" w:space="0" w:color="auto"/>
            <w:right w:val="none" w:sz="0" w:space="0" w:color="auto"/>
          </w:divBdr>
        </w:div>
        <w:div w:id="1623733139">
          <w:marLeft w:val="0"/>
          <w:marRight w:val="0"/>
          <w:marTop w:val="120"/>
          <w:marBottom w:val="60"/>
          <w:divBdr>
            <w:top w:val="none" w:sz="0" w:space="0" w:color="auto"/>
            <w:left w:val="none" w:sz="0" w:space="0" w:color="auto"/>
            <w:bottom w:val="none" w:sz="0" w:space="0" w:color="auto"/>
            <w:right w:val="none" w:sz="0" w:space="0" w:color="auto"/>
          </w:divBdr>
        </w:div>
        <w:div w:id="653414782">
          <w:marLeft w:val="0"/>
          <w:marRight w:val="0"/>
          <w:marTop w:val="120"/>
          <w:marBottom w:val="60"/>
          <w:divBdr>
            <w:top w:val="none" w:sz="0" w:space="0" w:color="auto"/>
            <w:left w:val="none" w:sz="0" w:space="0" w:color="auto"/>
            <w:bottom w:val="none" w:sz="0" w:space="0" w:color="auto"/>
            <w:right w:val="none" w:sz="0" w:space="0" w:color="auto"/>
          </w:divBdr>
        </w:div>
        <w:div w:id="1732575588">
          <w:marLeft w:val="0"/>
          <w:marRight w:val="0"/>
          <w:marTop w:val="120"/>
          <w:marBottom w:val="60"/>
          <w:divBdr>
            <w:top w:val="none" w:sz="0" w:space="0" w:color="auto"/>
            <w:left w:val="none" w:sz="0" w:space="0" w:color="auto"/>
            <w:bottom w:val="none" w:sz="0" w:space="0" w:color="auto"/>
            <w:right w:val="none" w:sz="0" w:space="0" w:color="auto"/>
          </w:divBdr>
        </w:div>
        <w:div w:id="1570798754">
          <w:marLeft w:val="0"/>
          <w:marRight w:val="0"/>
          <w:marTop w:val="120"/>
          <w:marBottom w:val="60"/>
          <w:divBdr>
            <w:top w:val="none" w:sz="0" w:space="0" w:color="auto"/>
            <w:left w:val="none" w:sz="0" w:space="0" w:color="auto"/>
            <w:bottom w:val="none" w:sz="0" w:space="0" w:color="auto"/>
            <w:right w:val="none" w:sz="0" w:space="0" w:color="auto"/>
          </w:divBdr>
        </w:div>
        <w:div w:id="44066744">
          <w:marLeft w:val="0"/>
          <w:marRight w:val="0"/>
          <w:marTop w:val="60"/>
          <w:marBottom w:val="60"/>
          <w:divBdr>
            <w:top w:val="none" w:sz="0" w:space="0" w:color="auto"/>
            <w:left w:val="none" w:sz="0" w:space="0" w:color="auto"/>
            <w:bottom w:val="none" w:sz="0" w:space="0" w:color="auto"/>
            <w:right w:val="none" w:sz="0" w:space="0" w:color="auto"/>
          </w:divBdr>
        </w:div>
        <w:div w:id="484469710">
          <w:marLeft w:val="0"/>
          <w:marRight w:val="0"/>
          <w:marTop w:val="120"/>
          <w:marBottom w:val="60"/>
          <w:divBdr>
            <w:top w:val="none" w:sz="0" w:space="0" w:color="auto"/>
            <w:left w:val="none" w:sz="0" w:space="0" w:color="auto"/>
            <w:bottom w:val="none" w:sz="0" w:space="0" w:color="auto"/>
            <w:right w:val="none" w:sz="0" w:space="0" w:color="auto"/>
          </w:divBdr>
        </w:div>
        <w:div w:id="1598445175">
          <w:marLeft w:val="0"/>
          <w:marRight w:val="0"/>
          <w:marTop w:val="120"/>
          <w:marBottom w:val="60"/>
          <w:divBdr>
            <w:top w:val="none" w:sz="0" w:space="0" w:color="auto"/>
            <w:left w:val="none" w:sz="0" w:space="0" w:color="auto"/>
            <w:bottom w:val="none" w:sz="0" w:space="0" w:color="auto"/>
            <w:right w:val="none" w:sz="0" w:space="0" w:color="auto"/>
          </w:divBdr>
        </w:div>
        <w:div w:id="748844834">
          <w:marLeft w:val="0"/>
          <w:marRight w:val="0"/>
          <w:marTop w:val="120"/>
          <w:marBottom w:val="60"/>
          <w:divBdr>
            <w:top w:val="none" w:sz="0" w:space="0" w:color="auto"/>
            <w:left w:val="none" w:sz="0" w:space="0" w:color="auto"/>
            <w:bottom w:val="none" w:sz="0" w:space="0" w:color="auto"/>
            <w:right w:val="none" w:sz="0" w:space="0" w:color="auto"/>
          </w:divBdr>
        </w:div>
        <w:div w:id="1834644018">
          <w:marLeft w:val="0"/>
          <w:marRight w:val="0"/>
          <w:marTop w:val="120"/>
          <w:marBottom w:val="60"/>
          <w:divBdr>
            <w:top w:val="none" w:sz="0" w:space="0" w:color="auto"/>
            <w:left w:val="none" w:sz="0" w:space="0" w:color="auto"/>
            <w:bottom w:val="none" w:sz="0" w:space="0" w:color="auto"/>
            <w:right w:val="none" w:sz="0" w:space="0" w:color="auto"/>
          </w:divBdr>
        </w:div>
        <w:div w:id="1220675272">
          <w:marLeft w:val="539"/>
          <w:marRight w:val="510"/>
          <w:marTop w:val="60"/>
          <w:marBottom w:val="60"/>
          <w:divBdr>
            <w:top w:val="none" w:sz="0" w:space="0" w:color="auto"/>
            <w:left w:val="none" w:sz="0" w:space="0" w:color="auto"/>
            <w:bottom w:val="none" w:sz="0" w:space="0" w:color="auto"/>
            <w:right w:val="none" w:sz="0" w:space="0" w:color="auto"/>
          </w:divBdr>
          <w:divsChild>
            <w:div w:id="591864005">
              <w:marLeft w:val="0"/>
              <w:marRight w:val="0"/>
              <w:marTop w:val="0"/>
              <w:marBottom w:val="0"/>
              <w:divBdr>
                <w:top w:val="none" w:sz="0" w:space="0" w:color="auto"/>
                <w:left w:val="none" w:sz="0" w:space="0" w:color="auto"/>
                <w:bottom w:val="none" w:sz="0" w:space="0" w:color="auto"/>
                <w:right w:val="none" w:sz="0" w:space="0" w:color="auto"/>
              </w:divBdr>
            </w:div>
          </w:divsChild>
        </w:div>
        <w:div w:id="957447202">
          <w:marLeft w:val="0"/>
          <w:marRight w:val="0"/>
          <w:marTop w:val="60"/>
          <w:marBottom w:val="60"/>
          <w:divBdr>
            <w:top w:val="none" w:sz="0" w:space="0" w:color="auto"/>
            <w:left w:val="none" w:sz="0" w:space="0" w:color="auto"/>
            <w:bottom w:val="none" w:sz="0" w:space="0" w:color="auto"/>
            <w:right w:val="none" w:sz="0" w:space="0" w:color="auto"/>
          </w:divBdr>
          <w:divsChild>
            <w:div w:id="1132986806">
              <w:marLeft w:val="0"/>
              <w:marRight w:val="0"/>
              <w:marTop w:val="0"/>
              <w:marBottom w:val="0"/>
              <w:divBdr>
                <w:top w:val="none" w:sz="0" w:space="0" w:color="auto"/>
                <w:left w:val="none" w:sz="0" w:space="0" w:color="auto"/>
                <w:bottom w:val="none" w:sz="0" w:space="0" w:color="auto"/>
                <w:right w:val="none" w:sz="0" w:space="0" w:color="auto"/>
              </w:divBdr>
            </w:div>
          </w:divsChild>
        </w:div>
        <w:div w:id="1354725914">
          <w:marLeft w:val="0"/>
          <w:marRight w:val="0"/>
          <w:marTop w:val="60"/>
          <w:marBottom w:val="60"/>
          <w:divBdr>
            <w:top w:val="none" w:sz="0" w:space="0" w:color="auto"/>
            <w:left w:val="none" w:sz="0" w:space="0" w:color="auto"/>
            <w:bottom w:val="none" w:sz="0" w:space="0" w:color="auto"/>
            <w:right w:val="none" w:sz="0" w:space="0" w:color="auto"/>
          </w:divBdr>
        </w:div>
        <w:div w:id="1737625633">
          <w:marLeft w:val="0"/>
          <w:marRight w:val="0"/>
          <w:marTop w:val="60"/>
          <w:marBottom w:val="60"/>
          <w:divBdr>
            <w:top w:val="none" w:sz="0" w:space="0" w:color="auto"/>
            <w:left w:val="none" w:sz="0" w:space="0" w:color="auto"/>
            <w:bottom w:val="none" w:sz="0" w:space="0" w:color="auto"/>
            <w:right w:val="none" w:sz="0" w:space="0" w:color="auto"/>
          </w:divBdr>
        </w:div>
        <w:div w:id="1333952396">
          <w:marLeft w:val="0"/>
          <w:marRight w:val="0"/>
          <w:marTop w:val="120"/>
          <w:marBottom w:val="60"/>
          <w:divBdr>
            <w:top w:val="none" w:sz="0" w:space="0" w:color="auto"/>
            <w:left w:val="none" w:sz="0" w:space="0" w:color="auto"/>
            <w:bottom w:val="none" w:sz="0" w:space="0" w:color="auto"/>
            <w:right w:val="none" w:sz="0" w:space="0" w:color="auto"/>
          </w:divBdr>
        </w:div>
        <w:div w:id="939139342">
          <w:marLeft w:val="0"/>
          <w:marRight w:val="0"/>
          <w:marTop w:val="60"/>
          <w:marBottom w:val="60"/>
          <w:divBdr>
            <w:top w:val="none" w:sz="0" w:space="0" w:color="auto"/>
            <w:left w:val="none" w:sz="0" w:space="0" w:color="auto"/>
            <w:bottom w:val="none" w:sz="0" w:space="0" w:color="auto"/>
            <w:right w:val="none" w:sz="0" w:space="0" w:color="auto"/>
          </w:divBdr>
          <w:divsChild>
            <w:div w:id="1047417149">
              <w:marLeft w:val="0"/>
              <w:marRight w:val="0"/>
              <w:marTop w:val="0"/>
              <w:marBottom w:val="0"/>
              <w:divBdr>
                <w:top w:val="none" w:sz="0" w:space="0" w:color="auto"/>
                <w:left w:val="none" w:sz="0" w:space="0" w:color="auto"/>
                <w:bottom w:val="none" w:sz="0" w:space="0" w:color="auto"/>
                <w:right w:val="none" w:sz="0" w:space="0" w:color="auto"/>
              </w:divBdr>
            </w:div>
          </w:divsChild>
        </w:div>
        <w:div w:id="587467121">
          <w:marLeft w:val="0"/>
          <w:marRight w:val="0"/>
          <w:marTop w:val="60"/>
          <w:marBottom w:val="60"/>
          <w:divBdr>
            <w:top w:val="none" w:sz="0" w:space="0" w:color="auto"/>
            <w:left w:val="none" w:sz="0" w:space="0" w:color="auto"/>
            <w:bottom w:val="none" w:sz="0" w:space="0" w:color="auto"/>
            <w:right w:val="none" w:sz="0" w:space="0" w:color="auto"/>
          </w:divBdr>
        </w:div>
        <w:div w:id="756943486">
          <w:marLeft w:val="0"/>
          <w:marRight w:val="0"/>
          <w:marTop w:val="120"/>
          <w:marBottom w:val="60"/>
          <w:divBdr>
            <w:top w:val="none" w:sz="0" w:space="0" w:color="auto"/>
            <w:left w:val="none" w:sz="0" w:space="0" w:color="auto"/>
            <w:bottom w:val="none" w:sz="0" w:space="0" w:color="auto"/>
            <w:right w:val="none" w:sz="0" w:space="0" w:color="auto"/>
          </w:divBdr>
        </w:div>
        <w:div w:id="1105804698">
          <w:marLeft w:val="539"/>
          <w:marRight w:val="510"/>
          <w:marTop w:val="60"/>
          <w:marBottom w:val="60"/>
          <w:divBdr>
            <w:top w:val="none" w:sz="0" w:space="0" w:color="auto"/>
            <w:left w:val="none" w:sz="0" w:space="0" w:color="auto"/>
            <w:bottom w:val="none" w:sz="0" w:space="0" w:color="auto"/>
            <w:right w:val="none" w:sz="0" w:space="0" w:color="auto"/>
          </w:divBdr>
          <w:divsChild>
            <w:div w:id="412820271">
              <w:marLeft w:val="0"/>
              <w:marRight w:val="0"/>
              <w:marTop w:val="0"/>
              <w:marBottom w:val="0"/>
              <w:divBdr>
                <w:top w:val="none" w:sz="0" w:space="0" w:color="auto"/>
                <w:left w:val="none" w:sz="0" w:space="0" w:color="auto"/>
                <w:bottom w:val="none" w:sz="0" w:space="0" w:color="auto"/>
                <w:right w:val="none" w:sz="0" w:space="0" w:color="auto"/>
              </w:divBdr>
            </w:div>
          </w:divsChild>
        </w:div>
        <w:div w:id="1499887658">
          <w:marLeft w:val="0"/>
          <w:marRight w:val="0"/>
          <w:marTop w:val="120"/>
          <w:marBottom w:val="60"/>
          <w:divBdr>
            <w:top w:val="none" w:sz="0" w:space="0" w:color="auto"/>
            <w:left w:val="none" w:sz="0" w:space="0" w:color="auto"/>
            <w:bottom w:val="none" w:sz="0" w:space="0" w:color="auto"/>
            <w:right w:val="none" w:sz="0" w:space="0" w:color="auto"/>
          </w:divBdr>
        </w:div>
        <w:div w:id="305280375">
          <w:marLeft w:val="0"/>
          <w:marRight w:val="0"/>
          <w:marTop w:val="120"/>
          <w:marBottom w:val="60"/>
          <w:divBdr>
            <w:top w:val="none" w:sz="0" w:space="0" w:color="auto"/>
            <w:left w:val="none" w:sz="0" w:space="0" w:color="auto"/>
            <w:bottom w:val="none" w:sz="0" w:space="0" w:color="auto"/>
            <w:right w:val="none" w:sz="0" w:space="0" w:color="auto"/>
          </w:divBdr>
        </w:div>
        <w:div w:id="1221404165">
          <w:marLeft w:val="0"/>
          <w:marRight w:val="0"/>
          <w:marTop w:val="60"/>
          <w:marBottom w:val="60"/>
          <w:divBdr>
            <w:top w:val="none" w:sz="0" w:space="0" w:color="auto"/>
            <w:left w:val="none" w:sz="0" w:space="0" w:color="auto"/>
            <w:bottom w:val="none" w:sz="0" w:space="0" w:color="auto"/>
            <w:right w:val="none" w:sz="0" w:space="0" w:color="auto"/>
          </w:divBdr>
          <w:divsChild>
            <w:div w:id="746462809">
              <w:marLeft w:val="0"/>
              <w:marRight w:val="0"/>
              <w:marTop w:val="0"/>
              <w:marBottom w:val="0"/>
              <w:divBdr>
                <w:top w:val="none" w:sz="0" w:space="0" w:color="auto"/>
                <w:left w:val="none" w:sz="0" w:space="0" w:color="auto"/>
                <w:bottom w:val="none" w:sz="0" w:space="0" w:color="auto"/>
                <w:right w:val="none" w:sz="0" w:space="0" w:color="auto"/>
              </w:divBdr>
            </w:div>
          </w:divsChild>
        </w:div>
        <w:div w:id="824930837">
          <w:marLeft w:val="0"/>
          <w:marRight w:val="0"/>
          <w:marTop w:val="60"/>
          <w:marBottom w:val="60"/>
          <w:divBdr>
            <w:top w:val="none" w:sz="0" w:space="0" w:color="auto"/>
            <w:left w:val="none" w:sz="0" w:space="0" w:color="auto"/>
            <w:bottom w:val="none" w:sz="0" w:space="0" w:color="auto"/>
            <w:right w:val="none" w:sz="0" w:space="0" w:color="auto"/>
          </w:divBdr>
        </w:div>
        <w:div w:id="651376959">
          <w:marLeft w:val="0"/>
          <w:marRight w:val="0"/>
          <w:marTop w:val="120"/>
          <w:marBottom w:val="60"/>
          <w:divBdr>
            <w:top w:val="none" w:sz="0" w:space="0" w:color="auto"/>
            <w:left w:val="none" w:sz="0" w:space="0" w:color="auto"/>
            <w:bottom w:val="none" w:sz="0" w:space="0" w:color="auto"/>
            <w:right w:val="none" w:sz="0" w:space="0" w:color="auto"/>
          </w:divBdr>
        </w:div>
        <w:div w:id="1781219811">
          <w:marLeft w:val="0"/>
          <w:marRight w:val="0"/>
          <w:marTop w:val="60"/>
          <w:marBottom w:val="60"/>
          <w:divBdr>
            <w:top w:val="none" w:sz="0" w:space="0" w:color="auto"/>
            <w:left w:val="none" w:sz="0" w:space="0" w:color="auto"/>
            <w:bottom w:val="none" w:sz="0" w:space="0" w:color="auto"/>
            <w:right w:val="none" w:sz="0" w:space="0" w:color="auto"/>
          </w:divBdr>
          <w:divsChild>
            <w:div w:id="971210730">
              <w:marLeft w:val="0"/>
              <w:marRight w:val="0"/>
              <w:marTop w:val="0"/>
              <w:marBottom w:val="0"/>
              <w:divBdr>
                <w:top w:val="none" w:sz="0" w:space="0" w:color="auto"/>
                <w:left w:val="none" w:sz="0" w:space="0" w:color="auto"/>
                <w:bottom w:val="none" w:sz="0" w:space="0" w:color="auto"/>
                <w:right w:val="none" w:sz="0" w:space="0" w:color="auto"/>
              </w:divBdr>
            </w:div>
          </w:divsChild>
        </w:div>
        <w:div w:id="1192959106">
          <w:marLeft w:val="0"/>
          <w:marRight w:val="0"/>
          <w:marTop w:val="60"/>
          <w:marBottom w:val="60"/>
          <w:divBdr>
            <w:top w:val="none" w:sz="0" w:space="0" w:color="auto"/>
            <w:left w:val="none" w:sz="0" w:space="0" w:color="auto"/>
            <w:bottom w:val="none" w:sz="0" w:space="0" w:color="auto"/>
            <w:right w:val="none" w:sz="0" w:space="0" w:color="auto"/>
          </w:divBdr>
        </w:div>
        <w:div w:id="883951501">
          <w:marLeft w:val="0"/>
          <w:marRight w:val="0"/>
          <w:marTop w:val="120"/>
          <w:marBottom w:val="60"/>
          <w:divBdr>
            <w:top w:val="none" w:sz="0" w:space="0" w:color="auto"/>
            <w:left w:val="none" w:sz="0" w:space="0" w:color="auto"/>
            <w:bottom w:val="none" w:sz="0" w:space="0" w:color="auto"/>
            <w:right w:val="none" w:sz="0" w:space="0" w:color="auto"/>
          </w:divBdr>
        </w:div>
        <w:div w:id="810055727">
          <w:marLeft w:val="0"/>
          <w:marRight w:val="0"/>
          <w:marTop w:val="60"/>
          <w:marBottom w:val="60"/>
          <w:divBdr>
            <w:top w:val="none" w:sz="0" w:space="0" w:color="auto"/>
            <w:left w:val="none" w:sz="0" w:space="0" w:color="auto"/>
            <w:bottom w:val="none" w:sz="0" w:space="0" w:color="auto"/>
            <w:right w:val="none" w:sz="0" w:space="0" w:color="auto"/>
          </w:divBdr>
        </w:div>
        <w:div w:id="1189677973">
          <w:marLeft w:val="0"/>
          <w:marRight w:val="0"/>
          <w:marTop w:val="60"/>
          <w:marBottom w:val="60"/>
          <w:divBdr>
            <w:top w:val="none" w:sz="0" w:space="0" w:color="auto"/>
            <w:left w:val="none" w:sz="0" w:space="0" w:color="auto"/>
            <w:bottom w:val="none" w:sz="0" w:space="0" w:color="auto"/>
            <w:right w:val="none" w:sz="0" w:space="0" w:color="auto"/>
          </w:divBdr>
          <w:divsChild>
            <w:div w:id="1603802866">
              <w:marLeft w:val="0"/>
              <w:marRight w:val="0"/>
              <w:marTop w:val="0"/>
              <w:marBottom w:val="0"/>
              <w:divBdr>
                <w:top w:val="none" w:sz="0" w:space="0" w:color="auto"/>
                <w:left w:val="none" w:sz="0" w:space="0" w:color="auto"/>
                <w:bottom w:val="none" w:sz="0" w:space="0" w:color="auto"/>
                <w:right w:val="none" w:sz="0" w:space="0" w:color="auto"/>
              </w:divBdr>
            </w:div>
          </w:divsChild>
        </w:div>
        <w:div w:id="1612125472">
          <w:marLeft w:val="0"/>
          <w:marRight w:val="0"/>
          <w:marTop w:val="60"/>
          <w:marBottom w:val="60"/>
          <w:divBdr>
            <w:top w:val="none" w:sz="0" w:space="0" w:color="auto"/>
            <w:left w:val="none" w:sz="0" w:space="0" w:color="auto"/>
            <w:bottom w:val="none" w:sz="0" w:space="0" w:color="auto"/>
            <w:right w:val="none" w:sz="0" w:space="0" w:color="auto"/>
          </w:divBdr>
        </w:div>
        <w:div w:id="1868181321">
          <w:marLeft w:val="0"/>
          <w:marRight w:val="0"/>
          <w:marTop w:val="120"/>
          <w:marBottom w:val="60"/>
          <w:divBdr>
            <w:top w:val="none" w:sz="0" w:space="0" w:color="auto"/>
            <w:left w:val="none" w:sz="0" w:space="0" w:color="auto"/>
            <w:bottom w:val="none" w:sz="0" w:space="0" w:color="auto"/>
            <w:right w:val="none" w:sz="0" w:space="0" w:color="auto"/>
          </w:divBdr>
        </w:div>
        <w:div w:id="465902772">
          <w:marLeft w:val="0"/>
          <w:marRight w:val="0"/>
          <w:marTop w:val="60"/>
          <w:marBottom w:val="60"/>
          <w:divBdr>
            <w:top w:val="none" w:sz="0" w:space="0" w:color="auto"/>
            <w:left w:val="none" w:sz="0" w:space="0" w:color="auto"/>
            <w:bottom w:val="none" w:sz="0" w:space="0" w:color="auto"/>
            <w:right w:val="none" w:sz="0" w:space="0" w:color="auto"/>
          </w:divBdr>
        </w:div>
        <w:div w:id="677661389">
          <w:marLeft w:val="0"/>
          <w:marRight w:val="0"/>
          <w:marTop w:val="120"/>
          <w:marBottom w:val="60"/>
          <w:divBdr>
            <w:top w:val="none" w:sz="0" w:space="0" w:color="auto"/>
            <w:left w:val="none" w:sz="0" w:space="0" w:color="auto"/>
            <w:bottom w:val="none" w:sz="0" w:space="0" w:color="auto"/>
            <w:right w:val="none" w:sz="0" w:space="0" w:color="auto"/>
          </w:divBdr>
        </w:div>
        <w:div w:id="648557203">
          <w:marLeft w:val="0"/>
          <w:marRight w:val="0"/>
          <w:marTop w:val="120"/>
          <w:marBottom w:val="60"/>
          <w:divBdr>
            <w:top w:val="none" w:sz="0" w:space="0" w:color="auto"/>
            <w:left w:val="none" w:sz="0" w:space="0" w:color="auto"/>
            <w:bottom w:val="none" w:sz="0" w:space="0" w:color="auto"/>
            <w:right w:val="none" w:sz="0" w:space="0" w:color="auto"/>
          </w:divBdr>
        </w:div>
        <w:div w:id="1423646372">
          <w:marLeft w:val="0"/>
          <w:marRight w:val="0"/>
          <w:marTop w:val="60"/>
          <w:marBottom w:val="60"/>
          <w:divBdr>
            <w:top w:val="none" w:sz="0" w:space="0" w:color="auto"/>
            <w:left w:val="none" w:sz="0" w:space="0" w:color="auto"/>
            <w:bottom w:val="none" w:sz="0" w:space="0" w:color="auto"/>
            <w:right w:val="none" w:sz="0" w:space="0" w:color="auto"/>
          </w:divBdr>
        </w:div>
        <w:div w:id="2092506991">
          <w:marLeft w:val="0"/>
          <w:marRight w:val="0"/>
          <w:marTop w:val="60"/>
          <w:marBottom w:val="60"/>
          <w:divBdr>
            <w:top w:val="none" w:sz="0" w:space="0" w:color="auto"/>
            <w:left w:val="none" w:sz="0" w:space="0" w:color="auto"/>
            <w:bottom w:val="none" w:sz="0" w:space="0" w:color="auto"/>
            <w:right w:val="none" w:sz="0" w:space="0" w:color="auto"/>
          </w:divBdr>
          <w:divsChild>
            <w:div w:id="2124110010">
              <w:marLeft w:val="0"/>
              <w:marRight w:val="0"/>
              <w:marTop w:val="0"/>
              <w:marBottom w:val="0"/>
              <w:divBdr>
                <w:top w:val="none" w:sz="0" w:space="0" w:color="auto"/>
                <w:left w:val="none" w:sz="0" w:space="0" w:color="auto"/>
                <w:bottom w:val="none" w:sz="0" w:space="0" w:color="auto"/>
                <w:right w:val="none" w:sz="0" w:space="0" w:color="auto"/>
              </w:divBdr>
            </w:div>
          </w:divsChild>
        </w:div>
        <w:div w:id="1733305211">
          <w:marLeft w:val="0"/>
          <w:marRight w:val="0"/>
          <w:marTop w:val="60"/>
          <w:marBottom w:val="60"/>
          <w:divBdr>
            <w:top w:val="none" w:sz="0" w:space="0" w:color="auto"/>
            <w:left w:val="none" w:sz="0" w:space="0" w:color="auto"/>
            <w:bottom w:val="none" w:sz="0" w:space="0" w:color="auto"/>
            <w:right w:val="none" w:sz="0" w:space="0" w:color="auto"/>
          </w:divBdr>
        </w:div>
        <w:div w:id="456728854">
          <w:marLeft w:val="0"/>
          <w:marRight w:val="0"/>
          <w:marTop w:val="60"/>
          <w:marBottom w:val="60"/>
          <w:divBdr>
            <w:top w:val="none" w:sz="0" w:space="0" w:color="auto"/>
            <w:left w:val="none" w:sz="0" w:space="0" w:color="auto"/>
            <w:bottom w:val="none" w:sz="0" w:space="0" w:color="auto"/>
            <w:right w:val="none" w:sz="0" w:space="0" w:color="auto"/>
          </w:divBdr>
          <w:divsChild>
            <w:div w:id="856040778">
              <w:marLeft w:val="0"/>
              <w:marRight w:val="0"/>
              <w:marTop w:val="0"/>
              <w:marBottom w:val="0"/>
              <w:divBdr>
                <w:top w:val="none" w:sz="0" w:space="0" w:color="auto"/>
                <w:left w:val="none" w:sz="0" w:space="0" w:color="auto"/>
                <w:bottom w:val="none" w:sz="0" w:space="0" w:color="auto"/>
                <w:right w:val="none" w:sz="0" w:space="0" w:color="auto"/>
              </w:divBdr>
            </w:div>
          </w:divsChild>
        </w:div>
        <w:div w:id="1506746260">
          <w:marLeft w:val="0"/>
          <w:marRight w:val="0"/>
          <w:marTop w:val="60"/>
          <w:marBottom w:val="60"/>
          <w:divBdr>
            <w:top w:val="none" w:sz="0" w:space="0" w:color="auto"/>
            <w:left w:val="none" w:sz="0" w:space="0" w:color="auto"/>
            <w:bottom w:val="none" w:sz="0" w:space="0" w:color="auto"/>
            <w:right w:val="none" w:sz="0" w:space="0" w:color="auto"/>
          </w:divBdr>
        </w:div>
        <w:div w:id="25105062">
          <w:marLeft w:val="0"/>
          <w:marRight w:val="0"/>
          <w:marTop w:val="60"/>
          <w:marBottom w:val="60"/>
          <w:divBdr>
            <w:top w:val="none" w:sz="0" w:space="0" w:color="auto"/>
            <w:left w:val="none" w:sz="0" w:space="0" w:color="auto"/>
            <w:bottom w:val="none" w:sz="0" w:space="0" w:color="auto"/>
            <w:right w:val="none" w:sz="0" w:space="0" w:color="auto"/>
          </w:divBdr>
          <w:divsChild>
            <w:div w:id="2066491662">
              <w:marLeft w:val="0"/>
              <w:marRight w:val="0"/>
              <w:marTop w:val="0"/>
              <w:marBottom w:val="0"/>
              <w:divBdr>
                <w:top w:val="none" w:sz="0" w:space="0" w:color="auto"/>
                <w:left w:val="none" w:sz="0" w:space="0" w:color="auto"/>
                <w:bottom w:val="none" w:sz="0" w:space="0" w:color="auto"/>
                <w:right w:val="none" w:sz="0" w:space="0" w:color="auto"/>
              </w:divBdr>
            </w:div>
          </w:divsChild>
        </w:div>
        <w:div w:id="1919360060">
          <w:marLeft w:val="0"/>
          <w:marRight w:val="0"/>
          <w:marTop w:val="60"/>
          <w:marBottom w:val="60"/>
          <w:divBdr>
            <w:top w:val="none" w:sz="0" w:space="0" w:color="auto"/>
            <w:left w:val="none" w:sz="0" w:space="0" w:color="auto"/>
            <w:bottom w:val="none" w:sz="0" w:space="0" w:color="auto"/>
            <w:right w:val="none" w:sz="0" w:space="0" w:color="auto"/>
          </w:divBdr>
        </w:div>
        <w:div w:id="1250238865">
          <w:marLeft w:val="0"/>
          <w:marRight w:val="0"/>
          <w:marTop w:val="120"/>
          <w:marBottom w:val="60"/>
          <w:divBdr>
            <w:top w:val="none" w:sz="0" w:space="0" w:color="auto"/>
            <w:left w:val="none" w:sz="0" w:space="0" w:color="auto"/>
            <w:bottom w:val="none" w:sz="0" w:space="0" w:color="auto"/>
            <w:right w:val="none" w:sz="0" w:space="0" w:color="auto"/>
          </w:divBdr>
        </w:div>
        <w:div w:id="2143960977">
          <w:marLeft w:val="0"/>
          <w:marRight w:val="0"/>
          <w:marTop w:val="60"/>
          <w:marBottom w:val="60"/>
          <w:divBdr>
            <w:top w:val="none" w:sz="0" w:space="0" w:color="auto"/>
            <w:left w:val="none" w:sz="0" w:space="0" w:color="auto"/>
            <w:bottom w:val="none" w:sz="0" w:space="0" w:color="auto"/>
            <w:right w:val="none" w:sz="0" w:space="0" w:color="auto"/>
          </w:divBdr>
          <w:divsChild>
            <w:div w:id="1406682874">
              <w:marLeft w:val="0"/>
              <w:marRight w:val="0"/>
              <w:marTop w:val="0"/>
              <w:marBottom w:val="0"/>
              <w:divBdr>
                <w:top w:val="none" w:sz="0" w:space="0" w:color="auto"/>
                <w:left w:val="none" w:sz="0" w:space="0" w:color="auto"/>
                <w:bottom w:val="none" w:sz="0" w:space="0" w:color="auto"/>
                <w:right w:val="none" w:sz="0" w:space="0" w:color="auto"/>
              </w:divBdr>
            </w:div>
          </w:divsChild>
        </w:div>
        <w:div w:id="728646657">
          <w:marLeft w:val="0"/>
          <w:marRight w:val="0"/>
          <w:marTop w:val="60"/>
          <w:marBottom w:val="60"/>
          <w:divBdr>
            <w:top w:val="none" w:sz="0" w:space="0" w:color="auto"/>
            <w:left w:val="none" w:sz="0" w:space="0" w:color="auto"/>
            <w:bottom w:val="none" w:sz="0" w:space="0" w:color="auto"/>
            <w:right w:val="none" w:sz="0" w:space="0" w:color="auto"/>
          </w:divBdr>
        </w:div>
        <w:div w:id="925651330">
          <w:marLeft w:val="539"/>
          <w:marRight w:val="510"/>
          <w:marTop w:val="60"/>
          <w:marBottom w:val="60"/>
          <w:divBdr>
            <w:top w:val="none" w:sz="0" w:space="0" w:color="auto"/>
            <w:left w:val="none" w:sz="0" w:space="0" w:color="auto"/>
            <w:bottom w:val="none" w:sz="0" w:space="0" w:color="auto"/>
            <w:right w:val="none" w:sz="0" w:space="0" w:color="auto"/>
          </w:divBdr>
          <w:divsChild>
            <w:div w:id="2144495221">
              <w:marLeft w:val="0"/>
              <w:marRight w:val="0"/>
              <w:marTop w:val="0"/>
              <w:marBottom w:val="0"/>
              <w:divBdr>
                <w:top w:val="none" w:sz="0" w:space="0" w:color="auto"/>
                <w:left w:val="none" w:sz="0" w:space="0" w:color="auto"/>
                <w:bottom w:val="none" w:sz="0" w:space="0" w:color="auto"/>
                <w:right w:val="none" w:sz="0" w:space="0" w:color="auto"/>
              </w:divBdr>
            </w:div>
          </w:divsChild>
        </w:div>
        <w:div w:id="399644319">
          <w:marLeft w:val="0"/>
          <w:marRight w:val="0"/>
          <w:marTop w:val="120"/>
          <w:marBottom w:val="60"/>
          <w:divBdr>
            <w:top w:val="none" w:sz="0" w:space="0" w:color="auto"/>
            <w:left w:val="none" w:sz="0" w:space="0" w:color="auto"/>
            <w:bottom w:val="none" w:sz="0" w:space="0" w:color="auto"/>
            <w:right w:val="none" w:sz="0" w:space="0" w:color="auto"/>
          </w:divBdr>
        </w:div>
        <w:div w:id="1852060145">
          <w:marLeft w:val="0"/>
          <w:marRight w:val="0"/>
          <w:marTop w:val="120"/>
          <w:marBottom w:val="60"/>
          <w:divBdr>
            <w:top w:val="none" w:sz="0" w:space="0" w:color="auto"/>
            <w:left w:val="none" w:sz="0" w:space="0" w:color="auto"/>
            <w:bottom w:val="none" w:sz="0" w:space="0" w:color="auto"/>
            <w:right w:val="none" w:sz="0" w:space="0" w:color="auto"/>
          </w:divBdr>
        </w:div>
        <w:div w:id="2026323674">
          <w:marLeft w:val="0"/>
          <w:marRight w:val="0"/>
          <w:marTop w:val="120"/>
          <w:marBottom w:val="60"/>
          <w:divBdr>
            <w:top w:val="none" w:sz="0" w:space="0" w:color="auto"/>
            <w:left w:val="none" w:sz="0" w:space="0" w:color="auto"/>
            <w:bottom w:val="none" w:sz="0" w:space="0" w:color="auto"/>
            <w:right w:val="none" w:sz="0" w:space="0" w:color="auto"/>
          </w:divBdr>
        </w:div>
        <w:div w:id="745030422">
          <w:marLeft w:val="0"/>
          <w:marRight w:val="0"/>
          <w:marTop w:val="60"/>
          <w:marBottom w:val="60"/>
          <w:divBdr>
            <w:top w:val="none" w:sz="0" w:space="0" w:color="auto"/>
            <w:left w:val="none" w:sz="0" w:space="0" w:color="auto"/>
            <w:bottom w:val="none" w:sz="0" w:space="0" w:color="auto"/>
            <w:right w:val="none" w:sz="0" w:space="0" w:color="auto"/>
          </w:divBdr>
          <w:divsChild>
            <w:div w:id="1258707638">
              <w:marLeft w:val="0"/>
              <w:marRight w:val="0"/>
              <w:marTop w:val="0"/>
              <w:marBottom w:val="0"/>
              <w:divBdr>
                <w:top w:val="none" w:sz="0" w:space="0" w:color="auto"/>
                <w:left w:val="none" w:sz="0" w:space="0" w:color="auto"/>
                <w:bottom w:val="none" w:sz="0" w:space="0" w:color="auto"/>
                <w:right w:val="none" w:sz="0" w:space="0" w:color="auto"/>
              </w:divBdr>
            </w:div>
          </w:divsChild>
        </w:div>
        <w:div w:id="851644691">
          <w:marLeft w:val="0"/>
          <w:marRight w:val="0"/>
          <w:marTop w:val="60"/>
          <w:marBottom w:val="60"/>
          <w:divBdr>
            <w:top w:val="none" w:sz="0" w:space="0" w:color="auto"/>
            <w:left w:val="none" w:sz="0" w:space="0" w:color="auto"/>
            <w:bottom w:val="none" w:sz="0" w:space="0" w:color="auto"/>
            <w:right w:val="none" w:sz="0" w:space="0" w:color="auto"/>
          </w:divBdr>
        </w:div>
        <w:div w:id="504127694">
          <w:marLeft w:val="0"/>
          <w:marRight w:val="0"/>
          <w:marTop w:val="60"/>
          <w:marBottom w:val="60"/>
          <w:divBdr>
            <w:top w:val="none" w:sz="0" w:space="0" w:color="auto"/>
            <w:left w:val="none" w:sz="0" w:space="0" w:color="auto"/>
            <w:bottom w:val="none" w:sz="0" w:space="0" w:color="auto"/>
            <w:right w:val="none" w:sz="0" w:space="0" w:color="auto"/>
          </w:divBdr>
        </w:div>
        <w:div w:id="1592162725">
          <w:marLeft w:val="0"/>
          <w:marRight w:val="0"/>
          <w:marTop w:val="120"/>
          <w:marBottom w:val="60"/>
          <w:divBdr>
            <w:top w:val="none" w:sz="0" w:space="0" w:color="auto"/>
            <w:left w:val="none" w:sz="0" w:space="0" w:color="auto"/>
            <w:bottom w:val="none" w:sz="0" w:space="0" w:color="auto"/>
            <w:right w:val="none" w:sz="0" w:space="0" w:color="auto"/>
          </w:divBdr>
        </w:div>
        <w:div w:id="698435659">
          <w:marLeft w:val="0"/>
          <w:marRight w:val="0"/>
          <w:marTop w:val="60"/>
          <w:marBottom w:val="60"/>
          <w:divBdr>
            <w:top w:val="none" w:sz="0" w:space="0" w:color="auto"/>
            <w:left w:val="none" w:sz="0" w:space="0" w:color="auto"/>
            <w:bottom w:val="none" w:sz="0" w:space="0" w:color="auto"/>
            <w:right w:val="none" w:sz="0" w:space="0" w:color="auto"/>
          </w:divBdr>
          <w:divsChild>
            <w:div w:id="1392385050">
              <w:marLeft w:val="0"/>
              <w:marRight w:val="0"/>
              <w:marTop w:val="0"/>
              <w:marBottom w:val="0"/>
              <w:divBdr>
                <w:top w:val="none" w:sz="0" w:space="0" w:color="auto"/>
                <w:left w:val="none" w:sz="0" w:space="0" w:color="auto"/>
                <w:bottom w:val="none" w:sz="0" w:space="0" w:color="auto"/>
                <w:right w:val="none" w:sz="0" w:space="0" w:color="auto"/>
              </w:divBdr>
            </w:div>
          </w:divsChild>
        </w:div>
        <w:div w:id="1882083752">
          <w:marLeft w:val="0"/>
          <w:marRight w:val="0"/>
          <w:marTop w:val="60"/>
          <w:marBottom w:val="60"/>
          <w:divBdr>
            <w:top w:val="none" w:sz="0" w:space="0" w:color="auto"/>
            <w:left w:val="none" w:sz="0" w:space="0" w:color="auto"/>
            <w:bottom w:val="none" w:sz="0" w:space="0" w:color="auto"/>
            <w:right w:val="none" w:sz="0" w:space="0" w:color="auto"/>
          </w:divBdr>
        </w:div>
        <w:div w:id="999693289">
          <w:marLeft w:val="0"/>
          <w:marRight w:val="0"/>
          <w:marTop w:val="120"/>
          <w:marBottom w:val="60"/>
          <w:divBdr>
            <w:top w:val="none" w:sz="0" w:space="0" w:color="auto"/>
            <w:left w:val="none" w:sz="0" w:space="0" w:color="auto"/>
            <w:bottom w:val="none" w:sz="0" w:space="0" w:color="auto"/>
            <w:right w:val="none" w:sz="0" w:space="0" w:color="auto"/>
          </w:divBdr>
        </w:div>
        <w:div w:id="101345911">
          <w:marLeft w:val="0"/>
          <w:marRight w:val="0"/>
          <w:marTop w:val="60"/>
          <w:marBottom w:val="60"/>
          <w:divBdr>
            <w:top w:val="none" w:sz="0" w:space="0" w:color="auto"/>
            <w:left w:val="none" w:sz="0" w:space="0" w:color="auto"/>
            <w:bottom w:val="none" w:sz="0" w:space="0" w:color="auto"/>
            <w:right w:val="none" w:sz="0" w:space="0" w:color="auto"/>
          </w:divBdr>
          <w:divsChild>
            <w:div w:id="1439762636">
              <w:marLeft w:val="0"/>
              <w:marRight w:val="0"/>
              <w:marTop w:val="0"/>
              <w:marBottom w:val="0"/>
              <w:divBdr>
                <w:top w:val="none" w:sz="0" w:space="0" w:color="auto"/>
                <w:left w:val="none" w:sz="0" w:space="0" w:color="auto"/>
                <w:bottom w:val="none" w:sz="0" w:space="0" w:color="auto"/>
                <w:right w:val="none" w:sz="0" w:space="0" w:color="auto"/>
              </w:divBdr>
            </w:div>
          </w:divsChild>
        </w:div>
        <w:div w:id="2027245502">
          <w:marLeft w:val="0"/>
          <w:marRight w:val="0"/>
          <w:marTop w:val="60"/>
          <w:marBottom w:val="60"/>
          <w:divBdr>
            <w:top w:val="none" w:sz="0" w:space="0" w:color="auto"/>
            <w:left w:val="none" w:sz="0" w:space="0" w:color="auto"/>
            <w:bottom w:val="none" w:sz="0" w:space="0" w:color="auto"/>
            <w:right w:val="none" w:sz="0" w:space="0" w:color="auto"/>
          </w:divBdr>
        </w:div>
        <w:div w:id="1028526546">
          <w:marLeft w:val="0"/>
          <w:marRight w:val="0"/>
          <w:marTop w:val="60"/>
          <w:marBottom w:val="60"/>
          <w:divBdr>
            <w:top w:val="none" w:sz="0" w:space="0" w:color="auto"/>
            <w:left w:val="none" w:sz="0" w:space="0" w:color="auto"/>
            <w:bottom w:val="none" w:sz="0" w:space="0" w:color="auto"/>
            <w:right w:val="none" w:sz="0" w:space="0" w:color="auto"/>
          </w:divBdr>
          <w:divsChild>
            <w:div w:id="1449855865">
              <w:marLeft w:val="0"/>
              <w:marRight w:val="0"/>
              <w:marTop w:val="0"/>
              <w:marBottom w:val="0"/>
              <w:divBdr>
                <w:top w:val="none" w:sz="0" w:space="0" w:color="auto"/>
                <w:left w:val="none" w:sz="0" w:space="0" w:color="auto"/>
                <w:bottom w:val="none" w:sz="0" w:space="0" w:color="auto"/>
                <w:right w:val="none" w:sz="0" w:space="0" w:color="auto"/>
              </w:divBdr>
            </w:div>
          </w:divsChild>
        </w:div>
        <w:div w:id="1084717235">
          <w:marLeft w:val="0"/>
          <w:marRight w:val="0"/>
          <w:marTop w:val="60"/>
          <w:marBottom w:val="60"/>
          <w:divBdr>
            <w:top w:val="none" w:sz="0" w:space="0" w:color="auto"/>
            <w:left w:val="none" w:sz="0" w:space="0" w:color="auto"/>
            <w:bottom w:val="none" w:sz="0" w:space="0" w:color="auto"/>
            <w:right w:val="none" w:sz="0" w:space="0" w:color="auto"/>
          </w:divBdr>
        </w:div>
        <w:div w:id="101537525">
          <w:marLeft w:val="0"/>
          <w:marRight w:val="0"/>
          <w:marTop w:val="60"/>
          <w:marBottom w:val="60"/>
          <w:divBdr>
            <w:top w:val="none" w:sz="0" w:space="0" w:color="auto"/>
            <w:left w:val="none" w:sz="0" w:space="0" w:color="auto"/>
            <w:bottom w:val="none" w:sz="0" w:space="0" w:color="auto"/>
            <w:right w:val="none" w:sz="0" w:space="0" w:color="auto"/>
          </w:divBdr>
        </w:div>
        <w:div w:id="90515285">
          <w:marLeft w:val="0"/>
          <w:marRight w:val="0"/>
          <w:marTop w:val="120"/>
          <w:marBottom w:val="60"/>
          <w:divBdr>
            <w:top w:val="none" w:sz="0" w:space="0" w:color="auto"/>
            <w:left w:val="none" w:sz="0" w:space="0" w:color="auto"/>
            <w:bottom w:val="none" w:sz="0" w:space="0" w:color="auto"/>
            <w:right w:val="none" w:sz="0" w:space="0" w:color="auto"/>
          </w:divBdr>
        </w:div>
        <w:div w:id="128135281">
          <w:marLeft w:val="0"/>
          <w:marRight w:val="0"/>
          <w:marTop w:val="60"/>
          <w:marBottom w:val="60"/>
          <w:divBdr>
            <w:top w:val="none" w:sz="0" w:space="0" w:color="auto"/>
            <w:left w:val="none" w:sz="0" w:space="0" w:color="auto"/>
            <w:bottom w:val="none" w:sz="0" w:space="0" w:color="auto"/>
            <w:right w:val="none" w:sz="0" w:space="0" w:color="auto"/>
          </w:divBdr>
        </w:div>
        <w:div w:id="1791626330">
          <w:marLeft w:val="0"/>
          <w:marRight w:val="0"/>
          <w:marTop w:val="60"/>
          <w:marBottom w:val="60"/>
          <w:divBdr>
            <w:top w:val="none" w:sz="0" w:space="0" w:color="auto"/>
            <w:left w:val="none" w:sz="0" w:space="0" w:color="auto"/>
            <w:bottom w:val="none" w:sz="0" w:space="0" w:color="auto"/>
            <w:right w:val="none" w:sz="0" w:space="0" w:color="auto"/>
          </w:divBdr>
        </w:div>
        <w:div w:id="1175002250">
          <w:marLeft w:val="0"/>
          <w:marRight w:val="0"/>
          <w:marTop w:val="60"/>
          <w:marBottom w:val="60"/>
          <w:divBdr>
            <w:top w:val="none" w:sz="0" w:space="0" w:color="auto"/>
            <w:left w:val="none" w:sz="0" w:space="0" w:color="auto"/>
            <w:bottom w:val="none" w:sz="0" w:space="0" w:color="auto"/>
            <w:right w:val="none" w:sz="0" w:space="0" w:color="auto"/>
          </w:divBdr>
          <w:divsChild>
            <w:div w:id="1622414252">
              <w:marLeft w:val="0"/>
              <w:marRight w:val="0"/>
              <w:marTop w:val="0"/>
              <w:marBottom w:val="0"/>
              <w:divBdr>
                <w:top w:val="none" w:sz="0" w:space="0" w:color="auto"/>
                <w:left w:val="none" w:sz="0" w:space="0" w:color="auto"/>
                <w:bottom w:val="none" w:sz="0" w:space="0" w:color="auto"/>
                <w:right w:val="none" w:sz="0" w:space="0" w:color="auto"/>
              </w:divBdr>
            </w:div>
          </w:divsChild>
        </w:div>
        <w:div w:id="1889104034">
          <w:marLeft w:val="0"/>
          <w:marRight w:val="0"/>
          <w:marTop w:val="60"/>
          <w:marBottom w:val="60"/>
          <w:divBdr>
            <w:top w:val="none" w:sz="0" w:space="0" w:color="auto"/>
            <w:left w:val="none" w:sz="0" w:space="0" w:color="auto"/>
            <w:bottom w:val="none" w:sz="0" w:space="0" w:color="auto"/>
            <w:right w:val="none" w:sz="0" w:space="0" w:color="auto"/>
          </w:divBdr>
        </w:div>
        <w:div w:id="565380187">
          <w:marLeft w:val="0"/>
          <w:marRight w:val="0"/>
          <w:marTop w:val="120"/>
          <w:marBottom w:val="60"/>
          <w:divBdr>
            <w:top w:val="none" w:sz="0" w:space="0" w:color="auto"/>
            <w:left w:val="none" w:sz="0" w:space="0" w:color="auto"/>
            <w:bottom w:val="none" w:sz="0" w:space="0" w:color="auto"/>
            <w:right w:val="none" w:sz="0" w:space="0" w:color="auto"/>
          </w:divBdr>
        </w:div>
        <w:div w:id="229923404">
          <w:marLeft w:val="0"/>
          <w:marRight w:val="0"/>
          <w:marTop w:val="60"/>
          <w:marBottom w:val="60"/>
          <w:divBdr>
            <w:top w:val="none" w:sz="0" w:space="0" w:color="auto"/>
            <w:left w:val="none" w:sz="0" w:space="0" w:color="auto"/>
            <w:bottom w:val="none" w:sz="0" w:space="0" w:color="auto"/>
            <w:right w:val="none" w:sz="0" w:space="0" w:color="auto"/>
          </w:divBdr>
        </w:div>
        <w:div w:id="775061025">
          <w:marLeft w:val="0"/>
          <w:marRight w:val="0"/>
          <w:marTop w:val="120"/>
          <w:marBottom w:val="60"/>
          <w:divBdr>
            <w:top w:val="none" w:sz="0" w:space="0" w:color="auto"/>
            <w:left w:val="none" w:sz="0" w:space="0" w:color="auto"/>
            <w:bottom w:val="none" w:sz="0" w:space="0" w:color="auto"/>
            <w:right w:val="none" w:sz="0" w:space="0" w:color="auto"/>
          </w:divBdr>
        </w:div>
        <w:div w:id="2023893149">
          <w:marLeft w:val="0"/>
          <w:marRight w:val="0"/>
          <w:marTop w:val="60"/>
          <w:marBottom w:val="60"/>
          <w:divBdr>
            <w:top w:val="none" w:sz="0" w:space="0" w:color="auto"/>
            <w:left w:val="none" w:sz="0" w:space="0" w:color="auto"/>
            <w:bottom w:val="none" w:sz="0" w:space="0" w:color="auto"/>
            <w:right w:val="none" w:sz="0" w:space="0" w:color="auto"/>
          </w:divBdr>
        </w:div>
        <w:div w:id="485975963">
          <w:marLeft w:val="0"/>
          <w:marRight w:val="0"/>
          <w:marTop w:val="120"/>
          <w:marBottom w:val="60"/>
          <w:divBdr>
            <w:top w:val="none" w:sz="0" w:space="0" w:color="auto"/>
            <w:left w:val="none" w:sz="0" w:space="0" w:color="auto"/>
            <w:bottom w:val="none" w:sz="0" w:space="0" w:color="auto"/>
            <w:right w:val="none" w:sz="0" w:space="0" w:color="auto"/>
          </w:divBdr>
        </w:div>
        <w:div w:id="1113598694">
          <w:marLeft w:val="0"/>
          <w:marRight w:val="0"/>
          <w:marTop w:val="60"/>
          <w:marBottom w:val="60"/>
          <w:divBdr>
            <w:top w:val="none" w:sz="0" w:space="0" w:color="auto"/>
            <w:left w:val="none" w:sz="0" w:space="0" w:color="auto"/>
            <w:bottom w:val="none" w:sz="0" w:space="0" w:color="auto"/>
            <w:right w:val="none" w:sz="0" w:space="0" w:color="auto"/>
          </w:divBdr>
          <w:divsChild>
            <w:div w:id="1359233751">
              <w:marLeft w:val="0"/>
              <w:marRight w:val="0"/>
              <w:marTop w:val="0"/>
              <w:marBottom w:val="0"/>
              <w:divBdr>
                <w:top w:val="none" w:sz="0" w:space="0" w:color="auto"/>
                <w:left w:val="none" w:sz="0" w:space="0" w:color="auto"/>
                <w:bottom w:val="none" w:sz="0" w:space="0" w:color="auto"/>
                <w:right w:val="none" w:sz="0" w:space="0" w:color="auto"/>
              </w:divBdr>
            </w:div>
          </w:divsChild>
        </w:div>
        <w:div w:id="1462268504">
          <w:marLeft w:val="0"/>
          <w:marRight w:val="0"/>
          <w:marTop w:val="60"/>
          <w:marBottom w:val="60"/>
          <w:divBdr>
            <w:top w:val="none" w:sz="0" w:space="0" w:color="auto"/>
            <w:left w:val="none" w:sz="0" w:space="0" w:color="auto"/>
            <w:bottom w:val="none" w:sz="0" w:space="0" w:color="auto"/>
            <w:right w:val="none" w:sz="0" w:space="0" w:color="auto"/>
          </w:divBdr>
        </w:div>
        <w:div w:id="1217164162">
          <w:marLeft w:val="0"/>
          <w:marRight w:val="0"/>
          <w:marTop w:val="120"/>
          <w:marBottom w:val="60"/>
          <w:divBdr>
            <w:top w:val="none" w:sz="0" w:space="0" w:color="auto"/>
            <w:left w:val="none" w:sz="0" w:space="0" w:color="auto"/>
            <w:bottom w:val="none" w:sz="0" w:space="0" w:color="auto"/>
            <w:right w:val="none" w:sz="0" w:space="0" w:color="auto"/>
          </w:divBdr>
        </w:div>
        <w:div w:id="849224545">
          <w:marLeft w:val="539"/>
          <w:marRight w:val="510"/>
          <w:marTop w:val="60"/>
          <w:marBottom w:val="60"/>
          <w:divBdr>
            <w:top w:val="none" w:sz="0" w:space="0" w:color="auto"/>
            <w:left w:val="none" w:sz="0" w:space="0" w:color="auto"/>
            <w:bottom w:val="none" w:sz="0" w:space="0" w:color="auto"/>
            <w:right w:val="none" w:sz="0" w:space="0" w:color="auto"/>
          </w:divBdr>
          <w:divsChild>
            <w:div w:id="1855223434">
              <w:marLeft w:val="0"/>
              <w:marRight w:val="0"/>
              <w:marTop w:val="0"/>
              <w:marBottom w:val="0"/>
              <w:divBdr>
                <w:top w:val="none" w:sz="0" w:space="0" w:color="auto"/>
                <w:left w:val="none" w:sz="0" w:space="0" w:color="auto"/>
                <w:bottom w:val="none" w:sz="0" w:space="0" w:color="auto"/>
                <w:right w:val="none" w:sz="0" w:space="0" w:color="auto"/>
              </w:divBdr>
            </w:div>
          </w:divsChild>
        </w:div>
        <w:div w:id="1306395939">
          <w:marLeft w:val="0"/>
          <w:marRight w:val="0"/>
          <w:marTop w:val="60"/>
          <w:marBottom w:val="60"/>
          <w:divBdr>
            <w:top w:val="none" w:sz="0" w:space="0" w:color="auto"/>
            <w:left w:val="none" w:sz="0" w:space="0" w:color="auto"/>
            <w:bottom w:val="none" w:sz="0" w:space="0" w:color="auto"/>
            <w:right w:val="none" w:sz="0" w:space="0" w:color="auto"/>
          </w:divBdr>
          <w:divsChild>
            <w:div w:id="1160541578">
              <w:marLeft w:val="0"/>
              <w:marRight w:val="0"/>
              <w:marTop w:val="0"/>
              <w:marBottom w:val="0"/>
              <w:divBdr>
                <w:top w:val="none" w:sz="0" w:space="0" w:color="auto"/>
                <w:left w:val="none" w:sz="0" w:space="0" w:color="auto"/>
                <w:bottom w:val="none" w:sz="0" w:space="0" w:color="auto"/>
                <w:right w:val="none" w:sz="0" w:space="0" w:color="auto"/>
              </w:divBdr>
            </w:div>
          </w:divsChild>
        </w:div>
        <w:div w:id="637032677">
          <w:marLeft w:val="0"/>
          <w:marRight w:val="0"/>
          <w:marTop w:val="60"/>
          <w:marBottom w:val="60"/>
          <w:divBdr>
            <w:top w:val="none" w:sz="0" w:space="0" w:color="auto"/>
            <w:left w:val="none" w:sz="0" w:space="0" w:color="auto"/>
            <w:bottom w:val="none" w:sz="0" w:space="0" w:color="auto"/>
            <w:right w:val="none" w:sz="0" w:space="0" w:color="auto"/>
          </w:divBdr>
        </w:div>
        <w:div w:id="1808281319">
          <w:marLeft w:val="0"/>
          <w:marRight w:val="0"/>
          <w:marTop w:val="60"/>
          <w:marBottom w:val="60"/>
          <w:divBdr>
            <w:top w:val="none" w:sz="0" w:space="0" w:color="auto"/>
            <w:left w:val="none" w:sz="0" w:space="0" w:color="auto"/>
            <w:bottom w:val="none" w:sz="0" w:space="0" w:color="auto"/>
            <w:right w:val="none" w:sz="0" w:space="0" w:color="auto"/>
          </w:divBdr>
        </w:div>
        <w:div w:id="1931619770">
          <w:marLeft w:val="0"/>
          <w:marRight w:val="0"/>
          <w:marTop w:val="120"/>
          <w:marBottom w:val="60"/>
          <w:divBdr>
            <w:top w:val="none" w:sz="0" w:space="0" w:color="auto"/>
            <w:left w:val="none" w:sz="0" w:space="0" w:color="auto"/>
            <w:bottom w:val="none" w:sz="0" w:space="0" w:color="auto"/>
            <w:right w:val="none" w:sz="0" w:space="0" w:color="auto"/>
          </w:divBdr>
        </w:div>
        <w:div w:id="1012076087">
          <w:marLeft w:val="0"/>
          <w:marRight w:val="0"/>
          <w:marTop w:val="120"/>
          <w:marBottom w:val="60"/>
          <w:divBdr>
            <w:top w:val="none" w:sz="0" w:space="0" w:color="auto"/>
            <w:left w:val="none" w:sz="0" w:space="0" w:color="auto"/>
            <w:bottom w:val="none" w:sz="0" w:space="0" w:color="auto"/>
            <w:right w:val="none" w:sz="0" w:space="0" w:color="auto"/>
          </w:divBdr>
        </w:div>
        <w:div w:id="1524173223">
          <w:marLeft w:val="0"/>
          <w:marRight w:val="0"/>
          <w:marTop w:val="60"/>
          <w:marBottom w:val="60"/>
          <w:divBdr>
            <w:top w:val="none" w:sz="0" w:space="0" w:color="auto"/>
            <w:left w:val="none" w:sz="0" w:space="0" w:color="auto"/>
            <w:bottom w:val="none" w:sz="0" w:space="0" w:color="auto"/>
            <w:right w:val="none" w:sz="0" w:space="0" w:color="auto"/>
          </w:divBdr>
        </w:div>
        <w:div w:id="1447579888">
          <w:marLeft w:val="0"/>
          <w:marRight w:val="0"/>
          <w:marTop w:val="120"/>
          <w:marBottom w:val="60"/>
          <w:divBdr>
            <w:top w:val="none" w:sz="0" w:space="0" w:color="auto"/>
            <w:left w:val="none" w:sz="0" w:space="0" w:color="auto"/>
            <w:bottom w:val="none" w:sz="0" w:space="0" w:color="auto"/>
            <w:right w:val="none" w:sz="0" w:space="0" w:color="auto"/>
          </w:divBdr>
        </w:div>
        <w:div w:id="924266892">
          <w:marLeft w:val="0"/>
          <w:marRight w:val="0"/>
          <w:marTop w:val="60"/>
          <w:marBottom w:val="60"/>
          <w:divBdr>
            <w:top w:val="none" w:sz="0" w:space="0" w:color="auto"/>
            <w:left w:val="none" w:sz="0" w:space="0" w:color="auto"/>
            <w:bottom w:val="none" w:sz="0" w:space="0" w:color="auto"/>
            <w:right w:val="none" w:sz="0" w:space="0" w:color="auto"/>
          </w:divBdr>
        </w:div>
        <w:div w:id="794786188">
          <w:marLeft w:val="0"/>
          <w:marRight w:val="0"/>
          <w:marTop w:val="60"/>
          <w:marBottom w:val="60"/>
          <w:divBdr>
            <w:top w:val="none" w:sz="0" w:space="0" w:color="auto"/>
            <w:left w:val="none" w:sz="0" w:space="0" w:color="auto"/>
            <w:bottom w:val="none" w:sz="0" w:space="0" w:color="auto"/>
            <w:right w:val="none" w:sz="0" w:space="0" w:color="auto"/>
          </w:divBdr>
          <w:divsChild>
            <w:div w:id="1755204568">
              <w:marLeft w:val="0"/>
              <w:marRight w:val="0"/>
              <w:marTop w:val="0"/>
              <w:marBottom w:val="0"/>
              <w:divBdr>
                <w:top w:val="none" w:sz="0" w:space="0" w:color="auto"/>
                <w:left w:val="none" w:sz="0" w:space="0" w:color="auto"/>
                <w:bottom w:val="none" w:sz="0" w:space="0" w:color="auto"/>
                <w:right w:val="none" w:sz="0" w:space="0" w:color="auto"/>
              </w:divBdr>
            </w:div>
          </w:divsChild>
        </w:div>
        <w:div w:id="485320774">
          <w:marLeft w:val="0"/>
          <w:marRight w:val="0"/>
          <w:marTop w:val="60"/>
          <w:marBottom w:val="60"/>
          <w:divBdr>
            <w:top w:val="none" w:sz="0" w:space="0" w:color="auto"/>
            <w:left w:val="none" w:sz="0" w:space="0" w:color="auto"/>
            <w:bottom w:val="none" w:sz="0" w:space="0" w:color="auto"/>
            <w:right w:val="none" w:sz="0" w:space="0" w:color="auto"/>
          </w:divBdr>
        </w:div>
        <w:div w:id="1626617025">
          <w:marLeft w:val="0"/>
          <w:marRight w:val="0"/>
          <w:marTop w:val="120"/>
          <w:marBottom w:val="60"/>
          <w:divBdr>
            <w:top w:val="none" w:sz="0" w:space="0" w:color="auto"/>
            <w:left w:val="none" w:sz="0" w:space="0" w:color="auto"/>
            <w:bottom w:val="none" w:sz="0" w:space="0" w:color="auto"/>
            <w:right w:val="none" w:sz="0" w:space="0" w:color="auto"/>
          </w:divBdr>
        </w:div>
        <w:div w:id="1826817684">
          <w:marLeft w:val="0"/>
          <w:marRight w:val="0"/>
          <w:marTop w:val="60"/>
          <w:marBottom w:val="60"/>
          <w:divBdr>
            <w:top w:val="none" w:sz="0" w:space="0" w:color="auto"/>
            <w:left w:val="none" w:sz="0" w:space="0" w:color="auto"/>
            <w:bottom w:val="none" w:sz="0" w:space="0" w:color="auto"/>
            <w:right w:val="none" w:sz="0" w:space="0" w:color="auto"/>
          </w:divBdr>
        </w:div>
        <w:div w:id="1598560783">
          <w:marLeft w:val="0"/>
          <w:marRight w:val="0"/>
          <w:marTop w:val="60"/>
          <w:marBottom w:val="60"/>
          <w:divBdr>
            <w:top w:val="none" w:sz="0" w:space="0" w:color="auto"/>
            <w:left w:val="none" w:sz="0" w:space="0" w:color="auto"/>
            <w:bottom w:val="none" w:sz="0" w:space="0" w:color="auto"/>
            <w:right w:val="none" w:sz="0" w:space="0" w:color="auto"/>
          </w:divBdr>
        </w:div>
        <w:div w:id="548565645">
          <w:marLeft w:val="0"/>
          <w:marRight w:val="0"/>
          <w:marTop w:val="60"/>
          <w:marBottom w:val="60"/>
          <w:divBdr>
            <w:top w:val="none" w:sz="0" w:space="0" w:color="auto"/>
            <w:left w:val="none" w:sz="0" w:space="0" w:color="auto"/>
            <w:bottom w:val="none" w:sz="0" w:space="0" w:color="auto"/>
            <w:right w:val="none" w:sz="0" w:space="0" w:color="auto"/>
          </w:divBdr>
          <w:divsChild>
            <w:div w:id="1278171426">
              <w:marLeft w:val="0"/>
              <w:marRight w:val="0"/>
              <w:marTop w:val="0"/>
              <w:marBottom w:val="0"/>
              <w:divBdr>
                <w:top w:val="none" w:sz="0" w:space="0" w:color="auto"/>
                <w:left w:val="none" w:sz="0" w:space="0" w:color="auto"/>
                <w:bottom w:val="none" w:sz="0" w:space="0" w:color="auto"/>
                <w:right w:val="none" w:sz="0" w:space="0" w:color="auto"/>
              </w:divBdr>
            </w:div>
          </w:divsChild>
        </w:div>
        <w:div w:id="745346285">
          <w:marLeft w:val="0"/>
          <w:marRight w:val="0"/>
          <w:marTop w:val="60"/>
          <w:marBottom w:val="60"/>
          <w:divBdr>
            <w:top w:val="none" w:sz="0" w:space="0" w:color="auto"/>
            <w:left w:val="none" w:sz="0" w:space="0" w:color="auto"/>
            <w:bottom w:val="none" w:sz="0" w:space="0" w:color="auto"/>
            <w:right w:val="none" w:sz="0" w:space="0" w:color="auto"/>
          </w:divBdr>
        </w:div>
        <w:div w:id="1733188191">
          <w:marLeft w:val="0"/>
          <w:marRight w:val="0"/>
          <w:marTop w:val="120"/>
          <w:marBottom w:val="60"/>
          <w:divBdr>
            <w:top w:val="none" w:sz="0" w:space="0" w:color="auto"/>
            <w:left w:val="none" w:sz="0" w:space="0" w:color="auto"/>
            <w:bottom w:val="none" w:sz="0" w:space="0" w:color="auto"/>
            <w:right w:val="none" w:sz="0" w:space="0" w:color="auto"/>
          </w:divBdr>
        </w:div>
        <w:div w:id="424157690">
          <w:marLeft w:val="0"/>
          <w:marRight w:val="0"/>
          <w:marTop w:val="60"/>
          <w:marBottom w:val="60"/>
          <w:divBdr>
            <w:top w:val="none" w:sz="0" w:space="0" w:color="auto"/>
            <w:left w:val="none" w:sz="0" w:space="0" w:color="auto"/>
            <w:bottom w:val="none" w:sz="0" w:space="0" w:color="auto"/>
            <w:right w:val="none" w:sz="0" w:space="0" w:color="auto"/>
          </w:divBdr>
        </w:div>
        <w:div w:id="277419643">
          <w:marLeft w:val="0"/>
          <w:marRight w:val="0"/>
          <w:marTop w:val="60"/>
          <w:marBottom w:val="60"/>
          <w:divBdr>
            <w:top w:val="none" w:sz="0" w:space="0" w:color="auto"/>
            <w:left w:val="none" w:sz="0" w:space="0" w:color="auto"/>
            <w:bottom w:val="none" w:sz="0" w:space="0" w:color="auto"/>
            <w:right w:val="none" w:sz="0" w:space="0" w:color="auto"/>
          </w:divBdr>
        </w:div>
        <w:div w:id="200242910">
          <w:marLeft w:val="0"/>
          <w:marRight w:val="0"/>
          <w:marTop w:val="60"/>
          <w:marBottom w:val="60"/>
          <w:divBdr>
            <w:top w:val="none" w:sz="0" w:space="0" w:color="auto"/>
            <w:left w:val="none" w:sz="0" w:space="0" w:color="auto"/>
            <w:bottom w:val="none" w:sz="0" w:space="0" w:color="auto"/>
            <w:right w:val="none" w:sz="0" w:space="0" w:color="auto"/>
          </w:divBdr>
        </w:div>
        <w:div w:id="1519923537">
          <w:marLeft w:val="0"/>
          <w:marRight w:val="0"/>
          <w:marTop w:val="60"/>
          <w:marBottom w:val="60"/>
          <w:divBdr>
            <w:top w:val="none" w:sz="0" w:space="0" w:color="auto"/>
            <w:left w:val="none" w:sz="0" w:space="0" w:color="auto"/>
            <w:bottom w:val="none" w:sz="0" w:space="0" w:color="auto"/>
            <w:right w:val="none" w:sz="0" w:space="0" w:color="auto"/>
          </w:divBdr>
        </w:div>
        <w:div w:id="188488845">
          <w:marLeft w:val="0"/>
          <w:marRight w:val="0"/>
          <w:marTop w:val="60"/>
          <w:marBottom w:val="60"/>
          <w:divBdr>
            <w:top w:val="none" w:sz="0" w:space="0" w:color="auto"/>
            <w:left w:val="none" w:sz="0" w:space="0" w:color="auto"/>
            <w:bottom w:val="none" w:sz="0" w:space="0" w:color="auto"/>
            <w:right w:val="none" w:sz="0" w:space="0" w:color="auto"/>
          </w:divBdr>
        </w:div>
        <w:div w:id="1000350233">
          <w:marLeft w:val="0"/>
          <w:marRight w:val="0"/>
          <w:marTop w:val="60"/>
          <w:marBottom w:val="60"/>
          <w:divBdr>
            <w:top w:val="none" w:sz="0" w:space="0" w:color="auto"/>
            <w:left w:val="none" w:sz="0" w:space="0" w:color="auto"/>
            <w:bottom w:val="none" w:sz="0" w:space="0" w:color="auto"/>
            <w:right w:val="none" w:sz="0" w:space="0" w:color="auto"/>
          </w:divBdr>
          <w:divsChild>
            <w:div w:id="1773817246">
              <w:marLeft w:val="0"/>
              <w:marRight w:val="0"/>
              <w:marTop w:val="0"/>
              <w:marBottom w:val="0"/>
              <w:divBdr>
                <w:top w:val="none" w:sz="0" w:space="0" w:color="auto"/>
                <w:left w:val="none" w:sz="0" w:space="0" w:color="auto"/>
                <w:bottom w:val="none" w:sz="0" w:space="0" w:color="auto"/>
                <w:right w:val="none" w:sz="0" w:space="0" w:color="auto"/>
              </w:divBdr>
            </w:div>
          </w:divsChild>
        </w:div>
        <w:div w:id="778528434">
          <w:marLeft w:val="0"/>
          <w:marRight w:val="0"/>
          <w:marTop w:val="60"/>
          <w:marBottom w:val="60"/>
          <w:divBdr>
            <w:top w:val="none" w:sz="0" w:space="0" w:color="auto"/>
            <w:left w:val="none" w:sz="0" w:space="0" w:color="auto"/>
            <w:bottom w:val="none" w:sz="0" w:space="0" w:color="auto"/>
            <w:right w:val="none" w:sz="0" w:space="0" w:color="auto"/>
          </w:divBdr>
        </w:div>
        <w:div w:id="1311328822">
          <w:marLeft w:val="0"/>
          <w:marRight w:val="0"/>
          <w:marTop w:val="120"/>
          <w:marBottom w:val="60"/>
          <w:divBdr>
            <w:top w:val="none" w:sz="0" w:space="0" w:color="auto"/>
            <w:left w:val="none" w:sz="0" w:space="0" w:color="auto"/>
            <w:bottom w:val="none" w:sz="0" w:space="0" w:color="auto"/>
            <w:right w:val="none" w:sz="0" w:space="0" w:color="auto"/>
          </w:divBdr>
        </w:div>
        <w:div w:id="321856669">
          <w:marLeft w:val="0"/>
          <w:marRight w:val="0"/>
          <w:marTop w:val="60"/>
          <w:marBottom w:val="60"/>
          <w:divBdr>
            <w:top w:val="none" w:sz="0" w:space="0" w:color="auto"/>
            <w:left w:val="none" w:sz="0" w:space="0" w:color="auto"/>
            <w:bottom w:val="none" w:sz="0" w:space="0" w:color="auto"/>
            <w:right w:val="none" w:sz="0" w:space="0" w:color="auto"/>
          </w:divBdr>
        </w:div>
        <w:div w:id="784694837">
          <w:marLeft w:val="0"/>
          <w:marRight w:val="0"/>
          <w:marTop w:val="60"/>
          <w:marBottom w:val="60"/>
          <w:divBdr>
            <w:top w:val="none" w:sz="0" w:space="0" w:color="auto"/>
            <w:left w:val="none" w:sz="0" w:space="0" w:color="auto"/>
            <w:bottom w:val="none" w:sz="0" w:space="0" w:color="auto"/>
            <w:right w:val="none" w:sz="0" w:space="0" w:color="auto"/>
          </w:divBdr>
        </w:div>
        <w:div w:id="117771138">
          <w:marLeft w:val="0"/>
          <w:marRight w:val="0"/>
          <w:marTop w:val="60"/>
          <w:marBottom w:val="60"/>
          <w:divBdr>
            <w:top w:val="none" w:sz="0" w:space="0" w:color="auto"/>
            <w:left w:val="none" w:sz="0" w:space="0" w:color="auto"/>
            <w:bottom w:val="none" w:sz="0" w:space="0" w:color="auto"/>
            <w:right w:val="none" w:sz="0" w:space="0" w:color="auto"/>
          </w:divBdr>
          <w:divsChild>
            <w:div w:id="1860778388">
              <w:marLeft w:val="0"/>
              <w:marRight w:val="0"/>
              <w:marTop w:val="0"/>
              <w:marBottom w:val="0"/>
              <w:divBdr>
                <w:top w:val="none" w:sz="0" w:space="0" w:color="auto"/>
                <w:left w:val="none" w:sz="0" w:space="0" w:color="auto"/>
                <w:bottom w:val="none" w:sz="0" w:space="0" w:color="auto"/>
                <w:right w:val="none" w:sz="0" w:space="0" w:color="auto"/>
              </w:divBdr>
            </w:div>
          </w:divsChild>
        </w:div>
        <w:div w:id="340477480">
          <w:marLeft w:val="0"/>
          <w:marRight w:val="0"/>
          <w:marTop w:val="60"/>
          <w:marBottom w:val="60"/>
          <w:divBdr>
            <w:top w:val="none" w:sz="0" w:space="0" w:color="auto"/>
            <w:left w:val="none" w:sz="0" w:space="0" w:color="auto"/>
            <w:bottom w:val="none" w:sz="0" w:space="0" w:color="auto"/>
            <w:right w:val="none" w:sz="0" w:space="0" w:color="auto"/>
          </w:divBdr>
        </w:div>
        <w:div w:id="82385409">
          <w:marLeft w:val="0"/>
          <w:marRight w:val="0"/>
          <w:marTop w:val="60"/>
          <w:marBottom w:val="60"/>
          <w:divBdr>
            <w:top w:val="none" w:sz="0" w:space="0" w:color="auto"/>
            <w:left w:val="none" w:sz="0" w:space="0" w:color="auto"/>
            <w:bottom w:val="none" w:sz="0" w:space="0" w:color="auto"/>
            <w:right w:val="none" w:sz="0" w:space="0" w:color="auto"/>
          </w:divBdr>
        </w:div>
        <w:div w:id="695276714">
          <w:marLeft w:val="0"/>
          <w:marRight w:val="0"/>
          <w:marTop w:val="120"/>
          <w:marBottom w:val="60"/>
          <w:divBdr>
            <w:top w:val="none" w:sz="0" w:space="0" w:color="auto"/>
            <w:left w:val="none" w:sz="0" w:space="0" w:color="auto"/>
            <w:bottom w:val="none" w:sz="0" w:space="0" w:color="auto"/>
            <w:right w:val="none" w:sz="0" w:space="0" w:color="auto"/>
          </w:divBdr>
        </w:div>
        <w:div w:id="1579292136">
          <w:marLeft w:val="0"/>
          <w:marRight w:val="0"/>
          <w:marTop w:val="60"/>
          <w:marBottom w:val="60"/>
          <w:divBdr>
            <w:top w:val="none" w:sz="0" w:space="0" w:color="auto"/>
            <w:left w:val="none" w:sz="0" w:space="0" w:color="auto"/>
            <w:bottom w:val="none" w:sz="0" w:space="0" w:color="auto"/>
            <w:right w:val="none" w:sz="0" w:space="0" w:color="auto"/>
          </w:divBdr>
        </w:div>
        <w:div w:id="2062358791">
          <w:marLeft w:val="0"/>
          <w:marRight w:val="0"/>
          <w:marTop w:val="60"/>
          <w:marBottom w:val="60"/>
          <w:divBdr>
            <w:top w:val="none" w:sz="0" w:space="0" w:color="auto"/>
            <w:left w:val="none" w:sz="0" w:space="0" w:color="auto"/>
            <w:bottom w:val="none" w:sz="0" w:space="0" w:color="auto"/>
            <w:right w:val="none" w:sz="0" w:space="0" w:color="auto"/>
          </w:divBdr>
        </w:div>
        <w:div w:id="917596233">
          <w:marLeft w:val="0"/>
          <w:marRight w:val="0"/>
          <w:marTop w:val="60"/>
          <w:marBottom w:val="60"/>
          <w:divBdr>
            <w:top w:val="none" w:sz="0" w:space="0" w:color="auto"/>
            <w:left w:val="none" w:sz="0" w:space="0" w:color="auto"/>
            <w:bottom w:val="none" w:sz="0" w:space="0" w:color="auto"/>
            <w:right w:val="none" w:sz="0" w:space="0" w:color="auto"/>
          </w:divBdr>
        </w:div>
        <w:div w:id="1688823690">
          <w:marLeft w:val="0"/>
          <w:marRight w:val="0"/>
          <w:marTop w:val="60"/>
          <w:marBottom w:val="60"/>
          <w:divBdr>
            <w:top w:val="none" w:sz="0" w:space="0" w:color="auto"/>
            <w:left w:val="none" w:sz="0" w:space="0" w:color="auto"/>
            <w:bottom w:val="none" w:sz="0" w:space="0" w:color="auto"/>
            <w:right w:val="none" w:sz="0" w:space="0" w:color="auto"/>
          </w:divBdr>
          <w:divsChild>
            <w:div w:id="1884750891">
              <w:marLeft w:val="0"/>
              <w:marRight w:val="0"/>
              <w:marTop w:val="0"/>
              <w:marBottom w:val="0"/>
              <w:divBdr>
                <w:top w:val="none" w:sz="0" w:space="0" w:color="auto"/>
                <w:left w:val="none" w:sz="0" w:space="0" w:color="auto"/>
                <w:bottom w:val="none" w:sz="0" w:space="0" w:color="auto"/>
                <w:right w:val="none" w:sz="0" w:space="0" w:color="auto"/>
              </w:divBdr>
            </w:div>
          </w:divsChild>
        </w:div>
        <w:div w:id="1233539222">
          <w:marLeft w:val="0"/>
          <w:marRight w:val="0"/>
          <w:marTop w:val="60"/>
          <w:marBottom w:val="60"/>
          <w:divBdr>
            <w:top w:val="none" w:sz="0" w:space="0" w:color="auto"/>
            <w:left w:val="none" w:sz="0" w:space="0" w:color="auto"/>
            <w:bottom w:val="none" w:sz="0" w:space="0" w:color="auto"/>
            <w:right w:val="none" w:sz="0" w:space="0" w:color="auto"/>
          </w:divBdr>
        </w:div>
        <w:div w:id="949817207">
          <w:marLeft w:val="0"/>
          <w:marRight w:val="0"/>
          <w:marTop w:val="120"/>
          <w:marBottom w:val="60"/>
          <w:divBdr>
            <w:top w:val="none" w:sz="0" w:space="0" w:color="auto"/>
            <w:left w:val="none" w:sz="0" w:space="0" w:color="auto"/>
            <w:bottom w:val="none" w:sz="0" w:space="0" w:color="auto"/>
            <w:right w:val="none" w:sz="0" w:space="0" w:color="auto"/>
          </w:divBdr>
        </w:div>
        <w:div w:id="1242135738">
          <w:marLeft w:val="0"/>
          <w:marRight w:val="0"/>
          <w:marTop w:val="60"/>
          <w:marBottom w:val="60"/>
          <w:divBdr>
            <w:top w:val="none" w:sz="0" w:space="0" w:color="auto"/>
            <w:left w:val="none" w:sz="0" w:space="0" w:color="auto"/>
            <w:bottom w:val="none" w:sz="0" w:space="0" w:color="auto"/>
            <w:right w:val="none" w:sz="0" w:space="0" w:color="auto"/>
          </w:divBdr>
        </w:div>
        <w:div w:id="1853060612">
          <w:marLeft w:val="0"/>
          <w:marRight w:val="0"/>
          <w:marTop w:val="60"/>
          <w:marBottom w:val="60"/>
          <w:divBdr>
            <w:top w:val="none" w:sz="0" w:space="0" w:color="auto"/>
            <w:left w:val="none" w:sz="0" w:space="0" w:color="auto"/>
            <w:bottom w:val="none" w:sz="0" w:space="0" w:color="auto"/>
            <w:right w:val="none" w:sz="0" w:space="0" w:color="auto"/>
          </w:divBdr>
          <w:divsChild>
            <w:div w:id="589003133">
              <w:marLeft w:val="0"/>
              <w:marRight w:val="0"/>
              <w:marTop w:val="0"/>
              <w:marBottom w:val="0"/>
              <w:divBdr>
                <w:top w:val="none" w:sz="0" w:space="0" w:color="auto"/>
                <w:left w:val="none" w:sz="0" w:space="0" w:color="auto"/>
                <w:bottom w:val="none" w:sz="0" w:space="0" w:color="auto"/>
                <w:right w:val="none" w:sz="0" w:space="0" w:color="auto"/>
              </w:divBdr>
            </w:div>
          </w:divsChild>
        </w:div>
        <w:div w:id="725688845">
          <w:marLeft w:val="0"/>
          <w:marRight w:val="0"/>
          <w:marTop w:val="60"/>
          <w:marBottom w:val="60"/>
          <w:divBdr>
            <w:top w:val="none" w:sz="0" w:space="0" w:color="auto"/>
            <w:left w:val="none" w:sz="0" w:space="0" w:color="auto"/>
            <w:bottom w:val="none" w:sz="0" w:space="0" w:color="auto"/>
            <w:right w:val="none" w:sz="0" w:space="0" w:color="auto"/>
          </w:divBdr>
        </w:div>
        <w:div w:id="1612131834">
          <w:marLeft w:val="0"/>
          <w:marRight w:val="0"/>
          <w:marTop w:val="60"/>
          <w:marBottom w:val="60"/>
          <w:divBdr>
            <w:top w:val="none" w:sz="0" w:space="0" w:color="auto"/>
            <w:left w:val="none" w:sz="0" w:space="0" w:color="auto"/>
            <w:bottom w:val="none" w:sz="0" w:space="0" w:color="auto"/>
            <w:right w:val="none" w:sz="0" w:space="0" w:color="auto"/>
          </w:divBdr>
        </w:div>
        <w:div w:id="1706444692">
          <w:marLeft w:val="0"/>
          <w:marRight w:val="0"/>
          <w:marTop w:val="60"/>
          <w:marBottom w:val="60"/>
          <w:divBdr>
            <w:top w:val="none" w:sz="0" w:space="0" w:color="auto"/>
            <w:left w:val="none" w:sz="0" w:space="0" w:color="auto"/>
            <w:bottom w:val="none" w:sz="0" w:space="0" w:color="auto"/>
            <w:right w:val="none" w:sz="0" w:space="0" w:color="auto"/>
          </w:divBdr>
        </w:div>
        <w:div w:id="1009915161">
          <w:marLeft w:val="0"/>
          <w:marRight w:val="0"/>
          <w:marTop w:val="60"/>
          <w:marBottom w:val="60"/>
          <w:divBdr>
            <w:top w:val="none" w:sz="0" w:space="0" w:color="auto"/>
            <w:left w:val="none" w:sz="0" w:space="0" w:color="auto"/>
            <w:bottom w:val="none" w:sz="0" w:space="0" w:color="auto"/>
            <w:right w:val="none" w:sz="0" w:space="0" w:color="auto"/>
          </w:divBdr>
          <w:divsChild>
            <w:div w:id="412705220">
              <w:marLeft w:val="0"/>
              <w:marRight w:val="0"/>
              <w:marTop w:val="0"/>
              <w:marBottom w:val="0"/>
              <w:divBdr>
                <w:top w:val="none" w:sz="0" w:space="0" w:color="auto"/>
                <w:left w:val="none" w:sz="0" w:space="0" w:color="auto"/>
                <w:bottom w:val="none" w:sz="0" w:space="0" w:color="auto"/>
                <w:right w:val="none" w:sz="0" w:space="0" w:color="auto"/>
              </w:divBdr>
            </w:div>
          </w:divsChild>
        </w:div>
        <w:div w:id="1711563178">
          <w:marLeft w:val="0"/>
          <w:marRight w:val="0"/>
          <w:marTop w:val="60"/>
          <w:marBottom w:val="60"/>
          <w:divBdr>
            <w:top w:val="none" w:sz="0" w:space="0" w:color="auto"/>
            <w:left w:val="none" w:sz="0" w:space="0" w:color="auto"/>
            <w:bottom w:val="none" w:sz="0" w:space="0" w:color="auto"/>
            <w:right w:val="none" w:sz="0" w:space="0" w:color="auto"/>
          </w:divBdr>
        </w:div>
        <w:div w:id="1415324000">
          <w:marLeft w:val="0"/>
          <w:marRight w:val="0"/>
          <w:marTop w:val="60"/>
          <w:marBottom w:val="60"/>
          <w:divBdr>
            <w:top w:val="none" w:sz="0" w:space="0" w:color="auto"/>
            <w:left w:val="none" w:sz="0" w:space="0" w:color="auto"/>
            <w:bottom w:val="none" w:sz="0" w:space="0" w:color="auto"/>
            <w:right w:val="none" w:sz="0" w:space="0" w:color="auto"/>
          </w:divBdr>
        </w:div>
        <w:div w:id="1543056500">
          <w:marLeft w:val="0"/>
          <w:marRight w:val="0"/>
          <w:marTop w:val="60"/>
          <w:marBottom w:val="60"/>
          <w:divBdr>
            <w:top w:val="none" w:sz="0" w:space="0" w:color="auto"/>
            <w:left w:val="none" w:sz="0" w:space="0" w:color="auto"/>
            <w:bottom w:val="none" w:sz="0" w:space="0" w:color="auto"/>
            <w:right w:val="none" w:sz="0" w:space="0" w:color="auto"/>
          </w:divBdr>
          <w:divsChild>
            <w:div w:id="1967616370">
              <w:marLeft w:val="0"/>
              <w:marRight w:val="0"/>
              <w:marTop w:val="0"/>
              <w:marBottom w:val="0"/>
              <w:divBdr>
                <w:top w:val="none" w:sz="0" w:space="0" w:color="auto"/>
                <w:left w:val="none" w:sz="0" w:space="0" w:color="auto"/>
                <w:bottom w:val="none" w:sz="0" w:space="0" w:color="auto"/>
                <w:right w:val="none" w:sz="0" w:space="0" w:color="auto"/>
              </w:divBdr>
            </w:div>
          </w:divsChild>
        </w:div>
        <w:div w:id="1771048324">
          <w:marLeft w:val="0"/>
          <w:marRight w:val="0"/>
          <w:marTop w:val="60"/>
          <w:marBottom w:val="60"/>
          <w:divBdr>
            <w:top w:val="none" w:sz="0" w:space="0" w:color="auto"/>
            <w:left w:val="none" w:sz="0" w:space="0" w:color="auto"/>
            <w:bottom w:val="none" w:sz="0" w:space="0" w:color="auto"/>
            <w:right w:val="none" w:sz="0" w:space="0" w:color="auto"/>
          </w:divBdr>
        </w:div>
        <w:div w:id="336269182">
          <w:marLeft w:val="0"/>
          <w:marRight w:val="0"/>
          <w:marTop w:val="60"/>
          <w:marBottom w:val="60"/>
          <w:divBdr>
            <w:top w:val="none" w:sz="0" w:space="0" w:color="auto"/>
            <w:left w:val="none" w:sz="0" w:space="0" w:color="auto"/>
            <w:bottom w:val="none" w:sz="0" w:space="0" w:color="auto"/>
            <w:right w:val="none" w:sz="0" w:space="0" w:color="auto"/>
          </w:divBdr>
          <w:divsChild>
            <w:div w:id="2053383751">
              <w:marLeft w:val="0"/>
              <w:marRight w:val="0"/>
              <w:marTop w:val="0"/>
              <w:marBottom w:val="0"/>
              <w:divBdr>
                <w:top w:val="none" w:sz="0" w:space="0" w:color="auto"/>
                <w:left w:val="none" w:sz="0" w:space="0" w:color="auto"/>
                <w:bottom w:val="none" w:sz="0" w:space="0" w:color="auto"/>
                <w:right w:val="none" w:sz="0" w:space="0" w:color="auto"/>
              </w:divBdr>
            </w:div>
          </w:divsChild>
        </w:div>
        <w:div w:id="1801141956">
          <w:marLeft w:val="0"/>
          <w:marRight w:val="0"/>
          <w:marTop w:val="60"/>
          <w:marBottom w:val="60"/>
          <w:divBdr>
            <w:top w:val="none" w:sz="0" w:space="0" w:color="auto"/>
            <w:left w:val="none" w:sz="0" w:space="0" w:color="auto"/>
            <w:bottom w:val="none" w:sz="0" w:space="0" w:color="auto"/>
            <w:right w:val="none" w:sz="0" w:space="0" w:color="auto"/>
          </w:divBdr>
        </w:div>
        <w:div w:id="92628702">
          <w:marLeft w:val="0"/>
          <w:marRight w:val="0"/>
          <w:marTop w:val="60"/>
          <w:marBottom w:val="60"/>
          <w:divBdr>
            <w:top w:val="none" w:sz="0" w:space="0" w:color="auto"/>
            <w:left w:val="none" w:sz="0" w:space="0" w:color="auto"/>
            <w:bottom w:val="none" w:sz="0" w:space="0" w:color="auto"/>
            <w:right w:val="none" w:sz="0" w:space="0" w:color="auto"/>
          </w:divBdr>
        </w:div>
        <w:div w:id="2103450270">
          <w:marLeft w:val="0"/>
          <w:marRight w:val="0"/>
          <w:marTop w:val="120"/>
          <w:marBottom w:val="60"/>
          <w:divBdr>
            <w:top w:val="none" w:sz="0" w:space="0" w:color="auto"/>
            <w:left w:val="none" w:sz="0" w:space="0" w:color="auto"/>
            <w:bottom w:val="none" w:sz="0" w:space="0" w:color="auto"/>
            <w:right w:val="none" w:sz="0" w:space="0" w:color="auto"/>
          </w:divBdr>
        </w:div>
        <w:div w:id="734814540">
          <w:marLeft w:val="0"/>
          <w:marRight w:val="0"/>
          <w:marTop w:val="60"/>
          <w:marBottom w:val="60"/>
          <w:divBdr>
            <w:top w:val="none" w:sz="0" w:space="0" w:color="auto"/>
            <w:left w:val="none" w:sz="0" w:space="0" w:color="auto"/>
            <w:bottom w:val="none" w:sz="0" w:space="0" w:color="auto"/>
            <w:right w:val="none" w:sz="0" w:space="0" w:color="auto"/>
          </w:divBdr>
        </w:div>
        <w:div w:id="1320842731">
          <w:marLeft w:val="0"/>
          <w:marRight w:val="0"/>
          <w:marTop w:val="60"/>
          <w:marBottom w:val="60"/>
          <w:divBdr>
            <w:top w:val="none" w:sz="0" w:space="0" w:color="auto"/>
            <w:left w:val="none" w:sz="0" w:space="0" w:color="auto"/>
            <w:bottom w:val="none" w:sz="0" w:space="0" w:color="auto"/>
            <w:right w:val="none" w:sz="0" w:space="0" w:color="auto"/>
          </w:divBdr>
          <w:divsChild>
            <w:div w:id="1239243431">
              <w:marLeft w:val="0"/>
              <w:marRight w:val="0"/>
              <w:marTop w:val="0"/>
              <w:marBottom w:val="0"/>
              <w:divBdr>
                <w:top w:val="none" w:sz="0" w:space="0" w:color="auto"/>
                <w:left w:val="none" w:sz="0" w:space="0" w:color="auto"/>
                <w:bottom w:val="none" w:sz="0" w:space="0" w:color="auto"/>
                <w:right w:val="none" w:sz="0" w:space="0" w:color="auto"/>
              </w:divBdr>
            </w:div>
          </w:divsChild>
        </w:div>
        <w:div w:id="1886597663">
          <w:marLeft w:val="0"/>
          <w:marRight w:val="0"/>
          <w:marTop w:val="60"/>
          <w:marBottom w:val="60"/>
          <w:divBdr>
            <w:top w:val="none" w:sz="0" w:space="0" w:color="auto"/>
            <w:left w:val="none" w:sz="0" w:space="0" w:color="auto"/>
            <w:bottom w:val="none" w:sz="0" w:space="0" w:color="auto"/>
            <w:right w:val="none" w:sz="0" w:space="0" w:color="auto"/>
          </w:divBdr>
        </w:div>
        <w:div w:id="1490250006">
          <w:marLeft w:val="0"/>
          <w:marRight w:val="0"/>
          <w:marTop w:val="60"/>
          <w:marBottom w:val="60"/>
          <w:divBdr>
            <w:top w:val="none" w:sz="0" w:space="0" w:color="auto"/>
            <w:left w:val="none" w:sz="0" w:space="0" w:color="auto"/>
            <w:bottom w:val="none" w:sz="0" w:space="0" w:color="auto"/>
            <w:right w:val="none" w:sz="0" w:space="0" w:color="auto"/>
          </w:divBdr>
        </w:div>
        <w:div w:id="299963754">
          <w:marLeft w:val="0"/>
          <w:marRight w:val="0"/>
          <w:marTop w:val="60"/>
          <w:marBottom w:val="60"/>
          <w:divBdr>
            <w:top w:val="none" w:sz="0" w:space="0" w:color="auto"/>
            <w:left w:val="none" w:sz="0" w:space="0" w:color="auto"/>
            <w:bottom w:val="none" w:sz="0" w:space="0" w:color="auto"/>
            <w:right w:val="none" w:sz="0" w:space="0" w:color="auto"/>
          </w:divBdr>
        </w:div>
        <w:div w:id="192810612">
          <w:marLeft w:val="0"/>
          <w:marRight w:val="0"/>
          <w:marTop w:val="60"/>
          <w:marBottom w:val="60"/>
          <w:divBdr>
            <w:top w:val="none" w:sz="0" w:space="0" w:color="auto"/>
            <w:left w:val="none" w:sz="0" w:space="0" w:color="auto"/>
            <w:bottom w:val="none" w:sz="0" w:space="0" w:color="auto"/>
            <w:right w:val="none" w:sz="0" w:space="0" w:color="auto"/>
          </w:divBdr>
        </w:div>
        <w:div w:id="69624604">
          <w:marLeft w:val="0"/>
          <w:marRight w:val="0"/>
          <w:marTop w:val="60"/>
          <w:marBottom w:val="60"/>
          <w:divBdr>
            <w:top w:val="none" w:sz="0" w:space="0" w:color="auto"/>
            <w:left w:val="none" w:sz="0" w:space="0" w:color="auto"/>
            <w:bottom w:val="none" w:sz="0" w:space="0" w:color="auto"/>
            <w:right w:val="none" w:sz="0" w:space="0" w:color="auto"/>
          </w:divBdr>
        </w:div>
        <w:div w:id="1067148827">
          <w:marLeft w:val="0"/>
          <w:marRight w:val="0"/>
          <w:marTop w:val="120"/>
          <w:marBottom w:val="60"/>
          <w:divBdr>
            <w:top w:val="none" w:sz="0" w:space="0" w:color="auto"/>
            <w:left w:val="none" w:sz="0" w:space="0" w:color="auto"/>
            <w:bottom w:val="none" w:sz="0" w:space="0" w:color="auto"/>
            <w:right w:val="none" w:sz="0" w:space="0" w:color="auto"/>
          </w:divBdr>
        </w:div>
        <w:div w:id="1740252821">
          <w:marLeft w:val="0"/>
          <w:marRight w:val="0"/>
          <w:marTop w:val="60"/>
          <w:marBottom w:val="60"/>
          <w:divBdr>
            <w:top w:val="none" w:sz="0" w:space="0" w:color="auto"/>
            <w:left w:val="none" w:sz="0" w:space="0" w:color="auto"/>
            <w:bottom w:val="none" w:sz="0" w:space="0" w:color="auto"/>
            <w:right w:val="none" w:sz="0" w:space="0" w:color="auto"/>
          </w:divBdr>
          <w:divsChild>
            <w:div w:id="1164278125">
              <w:marLeft w:val="0"/>
              <w:marRight w:val="0"/>
              <w:marTop w:val="0"/>
              <w:marBottom w:val="0"/>
              <w:divBdr>
                <w:top w:val="none" w:sz="0" w:space="0" w:color="auto"/>
                <w:left w:val="none" w:sz="0" w:space="0" w:color="auto"/>
                <w:bottom w:val="none" w:sz="0" w:space="0" w:color="auto"/>
                <w:right w:val="none" w:sz="0" w:space="0" w:color="auto"/>
              </w:divBdr>
            </w:div>
          </w:divsChild>
        </w:div>
        <w:div w:id="840463163">
          <w:marLeft w:val="0"/>
          <w:marRight w:val="0"/>
          <w:marTop w:val="60"/>
          <w:marBottom w:val="60"/>
          <w:divBdr>
            <w:top w:val="none" w:sz="0" w:space="0" w:color="auto"/>
            <w:left w:val="none" w:sz="0" w:space="0" w:color="auto"/>
            <w:bottom w:val="none" w:sz="0" w:space="0" w:color="auto"/>
            <w:right w:val="none" w:sz="0" w:space="0" w:color="auto"/>
          </w:divBdr>
        </w:div>
        <w:div w:id="388965931">
          <w:marLeft w:val="0"/>
          <w:marRight w:val="0"/>
          <w:marTop w:val="60"/>
          <w:marBottom w:val="60"/>
          <w:divBdr>
            <w:top w:val="none" w:sz="0" w:space="0" w:color="auto"/>
            <w:left w:val="none" w:sz="0" w:space="0" w:color="auto"/>
            <w:bottom w:val="none" w:sz="0" w:space="0" w:color="auto"/>
            <w:right w:val="none" w:sz="0" w:space="0" w:color="auto"/>
          </w:divBdr>
          <w:divsChild>
            <w:div w:id="1219897401">
              <w:marLeft w:val="0"/>
              <w:marRight w:val="0"/>
              <w:marTop w:val="0"/>
              <w:marBottom w:val="0"/>
              <w:divBdr>
                <w:top w:val="none" w:sz="0" w:space="0" w:color="auto"/>
                <w:left w:val="none" w:sz="0" w:space="0" w:color="auto"/>
                <w:bottom w:val="none" w:sz="0" w:space="0" w:color="auto"/>
                <w:right w:val="none" w:sz="0" w:space="0" w:color="auto"/>
              </w:divBdr>
            </w:div>
          </w:divsChild>
        </w:div>
        <w:div w:id="1584340987">
          <w:marLeft w:val="0"/>
          <w:marRight w:val="0"/>
          <w:marTop w:val="60"/>
          <w:marBottom w:val="60"/>
          <w:divBdr>
            <w:top w:val="none" w:sz="0" w:space="0" w:color="auto"/>
            <w:left w:val="none" w:sz="0" w:space="0" w:color="auto"/>
            <w:bottom w:val="none" w:sz="0" w:space="0" w:color="auto"/>
            <w:right w:val="none" w:sz="0" w:space="0" w:color="auto"/>
          </w:divBdr>
        </w:div>
        <w:div w:id="2242121">
          <w:marLeft w:val="0"/>
          <w:marRight w:val="0"/>
          <w:marTop w:val="120"/>
          <w:marBottom w:val="60"/>
          <w:divBdr>
            <w:top w:val="none" w:sz="0" w:space="0" w:color="auto"/>
            <w:left w:val="none" w:sz="0" w:space="0" w:color="auto"/>
            <w:bottom w:val="none" w:sz="0" w:space="0" w:color="auto"/>
            <w:right w:val="none" w:sz="0" w:space="0" w:color="auto"/>
          </w:divBdr>
        </w:div>
        <w:div w:id="2097284117">
          <w:marLeft w:val="0"/>
          <w:marRight w:val="0"/>
          <w:marTop w:val="60"/>
          <w:marBottom w:val="60"/>
          <w:divBdr>
            <w:top w:val="none" w:sz="0" w:space="0" w:color="auto"/>
            <w:left w:val="none" w:sz="0" w:space="0" w:color="auto"/>
            <w:bottom w:val="none" w:sz="0" w:space="0" w:color="auto"/>
            <w:right w:val="none" w:sz="0" w:space="0" w:color="auto"/>
          </w:divBdr>
          <w:divsChild>
            <w:div w:id="832601507">
              <w:marLeft w:val="0"/>
              <w:marRight w:val="0"/>
              <w:marTop w:val="0"/>
              <w:marBottom w:val="0"/>
              <w:divBdr>
                <w:top w:val="none" w:sz="0" w:space="0" w:color="auto"/>
                <w:left w:val="none" w:sz="0" w:space="0" w:color="auto"/>
                <w:bottom w:val="none" w:sz="0" w:space="0" w:color="auto"/>
                <w:right w:val="none" w:sz="0" w:space="0" w:color="auto"/>
              </w:divBdr>
            </w:div>
          </w:divsChild>
        </w:div>
        <w:div w:id="618875540">
          <w:marLeft w:val="0"/>
          <w:marRight w:val="0"/>
          <w:marTop w:val="60"/>
          <w:marBottom w:val="60"/>
          <w:divBdr>
            <w:top w:val="none" w:sz="0" w:space="0" w:color="auto"/>
            <w:left w:val="none" w:sz="0" w:space="0" w:color="auto"/>
            <w:bottom w:val="none" w:sz="0" w:space="0" w:color="auto"/>
            <w:right w:val="none" w:sz="0" w:space="0" w:color="auto"/>
          </w:divBdr>
        </w:div>
        <w:div w:id="573122409">
          <w:marLeft w:val="0"/>
          <w:marRight w:val="0"/>
          <w:marTop w:val="120"/>
          <w:marBottom w:val="60"/>
          <w:divBdr>
            <w:top w:val="none" w:sz="0" w:space="0" w:color="auto"/>
            <w:left w:val="none" w:sz="0" w:space="0" w:color="auto"/>
            <w:bottom w:val="none" w:sz="0" w:space="0" w:color="auto"/>
            <w:right w:val="none" w:sz="0" w:space="0" w:color="auto"/>
          </w:divBdr>
        </w:div>
        <w:div w:id="1902862429">
          <w:marLeft w:val="0"/>
          <w:marRight w:val="0"/>
          <w:marTop w:val="120"/>
          <w:marBottom w:val="60"/>
          <w:divBdr>
            <w:top w:val="none" w:sz="0" w:space="0" w:color="auto"/>
            <w:left w:val="none" w:sz="0" w:space="0" w:color="auto"/>
            <w:bottom w:val="none" w:sz="0" w:space="0" w:color="auto"/>
            <w:right w:val="none" w:sz="0" w:space="0" w:color="auto"/>
          </w:divBdr>
        </w:div>
        <w:div w:id="250816130">
          <w:marLeft w:val="0"/>
          <w:marRight w:val="0"/>
          <w:marTop w:val="60"/>
          <w:marBottom w:val="60"/>
          <w:divBdr>
            <w:top w:val="none" w:sz="0" w:space="0" w:color="auto"/>
            <w:left w:val="none" w:sz="0" w:space="0" w:color="auto"/>
            <w:bottom w:val="none" w:sz="0" w:space="0" w:color="auto"/>
            <w:right w:val="none" w:sz="0" w:space="0" w:color="auto"/>
          </w:divBdr>
          <w:divsChild>
            <w:div w:id="1874922544">
              <w:marLeft w:val="0"/>
              <w:marRight w:val="0"/>
              <w:marTop w:val="0"/>
              <w:marBottom w:val="0"/>
              <w:divBdr>
                <w:top w:val="none" w:sz="0" w:space="0" w:color="auto"/>
                <w:left w:val="none" w:sz="0" w:space="0" w:color="auto"/>
                <w:bottom w:val="none" w:sz="0" w:space="0" w:color="auto"/>
                <w:right w:val="none" w:sz="0" w:space="0" w:color="auto"/>
              </w:divBdr>
            </w:div>
          </w:divsChild>
        </w:div>
        <w:div w:id="1789934672">
          <w:marLeft w:val="0"/>
          <w:marRight w:val="0"/>
          <w:marTop w:val="60"/>
          <w:marBottom w:val="60"/>
          <w:divBdr>
            <w:top w:val="none" w:sz="0" w:space="0" w:color="auto"/>
            <w:left w:val="none" w:sz="0" w:space="0" w:color="auto"/>
            <w:bottom w:val="none" w:sz="0" w:space="0" w:color="auto"/>
            <w:right w:val="none" w:sz="0" w:space="0" w:color="auto"/>
          </w:divBdr>
        </w:div>
        <w:div w:id="1457944039">
          <w:marLeft w:val="0"/>
          <w:marRight w:val="0"/>
          <w:marTop w:val="120"/>
          <w:marBottom w:val="60"/>
          <w:divBdr>
            <w:top w:val="none" w:sz="0" w:space="0" w:color="auto"/>
            <w:left w:val="none" w:sz="0" w:space="0" w:color="auto"/>
            <w:bottom w:val="none" w:sz="0" w:space="0" w:color="auto"/>
            <w:right w:val="none" w:sz="0" w:space="0" w:color="auto"/>
          </w:divBdr>
        </w:div>
        <w:div w:id="957754941">
          <w:marLeft w:val="0"/>
          <w:marRight w:val="0"/>
          <w:marTop w:val="60"/>
          <w:marBottom w:val="60"/>
          <w:divBdr>
            <w:top w:val="none" w:sz="0" w:space="0" w:color="auto"/>
            <w:left w:val="none" w:sz="0" w:space="0" w:color="auto"/>
            <w:bottom w:val="none" w:sz="0" w:space="0" w:color="auto"/>
            <w:right w:val="none" w:sz="0" w:space="0" w:color="auto"/>
          </w:divBdr>
        </w:div>
        <w:div w:id="1203634634">
          <w:marLeft w:val="0"/>
          <w:marRight w:val="0"/>
          <w:marTop w:val="60"/>
          <w:marBottom w:val="60"/>
          <w:divBdr>
            <w:top w:val="none" w:sz="0" w:space="0" w:color="auto"/>
            <w:left w:val="none" w:sz="0" w:space="0" w:color="auto"/>
            <w:bottom w:val="none" w:sz="0" w:space="0" w:color="auto"/>
            <w:right w:val="none" w:sz="0" w:space="0" w:color="auto"/>
          </w:divBdr>
          <w:divsChild>
            <w:div w:id="1721585678">
              <w:marLeft w:val="0"/>
              <w:marRight w:val="0"/>
              <w:marTop w:val="0"/>
              <w:marBottom w:val="0"/>
              <w:divBdr>
                <w:top w:val="none" w:sz="0" w:space="0" w:color="auto"/>
                <w:left w:val="none" w:sz="0" w:space="0" w:color="auto"/>
                <w:bottom w:val="none" w:sz="0" w:space="0" w:color="auto"/>
                <w:right w:val="none" w:sz="0" w:space="0" w:color="auto"/>
              </w:divBdr>
            </w:div>
          </w:divsChild>
        </w:div>
        <w:div w:id="761879762">
          <w:marLeft w:val="0"/>
          <w:marRight w:val="0"/>
          <w:marTop w:val="60"/>
          <w:marBottom w:val="60"/>
          <w:divBdr>
            <w:top w:val="none" w:sz="0" w:space="0" w:color="auto"/>
            <w:left w:val="none" w:sz="0" w:space="0" w:color="auto"/>
            <w:bottom w:val="none" w:sz="0" w:space="0" w:color="auto"/>
            <w:right w:val="none" w:sz="0" w:space="0" w:color="auto"/>
          </w:divBdr>
        </w:div>
        <w:div w:id="2144690052">
          <w:marLeft w:val="0"/>
          <w:marRight w:val="0"/>
          <w:marTop w:val="120"/>
          <w:marBottom w:val="60"/>
          <w:divBdr>
            <w:top w:val="none" w:sz="0" w:space="0" w:color="auto"/>
            <w:left w:val="none" w:sz="0" w:space="0" w:color="auto"/>
            <w:bottom w:val="none" w:sz="0" w:space="0" w:color="auto"/>
            <w:right w:val="none" w:sz="0" w:space="0" w:color="auto"/>
          </w:divBdr>
        </w:div>
        <w:div w:id="2003503127">
          <w:marLeft w:val="0"/>
          <w:marRight w:val="0"/>
          <w:marTop w:val="60"/>
          <w:marBottom w:val="60"/>
          <w:divBdr>
            <w:top w:val="none" w:sz="0" w:space="0" w:color="auto"/>
            <w:left w:val="none" w:sz="0" w:space="0" w:color="auto"/>
            <w:bottom w:val="none" w:sz="0" w:space="0" w:color="auto"/>
            <w:right w:val="none" w:sz="0" w:space="0" w:color="auto"/>
          </w:divBdr>
        </w:div>
        <w:div w:id="1824000784">
          <w:marLeft w:val="0"/>
          <w:marRight w:val="0"/>
          <w:marTop w:val="120"/>
          <w:marBottom w:val="60"/>
          <w:divBdr>
            <w:top w:val="none" w:sz="0" w:space="0" w:color="auto"/>
            <w:left w:val="none" w:sz="0" w:space="0" w:color="auto"/>
            <w:bottom w:val="none" w:sz="0" w:space="0" w:color="auto"/>
            <w:right w:val="none" w:sz="0" w:space="0" w:color="auto"/>
          </w:divBdr>
        </w:div>
        <w:div w:id="1974093456">
          <w:marLeft w:val="0"/>
          <w:marRight w:val="0"/>
          <w:marTop w:val="60"/>
          <w:marBottom w:val="60"/>
          <w:divBdr>
            <w:top w:val="none" w:sz="0" w:space="0" w:color="auto"/>
            <w:left w:val="none" w:sz="0" w:space="0" w:color="auto"/>
            <w:bottom w:val="none" w:sz="0" w:space="0" w:color="auto"/>
            <w:right w:val="none" w:sz="0" w:space="0" w:color="auto"/>
          </w:divBdr>
        </w:div>
        <w:div w:id="809978682">
          <w:marLeft w:val="0"/>
          <w:marRight w:val="0"/>
          <w:marTop w:val="60"/>
          <w:marBottom w:val="60"/>
          <w:divBdr>
            <w:top w:val="none" w:sz="0" w:space="0" w:color="auto"/>
            <w:left w:val="none" w:sz="0" w:space="0" w:color="auto"/>
            <w:bottom w:val="none" w:sz="0" w:space="0" w:color="auto"/>
            <w:right w:val="none" w:sz="0" w:space="0" w:color="auto"/>
          </w:divBdr>
        </w:div>
        <w:div w:id="229393016">
          <w:marLeft w:val="0"/>
          <w:marRight w:val="0"/>
          <w:marTop w:val="60"/>
          <w:marBottom w:val="60"/>
          <w:divBdr>
            <w:top w:val="none" w:sz="0" w:space="0" w:color="auto"/>
            <w:left w:val="none" w:sz="0" w:space="0" w:color="auto"/>
            <w:bottom w:val="none" w:sz="0" w:space="0" w:color="auto"/>
            <w:right w:val="none" w:sz="0" w:space="0" w:color="auto"/>
          </w:divBdr>
        </w:div>
        <w:div w:id="921839596">
          <w:marLeft w:val="0"/>
          <w:marRight w:val="0"/>
          <w:marTop w:val="60"/>
          <w:marBottom w:val="60"/>
          <w:divBdr>
            <w:top w:val="none" w:sz="0" w:space="0" w:color="auto"/>
            <w:left w:val="none" w:sz="0" w:space="0" w:color="auto"/>
            <w:bottom w:val="none" w:sz="0" w:space="0" w:color="auto"/>
            <w:right w:val="none" w:sz="0" w:space="0" w:color="auto"/>
          </w:divBdr>
          <w:divsChild>
            <w:div w:id="595400854">
              <w:marLeft w:val="0"/>
              <w:marRight w:val="0"/>
              <w:marTop w:val="0"/>
              <w:marBottom w:val="0"/>
              <w:divBdr>
                <w:top w:val="none" w:sz="0" w:space="0" w:color="auto"/>
                <w:left w:val="none" w:sz="0" w:space="0" w:color="auto"/>
                <w:bottom w:val="none" w:sz="0" w:space="0" w:color="auto"/>
                <w:right w:val="none" w:sz="0" w:space="0" w:color="auto"/>
              </w:divBdr>
            </w:div>
          </w:divsChild>
        </w:div>
        <w:div w:id="480081402">
          <w:marLeft w:val="0"/>
          <w:marRight w:val="0"/>
          <w:marTop w:val="60"/>
          <w:marBottom w:val="60"/>
          <w:divBdr>
            <w:top w:val="none" w:sz="0" w:space="0" w:color="auto"/>
            <w:left w:val="none" w:sz="0" w:space="0" w:color="auto"/>
            <w:bottom w:val="none" w:sz="0" w:space="0" w:color="auto"/>
            <w:right w:val="none" w:sz="0" w:space="0" w:color="auto"/>
          </w:divBdr>
        </w:div>
        <w:div w:id="1649430632">
          <w:marLeft w:val="0"/>
          <w:marRight w:val="0"/>
          <w:marTop w:val="60"/>
          <w:marBottom w:val="60"/>
          <w:divBdr>
            <w:top w:val="none" w:sz="0" w:space="0" w:color="auto"/>
            <w:left w:val="none" w:sz="0" w:space="0" w:color="auto"/>
            <w:bottom w:val="none" w:sz="0" w:space="0" w:color="auto"/>
            <w:right w:val="none" w:sz="0" w:space="0" w:color="auto"/>
          </w:divBdr>
          <w:divsChild>
            <w:div w:id="796339452">
              <w:marLeft w:val="0"/>
              <w:marRight w:val="0"/>
              <w:marTop w:val="0"/>
              <w:marBottom w:val="0"/>
              <w:divBdr>
                <w:top w:val="none" w:sz="0" w:space="0" w:color="auto"/>
                <w:left w:val="none" w:sz="0" w:space="0" w:color="auto"/>
                <w:bottom w:val="none" w:sz="0" w:space="0" w:color="auto"/>
                <w:right w:val="none" w:sz="0" w:space="0" w:color="auto"/>
              </w:divBdr>
            </w:div>
          </w:divsChild>
        </w:div>
        <w:div w:id="1270548339">
          <w:marLeft w:val="0"/>
          <w:marRight w:val="0"/>
          <w:marTop w:val="60"/>
          <w:marBottom w:val="60"/>
          <w:divBdr>
            <w:top w:val="none" w:sz="0" w:space="0" w:color="auto"/>
            <w:left w:val="none" w:sz="0" w:space="0" w:color="auto"/>
            <w:bottom w:val="none" w:sz="0" w:space="0" w:color="auto"/>
            <w:right w:val="none" w:sz="0" w:space="0" w:color="auto"/>
          </w:divBdr>
        </w:div>
        <w:div w:id="1599607018">
          <w:marLeft w:val="0"/>
          <w:marRight w:val="0"/>
          <w:marTop w:val="60"/>
          <w:marBottom w:val="60"/>
          <w:divBdr>
            <w:top w:val="none" w:sz="0" w:space="0" w:color="auto"/>
            <w:left w:val="none" w:sz="0" w:space="0" w:color="auto"/>
            <w:bottom w:val="none" w:sz="0" w:space="0" w:color="auto"/>
            <w:right w:val="none" w:sz="0" w:space="0" w:color="auto"/>
          </w:divBdr>
        </w:div>
        <w:div w:id="1321271950">
          <w:marLeft w:val="0"/>
          <w:marRight w:val="0"/>
          <w:marTop w:val="60"/>
          <w:marBottom w:val="60"/>
          <w:divBdr>
            <w:top w:val="none" w:sz="0" w:space="0" w:color="auto"/>
            <w:left w:val="none" w:sz="0" w:space="0" w:color="auto"/>
            <w:bottom w:val="none" w:sz="0" w:space="0" w:color="auto"/>
            <w:right w:val="none" w:sz="0" w:space="0" w:color="auto"/>
          </w:divBdr>
          <w:divsChild>
            <w:div w:id="1895500889">
              <w:marLeft w:val="0"/>
              <w:marRight w:val="0"/>
              <w:marTop w:val="0"/>
              <w:marBottom w:val="0"/>
              <w:divBdr>
                <w:top w:val="none" w:sz="0" w:space="0" w:color="auto"/>
                <w:left w:val="none" w:sz="0" w:space="0" w:color="auto"/>
                <w:bottom w:val="none" w:sz="0" w:space="0" w:color="auto"/>
                <w:right w:val="none" w:sz="0" w:space="0" w:color="auto"/>
              </w:divBdr>
            </w:div>
          </w:divsChild>
        </w:div>
        <w:div w:id="387924482">
          <w:marLeft w:val="0"/>
          <w:marRight w:val="0"/>
          <w:marTop w:val="60"/>
          <w:marBottom w:val="60"/>
          <w:divBdr>
            <w:top w:val="none" w:sz="0" w:space="0" w:color="auto"/>
            <w:left w:val="none" w:sz="0" w:space="0" w:color="auto"/>
            <w:bottom w:val="none" w:sz="0" w:space="0" w:color="auto"/>
            <w:right w:val="none" w:sz="0" w:space="0" w:color="auto"/>
          </w:divBdr>
        </w:div>
        <w:div w:id="1947539031">
          <w:marLeft w:val="0"/>
          <w:marRight w:val="0"/>
          <w:marTop w:val="60"/>
          <w:marBottom w:val="60"/>
          <w:divBdr>
            <w:top w:val="none" w:sz="0" w:space="0" w:color="auto"/>
            <w:left w:val="none" w:sz="0" w:space="0" w:color="auto"/>
            <w:bottom w:val="none" w:sz="0" w:space="0" w:color="auto"/>
            <w:right w:val="none" w:sz="0" w:space="0" w:color="auto"/>
          </w:divBdr>
        </w:div>
        <w:div w:id="412818343">
          <w:marLeft w:val="0"/>
          <w:marRight w:val="0"/>
          <w:marTop w:val="60"/>
          <w:marBottom w:val="60"/>
          <w:divBdr>
            <w:top w:val="none" w:sz="0" w:space="0" w:color="auto"/>
            <w:left w:val="none" w:sz="0" w:space="0" w:color="auto"/>
            <w:bottom w:val="none" w:sz="0" w:space="0" w:color="auto"/>
            <w:right w:val="none" w:sz="0" w:space="0" w:color="auto"/>
          </w:divBdr>
          <w:divsChild>
            <w:div w:id="92091590">
              <w:marLeft w:val="0"/>
              <w:marRight w:val="0"/>
              <w:marTop w:val="0"/>
              <w:marBottom w:val="0"/>
              <w:divBdr>
                <w:top w:val="none" w:sz="0" w:space="0" w:color="auto"/>
                <w:left w:val="none" w:sz="0" w:space="0" w:color="auto"/>
                <w:bottom w:val="none" w:sz="0" w:space="0" w:color="auto"/>
                <w:right w:val="none" w:sz="0" w:space="0" w:color="auto"/>
              </w:divBdr>
            </w:div>
          </w:divsChild>
        </w:div>
        <w:div w:id="1441758674">
          <w:marLeft w:val="0"/>
          <w:marRight w:val="0"/>
          <w:marTop w:val="60"/>
          <w:marBottom w:val="60"/>
          <w:divBdr>
            <w:top w:val="none" w:sz="0" w:space="0" w:color="auto"/>
            <w:left w:val="none" w:sz="0" w:space="0" w:color="auto"/>
            <w:bottom w:val="none" w:sz="0" w:space="0" w:color="auto"/>
            <w:right w:val="none" w:sz="0" w:space="0" w:color="auto"/>
          </w:divBdr>
        </w:div>
        <w:div w:id="299383701">
          <w:marLeft w:val="0"/>
          <w:marRight w:val="0"/>
          <w:marTop w:val="60"/>
          <w:marBottom w:val="60"/>
          <w:divBdr>
            <w:top w:val="none" w:sz="0" w:space="0" w:color="auto"/>
            <w:left w:val="none" w:sz="0" w:space="0" w:color="auto"/>
            <w:bottom w:val="none" w:sz="0" w:space="0" w:color="auto"/>
            <w:right w:val="none" w:sz="0" w:space="0" w:color="auto"/>
          </w:divBdr>
        </w:div>
        <w:div w:id="118687693">
          <w:marLeft w:val="0"/>
          <w:marRight w:val="0"/>
          <w:marTop w:val="60"/>
          <w:marBottom w:val="60"/>
          <w:divBdr>
            <w:top w:val="none" w:sz="0" w:space="0" w:color="auto"/>
            <w:left w:val="none" w:sz="0" w:space="0" w:color="auto"/>
            <w:bottom w:val="none" w:sz="0" w:space="0" w:color="auto"/>
            <w:right w:val="none" w:sz="0" w:space="0" w:color="auto"/>
          </w:divBdr>
          <w:divsChild>
            <w:div w:id="1458572916">
              <w:marLeft w:val="0"/>
              <w:marRight w:val="0"/>
              <w:marTop w:val="0"/>
              <w:marBottom w:val="0"/>
              <w:divBdr>
                <w:top w:val="none" w:sz="0" w:space="0" w:color="auto"/>
                <w:left w:val="none" w:sz="0" w:space="0" w:color="auto"/>
                <w:bottom w:val="none" w:sz="0" w:space="0" w:color="auto"/>
                <w:right w:val="none" w:sz="0" w:space="0" w:color="auto"/>
              </w:divBdr>
            </w:div>
          </w:divsChild>
        </w:div>
        <w:div w:id="1506822519">
          <w:marLeft w:val="0"/>
          <w:marRight w:val="0"/>
          <w:marTop w:val="60"/>
          <w:marBottom w:val="60"/>
          <w:divBdr>
            <w:top w:val="none" w:sz="0" w:space="0" w:color="auto"/>
            <w:left w:val="none" w:sz="0" w:space="0" w:color="auto"/>
            <w:bottom w:val="none" w:sz="0" w:space="0" w:color="auto"/>
            <w:right w:val="none" w:sz="0" w:space="0" w:color="auto"/>
          </w:divBdr>
        </w:div>
        <w:div w:id="84423852">
          <w:marLeft w:val="0"/>
          <w:marRight w:val="0"/>
          <w:marTop w:val="60"/>
          <w:marBottom w:val="60"/>
          <w:divBdr>
            <w:top w:val="none" w:sz="0" w:space="0" w:color="auto"/>
            <w:left w:val="none" w:sz="0" w:space="0" w:color="auto"/>
            <w:bottom w:val="none" w:sz="0" w:space="0" w:color="auto"/>
            <w:right w:val="none" w:sz="0" w:space="0" w:color="auto"/>
          </w:divBdr>
          <w:divsChild>
            <w:div w:id="126049563">
              <w:marLeft w:val="0"/>
              <w:marRight w:val="0"/>
              <w:marTop w:val="0"/>
              <w:marBottom w:val="0"/>
              <w:divBdr>
                <w:top w:val="none" w:sz="0" w:space="0" w:color="auto"/>
                <w:left w:val="none" w:sz="0" w:space="0" w:color="auto"/>
                <w:bottom w:val="none" w:sz="0" w:space="0" w:color="auto"/>
                <w:right w:val="none" w:sz="0" w:space="0" w:color="auto"/>
              </w:divBdr>
            </w:div>
          </w:divsChild>
        </w:div>
        <w:div w:id="919674085">
          <w:marLeft w:val="0"/>
          <w:marRight w:val="0"/>
          <w:marTop w:val="60"/>
          <w:marBottom w:val="60"/>
          <w:divBdr>
            <w:top w:val="none" w:sz="0" w:space="0" w:color="auto"/>
            <w:left w:val="none" w:sz="0" w:space="0" w:color="auto"/>
            <w:bottom w:val="none" w:sz="0" w:space="0" w:color="auto"/>
            <w:right w:val="none" w:sz="0" w:space="0" w:color="auto"/>
          </w:divBdr>
        </w:div>
        <w:div w:id="395200346">
          <w:marLeft w:val="0"/>
          <w:marRight w:val="0"/>
          <w:marTop w:val="120"/>
          <w:marBottom w:val="60"/>
          <w:divBdr>
            <w:top w:val="none" w:sz="0" w:space="0" w:color="auto"/>
            <w:left w:val="none" w:sz="0" w:space="0" w:color="auto"/>
            <w:bottom w:val="none" w:sz="0" w:space="0" w:color="auto"/>
            <w:right w:val="none" w:sz="0" w:space="0" w:color="auto"/>
          </w:divBdr>
        </w:div>
        <w:div w:id="1866401101">
          <w:marLeft w:val="0"/>
          <w:marRight w:val="0"/>
          <w:marTop w:val="60"/>
          <w:marBottom w:val="60"/>
          <w:divBdr>
            <w:top w:val="none" w:sz="0" w:space="0" w:color="auto"/>
            <w:left w:val="none" w:sz="0" w:space="0" w:color="auto"/>
            <w:bottom w:val="none" w:sz="0" w:space="0" w:color="auto"/>
            <w:right w:val="none" w:sz="0" w:space="0" w:color="auto"/>
          </w:divBdr>
        </w:div>
        <w:div w:id="1868637149">
          <w:marLeft w:val="0"/>
          <w:marRight w:val="0"/>
          <w:marTop w:val="60"/>
          <w:marBottom w:val="60"/>
          <w:divBdr>
            <w:top w:val="none" w:sz="0" w:space="0" w:color="auto"/>
            <w:left w:val="none" w:sz="0" w:space="0" w:color="auto"/>
            <w:bottom w:val="none" w:sz="0" w:space="0" w:color="auto"/>
            <w:right w:val="none" w:sz="0" w:space="0" w:color="auto"/>
          </w:divBdr>
        </w:div>
        <w:div w:id="847019468">
          <w:marLeft w:val="0"/>
          <w:marRight w:val="0"/>
          <w:marTop w:val="60"/>
          <w:marBottom w:val="60"/>
          <w:divBdr>
            <w:top w:val="none" w:sz="0" w:space="0" w:color="auto"/>
            <w:left w:val="none" w:sz="0" w:space="0" w:color="auto"/>
            <w:bottom w:val="none" w:sz="0" w:space="0" w:color="auto"/>
            <w:right w:val="none" w:sz="0" w:space="0" w:color="auto"/>
          </w:divBdr>
          <w:divsChild>
            <w:div w:id="2061898207">
              <w:marLeft w:val="0"/>
              <w:marRight w:val="0"/>
              <w:marTop w:val="0"/>
              <w:marBottom w:val="0"/>
              <w:divBdr>
                <w:top w:val="none" w:sz="0" w:space="0" w:color="auto"/>
                <w:left w:val="none" w:sz="0" w:space="0" w:color="auto"/>
                <w:bottom w:val="none" w:sz="0" w:space="0" w:color="auto"/>
                <w:right w:val="none" w:sz="0" w:space="0" w:color="auto"/>
              </w:divBdr>
            </w:div>
          </w:divsChild>
        </w:div>
        <w:div w:id="663970771">
          <w:marLeft w:val="0"/>
          <w:marRight w:val="0"/>
          <w:marTop w:val="60"/>
          <w:marBottom w:val="60"/>
          <w:divBdr>
            <w:top w:val="none" w:sz="0" w:space="0" w:color="auto"/>
            <w:left w:val="none" w:sz="0" w:space="0" w:color="auto"/>
            <w:bottom w:val="none" w:sz="0" w:space="0" w:color="auto"/>
            <w:right w:val="none" w:sz="0" w:space="0" w:color="auto"/>
          </w:divBdr>
        </w:div>
        <w:div w:id="733092116">
          <w:marLeft w:val="0"/>
          <w:marRight w:val="0"/>
          <w:marTop w:val="60"/>
          <w:marBottom w:val="60"/>
          <w:divBdr>
            <w:top w:val="none" w:sz="0" w:space="0" w:color="auto"/>
            <w:left w:val="none" w:sz="0" w:space="0" w:color="auto"/>
            <w:bottom w:val="none" w:sz="0" w:space="0" w:color="auto"/>
            <w:right w:val="none" w:sz="0" w:space="0" w:color="auto"/>
          </w:divBdr>
        </w:div>
        <w:div w:id="1830167979">
          <w:marLeft w:val="0"/>
          <w:marRight w:val="0"/>
          <w:marTop w:val="60"/>
          <w:marBottom w:val="60"/>
          <w:divBdr>
            <w:top w:val="none" w:sz="0" w:space="0" w:color="auto"/>
            <w:left w:val="none" w:sz="0" w:space="0" w:color="auto"/>
            <w:bottom w:val="none" w:sz="0" w:space="0" w:color="auto"/>
            <w:right w:val="none" w:sz="0" w:space="0" w:color="auto"/>
          </w:divBdr>
          <w:divsChild>
            <w:div w:id="760368873">
              <w:marLeft w:val="0"/>
              <w:marRight w:val="0"/>
              <w:marTop w:val="0"/>
              <w:marBottom w:val="0"/>
              <w:divBdr>
                <w:top w:val="none" w:sz="0" w:space="0" w:color="auto"/>
                <w:left w:val="none" w:sz="0" w:space="0" w:color="auto"/>
                <w:bottom w:val="none" w:sz="0" w:space="0" w:color="auto"/>
                <w:right w:val="none" w:sz="0" w:space="0" w:color="auto"/>
              </w:divBdr>
            </w:div>
          </w:divsChild>
        </w:div>
        <w:div w:id="846558612">
          <w:marLeft w:val="0"/>
          <w:marRight w:val="0"/>
          <w:marTop w:val="60"/>
          <w:marBottom w:val="60"/>
          <w:divBdr>
            <w:top w:val="none" w:sz="0" w:space="0" w:color="auto"/>
            <w:left w:val="none" w:sz="0" w:space="0" w:color="auto"/>
            <w:bottom w:val="none" w:sz="0" w:space="0" w:color="auto"/>
            <w:right w:val="none" w:sz="0" w:space="0" w:color="auto"/>
          </w:divBdr>
        </w:div>
        <w:div w:id="1679622498">
          <w:marLeft w:val="0"/>
          <w:marRight w:val="0"/>
          <w:marTop w:val="60"/>
          <w:marBottom w:val="60"/>
          <w:divBdr>
            <w:top w:val="none" w:sz="0" w:space="0" w:color="auto"/>
            <w:left w:val="none" w:sz="0" w:space="0" w:color="auto"/>
            <w:bottom w:val="none" w:sz="0" w:space="0" w:color="auto"/>
            <w:right w:val="none" w:sz="0" w:space="0" w:color="auto"/>
          </w:divBdr>
        </w:div>
        <w:div w:id="254939508">
          <w:marLeft w:val="0"/>
          <w:marRight w:val="0"/>
          <w:marTop w:val="60"/>
          <w:marBottom w:val="60"/>
          <w:divBdr>
            <w:top w:val="none" w:sz="0" w:space="0" w:color="auto"/>
            <w:left w:val="none" w:sz="0" w:space="0" w:color="auto"/>
            <w:bottom w:val="none" w:sz="0" w:space="0" w:color="auto"/>
            <w:right w:val="none" w:sz="0" w:space="0" w:color="auto"/>
          </w:divBdr>
        </w:div>
        <w:div w:id="520510276">
          <w:marLeft w:val="0"/>
          <w:marRight w:val="0"/>
          <w:marTop w:val="120"/>
          <w:marBottom w:val="60"/>
          <w:divBdr>
            <w:top w:val="none" w:sz="0" w:space="0" w:color="auto"/>
            <w:left w:val="none" w:sz="0" w:space="0" w:color="auto"/>
            <w:bottom w:val="none" w:sz="0" w:space="0" w:color="auto"/>
            <w:right w:val="none" w:sz="0" w:space="0" w:color="auto"/>
          </w:divBdr>
        </w:div>
        <w:div w:id="1609192799">
          <w:marLeft w:val="0"/>
          <w:marRight w:val="0"/>
          <w:marTop w:val="60"/>
          <w:marBottom w:val="60"/>
          <w:divBdr>
            <w:top w:val="none" w:sz="0" w:space="0" w:color="auto"/>
            <w:left w:val="none" w:sz="0" w:space="0" w:color="auto"/>
            <w:bottom w:val="none" w:sz="0" w:space="0" w:color="auto"/>
            <w:right w:val="none" w:sz="0" w:space="0" w:color="auto"/>
          </w:divBdr>
        </w:div>
        <w:div w:id="1503428454">
          <w:marLeft w:val="0"/>
          <w:marRight w:val="0"/>
          <w:marTop w:val="60"/>
          <w:marBottom w:val="60"/>
          <w:divBdr>
            <w:top w:val="none" w:sz="0" w:space="0" w:color="auto"/>
            <w:left w:val="none" w:sz="0" w:space="0" w:color="auto"/>
            <w:bottom w:val="none" w:sz="0" w:space="0" w:color="auto"/>
            <w:right w:val="none" w:sz="0" w:space="0" w:color="auto"/>
          </w:divBdr>
          <w:divsChild>
            <w:div w:id="972558756">
              <w:marLeft w:val="0"/>
              <w:marRight w:val="0"/>
              <w:marTop w:val="0"/>
              <w:marBottom w:val="0"/>
              <w:divBdr>
                <w:top w:val="none" w:sz="0" w:space="0" w:color="auto"/>
                <w:left w:val="none" w:sz="0" w:space="0" w:color="auto"/>
                <w:bottom w:val="none" w:sz="0" w:space="0" w:color="auto"/>
                <w:right w:val="none" w:sz="0" w:space="0" w:color="auto"/>
              </w:divBdr>
            </w:div>
          </w:divsChild>
        </w:div>
        <w:div w:id="346054987">
          <w:marLeft w:val="0"/>
          <w:marRight w:val="0"/>
          <w:marTop w:val="60"/>
          <w:marBottom w:val="60"/>
          <w:divBdr>
            <w:top w:val="none" w:sz="0" w:space="0" w:color="auto"/>
            <w:left w:val="none" w:sz="0" w:space="0" w:color="auto"/>
            <w:bottom w:val="none" w:sz="0" w:space="0" w:color="auto"/>
            <w:right w:val="none" w:sz="0" w:space="0" w:color="auto"/>
          </w:divBdr>
        </w:div>
        <w:div w:id="246698594">
          <w:marLeft w:val="0"/>
          <w:marRight w:val="0"/>
          <w:marTop w:val="60"/>
          <w:marBottom w:val="60"/>
          <w:divBdr>
            <w:top w:val="none" w:sz="0" w:space="0" w:color="auto"/>
            <w:left w:val="none" w:sz="0" w:space="0" w:color="auto"/>
            <w:bottom w:val="none" w:sz="0" w:space="0" w:color="auto"/>
            <w:right w:val="none" w:sz="0" w:space="0" w:color="auto"/>
          </w:divBdr>
        </w:div>
        <w:div w:id="134759547">
          <w:marLeft w:val="0"/>
          <w:marRight w:val="0"/>
          <w:marTop w:val="120"/>
          <w:marBottom w:val="60"/>
          <w:divBdr>
            <w:top w:val="none" w:sz="0" w:space="0" w:color="auto"/>
            <w:left w:val="none" w:sz="0" w:space="0" w:color="auto"/>
            <w:bottom w:val="none" w:sz="0" w:space="0" w:color="auto"/>
            <w:right w:val="none" w:sz="0" w:space="0" w:color="auto"/>
          </w:divBdr>
        </w:div>
        <w:div w:id="949817185">
          <w:marLeft w:val="0"/>
          <w:marRight w:val="0"/>
          <w:marTop w:val="60"/>
          <w:marBottom w:val="60"/>
          <w:divBdr>
            <w:top w:val="none" w:sz="0" w:space="0" w:color="auto"/>
            <w:left w:val="none" w:sz="0" w:space="0" w:color="auto"/>
            <w:bottom w:val="none" w:sz="0" w:space="0" w:color="auto"/>
            <w:right w:val="none" w:sz="0" w:space="0" w:color="auto"/>
          </w:divBdr>
          <w:divsChild>
            <w:div w:id="891116275">
              <w:marLeft w:val="0"/>
              <w:marRight w:val="0"/>
              <w:marTop w:val="0"/>
              <w:marBottom w:val="0"/>
              <w:divBdr>
                <w:top w:val="none" w:sz="0" w:space="0" w:color="auto"/>
                <w:left w:val="none" w:sz="0" w:space="0" w:color="auto"/>
                <w:bottom w:val="none" w:sz="0" w:space="0" w:color="auto"/>
                <w:right w:val="none" w:sz="0" w:space="0" w:color="auto"/>
              </w:divBdr>
            </w:div>
          </w:divsChild>
        </w:div>
        <w:div w:id="22219947">
          <w:marLeft w:val="0"/>
          <w:marRight w:val="0"/>
          <w:marTop w:val="60"/>
          <w:marBottom w:val="60"/>
          <w:divBdr>
            <w:top w:val="none" w:sz="0" w:space="0" w:color="auto"/>
            <w:left w:val="none" w:sz="0" w:space="0" w:color="auto"/>
            <w:bottom w:val="none" w:sz="0" w:space="0" w:color="auto"/>
            <w:right w:val="none" w:sz="0" w:space="0" w:color="auto"/>
          </w:divBdr>
        </w:div>
        <w:div w:id="327372539">
          <w:marLeft w:val="0"/>
          <w:marRight w:val="0"/>
          <w:marTop w:val="60"/>
          <w:marBottom w:val="60"/>
          <w:divBdr>
            <w:top w:val="none" w:sz="0" w:space="0" w:color="auto"/>
            <w:left w:val="none" w:sz="0" w:space="0" w:color="auto"/>
            <w:bottom w:val="none" w:sz="0" w:space="0" w:color="auto"/>
            <w:right w:val="none" w:sz="0" w:space="0" w:color="auto"/>
          </w:divBdr>
          <w:divsChild>
            <w:div w:id="143548880">
              <w:marLeft w:val="0"/>
              <w:marRight w:val="0"/>
              <w:marTop w:val="0"/>
              <w:marBottom w:val="0"/>
              <w:divBdr>
                <w:top w:val="none" w:sz="0" w:space="0" w:color="auto"/>
                <w:left w:val="none" w:sz="0" w:space="0" w:color="auto"/>
                <w:bottom w:val="none" w:sz="0" w:space="0" w:color="auto"/>
                <w:right w:val="none" w:sz="0" w:space="0" w:color="auto"/>
              </w:divBdr>
            </w:div>
          </w:divsChild>
        </w:div>
        <w:div w:id="109709093">
          <w:marLeft w:val="0"/>
          <w:marRight w:val="0"/>
          <w:marTop w:val="60"/>
          <w:marBottom w:val="60"/>
          <w:divBdr>
            <w:top w:val="none" w:sz="0" w:space="0" w:color="auto"/>
            <w:left w:val="none" w:sz="0" w:space="0" w:color="auto"/>
            <w:bottom w:val="none" w:sz="0" w:space="0" w:color="auto"/>
            <w:right w:val="none" w:sz="0" w:space="0" w:color="auto"/>
          </w:divBdr>
        </w:div>
        <w:div w:id="576480486">
          <w:marLeft w:val="0"/>
          <w:marRight w:val="0"/>
          <w:marTop w:val="60"/>
          <w:marBottom w:val="60"/>
          <w:divBdr>
            <w:top w:val="none" w:sz="0" w:space="0" w:color="auto"/>
            <w:left w:val="none" w:sz="0" w:space="0" w:color="auto"/>
            <w:bottom w:val="none" w:sz="0" w:space="0" w:color="auto"/>
            <w:right w:val="none" w:sz="0" w:space="0" w:color="auto"/>
          </w:divBdr>
        </w:div>
        <w:div w:id="2130540823">
          <w:marLeft w:val="0"/>
          <w:marRight w:val="0"/>
          <w:marTop w:val="60"/>
          <w:marBottom w:val="60"/>
          <w:divBdr>
            <w:top w:val="none" w:sz="0" w:space="0" w:color="auto"/>
            <w:left w:val="none" w:sz="0" w:space="0" w:color="auto"/>
            <w:bottom w:val="none" w:sz="0" w:space="0" w:color="auto"/>
            <w:right w:val="none" w:sz="0" w:space="0" w:color="auto"/>
          </w:divBdr>
          <w:divsChild>
            <w:div w:id="2133134670">
              <w:marLeft w:val="0"/>
              <w:marRight w:val="0"/>
              <w:marTop w:val="0"/>
              <w:marBottom w:val="0"/>
              <w:divBdr>
                <w:top w:val="none" w:sz="0" w:space="0" w:color="auto"/>
                <w:left w:val="none" w:sz="0" w:space="0" w:color="auto"/>
                <w:bottom w:val="none" w:sz="0" w:space="0" w:color="auto"/>
                <w:right w:val="none" w:sz="0" w:space="0" w:color="auto"/>
              </w:divBdr>
            </w:div>
          </w:divsChild>
        </w:div>
        <w:div w:id="273949065">
          <w:marLeft w:val="0"/>
          <w:marRight w:val="0"/>
          <w:marTop w:val="60"/>
          <w:marBottom w:val="60"/>
          <w:divBdr>
            <w:top w:val="none" w:sz="0" w:space="0" w:color="auto"/>
            <w:left w:val="none" w:sz="0" w:space="0" w:color="auto"/>
            <w:bottom w:val="none" w:sz="0" w:space="0" w:color="auto"/>
            <w:right w:val="none" w:sz="0" w:space="0" w:color="auto"/>
          </w:divBdr>
        </w:div>
        <w:div w:id="358513150">
          <w:marLeft w:val="0"/>
          <w:marRight w:val="0"/>
          <w:marTop w:val="60"/>
          <w:marBottom w:val="60"/>
          <w:divBdr>
            <w:top w:val="none" w:sz="0" w:space="0" w:color="auto"/>
            <w:left w:val="none" w:sz="0" w:space="0" w:color="auto"/>
            <w:bottom w:val="none" w:sz="0" w:space="0" w:color="auto"/>
            <w:right w:val="none" w:sz="0" w:space="0" w:color="auto"/>
          </w:divBdr>
        </w:div>
        <w:div w:id="999847071">
          <w:marLeft w:val="0"/>
          <w:marRight w:val="0"/>
          <w:marTop w:val="120"/>
          <w:marBottom w:val="60"/>
          <w:divBdr>
            <w:top w:val="none" w:sz="0" w:space="0" w:color="auto"/>
            <w:left w:val="none" w:sz="0" w:space="0" w:color="auto"/>
            <w:bottom w:val="none" w:sz="0" w:space="0" w:color="auto"/>
            <w:right w:val="none" w:sz="0" w:space="0" w:color="auto"/>
          </w:divBdr>
        </w:div>
        <w:div w:id="781537177">
          <w:marLeft w:val="0"/>
          <w:marRight w:val="0"/>
          <w:marTop w:val="60"/>
          <w:marBottom w:val="60"/>
          <w:divBdr>
            <w:top w:val="none" w:sz="0" w:space="0" w:color="auto"/>
            <w:left w:val="none" w:sz="0" w:space="0" w:color="auto"/>
            <w:bottom w:val="none" w:sz="0" w:space="0" w:color="auto"/>
            <w:right w:val="none" w:sz="0" w:space="0" w:color="auto"/>
          </w:divBdr>
        </w:div>
        <w:div w:id="1148014630">
          <w:marLeft w:val="0"/>
          <w:marRight w:val="0"/>
          <w:marTop w:val="60"/>
          <w:marBottom w:val="60"/>
          <w:divBdr>
            <w:top w:val="none" w:sz="0" w:space="0" w:color="auto"/>
            <w:left w:val="none" w:sz="0" w:space="0" w:color="auto"/>
            <w:bottom w:val="none" w:sz="0" w:space="0" w:color="auto"/>
            <w:right w:val="none" w:sz="0" w:space="0" w:color="auto"/>
          </w:divBdr>
        </w:div>
        <w:div w:id="473182748">
          <w:marLeft w:val="0"/>
          <w:marRight w:val="0"/>
          <w:marTop w:val="60"/>
          <w:marBottom w:val="60"/>
          <w:divBdr>
            <w:top w:val="none" w:sz="0" w:space="0" w:color="auto"/>
            <w:left w:val="none" w:sz="0" w:space="0" w:color="auto"/>
            <w:bottom w:val="none" w:sz="0" w:space="0" w:color="auto"/>
            <w:right w:val="none" w:sz="0" w:space="0" w:color="auto"/>
          </w:divBdr>
          <w:divsChild>
            <w:div w:id="1921596157">
              <w:marLeft w:val="0"/>
              <w:marRight w:val="0"/>
              <w:marTop w:val="0"/>
              <w:marBottom w:val="0"/>
              <w:divBdr>
                <w:top w:val="none" w:sz="0" w:space="0" w:color="auto"/>
                <w:left w:val="none" w:sz="0" w:space="0" w:color="auto"/>
                <w:bottom w:val="none" w:sz="0" w:space="0" w:color="auto"/>
                <w:right w:val="none" w:sz="0" w:space="0" w:color="auto"/>
              </w:divBdr>
            </w:div>
          </w:divsChild>
        </w:div>
        <w:div w:id="97217381">
          <w:marLeft w:val="0"/>
          <w:marRight w:val="0"/>
          <w:marTop w:val="60"/>
          <w:marBottom w:val="60"/>
          <w:divBdr>
            <w:top w:val="none" w:sz="0" w:space="0" w:color="auto"/>
            <w:left w:val="none" w:sz="0" w:space="0" w:color="auto"/>
            <w:bottom w:val="none" w:sz="0" w:space="0" w:color="auto"/>
            <w:right w:val="none" w:sz="0" w:space="0" w:color="auto"/>
          </w:divBdr>
        </w:div>
        <w:div w:id="1306816714">
          <w:marLeft w:val="0"/>
          <w:marRight w:val="0"/>
          <w:marTop w:val="60"/>
          <w:marBottom w:val="60"/>
          <w:divBdr>
            <w:top w:val="none" w:sz="0" w:space="0" w:color="auto"/>
            <w:left w:val="none" w:sz="0" w:space="0" w:color="auto"/>
            <w:bottom w:val="none" w:sz="0" w:space="0" w:color="auto"/>
            <w:right w:val="none" w:sz="0" w:space="0" w:color="auto"/>
          </w:divBdr>
          <w:divsChild>
            <w:div w:id="494154194">
              <w:marLeft w:val="0"/>
              <w:marRight w:val="0"/>
              <w:marTop w:val="0"/>
              <w:marBottom w:val="0"/>
              <w:divBdr>
                <w:top w:val="none" w:sz="0" w:space="0" w:color="auto"/>
                <w:left w:val="none" w:sz="0" w:space="0" w:color="auto"/>
                <w:bottom w:val="none" w:sz="0" w:space="0" w:color="auto"/>
                <w:right w:val="none" w:sz="0" w:space="0" w:color="auto"/>
              </w:divBdr>
            </w:div>
          </w:divsChild>
        </w:div>
        <w:div w:id="512652827">
          <w:marLeft w:val="0"/>
          <w:marRight w:val="0"/>
          <w:marTop w:val="60"/>
          <w:marBottom w:val="60"/>
          <w:divBdr>
            <w:top w:val="none" w:sz="0" w:space="0" w:color="auto"/>
            <w:left w:val="none" w:sz="0" w:space="0" w:color="auto"/>
            <w:bottom w:val="none" w:sz="0" w:space="0" w:color="auto"/>
            <w:right w:val="none" w:sz="0" w:space="0" w:color="auto"/>
          </w:divBdr>
        </w:div>
        <w:div w:id="61678078">
          <w:marLeft w:val="0"/>
          <w:marRight w:val="0"/>
          <w:marTop w:val="60"/>
          <w:marBottom w:val="60"/>
          <w:divBdr>
            <w:top w:val="none" w:sz="0" w:space="0" w:color="auto"/>
            <w:left w:val="none" w:sz="0" w:space="0" w:color="auto"/>
            <w:bottom w:val="none" w:sz="0" w:space="0" w:color="auto"/>
            <w:right w:val="none" w:sz="0" w:space="0" w:color="auto"/>
          </w:divBdr>
        </w:div>
        <w:div w:id="725301147">
          <w:marLeft w:val="0"/>
          <w:marRight w:val="0"/>
          <w:marTop w:val="120"/>
          <w:marBottom w:val="60"/>
          <w:divBdr>
            <w:top w:val="none" w:sz="0" w:space="0" w:color="auto"/>
            <w:left w:val="none" w:sz="0" w:space="0" w:color="auto"/>
            <w:bottom w:val="none" w:sz="0" w:space="0" w:color="auto"/>
            <w:right w:val="none" w:sz="0" w:space="0" w:color="auto"/>
          </w:divBdr>
        </w:div>
        <w:div w:id="1272396673">
          <w:marLeft w:val="0"/>
          <w:marRight w:val="0"/>
          <w:marTop w:val="60"/>
          <w:marBottom w:val="60"/>
          <w:divBdr>
            <w:top w:val="none" w:sz="0" w:space="0" w:color="auto"/>
            <w:left w:val="none" w:sz="0" w:space="0" w:color="auto"/>
            <w:bottom w:val="none" w:sz="0" w:space="0" w:color="auto"/>
            <w:right w:val="none" w:sz="0" w:space="0" w:color="auto"/>
          </w:divBdr>
        </w:div>
        <w:div w:id="1337683037">
          <w:marLeft w:val="0"/>
          <w:marRight w:val="0"/>
          <w:marTop w:val="60"/>
          <w:marBottom w:val="60"/>
          <w:divBdr>
            <w:top w:val="none" w:sz="0" w:space="0" w:color="auto"/>
            <w:left w:val="none" w:sz="0" w:space="0" w:color="auto"/>
            <w:bottom w:val="none" w:sz="0" w:space="0" w:color="auto"/>
            <w:right w:val="none" w:sz="0" w:space="0" w:color="auto"/>
          </w:divBdr>
        </w:div>
        <w:div w:id="1242987042">
          <w:marLeft w:val="0"/>
          <w:marRight w:val="0"/>
          <w:marTop w:val="60"/>
          <w:marBottom w:val="60"/>
          <w:divBdr>
            <w:top w:val="none" w:sz="0" w:space="0" w:color="auto"/>
            <w:left w:val="none" w:sz="0" w:space="0" w:color="auto"/>
            <w:bottom w:val="none" w:sz="0" w:space="0" w:color="auto"/>
            <w:right w:val="none" w:sz="0" w:space="0" w:color="auto"/>
          </w:divBdr>
        </w:div>
        <w:div w:id="573979644">
          <w:marLeft w:val="0"/>
          <w:marRight w:val="0"/>
          <w:marTop w:val="60"/>
          <w:marBottom w:val="60"/>
          <w:divBdr>
            <w:top w:val="none" w:sz="0" w:space="0" w:color="auto"/>
            <w:left w:val="none" w:sz="0" w:space="0" w:color="auto"/>
            <w:bottom w:val="none" w:sz="0" w:space="0" w:color="auto"/>
            <w:right w:val="none" w:sz="0" w:space="0" w:color="auto"/>
          </w:divBdr>
        </w:div>
        <w:div w:id="1555503111">
          <w:marLeft w:val="0"/>
          <w:marRight w:val="0"/>
          <w:marTop w:val="60"/>
          <w:marBottom w:val="60"/>
          <w:divBdr>
            <w:top w:val="none" w:sz="0" w:space="0" w:color="auto"/>
            <w:left w:val="none" w:sz="0" w:space="0" w:color="auto"/>
            <w:bottom w:val="none" w:sz="0" w:space="0" w:color="auto"/>
            <w:right w:val="none" w:sz="0" w:space="0" w:color="auto"/>
          </w:divBdr>
        </w:div>
        <w:div w:id="1599872292">
          <w:marLeft w:val="0"/>
          <w:marRight w:val="0"/>
          <w:marTop w:val="60"/>
          <w:marBottom w:val="60"/>
          <w:divBdr>
            <w:top w:val="none" w:sz="0" w:space="0" w:color="auto"/>
            <w:left w:val="none" w:sz="0" w:space="0" w:color="auto"/>
            <w:bottom w:val="none" w:sz="0" w:space="0" w:color="auto"/>
            <w:right w:val="none" w:sz="0" w:space="0" w:color="auto"/>
          </w:divBdr>
        </w:div>
        <w:div w:id="238754079">
          <w:marLeft w:val="0"/>
          <w:marRight w:val="0"/>
          <w:marTop w:val="60"/>
          <w:marBottom w:val="60"/>
          <w:divBdr>
            <w:top w:val="none" w:sz="0" w:space="0" w:color="auto"/>
            <w:left w:val="none" w:sz="0" w:space="0" w:color="auto"/>
            <w:bottom w:val="none" w:sz="0" w:space="0" w:color="auto"/>
            <w:right w:val="none" w:sz="0" w:space="0" w:color="auto"/>
          </w:divBdr>
        </w:div>
        <w:div w:id="783235735">
          <w:marLeft w:val="0"/>
          <w:marRight w:val="0"/>
          <w:marTop w:val="60"/>
          <w:marBottom w:val="60"/>
          <w:divBdr>
            <w:top w:val="none" w:sz="0" w:space="0" w:color="auto"/>
            <w:left w:val="none" w:sz="0" w:space="0" w:color="auto"/>
            <w:bottom w:val="none" w:sz="0" w:space="0" w:color="auto"/>
            <w:right w:val="none" w:sz="0" w:space="0" w:color="auto"/>
          </w:divBdr>
          <w:divsChild>
            <w:div w:id="1327976808">
              <w:marLeft w:val="0"/>
              <w:marRight w:val="0"/>
              <w:marTop w:val="0"/>
              <w:marBottom w:val="0"/>
              <w:divBdr>
                <w:top w:val="none" w:sz="0" w:space="0" w:color="auto"/>
                <w:left w:val="none" w:sz="0" w:space="0" w:color="auto"/>
                <w:bottom w:val="none" w:sz="0" w:space="0" w:color="auto"/>
                <w:right w:val="none" w:sz="0" w:space="0" w:color="auto"/>
              </w:divBdr>
            </w:div>
          </w:divsChild>
        </w:div>
        <w:div w:id="1394550247">
          <w:marLeft w:val="0"/>
          <w:marRight w:val="0"/>
          <w:marTop w:val="60"/>
          <w:marBottom w:val="60"/>
          <w:divBdr>
            <w:top w:val="none" w:sz="0" w:space="0" w:color="auto"/>
            <w:left w:val="none" w:sz="0" w:space="0" w:color="auto"/>
            <w:bottom w:val="none" w:sz="0" w:space="0" w:color="auto"/>
            <w:right w:val="none" w:sz="0" w:space="0" w:color="auto"/>
          </w:divBdr>
        </w:div>
        <w:div w:id="683628375">
          <w:marLeft w:val="0"/>
          <w:marRight w:val="0"/>
          <w:marTop w:val="60"/>
          <w:marBottom w:val="60"/>
          <w:divBdr>
            <w:top w:val="none" w:sz="0" w:space="0" w:color="auto"/>
            <w:left w:val="none" w:sz="0" w:space="0" w:color="auto"/>
            <w:bottom w:val="none" w:sz="0" w:space="0" w:color="auto"/>
            <w:right w:val="none" w:sz="0" w:space="0" w:color="auto"/>
          </w:divBdr>
        </w:div>
        <w:div w:id="1089812619">
          <w:marLeft w:val="0"/>
          <w:marRight w:val="0"/>
          <w:marTop w:val="120"/>
          <w:marBottom w:val="60"/>
          <w:divBdr>
            <w:top w:val="none" w:sz="0" w:space="0" w:color="auto"/>
            <w:left w:val="none" w:sz="0" w:space="0" w:color="auto"/>
            <w:bottom w:val="none" w:sz="0" w:space="0" w:color="auto"/>
            <w:right w:val="none" w:sz="0" w:space="0" w:color="auto"/>
          </w:divBdr>
        </w:div>
        <w:div w:id="1200169680">
          <w:marLeft w:val="0"/>
          <w:marRight w:val="0"/>
          <w:marTop w:val="120"/>
          <w:marBottom w:val="60"/>
          <w:divBdr>
            <w:top w:val="none" w:sz="0" w:space="0" w:color="auto"/>
            <w:left w:val="none" w:sz="0" w:space="0" w:color="auto"/>
            <w:bottom w:val="none" w:sz="0" w:space="0" w:color="auto"/>
            <w:right w:val="none" w:sz="0" w:space="0" w:color="auto"/>
          </w:divBdr>
        </w:div>
        <w:div w:id="567570060">
          <w:marLeft w:val="0"/>
          <w:marRight w:val="0"/>
          <w:marTop w:val="60"/>
          <w:marBottom w:val="60"/>
          <w:divBdr>
            <w:top w:val="none" w:sz="0" w:space="0" w:color="auto"/>
            <w:left w:val="none" w:sz="0" w:space="0" w:color="auto"/>
            <w:bottom w:val="none" w:sz="0" w:space="0" w:color="auto"/>
            <w:right w:val="none" w:sz="0" w:space="0" w:color="auto"/>
          </w:divBdr>
        </w:div>
        <w:div w:id="468088642">
          <w:marLeft w:val="0"/>
          <w:marRight w:val="0"/>
          <w:marTop w:val="60"/>
          <w:marBottom w:val="60"/>
          <w:divBdr>
            <w:top w:val="none" w:sz="0" w:space="0" w:color="auto"/>
            <w:left w:val="none" w:sz="0" w:space="0" w:color="auto"/>
            <w:bottom w:val="none" w:sz="0" w:space="0" w:color="auto"/>
            <w:right w:val="none" w:sz="0" w:space="0" w:color="auto"/>
          </w:divBdr>
        </w:div>
        <w:div w:id="1144350012">
          <w:marLeft w:val="0"/>
          <w:marRight w:val="0"/>
          <w:marTop w:val="60"/>
          <w:marBottom w:val="60"/>
          <w:divBdr>
            <w:top w:val="none" w:sz="0" w:space="0" w:color="auto"/>
            <w:left w:val="none" w:sz="0" w:space="0" w:color="auto"/>
            <w:bottom w:val="none" w:sz="0" w:space="0" w:color="auto"/>
            <w:right w:val="none" w:sz="0" w:space="0" w:color="auto"/>
          </w:divBdr>
        </w:div>
        <w:div w:id="1646354193">
          <w:marLeft w:val="0"/>
          <w:marRight w:val="0"/>
          <w:marTop w:val="60"/>
          <w:marBottom w:val="60"/>
          <w:divBdr>
            <w:top w:val="none" w:sz="0" w:space="0" w:color="auto"/>
            <w:left w:val="none" w:sz="0" w:space="0" w:color="auto"/>
            <w:bottom w:val="none" w:sz="0" w:space="0" w:color="auto"/>
            <w:right w:val="none" w:sz="0" w:space="0" w:color="auto"/>
          </w:divBdr>
        </w:div>
        <w:div w:id="105462786">
          <w:marLeft w:val="0"/>
          <w:marRight w:val="0"/>
          <w:marTop w:val="60"/>
          <w:marBottom w:val="60"/>
          <w:divBdr>
            <w:top w:val="none" w:sz="0" w:space="0" w:color="auto"/>
            <w:left w:val="none" w:sz="0" w:space="0" w:color="auto"/>
            <w:bottom w:val="none" w:sz="0" w:space="0" w:color="auto"/>
            <w:right w:val="none" w:sz="0" w:space="0" w:color="auto"/>
          </w:divBdr>
          <w:divsChild>
            <w:div w:id="985282941">
              <w:marLeft w:val="0"/>
              <w:marRight w:val="0"/>
              <w:marTop w:val="0"/>
              <w:marBottom w:val="0"/>
              <w:divBdr>
                <w:top w:val="none" w:sz="0" w:space="0" w:color="auto"/>
                <w:left w:val="none" w:sz="0" w:space="0" w:color="auto"/>
                <w:bottom w:val="none" w:sz="0" w:space="0" w:color="auto"/>
                <w:right w:val="none" w:sz="0" w:space="0" w:color="auto"/>
              </w:divBdr>
            </w:div>
          </w:divsChild>
        </w:div>
        <w:div w:id="914976647">
          <w:marLeft w:val="0"/>
          <w:marRight w:val="0"/>
          <w:marTop w:val="60"/>
          <w:marBottom w:val="60"/>
          <w:divBdr>
            <w:top w:val="none" w:sz="0" w:space="0" w:color="auto"/>
            <w:left w:val="none" w:sz="0" w:space="0" w:color="auto"/>
            <w:bottom w:val="none" w:sz="0" w:space="0" w:color="auto"/>
            <w:right w:val="none" w:sz="0" w:space="0" w:color="auto"/>
          </w:divBdr>
        </w:div>
        <w:div w:id="386883278">
          <w:marLeft w:val="0"/>
          <w:marRight w:val="0"/>
          <w:marTop w:val="60"/>
          <w:marBottom w:val="60"/>
          <w:divBdr>
            <w:top w:val="none" w:sz="0" w:space="0" w:color="auto"/>
            <w:left w:val="none" w:sz="0" w:space="0" w:color="auto"/>
            <w:bottom w:val="none" w:sz="0" w:space="0" w:color="auto"/>
            <w:right w:val="none" w:sz="0" w:space="0" w:color="auto"/>
          </w:divBdr>
          <w:divsChild>
            <w:div w:id="904219737">
              <w:marLeft w:val="0"/>
              <w:marRight w:val="0"/>
              <w:marTop w:val="0"/>
              <w:marBottom w:val="0"/>
              <w:divBdr>
                <w:top w:val="none" w:sz="0" w:space="0" w:color="auto"/>
                <w:left w:val="none" w:sz="0" w:space="0" w:color="auto"/>
                <w:bottom w:val="none" w:sz="0" w:space="0" w:color="auto"/>
                <w:right w:val="none" w:sz="0" w:space="0" w:color="auto"/>
              </w:divBdr>
            </w:div>
          </w:divsChild>
        </w:div>
        <w:div w:id="592320229">
          <w:marLeft w:val="0"/>
          <w:marRight w:val="0"/>
          <w:marTop w:val="60"/>
          <w:marBottom w:val="60"/>
          <w:divBdr>
            <w:top w:val="none" w:sz="0" w:space="0" w:color="auto"/>
            <w:left w:val="none" w:sz="0" w:space="0" w:color="auto"/>
            <w:bottom w:val="none" w:sz="0" w:space="0" w:color="auto"/>
            <w:right w:val="none" w:sz="0" w:space="0" w:color="auto"/>
          </w:divBdr>
        </w:div>
        <w:div w:id="1666125099">
          <w:marLeft w:val="0"/>
          <w:marRight w:val="0"/>
          <w:marTop w:val="60"/>
          <w:marBottom w:val="60"/>
          <w:divBdr>
            <w:top w:val="none" w:sz="0" w:space="0" w:color="auto"/>
            <w:left w:val="none" w:sz="0" w:space="0" w:color="auto"/>
            <w:bottom w:val="none" w:sz="0" w:space="0" w:color="auto"/>
            <w:right w:val="none" w:sz="0" w:space="0" w:color="auto"/>
          </w:divBdr>
        </w:div>
        <w:div w:id="1002274182">
          <w:marLeft w:val="0"/>
          <w:marRight w:val="0"/>
          <w:marTop w:val="120"/>
          <w:marBottom w:val="60"/>
          <w:divBdr>
            <w:top w:val="none" w:sz="0" w:space="0" w:color="auto"/>
            <w:left w:val="none" w:sz="0" w:space="0" w:color="auto"/>
            <w:bottom w:val="none" w:sz="0" w:space="0" w:color="auto"/>
            <w:right w:val="none" w:sz="0" w:space="0" w:color="auto"/>
          </w:divBdr>
        </w:div>
        <w:div w:id="554973425">
          <w:marLeft w:val="0"/>
          <w:marRight w:val="0"/>
          <w:marTop w:val="60"/>
          <w:marBottom w:val="60"/>
          <w:divBdr>
            <w:top w:val="none" w:sz="0" w:space="0" w:color="auto"/>
            <w:left w:val="none" w:sz="0" w:space="0" w:color="auto"/>
            <w:bottom w:val="none" w:sz="0" w:space="0" w:color="auto"/>
            <w:right w:val="none" w:sz="0" w:space="0" w:color="auto"/>
          </w:divBdr>
        </w:div>
        <w:div w:id="454636443">
          <w:marLeft w:val="0"/>
          <w:marRight w:val="0"/>
          <w:marTop w:val="60"/>
          <w:marBottom w:val="60"/>
          <w:divBdr>
            <w:top w:val="none" w:sz="0" w:space="0" w:color="auto"/>
            <w:left w:val="none" w:sz="0" w:space="0" w:color="auto"/>
            <w:bottom w:val="none" w:sz="0" w:space="0" w:color="auto"/>
            <w:right w:val="none" w:sz="0" w:space="0" w:color="auto"/>
          </w:divBdr>
        </w:div>
        <w:div w:id="1767574763">
          <w:marLeft w:val="0"/>
          <w:marRight w:val="0"/>
          <w:marTop w:val="60"/>
          <w:marBottom w:val="60"/>
          <w:divBdr>
            <w:top w:val="none" w:sz="0" w:space="0" w:color="auto"/>
            <w:left w:val="none" w:sz="0" w:space="0" w:color="auto"/>
            <w:bottom w:val="none" w:sz="0" w:space="0" w:color="auto"/>
            <w:right w:val="none" w:sz="0" w:space="0" w:color="auto"/>
          </w:divBdr>
          <w:divsChild>
            <w:div w:id="1238829600">
              <w:marLeft w:val="0"/>
              <w:marRight w:val="0"/>
              <w:marTop w:val="0"/>
              <w:marBottom w:val="0"/>
              <w:divBdr>
                <w:top w:val="none" w:sz="0" w:space="0" w:color="auto"/>
                <w:left w:val="none" w:sz="0" w:space="0" w:color="auto"/>
                <w:bottom w:val="none" w:sz="0" w:space="0" w:color="auto"/>
                <w:right w:val="none" w:sz="0" w:space="0" w:color="auto"/>
              </w:divBdr>
            </w:div>
          </w:divsChild>
        </w:div>
        <w:div w:id="384531027">
          <w:marLeft w:val="0"/>
          <w:marRight w:val="0"/>
          <w:marTop w:val="60"/>
          <w:marBottom w:val="60"/>
          <w:divBdr>
            <w:top w:val="none" w:sz="0" w:space="0" w:color="auto"/>
            <w:left w:val="none" w:sz="0" w:space="0" w:color="auto"/>
            <w:bottom w:val="none" w:sz="0" w:space="0" w:color="auto"/>
            <w:right w:val="none" w:sz="0" w:space="0" w:color="auto"/>
          </w:divBdr>
        </w:div>
        <w:div w:id="1831602955">
          <w:marLeft w:val="0"/>
          <w:marRight w:val="0"/>
          <w:marTop w:val="60"/>
          <w:marBottom w:val="60"/>
          <w:divBdr>
            <w:top w:val="none" w:sz="0" w:space="0" w:color="auto"/>
            <w:left w:val="none" w:sz="0" w:space="0" w:color="auto"/>
            <w:bottom w:val="none" w:sz="0" w:space="0" w:color="auto"/>
            <w:right w:val="none" w:sz="0" w:space="0" w:color="auto"/>
          </w:divBdr>
        </w:div>
        <w:div w:id="1096905008">
          <w:marLeft w:val="0"/>
          <w:marRight w:val="0"/>
          <w:marTop w:val="60"/>
          <w:marBottom w:val="60"/>
          <w:divBdr>
            <w:top w:val="none" w:sz="0" w:space="0" w:color="auto"/>
            <w:left w:val="none" w:sz="0" w:space="0" w:color="auto"/>
            <w:bottom w:val="none" w:sz="0" w:space="0" w:color="auto"/>
            <w:right w:val="none" w:sz="0" w:space="0" w:color="auto"/>
          </w:divBdr>
        </w:div>
        <w:div w:id="1754542978">
          <w:marLeft w:val="0"/>
          <w:marRight w:val="0"/>
          <w:marTop w:val="60"/>
          <w:marBottom w:val="60"/>
          <w:divBdr>
            <w:top w:val="none" w:sz="0" w:space="0" w:color="auto"/>
            <w:left w:val="none" w:sz="0" w:space="0" w:color="auto"/>
            <w:bottom w:val="none" w:sz="0" w:space="0" w:color="auto"/>
            <w:right w:val="none" w:sz="0" w:space="0" w:color="auto"/>
          </w:divBdr>
        </w:div>
        <w:div w:id="351221387">
          <w:marLeft w:val="0"/>
          <w:marRight w:val="0"/>
          <w:marTop w:val="60"/>
          <w:marBottom w:val="60"/>
          <w:divBdr>
            <w:top w:val="none" w:sz="0" w:space="0" w:color="auto"/>
            <w:left w:val="none" w:sz="0" w:space="0" w:color="auto"/>
            <w:bottom w:val="none" w:sz="0" w:space="0" w:color="auto"/>
            <w:right w:val="none" w:sz="0" w:space="0" w:color="auto"/>
          </w:divBdr>
        </w:div>
        <w:div w:id="493574161">
          <w:marLeft w:val="0"/>
          <w:marRight w:val="0"/>
          <w:marTop w:val="120"/>
          <w:marBottom w:val="60"/>
          <w:divBdr>
            <w:top w:val="none" w:sz="0" w:space="0" w:color="auto"/>
            <w:left w:val="none" w:sz="0" w:space="0" w:color="auto"/>
            <w:bottom w:val="none" w:sz="0" w:space="0" w:color="auto"/>
            <w:right w:val="none" w:sz="0" w:space="0" w:color="auto"/>
          </w:divBdr>
        </w:div>
        <w:div w:id="573903079">
          <w:marLeft w:val="0"/>
          <w:marRight w:val="0"/>
          <w:marTop w:val="60"/>
          <w:marBottom w:val="60"/>
          <w:divBdr>
            <w:top w:val="none" w:sz="0" w:space="0" w:color="auto"/>
            <w:left w:val="none" w:sz="0" w:space="0" w:color="auto"/>
            <w:bottom w:val="none" w:sz="0" w:space="0" w:color="auto"/>
            <w:right w:val="none" w:sz="0" w:space="0" w:color="auto"/>
          </w:divBdr>
        </w:div>
        <w:div w:id="1798643317">
          <w:marLeft w:val="0"/>
          <w:marRight w:val="0"/>
          <w:marTop w:val="60"/>
          <w:marBottom w:val="60"/>
          <w:divBdr>
            <w:top w:val="none" w:sz="0" w:space="0" w:color="auto"/>
            <w:left w:val="none" w:sz="0" w:space="0" w:color="auto"/>
            <w:bottom w:val="none" w:sz="0" w:space="0" w:color="auto"/>
            <w:right w:val="none" w:sz="0" w:space="0" w:color="auto"/>
          </w:divBdr>
          <w:divsChild>
            <w:div w:id="2064284170">
              <w:marLeft w:val="0"/>
              <w:marRight w:val="0"/>
              <w:marTop w:val="0"/>
              <w:marBottom w:val="0"/>
              <w:divBdr>
                <w:top w:val="none" w:sz="0" w:space="0" w:color="auto"/>
                <w:left w:val="none" w:sz="0" w:space="0" w:color="auto"/>
                <w:bottom w:val="none" w:sz="0" w:space="0" w:color="auto"/>
                <w:right w:val="none" w:sz="0" w:space="0" w:color="auto"/>
              </w:divBdr>
            </w:div>
          </w:divsChild>
        </w:div>
        <w:div w:id="152570624">
          <w:marLeft w:val="0"/>
          <w:marRight w:val="0"/>
          <w:marTop w:val="60"/>
          <w:marBottom w:val="60"/>
          <w:divBdr>
            <w:top w:val="none" w:sz="0" w:space="0" w:color="auto"/>
            <w:left w:val="none" w:sz="0" w:space="0" w:color="auto"/>
            <w:bottom w:val="none" w:sz="0" w:space="0" w:color="auto"/>
            <w:right w:val="none" w:sz="0" w:space="0" w:color="auto"/>
          </w:divBdr>
        </w:div>
        <w:div w:id="250509561">
          <w:marLeft w:val="0"/>
          <w:marRight w:val="0"/>
          <w:marTop w:val="60"/>
          <w:marBottom w:val="60"/>
          <w:divBdr>
            <w:top w:val="none" w:sz="0" w:space="0" w:color="auto"/>
            <w:left w:val="none" w:sz="0" w:space="0" w:color="auto"/>
            <w:bottom w:val="none" w:sz="0" w:space="0" w:color="auto"/>
            <w:right w:val="none" w:sz="0" w:space="0" w:color="auto"/>
          </w:divBdr>
        </w:div>
        <w:div w:id="185022357">
          <w:marLeft w:val="0"/>
          <w:marRight w:val="0"/>
          <w:marTop w:val="60"/>
          <w:marBottom w:val="60"/>
          <w:divBdr>
            <w:top w:val="none" w:sz="0" w:space="0" w:color="auto"/>
            <w:left w:val="none" w:sz="0" w:space="0" w:color="auto"/>
            <w:bottom w:val="none" w:sz="0" w:space="0" w:color="auto"/>
            <w:right w:val="none" w:sz="0" w:space="0" w:color="auto"/>
          </w:divBdr>
        </w:div>
        <w:div w:id="1818570704">
          <w:marLeft w:val="0"/>
          <w:marRight w:val="0"/>
          <w:marTop w:val="60"/>
          <w:marBottom w:val="60"/>
          <w:divBdr>
            <w:top w:val="none" w:sz="0" w:space="0" w:color="auto"/>
            <w:left w:val="none" w:sz="0" w:space="0" w:color="auto"/>
            <w:bottom w:val="none" w:sz="0" w:space="0" w:color="auto"/>
            <w:right w:val="none" w:sz="0" w:space="0" w:color="auto"/>
          </w:divBdr>
        </w:div>
        <w:div w:id="1127510635">
          <w:marLeft w:val="0"/>
          <w:marRight w:val="0"/>
          <w:marTop w:val="60"/>
          <w:marBottom w:val="60"/>
          <w:divBdr>
            <w:top w:val="none" w:sz="0" w:space="0" w:color="auto"/>
            <w:left w:val="none" w:sz="0" w:space="0" w:color="auto"/>
            <w:bottom w:val="none" w:sz="0" w:space="0" w:color="auto"/>
            <w:right w:val="none" w:sz="0" w:space="0" w:color="auto"/>
          </w:divBdr>
        </w:div>
        <w:div w:id="711074549">
          <w:marLeft w:val="0"/>
          <w:marRight w:val="0"/>
          <w:marTop w:val="60"/>
          <w:marBottom w:val="60"/>
          <w:divBdr>
            <w:top w:val="none" w:sz="0" w:space="0" w:color="auto"/>
            <w:left w:val="none" w:sz="0" w:space="0" w:color="auto"/>
            <w:bottom w:val="none" w:sz="0" w:space="0" w:color="auto"/>
            <w:right w:val="none" w:sz="0" w:space="0" w:color="auto"/>
          </w:divBdr>
        </w:div>
        <w:div w:id="904989747">
          <w:marLeft w:val="0"/>
          <w:marRight w:val="0"/>
          <w:marTop w:val="120"/>
          <w:marBottom w:val="60"/>
          <w:divBdr>
            <w:top w:val="none" w:sz="0" w:space="0" w:color="auto"/>
            <w:left w:val="none" w:sz="0" w:space="0" w:color="auto"/>
            <w:bottom w:val="none" w:sz="0" w:space="0" w:color="auto"/>
            <w:right w:val="none" w:sz="0" w:space="0" w:color="auto"/>
          </w:divBdr>
        </w:div>
        <w:div w:id="866405677">
          <w:marLeft w:val="0"/>
          <w:marRight w:val="0"/>
          <w:marTop w:val="60"/>
          <w:marBottom w:val="60"/>
          <w:divBdr>
            <w:top w:val="none" w:sz="0" w:space="0" w:color="auto"/>
            <w:left w:val="none" w:sz="0" w:space="0" w:color="auto"/>
            <w:bottom w:val="none" w:sz="0" w:space="0" w:color="auto"/>
            <w:right w:val="none" w:sz="0" w:space="0" w:color="auto"/>
          </w:divBdr>
          <w:divsChild>
            <w:div w:id="241985928">
              <w:marLeft w:val="0"/>
              <w:marRight w:val="0"/>
              <w:marTop w:val="0"/>
              <w:marBottom w:val="0"/>
              <w:divBdr>
                <w:top w:val="none" w:sz="0" w:space="0" w:color="auto"/>
                <w:left w:val="none" w:sz="0" w:space="0" w:color="auto"/>
                <w:bottom w:val="none" w:sz="0" w:space="0" w:color="auto"/>
                <w:right w:val="none" w:sz="0" w:space="0" w:color="auto"/>
              </w:divBdr>
            </w:div>
          </w:divsChild>
        </w:div>
        <w:div w:id="1331063026">
          <w:marLeft w:val="0"/>
          <w:marRight w:val="0"/>
          <w:marTop w:val="60"/>
          <w:marBottom w:val="60"/>
          <w:divBdr>
            <w:top w:val="none" w:sz="0" w:space="0" w:color="auto"/>
            <w:left w:val="none" w:sz="0" w:space="0" w:color="auto"/>
            <w:bottom w:val="none" w:sz="0" w:space="0" w:color="auto"/>
            <w:right w:val="none" w:sz="0" w:space="0" w:color="auto"/>
          </w:divBdr>
        </w:div>
        <w:div w:id="598568719">
          <w:marLeft w:val="0"/>
          <w:marRight w:val="0"/>
          <w:marTop w:val="120"/>
          <w:marBottom w:val="60"/>
          <w:divBdr>
            <w:top w:val="none" w:sz="0" w:space="0" w:color="auto"/>
            <w:left w:val="none" w:sz="0" w:space="0" w:color="auto"/>
            <w:bottom w:val="none" w:sz="0" w:space="0" w:color="auto"/>
            <w:right w:val="none" w:sz="0" w:space="0" w:color="auto"/>
          </w:divBdr>
        </w:div>
        <w:div w:id="833572072">
          <w:marLeft w:val="0"/>
          <w:marRight w:val="0"/>
          <w:marTop w:val="60"/>
          <w:marBottom w:val="60"/>
          <w:divBdr>
            <w:top w:val="none" w:sz="0" w:space="0" w:color="auto"/>
            <w:left w:val="none" w:sz="0" w:space="0" w:color="auto"/>
            <w:bottom w:val="none" w:sz="0" w:space="0" w:color="auto"/>
            <w:right w:val="none" w:sz="0" w:space="0" w:color="auto"/>
          </w:divBdr>
        </w:div>
        <w:div w:id="82722657">
          <w:marLeft w:val="0"/>
          <w:marRight w:val="0"/>
          <w:marTop w:val="120"/>
          <w:marBottom w:val="60"/>
          <w:divBdr>
            <w:top w:val="none" w:sz="0" w:space="0" w:color="auto"/>
            <w:left w:val="none" w:sz="0" w:space="0" w:color="auto"/>
            <w:bottom w:val="none" w:sz="0" w:space="0" w:color="auto"/>
            <w:right w:val="none" w:sz="0" w:space="0" w:color="auto"/>
          </w:divBdr>
        </w:div>
        <w:div w:id="253171240">
          <w:marLeft w:val="0"/>
          <w:marRight w:val="0"/>
          <w:marTop w:val="60"/>
          <w:marBottom w:val="60"/>
          <w:divBdr>
            <w:top w:val="none" w:sz="0" w:space="0" w:color="auto"/>
            <w:left w:val="none" w:sz="0" w:space="0" w:color="auto"/>
            <w:bottom w:val="none" w:sz="0" w:space="0" w:color="auto"/>
            <w:right w:val="none" w:sz="0" w:space="0" w:color="auto"/>
          </w:divBdr>
        </w:div>
        <w:div w:id="2026127014">
          <w:marLeft w:val="0"/>
          <w:marRight w:val="0"/>
          <w:marTop w:val="120"/>
          <w:marBottom w:val="60"/>
          <w:divBdr>
            <w:top w:val="none" w:sz="0" w:space="0" w:color="auto"/>
            <w:left w:val="none" w:sz="0" w:space="0" w:color="auto"/>
            <w:bottom w:val="none" w:sz="0" w:space="0" w:color="auto"/>
            <w:right w:val="none" w:sz="0" w:space="0" w:color="auto"/>
          </w:divBdr>
        </w:div>
        <w:div w:id="1736585497">
          <w:marLeft w:val="539"/>
          <w:marRight w:val="510"/>
          <w:marTop w:val="60"/>
          <w:marBottom w:val="60"/>
          <w:divBdr>
            <w:top w:val="none" w:sz="0" w:space="0" w:color="auto"/>
            <w:left w:val="none" w:sz="0" w:space="0" w:color="auto"/>
            <w:bottom w:val="none" w:sz="0" w:space="0" w:color="auto"/>
            <w:right w:val="none" w:sz="0" w:space="0" w:color="auto"/>
          </w:divBdr>
          <w:divsChild>
            <w:div w:id="98379288">
              <w:marLeft w:val="0"/>
              <w:marRight w:val="0"/>
              <w:marTop w:val="0"/>
              <w:marBottom w:val="0"/>
              <w:divBdr>
                <w:top w:val="none" w:sz="0" w:space="0" w:color="auto"/>
                <w:left w:val="none" w:sz="0" w:space="0" w:color="auto"/>
                <w:bottom w:val="none" w:sz="0" w:space="0" w:color="auto"/>
                <w:right w:val="none" w:sz="0" w:space="0" w:color="auto"/>
              </w:divBdr>
            </w:div>
          </w:divsChild>
        </w:div>
        <w:div w:id="545795023">
          <w:marLeft w:val="0"/>
          <w:marRight w:val="0"/>
          <w:marTop w:val="60"/>
          <w:marBottom w:val="60"/>
          <w:divBdr>
            <w:top w:val="none" w:sz="0" w:space="0" w:color="auto"/>
            <w:left w:val="none" w:sz="0" w:space="0" w:color="auto"/>
            <w:bottom w:val="none" w:sz="0" w:space="0" w:color="auto"/>
            <w:right w:val="none" w:sz="0" w:space="0" w:color="auto"/>
          </w:divBdr>
        </w:div>
        <w:div w:id="1070348737">
          <w:marLeft w:val="0"/>
          <w:marRight w:val="0"/>
          <w:marTop w:val="60"/>
          <w:marBottom w:val="60"/>
          <w:divBdr>
            <w:top w:val="none" w:sz="0" w:space="0" w:color="auto"/>
            <w:left w:val="none" w:sz="0" w:space="0" w:color="auto"/>
            <w:bottom w:val="none" w:sz="0" w:space="0" w:color="auto"/>
            <w:right w:val="none" w:sz="0" w:space="0" w:color="auto"/>
          </w:divBdr>
          <w:divsChild>
            <w:div w:id="1128206058">
              <w:marLeft w:val="0"/>
              <w:marRight w:val="0"/>
              <w:marTop w:val="0"/>
              <w:marBottom w:val="0"/>
              <w:divBdr>
                <w:top w:val="none" w:sz="0" w:space="0" w:color="auto"/>
                <w:left w:val="none" w:sz="0" w:space="0" w:color="auto"/>
                <w:bottom w:val="none" w:sz="0" w:space="0" w:color="auto"/>
                <w:right w:val="none" w:sz="0" w:space="0" w:color="auto"/>
              </w:divBdr>
            </w:div>
          </w:divsChild>
        </w:div>
        <w:div w:id="908227182">
          <w:marLeft w:val="0"/>
          <w:marRight w:val="0"/>
          <w:marTop w:val="60"/>
          <w:marBottom w:val="60"/>
          <w:divBdr>
            <w:top w:val="none" w:sz="0" w:space="0" w:color="auto"/>
            <w:left w:val="none" w:sz="0" w:space="0" w:color="auto"/>
            <w:bottom w:val="none" w:sz="0" w:space="0" w:color="auto"/>
            <w:right w:val="none" w:sz="0" w:space="0" w:color="auto"/>
          </w:divBdr>
        </w:div>
        <w:div w:id="379744796">
          <w:marLeft w:val="0"/>
          <w:marRight w:val="0"/>
          <w:marTop w:val="120"/>
          <w:marBottom w:val="60"/>
          <w:divBdr>
            <w:top w:val="none" w:sz="0" w:space="0" w:color="auto"/>
            <w:left w:val="none" w:sz="0" w:space="0" w:color="auto"/>
            <w:bottom w:val="none" w:sz="0" w:space="0" w:color="auto"/>
            <w:right w:val="none" w:sz="0" w:space="0" w:color="auto"/>
          </w:divBdr>
        </w:div>
        <w:div w:id="1351106720">
          <w:marLeft w:val="0"/>
          <w:marRight w:val="0"/>
          <w:marTop w:val="60"/>
          <w:marBottom w:val="60"/>
          <w:divBdr>
            <w:top w:val="none" w:sz="0" w:space="0" w:color="auto"/>
            <w:left w:val="none" w:sz="0" w:space="0" w:color="auto"/>
            <w:bottom w:val="none" w:sz="0" w:space="0" w:color="auto"/>
            <w:right w:val="none" w:sz="0" w:space="0" w:color="auto"/>
          </w:divBdr>
        </w:div>
        <w:div w:id="1375622467">
          <w:marLeft w:val="0"/>
          <w:marRight w:val="0"/>
          <w:marTop w:val="60"/>
          <w:marBottom w:val="60"/>
          <w:divBdr>
            <w:top w:val="none" w:sz="0" w:space="0" w:color="auto"/>
            <w:left w:val="none" w:sz="0" w:space="0" w:color="auto"/>
            <w:bottom w:val="none" w:sz="0" w:space="0" w:color="auto"/>
            <w:right w:val="none" w:sz="0" w:space="0" w:color="auto"/>
          </w:divBdr>
        </w:div>
        <w:div w:id="2050228280">
          <w:marLeft w:val="0"/>
          <w:marRight w:val="0"/>
          <w:marTop w:val="120"/>
          <w:marBottom w:val="60"/>
          <w:divBdr>
            <w:top w:val="none" w:sz="0" w:space="0" w:color="auto"/>
            <w:left w:val="none" w:sz="0" w:space="0" w:color="auto"/>
            <w:bottom w:val="none" w:sz="0" w:space="0" w:color="auto"/>
            <w:right w:val="none" w:sz="0" w:space="0" w:color="auto"/>
          </w:divBdr>
        </w:div>
        <w:div w:id="1713461928">
          <w:marLeft w:val="0"/>
          <w:marRight w:val="0"/>
          <w:marTop w:val="120"/>
          <w:marBottom w:val="60"/>
          <w:divBdr>
            <w:top w:val="none" w:sz="0" w:space="0" w:color="auto"/>
            <w:left w:val="none" w:sz="0" w:space="0" w:color="auto"/>
            <w:bottom w:val="none" w:sz="0" w:space="0" w:color="auto"/>
            <w:right w:val="none" w:sz="0" w:space="0" w:color="auto"/>
          </w:divBdr>
        </w:div>
        <w:div w:id="2040661767">
          <w:marLeft w:val="0"/>
          <w:marRight w:val="0"/>
          <w:marTop w:val="60"/>
          <w:marBottom w:val="60"/>
          <w:divBdr>
            <w:top w:val="none" w:sz="0" w:space="0" w:color="auto"/>
            <w:left w:val="none" w:sz="0" w:space="0" w:color="auto"/>
            <w:bottom w:val="none" w:sz="0" w:space="0" w:color="auto"/>
            <w:right w:val="none" w:sz="0" w:space="0" w:color="auto"/>
          </w:divBdr>
        </w:div>
        <w:div w:id="325745833">
          <w:marLeft w:val="0"/>
          <w:marRight w:val="0"/>
          <w:marTop w:val="60"/>
          <w:marBottom w:val="60"/>
          <w:divBdr>
            <w:top w:val="none" w:sz="0" w:space="0" w:color="auto"/>
            <w:left w:val="none" w:sz="0" w:space="0" w:color="auto"/>
            <w:bottom w:val="none" w:sz="0" w:space="0" w:color="auto"/>
            <w:right w:val="none" w:sz="0" w:space="0" w:color="auto"/>
          </w:divBdr>
        </w:div>
        <w:div w:id="179121759">
          <w:marLeft w:val="0"/>
          <w:marRight w:val="0"/>
          <w:marTop w:val="120"/>
          <w:marBottom w:val="60"/>
          <w:divBdr>
            <w:top w:val="none" w:sz="0" w:space="0" w:color="auto"/>
            <w:left w:val="none" w:sz="0" w:space="0" w:color="auto"/>
            <w:bottom w:val="none" w:sz="0" w:space="0" w:color="auto"/>
            <w:right w:val="none" w:sz="0" w:space="0" w:color="auto"/>
          </w:divBdr>
        </w:div>
        <w:div w:id="3242628">
          <w:marLeft w:val="0"/>
          <w:marRight w:val="0"/>
          <w:marTop w:val="60"/>
          <w:marBottom w:val="60"/>
          <w:divBdr>
            <w:top w:val="none" w:sz="0" w:space="0" w:color="auto"/>
            <w:left w:val="none" w:sz="0" w:space="0" w:color="auto"/>
            <w:bottom w:val="none" w:sz="0" w:space="0" w:color="auto"/>
            <w:right w:val="none" w:sz="0" w:space="0" w:color="auto"/>
          </w:divBdr>
        </w:div>
        <w:div w:id="1034037869">
          <w:marLeft w:val="0"/>
          <w:marRight w:val="0"/>
          <w:marTop w:val="120"/>
          <w:marBottom w:val="60"/>
          <w:divBdr>
            <w:top w:val="none" w:sz="0" w:space="0" w:color="auto"/>
            <w:left w:val="none" w:sz="0" w:space="0" w:color="auto"/>
            <w:bottom w:val="none" w:sz="0" w:space="0" w:color="auto"/>
            <w:right w:val="none" w:sz="0" w:space="0" w:color="auto"/>
          </w:divBdr>
        </w:div>
        <w:div w:id="947590221">
          <w:marLeft w:val="0"/>
          <w:marRight w:val="0"/>
          <w:marTop w:val="60"/>
          <w:marBottom w:val="60"/>
          <w:divBdr>
            <w:top w:val="none" w:sz="0" w:space="0" w:color="auto"/>
            <w:left w:val="none" w:sz="0" w:space="0" w:color="auto"/>
            <w:bottom w:val="none" w:sz="0" w:space="0" w:color="auto"/>
            <w:right w:val="none" w:sz="0" w:space="0" w:color="auto"/>
          </w:divBdr>
        </w:div>
        <w:div w:id="1634408544">
          <w:marLeft w:val="0"/>
          <w:marRight w:val="0"/>
          <w:marTop w:val="60"/>
          <w:marBottom w:val="60"/>
          <w:divBdr>
            <w:top w:val="none" w:sz="0" w:space="0" w:color="auto"/>
            <w:left w:val="none" w:sz="0" w:space="0" w:color="auto"/>
            <w:bottom w:val="none" w:sz="0" w:space="0" w:color="auto"/>
            <w:right w:val="none" w:sz="0" w:space="0" w:color="auto"/>
          </w:divBdr>
        </w:div>
        <w:div w:id="747580790">
          <w:marLeft w:val="0"/>
          <w:marRight w:val="0"/>
          <w:marTop w:val="120"/>
          <w:marBottom w:val="60"/>
          <w:divBdr>
            <w:top w:val="none" w:sz="0" w:space="0" w:color="auto"/>
            <w:left w:val="none" w:sz="0" w:space="0" w:color="auto"/>
            <w:bottom w:val="none" w:sz="0" w:space="0" w:color="auto"/>
            <w:right w:val="none" w:sz="0" w:space="0" w:color="auto"/>
          </w:divBdr>
        </w:div>
        <w:div w:id="331179378">
          <w:marLeft w:val="0"/>
          <w:marRight w:val="0"/>
          <w:marTop w:val="60"/>
          <w:marBottom w:val="60"/>
          <w:divBdr>
            <w:top w:val="none" w:sz="0" w:space="0" w:color="auto"/>
            <w:left w:val="none" w:sz="0" w:space="0" w:color="auto"/>
            <w:bottom w:val="none" w:sz="0" w:space="0" w:color="auto"/>
            <w:right w:val="none" w:sz="0" w:space="0" w:color="auto"/>
          </w:divBdr>
        </w:div>
        <w:div w:id="2087409089">
          <w:marLeft w:val="0"/>
          <w:marRight w:val="0"/>
          <w:marTop w:val="60"/>
          <w:marBottom w:val="60"/>
          <w:divBdr>
            <w:top w:val="none" w:sz="0" w:space="0" w:color="auto"/>
            <w:left w:val="none" w:sz="0" w:space="0" w:color="auto"/>
            <w:bottom w:val="none" w:sz="0" w:space="0" w:color="auto"/>
            <w:right w:val="none" w:sz="0" w:space="0" w:color="auto"/>
          </w:divBdr>
        </w:div>
        <w:div w:id="1694839255">
          <w:marLeft w:val="0"/>
          <w:marRight w:val="0"/>
          <w:marTop w:val="60"/>
          <w:marBottom w:val="60"/>
          <w:divBdr>
            <w:top w:val="none" w:sz="0" w:space="0" w:color="auto"/>
            <w:left w:val="none" w:sz="0" w:space="0" w:color="auto"/>
            <w:bottom w:val="none" w:sz="0" w:space="0" w:color="auto"/>
            <w:right w:val="none" w:sz="0" w:space="0" w:color="auto"/>
          </w:divBdr>
        </w:div>
        <w:div w:id="752245091">
          <w:marLeft w:val="0"/>
          <w:marRight w:val="0"/>
          <w:marTop w:val="120"/>
          <w:marBottom w:val="60"/>
          <w:divBdr>
            <w:top w:val="none" w:sz="0" w:space="0" w:color="auto"/>
            <w:left w:val="none" w:sz="0" w:space="0" w:color="auto"/>
            <w:bottom w:val="none" w:sz="0" w:space="0" w:color="auto"/>
            <w:right w:val="none" w:sz="0" w:space="0" w:color="auto"/>
          </w:divBdr>
        </w:div>
        <w:div w:id="1558012383">
          <w:marLeft w:val="0"/>
          <w:marRight w:val="0"/>
          <w:marTop w:val="60"/>
          <w:marBottom w:val="60"/>
          <w:divBdr>
            <w:top w:val="none" w:sz="0" w:space="0" w:color="auto"/>
            <w:left w:val="none" w:sz="0" w:space="0" w:color="auto"/>
            <w:bottom w:val="none" w:sz="0" w:space="0" w:color="auto"/>
            <w:right w:val="none" w:sz="0" w:space="0" w:color="auto"/>
          </w:divBdr>
        </w:div>
        <w:div w:id="1152599339">
          <w:marLeft w:val="0"/>
          <w:marRight w:val="0"/>
          <w:marTop w:val="60"/>
          <w:marBottom w:val="60"/>
          <w:divBdr>
            <w:top w:val="none" w:sz="0" w:space="0" w:color="auto"/>
            <w:left w:val="none" w:sz="0" w:space="0" w:color="auto"/>
            <w:bottom w:val="none" w:sz="0" w:space="0" w:color="auto"/>
            <w:right w:val="none" w:sz="0" w:space="0" w:color="auto"/>
          </w:divBdr>
        </w:div>
        <w:div w:id="557088331">
          <w:marLeft w:val="0"/>
          <w:marRight w:val="0"/>
          <w:marTop w:val="60"/>
          <w:marBottom w:val="60"/>
          <w:divBdr>
            <w:top w:val="none" w:sz="0" w:space="0" w:color="auto"/>
            <w:left w:val="none" w:sz="0" w:space="0" w:color="auto"/>
            <w:bottom w:val="none" w:sz="0" w:space="0" w:color="auto"/>
            <w:right w:val="none" w:sz="0" w:space="0" w:color="auto"/>
          </w:divBdr>
        </w:div>
        <w:div w:id="561406172">
          <w:marLeft w:val="0"/>
          <w:marRight w:val="0"/>
          <w:marTop w:val="120"/>
          <w:marBottom w:val="60"/>
          <w:divBdr>
            <w:top w:val="none" w:sz="0" w:space="0" w:color="auto"/>
            <w:left w:val="none" w:sz="0" w:space="0" w:color="auto"/>
            <w:bottom w:val="none" w:sz="0" w:space="0" w:color="auto"/>
            <w:right w:val="none" w:sz="0" w:space="0" w:color="auto"/>
          </w:divBdr>
        </w:div>
        <w:div w:id="2018845002">
          <w:marLeft w:val="0"/>
          <w:marRight w:val="0"/>
          <w:marTop w:val="60"/>
          <w:marBottom w:val="60"/>
          <w:divBdr>
            <w:top w:val="none" w:sz="0" w:space="0" w:color="auto"/>
            <w:left w:val="none" w:sz="0" w:space="0" w:color="auto"/>
            <w:bottom w:val="none" w:sz="0" w:space="0" w:color="auto"/>
            <w:right w:val="none" w:sz="0" w:space="0" w:color="auto"/>
          </w:divBdr>
        </w:div>
        <w:div w:id="917129570">
          <w:marLeft w:val="0"/>
          <w:marRight w:val="0"/>
          <w:marTop w:val="120"/>
          <w:marBottom w:val="60"/>
          <w:divBdr>
            <w:top w:val="none" w:sz="0" w:space="0" w:color="auto"/>
            <w:left w:val="none" w:sz="0" w:space="0" w:color="auto"/>
            <w:bottom w:val="none" w:sz="0" w:space="0" w:color="auto"/>
            <w:right w:val="none" w:sz="0" w:space="0" w:color="auto"/>
          </w:divBdr>
        </w:div>
        <w:div w:id="1563104040">
          <w:marLeft w:val="0"/>
          <w:marRight w:val="0"/>
          <w:marTop w:val="60"/>
          <w:marBottom w:val="60"/>
          <w:divBdr>
            <w:top w:val="none" w:sz="0" w:space="0" w:color="auto"/>
            <w:left w:val="none" w:sz="0" w:space="0" w:color="auto"/>
            <w:bottom w:val="none" w:sz="0" w:space="0" w:color="auto"/>
            <w:right w:val="none" w:sz="0" w:space="0" w:color="auto"/>
          </w:divBdr>
        </w:div>
        <w:div w:id="1612080410">
          <w:marLeft w:val="0"/>
          <w:marRight w:val="0"/>
          <w:marTop w:val="120"/>
          <w:marBottom w:val="60"/>
          <w:divBdr>
            <w:top w:val="none" w:sz="0" w:space="0" w:color="auto"/>
            <w:left w:val="none" w:sz="0" w:space="0" w:color="auto"/>
            <w:bottom w:val="none" w:sz="0" w:space="0" w:color="auto"/>
            <w:right w:val="none" w:sz="0" w:space="0" w:color="auto"/>
          </w:divBdr>
        </w:div>
        <w:div w:id="380518697">
          <w:marLeft w:val="0"/>
          <w:marRight w:val="0"/>
          <w:marTop w:val="60"/>
          <w:marBottom w:val="60"/>
          <w:divBdr>
            <w:top w:val="none" w:sz="0" w:space="0" w:color="auto"/>
            <w:left w:val="none" w:sz="0" w:space="0" w:color="auto"/>
            <w:bottom w:val="none" w:sz="0" w:space="0" w:color="auto"/>
            <w:right w:val="none" w:sz="0" w:space="0" w:color="auto"/>
          </w:divBdr>
          <w:divsChild>
            <w:div w:id="711658787">
              <w:marLeft w:val="0"/>
              <w:marRight w:val="0"/>
              <w:marTop w:val="0"/>
              <w:marBottom w:val="0"/>
              <w:divBdr>
                <w:top w:val="none" w:sz="0" w:space="0" w:color="auto"/>
                <w:left w:val="none" w:sz="0" w:space="0" w:color="auto"/>
                <w:bottom w:val="none" w:sz="0" w:space="0" w:color="auto"/>
                <w:right w:val="none" w:sz="0" w:space="0" w:color="auto"/>
              </w:divBdr>
            </w:div>
          </w:divsChild>
        </w:div>
        <w:div w:id="1382557299">
          <w:marLeft w:val="0"/>
          <w:marRight w:val="0"/>
          <w:marTop w:val="60"/>
          <w:marBottom w:val="60"/>
          <w:divBdr>
            <w:top w:val="none" w:sz="0" w:space="0" w:color="auto"/>
            <w:left w:val="none" w:sz="0" w:space="0" w:color="auto"/>
            <w:bottom w:val="none" w:sz="0" w:space="0" w:color="auto"/>
            <w:right w:val="none" w:sz="0" w:space="0" w:color="auto"/>
          </w:divBdr>
        </w:div>
        <w:div w:id="383527426">
          <w:marLeft w:val="0"/>
          <w:marRight w:val="0"/>
          <w:marTop w:val="120"/>
          <w:marBottom w:val="60"/>
          <w:divBdr>
            <w:top w:val="none" w:sz="0" w:space="0" w:color="auto"/>
            <w:left w:val="none" w:sz="0" w:space="0" w:color="auto"/>
            <w:bottom w:val="none" w:sz="0" w:space="0" w:color="auto"/>
            <w:right w:val="none" w:sz="0" w:space="0" w:color="auto"/>
          </w:divBdr>
        </w:div>
        <w:div w:id="2020544132">
          <w:marLeft w:val="0"/>
          <w:marRight w:val="0"/>
          <w:marTop w:val="60"/>
          <w:marBottom w:val="60"/>
          <w:divBdr>
            <w:top w:val="none" w:sz="0" w:space="0" w:color="auto"/>
            <w:left w:val="none" w:sz="0" w:space="0" w:color="auto"/>
            <w:bottom w:val="none" w:sz="0" w:space="0" w:color="auto"/>
            <w:right w:val="none" w:sz="0" w:space="0" w:color="auto"/>
          </w:divBdr>
          <w:divsChild>
            <w:div w:id="472915136">
              <w:marLeft w:val="0"/>
              <w:marRight w:val="0"/>
              <w:marTop w:val="0"/>
              <w:marBottom w:val="0"/>
              <w:divBdr>
                <w:top w:val="none" w:sz="0" w:space="0" w:color="auto"/>
                <w:left w:val="none" w:sz="0" w:space="0" w:color="auto"/>
                <w:bottom w:val="none" w:sz="0" w:space="0" w:color="auto"/>
                <w:right w:val="none" w:sz="0" w:space="0" w:color="auto"/>
              </w:divBdr>
            </w:div>
          </w:divsChild>
        </w:div>
        <w:div w:id="1953896313">
          <w:marLeft w:val="0"/>
          <w:marRight w:val="0"/>
          <w:marTop w:val="60"/>
          <w:marBottom w:val="60"/>
          <w:divBdr>
            <w:top w:val="none" w:sz="0" w:space="0" w:color="auto"/>
            <w:left w:val="none" w:sz="0" w:space="0" w:color="auto"/>
            <w:bottom w:val="none" w:sz="0" w:space="0" w:color="auto"/>
            <w:right w:val="none" w:sz="0" w:space="0" w:color="auto"/>
          </w:divBdr>
        </w:div>
        <w:div w:id="451560255">
          <w:marLeft w:val="0"/>
          <w:marRight w:val="0"/>
          <w:marTop w:val="120"/>
          <w:marBottom w:val="60"/>
          <w:divBdr>
            <w:top w:val="none" w:sz="0" w:space="0" w:color="auto"/>
            <w:left w:val="none" w:sz="0" w:space="0" w:color="auto"/>
            <w:bottom w:val="none" w:sz="0" w:space="0" w:color="auto"/>
            <w:right w:val="none" w:sz="0" w:space="0" w:color="auto"/>
          </w:divBdr>
        </w:div>
        <w:div w:id="1852379182">
          <w:marLeft w:val="0"/>
          <w:marRight w:val="0"/>
          <w:marTop w:val="120"/>
          <w:marBottom w:val="60"/>
          <w:divBdr>
            <w:top w:val="none" w:sz="0" w:space="0" w:color="auto"/>
            <w:left w:val="none" w:sz="0" w:space="0" w:color="auto"/>
            <w:bottom w:val="none" w:sz="0" w:space="0" w:color="auto"/>
            <w:right w:val="none" w:sz="0" w:space="0" w:color="auto"/>
          </w:divBdr>
        </w:div>
        <w:div w:id="2054377065">
          <w:marLeft w:val="539"/>
          <w:marRight w:val="510"/>
          <w:marTop w:val="60"/>
          <w:marBottom w:val="60"/>
          <w:divBdr>
            <w:top w:val="none" w:sz="0" w:space="0" w:color="auto"/>
            <w:left w:val="none" w:sz="0" w:space="0" w:color="auto"/>
            <w:bottom w:val="none" w:sz="0" w:space="0" w:color="auto"/>
            <w:right w:val="none" w:sz="0" w:space="0" w:color="auto"/>
          </w:divBdr>
          <w:divsChild>
            <w:div w:id="1081367608">
              <w:marLeft w:val="0"/>
              <w:marRight w:val="0"/>
              <w:marTop w:val="0"/>
              <w:marBottom w:val="0"/>
              <w:divBdr>
                <w:top w:val="none" w:sz="0" w:space="0" w:color="auto"/>
                <w:left w:val="none" w:sz="0" w:space="0" w:color="auto"/>
                <w:bottom w:val="none" w:sz="0" w:space="0" w:color="auto"/>
                <w:right w:val="none" w:sz="0" w:space="0" w:color="auto"/>
              </w:divBdr>
            </w:div>
          </w:divsChild>
        </w:div>
        <w:div w:id="315838703">
          <w:marLeft w:val="0"/>
          <w:marRight w:val="0"/>
          <w:marTop w:val="60"/>
          <w:marBottom w:val="60"/>
          <w:divBdr>
            <w:top w:val="none" w:sz="0" w:space="0" w:color="auto"/>
            <w:left w:val="none" w:sz="0" w:space="0" w:color="auto"/>
            <w:bottom w:val="none" w:sz="0" w:space="0" w:color="auto"/>
            <w:right w:val="none" w:sz="0" w:space="0" w:color="auto"/>
          </w:divBdr>
          <w:divsChild>
            <w:div w:id="556207149">
              <w:marLeft w:val="0"/>
              <w:marRight w:val="0"/>
              <w:marTop w:val="0"/>
              <w:marBottom w:val="0"/>
              <w:divBdr>
                <w:top w:val="none" w:sz="0" w:space="0" w:color="auto"/>
                <w:left w:val="none" w:sz="0" w:space="0" w:color="auto"/>
                <w:bottom w:val="none" w:sz="0" w:space="0" w:color="auto"/>
                <w:right w:val="none" w:sz="0" w:space="0" w:color="auto"/>
              </w:divBdr>
            </w:div>
          </w:divsChild>
        </w:div>
        <w:div w:id="2111776449">
          <w:marLeft w:val="0"/>
          <w:marRight w:val="0"/>
          <w:marTop w:val="60"/>
          <w:marBottom w:val="60"/>
          <w:divBdr>
            <w:top w:val="none" w:sz="0" w:space="0" w:color="auto"/>
            <w:left w:val="none" w:sz="0" w:space="0" w:color="auto"/>
            <w:bottom w:val="none" w:sz="0" w:space="0" w:color="auto"/>
            <w:right w:val="none" w:sz="0" w:space="0" w:color="auto"/>
          </w:divBdr>
        </w:div>
        <w:div w:id="1508329444">
          <w:marLeft w:val="0"/>
          <w:marRight w:val="0"/>
          <w:marTop w:val="120"/>
          <w:marBottom w:val="60"/>
          <w:divBdr>
            <w:top w:val="none" w:sz="0" w:space="0" w:color="auto"/>
            <w:left w:val="none" w:sz="0" w:space="0" w:color="auto"/>
            <w:bottom w:val="none" w:sz="0" w:space="0" w:color="auto"/>
            <w:right w:val="none" w:sz="0" w:space="0" w:color="auto"/>
          </w:divBdr>
        </w:div>
        <w:div w:id="588075576">
          <w:marLeft w:val="0"/>
          <w:marRight w:val="0"/>
          <w:marTop w:val="60"/>
          <w:marBottom w:val="60"/>
          <w:divBdr>
            <w:top w:val="none" w:sz="0" w:space="0" w:color="auto"/>
            <w:left w:val="none" w:sz="0" w:space="0" w:color="auto"/>
            <w:bottom w:val="none" w:sz="0" w:space="0" w:color="auto"/>
            <w:right w:val="none" w:sz="0" w:space="0" w:color="auto"/>
          </w:divBdr>
          <w:divsChild>
            <w:div w:id="202450327">
              <w:marLeft w:val="0"/>
              <w:marRight w:val="0"/>
              <w:marTop w:val="0"/>
              <w:marBottom w:val="0"/>
              <w:divBdr>
                <w:top w:val="none" w:sz="0" w:space="0" w:color="auto"/>
                <w:left w:val="none" w:sz="0" w:space="0" w:color="auto"/>
                <w:bottom w:val="none" w:sz="0" w:space="0" w:color="auto"/>
                <w:right w:val="none" w:sz="0" w:space="0" w:color="auto"/>
              </w:divBdr>
            </w:div>
          </w:divsChild>
        </w:div>
        <w:div w:id="1034500501">
          <w:marLeft w:val="0"/>
          <w:marRight w:val="0"/>
          <w:marTop w:val="60"/>
          <w:marBottom w:val="60"/>
          <w:divBdr>
            <w:top w:val="none" w:sz="0" w:space="0" w:color="auto"/>
            <w:left w:val="none" w:sz="0" w:space="0" w:color="auto"/>
            <w:bottom w:val="none" w:sz="0" w:space="0" w:color="auto"/>
            <w:right w:val="none" w:sz="0" w:space="0" w:color="auto"/>
          </w:divBdr>
        </w:div>
        <w:div w:id="424812628">
          <w:marLeft w:val="0"/>
          <w:marRight w:val="0"/>
          <w:marTop w:val="120"/>
          <w:marBottom w:val="60"/>
          <w:divBdr>
            <w:top w:val="none" w:sz="0" w:space="0" w:color="auto"/>
            <w:left w:val="none" w:sz="0" w:space="0" w:color="auto"/>
            <w:bottom w:val="none" w:sz="0" w:space="0" w:color="auto"/>
            <w:right w:val="none" w:sz="0" w:space="0" w:color="auto"/>
          </w:divBdr>
        </w:div>
        <w:div w:id="935096339">
          <w:marLeft w:val="0"/>
          <w:marRight w:val="0"/>
          <w:marTop w:val="60"/>
          <w:marBottom w:val="60"/>
          <w:divBdr>
            <w:top w:val="none" w:sz="0" w:space="0" w:color="auto"/>
            <w:left w:val="none" w:sz="0" w:space="0" w:color="auto"/>
            <w:bottom w:val="none" w:sz="0" w:space="0" w:color="auto"/>
            <w:right w:val="none" w:sz="0" w:space="0" w:color="auto"/>
          </w:divBdr>
          <w:divsChild>
            <w:div w:id="1142041674">
              <w:marLeft w:val="0"/>
              <w:marRight w:val="0"/>
              <w:marTop w:val="0"/>
              <w:marBottom w:val="0"/>
              <w:divBdr>
                <w:top w:val="none" w:sz="0" w:space="0" w:color="auto"/>
                <w:left w:val="none" w:sz="0" w:space="0" w:color="auto"/>
                <w:bottom w:val="none" w:sz="0" w:space="0" w:color="auto"/>
                <w:right w:val="none" w:sz="0" w:space="0" w:color="auto"/>
              </w:divBdr>
            </w:div>
          </w:divsChild>
        </w:div>
        <w:div w:id="624655753">
          <w:marLeft w:val="0"/>
          <w:marRight w:val="0"/>
          <w:marTop w:val="60"/>
          <w:marBottom w:val="60"/>
          <w:divBdr>
            <w:top w:val="none" w:sz="0" w:space="0" w:color="auto"/>
            <w:left w:val="none" w:sz="0" w:space="0" w:color="auto"/>
            <w:bottom w:val="none" w:sz="0" w:space="0" w:color="auto"/>
            <w:right w:val="none" w:sz="0" w:space="0" w:color="auto"/>
          </w:divBdr>
        </w:div>
        <w:div w:id="707070094">
          <w:marLeft w:val="0"/>
          <w:marRight w:val="0"/>
          <w:marTop w:val="120"/>
          <w:marBottom w:val="60"/>
          <w:divBdr>
            <w:top w:val="none" w:sz="0" w:space="0" w:color="auto"/>
            <w:left w:val="none" w:sz="0" w:space="0" w:color="auto"/>
            <w:bottom w:val="none" w:sz="0" w:space="0" w:color="auto"/>
            <w:right w:val="none" w:sz="0" w:space="0" w:color="auto"/>
          </w:divBdr>
        </w:div>
        <w:div w:id="701132912">
          <w:marLeft w:val="0"/>
          <w:marRight w:val="0"/>
          <w:marTop w:val="60"/>
          <w:marBottom w:val="60"/>
          <w:divBdr>
            <w:top w:val="none" w:sz="0" w:space="0" w:color="auto"/>
            <w:left w:val="none" w:sz="0" w:space="0" w:color="auto"/>
            <w:bottom w:val="none" w:sz="0" w:space="0" w:color="auto"/>
            <w:right w:val="none" w:sz="0" w:space="0" w:color="auto"/>
          </w:divBdr>
        </w:div>
        <w:div w:id="458377351">
          <w:marLeft w:val="0"/>
          <w:marRight w:val="0"/>
          <w:marTop w:val="120"/>
          <w:marBottom w:val="60"/>
          <w:divBdr>
            <w:top w:val="none" w:sz="0" w:space="0" w:color="auto"/>
            <w:left w:val="none" w:sz="0" w:space="0" w:color="auto"/>
            <w:bottom w:val="none" w:sz="0" w:space="0" w:color="auto"/>
            <w:right w:val="none" w:sz="0" w:space="0" w:color="auto"/>
          </w:divBdr>
        </w:div>
        <w:div w:id="2051222946">
          <w:marLeft w:val="0"/>
          <w:marRight w:val="0"/>
          <w:marTop w:val="60"/>
          <w:marBottom w:val="60"/>
          <w:divBdr>
            <w:top w:val="none" w:sz="0" w:space="0" w:color="auto"/>
            <w:left w:val="none" w:sz="0" w:space="0" w:color="auto"/>
            <w:bottom w:val="none" w:sz="0" w:space="0" w:color="auto"/>
            <w:right w:val="none" w:sz="0" w:space="0" w:color="auto"/>
          </w:divBdr>
        </w:div>
        <w:div w:id="665743009">
          <w:marLeft w:val="0"/>
          <w:marRight w:val="0"/>
          <w:marTop w:val="60"/>
          <w:marBottom w:val="60"/>
          <w:divBdr>
            <w:top w:val="none" w:sz="0" w:space="0" w:color="auto"/>
            <w:left w:val="none" w:sz="0" w:space="0" w:color="auto"/>
            <w:bottom w:val="none" w:sz="0" w:space="0" w:color="auto"/>
            <w:right w:val="none" w:sz="0" w:space="0" w:color="auto"/>
          </w:divBdr>
        </w:div>
        <w:div w:id="846866993">
          <w:marLeft w:val="0"/>
          <w:marRight w:val="0"/>
          <w:marTop w:val="60"/>
          <w:marBottom w:val="60"/>
          <w:divBdr>
            <w:top w:val="none" w:sz="0" w:space="0" w:color="auto"/>
            <w:left w:val="none" w:sz="0" w:space="0" w:color="auto"/>
            <w:bottom w:val="none" w:sz="0" w:space="0" w:color="auto"/>
            <w:right w:val="none" w:sz="0" w:space="0" w:color="auto"/>
          </w:divBdr>
        </w:div>
        <w:div w:id="614871996">
          <w:marLeft w:val="0"/>
          <w:marRight w:val="0"/>
          <w:marTop w:val="120"/>
          <w:marBottom w:val="60"/>
          <w:divBdr>
            <w:top w:val="none" w:sz="0" w:space="0" w:color="auto"/>
            <w:left w:val="none" w:sz="0" w:space="0" w:color="auto"/>
            <w:bottom w:val="none" w:sz="0" w:space="0" w:color="auto"/>
            <w:right w:val="none" w:sz="0" w:space="0" w:color="auto"/>
          </w:divBdr>
        </w:div>
        <w:div w:id="1333530101">
          <w:marLeft w:val="0"/>
          <w:marRight w:val="0"/>
          <w:marTop w:val="60"/>
          <w:marBottom w:val="60"/>
          <w:divBdr>
            <w:top w:val="none" w:sz="0" w:space="0" w:color="auto"/>
            <w:left w:val="none" w:sz="0" w:space="0" w:color="auto"/>
            <w:bottom w:val="none" w:sz="0" w:space="0" w:color="auto"/>
            <w:right w:val="none" w:sz="0" w:space="0" w:color="auto"/>
          </w:divBdr>
        </w:div>
        <w:div w:id="53478387">
          <w:marLeft w:val="0"/>
          <w:marRight w:val="0"/>
          <w:marTop w:val="60"/>
          <w:marBottom w:val="60"/>
          <w:divBdr>
            <w:top w:val="none" w:sz="0" w:space="0" w:color="auto"/>
            <w:left w:val="none" w:sz="0" w:space="0" w:color="auto"/>
            <w:bottom w:val="none" w:sz="0" w:space="0" w:color="auto"/>
            <w:right w:val="none" w:sz="0" w:space="0" w:color="auto"/>
          </w:divBdr>
        </w:div>
        <w:div w:id="109713080">
          <w:marLeft w:val="0"/>
          <w:marRight w:val="0"/>
          <w:marTop w:val="60"/>
          <w:marBottom w:val="60"/>
          <w:divBdr>
            <w:top w:val="none" w:sz="0" w:space="0" w:color="auto"/>
            <w:left w:val="none" w:sz="0" w:space="0" w:color="auto"/>
            <w:bottom w:val="none" w:sz="0" w:space="0" w:color="auto"/>
            <w:right w:val="none" w:sz="0" w:space="0" w:color="auto"/>
          </w:divBdr>
        </w:div>
        <w:div w:id="582489241">
          <w:marLeft w:val="0"/>
          <w:marRight w:val="0"/>
          <w:marTop w:val="120"/>
          <w:marBottom w:val="60"/>
          <w:divBdr>
            <w:top w:val="none" w:sz="0" w:space="0" w:color="auto"/>
            <w:left w:val="none" w:sz="0" w:space="0" w:color="auto"/>
            <w:bottom w:val="none" w:sz="0" w:space="0" w:color="auto"/>
            <w:right w:val="none" w:sz="0" w:space="0" w:color="auto"/>
          </w:divBdr>
        </w:div>
        <w:div w:id="1113549318">
          <w:marLeft w:val="0"/>
          <w:marRight w:val="0"/>
          <w:marTop w:val="60"/>
          <w:marBottom w:val="60"/>
          <w:divBdr>
            <w:top w:val="none" w:sz="0" w:space="0" w:color="auto"/>
            <w:left w:val="none" w:sz="0" w:space="0" w:color="auto"/>
            <w:bottom w:val="none" w:sz="0" w:space="0" w:color="auto"/>
            <w:right w:val="none" w:sz="0" w:space="0" w:color="auto"/>
          </w:divBdr>
        </w:div>
        <w:div w:id="586354534">
          <w:marLeft w:val="0"/>
          <w:marRight w:val="0"/>
          <w:marTop w:val="60"/>
          <w:marBottom w:val="60"/>
          <w:divBdr>
            <w:top w:val="none" w:sz="0" w:space="0" w:color="auto"/>
            <w:left w:val="none" w:sz="0" w:space="0" w:color="auto"/>
            <w:bottom w:val="none" w:sz="0" w:space="0" w:color="auto"/>
            <w:right w:val="none" w:sz="0" w:space="0" w:color="auto"/>
          </w:divBdr>
        </w:div>
        <w:div w:id="974333295">
          <w:marLeft w:val="0"/>
          <w:marRight w:val="0"/>
          <w:marTop w:val="60"/>
          <w:marBottom w:val="60"/>
          <w:divBdr>
            <w:top w:val="none" w:sz="0" w:space="0" w:color="auto"/>
            <w:left w:val="none" w:sz="0" w:space="0" w:color="auto"/>
            <w:bottom w:val="none" w:sz="0" w:space="0" w:color="auto"/>
            <w:right w:val="none" w:sz="0" w:space="0" w:color="auto"/>
          </w:divBdr>
        </w:div>
        <w:div w:id="403990572">
          <w:marLeft w:val="0"/>
          <w:marRight w:val="0"/>
          <w:marTop w:val="60"/>
          <w:marBottom w:val="60"/>
          <w:divBdr>
            <w:top w:val="none" w:sz="0" w:space="0" w:color="auto"/>
            <w:left w:val="none" w:sz="0" w:space="0" w:color="auto"/>
            <w:bottom w:val="none" w:sz="0" w:space="0" w:color="auto"/>
            <w:right w:val="none" w:sz="0" w:space="0" w:color="auto"/>
          </w:divBdr>
        </w:div>
        <w:div w:id="2055034431">
          <w:marLeft w:val="0"/>
          <w:marRight w:val="0"/>
          <w:marTop w:val="120"/>
          <w:marBottom w:val="60"/>
          <w:divBdr>
            <w:top w:val="none" w:sz="0" w:space="0" w:color="auto"/>
            <w:left w:val="none" w:sz="0" w:space="0" w:color="auto"/>
            <w:bottom w:val="none" w:sz="0" w:space="0" w:color="auto"/>
            <w:right w:val="none" w:sz="0" w:space="0" w:color="auto"/>
          </w:divBdr>
        </w:div>
        <w:div w:id="1444612180">
          <w:marLeft w:val="0"/>
          <w:marRight w:val="0"/>
          <w:marTop w:val="60"/>
          <w:marBottom w:val="60"/>
          <w:divBdr>
            <w:top w:val="none" w:sz="0" w:space="0" w:color="auto"/>
            <w:left w:val="none" w:sz="0" w:space="0" w:color="auto"/>
            <w:bottom w:val="none" w:sz="0" w:space="0" w:color="auto"/>
            <w:right w:val="none" w:sz="0" w:space="0" w:color="auto"/>
          </w:divBdr>
        </w:div>
        <w:div w:id="2120560827">
          <w:marLeft w:val="0"/>
          <w:marRight w:val="0"/>
          <w:marTop w:val="120"/>
          <w:marBottom w:val="60"/>
          <w:divBdr>
            <w:top w:val="none" w:sz="0" w:space="0" w:color="auto"/>
            <w:left w:val="none" w:sz="0" w:space="0" w:color="auto"/>
            <w:bottom w:val="none" w:sz="0" w:space="0" w:color="auto"/>
            <w:right w:val="none" w:sz="0" w:space="0" w:color="auto"/>
          </w:divBdr>
        </w:div>
        <w:div w:id="357194952">
          <w:marLeft w:val="0"/>
          <w:marRight w:val="0"/>
          <w:marTop w:val="60"/>
          <w:marBottom w:val="60"/>
          <w:divBdr>
            <w:top w:val="none" w:sz="0" w:space="0" w:color="auto"/>
            <w:left w:val="none" w:sz="0" w:space="0" w:color="auto"/>
            <w:bottom w:val="none" w:sz="0" w:space="0" w:color="auto"/>
            <w:right w:val="none" w:sz="0" w:space="0" w:color="auto"/>
          </w:divBdr>
        </w:div>
        <w:div w:id="1554078142">
          <w:marLeft w:val="0"/>
          <w:marRight w:val="0"/>
          <w:marTop w:val="60"/>
          <w:marBottom w:val="60"/>
          <w:divBdr>
            <w:top w:val="none" w:sz="0" w:space="0" w:color="auto"/>
            <w:left w:val="none" w:sz="0" w:space="0" w:color="auto"/>
            <w:bottom w:val="none" w:sz="0" w:space="0" w:color="auto"/>
            <w:right w:val="none" w:sz="0" w:space="0" w:color="auto"/>
          </w:divBdr>
          <w:divsChild>
            <w:div w:id="74210469">
              <w:marLeft w:val="0"/>
              <w:marRight w:val="0"/>
              <w:marTop w:val="0"/>
              <w:marBottom w:val="0"/>
              <w:divBdr>
                <w:top w:val="none" w:sz="0" w:space="0" w:color="auto"/>
                <w:left w:val="none" w:sz="0" w:space="0" w:color="auto"/>
                <w:bottom w:val="none" w:sz="0" w:space="0" w:color="auto"/>
                <w:right w:val="none" w:sz="0" w:space="0" w:color="auto"/>
              </w:divBdr>
            </w:div>
          </w:divsChild>
        </w:div>
        <w:div w:id="2044209084">
          <w:marLeft w:val="0"/>
          <w:marRight w:val="0"/>
          <w:marTop w:val="60"/>
          <w:marBottom w:val="60"/>
          <w:divBdr>
            <w:top w:val="none" w:sz="0" w:space="0" w:color="auto"/>
            <w:left w:val="none" w:sz="0" w:space="0" w:color="auto"/>
            <w:bottom w:val="none" w:sz="0" w:space="0" w:color="auto"/>
            <w:right w:val="none" w:sz="0" w:space="0" w:color="auto"/>
          </w:divBdr>
        </w:div>
        <w:div w:id="1655066741">
          <w:marLeft w:val="0"/>
          <w:marRight w:val="0"/>
          <w:marTop w:val="120"/>
          <w:marBottom w:val="60"/>
          <w:divBdr>
            <w:top w:val="none" w:sz="0" w:space="0" w:color="auto"/>
            <w:left w:val="none" w:sz="0" w:space="0" w:color="auto"/>
            <w:bottom w:val="none" w:sz="0" w:space="0" w:color="auto"/>
            <w:right w:val="none" w:sz="0" w:space="0" w:color="auto"/>
          </w:divBdr>
        </w:div>
        <w:div w:id="690566183">
          <w:marLeft w:val="0"/>
          <w:marRight w:val="0"/>
          <w:marTop w:val="120"/>
          <w:marBottom w:val="60"/>
          <w:divBdr>
            <w:top w:val="none" w:sz="0" w:space="0" w:color="auto"/>
            <w:left w:val="none" w:sz="0" w:space="0" w:color="auto"/>
            <w:bottom w:val="none" w:sz="0" w:space="0" w:color="auto"/>
            <w:right w:val="none" w:sz="0" w:space="0" w:color="auto"/>
          </w:divBdr>
        </w:div>
        <w:div w:id="673843629">
          <w:marLeft w:val="0"/>
          <w:marRight w:val="0"/>
          <w:marTop w:val="60"/>
          <w:marBottom w:val="60"/>
          <w:divBdr>
            <w:top w:val="none" w:sz="0" w:space="0" w:color="auto"/>
            <w:left w:val="none" w:sz="0" w:space="0" w:color="auto"/>
            <w:bottom w:val="none" w:sz="0" w:space="0" w:color="auto"/>
            <w:right w:val="none" w:sz="0" w:space="0" w:color="auto"/>
          </w:divBdr>
          <w:divsChild>
            <w:div w:id="1175077050">
              <w:marLeft w:val="0"/>
              <w:marRight w:val="0"/>
              <w:marTop w:val="0"/>
              <w:marBottom w:val="0"/>
              <w:divBdr>
                <w:top w:val="none" w:sz="0" w:space="0" w:color="auto"/>
                <w:left w:val="none" w:sz="0" w:space="0" w:color="auto"/>
                <w:bottom w:val="none" w:sz="0" w:space="0" w:color="auto"/>
                <w:right w:val="none" w:sz="0" w:space="0" w:color="auto"/>
              </w:divBdr>
            </w:div>
          </w:divsChild>
        </w:div>
        <w:div w:id="1263997702">
          <w:marLeft w:val="0"/>
          <w:marRight w:val="0"/>
          <w:marTop w:val="60"/>
          <w:marBottom w:val="60"/>
          <w:divBdr>
            <w:top w:val="none" w:sz="0" w:space="0" w:color="auto"/>
            <w:left w:val="none" w:sz="0" w:space="0" w:color="auto"/>
            <w:bottom w:val="none" w:sz="0" w:space="0" w:color="auto"/>
            <w:right w:val="none" w:sz="0" w:space="0" w:color="auto"/>
          </w:divBdr>
        </w:div>
        <w:div w:id="1204175625">
          <w:marLeft w:val="0"/>
          <w:marRight w:val="0"/>
          <w:marTop w:val="120"/>
          <w:marBottom w:val="60"/>
          <w:divBdr>
            <w:top w:val="none" w:sz="0" w:space="0" w:color="auto"/>
            <w:left w:val="none" w:sz="0" w:space="0" w:color="auto"/>
            <w:bottom w:val="none" w:sz="0" w:space="0" w:color="auto"/>
            <w:right w:val="none" w:sz="0" w:space="0" w:color="auto"/>
          </w:divBdr>
        </w:div>
        <w:div w:id="1553808027">
          <w:marLeft w:val="0"/>
          <w:marRight w:val="0"/>
          <w:marTop w:val="60"/>
          <w:marBottom w:val="60"/>
          <w:divBdr>
            <w:top w:val="none" w:sz="0" w:space="0" w:color="auto"/>
            <w:left w:val="none" w:sz="0" w:space="0" w:color="auto"/>
            <w:bottom w:val="none" w:sz="0" w:space="0" w:color="auto"/>
            <w:right w:val="none" w:sz="0" w:space="0" w:color="auto"/>
          </w:divBdr>
        </w:div>
        <w:div w:id="1378433724">
          <w:marLeft w:val="0"/>
          <w:marRight w:val="0"/>
          <w:marTop w:val="60"/>
          <w:marBottom w:val="60"/>
          <w:divBdr>
            <w:top w:val="none" w:sz="0" w:space="0" w:color="auto"/>
            <w:left w:val="none" w:sz="0" w:space="0" w:color="auto"/>
            <w:bottom w:val="none" w:sz="0" w:space="0" w:color="auto"/>
            <w:right w:val="none" w:sz="0" w:space="0" w:color="auto"/>
          </w:divBdr>
          <w:divsChild>
            <w:div w:id="1816797599">
              <w:marLeft w:val="0"/>
              <w:marRight w:val="0"/>
              <w:marTop w:val="0"/>
              <w:marBottom w:val="0"/>
              <w:divBdr>
                <w:top w:val="none" w:sz="0" w:space="0" w:color="auto"/>
                <w:left w:val="none" w:sz="0" w:space="0" w:color="auto"/>
                <w:bottom w:val="none" w:sz="0" w:space="0" w:color="auto"/>
                <w:right w:val="none" w:sz="0" w:space="0" w:color="auto"/>
              </w:divBdr>
            </w:div>
          </w:divsChild>
        </w:div>
        <w:div w:id="1517621079">
          <w:marLeft w:val="0"/>
          <w:marRight w:val="0"/>
          <w:marTop w:val="60"/>
          <w:marBottom w:val="60"/>
          <w:divBdr>
            <w:top w:val="none" w:sz="0" w:space="0" w:color="auto"/>
            <w:left w:val="none" w:sz="0" w:space="0" w:color="auto"/>
            <w:bottom w:val="none" w:sz="0" w:space="0" w:color="auto"/>
            <w:right w:val="none" w:sz="0" w:space="0" w:color="auto"/>
          </w:divBdr>
        </w:div>
        <w:div w:id="126893258">
          <w:marLeft w:val="0"/>
          <w:marRight w:val="0"/>
          <w:marTop w:val="120"/>
          <w:marBottom w:val="60"/>
          <w:divBdr>
            <w:top w:val="none" w:sz="0" w:space="0" w:color="auto"/>
            <w:left w:val="none" w:sz="0" w:space="0" w:color="auto"/>
            <w:bottom w:val="none" w:sz="0" w:space="0" w:color="auto"/>
            <w:right w:val="none" w:sz="0" w:space="0" w:color="auto"/>
          </w:divBdr>
        </w:div>
        <w:div w:id="846142179">
          <w:marLeft w:val="0"/>
          <w:marRight w:val="0"/>
          <w:marTop w:val="60"/>
          <w:marBottom w:val="60"/>
          <w:divBdr>
            <w:top w:val="none" w:sz="0" w:space="0" w:color="auto"/>
            <w:left w:val="none" w:sz="0" w:space="0" w:color="auto"/>
            <w:bottom w:val="none" w:sz="0" w:space="0" w:color="auto"/>
            <w:right w:val="none" w:sz="0" w:space="0" w:color="auto"/>
          </w:divBdr>
          <w:divsChild>
            <w:div w:id="812674854">
              <w:marLeft w:val="0"/>
              <w:marRight w:val="0"/>
              <w:marTop w:val="0"/>
              <w:marBottom w:val="0"/>
              <w:divBdr>
                <w:top w:val="none" w:sz="0" w:space="0" w:color="auto"/>
                <w:left w:val="none" w:sz="0" w:space="0" w:color="auto"/>
                <w:bottom w:val="none" w:sz="0" w:space="0" w:color="auto"/>
                <w:right w:val="none" w:sz="0" w:space="0" w:color="auto"/>
              </w:divBdr>
            </w:div>
          </w:divsChild>
        </w:div>
        <w:div w:id="2095007108">
          <w:marLeft w:val="0"/>
          <w:marRight w:val="0"/>
          <w:marTop w:val="60"/>
          <w:marBottom w:val="60"/>
          <w:divBdr>
            <w:top w:val="none" w:sz="0" w:space="0" w:color="auto"/>
            <w:left w:val="none" w:sz="0" w:space="0" w:color="auto"/>
            <w:bottom w:val="none" w:sz="0" w:space="0" w:color="auto"/>
            <w:right w:val="none" w:sz="0" w:space="0" w:color="auto"/>
          </w:divBdr>
        </w:div>
        <w:div w:id="2144497840">
          <w:marLeft w:val="0"/>
          <w:marRight w:val="0"/>
          <w:marTop w:val="60"/>
          <w:marBottom w:val="60"/>
          <w:divBdr>
            <w:top w:val="none" w:sz="0" w:space="0" w:color="auto"/>
            <w:left w:val="none" w:sz="0" w:space="0" w:color="auto"/>
            <w:bottom w:val="none" w:sz="0" w:space="0" w:color="auto"/>
            <w:right w:val="none" w:sz="0" w:space="0" w:color="auto"/>
          </w:divBdr>
        </w:div>
        <w:div w:id="2052921294">
          <w:marLeft w:val="0"/>
          <w:marRight w:val="0"/>
          <w:marTop w:val="60"/>
          <w:marBottom w:val="60"/>
          <w:divBdr>
            <w:top w:val="none" w:sz="0" w:space="0" w:color="auto"/>
            <w:left w:val="none" w:sz="0" w:space="0" w:color="auto"/>
            <w:bottom w:val="none" w:sz="0" w:space="0" w:color="auto"/>
            <w:right w:val="none" w:sz="0" w:space="0" w:color="auto"/>
          </w:divBdr>
          <w:divsChild>
            <w:div w:id="1108544256">
              <w:marLeft w:val="0"/>
              <w:marRight w:val="0"/>
              <w:marTop w:val="0"/>
              <w:marBottom w:val="0"/>
              <w:divBdr>
                <w:top w:val="none" w:sz="0" w:space="0" w:color="auto"/>
                <w:left w:val="none" w:sz="0" w:space="0" w:color="auto"/>
                <w:bottom w:val="none" w:sz="0" w:space="0" w:color="auto"/>
                <w:right w:val="none" w:sz="0" w:space="0" w:color="auto"/>
              </w:divBdr>
            </w:div>
          </w:divsChild>
        </w:div>
        <w:div w:id="1333292876">
          <w:marLeft w:val="0"/>
          <w:marRight w:val="0"/>
          <w:marTop w:val="60"/>
          <w:marBottom w:val="60"/>
          <w:divBdr>
            <w:top w:val="none" w:sz="0" w:space="0" w:color="auto"/>
            <w:left w:val="none" w:sz="0" w:space="0" w:color="auto"/>
            <w:bottom w:val="none" w:sz="0" w:space="0" w:color="auto"/>
            <w:right w:val="none" w:sz="0" w:space="0" w:color="auto"/>
          </w:divBdr>
        </w:div>
        <w:div w:id="1450009734">
          <w:marLeft w:val="0"/>
          <w:marRight w:val="0"/>
          <w:marTop w:val="120"/>
          <w:marBottom w:val="60"/>
          <w:divBdr>
            <w:top w:val="none" w:sz="0" w:space="0" w:color="auto"/>
            <w:left w:val="none" w:sz="0" w:space="0" w:color="auto"/>
            <w:bottom w:val="none" w:sz="0" w:space="0" w:color="auto"/>
            <w:right w:val="none" w:sz="0" w:space="0" w:color="auto"/>
          </w:divBdr>
        </w:div>
        <w:div w:id="368260188">
          <w:marLeft w:val="0"/>
          <w:marRight w:val="0"/>
          <w:marTop w:val="60"/>
          <w:marBottom w:val="60"/>
          <w:divBdr>
            <w:top w:val="none" w:sz="0" w:space="0" w:color="auto"/>
            <w:left w:val="none" w:sz="0" w:space="0" w:color="auto"/>
            <w:bottom w:val="none" w:sz="0" w:space="0" w:color="auto"/>
            <w:right w:val="none" w:sz="0" w:space="0" w:color="auto"/>
          </w:divBdr>
        </w:div>
        <w:div w:id="1257324560">
          <w:marLeft w:val="0"/>
          <w:marRight w:val="0"/>
          <w:marTop w:val="120"/>
          <w:marBottom w:val="60"/>
          <w:divBdr>
            <w:top w:val="none" w:sz="0" w:space="0" w:color="auto"/>
            <w:left w:val="none" w:sz="0" w:space="0" w:color="auto"/>
            <w:bottom w:val="none" w:sz="0" w:space="0" w:color="auto"/>
            <w:right w:val="none" w:sz="0" w:space="0" w:color="auto"/>
          </w:divBdr>
        </w:div>
        <w:div w:id="474642334">
          <w:marLeft w:val="539"/>
          <w:marRight w:val="510"/>
          <w:marTop w:val="60"/>
          <w:marBottom w:val="60"/>
          <w:divBdr>
            <w:top w:val="none" w:sz="0" w:space="0" w:color="auto"/>
            <w:left w:val="none" w:sz="0" w:space="0" w:color="auto"/>
            <w:bottom w:val="none" w:sz="0" w:space="0" w:color="auto"/>
            <w:right w:val="none" w:sz="0" w:space="0" w:color="auto"/>
          </w:divBdr>
          <w:divsChild>
            <w:div w:id="1071082104">
              <w:marLeft w:val="0"/>
              <w:marRight w:val="0"/>
              <w:marTop w:val="0"/>
              <w:marBottom w:val="0"/>
              <w:divBdr>
                <w:top w:val="none" w:sz="0" w:space="0" w:color="auto"/>
                <w:left w:val="none" w:sz="0" w:space="0" w:color="auto"/>
                <w:bottom w:val="none" w:sz="0" w:space="0" w:color="auto"/>
                <w:right w:val="none" w:sz="0" w:space="0" w:color="auto"/>
              </w:divBdr>
            </w:div>
          </w:divsChild>
        </w:div>
        <w:div w:id="365912712">
          <w:marLeft w:val="0"/>
          <w:marRight w:val="0"/>
          <w:marTop w:val="120"/>
          <w:marBottom w:val="60"/>
          <w:divBdr>
            <w:top w:val="none" w:sz="0" w:space="0" w:color="auto"/>
            <w:left w:val="none" w:sz="0" w:space="0" w:color="auto"/>
            <w:bottom w:val="none" w:sz="0" w:space="0" w:color="auto"/>
            <w:right w:val="none" w:sz="0" w:space="0" w:color="auto"/>
          </w:divBdr>
        </w:div>
        <w:div w:id="417336244">
          <w:marLeft w:val="0"/>
          <w:marRight w:val="0"/>
          <w:marTop w:val="120"/>
          <w:marBottom w:val="60"/>
          <w:divBdr>
            <w:top w:val="none" w:sz="0" w:space="0" w:color="auto"/>
            <w:left w:val="none" w:sz="0" w:space="0" w:color="auto"/>
            <w:bottom w:val="none" w:sz="0" w:space="0" w:color="auto"/>
            <w:right w:val="none" w:sz="0" w:space="0" w:color="auto"/>
          </w:divBdr>
        </w:div>
        <w:div w:id="1524055113">
          <w:marLeft w:val="0"/>
          <w:marRight w:val="0"/>
          <w:marTop w:val="60"/>
          <w:marBottom w:val="60"/>
          <w:divBdr>
            <w:top w:val="none" w:sz="0" w:space="0" w:color="auto"/>
            <w:left w:val="none" w:sz="0" w:space="0" w:color="auto"/>
            <w:bottom w:val="none" w:sz="0" w:space="0" w:color="auto"/>
            <w:right w:val="none" w:sz="0" w:space="0" w:color="auto"/>
          </w:divBdr>
          <w:divsChild>
            <w:div w:id="377433684">
              <w:marLeft w:val="0"/>
              <w:marRight w:val="0"/>
              <w:marTop w:val="0"/>
              <w:marBottom w:val="0"/>
              <w:divBdr>
                <w:top w:val="none" w:sz="0" w:space="0" w:color="auto"/>
                <w:left w:val="none" w:sz="0" w:space="0" w:color="auto"/>
                <w:bottom w:val="none" w:sz="0" w:space="0" w:color="auto"/>
                <w:right w:val="none" w:sz="0" w:space="0" w:color="auto"/>
              </w:divBdr>
            </w:div>
          </w:divsChild>
        </w:div>
        <w:div w:id="1179806829">
          <w:marLeft w:val="0"/>
          <w:marRight w:val="0"/>
          <w:marTop w:val="60"/>
          <w:marBottom w:val="60"/>
          <w:divBdr>
            <w:top w:val="none" w:sz="0" w:space="0" w:color="auto"/>
            <w:left w:val="none" w:sz="0" w:space="0" w:color="auto"/>
            <w:bottom w:val="none" w:sz="0" w:space="0" w:color="auto"/>
            <w:right w:val="none" w:sz="0" w:space="0" w:color="auto"/>
          </w:divBdr>
        </w:div>
        <w:div w:id="962731318">
          <w:marLeft w:val="0"/>
          <w:marRight w:val="0"/>
          <w:marTop w:val="120"/>
          <w:marBottom w:val="60"/>
          <w:divBdr>
            <w:top w:val="none" w:sz="0" w:space="0" w:color="auto"/>
            <w:left w:val="none" w:sz="0" w:space="0" w:color="auto"/>
            <w:bottom w:val="none" w:sz="0" w:space="0" w:color="auto"/>
            <w:right w:val="none" w:sz="0" w:space="0" w:color="auto"/>
          </w:divBdr>
        </w:div>
        <w:div w:id="1097363682">
          <w:marLeft w:val="0"/>
          <w:marRight w:val="0"/>
          <w:marTop w:val="60"/>
          <w:marBottom w:val="60"/>
          <w:divBdr>
            <w:top w:val="none" w:sz="0" w:space="0" w:color="auto"/>
            <w:left w:val="none" w:sz="0" w:space="0" w:color="auto"/>
            <w:bottom w:val="none" w:sz="0" w:space="0" w:color="auto"/>
            <w:right w:val="none" w:sz="0" w:space="0" w:color="auto"/>
          </w:divBdr>
          <w:divsChild>
            <w:div w:id="1106465092">
              <w:marLeft w:val="0"/>
              <w:marRight w:val="0"/>
              <w:marTop w:val="0"/>
              <w:marBottom w:val="0"/>
              <w:divBdr>
                <w:top w:val="none" w:sz="0" w:space="0" w:color="auto"/>
                <w:left w:val="none" w:sz="0" w:space="0" w:color="auto"/>
                <w:bottom w:val="none" w:sz="0" w:space="0" w:color="auto"/>
                <w:right w:val="none" w:sz="0" w:space="0" w:color="auto"/>
              </w:divBdr>
            </w:div>
          </w:divsChild>
        </w:div>
        <w:div w:id="1225332959">
          <w:marLeft w:val="0"/>
          <w:marRight w:val="0"/>
          <w:marTop w:val="60"/>
          <w:marBottom w:val="60"/>
          <w:divBdr>
            <w:top w:val="none" w:sz="0" w:space="0" w:color="auto"/>
            <w:left w:val="none" w:sz="0" w:space="0" w:color="auto"/>
            <w:bottom w:val="none" w:sz="0" w:space="0" w:color="auto"/>
            <w:right w:val="none" w:sz="0" w:space="0" w:color="auto"/>
          </w:divBdr>
        </w:div>
        <w:div w:id="555507551">
          <w:marLeft w:val="0"/>
          <w:marRight w:val="0"/>
          <w:marTop w:val="120"/>
          <w:marBottom w:val="60"/>
          <w:divBdr>
            <w:top w:val="none" w:sz="0" w:space="0" w:color="auto"/>
            <w:left w:val="none" w:sz="0" w:space="0" w:color="auto"/>
            <w:bottom w:val="none" w:sz="0" w:space="0" w:color="auto"/>
            <w:right w:val="none" w:sz="0" w:space="0" w:color="auto"/>
          </w:divBdr>
        </w:div>
        <w:div w:id="93021018">
          <w:marLeft w:val="0"/>
          <w:marRight w:val="0"/>
          <w:marTop w:val="60"/>
          <w:marBottom w:val="60"/>
          <w:divBdr>
            <w:top w:val="none" w:sz="0" w:space="0" w:color="auto"/>
            <w:left w:val="none" w:sz="0" w:space="0" w:color="auto"/>
            <w:bottom w:val="none" w:sz="0" w:space="0" w:color="auto"/>
            <w:right w:val="none" w:sz="0" w:space="0" w:color="auto"/>
          </w:divBdr>
          <w:divsChild>
            <w:div w:id="1431588453">
              <w:marLeft w:val="0"/>
              <w:marRight w:val="0"/>
              <w:marTop w:val="0"/>
              <w:marBottom w:val="0"/>
              <w:divBdr>
                <w:top w:val="none" w:sz="0" w:space="0" w:color="auto"/>
                <w:left w:val="none" w:sz="0" w:space="0" w:color="auto"/>
                <w:bottom w:val="none" w:sz="0" w:space="0" w:color="auto"/>
                <w:right w:val="none" w:sz="0" w:space="0" w:color="auto"/>
              </w:divBdr>
            </w:div>
          </w:divsChild>
        </w:div>
        <w:div w:id="675303733">
          <w:marLeft w:val="0"/>
          <w:marRight w:val="0"/>
          <w:marTop w:val="60"/>
          <w:marBottom w:val="60"/>
          <w:divBdr>
            <w:top w:val="none" w:sz="0" w:space="0" w:color="auto"/>
            <w:left w:val="none" w:sz="0" w:space="0" w:color="auto"/>
            <w:bottom w:val="none" w:sz="0" w:space="0" w:color="auto"/>
            <w:right w:val="none" w:sz="0" w:space="0" w:color="auto"/>
          </w:divBdr>
        </w:div>
        <w:div w:id="1992588863">
          <w:marLeft w:val="0"/>
          <w:marRight w:val="0"/>
          <w:marTop w:val="120"/>
          <w:marBottom w:val="60"/>
          <w:divBdr>
            <w:top w:val="none" w:sz="0" w:space="0" w:color="auto"/>
            <w:left w:val="none" w:sz="0" w:space="0" w:color="auto"/>
            <w:bottom w:val="none" w:sz="0" w:space="0" w:color="auto"/>
            <w:right w:val="none" w:sz="0" w:space="0" w:color="auto"/>
          </w:divBdr>
        </w:div>
        <w:div w:id="1681813752">
          <w:marLeft w:val="0"/>
          <w:marRight w:val="0"/>
          <w:marTop w:val="60"/>
          <w:marBottom w:val="60"/>
          <w:divBdr>
            <w:top w:val="none" w:sz="0" w:space="0" w:color="auto"/>
            <w:left w:val="none" w:sz="0" w:space="0" w:color="auto"/>
            <w:bottom w:val="none" w:sz="0" w:space="0" w:color="auto"/>
            <w:right w:val="none" w:sz="0" w:space="0" w:color="auto"/>
          </w:divBdr>
          <w:divsChild>
            <w:div w:id="1970236870">
              <w:marLeft w:val="0"/>
              <w:marRight w:val="0"/>
              <w:marTop w:val="0"/>
              <w:marBottom w:val="0"/>
              <w:divBdr>
                <w:top w:val="none" w:sz="0" w:space="0" w:color="auto"/>
                <w:left w:val="none" w:sz="0" w:space="0" w:color="auto"/>
                <w:bottom w:val="none" w:sz="0" w:space="0" w:color="auto"/>
                <w:right w:val="none" w:sz="0" w:space="0" w:color="auto"/>
              </w:divBdr>
            </w:div>
          </w:divsChild>
        </w:div>
        <w:div w:id="339091928">
          <w:marLeft w:val="0"/>
          <w:marRight w:val="0"/>
          <w:marTop w:val="60"/>
          <w:marBottom w:val="60"/>
          <w:divBdr>
            <w:top w:val="none" w:sz="0" w:space="0" w:color="auto"/>
            <w:left w:val="none" w:sz="0" w:space="0" w:color="auto"/>
            <w:bottom w:val="none" w:sz="0" w:space="0" w:color="auto"/>
            <w:right w:val="none" w:sz="0" w:space="0" w:color="auto"/>
          </w:divBdr>
        </w:div>
        <w:div w:id="1798260276">
          <w:marLeft w:val="0"/>
          <w:marRight w:val="0"/>
          <w:marTop w:val="120"/>
          <w:marBottom w:val="60"/>
          <w:divBdr>
            <w:top w:val="none" w:sz="0" w:space="0" w:color="auto"/>
            <w:left w:val="none" w:sz="0" w:space="0" w:color="auto"/>
            <w:bottom w:val="none" w:sz="0" w:space="0" w:color="auto"/>
            <w:right w:val="none" w:sz="0" w:space="0" w:color="auto"/>
          </w:divBdr>
        </w:div>
        <w:div w:id="1550144404">
          <w:marLeft w:val="0"/>
          <w:marRight w:val="0"/>
          <w:marTop w:val="60"/>
          <w:marBottom w:val="60"/>
          <w:divBdr>
            <w:top w:val="none" w:sz="0" w:space="0" w:color="auto"/>
            <w:left w:val="none" w:sz="0" w:space="0" w:color="auto"/>
            <w:bottom w:val="none" w:sz="0" w:space="0" w:color="auto"/>
            <w:right w:val="none" w:sz="0" w:space="0" w:color="auto"/>
          </w:divBdr>
          <w:divsChild>
            <w:div w:id="1503737822">
              <w:marLeft w:val="0"/>
              <w:marRight w:val="0"/>
              <w:marTop w:val="0"/>
              <w:marBottom w:val="0"/>
              <w:divBdr>
                <w:top w:val="none" w:sz="0" w:space="0" w:color="auto"/>
                <w:left w:val="none" w:sz="0" w:space="0" w:color="auto"/>
                <w:bottom w:val="none" w:sz="0" w:space="0" w:color="auto"/>
                <w:right w:val="none" w:sz="0" w:space="0" w:color="auto"/>
              </w:divBdr>
            </w:div>
          </w:divsChild>
        </w:div>
        <w:div w:id="145902310">
          <w:marLeft w:val="0"/>
          <w:marRight w:val="0"/>
          <w:marTop w:val="60"/>
          <w:marBottom w:val="60"/>
          <w:divBdr>
            <w:top w:val="none" w:sz="0" w:space="0" w:color="auto"/>
            <w:left w:val="none" w:sz="0" w:space="0" w:color="auto"/>
            <w:bottom w:val="none" w:sz="0" w:space="0" w:color="auto"/>
            <w:right w:val="none" w:sz="0" w:space="0" w:color="auto"/>
          </w:divBdr>
        </w:div>
        <w:div w:id="2133667502">
          <w:marLeft w:val="0"/>
          <w:marRight w:val="0"/>
          <w:marTop w:val="120"/>
          <w:marBottom w:val="60"/>
          <w:divBdr>
            <w:top w:val="none" w:sz="0" w:space="0" w:color="auto"/>
            <w:left w:val="none" w:sz="0" w:space="0" w:color="auto"/>
            <w:bottom w:val="none" w:sz="0" w:space="0" w:color="auto"/>
            <w:right w:val="none" w:sz="0" w:space="0" w:color="auto"/>
          </w:divBdr>
        </w:div>
        <w:div w:id="1691639752">
          <w:marLeft w:val="0"/>
          <w:marRight w:val="0"/>
          <w:marTop w:val="60"/>
          <w:marBottom w:val="60"/>
          <w:divBdr>
            <w:top w:val="none" w:sz="0" w:space="0" w:color="auto"/>
            <w:left w:val="none" w:sz="0" w:space="0" w:color="auto"/>
            <w:bottom w:val="none" w:sz="0" w:space="0" w:color="auto"/>
            <w:right w:val="none" w:sz="0" w:space="0" w:color="auto"/>
          </w:divBdr>
          <w:divsChild>
            <w:div w:id="1879852366">
              <w:marLeft w:val="0"/>
              <w:marRight w:val="0"/>
              <w:marTop w:val="0"/>
              <w:marBottom w:val="0"/>
              <w:divBdr>
                <w:top w:val="none" w:sz="0" w:space="0" w:color="auto"/>
                <w:left w:val="none" w:sz="0" w:space="0" w:color="auto"/>
                <w:bottom w:val="none" w:sz="0" w:space="0" w:color="auto"/>
                <w:right w:val="none" w:sz="0" w:space="0" w:color="auto"/>
              </w:divBdr>
            </w:div>
          </w:divsChild>
        </w:div>
        <w:div w:id="554853332">
          <w:marLeft w:val="0"/>
          <w:marRight w:val="0"/>
          <w:marTop w:val="60"/>
          <w:marBottom w:val="60"/>
          <w:divBdr>
            <w:top w:val="none" w:sz="0" w:space="0" w:color="auto"/>
            <w:left w:val="none" w:sz="0" w:space="0" w:color="auto"/>
            <w:bottom w:val="none" w:sz="0" w:space="0" w:color="auto"/>
            <w:right w:val="none" w:sz="0" w:space="0" w:color="auto"/>
          </w:divBdr>
        </w:div>
        <w:div w:id="1886527821">
          <w:marLeft w:val="0"/>
          <w:marRight w:val="0"/>
          <w:marTop w:val="120"/>
          <w:marBottom w:val="60"/>
          <w:divBdr>
            <w:top w:val="none" w:sz="0" w:space="0" w:color="auto"/>
            <w:left w:val="none" w:sz="0" w:space="0" w:color="auto"/>
            <w:bottom w:val="none" w:sz="0" w:space="0" w:color="auto"/>
            <w:right w:val="none" w:sz="0" w:space="0" w:color="auto"/>
          </w:divBdr>
        </w:div>
        <w:div w:id="1137259178">
          <w:marLeft w:val="0"/>
          <w:marRight w:val="0"/>
          <w:marTop w:val="60"/>
          <w:marBottom w:val="60"/>
          <w:divBdr>
            <w:top w:val="none" w:sz="0" w:space="0" w:color="auto"/>
            <w:left w:val="none" w:sz="0" w:space="0" w:color="auto"/>
            <w:bottom w:val="none" w:sz="0" w:space="0" w:color="auto"/>
            <w:right w:val="none" w:sz="0" w:space="0" w:color="auto"/>
          </w:divBdr>
          <w:divsChild>
            <w:div w:id="509217417">
              <w:marLeft w:val="0"/>
              <w:marRight w:val="0"/>
              <w:marTop w:val="0"/>
              <w:marBottom w:val="0"/>
              <w:divBdr>
                <w:top w:val="none" w:sz="0" w:space="0" w:color="auto"/>
                <w:left w:val="none" w:sz="0" w:space="0" w:color="auto"/>
                <w:bottom w:val="none" w:sz="0" w:space="0" w:color="auto"/>
                <w:right w:val="none" w:sz="0" w:space="0" w:color="auto"/>
              </w:divBdr>
            </w:div>
          </w:divsChild>
        </w:div>
        <w:div w:id="886533110">
          <w:marLeft w:val="0"/>
          <w:marRight w:val="0"/>
          <w:marTop w:val="60"/>
          <w:marBottom w:val="60"/>
          <w:divBdr>
            <w:top w:val="none" w:sz="0" w:space="0" w:color="auto"/>
            <w:left w:val="none" w:sz="0" w:space="0" w:color="auto"/>
            <w:bottom w:val="none" w:sz="0" w:space="0" w:color="auto"/>
            <w:right w:val="none" w:sz="0" w:space="0" w:color="auto"/>
          </w:divBdr>
        </w:div>
        <w:div w:id="1451898881">
          <w:marLeft w:val="0"/>
          <w:marRight w:val="0"/>
          <w:marTop w:val="120"/>
          <w:marBottom w:val="60"/>
          <w:divBdr>
            <w:top w:val="none" w:sz="0" w:space="0" w:color="auto"/>
            <w:left w:val="none" w:sz="0" w:space="0" w:color="auto"/>
            <w:bottom w:val="none" w:sz="0" w:space="0" w:color="auto"/>
            <w:right w:val="none" w:sz="0" w:space="0" w:color="auto"/>
          </w:divBdr>
        </w:div>
        <w:div w:id="735203206">
          <w:marLeft w:val="0"/>
          <w:marRight w:val="0"/>
          <w:marTop w:val="60"/>
          <w:marBottom w:val="60"/>
          <w:divBdr>
            <w:top w:val="none" w:sz="0" w:space="0" w:color="auto"/>
            <w:left w:val="none" w:sz="0" w:space="0" w:color="auto"/>
            <w:bottom w:val="none" w:sz="0" w:space="0" w:color="auto"/>
            <w:right w:val="none" w:sz="0" w:space="0" w:color="auto"/>
          </w:divBdr>
          <w:divsChild>
            <w:div w:id="114713298">
              <w:marLeft w:val="0"/>
              <w:marRight w:val="0"/>
              <w:marTop w:val="0"/>
              <w:marBottom w:val="0"/>
              <w:divBdr>
                <w:top w:val="none" w:sz="0" w:space="0" w:color="auto"/>
                <w:left w:val="none" w:sz="0" w:space="0" w:color="auto"/>
                <w:bottom w:val="none" w:sz="0" w:space="0" w:color="auto"/>
                <w:right w:val="none" w:sz="0" w:space="0" w:color="auto"/>
              </w:divBdr>
            </w:div>
          </w:divsChild>
        </w:div>
        <w:div w:id="1873230967">
          <w:marLeft w:val="0"/>
          <w:marRight w:val="0"/>
          <w:marTop w:val="60"/>
          <w:marBottom w:val="60"/>
          <w:divBdr>
            <w:top w:val="none" w:sz="0" w:space="0" w:color="auto"/>
            <w:left w:val="none" w:sz="0" w:space="0" w:color="auto"/>
            <w:bottom w:val="none" w:sz="0" w:space="0" w:color="auto"/>
            <w:right w:val="none" w:sz="0" w:space="0" w:color="auto"/>
          </w:divBdr>
        </w:div>
        <w:div w:id="1119035496">
          <w:marLeft w:val="0"/>
          <w:marRight w:val="0"/>
          <w:marTop w:val="120"/>
          <w:marBottom w:val="60"/>
          <w:divBdr>
            <w:top w:val="none" w:sz="0" w:space="0" w:color="auto"/>
            <w:left w:val="none" w:sz="0" w:space="0" w:color="auto"/>
            <w:bottom w:val="none" w:sz="0" w:space="0" w:color="auto"/>
            <w:right w:val="none" w:sz="0" w:space="0" w:color="auto"/>
          </w:divBdr>
        </w:div>
        <w:div w:id="1116677069">
          <w:marLeft w:val="0"/>
          <w:marRight w:val="0"/>
          <w:marTop w:val="60"/>
          <w:marBottom w:val="60"/>
          <w:divBdr>
            <w:top w:val="none" w:sz="0" w:space="0" w:color="auto"/>
            <w:left w:val="none" w:sz="0" w:space="0" w:color="auto"/>
            <w:bottom w:val="none" w:sz="0" w:space="0" w:color="auto"/>
            <w:right w:val="none" w:sz="0" w:space="0" w:color="auto"/>
          </w:divBdr>
          <w:divsChild>
            <w:div w:id="885290781">
              <w:marLeft w:val="0"/>
              <w:marRight w:val="0"/>
              <w:marTop w:val="0"/>
              <w:marBottom w:val="0"/>
              <w:divBdr>
                <w:top w:val="none" w:sz="0" w:space="0" w:color="auto"/>
                <w:left w:val="none" w:sz="0" w:space="0" w:color="auto"/>
                <w:bottom w:val="none" w:sz="0" w:space="0" w:color="auto"/>
                <w:right w:val="none" w:sz="0" w:space="0" w:color="auto"/>
              </w:divBdr>
            </w:div>
          </w:divsChild>
        </w:div>
        <w:div w:id="2081630564">
          <w:marLeft w:val="0"/>
          <w:marRight w:val="0"/>
          <w:marTop w:val="60"/>
          <w:marBottom w:val="60"/>
          <w:divBdr>
            <w:top w:val="none" w:sz="0" w:space="0" w:color="auto"/>
            <w:left w:val="none" w:sz="0" w:space="0" w:color="auto"/>
            <w:bottom w:val="none" w:sz="0" w:space="0" w:color="auto"/>
            <w:right w:val="none" w:sz="0" w:space="0" w:color="auto"/>
          </w:divBdr>
        </w:div>
        <w:div w:id="313414146">
          <w:marLeft w:val="0"/>
          <w:marRight w:val="0"/>
          <w:marTop w:val="60"/>
          <w:marBottom w:val="60"/>
          <w:divBdr>
            <w:top w:val="none" w:sz="0" w:space="0" w:color="auto"/>
            <w:left w:val="none" w:sz="0" w:space="0" w:color="auto"/>
            <w:bottom w:val="none" w:sz="0" w:space="0" w:color="auto"/>
            <w:right w:val="none" w:sz="0" w:space="0" w:color="auto"/>
          </w:divBdr>
          <w:divsChild>
            <w:div w:id="1977445407">
              <w:marLeft w:val="0"/>
              <w:marRight w:val="0"/>
              <w:marTop w:val="0"/>
              <w:marBottom w:val="0"/>
              <w:divBdr>
                <w:top w:val="none" w:sz="0" w:space="0" w:color="auto"/>
                <w:left w:val="none" w:sz="0" w:space="0" w:color="auto"/>
                <w:bottom w:val="none" w:sz="0" w:space="0" w:color="auto"/>
                <w:right w:val="none" w:sz="0" w:space="0" w:color="auto"/>
              </w:divBdr>
            </w:div>
          </w:divsChild>
        </w:div>
        <w:div w:id="1096100297">
          <w:marLeft w:val="0"/>
          <w:marRight w:val="0"/>
          <w:marTop w:val="60"/>
          <w:marBottom w:val="60"/>
          <w:divBdr>
            <w:top w:val="none" w:sz="0" w:space="0" w:color="auto"/>
            <w:left w:val="none" w:sz="0" w:space="0" w:color="auto"/>
            <w:bottom w:val="none" w:sz="0" w:space="0" w:color="auto"/>
            <w:right w:val="none" w:sz="0" w:space="0" w:color="auto"/>
          </w:divBdr>
        </w:div>
        <w:div w:id="165095055">
          <w:marLeft w:val="0"/>
          <w:marRight w:val="0"/>
          <w:marTop w:val="120"/>
          <w:marBottom w:val="60"/>
          <w:divBdr>
            <w:top w:val="none" w:sz="0" w:space="0" w:color="auto"/>
            <w:left w:val="none" w:sz="0" w:space="0" w:color="auto"/>
            <w:bottom w:val="none" w:sz="0" w:space="0" w:color="auto"/>
            <w:right w:val="none" w:sz="0" w:space="0" w:color="auto"/>
          </w:divBdr>
        </w:div>
        <w:div w:id="1391728514">
          <w:marLeft w:val="0"/>
          <w:marRight w:val="0"/>
          <w:marTop w:val="60"/>
          <w:marBottom w:val="60"/>
          <w:divBdr>
            <w:top w:val="none" w:sz="0" w:space="0" w:color="auto"/>
            <w:left w:val="none" w:sz="0" w:space="0" w:color="auto"/>
            <w:bottom w:val="none" w:sz="0" w:space="0" w:color="auto"/>
            <w:right w:val="none" w:sz="0" w:space="0" w:color="auto"/>
          </w:divBdr>
          <w:divsChild>
            <w:div w:id="1217863187">
              <w:marLeft w:val="0"/>
              <w:marRight w:val="0"/>
              <w:marTop w:val="0"/>
              <w:marBottom w:val="0"/>
              <w:divBdr>
                <w:top w:val="none" w:sz="0" w:space="0" w:color="auto"/>
                <w:left w:val="none" w:sz="0" w:space="0" w:color="auto"/>
                <w:bottom w:val="none" w:sz="0" w:space="0" w:color="auto"/>
                <w:right w:val="none" w:sz="0" w:space="0" w:color="auto"/>
              </w:divBdr>
            </w:div>
          </w:divsChild>
        </w:div>
        <w:div w:id="1546524351">
          <w:marLeft w:val="0"/>
          <w:marRight w:val="0"/>
          <w:marTop w:val="60"/>
          <w:marBottom w:val="60"/>
          <w:divBdr>
            <w:top w:val="none" w:sz="0" w:space="0" w:color="auto"/>
            <w:left w:val="none" w:sz="0" w:space="0" w:color="auto"/>
            <w:bottom w:val="none" w:sz="0" w:space="0" w:color="auto"/>
            <w:right w:val="none" w:sz="0" w:space="0" w:color="auto"/>
          </w:divBdr>
        </w:div>
        <w:div w:id="1595279944">
          <w:marLeft w:val="0"/>
          <w:marRight w:val="0"/>
          <w:marTop w:val="60"/>
          <w:marBottom w:val="60"/>
          <w:divBdr>
            <w:top w:val="none" w:sz="0" w:space="0" w:color="auto"/>
            <w:left w:val="none" w:sz="0" w:space="0" w:color="auto"/>
            <w:bottom w:val="none" w:sz="0" w:space="0" w:color="auto"/>
            <w:right w:val="none" w:sz="0" w:space="0" w:color="auto"/>
          </w:divBdr>
          <w:divsChild>
            <w:div w:id="885489258">
              <w:marLeft w:val="0"/>
              <w:marRight w:val="0"/>
              <w:marTop w:val="0"/>
              <w:marBottom w:val="0"/>
              <w:divBdr>
                <w:top w:val="none" w:sz="0" w:space="0" w:color="auto"/>
                <w:left w:val="none" w:sz="0" w:space="0" w:color="auto"/>
                <w:bottom w:val="none" w:sz="0" w:space="0" w:color="auto"/>
                <w:right w:val="none" w:sz="0" w:space="0" w:color="auto"/>
              </w:divBdr>
            </w:div>
          </w:divsChild>
        </w:div>
        <w:div w:id="2074690441">
          <w:marLeft w:val="0"/>
          <w:marRight w:val="0"/>
          <w:marTop w:val="60"/>
          <w:marBottom w:val="60"/>
          <w:divBdr>
            <w:top w:val="none" w:sz="0" w:space="0" w:color="auto"/>
            <w:left w:val="none" w:sz="0" w:space="0" w:color="auto"/>
            <w:bottom w:val="none" w:sz="0" w:space="0" w:color="auto"/>
            <w:right w:val="none" w:sz="0" w:space="0" w:color="auto"/>
          </w:divBdr>
        </w:div>
        <w:div w:id="2086415524">
          <w:marLeft w:val="0"/>
          <w:marRight w:val="0"/>
          <w:marTop w:val="120"/>
          <w:marBottom w:val="60"/>
          <w:divBdr>
            <w:top w:val="none" w:sz="0" w:space="0" w:color="auto"/>
            <w:left w:val="none" w:sz="0" w:space="0" w:color="auto"/>
            <w:bottom w:val="none" w:sz="0" w:space="0" w:color="auto"/>
            <w:right w:val="none" w:sz="0" w:space="0" w:color="auto"/>
          </w:divBdr>
        </w:div>
        <w:div w:id="1616013571">
          <w:marLeft w:val="0"/>
          <w:marRight w:val="0"/>
          <w:marTop w:val="60"/>
          <w:marBottom w:val="60"/>
          <w:divBdr>
            <w:top w:val="none" w:sz="0" w:space="0" w:color="auto"/>
            <w:left w:val="none" w:sz="0" w:space="0" w:color="auto"/>
            <w:bottom w:val="none" w:sz="0" w:space="0" w:color="auto"/>
            <w:right w:val="none" w:sz="0" w:space="0" w:color="auto"/>
          </w:divBdr>
          <w:divsChild>
            <w:div w:id="560022462">
              <w:marLeft w:val="0"/>
              <w:marRight w:val="0"/>
              <w:marTop w:val="0"/>
              <w:marBottom w:val="0"/>
              <w:divBdr>
                <w:top w:val="none" w:sz="0" w:space="0" w:color="auto"/>
                <w:left w:val="none" w:sz="0" w:space="0" w:color="auto"/>
                <w:bottom w:val="none" w:sz="0" w:space="0" w:color="auto"/>
                <w:right w:val="none" w:sz="0" w:space="0" w:color="auto"/>
              </w:divBdr>
            </w:div>
          </w:divsChild>
        </w:div>
        <w:div w:id="793985631">
          <w:marLeft w:val="0"/>
          <w:marRight w:val="0"/>
          <w:marTop w:val="60"/>
          <w:marBottom w:val="60"/>
          <w:divBdr>
            <w:top w:val="none" w:sz="0" w:space="0" w:color="auto"/>
            <w:left w:val="none" w:sz="0" w:space="0" w:color="auto"/>
            <w:bottom w:val="none" w:sz="0" w:space="0" w:color="auto"/>
            <w:right w:val="none" w:sz="0" w:space="0" w:color="auto"/>
          </w:divBdr>
        </w:div>
        <w:div w:id="1550527752">
          <w:marLeft w:val="0"/>
          <w:marRight w:val="0"/>
          <w:marTop w:val="120"/>
          <w:marBottom w:val="60"/>
          <w:divBdr>
            <w:top w:val="none" w:sz="0" w:space="0" w:color="auto"/>
            <w:left w:val="none" w:sz="0" w:space="0" w:color="auto"/>
            <w:bottom w:val="none" w:sz="0" w:space="0" w:color="auto"/>
            <w:right w:val="none" w:sz="0" w:space="0" w:color="auto"/>
          </w:divBdr>
        </w:div>
        <w:div w:id="339700549">
          <w:marLeft w:val="0"/>
          <w:marRight w:val="0"/>
          <w:marTop w:val="60"/>
          <w:marBottom w:val="60"/>
          <w:divBdr>
            <w:top w:val="none" w:sz="0" w:space="0" w:color="auto"/>
            <w:left w:val="none" w:sz="0" w:space="0" w:color="auto"/>
            <w:bottom w:val="none" w:sz="0" w:space="0" w:color="auto"/>
            <w:right w:val="none" w:sz="0" w:space="0" w:color="auto"/>
          </w:divBdr>
        </w:div>
        <w:div w:id="1022168168">
          <w:marLeft w:val="0"/>
          <w:marRight w:val="0"/>
          <w:marTop w:val="60"/>
          <w:marBottom w:val="60"/>
          <w:divBdr>
            <w:top w:val="none" w:sz="0" w:space="0" w:color="auto"/>
            <w:left w:val="none" w:sz="0" w:space="0" w:color="auto"/>
            <w:bottom w:val="none" w:sz="0" w:space="0" w:color="auto"/>
            <w:right w:val="none" w:sz="0" w:space="0" w:color="auto"/>
          </w:divBdr>
          <w:divsChild>
            <w:div w:id="1618755667">
              <w:marLeft w:val="0"/>
              <w:marRight w:val="0"/>
              <w:marTop w:val="0"/>
              <w:marBottom w:val="0"/>
              <w:divBdr>
                <w:top w:val="none" w:sz="0" w:space="0" w:color="auto"/>
                <w:left w:val="none" w:sz="0" w:space="0" w:color="auto"/>
                <w:bottom w:val="none" w:sz="0" w:space="0" w:color="auto"/>
                <w:right w:val="none" w:sz="0" w:space="0" w:color="auto"/>
              </w:divBdr>
            </w:div>
          </w:divsChild>
        </w:div>
        <w:div w:id="218134959">
          <w:marLeft w:val="0"/>
          <w:marRight w:val="0"/>
          <w:marTop w:val="60"/>
          <w:marBottom w:val="60"/>
          <w:divBdr>
            <w:top w:val="none" w:sz="0" w:space="0" w:color="auto"/>
            <w:left w:val="none" w:sz="0" w:space="0" w:color="auto"/>
            <w:bottom w:val="none" w:sz="0" w:space="0" w:color="auto"/>
            <w:right w:val="none" w:sz="0" w:space="0" w:color="auto"/>
          </w:divBdr>
        </w:div>
        <w:div w:id="1767339923">
          <w:marLeft w:val="0"/>
          <w:marRight w:val="0"/>
          <w:marTop w:val="120"/>
          <w:marBottom w:val="60"/>
          <w:divBdr>
            <w:top w:val="none" w:sz="0" w:space="0" w:color="auto"/>
            <w:left w:val="none" w:sz="0" w:space="0" w:color="auto"/>
            <w:bottom w:val="none" w:sz="0" w:space="0" w:color="auto"/>
            <w:right w:val="none" w:sz="0" w:space="0" w:color="auto"/>
          </w:divBdr>
        </w:div>
        <w:div w:id="1610314205">
          <w:marLeft w:val="0"/>
          <w:marRight w:val="0"/>
          <w:marTop w:val="60"/>
          <w:marBottom w:val="60"/>
          <w:divBdr>
            <w:top w:val="none" w:sz="0" w:space="0" w:color="auto"/>
            <w:left w:val="none" w:sz="0" w:space="0" w:color="auto"/>
            <w:bottom w:val="none" w:sz="0" w:space="0" w:color="auto"/>
            <w:right w:val="none" w:sz="0" w:space="0" w:color="auto"/>
          </w:divBdr>
        </w:div>
        <w:div w:id="1149521002">
          <w:marLeft w:val="0"/>
          <w:marRight w:val="0"/>
          <w:marTop w:val="60"/>
          <w:marBottom w:val="60"/>
          <w:divBdr>
            <w:top w:val="none" w:sz="0" w:space="0" w:color="auto"/>
            <w:left w:val="none" w:sz="0" w:space="0" w:color="auto"/>
            <w:bottom w:val="none" w:sz="0" w:space="0" w:color="auto"/>
            <w:right w:val="none" w:sz="0" w:space="0" w:color="auto"/>
          </w:divBdr>
          <w:divsChild>
            <w:div w:id="1219705595">
              <w:marLeft w:val="0"/>
              <w:marRight w:val="0"/>
              <w:marTop w:val="0"/>
              <w:marBottom w:val="0"/>
              <w:divBdr>
                <w:top w:val="none" w:sz="0" w:space="0" w:color="auto"/>
                <w:left w:val="none" w:sz="0" w:space="0" w:color="auto"/>
                <w:bottom w:val="none" w:sz="0" w:space="0" w:color="auto"/>
                <w:right w:val="none" w:sz="0" w:space="0" w:color="auto"/>
              </w:divBdr>
            </w:div>
          </w:divsChild>
        </w:div>
        <w:div w:id="230621507">
          <w:marLeft w:val="0"/>
          <w:marRight w:val="0"/>
          <w:marTop w:val="60"/>
          <w:marBottom w:val="60"/>
          <w:divBdr>
            <w:top w:val="none" w:sz="0" w:space="0" w:color="auto"/>
            <w:left w:val="none" w:sz="0" w:space="0" w:color="auto"/>
            <w:bottom w:val="none" w:sz="0" w:space="0" w:color="auto"/>
            <w:right w:val="none" w:sz="0" w:space="0" w:color="auto"/>
          </w:divBdr>
        </w:div>
        <w:div w:id="2043239731">
          <w:marLeft w:val="0"/>
          <w:marRight w:val="0"/>
          <w:marTop w:val="120"/>
          <w:marBottom w:val="60"/>
          <w:divBdr>
            <w:top w:val="none" w:sz="0" w:space="0" w:color="auto"/>
            <w:left w:val="none" w:sz="0" w:space="0" w:color="auto"/>
            <w:bottom w:val="none" w:sz="0" w:space="0" w:color="auto"/>
            <w:right w:val="none" w:sz="0" w:space="0" w:color="auto"/>
          </w:divBdr>
        </w:div>
        <w:div w:id="163324544">
          <w:marLeft w:val="0"/>
          <w:marRight w:val="0"/>
          <w:marTop w:val="120"/>
          <w:marBottom w:val="60"/>
          <w:divBdr>
            <w:top w:val="none" w:sz="0" w:space="0" w:color="auto"/>
            <w:left w:val="none" w:sz="0" w:space="0" w:color="auto"/>
            <w:bottom w:val="none" w:sz="0" w:space="0" w:color="auto"/>
            <w:right w:val="none" w:sz="0" w:space="0" w:color="auto"/>
          </w:divBdr>
        </w:div>
        <w:div w:id="1579750064">
          <w:marLeft w:val="0"/>
          <w:marRight w:val="0"/>
          <w:marTop w:val="60"/>
          <w:marBottom w:val="60"/>
          <w:divBdr>
            <w:top w:val="none" w:sz="0" w:space="0" w:color="auto"/>
            <w:left w:val="none" w:sz="0" w:space="0" w:color="auto"/>
            <w:bottom w:val="none" w:sz="0" w:space="0" w:color="auto"/>
            <w:right w:val="none" w:sz="0" w:space="0" w:color="auto"/>
          </w:divBdr>
          <w:divsChild>
            <w:div w:id="738988756">
              <w:marLeft w:val="0"/>
              <w:marRight w:val="0"/>
              <w:marTop w:val="0"/>
              <w:marBottom w:val="0"/>
              <w:divBdr>
                <w:top w:val="none" w:sz="0" w:space="0" w:color="auto"/>
                <w:left w:val="none" w:sz="0" w:space="0" w:color="auto"/>
                <w:bottom w:val="none" w:sz="0" w:space="0" w:color="auto"/>
                <w:right w:val="none" w:sz="0" w:space="0" w:color="auto"/>
              </w:divBdr>
            </w:div>
          </w:divsChild>
        </w:div>
        <w:div w:id="1866600935">
          <w:marLeft w:val="0"/>
          <w:marRight w:val="0"/>
          <w:marTop w:val="60"/>
          <w:marBottom w:val="60"/>
          <w:divBdr>
            <w:top w:val="none" w:sz="0" w:space="0" w:color="auto"/>
            <w:left w:val="none" w:sz="0" w:space="0" w:color="auto"/>
            <w:bottom w:val="none" w:sz="0" w:space="0" w:color="auto"/>
            <w:right w:val="none" w:sz="0" w:space="0" w:color="auto"/>
          </w:divBdr>
        </w:div>
        <w:div w:id="1196577288">
          <w:marLeft w:val="0"/>
          <w:marRight w:val="0"/>
          <w:marTop w:val="120"/>
          <w:marBottom w:val="60"/>
          <w:divBdr>
            <w:top w:val="none" w:sz="0" w:space="0" w:color="auto"/>
            <w:left w:val="none" w:sz="0" w:space="0" w:color="auto"/>
            <w:bottom w:val="none" w:sz="0" w:space="0" w:color="auto"/>
            <w:right w:val="none" w:sz="0" w:space="0" w:color="auto"/>
          </w:divBdr>
        </w:div>
        <w:div w:id="230623470">
          <w:marLeft w:val="0"/>
          <w:marRight w:val="0"/>
          <w:marTop w:val="120"/>
          <w:marBottom w:val="60"/>
          <w:divBdr>
            <w:top w:val="none" w:sz="0" w:space="0" w:color="auto"/>
            <w:left w:val="none" w:sz="0" w:space="0" w:color="auto"/>
            <w:bottom w:val="none" w:sz="0" w:space="0" w:color="auto"/>
            <w:right w:val="none" w:sz="0" w:space="0" w:color="auto"/>
          </w:divBdr>
        </w:div>
        <w:div w:id="1129132483">
          <w:marLeft w:val="0"/>
          <w:marRight w:val="0"/>
          <w:marTop w:val="60"/>
          <w:marBottom w:val="60"/>
          <w:divBdr>
            <w:top w:val="none" w:sz="0" w:space="0" w:color="auto"/>
            <w:left w:val="none" w:sz="0" w:space="0" w:color="auto"/>
            <w:bottom w:val="none" w:sz="0" w:space="0" w:color="auto"/>
            <w:right w:val="none" w:sz="0" w:space="0" w:color="auto"/>
          </w:divBdr>
          <w:divsChild>
            <w:div w:id="536817249">
              <w:marLeft w:val="0"/>
              <w:marRight w:val="0"/>
              <w:marTop w:val="0"/>
              <w:marBottom w:val="0"/>
              <w:divBdr>
                <w:top w:val="none" w:sz="0" w:space="0" w:color="auto"/>
                <w:left w:val="none" w:sz="0" w:space="0" w:color="auto"/>
                <w:bottom w:val="none" w:sz="0" w:space="0" w:color="auto"/>
                <w:right w:val="none" w:sz="0" w:space="0" w:color="auto"/>
              </w:divBdr>
            </w:div>
          </w:divsChild>
        </w:div>
        <w:div w:id="183443315">
          <w:marLeft w:val="0"/>
          <w:marRight w:val="0"/>
          <w:marTop w:val="60"/>
          <w:marBottom w:val="60"/>
          <w:divBdr>
            <w:top w:val="none" w:sz="0" w:space="0" w:color="auto"/>
            <w:left w:val="none" w:sz="0" w:space="0" w:color="auto"/>
            <w:bottom w:val="none" w:sz="0" w:space="0" w:color="auto"/>
            <w:right w:val="none" w:sz="0" w:space="0" w:color="auto"/>
          </w:divBdr>
        </w:div>
        <w:div w:id="524566100">
          <w:marLeft w:val="0"/>
          <w:marRight w:val="0"/>
          <w:marTop w:val="120"/>
          <w:marBottom w:val="60"/>
          <w:divBdr>
            <w:top w:val="none" w:sz="0" w:space="0" w:color="auto"/>
            <w:left w:val="none" w:sz="0" w:space="0" w:color="auto"/>
            <w:bottom w:val="none" w:sz="0" w:space="0" w:color="auto"/>
            <w:right w:val="none" w:sz="0" w:space="0" w:color="auto"/>
          </w:divBdr>
        </w:div>
        <w:div w:id="1020357872">
          <w:marLeft w:val="0"/>
          <w:marRight w:val="0"/>
          <w:marTop w:val="120"/>
          <w:marBottom w:val="60"/>
          <w:divBdr>
            <w:top w:val="none" w:sz="0" w:space="0" w:color="auto"/>
            <w:left w:val="none" w:sz="0" w:space="0" w:color="auto"/>
            <w:bottom w:val="none" w:sz="0" w:space="0" w:color="auto"/>
            <w:right w:val="none" w:sz="0" w:space="0" w:color="auto"/>
          </w:divBdr>
        </w:div>
        <w:div w:id="1658414305">
          <w:marLeft w:val="0"/>
          <w:marRight w:val="0"/>
          <w:marTop w:val="60"/>
          <w:marBottom w:val="60"/>
          <w:divBdr>
            <w:top w:val="none" w:sz="0" w:space="0" w:color="auto"/>
            <w:left w:val="none" w:sz="0" w:space="0" w:color="auto"/>
            <w:bottom w:val="none" w:sz="0" w:space="0" w:color="auto"/>
            <w:right w:val="none" w:sz="0" w:space="0" w:color="auto"/>
          </w:divBdr>
        </w:div>
        <w:div w:id="1159034166">
          <w:marLeft w:val="0"/>
          <w:marRight w:val="0"/>
          <w:marTop w:val="60"/>
          <w:marBottom w:val="60"/>
          <w:divBdr>
            <w:top w:val="none" w:sz="0" w:space="0" w:color="auto"/>
            <w:left w:val="none" w:sz="0" w:space="0" w:color="auto"/>
            <w:bottom w:val="none" w:sz="0" w:space="0" w:color="auto"/>
            <w:right w:val="none" w:sz="0" w:space="0" w:color="auto"/>
          </w:divBdr>
          <w:divsChild>
            <w:div w:id="700591446">
              <w:marLeft w:val="0"/>
              <w:marRight w:val="0"/>
              <w:marTop w:val="0"/>
              <w:marBottom w:val="0"/>
              <w:divBdr>
                <w:top w:val="none" w:sz="0" w:space="0" w:color="auto"/>
                <w:left w:val="none" w:sz="0" w:space="0" w:color="auto"/>
                <w:bottom w:val="none" w:sz="0" w:space="0" w:color="auto"/>
                <w:right w:val="none" w:sz="0" w:space="0" w:color="auto"/>
              </w:divBdr>
            </w:div>
          </w:divsChild>
        </w:div>
        <w:div w:id="1014460075">
          <w:marLeft w:val="0"/>
          <w:marRight w:val="0"/>
          <w:marTop w:val="60"/>
          <w:marBottom w:val="60"/>
          <w:divBdr>
            <w:top w:val="none" w:sz="0" w:space="0" w:color="auto"/>
            <w:left w:val="none" w:sz="0" w:space="0" w:color="auto"/>
            <w:bottom w:val="none" w:sz="0" w:space="0" w:color="auto"/>
            <w:right w:val="none" w:sz="0" w:space="0" w:color="auto"/>
          </w:divBdr>
        </w:div>
        <w:div w:id="1326515841">
          <w:marLeft w:val="0"/>
          <w:marRight w:val="0"/>
          <w:marTop w:val="60"/>
          <w:marBottom w:val="60"/>
          <w:divBdr>
            <w:top w:val="none" w:sz="0" w:space="0" w:color="auto"/>
            <w:left w:val="none" w:sz="0" w:space="0" w:color="auto"/>
            <w:bottom w:val="none" w:sz="0" w:space="0" w:color="auto"/>
            <w:right w:val="none" w:sz="0" w:space="0" w:color="auto"/>
          </w:divBdr>
        </w:div>
        <w:div w:id="933705180">
          <w:marLeft w:val="0"/>
          <w:marRight w:val="0"/>
          <w:marTop w:val="60"/>
          <w:marBottom w:val="60"/>
          <w:divBdr>
            <w:top w:val="none" w:sz="0" w:space="0" w:color="auto"/>
            <w:left w:val="none" w:sz="0" w:space="0" w:color="auto"/>
            <w:bottom w:val="none" w:sz="0" w:space="0" w:color="auto"/>
            <w:right w:val="none" w:sz="0" w:space="0" w:color="auto"/>
          </w:divBdr>
          <w:divsChild>
            <w:div w:id="311493837">
              <w:marLeft w:val="0"/>
              <w:marRight w:val="0"/>
              <w:marTop w:val="0"/>
              <w:marBottom w:val="0"/>
              <w:divBdr>
                <w:top w:val="none" w:sz="0" w:space="0" w:color="auto"/>
                <w:left w:val="none" w:sz="0" w:space="0" w:color="auto"/>
                <w:bottom w:val="none" w:sz="0" w:space="0" w:color="auto"/>
                <w:right w:val="none" w:sz="0" w:space="0" w:color="auto"/>
              </w:divBdr>
            </w:div>
          </w:divsChild>
        </w:div>
        <w:div w:id="1135759895">
          <w:marLeft w:val="0"/>
          <w:marRight w:val="0"/>
          <w:marTop w:val="60"/>
          <w:marBottom w:val="60"/>
          <w:divBdr>
            <w:top w:val="none" w:sz="0" w:space="0" w:color="auto"/>
            <w:left w:val="none" w:sz="0" w:space="0" w:color="auto"/>
            <w:bottom w:val="none" w:sz="0" w:space="0" w:color="auto"/>
            <w:right w:val="none" w:sz="0" w:space="0" w:color="auto"/>
          </w:divBdr>
        </w:div>
        <w:div w:id="839778837">
          <w:marLeft w:val="0"/>
          <w:marRight w:val="0"/>
          <w:marTop w:val="60"/>
          <w:marBottom w:val="60"/>
          <w:divBdr>
            <w:top w:val="none" w:sz="0" w:space="0" w:color="auto"/>
            <w:left w:val="none" w:sz="0" w:space="0" w:color="auto"/>
            <w:bottom w:val="none" w:sz="0" w:space="0" w:color="auto"/>
            <w:right w:val="none" w:sz="0" w:space="0" w:color="auto"/>
          </w:divBdr>
          <w:divsChild>
            <w:div w:id="1240482929">
              <w:marLeft w:val="0"/>
              <w:marRight w:val="0"/>
              <w:marTop w:val="0"/>
              <w:marBottom w:val="0"/>
              <w:divBdr>
                <w:top w:val="none" w:sz="0" w:space="0" w:color="auto"/>
                <w:left w:val="none" w:sz="0" w:space="0" w:color="auto"/>
                <w:bottom w:val="none" w:sz="0" w:space="0" w:color="auto"/>
                <w:right w:val="none" w:sz="0" w:space="0" w:color="auto"/>
              </w:divBdr>
            </w:div>
          </w:divsChild>
        </w:div>
        <w:div w:id="1794444316">
          <w:marLeft w:val="0"/>
          <w:marRight w:val="0"/>
          <w:marTop w:val="60"/>
          <w:marBottom w:val="60"/>
          <w:divBdr>
            <w:top w:val="none" w:sz="0" w:space="0" w:color="auto"/>
            <w:left w:val="none" w:sz="0" w:space="0" w:color="auto"/>
            <w:bottom w:val="none" w:sz="0" w:space="0" w:color="auto"/>
            <w:right w:val="none" w:sz="0" w:space="0" w:color="auto"/>
          </w:divBdr>
        </w:div>
        <w:div w:id="951981768">
          <w:marLeft w:val="539"/>
          <w:marRight w:val="510"/>
          <w:marTop w:val="60"/>
          <w:marBottom w:val="60"/>
          <w:divBdr>
            <w:top w:val="none" w:sz="0" w:space="0" w:color="auto"/>
            <w:left w:val="none" w:sz="0" w:space="0" w:color="auto"/>
            <w:bottom w:val="none" w:sz="0" w:space="0" w:color="auto"/>
            <w:right w:val="none" w:sz="0" w:space="0" w:color="auto"/>
          </w:divBdr>
          <w:divsChild>
            <w:div w:id="432287859">
              <w:marLeft w:val="0"/>
              <w:marRight w:val="0"/>
              <w:marTop w:val="0"/>
              <w:marBottom w:val="0"/>
              <w:divBdr>
                <w:top w:val="none" w:sz="0" w:space="0" w:color="auto"/>
                <w:left w:val="none" w:sz="0" w:space="0" w:color="auto"/>
                <w:bottom w:val="none" w:sz="0" w:space="0" w:color="auto"/>
                <w:right w:val="none" w:sz="0" w:space="0" w:color="auto"/>
              </w:divBdr>
            </w:div>
          </w:divsChild>
        </w:div>
        <w:div w:id="381095277">
          <w:marLeft w:val="0"/>
          <w:marRight w:val="0"/>
          <w:marTop w:val="60"/>
          <w:marBottom w:val="60"/>
          <w:divBdr>
            <w:top w:val="none" w:sz="0" w:space="0" w:color="auto"/>
            <w:left w:val="none" w:sz="0" w:space="0" w:color="auto"/>
            <w:bottom w:val="none" w:sz="0" w:space="0" w:color="auto"/>
            <w:right w:val="none" w:sz="0" w:space="0" w:color="auto"/>
          </w:divBdr>
        </w:div>
        <w:div w:id="2111580579">
          <w:marLeft w:val="0"/>
          <w:marRight w:val="0"/>
          <w:marTop w:val="60"/>
          <w:marBottom w:val="60"/>
          <w:divBdr>
            <w:top w:val="none" w:sz="0" w:space="0" w:color="auto"/>
            <w:left w:val="none" w:sz="0" w:space="0" w:color="auto"/>
            <w:bottom w:val="none" w:sz="0" w:space="0" w:color="auto"/>
            <w:right w:val="none" w:sz="0" w:space="0" w:color="auto"/>
          </w:divBdr>
          <w:divsChild>
            <w:div w:id="558247315">
              <w:marLeft w:val="0"/>
              <w:marRight w:val="0"/>
              <w:marTop w:val="0"/>
              <w:marBottom w:val="0"/>
              <w:divBdr>
                <w:top w:val="none" w:sz="0" w:space="0" w:color="auto"/>
                <w:left w:val="none" w:sz="0" w:space="0" w:color="auto"/>
                <w:bottom w:val="none" w:sz="0" w:space="0" w:color="auto"/>
                <w:right w:val="none" w:sz="0" w:space="0" w:color="auto"/>
              </w:divBdr>
            </w:div>
          </w:divsChild>
        </w:div>
        <w:div w:id="1894458986">
          <w:marLeft w:val="0"/>
          <w:marRight w:val="0"/>
          <w:marTop w:val="60"/>
          <w:marBottom w:val="60"/>
          <w:divBdr>
            <w:top w:val="none" w:sz="0" w:space="0" w:color="auto"/>
            <w:left w:val="none" w:sz="0" w:space="0" w:color="auto"/>
            <w:bottom w:val="none" w:sz="0" w:space="0" w:color="auto"/>
            <w:right w:val="none" w:sz="0" w:space="0" w:color="auto"/>
          </w:divBdr>
        </w:div>
        <w:div w:id="1066802489">
          <w:marLeft w:val="0"/>
          <w:marRight w:val="0"/>
          <w:marTop w:val="120"/>
          <w:marBottom w:val="60"/>
          <w:divBdr>
            <w:top w:val="none" w:sz="0" w:space="0" w:color="auto"/>
            <w:left w:val="none" w:sz="0" w:space="0" w:color="auto"/>
            <w:bottom w:val="none" w:sz="0" w:space="0" w:color="auto"/>
            <w:right w:val="none" w:sz="0" w:space="0" w:color="auto"/>
          </w:divBdr>
        </w:div>
        <w:div w:id="873423142">
          <w:marLeft w:val="0"/>
          <w:marRight w:val="0"/>
          <w:marTop w:val="120"/>
          <w:marBottom w:val="60"/>
          <w:divBdr>
            <w:top w:val="none" w:sz="0" w:space="0" w:color="auto"/>
            <w:left w:val="none" w:sz="0" w:space="0" w:color="auto"/>
            <w:bottom w:val="none" w:sz="0" w:space="0" w:color="auto"/>
            <w:right w:val="none" w:sz="0" w:space="0" w:color="auto"/>
          </w:divBdr>
        </w:div>
        <w:div w:id="569727878">
          <w:marLeft w:val="0"/>
          <w:marRight w:val="0"/>
          <w:marTop w:val="120"/>
          <w:marBottom w:val="60"/>
          <w:divBdr>
            <w:top w:val="none" w:sz="0" w:space="0" w:color="auto"/>
            <w:left w:val="none" w:sz="0" w:space="0" w:color="auto"/>
            <w:bottom w:val="none" w:sz="0" w:space="0" w:color="auto"/>
            <w:right w:val="none" w:sz="0" w:space="0" w:color="auto"/>
          </w:divBdr>
        </w:div>
        <w:div w:id="1155877325">
          <w:marLeft w:val="0"/>
          <w:marRight w:val="0"/>
          <w:marTop w:val="60"/>
          <w:marBottom w:val="60"/>
          <w:divBdr>
            <w:top w:val="none" w:sz="0" w:space="0" w:color="auto"/>
            <w:left w:val="none" w:sz="0" w:space="0" w:color="auto"/>
            <w:bottom w:val="none" w:sz="0" w:space="0" w:color="auto"/>
            <w:right w:val="none" w:sz="0" w:space="0" w:color="auto"/>
          </w:divBdr>
        </w:div>
        <w:div w:id="1724863457">
          <w:marLeft w:val="0"/>
          <w:marRight w:val="0"/>
          <w:marTop w:val="120"/>
          <w:marBottom w:val="60"/>
          <w:divBdr>
            <w:top w:val="none" w:sz="0" w:space="0" w:color="auto"/>
            <w:left w:val="none" w:sz="0" w:space="0" w:color="auto"/>
            <w:bottom w:val="none" w:sz="0" w:space="0" w:color="auto"/>
            <w:right w:val="none" w:sz="0" w:space="0" w:color="auto"/>
          </w:divBdr>
        </w:div>
        <w:div w:id="396560028">
          <w:marLeft w:val="0"/>
          <w:marRight w:val="0"/>
          <w:marTop w:val="60"/>
          <w:marBottom w:val="60"/>
          <w:divBdr>
            <w:top w:val="none" w:sz="0" w:space="0" w:color="auto"/>
            <w:left w:val="none" w:sz="0" w:space="0" w:color="auto"/>
            <w:bottom w:val="none" w:sz="0" w:space="0" w:color="auto"/>
            <w:right w:val="none" w:sz="0" w:space="0" w:color="auto"/>
          </w:divBdr>
          <w:divsChild>
            <w:div w:id="2014263207">
              <w:marLeft w:val="0"/>
              <w:marRight w:val="0"/>
              <w:marTop w:val="0"/>
              <w:marBottom w:val="0"/>
              <w:divBdr>
                <w:top w:val="none" w:sz="0" w:space="0" w:color="auto"/>
                <w:left w:val="none" w:sz="0" w:space="0" w:color="auto"/>
                <w:bottom w:val="none" w:sz="0" w:space="0" w:color="auto"/>
                <w:right w:val="none" w:sz="0" w:space="0" w:color="auto"/>
              </w:divBdr>
            </w:div>
          </w:divsChild>
        </w:div>
        <w:div w:id="727416332">
          <w:marLeft w:val="0"/>
          <w:marRight w:val="0"/>
          <w:marTop w:val="60"/>
          <w:marBottom w:val="60"/>
          <w:divBdr>
            <w:top w:val="none" w:sz="0" w:space="0" w:color="auto"/>
            <w:left w:val="none" w:sz="0" w:space="0" w:color="auto"/>
            <w:bottom w:val="none" w:sz="0" w:space="0" w:color="auto"/>
            <w:right w:val="none" w:sz="0" w:space="0" w:color="auto"/>
          </w:divBdr>
        </w:div>
        <w:div w:id="1350568974">
          <w:marLeft w:val="0"/>
          <w:marRight w:val="0"/>
          <w:marTop w:val="120"/>
          <w:marBottom w:val="60"/>
          <w:divBdr>
            <w:top w:val="none" w:sz="0" w:space="0" w:color="auto"/>
            <w:left w:val="none" w:sz="0" w:space="0" w:color="auto"/>
            <w:bottom w:val="none" w:sz="0" w:space="0" w:color="auto"/>
            <w:right w:val="none" w:sz="0" w:space="0" w:color="auto"/>
          </w:divBdr>
        </w:div>
        <w:div w:id="93787225">
          <w:marLeft w:val="0"/>
          <w:marRight w:val="0"/>
          <w:marTop w:val="60"/>
          <w:marBottom w:val="60"/>
          <w:divBdr>
            <w:top w:val="none" w:sz="0" w:space="0" w:color="auto"/>
            <w:left w:val="none" w:sz="0" w:space="0" w:color="auto"/>
            <w:bottom w:val="none" w:sz="0" w:space="0" w:color="auto"/>
            <w:right w:val="none" w:sz="0" w:space="0" w:color="auto"/>
          </w:divBdr>
        </w:div>
        <w:div w:id="1187402894">
          <w:marLeft w:val="539"/>
          <w:marRight w:val="510"/>
          <w:marTop w:val="60"/>
          <w:marBottom w:val="60"/>
          <w:divBdr>
            <w:top w:val="none" w:sz="0" w:space="0" w:color="auto"/>
            <w:left w:val="none" w:sz="0" w:space="0" w:color="auto"/>
            <w:bottom w:val="none" w:sz="0" w:space="0" w:color="auto"/>
            <w:right w:val="none" w:sz="0" w:space="0" w:color="auto"/>
          </w:divBdr>
          <w:divsChild>
            <w:div w:id="632055700">
              <w:marLeft w:val="0"/>
              <w:marRight w:val="0"/>
              <w:marTop w:val="0"/>
              <w:marBottom w:val="0"/>
              <w:divBdr>
                <w:top w:val="none" w:sz="0" w:space="0" w:color="auto"/>
                <w:left w:val="none" w:sz="0" w:space="0" w:color="auto"/>
                <w:bottom w:val="none" w:sz="0" w:space="0" w:color="auto"/>
                <w:right w:val="none" w:sz="0" w:space="0" w:color="auto"/>
              </w:divBdr>
            </w:div>
          </w:divsChild>
        </w:div>
        <w:div w:id="2083597272">
          <w:marLeft w:val="0"/>
          <w:marRight w:val="0"/>
          <w:marTop w:val="120"/>
          <w:marBottom w:val="60"/>
          <w:divBdr>
            <w:top w:val="none" w:sz="0" w:space="0" w:color="auto"/>
            <w:left w:val="none" w:sz="0" w:space="0" w:color="auto"/>
            <w:bottom w:val="none" w:sz="0" w:space="0" w:color="auto"/>
            <w:right w:val="none" w:sz="0" w:space="0" w:color="auto"/>
          </w:divBdr>
        </w:div>
        <w:div w:id="360857671">
          <w:marLeft w:val="0"/>
          <w:marRight w:val="0"/>
          <w:marTop w:val="120"/>
          <w:marBottom w:val="60"/>
          <w:divBdr>
            <w:top w:val="none" w:sz="0" w:space="0" w:color="auto"/>
            <w:left w:val="none" w:sz="0" w:space="0" w:color="auto"/>
            <w:bottom w:val="none" w:sz="0" w:space="0" w:color="auto"/>
            <w:right w:val="none" w:sz="0" w:space="0" w:color="auto"/>
          </w:divBdr>
        </w:div>
        <w:div w:id="2096051820">
          <w:marLeft w:val="0"/>
          <w:marRight w:val="0"/>
          <w:marTop w:val="120"/>
          <w:marBottom w:val="60"/>
          <w:divBdr>
            <w:top w:val="none" w:sz="0" w:space="0" w:color="auto"/>
            <w:left w:val="none" w:sz="0" w:space="0" w:color="auto"/>
            <w:bottom w:val="none" w:sz="0" w:space="0" w:color="auto"/>
            <w:right w:val="none" w:sz="0" w:space="0" w:color="auto"/>
          </w:divBdr>
        </w:div>
        <w:div w:id="1952320678">
          <w:marLeft w:val="0"/>
          <w:marRight w:val="0"/>
          <w:marTop w:val="60"/>
          <w:marBottom w:val="60"/>
          <w:divBdr>
            <w:top w:val="none" w:sz="0" w:space="0" w:color="auto"/>
            <w:left w:val="none" w:sz="0" w:space="0" w:color="auto"/>
            <w:bottom w:val="none" w:sz="0" w:space="0" w:color="auto"/>
            <w:right w:val="none" w:sz="0" w:space="0" w:color="auto"/>
          </w:divBdr>
          <w:divsChild>
            <w:div w:id="1466775092">
              <w:marLeft w:val="0"/>
              <w:marRight w:val="0"/>
              <w:marTop w:val="0"/>
              <w:marBottom w:val="0"/>
              <w:divBdr>
                <w:top w:val="none" w:sz="0" w:space="0" w:color="auto"/>
                <w:left w:val="none" w:sz="0" w:space="0" w:color="auto"/>
                <w:bottom w:val="none" w:sz="0" w:space="0" w:color="auto"/>
                <w:right w:val="none" w:sz="0" w:space="0" w:color="auto"/>
              </w:divBdr>
            </w:div>
          </w:divsChild>
        </w:div>
        <w:div w:id="1408574637">
          <w:marLeft w:val="0"/>
          <w:marRight w:val="0"/>
          <w:marTop w:val="60"/>
          <w:marBottom w:val="60"/>
          <w:divBdr>
            <w:top w:val="none" w:sz="0" w:space="0" w:color="auto"/>
            <w:left w:val="none" w:sz="0" w:space="0" w:color="auto"/>
            <w:bottom w:val="none" w:sz="0" w:space="0" w:color="auto"/>
            <w:right w:val="none" w:sz="0" w:space="0" w:color="auto"/>
          </w:divBdr>
        </w:div>
        <w:div w:id="639381967">
          <w:marLeft w:val="0"/>
          <w:marRight w:val="0"/>
          <w:marTop w:val="120"/>
          <w:marBottom w:val="60"/>
          <w:divBdr>
            <w:top w:val="none" w:sz="0" w:space="0" w:color="auto"/>
            <w:left w:val="none" w:sz="0" w:space="0" w:color="auto"/>
            <w:bottom w:val="none" w:sz="0" w:space="0" w:color="auto"/>
            <w:right w:val="none" w:sz="0" w:space="0" w:color="auto"/>
          </w:divBdr>
        </w:div>
        <w:div w:id="1882205074">
          <w:marLeft w:val="0"/>
          <w:marRight w:val="0"/>
          <w:marTop w:val="60"/>
          <w:marBottom w:val="60"/>
          <w:divBdr>
            <w:top w:val="none" w:sz="0" w:space="0" w:color="auto"/>
            <w:left w:val="none" w:sz="0" w:space="0" w:color="auto"/>
            <w:bottom w:val="none" w:sz="0" w:space="0" w:color="auto"/>
            <w:right w:val="none" w:sz="0" w:space="0" w:color="auto"/>
          </w:divBdr>
          <w:divsChild>
            <w:div w:id="1572229078">
              <w:marLeft w:val="0"/>
              <w:marRight w:val="0"/>
              <w:marTop w:val="0"/>
              <w:marBottom w:val="0"/>
              <w:divBdr>
                <w:top w:val="none" w:sz="0" w:space="0" w:color="auto"/>
                <w:left w:val="none" w:sz="0" w:space="0" w:color="auto"/>
                <w:bottom w:val="none" w:sz="0" w:space="0" w:color="auto"/>
                <w:right w:val="none" w:sz="0" w:space="0" w:color="auto"/>
              </w:divBdr>
            </w:div>
          </w:divsChild>
        </w:div>
        <w:div w:id="288630412">
          <w:marLeft w:val="0"/>
          <w:marRight w:val="0"/>
          <w:marTop w:val="60"/>
          <w:marBottom w:val="60"/>
          <w:divBdr>
            <w:top w:val="none" w:sz="0" w:space="0" w:color="auto"/>
            <w:left w:val="none" w:sz="0" w:space="0" w:color="auto"/>
            <w:bottom w:val="none" w:sz="0" w:space="0" w:color="auto"/>
            <w:right w:val="none" w:sz="0" w:space="0" w:color="auto"/>
          </w:divBdr>
        </w:div>
        <w:div w:id="1820919865">
          <w:marLeft w:val="0"/>
          <w:marRight w:val="0"/>
          <w:marTop w:val="120"/>
          <w:marBottom w:val="60"/>
          <w:divBdr>
            <w:top w:val="none" w:sz="0" w:space="0" w:color="auto"/>
            <w:left w:val="none" w:sz="0" w:space="0" w:color="auto"/>
            <w:bottom w:val="none" w:sz="0" w:space="0" w:color="auto"/>
            <w:right w:val="none" w:sz="0" w:space="0" w:color="auto"/>
          </w:divBdr>
        </w:div>
        <w:div w:id="1537306399">
          <w:marLeft w:val="0"/>
          <w:marRight w:val="0"/>
          <w:marTop w:val="60"/>
          <w:marBottom w:val="60"/>
          <w:divBdr>
            <w:top w:val="none" w:sz="0" w:space="0" w:color="auto"/>
            <w:left w:val="none" w:sz="0" w:space="0" w:color="auto"/>
            <w:bottom w:val="none" w:sz="0" w:space="0" w:color="auto"/>
            <w:right w:val="none" w:sz="0" w:space="0" w:color="auto"/>
          </w:divBdr>
          <w:divsChild>
            <w:div w:id="2058115774">
              <w:marLeft w:val="0"/>
              <w:marRight w:val="0"/>
              <w:marTop w:val="0"/>
              <w:marBottom w:val="0"/>
              <w:divBdr>
                <w:top w:val="none" w:sz="0" w:space="0" w:color="auto"/>
                <w:left w:val="none" w:sz="0" w:space="0" w:color="auto"/>
                <w:bottom w:val="none" w:sz="0" w:space="0" w:color="auto"/>
                <w:right w:val="none" w:sz="0" w:space="0" w:color="auto"/>
              </w:divBdr>
            </w:div>
          </w:divsChild>
        </w:div>
        <w:div w:id="275674925">
          <w:marLeft w:val="0"/>
          <w:marRight w:val="0"/>
          <w:marTop w:val="60"/>
          <w:marBottom w:val="60"/>
          <w:divBdr>
            <w:top w:val="none" w:sz="0" w:space="0" w:color="auto"/>
            <w:left w:val="none" w:sz="0" w:space="0" w:color="auto"/>
            <w:bottom w:val="none" w:sz="0" w:space="0" w:color="auto"/>
            <w:right w:val="none" w:sz="0" w:space="0" w:color="auto"/>
          </w:divBdr>
        </w:div>
        <w:div w:id="612788452">
          <w:marLeft w:val="0"/>
          <w:marRight w:val="0"/>
          <w:marTop w:val="120"/>
          <w:marBottom w:val="60"/>
          <w:divBdr>
            <w:top w:val="none" w:sz="0" w:space="0" w:color="auto"/>
            <w:left w:val="none" w:sz="0" w:space="0" w:color="auto"/>
            <w:bottom w:val="none" w:sz="0" w:space="0" w:color="auto"/>
            <w:right w:val="none" w:sz="0" w:space="0" w:color="auto"/>
          </w:divBdr>
        </w:div>
        <w:div w:id="2136173637">
          <w:marLeft w:val="0"/>
          <w:marRight w:val="0"/>
          <w:marTop w:val="60"/>
          <w:marBottom w:val="60"/>
          <w:divBdr>
            <w:top w:val="none" w:sz="0" w:space="0" w:color="auto"/>
            <w:left w:val="none" w:sz="0" w:space="0" w:color="auto"/>
            <w:bottom w:val="none" w:sz="0" w:space="0" w:color="auto"/>
            <w:right w:val="none" w:sz="0" w:space="0" w:color="auto"/>
          </w:divBdr>
          <w:divsChild>
            <w:div w:id="173226945">
              <w:marLeft w:val="0"/>
              <w:marRight w:val="0"/>
              <w:marTop w:val="0"/>
              <w:marBottom w:val="0"/>
              <w:divBdr>
                <w:top w:val="none" w:sz="0" w:space="0" w:color="auto"/>
                <w:left w:val="none" w:sz="0" w:space="0" w:color="auto"/>
                <w:bottom w:val="none" w:sz="0" w:space="0" w:color="auto"/>
                <w:right w:val="none" w:sz="0" w:space="0" w:color="auto"/>
              </w:divBdr>
            </w:div>
          </w:divsChild>
        </w:div>
        <w:div w:id="1247543328">
          <w:marLeft w:val="0"/>
          <w:marRight w:val="0"/>
          <w:marTop w:val="60"/>
          <w:marBottom w:val="60"/>
          <w:divBdr>
            <w:top w:val="none" w:sz="0" w:space="0" w:color="auto"/>
            <w:left w:val="none" w:sz="0" w:space="0" w:color="auto"/>
            <w:bottom w:val="none" w:sz="0" w:space="0" w:color="auto"/>
            <w:right w:val="none" w:sz="0" w:space="0" w:color="auto"/>
          </w:divBdr>
        </w:div>
        <w:div w:id="1126193753">
          <w:marLeft w:val="0"/>
          <w:marRight w:val="0"/>
          <w:marTop w:val="120"/>
          <w:marBottom w:val="60"/>
          <w:divBdr>
            <w:top w:val="none" w:sz="0" w:space="0" w:color="auto"/>
            <w:left w:val="none" w:sz="0" w:space="0" w:color="auto"/>
            <w:bottom w:val="none" w:sz="0" w:space="0" w:color="auto"/>
            <w:right w:val="none" w:sz="0" w:space="0" w:color="auto"/>
          </w:divBdr>
        </w:div>
        <w:div w:id="98263983">
          <w:marLeft w:val="539"/>
          <w:marRight w:val="510"/>
          <w:marTop w:val="60"/>
          <w:marBottom w:val="60"/>
          <w:divBdr>
            <w:top w:val="none" w:sz="0" w:space="0" w:color="auto"/>
            <w:left w:val="none" w:sz="0" w:space="0" w:color="auto"/>
            <w:bottom w:val="none" w:sz="0" w:space="0" w:color="auto"/>
            <w:right w:val="none" w:sz="0" w:space="0" w:color="auto"/>
          </w:divBdr>
          <w:divsChild>
            <w:div w:id="420683545">
              <w:marLeft w:val="0"/>
              <w:marRight w:val="0"/>
              <w:marTop w:val="0"/>
              <w:marBottom w:val="0"/>
              <w:divBdr>
                <w:top w:val="none" w:sz="0" w:space="0" w:color="auto"/>
                <w:left w:val="none" w:sz="0" w:space="0" w:color="auto"/>
                <w:bottom w:val="none" w:sz="0" w:space="0" w:color="auto"/>
                <w:right w:val="none" w:sz="0" w:space="0" w:color="auto"/>
              </w:divBdr>
            </w:div>
          </w:divsChild>
        </w:div>
        <w:div w:id="1739159833">
          <w:marLeft w:val="0"/>
          <w:marRight w:val="0"/>
          <w:marTop w:val="120"/>
          <w:marBottom w:val="60"/>
          <w:divBdr>
            <w:top w:val="none" w:sz="0" w:space="0" w:color="auto"/>
            <w:left w:val="none" w:sz="0" w:space="0" w:color="auto"/>
            <w:bottom w:val="none" w:sz="0" w:space="0" w:color="auto"/>
            <w:right w:val="none" w:sz="0" w:space="0" w:color="auto"/>
          </w:divBdr>
        </w:div>
        <w:div w:id="1388992712">
          <w:marLeft w:val="0"/>
          <w:marRight w:val="0"/>
          <w:marTop w:val="120"/>
          <w:marBottom w:val="60"/>
          <w:divBdr>
            <w:top w:val="none" w:sz="0" w:space="0" w:color="auto"/>
            <w:left w:val="none" w:sz="0" w:space="0" w:color="auto"/>
            <w:bottom w:val="none" w:sz="0" w:space="0" w:color="auto"/>
            <w:right w:val="none" w:sz="0" w:space="0" w:color="auto"/>
          </w:divBdr>
        </w:div>
        <w:div w:id="274676106">
          <w:marLeft w:val="0"/>
          <w:marRight w:val="0"/>
          <w:marTop w:val="120"/>
          <w:marBottom w:val="60"/>
          <w:divBdr>
            <w:top w:val="none" w:sz="0" w:space="0" w:color="auto"/>
            <w:left w:val="none" w:sz="0" w:space="0" w:color="auto"/>
            <w:bottom w:val="none" w:sz="0" w:space="0" w:color="auto"/>
            <w:right w:val="none" w:sz="0" w:space="0" w:color="auto"/>
          </w:divBdr>
        </w:div>
        <w:div w:id="1853564822">
          <w:marLeft w:val="0"/>
          <w:marRight w:val="0"/>
          <w:marTop w:val="120"/>
          <w:marBottom w:val="60"/>
          <w:divBdr>
            <w:top w:val="none" w:sz="0" w:space="0" w:color="auto"/>
            <w:left w:val="none" w:sz="0" w:space="0" w:color="auto"/>
            <w:bottom w:val="none" w:sz="0" w:space="0" w:color="auto"/>
            <w:right w:val="none" w:sz="0" w:space="0" w:color="auto"/>
          </w:divBdr>
        </w:div>
        <w:div w:id="887227596">
          <w:marLeft w:val="0"/>
          <w:marRight w:val="0"/>
          <w:marTop w:val="60"/>
          <w:marBottom w:val="60"/>
          <w:divBdr>
            <w:top w:val="none" w:sz="0" w:space="0" w:color="auto"/>
            <w:left w:val="none" w:sz="0" w:space="0" w:color="auto"/>
            <w:bottom w:val="none" w:sz="0" w:space="0" w:color="auto"/>
            <w:right w:val="none" w:sz="0" w:space="0" w:color="auto"/>
          </w:divBdr>
        </w:div>
        <w:div w:id="1305043314">
          <w:marLeft w:val="0"/>
          <w:marRight w:val="0"/>
          <w:marTop w:val="60"/>
          <w:marBottom w:val="60"/>
          <w:divBdr>
            <w:top w:val="none" w:sz="0" w:space="0" w:color="auto"/>
            <w:left w:val="none" w:sz="0" w:space="0" w:color="auto"/>
            <w:bottom w:val="none" w:sz="0" w:space="0" w:color="auto"/>
            <w:right w:val="none" w:sz="0" w:space="0" w:color="auto"/>
          </w:divBdr>
          <w:divsChild>
            <w:div w:id="508249989">
              <w:marLeft w:val="0"/>
              <w:marRight w:val="0"/>
              <w:marTop w:val="0"/>
              <w:marBottom w:val="0"/>
              <w:divBdr>
                <w:top w:val="none" w:sz="0" w:space="0" w:color="auto"/>
                <w:left w:val="none" w:sz="0" w:space="0" w:color="auto"/>
                <w:bottom w:val="none" w:sz="0" w:space="0" w:color="auto"/>
                <w:right w:val="none" w:sz="0" w:space="0" w:color="auto"/>
              </w:divBdr>
            </w:div>
          </w:divsChild>
        </w:div>
        <w:div w:id="2047901479">
          <w:marLeft w:val="0"/>
          <w:marRight w:val="0"/>
          <w:marTop w:val="60"/>
          <w:marBottom w:val="60"/>
          <w:divBdr>
            <w:top w:val="none" w:sz="0" w:space="0" w:color="auto"/>
            <w:left w:val="none" w:sz="0" w:space="0" w:color="auto"/>
            <w:bottom w:val="none" w:sz="0" w:space="0" w:color="auto"/>
            <w:right w:val="none" w:sz="0" w:space="0" w:color="auto"/>
          </w:divBdr>
        </w:div>
        <w:div w:id="195697625">
          <w:marLeft w:val="0"/>
          <w:marRight w:val="0"/>
          <w:marTop w:val="60"/>
          <w:marBottom w:val="60"/>
          <w:divBdr>
            <w:top w:val="none" w:sz="0" w:space="0" w:color="auto"/>
            <w:left w:val="none" w:sz="0" w:space="0" w:color="auto"/>
            <w:bottom w:val="none" w:sz="0" w:space="0" w:color="auto"/>
            <w:right w:val="none" w:sz="0" w:space="0" w:color="auto"/>
          </w:divBdr>
          <w:divsChild>
            <w:div w:id="717246964">
              <w:marLeft w:val="0"/>
              <w:marRight w:val="0"/>
              <w:marTop w:val="0"/>
              <w:marBottom w:val="0"/>
              <w:divBdr>
                <w:top w:val="none" w:sz="0" w:space="0" w:color="auto"/>
                <w:left w:val="none" w:sz="0" w:space="0" w:color="auto"/>
                <w:bottom w:val="none" w:sz="0" w:space="0" w:color="auto"/>
                <w:right w:val="none" w:sz="0" w:space="0" w:color="auto"/>
              </w:divBdr>
            </w:div>
          </w:divsChild>
        </w:div>
        <w:div w:id="1583878296">
          <w:marLeft w:val="0"/>
          <w:marRight w:val="0"/>
          <w:marTop w:val="60"/>
          <w:marBottom w:val="60"/>
          <w:divBdr>
            <w:top w:val="none" w:sz="0" w:space="0" w:color="auto"/>
            <w:left w:val="none" w:sz="0" w:space="0" w:color="auto"/>
            <w:bottom w:val="none" w:sz="0" w:space="0" w:color="auto"/>
            <w:right w:val="none" w:sz="0" w:space="0" w:color="auto"/>
          </w:divBdr>
        </w:div>
        <w:div w:id="365368999">
          <w:marLeft w:val="0"/>
          <w:marRight w:val="0"/>
          <w:marTop w:val="60"/>
          <w:marBottom w:val="60"/>
          <w:divBdr>
            <w:top w:val="none" w:sz="0" w:space="0" w:color="auto"/>
            <w:left w:val="none" w:sz="0" w:space="0" w:color="auto"/>
            <w:bottom w:val="none" w:sz="0" w:space="0" w:color="auto"/>
            <w:right w:val="none" w:sz="0" w:space="0" w:color="auto"/>
          </w:divBdr>
          <w:divsChild>
            <w:div w:id="288246730">
              <w:marLeft w:val="0"/>
              <w:marRight w:val="0"/>
              <w:marTop w:val="0"/>
              <w:marBottom w:val="0"/>
              <w:divBdr>
                <w:top w:val="none" w:sz="0" w:space="0" w:color="auto"/>
                <w:left w:val="none" w:sz="0" w:space="0" w:color="auto"/>
                <w:bottom w:val="none" w:sz="0" w:space="0" w:color="auto"/>
                <w:right w:val="none" w:sz="0" w:space="0" w:color="auto"/>
              </w:divBdr>
            </w:div>
          </w:divsChild>
        </w:div>
        <w:div w:id="65299330">
          <w:marLeft w:val="0"/>
          <w:marRight w:val="0"/>
          <w:marTop w:val="60"/>
          <w:marBottom w:val="60"/>
          <w:divBdr>
            <w:top w:val="none" w:sz="0" w:space="0" w:color="auto"/>
            <w:left w:val="none" w:sz="0" w:space="0" w:color="auto"/>
            <w:bottom w:val="none" w:sz="0" w:space="0" w:color="auto"/>
            <w:right w:val="none" w:sz="0" w:space="0" w:color="auto"/>
          </w:divBdr>
        </w:div>
        <w:div w:id="499589321">
          <w:marLeft w:val="0"/>
          <w:marRight w:val="0"/>
          <w:marTop w:val="120"/>
          <w:marBottom w:val="60"/>
          <w:divBdr>
            <w:top w:val="none" w:sz="0" w:space="0" w:color="auto"/>
            <w:left w:val="none" w:sz="0" w:space="0" w:color="auto"/>
            <w:bottom w:val="none" w:sz="0" w:space="0" w:color="auto"/>
            <w:right w:val="none" w:sz="0" w:space="0" w:color="auto"/>
          </w:divBdr>
        </w:div>
        <w:div w:id="1494485728">
          <w:marLeft w:val="0"/>
          <w:marRight w:val="0"/>
          <w:marTop w:val="60"/>
          <w:marBottom w:val="60"/>
          <w:divBdr>
            <w:top w:val="none" w:sz="0" w:space="0" w:color="auto"/>
            <w:left w:val="none" w:sz="0" w:space="0" w:color="auto"/>
            <w:bottom w:val="none" w:sz="0" w:space="0" w:color="auto"/>
            <w:right w:val="none" w:sz="0" w:space="0" w:color="auto"/>
          </w:divBdr>
        </w:div>
        <w:div w:id="930158664">
          <w:marLeft w:val="0"/>
          <w:marRight w:val="0"/>
          <w:marTop w:val="60"/>
          <w:marBottom w:val="60"/>
          <w:divBdr>
            <w:top w:val="none" w:sz="0" w:space="0" w:color="auto"/>
            <w:left w:val="none" w:sz="0" w:space="0" w:color="auto"/>
            <w:bottom w:val="none" w:sz="0" w:space="0" w:color="auto"/>
            <w:right w:val="none" w:sz="0" w:space="0" w:color="auto"/>
          </w:divBdr>
        </w:div>
        <w:div w:id="413669937">
          <w:marLeft w:val="0"/>
          <w:marRight w:val="0"/>
          <w:marTop w:val="120"/>
          <w:marBottom w:val="60"/>
          <w:divBdr>
            <w:top w:val="none" w:sz="0" w:space="0" w:color="auto"/>
            <w:left w:val="none" w:sz="0" w:space="0" w:color="auto"/>
            <w:bottom w:val="none" w:sz="0" w:space="0" w:color="auto"/>
            <w:right w:val="none" w:sz="0" w:space="0" w:color="auto"/>
          </w:divBdr>
        </w:div>
        <w:div w:id="1272206886">
          <w:marLeft w:val="0"/>
          <w:marRight w:val="0"/>
          <w:marTop w:val="120"/>
          <w:marBottom w:val="60"/>
          <w:divBdr>
            <w:top w:val="none" w:sz="0" w:space="0" w:color="auto"/>
            <w:left w:val="none" w:sz="0" w:space="0" w:color="auto"/>
            <w:bottom w:val="none" w:sz="0" w:space="0" w:color="auto"/>
            <w:right w:val="none" w:sz="0" w:space="0" w:color="auto"/>
          </w:divBdr>
        </w:div>
        <w:div w:id="937451016">
          <w:marLeft w:val="0"/>
          <w:marRight w:val="0"/>
          <w:marTop w:val="60"/>
          <w:marBottom w:val="60"/>
          <w:divBdr>
            <w:top w:val="none" w:sz="0" w:space="0" w:color="auto"/>
            <w:left w:val="none" w:sz="0" w:space="0" w:color="auto"/>
            <w:bottom w:val="none" w:sz="0" w:space="0" w:color="auto"/>
            <w:right w:val="none" w:sz="0" w:space="0" w:color="auto"/>
          </w:divBdr>
          <w:divsChild>
            <w:div w:id="12002962">
              <w:marLeft w:val="0"/>
              <w:marRight w:val="0"/>
              <w:marTop w:val="0"/>
              <w:marBottom w:val="0"/>
              <w:divBdr>
                <w:top w:val="none" w:sz="0" w:space="0" w:color="auto"/>
                <w:left w:val="none" w:sz="0" w:space="0" w:color="auto"/>
                <w:bottom w:val="none" w:sz="0" w:space="0" w:color="auto"/>
                <w:right w:val="none" w:sz="0" w:space="0" w:color="auto"/>
              </w:divBdr>
            </w:div>
          </w:divsChild>
        </w:div>
        <w:div w:id="1876036032">
          <w:marLeft w:val="0"/>
          <w:marRight w:val="0"/>
          <w:marTop w:val="60"/>
          <w:marBottom w:val="60"/>
          <w:divBdr>
            <w:top w:val="none" w:sz="0" w:space="0" w:color="auto"/>
            <w:left w:val="none" w:sz="0" w:space="0" w:color="auto"/>
            <w:bottom w:val="none" w:sz="0" w:space="0" w:color="auto"/>
            <w:right w:val="none" w:sz="0" w:space="0" w:color="auto"/>
          </w:divBdr>
        </w:div>
        <w:div w:id="295533105">
          <w:marLeft w:val="0"/>
          <w:marRight w:val="0"/>
          <w:marTop w:val="60"/>
          <w:marBottom w:val="60"/>
          <w:divBdr>
            <w:top w:val="none" w:sz="0" w:space="0" w:color="auto"/>
            <w:left w:val="none" w:sz="0" w:space="0" w:color="auto"/>
            <w:bottom w:val="none" w:sz="0" w:space="0" w:color="auto"/>
            <w:right w:val="none" w:sz="0" w:space="0" w:color="auto"/>
          </w:divBdr>
        </w:div>
        <w:div w:id="1713193018">
          <w:marLeft w:val="0"/>
          <w:marRight w:val="0"/>
          <w:marTop w:val="120"/>
          <w:marBottom w:val="60"/>
          <w:divBdr>
            <w:top w:val="none" w:sz="0" w:space="0" w:color="auto"/>
            <w:left w:val="none" w:sz="0" w:space="0" w:color="auto"/>
            <w:bottom w:val="none" w:sz="0" w:space="0" w:color="auto"/>
            <w:right w:val="none" w:sz="0" w:space="0" w:color="auto"/>
          </w:divBdr>
        </w:div>
        <w:div w:id="167864592">
          <w:marLeft w:val="0"/>
          <w:marRight w:val="0"/>
          <w:marTop w:val="60"/>
          <w:marBottom w:val="60"/>
          <w:divBdr>
            <w:top w:val="none" w:sz="0" w:space="0" w:color="auto"/>
            <w:left w:val="none" w:sz="0" w:space="0" w:color="auto"/>
            <w:bottom w:val="none" w:sz="0" w:space="0" w:color="auto"/>
            <w:right w:val="none" w:sz="0" w:space="0" w:color="auto"/>
          </w:divBdr>
        </w:div>
        <w:div w:id="817573221">
          <w:marLeft w:val="0"/>
          <w:marRight w:val="0"/>
          <w:marTop w:val="60"/>
          <w:marBottom w:val="60"/>
          <w:divBdr>
            <w:top w:val="none" w:sz="0" w:space="0" w:color="auto"/>
            <w:left w:val="none" w:sz="0" w:space="0" w:color="auto"/>
            <w:bottom w:val="none" w:sz="0" w:space="0" w:color="auto"/>
            <w:right w:val="none" w:sz="0" w:space="0" w:color="auto"/>
          </w:divBdr>
          <w:divsChild>
            <w:div w:id="617956708">
              <w:marLeft w:val="0"/>
              <w:marRight w:val="0"/>
              <w:marTop w:val="0"/>
              <w:marBottom w:val="0"/>
              <w:divBdr>
                <w:top w:val="none" w:sz="0" w:space="0" w:color="auto"/>
                <w:left w:val="none" w:sz="0" w:space="0" w:color="auto"/>
                <w:bottom w:val="none" w:sz="0" w:space="0" w:color="auto"/>
                <w:right w:val="none" w:sz="0" w:space="0" w:color="auto"/>
              </w:divBdr>
            </w:div>
          </w:divsChild>
        </w:div>
        <w:div w:id="241065288">
          <w:marLeft w:val="0"/>
          <w:marRight w:val="0"/>
          <w:marTop w:val="60"/>
          <w:marBottom w:val="60"/>
          <w:divBdr>
            <w:top w:val="none" w:sz="0" w:space="0" w:color="auto"/>
            <w:left w:val="none" w:sz="0" w:space="0" w:color="auto"/>
            <w:bottom w:val="none" w:sz="0" w:space="0" w:color="auto"/>
            <w:right w:val="none" w:sz="0" w:space="0" w:color="auto"/>
          </w:divBdr>
        </w:div>
        <w:div w:id="1115176127">
          <w:marLeft w:val="0"/>
          <w:marRight w:val="0"/>
          <w:marTop w:val="120"/>
          <w:marBottom w:val="60"/>
          <w:divBdr>
            <w:top w:val="none" w:sz="0" w:space="0" w:color="auto"/>
            <w:left w:val="none" w:sz="0" w:space="0" w:color="auto"/>
            <w:bottom w:val="none" w:sz="0" w:space="0" w:color="auto"/>
            <w:right w:val="none" w:sz="0" w:space="0" w:color="auto"/>
          </w:divBdr>
        </w:div>
        <w:div w:id="118302241">
          <w:marLeft w:val="0"/>
          <w:marRight w:val="0"/>
          <w:marTop w:val="60"/>
          <w:marBottom w:val="60"/>
          <w:divBdr>
            <w:top w:val="none" w:sz="0" w:space="0" w:color="auto"/>
            <w:left w:val="none" w:sz="0" w:space="0" w:color="auto"/>
            <w:bottom w:val="none" w:sz="0" w:space="0" w:color="auto"/>
            <w:right w:val="none" w:sz="0" w:space="0" w:color="auto"/>
          </w:divBdr>
        </w:div>
        <w:div w:id="1466661941">
          <w:marLeft w:val="0"/>
          <w:marRight w:val="0"/>
          <w:marTop w:val="60"/>
          <w:marBottom w:val="60"/>
          <w:divBdr>
            <w:top w:val="none" w:sz="0" w:space="0" w:color="auto"/>
            <w:left w:val="none" w:sz="0" w:space="0" w:color="auto"/>
            <w:bottom w:val="none" w:sz="0" w:space="0" w:color="auto"/>
            <w:right w:val="none" w:sz="0" w:space="0" w:color="auto"/>
          </w:divBdr>
        </w:div>
        <w:div w:id="849635397">
          <w:marLeft w:val="0"/>
          <w:marRight w:val="0"/>
          <w:marTop w:val="60"/>
          <w:marBottom w:val="60"/>
          <w:divBdr>
            <w:top w:val="none" w:sz="0" w:space="0" w:color="auto"/>
            <w:left w:val="none" w:sz="0" w:space="0" w:color="auto"/>
            <w:bottom w:val="none" w:sz="0" w:space="0" w:color="auto"/>
            <w:right w:val="none" w:sz="0" w:space="0" w:color="auto"/>
          </w:divBdr>
          <w:divsChild>
            <w:div w:id="715541654">
              <w:marLeft w:val="0"/>
              <w:marRight w:val="0"/>
              <w:marTop w:val="0"/>
              <w:marBottom w:val="0"/>
              <w:divBdr>
                <w:top w:val="none" w:sz="0" w:space="0" w:color="auto"/>
                <w:left w:val="none" w:sz="0" w:space="0" w:color="auto"/>
                <w:bottom w:val="none" w:sz="0" w:space="0" w:color="auto"/>
                <w:right w:val="none" w:sz="0" w:space="0" w:color="auto"/>
              </w:divBdr>
            </w:div>
          </w:divsChild>
        </w:div>
        <w:div w:id="993992317">
          <w:marLeft w:val="0"/>
          <w:marRight w:val="0"/>
          <w:marTop w:val="60"/>
          <w:marBottom w:val="60"/>
          <w:divBdr>
            <w:top w:val="none" w:sz="0" w:space="0" w:color="auto"/>
            <w:left w:val="none" w:sz="0" w:space="0" w:color="auto"/>
            <w:bottom w:val="none" w:sz="0" w:space="0" w:color="auto"/>
            <w:right w:val="none" w:sz="0" w:space="0" w:color="auto"/>
          </w:divBdr>
        </w:div>
        <w:div w:id="1063066579">
          <w:marLeft w:val="0"/>
          <w:marRight w:val="0"/>
          <w:marTop w:val="120"/>
          <w:marBottom w:val="60"/>
          <w:divBdr>
            <w:top w:val="none" w:sz="0" w:space="0" w:color="auto"/>
            <w:left w:val="none" w:sz="0" w:space="0" w:color="auto"/>
            <w:bottom w:val="none" w:sz="0" w:space="0" w:color="auto"/>
            <w:right w:val="none" w:sz="0" w:space="0" w:color="auto"/>
          </w:divBdr>
        </w:div>
        <w:div w:id="2135325324">
          <w:marLeft w:val="0"/>
          <w:marRight w:val="0"/>
          <w:marTop w:val="60"/>
          <w:marBottom w:val="60"/>
          <w:divBdr>
            <w:top w:val="none" w:sz="0" w:space="0" w:color="auto"/>
            <w:left w:val="none" w:sz="0" w:space="0" w:color="auto"/>
            <w:bottom w:val="none" w:sz="0" w:space="0" w:color="auto"/>
            <w:right w:val="none" w:sz="0" w:space="0" w:color="auto"/>
          </w:divBdr>
        </w:div>
        <w:div w:id="48310233">
          <w:marLeft w:val="0"/>
          <w:marRight w:val="0"/>
          <w:marTop w:val="120"/>
          <w:marBottom w:val="60"/>
          <w:divBdr>
            <w:top w:val="none" w:sz="0" w:space="0" w:color="auto"/>
            <w:left w:val="none" w:sz="0" w:space="0" w:color="auto"/>
            <w:bottom w:val="none" w:sz="0" w:space="0" w:color="auto"/>
            <w:right w:val="none" w:sz="0" w:space="0" w:color="auto"/>
          </w:divBdr>
        </w:div>
        <w:div w:id="1336149318">
          <w:marLeft w:val="0"/>
          <w:marRight w:val="0"/>
          <w:marTop w:val="60"/>
          <w:marBottom w:val="60"/>
          <w:divBdr>
            <w:top w:val="none" w:sz="0" w:space="0" w:color="auto"/>
            <w:left w:val="none" w:sz="0" w:space="0" w:color="auto"/>
            <w:bottom w:val="none" w:sz="0" w:space="0" w:color="auto"/>
            <w:right w:val="none" w:sz="0" w:space="0" w:color="auto"/>
          </w:divBdr>
        </w:div>
        <w:div w:id="726075359">
          <w:marLeft w:val="0"/>
          <w:marRight w:val="0"/>
          <w:marTop w:val="60"/>
          <w:marBottom w:val="60"/>
          <w:divBdr>
            <w:top w:val="none" w:sz="0" w:space="0" w:color="auto"/>
            <w:left w:val="none" w:sz="0" w:space="0" w:color="auto"/>
            <w:bottom w:val="none" w:sz="0" w:space="0" w:color="auto"/>
            <w:right w:val="none" w:sz="0" w:space="0" w:color="auto"/>
          </w:divBdr>
          <w:divsChild>
            <w:div w:id="1745057438">
              <w:marLeft w:val="0"/>
              <w:marRight w:val="0"/>
              <w:marTop w:val="0"/>
              <w:marBottom w:val="0"/>
              <w:divBdr>
                <w:top w:val="none" w:sz="0" w:space="0" w:color="auto"/>
                <w:left w:val="none" w:sz="0" w:space="0" w:color="auto"/>
                <w:bottom w:val="none" w:sz="0" w:space="0" w:color="auto"/>
                <w:right w:val="none" w:sz="0" w:space="0" w:color="auto"/>
              </w:divBdr>
            </w:div>
          </w:divsChild>
        </w:div>
        <w:div w:id="1881626465">
          <w:marLeft w:val="0"/>
          <w:marRight w:val="0"/>
          <w:marTop w:val="60"/>
          <w:marBottom w:val="60"/>
          <w:divBdr>
            <w:top w:val="none" w:sz="0" w:space="0" w:color="auto"/>
            <w:left w:val="none" w:sz="0" w:space="0" w:color="auto"/>
            <w:bottom w:val="none" w:sz="0" w:space="0" w:color="auto"/>
            <w:right w:val="none" w:sz="0" w:space="0" w:color="auto"/>
          </w:divBdr>
        </w:div>
        <w:div w:id="1481117196">
          <w:marLeft w:val="0"/>
          <w:marRight w:val="0"/>
          <w:marTop w:val="120"/>
          <w:marBottom w:val="60"/>
          <w:divBdr>
            <w:top w:val="none" w:sz="0" w:space="0" w:color="auto"/>
            <w:left w:val="none" w:sz="0" w:space="0" w:color="auto"/>
            <w:bottom w:val="none" w:sz="0" w:space="0" w:color="auto"/>
            <w:right w:val="none" w:sz="0" w:space="0" w:color="auto"/>
          </w:divBdr>
        </w:div>
        <w:div w:id="2102335745">
          <w:marLeft w:val="0"/>
          <w:marRight w:val="0"/>
          <w:marTop w:val="60"/>
          <w:marBottom w:val="60"/>
          <w:divBdr>
            <w:top w:val="none" w:sz="0" w:space="0" w:color="auto"/>
            <w:left w:val="none" w:sz="0" w:space="0" w:color="auto"/>
            <w:bottom w:val="none" w:sz="0" w:space="0" w:color="auto"/>
            <w:right w:val="none" w:sz="0" w:space="0" w:color="auto"/>
          </w:divBdr>
        </w:div>
        <w:div w:id="1017848875">
          <w:marLeft w:val="0"/>
          <w:marRight w:val="0"/>
          <w:marTop w:val="60"/>
          <w:marBottom w:val="60"/>
          <w:divBdr>
            <w:top w:val="none" w:sz="0" w:space="0" w:color="auto"/>
            <w:left w:val="none" w:sz="0" w:space="0" w:color="auto"/>
            <w:bottom w:val="none" w:sz="0" w:space="0" w:color="auto"/>
            <w:right w:val="none" w:sz="0" w:space="0" w:color="auto"/>
          </w:divBdr>
          <w:divsChild>
            <w:div w:id="1409769881">
              <w:marLeft w:val="0"/>
              <w:marRight w:val="0"/>
              <w:marTop w:val="0"/>
              <w:marBottom w:val="0"/>
              <w:divBdr>
                <w:top w:val="none" w:sz="0" w:space="0" w:color="auto"/>
                <w:left w:val="none" w:sz="0" w:space="0" w:color="auto"/>
                <w:bottom w:val="none" w:sz="0" w:space="0" w:color="auto"/>
                <w:right w:val="none" w:sz="0" w:space="0" w:color="auto"/>
              </w:divBdr>
            </w:div>
          </w:divsChild>
        </w:div>
        <w:div w:id="688139923">
          <w:marLeft w:val="0"/>
          <w:marRight w:val="0"/>
          <w:marTop w:val="60"/>
          <w:marBottom w:val="60"/>
          <w:divBdr>
            <w:top w:val="none" w:sz="0" w:space="0" w:color="auto"/>
            <w:left w:val="none" w:sz="0" w:space="0" w:color="auto"/>
            <w:bottom w:val="none" w:sz="0" w:space="0" w:color="auto"/>
            <w:right w:val="none" w:sz="0" w:space="0" w:color="auto"/>
          </w:divBdr>
        </w:div>
        <w:div w:id="1122916834">
          <w:marLeft w:val="0"/>
          <w:marRight w:val="0"/>
          <w:marTop w:val="120"/>
          <w:marBottom w:val="60"/>
          <w:divBdr>
            <w:top w:val="none" w:sz="0" w:space="0" w:color="auto"/>
            <w:left w:val="none" w:sz="0" w:space="0" w:color="auto"/>
            <w:bottom w:val="none" w:sz="0" w:space="0" w:color="auto"/>
            <w:right w:val="none" w:sz="0" w:space="0" w:color="auto"/>
          </w:divBdr>
        </w:div>
        <w:div w:id="1253590895">
          <w:marLeft w:val="0"/>
          <w:marRight w:val="0"/>
          <w:marTop w:val="60"/>
          <w:marBottom w:val="60"/>
          <w:divBdr>
            <w:top w:val="none" w:sz="0" w:space="0" w:color="auto"/>
            <w:left w:val="none" w:sz="0" w:space="0" w:color="auto"/>
            <w:bottom w:val="none" w:sz="0" w:space="0" w:color="auto"/>
            <w:right w:val="none" w:sz="0" w:space="0" w:color="auto"/>
          </w:divBdr>
        </w:div>
        <w:div w:id="310405589">
          <w:marLeft w:val="0"/>
          <w:marRight w:val="0"/>
          <w:marTop w:val="60"/>
          <w:marBottom w:val="60"/>
          <w:divBdr>
            <w:top w:val="none" w:sz="0" w:space="0" w:color="auto"/>
            <w:left w:val="none" w:sz="0" w:space="0" w:color="auto"/>
            <w:bottom w:val="none" w:sz="0" w:space="0" w:color="auto"/>
            <w:right w:val="none" w:sz="0" w:space="0" w:color="auto"/>
          </w:divBdr>
        </w:div>
        <w:div w:id="1102186388">
          <w:marLeft w:val="0"/>
          <w:marRight w:val="0"/>
          <w:marTop w:val="60"/>
          <w:marBottom w:val="60"/>
          <w:divBdr>
            <w:top w:val="none" w:sz="0" w:space="0" w:color="auto"/>
            <w:left w:val="none" w:sz="0" w:space="0" w:color="auto"/>
            <w:bottom w:val="none" w:sz="0" w:space="0" w:color="auto"/>
            <w:right w:val="none" w:sz="0" w:space="0" w:color="auto"/>
          </w:divBdr>
        </w:div>
        <w:div w:id="306663007">
          <w:marLeft w:val="0"/>
          <w:marRight w:val="0"/>
          <w:marTop w:val="60"/>
          <w:marBottom w:val="60"/>
          <w:divBdr>
            <w:top w:val="none" w:sz="0" w:space="0" w:color="auto"/>
            <w:left w:val="none" w:sz="0" w:space="0" w:color="auto"/>
            <w:bottom w:val="none" w:sz="0" w:space="0" w:color="auto"/>
            <w:right w:val="none" w:sz="0" w:space="0" w:color="auto"/>
          </w:divBdr>
          <w:divsChild>
            <w:div w:id="1001397360">
              <w:marLeft w:val="0"/>
              <w:marRight w:val="0"/>
              <w:marTop w:val="0"/>
              <w:marBottom w:val="0"/>
              <w:divBdr>
                <w:top w:val="none" w:sz="0" w:space="0" w:color="auto"/>
                <w:left w:val="none" w:sz="0" w:space="0" w:color="auto"/>
                <w:bottom w:val="none" w:sz="0" w:space="0" w:color="auto"/>
                <w:right w:val="none" w:sz="0" w:space="0" w:color="auto"/>
              </w:divBdr>
            </w:div>
          </w:divsChild>
        </w:div>
        <w:div w:id="1065031881">
          <w:marLeft w:val="0"/>
          <w:marRight w:val="0"/>
          <w:marTop w:val="60"/>
          <w:marBottom w:val="60"/>
          <w:divBdr>
            <w:top w:val="none" w:sz="0" w:space="0" w:color="auto"/>
            <w:left w:val="none" w:sz="0" w:space="0" w:color="auto"/>
            <w:bottom w:val="none" w:sz="0" w:space="0" w:color="auto"/>
            <w:right w:val="none" w:sz="0" w:space="0" w:color="auto"/>
          </w:divBdr>
        </w:div>
        <w:div w:id="1424957390">
          <w:marLeft w:val="0"/>
          <w:marRight w:val="0"/>
          <w:marTop w:val="120"/>
          <w:marBottom w:val="60"/>
          <w:divBdr>
            <w:top w:val="none" w:sz="0" w:space="0" w:color="auto"/>
            <w:left w:val="none" w:sz="0" w:space="0" w:color="auto"/>
            <w:bottom w:val="none" w:sz="0" w:space="0" w:color="auto"/>
            <w:right w:val="none" w:sz="0" w:space="0" w:color="auto"/>
          </w:divBdr>
        </w:div>
        <w:div w:id="1466847458">
          <w:marLeft w:val="0"/>
          <w:marRight w:val="0"/>
          <w:marTop w:val="60"/>
          <w:marBottom w:val="60"/>
          <w:divBdr>
            <w:top w:val="none" w:sz="0" w:space="0" w:color="auto"/>
            <w:left w:val="none" w:sz="0" w:space="0" w:color="auto"/>
            <w:bottom w:val="none" w:sz="0" w:space="0" w:color="auto"/>
            <w:right w:val="none" w:sz="0" w:space="0" w:color="auto"/>
          </w:divBdr>
          <w:divsChild>
            <w:div w:id="1121538993">
              <w:marLeft w:val="0"/>
              <w:marRight w:val="0"/>
              <w:marTop w:val="0"/>
              <w:marBottom w:val="0"/>
              <w:divBdr>
                <w:top w:val="none" w:sz="0" w:space="0" w:color="auto"/>
                <w:left w:val="none" w:sz="0" w:space="0" w:color="auto"/>
                <w:bottom w:val="none" w:sz="0" w:space="0" w:color="auto"/>
                <w:right w:val="none" w:sz="0" w:space="0" w:color="auto"/>
              </w:divBdr>
            </w:div>
          </w:divsChild>
        </w:div>
        <w:div w:id="77605816">
          <w:marLeft w:val="0"/>
          <w:marRight w:val="0"/>
          <w:marTop w:val="60"/>
          <w:marBottom w:val="60"/>
          <w:divBdr>
            <w:top w:val="none" w:sz="0" w:space="0" w:color="auto"/>
            <w:left w:val="none" w:sz="0" w:space="0" w:color="auto"/>
            <w:bottom w:val="none" w:sz="0" w:space="0" w:color="auto"/>
            <w:right w:val="none" w:sz="0" w:space="0" w:color="auto"/>
          </w:divBdr>
        </w:div>
        <w:div w:id="1442728389">
          <w:marLeft w:val="0"/>
          <w:marRight w:val="0"/>
          <w:marTop w:val="120"/>
          <w:marBottom w:val="60"/>
          <w:divBdr>
            <w:top w:val="none" w:sz="0" w:space="0" w:color="auto"/>
            <w:left w:val="none" w:sz="0" w:space="0" w:color="auto"/>
            <w:bottom w:val="none" w:sz="0" w:space="0" w:color="auto"/>
            <w:right w:val="none" w:sz="0" w:space="0" w:color="auto"/>
          </w:divBdr>
        </w:div>
        <w:div w:id="956255871">
          <w:marLeft w:val="0"/>
          <w:marRight w:val="0"/>
          <w:marTop w:val="60"/>
          <w:marBottom w:val="60"/>
          <w:divBdr>
            <w:top w:val="none" w:sz="0" w:space="0" w:color="auto"/>
            <w:left w:val="none" w:sz="0" w:space="0" w:color="auto"/>
            <w:bottom w:val="none" w:sz="0" w:space="0" w:color="auto"/>
            <w:right w:val="none" w:sz="0" w:space="0" w:color="auto"/>
          </w:divBdr>
        </w:div>
        <w:div w:id="235822369">
          <w:marLeft w:val="0"/>
          <w:marRight w:val="0"/>
          <w:marTop w:val="120"/>
          <w:marBottom w:val="60"/>
          <w:divBdr>
            <w:top w:val="none" w:sz="0" w:space="0" w:color="auto"/>
            <w:left w:val="none" w:sz="0" w:space="0" w:color="auto"/>
            <w:bottom w:val="none" w:sz="0" w:space="0" w:color="auto"/>
            <w:right w:val="none" w:sz="0" w:space="0" w:color="auto"/>
          </w:divBdr>
        </w:div>
        <w:div w:id="938417096">
          <w:marLeft w:val="0"/>
          <w:marRight w:val="0"/>
          <w:marTop w:val="60"/>
          <w:marBottom w:val="60"/>
          <w:divBdr>
            <w:top w:val="none" w:sz="0" w:space="0" w:color="auto"/>
            <w:left w:val="none" w:sz="0" w:space="0" w:color="auto"/>
            <w:bottom w:val="none" w:sz="0" w:space="0" w:color="auto"/>
            <w:right w:val="none" w:sz="0" w:space="0" w:color="auto"/>
          </w:divBdr>
          <w:divsChild>
            <w:div w:id="1759673998">
              <w:marLeft w:val="0"/>
              <w:marRight w:val="0"/>
              <w:marTop w:val="0"/>
              <w:marBottom w:val="0"/>
              <w:divBdr>
                <w:top w:val="none" w:sz="0" w:space="0" w:color="auto"/>
                <w:left w:val="none" w:sz="0" w:space="0" w:color="auto"/>
                <w:bottom w:val="none" w:sz="0" w:space="0" w:color="auto"/>
                <w:right w:val="none" w:sz="0" w:space="0" w:color="auto"/>
              </w:divBdr>
            </w:div>
          </w:divsChild>
        </w:div>
        <w:div w:id="1485585289">
          <w:marLeft w:val="0"/>
          <w:marRight w:val="0"/>
          <w:marTop w:val="60"/>
          <w:marBottom w:val="60"/>
          <w:divBdr>
            <w:top w:val="none" w:sz="0" w:space="0" w:color="auto"/>
            <w:left w:val="none" w:sz="0" w:space="0" w:color="auto"/>
            <w:bottom w:val="none" w:sz="0" w:space="0" w:color="auto"/>
            <w:right w:val="none" w:sz="0" w:space="0" w:color="auto"/>
          </w:divBdr>
        </w:div>
        <w:div w:id="808744525">
          <w:marLeft w:val="539"/>
          <w:marRight w:val="510"/>
          <w:marTop w:val="60"/>
          <w:marBottom w:val="60"/>
          <w:divBdr>
            <w:top w:val="none" w:sz="0" w:space="0" w:color="auto"/>
            <w:left w:val="none" w:sz="0" w:space="0" w:color="auto"/>
            <w:bottom w:val="none" w:sz="0" w:space="0" w:color="auto"/>
            <w:right w:val="none" w:sz="0" w:space="0" w:color="auto"/>
          </w:divBdr>
          <w:divsChild>
            <w:div w:id="2123959321">
              <w:marLeft w:val="0"/>
              <w:marRight w:val="0"/>
              <w:marTop w:val="0"/>
              <w:marBottom w:val="0"/>
              <w:divBdr>
                <w:top w:val="none" w:sz="0" w:space="0" w:color="auto"/>
                <w:left w:val="none" w:sz="0" w:space="0" w:color="auto"/>
                <w:bottom w:val="none" w:sz="0" w:space="0" w:color="auto"/>
                <w:right w:val="none" w:sz="0" w:space="0" w:color="auto"/>
              </w:divBdr>
            </w:div>
          </w:divsChild>
        </w:div>
        <w:div w:id="190922440">
          <w:marLeft w:val="0"/>
          <w:marRight w:val="0"/>
          <w:marTop w:val="120"/>
          <w:marBottom w:val="60"/>
          <w:divBdr>
            <w:top w:val="none" w:sz="0" w:space="0" w:color="auto"/>
            <w:left w:val="none" w:sz="0" w:space="0" w:color="auto"/>
            <w:bottom w:val="none" w:sz="0" w:space="0" w:color="auto"/>
            <w:right w:val="none" w:sz="0" w:space="0" w:color="auto"/>
          </w:divBdr>
        </w:div>
        <w:div w:id="574320624">
          <w:marLeft w:val="0"/>
          <w:marRight w:val="0"/>
          <w:marTop w:val="120"/>
          <w:marBottom w:val="60"/>
          <w:divBdr>
            <w:top w:val="none" w:sz="0" w:space="0" w:color="auto"/>
            <w:left w:val="none" w:sz="0" w:space="0" w:color="auto"/>
            <w:bottom w:val="none" w:sz="0" w:space="0" w:color="auto"/>
            <w:right w:val="none" w:sz="0" w:space="0" w:color="auto"/>
          </w:divBdr>
        </w:div>
        <w:div w:id="47187539">
          <w:marLeft w:val="0"/>
          <w:marRight w:val="0"/>
          <w:marTop w:val="120"/>
          <w:marBottom w:val="60"/>
          <w:divBdr>
            <w:top w:val="none" w:sz="0" w:space="0" w:color="auto"/>
            <w:left w:val="none" w:sz="0" w:space="0" w:color="auto"/>
            <w:bottom w:val="none" w:sz="0" w:space="0" w:color="auto"/>
            <w:right w:val="none" w:sz="0" w:space="0" w:color="auto"/>
          </w:divBdr>
        </w:div>
        <w:div w:id="619262337">
          <w:marLeft w:val="0"/>
          <w:marRight w:val="0"/>
          <w:marTop w:val="60"/>
          <w:marBottom w:val="60"/>
          <w:divBdr>
            <w:top w:val="none" w:sz="0" w:space="0" w:color="auto"/>
            <w:left w:val="none" w:sz="0" w:space="0" w:color="auto"/>
            <w:bottom w:val="none" w:sz="0" w:space="0" w:color="auto"/>
            <w:right w:val="none" w:sz="0" w:space="0" w:color="auto"/>
          </w:divBdr>
        </w:div>
        <w:div w:id="197861301">
          <w:marLeft w:val="0"/>
          <w:marRight w:val="0"/>
          <w:marTop w:val="60"/>
          <w:marBottom w:val="60"/>
          <w:divBdr>
            <w:top w:val="none" w:sz="0" w:space="0" w:color="auto"/>
            <w:left w:val="none" w:sz="0" w:space="0" w:color="auto"/>
            <w:bottom w:val="none" w:sz="0" w:space="0" w:color="auto"/>
            <w:right w:val="none" w:sz="0" w:space="0" w:color="auto"/>
          </w:divBdr>
          <w:divsChild>
            <w:div w:id="1216426354">
              <w:marLeft w:val="0"/>
              <w:marRight w:val="0"/>
              <w:marTop w:val="0"/>
              <w:marBottom w:val="0"/>
              <w:divBdr>
                <w:top w:val="none" w:sz="0" w:space="0" w:color="auto"/>
                <w:left w:val="none" w:sz="0" w:space="0" w:color="auto"/>
                <w:bottom w:val="none" w:sz="0" w:space="0" w:color="auto"/>
                <w:right w:val="none" w:sz="0" w:space="0" w:color="auto"/>
              </w:divBdr>
            </w:div>
          </w:divsChild>
        </w:div>
        <w:div w:id="41252247">
          <w:marLeft w:val="0"/>
          <w:marRight w:val="0"/>
          <w:marTop w:val="60"/>
          <w:marBottom w:val="60"/>
          <w:divBdr>
            <w:top w:val="none" w:sz="0" w:space="0" w:color="auto"/>
            <w:left w:val="none" w:sz="0" w:space="0" w:color="auto"/>
            <w:bottom w:val="none" w:sz="0" w:space="0" w:color="auto"/>
            <w:right w:val="none" w:sz="0" w:space="0" w:color="auto"/>
          </w:divBdr>
        </w:div>
        <w:div w:id="1180193161">
          <w:marLeft w:val="0"/>
          <w:marRight w:val="0"/>
          <w:marTop w:val="60"/>
          <w:marBottom w:val="60"/>
          <w:divBdr>
            <w:top w:val="none" w:sz="0" w:space="0" w:color="auto"/>
            <w:left w:val="none" w:sz="0" w:space="0" w:color="auto"/>
            <w:bottom w:val="none" w:sz="0" w:space="0" w:color="auto"/>
            <w:right w:val="none" w:sz="0" w:space="0" w:color="auto"/>
          </w:divBdr>
        </w:div>
        <w:div w:id="85465064">
          <w:marLeft w:val="0"/>
          <w:marRight w:val="0"/>
          <w:marTop w:val="120"/>
          <w:marBottom w:val="60"/>
          <w:divBdr>
            <w:top w:val="none" w:sz="0" w:space="0" w:color="auto"/>
            <w:left w:val="none" w:sz="0" w:space="0" w:color="auto"/>
            <w:bottom w:val="none" w:sz="0" w:space="0" w:color="auto"/>
            <w:right w:val="none" w:sz="0" w:space="0" w:color="auto"/>
          </w:divBdr>
        </w:div>
        <w:div w:id="792020024">
          <w:marLeft w:val="0"/>
          <w:marRight w:val="0"/>
          <w:marTop w:val="60"/>
          <w:marBottom w:val="60"/>
          <w:divBdr>
            <w:top w:val="none" w:sz="0" w:space="0" w:color="auto"/>
            <w:left w:val="none" w:sz="0" w:space="0" w:color="auto"/>
            <w:bottom w:val="none" w:sz="0" w:space="0" w:color="auto"/>
            <w:right w:val="none" w:sz="0" w:space="0" w:color="auto"/>
          </w:divBdr>
        </w:div>
        <w:div w:id="676733267">
          <w:marLeft w:val="0"/>
          <w:marRight w:val="0"/>
          <w:marTop w:val="120"/>
          <w:marBottom w:val="60"/>
          <w:divBdr>
            <w:top w:val="none" w:sz="0" w:space="0" w:color="auto"/>
            <w:left w:val="none" w:sz="0" w:space="0" w:color="auto"/>
            <w:bottom w:val="none" w:sz="0" w:space="0" w:color="auto"/>
            <w:right w:val="none" w:sz="0" w:space="0" w:color="auto"/>
          </w:divBdr>
        </w:div>
        <w:div w:id="1288312353">
          <w:marLeft w:val="0"/>
          <w:marRight w:val="0"/>
          <w:marTop w:val="60"/>
          <w:marBottom w:val="60"/>
          <w:divBdr>
            <w:top w:val="none" w:sz="0" w:space="0" w:color="auto"/>
            <w:left w:val="none" w:sz="0" w:space="0" w:color="auto"/>
            <w:bottom w:val="none" w:sz="0" w:space="0" w:color="auto"/>
            <w:right w:val="none" w:sz="0" w:space="0" w:color="auto"/>
          </w:divBdr>
          <w:divsChild>
            <w:div w:id="2004775035">
              <w:marLeft w:val="0"/>
              <w:marRight w:val="0"/>
              <w:marTop w:val="0"/>
              <w:marBottom w:val="0"/>
              <w:divBdr>
                <w:top w:val="none" w:sz="0" w:space="0" w:color="auto"/>
                <w:left w:val="none" w:sz="0" w:space="0" w:color="auto"/>
                <w:bottom w:val="none" w:sz="0" w:space="0" w:color="auto"/>
                <w:right w:val="none" w:sz="0" w:space="0" w:color="auto"/>
              </w:divBdr>
            </w:div>
          </w:divsChild>
        </w:div>
        <w:div w:id="1883470493">
          <w:marLeft w:val="0"/>
          <w:marRight w:val="0"/>
          <w:marTop w:val="60"/>
          <w:marBottom w:val="60"/>
          <w:divBdr>
            <w:top w:val="none" w:sz="0" w:space="0" w:color="auto"/>
            <w:left w:val="none" w:sz="0" w:space="0" w:color="auto"/>
            <w:bottom w:val="none" w:sz="0" w:space="0" w:color="auto"/>
            <w:right w:val="none" w:sz="0" w:space="0" w:color="auto"/>
          </w:divBdr>
        </w:div>
        <w:div w:id="1954702307">
          <w:marLeft w:val="0"/>
          <w:marRight w:val="0"/>
          <w:marTop w:val="120"/>
          <w:marBottom w:val="60"/>
          <w:divBdr>
            <w:top w:val="none" w:sz="0" w:space="0" w:color="auto"/>
            <w:left w:val="none" w:sz="0" w:space="0" w:color="auto"/>
            <w:bottom w:val="none" w:sz="0" w:space="0" w:color="auto"/>
            <w:right w:val="none" w:sz="0" w:space="0" w:color="auto"/>
          </w:divBdr>
        </w:div>
        <w:div w:id="592402468">
          <w:marLeft w:val="0"/>
          <w:marRight w:val="0"/>
          <w:marTop w:val="120"/>
          <w:marBottom w:val="60"/>
          <w:divBdr>
            <w:top w:val="none" w:sz="0" w:space="0" w:color="auto"/>
            <w:left w:val="none" w:sz="0" w:space="0" w:color="auto"/>
            <w:bottom w:val="none" w:sz="0" w:space="0" w:color="auto"/>
            <w:right w:val="none" w:sz="0" w:space="0" w:color="auto"/>
          </w:divBdr>
        </w:div>
        <w:div w:id="97601622">
          <w:marLeft w:val="0"/>
          <w:marRight w:val="0"/>
          <w:marTop w:val="60"/>
          <w:marBottom w:val="60"/>
          <w:divBdr>
            <w:top w:val="none" w:sz="0" w:space="0" w:color="auto"/>
            <w:left w:val="none" w:sz="0" w:space="0" w:color="auto"/>
            <w:bottom w:val="none" w:sz="0" w:space="0" w:color="auto"/>
            <w:right w:val="none" w:sz="0" w:space="0" w:color="auto"/>
          </w:divBdr>
          <w:divsChild>
            <w:div w:id="1916283827">
              <w:marLeft w:val="0"/>
              <w:marRight w:val="0"/>
              <w:marTop w:val="0"/>
              <w:marBottom w:val="0"/>
              <w:divBdr>
                <w:top w:val="none" w:sz="0" w:space="0" w:color="auto"/>
                <w:left w:val="none" w:sz="0" w:space="0" w:color="auto"/>
                <w:bottom w:val="none" w:sz="0" w:space="0" w:color="auto"/>
                <w:right w:val="none" w:sz="0" w:space="0" w:color="auto"/>
              </w:divBdr>
            </w:div>
          </w:divsChild>
        </w:div>
        <w:div w:id="817499713">
          <w:marLeft w:val="0"/>
          <w:marRight w:val="0"/>
          <w:marTop w:val="60"/>
          <w:marBottom w:val="60"/>
          <w:divBdr>
            <w:top w:val="none" w:sz="0" w:space="0" w:color="auto"/>
            <w:left w:val="none" w:sz="0" w:space="0" w:color="auto"/>
            <w:bottom w:val="none" w:sz="0" w:space="0" w:color="auto"/>
            <w:right w:val="none" w:sz="0" w:space="0" w:color="auto"/>
          </w:divBdr>
        </w:div>
        <w:div w:id="1294292928">
          <w:marLeft w:val="0"/>
          <w:marRight w:val="0"/>
          <w:marTop w:val="120"/>
          <w:marBottom w:val="60"/>
          <w:divBdr>
            <w:top w:val="none" w:sz="0" w:space="0" w:color="auto"/>
            <w:left w:val="none" w:sz="0" w:space="0" w:color="auto"/>
            <w:bottom w:val="none" w:sz="0" w:space="0" w:color="auto"/>
            <w:right w:val="none" w:sz="0" w:space="0" w:color="auto"/>
          </w:divBdr>
        </w:div>
        <w:div w:id="1489662909">
          <w:marLeft w:val="539"/>
          <w:marRight w:val="510"/>
          <w:marTop w:val="60"/>
          <w:marBottom w:val="60"/>
          <w:divBdr>
            <w:top w:val="none" w:sz="0" w:space="0" w:color="auto"/>
            <w:left w:val="none" w:sz="0" w:space="0" w:color="auto"/>
            <w:bottom w:val="none" w:sz="0" w:space="0" w:color="auto"/>
            <w:right w:val="none" w:sz="0" w:space="0" w:color="auto"/>
          </w:divBdr>
          <w:divsChild>
            <w:div w:id="1978877996">
              <w:marLeft w:val="0"/>
              <w:marRight w:val="0"/>
              <w:marTop w:val="0"/>
              <w:marBottom w:val="0"/>
              <w:divBdr>
                <w:top w:val="none" w:sz="0" w:space="0" w:color="auto"/>
                <w:left w:val="none" w:sz="0" w:space="0" w:color="auto"/>
                <w:bottom w:val="none" w:sz="0" w:space="0" w:color="auto"/>
                <w:right w:val="none" w:sz="0" w:space="0" w:color="auto"/>
              </w:divBdr>
            </w:div>
          </w:divsChild>
        </w:div>
        <w:div w:id="1097755635">
          <w:marLeft w:val="0"/>
          <w:marRight w:val="0"/>
          <w:marTop w:val="60"/>
          <w:marBottom w:val="60"/>
          <w:divBdr>
            <w:top w:val="none" w:sz="0" w:space="0" w:color="auto"/>
            <w:left w:val="none" w:sz="0" w:space="0" w:color="auto"/>
            <w:bottom w:val="none" w:sz="0" w:space="0" w:color="auto"/>
            <w:right w:val="none" w:sz="0" w:space="0" w:color="auto"/>
          </w:divBdr>
        </w:div>
        <w:div w:id="1054543978">
          <w:marLeft w:val="0"/>
          <w:marRight w:val="0"/>
          <w:marTop w:val="60"/>
          <w:marBottom w:val="60"/>
          <w:divBdr>
            <w:top w:val="none" w:sz="0" w:space="0" w:color="auto"/>
            <w:left w:val="none" w:sz="0" w:space="0" w:color="auto"/>
            <w:bottom w:val="none" w:sz="0" w:space="0" w:color="auto"/>
            <w:right w:val="none" w:sz="0" w:space="0" w:color="auto"/>
          </w:divBdr>
          <w:divsChild>
            <w:div w:id="2008628920">
              <w:marLeft w:val="0"/>
              <w:marRight w:val="0"/>
              <w:marTop w:val="0"/>
              <w:marBottom w:val="0"/>
              <w:divBdr>
                <w:top w:val="none" w:sz="0" w:space="0" w:color="auto"/>
                <w:left w:val="none" w:sz="0" w:space="0" w:color="auto"/>
                <w:bottom w:val="none" w:sz="0" w:space="0" w:color="auto"/>
                <w:right w:val="none" w:sz="0" w:space="0" w:color="auto"/>
              </w:divBdr>
            </w:div>
          </w:divsChild>
        </w:div>
        <w:div w:id="740785774">
          <w:marLeft w:val="0"/>
          <w:marRight w:val="0"/>
          <w:marTop w:val="60"/>
          <w:marBottom w:val="60"/>
          <w:divBdr>
            <w:top w:val="none" w:sz="0" w:space="0" w:color="auto"/>
            <w:left w:val="none" w:sz="0" w:space="0" w:color="auto"/>
            <w:bottom w:val="none" w:sz="0" w:space="0" w:color="auto"/>
            <w:right w:val="none" w:sz="0" w:space="0" w:color="auto"/>
          </w:divBdr>
        </w:div>
        <w:div w:id="1811705605">
          <w:marLeft w:val="0"/>
          <w:marRight w:val="0"/>
          <w:marTop w:val="60"/>
          <w:marBottom w:val="60"/>
          <w:divBdr>
            <w:top w:val="none" w:sz="0" w:space="0" w:color="auto"/>
            <w:left w:val="none" w:sz="0" w:space="0" w:color="auto"/>
            <w:bottom w:val="none" w:sz="0" w:space="0" w:color="auto"/>
            <w:right w:val="none" w:sz="0" w:space="0" w:color="auto"/>
          </w:divBdr>
        </w:div>
        <w:div w:id="1951662361">
          <w:marLeft w:val="0"/>
          <w:marRight w:val="0"/>
          <w:marTop w:val="60"/>
          <w:marBottom w:val="60"/>
          <w:divBdr>
            <w:top w:val="none" w:sz="0" w:space="0" w:color="auto"/>
            <w:left w:val="none" w:sz="0" w:space="0" w:color="auto"/>
            <w:bottom w:val="none" w:sz="0" w:space="0" w:color="auto"/>
            <w:right w:val="none" w:sz="0" w:space="0" w:color="auto"/>
          </w:divBdr>
          <w:divsChild>
            <w:div w:id="865754815">
              <w:marLeft w:val="0"/>
              <w:marRight w:val="0"/>
              <w:marTop w:val="0"/>
              <w:marBottom w:val="0"/>
              <w:divBdr>
                <w:top w:val="none" w:sz="0" w:space="0" w:color="auto"/>
                <w:left w:val="none" w:sz="0" w:space="0" w:color="auto"/>
                <w:bottom w:val="none" w:sz="0" w:space="0" w:color="auto"/>
                <w:right w:val="none" w:sz="0" w:space="0" w:color="auto"/>
              </w:divBdr>
            </w:div>
          </w:divsChild>
        </w:div>
        <w:div w:id="610433555">
          <w:marLeft w:val="0"/>
          <w:marRight w:val="0"/>
          <w:marTop w:val="60"/>
          <w:marBottom w:val="60"/>
          <w:divBdr>
            <w:top w:val="none" w:sz="0" w:space="0" w:color="auto"/>
            <w:left w:val="none" w:sz="0" w:space="0" w:color="auto"/>
            <w:bottom w:val="none" w:sz="0" w:space="0" w:color="auto"/>
            <w:right w:val="none" w:sz="0" w:space="0" w:color="auto"/>
          </w:divBdr>
        </w:div>
        <w:div w:id="1122191043">
          <w:marLeft w:val="0"/>
          <w:marRight w:val="0"/>
          <w:marTop w:val="60"/>
          <w:marBottom w:val="60"/>
          <w:divBdr>
            <w:top w:val="none" w:sz="0" w:space="0" w:color="auto"/>
            <w:left w:val="none" w:sz="0" w:space="0" w:color="auto"/>
            <w:bottom w:val="none" w:sz="0" w:space="0" w:color="auto"/>
            <w:right w:val="none" w:sz="0" w:space="0" w:color="auto"/>
          </w:divBdr>
          <w:divsChild>
            <w:div w:id="1435249272">
              <w:marLeft w:val="0"/>
              <w:marRight w:val="0"/>
              <w:marTop w:val="0"/>
              <w:marBottom w:val="0"/>
              <w:divBdr>
                <w:top w:val="none" w:sz="0" w:space="0" w:color="auto"/>
                <w:left w:val="none" w:sz="0" w:space="0" w:color="auto"/>
                <w:bottom w:val="none" w:sz="0" w:space="0" w:color="auto"/>
                <w:right w:val="none" w:sz="0" w:space="0" w:color="auto"/>
              </w:divBdr>
            </w:div>
          </w:divsChild>
        </w:div>
        <w:div w:id="1102919535">
          <w:marLeft w:val="0"/>
          <w:marRight w:val="0"/>
          <w:marTop w:val="60"/>
          <w:marBottom w:val="60"/>
          <w:divBdr>
            <w:top w:val="none" w:sz="0" w:space="0" w:color="auto"/>
            <w:left w:val="none" w:sz="0" w:space="0" w:color="auto"/>
            <w:bottom w:val="none" w:sz="0" w:space="0" w:color="auto"/>
            <w:right w:val="none" w:sz="0" w:space="0" w:color="auto"/>
          </w:divBdr>
        </w:div>
        <w:div w:id="1132165967">
          <w:marLeft w:val="0"/>
          <w:marRight w:val="0"/>
          <w:marTop w:val="120"/>
          <w:marBottom w:val="60"/>
          <w:divBdr>
            <w:top w:val="none" w:sz="0" w:space="0" w:color="auto"/>
            <w:left w:val="none" w:sz="0" w:space="0" w:color="auto"/>
            <w:bottom w:val="none" w:sz="0" w:space="0" w:color="auto"/>
            <w:right w:val="none" w:sz="0" w:space="0" w:color="auto"/>
          </w:divBdr>
        </w:div>
        <w:div w:id="927231841">
          <w:marLeft w:val="0"/>
          <w:marRight w:val="0"/>
          <w:marTop w:val="60"/>
          <w:marBottom w:val="60"/>
          <w:divBdr>
            <w:top w:val="none" w:sz="0" w:space="0" w:color="auto"/>
            <w:left w:val="none" w:sz="0" w:space="0" w:color="auto"/>
            <w:bottom w:val="none" w:sz="0" w:space="0" w:color="auto"/>
            <w:right w:val="none" w:sz="0" w:space="0" w:color="auto"/>
          </w:divBdr>
          <w:divsChild>
            <w:div w:id="895359012">
              <w:marLeft w:val="0"/>
              <w:marRight w:val="0"/>
              <w:marTop w:val="0"/>
              <w:marBottom w:val="0"/>
              <w:divBdr>
                <w:top w:val="none" w:sz="0" w:space="0" w:color="auto"/>
                <w:left w:val="none" w:sz="0" w:space="0" w:color="auto"/>
                <w:bottom w:val="none" w:sz="0" w:space="0" w:color="auto"/>
                <w:right w:val="none" w:sz="0" w:space="0" w:color="auto"/>
              </w:divBdr>
            </w:div>
          </w:divsChild>
        </w:div>
        <w:div w:id="404108187">
          <w:marLeft w:val="0"/>
          <w:marRight w:val="0"/>
          <w:marTop w:val="60"/>
          <w:marBottom w:val="60"/>
          <w:divBdr>
            <w:top w:val="none" w:sz="0" w:space="0" w:color="auto"/>
            <w:left w:val="none" w:sz="0" w:space="0" w:color="auto"/>
            <w:bottom w:val="none" w:sz="0" w:space="0" w:color="auto"/>
            <w:right w:val="none" w:sz="0" w:space="0" w:color="auto"/>
          </w:divBdr>
        </w:div>
        <w:div w:id="1295986991">
          <w:marLeft w:val="0"/>
          <w:marRight w:val="0"/>
          <w:marTop w:val="120"/>
          <w:marBottom w:val="60"/>
          <w:divBdr>
            <w:top w:val="none" w:sz="0" w:space="0" w:color="auto"/>
            <w:left w:val="none" w:sz="0" w:space="0" w:color="auto"/>
            <w:bottom w:val="none" w:sz="0" w:space="0" w:color="auto"/>
            <w:right w:val="none" w:sz="0" w:space="0" w:color="auto"/>
          </w:divBdr>
        </w:div>
        <w:div w:id="1688868218">
          <w:marLeft w:val="0"/>
          <w:marRight w:val="0"/>
          <w:marTop w:val="60"/>
          <w:marBottom w:val="60"/>
          <w:divBdr>
            <w:top w:val="none" w:sz="0" w:space="0" w:color="auto"/>
            <w:left w:val="none" w:sz="0" w:space="0" w:color="auto"/>
            <w:bottom w:val="none" w:sz="0" w:space="0" w:color="auto"/>
            <w:right w:val="none" w:sz="0" w:space="0" w:color="auto"/>
          </w:divBdr>
        </w:div>
        <w:div w:id="287662560">
          <w:marLeft w:val="0"/>
          <w:marRight w:val="0"/>
          <w:marTop w:val="60"/>
          <w:marBottom w:val="60"/>
          <w:divBdr>
            <w:top w:val="none" w:sz="0" w:space="0" w:color="auto"/>
            <w:left w:val="none" w:sz="0" w:space="0" w:color="auto"/>
            <w:bottom w:val="none" w:sz="0" w:space="0" w:color="auto"/>
            <w:right w:val="none" w:sz="0" w:space="0" w:color="auto"/>
          </w:divBdr>
          <w:divsChild>
            <w:div w:id="145977205">
              <w:marLeft w:val="0"/>
              <w:marRight w:val="0"/>
              <w:marTop w:val="0"/>
              <w:marBottom w:val="0"/>
              <w:divBdr>
                <w:top w:val="none" w:sz="0" w:space="0" w:color="auto"/>
                <w:left w:val="none" w:sz="0" w:space="0" w:color="auto"/>
                <w:bottom w:val="none" w:sz="0" w:space="0" w:color="auto"/>
                <w:right w:val="none" w:sz="0" w:space="0" w:color="auto"/>
              </w:divBdr>
            </w:div>
          </w:divsChild>
        </w:div>
        <w:div w:id="2084445631">
          <w:marLeft w:val="0"/>
          <w:marRight w:val="0"/>
          <w:marTop w:val="60"/>
          <w:marBottom w:val="60"/>
          <w:divBdr>
            <w:top w:val="none" w:sz="0" w:space="0" w:color="auto"/>
            <w:left w:val="none" w:sz="0" w:space="0" w:color="auto"/>
            <w:bottom w:val="none" w:sz="0" w:space="0" w:color="auto"/>
            <w:right w:val="none" w:sz="0" w:space="0" w:color="auto"/>
          </w:divBdr>
        </w:div>
        <w:div w:id="1998530712">
          <w:marLeft w:val="0"/>
          <w:marRight w:val="0"/>
          <w:marTop w:val="60"/>
          <w:marBottom w:val="60"/>
          <w:divBdr>
            <w:top w:val="none" w:sz="0" w:space="0" w:color="auto"/>
            <w:left w:val="none" w:sz="0" w:space="0" w:color="auto"/>
            <w:bottom w:val="none" w:sz="0" w:space="0" w:color="auto"/>
            <w:right w:val="none" w:sz="0" w:space="0" w:color="auto"/>
          </w:divBdr>
          <w:divsChild>
            <w:div w:id="894005456">
              <w:marLeft w:val="0"/>
              <w:marRight w:val="0"/>
              <w:marTop w:val="0"/>
              <w:marBottom w:val="0"/>
              <w:divBdr>
                <w:top w:val="none" w:sz="0" w:space="0" w:color="auto"/>
                <w:left w:val="none" w:sz="0" w:space="0" w:color="auto"/>
                <w:bottom w:val="none" w:sz="0" w:space="0" w:color="auto"/>
                <w:right w:val="none" w:sz="0" w:space="0" w:color="auto"/>
              </w:divBdr>
            </w:div>
          </w:divsChild>
        </w:div>
        <w:div w:id="1587572954">
          <w:marLeft w:val="0"/>
          <w:marRight w:val="0"/>
          <w:marTop w:val="60"/>
          <w:marBottom w:val="60"/>
          <w:divBdr>
            <w:top w:val="none" w:sz="0" w:space="0" w:color="auto"/>
            <w:left w:val="none" w:sz="0" w:space="0" w:color="auto"/>
            <w:bottom w:val="none" w:sz="0" w:space="0" w:color="auto"/>
            <w:right w:val="none" w:sz="0" w:space="0" w:color="auto"/>
          </w:divBdr>
        </w:div>
        <w:div w:id="1747611456">
          <w:marLeft w:val="0"/>
          <w:marRight w:val="0"/>
          <w:marTop w:val="60"/>
          <w:marBottom w:val="60"/>
          <w:divBdr>
            <w:top w:val="none" w:sz="0" w:space="0" w:color="auto"/>
            <w:left w:val="none" w:sz="0" w:space="0" w:color="auto"/>
            <w:bottom w:val="none" w:sz="0" w:space="0" w:color="auto"/>
            <w:right w:val="none" w:sz="0" w:space="0" w:color="auto"/>
          </w:divBdr>
          <w:divsChild>
            <w:div w:id="1913000600">
              <w:marLeft w:val="0"/>
              <w:marRight w:val="0"/>
              <w:marTop w:val="0"/>
              <w:marBottom w:val="0"/>
              <w:divBdr>
                <w:top w:val="none" w:sz="0" w:space="0" w:color="auto"/>
                <w:left w:val="none" w:sz="0" w:space="0" w:color="auto"/>
                <w:bottom w:val="none" w:sz="0" w:space="0" w:color="auto"/>
                <w:right w:val="none" w:sz="0" w:space="0" w:color="auto"/>
              </w:divBdr>
            </w:div>
          </w:divsChild>
        </w:div>
        <w:div w:id="64575662">
          <w:marLeft w:val="0"/>
          <w:marRight w:val="0"/>
          <w:marTop w:val="60"/>
          <w:marBottom w:val="60"/>
          <w:divBdr>
            <w:top w:val="none" w:sz="0" w:space="0" w:color="auto"/>
            <w:left w:val="none" w:sz="0" w:space="0" w:color="auto"/>
            <w:bottom w:val="none" w:sz="0" w:space="0" w:color="auto"/>
            <w:right w:val="none" w:sz="0" w:space="0" w:color="auto"/>
          </w:divBdr>
        </w:div>
        <w:div w:id="746726973">
          <w:marLeft w:val="0"/>
          <w:marRight w:val="0"/>
          <w:marTop w:val="120"/>
          <w:marBottom w:val="60"/>
          <w:divBdr>
            <w:top w:val="none" w:sz="0" w:space="0" w:color="auto"/>
            <w:left w:val="none" w:sz="0" w:space="0" w:color="auto"/>
            <w:bottom w:val="none" w:sz="0" w:space="0" w:color="auto"/>
            <w:right w:val="none" w:sz="0" w:space="0" w:color="auto"/>
          </w:divBdr>
        </w:div>
        <w:div w:id="439299262">
          <w:marLeft w:val="539"/>
          <w:marRight w:val="510"/>
          <w:marTop w:val="60"/>
          <w:marBottom w:val="60"/>
          <w:divBdr>
            <w:top w:val="none" w:sz="0" w:space="0" w:color="auto"/>
            <w:left w:val="none" w:sz="0" w:space="0" w:color="auto"/>
            <w:bottom w:val="none" w:sz="0" w:space="0" w:color="auto"/>
            <w:right w:val="none" w:sz="0" w:space="0" w:color="auto"/>
          </w:divBdr>
          <w:divsChild>
            <w:div w:id="204417865">
              <w:marLeft w:val="0"/>
              <w:marRight w:val="0"/>
              <w:marTop w:val="0"/>
              <w:marBottom w:val="0"/>
              <w:divBdr>
                <w:top w:val="none" w:sz="0" w:space="0" w:color="auto"/>
                <w:left w:val="none" w:sz="0" w:space="0" w:color="auto"/>
                <w:bottom w:val="none" w:sz="0" w:space="0" w:color="auto"/>
                <w:right w:val="none" w:sz="0" w:space="0" w:color="auto"/>
              </w:divBdr>
            </w:div>
          </w:divsChild>
        </w:div>
        <w:div w:id="179977041">
          <w:marLeft w:val="0"/>
          <w:marRight w:val="0"/>
          <w:marTop w:val="120"/>
          <w:marBottom w:val="60"/>
          <w:divBdr>
            <w:top w:val="none" w:sz="0" w:space="0" w:color="auto"/>
            <w:left w:val="none" w:sz="0" w:space="0" w:color="auto"/>
            <w:bottom w:val="none" w:sz="0" w:space="0" w:color="auto"/>
            <w:right w:val="none" w:sz="0" w:space="0" w:color="auto"/>
          </w:divBdr>
        </w:div>
        <w:div w:id="437607787">
          <w:marLeft w:val="0"/>
          <w:marRight w:val="0"/>
          <w:marTop w:val="60"/>
          <w:marBottom w:val="60"/>
          <w:divBdr>
            <w:top w:val="none" w:sz="0" w:space="0" w:color="auto"/>
            <w:left w:val="none" w:sz="0" w:space="0" w:color="auto"/>
            <w:bottom w:val="none" w:sz="0" w:space="0" w:color="auto"/>
            <w:right w:val="none" w:sz="0" w:space="0" w:color="auto"/>
          </w:divBdr>
        </w:div>
        <w:div w:id="2073036839">
          <w:marLeft w:val="0"/>
          <w:marRight w:val="0"/>
          <w:marTop w:val="120"/>
          <w:marBottom w:val="60"/>
          <w:divBdr>
            <w:top w:val="none" w:sz="0" w:space="0" w:color="auto"/>
            <w:left w:val="none" w:sz="0" w:space="0" w:color="auto"/>
            <w:bottom w:val="none" w:sz="0" w:space="0" w:color="auto"/>
            <w:right w:val="none" w:sz="0" w:space="0" w:color="auto"/>
          </w:divBdr>
        </w:div>
        <w:div w:id="1258363174">
          <w:marLeft w:val="0"/>
          <w:marRight w:val="0"/>
          <w:marTop w:val="120"/>
          <w:marBottom w:val="60"/>
          <w:divBdr>
            <w:top w:val="none" w:sz="0" w:space="0" w:color="auto"/>
            <w:left w:val="none" w:sz="0" w:space="0" w:color="auto"/>
            <w:bottom w:val="none" w:sz="0" w:space="0" w:color="auto"/>
            <w:right w:val="none" w:sz="0" w:space="0" w:color="auto"/>
          </w:divBdr>
        </w:div>
        <w:div w:id="1388532775">
          <w:marLeft w:val="0"/>
          <w:marRight w:val="0"/>
          <w:marTop w:val="120"/>
          <w:marBottom w:val="60"/>
          <w:divBdr>
            <w:top w:val="none" w:sz="0" w:space="0" w:color="auto"/>
            <w:left w:val="none" w:sz="0" w:space="0" w:color="auto"/>
            <w:bottom w:val="none" w:sz="0" w:space="0" w:color="auto"/>
            <w:right w:val="none" w:sz="0" w:space="0" w:color="auto"/>
          </w:divBdr>
        </w:div>
        <w:div w:id="1786149960">
          <w:marLeft w:val="0"/>
          <w:marRight w:val="0"/>
          <w:marTop w:val="120"/>
          <w:marBottom w:val="60"/>
          <w:divBdr>
            <w:top w:val="none" w:sz="0" w:space="0" w:color="auto"/>
            <w:left w:val="none" w:sz="0" w:space="0" w:color="auto"/>
            <w:bottom w:val="none" w:sz="0" w:space="0" w:color="auto"/>
            <w:right w:val="none" w:sz="0" w:space="0" w:color="auto"/>
          </w:divBdr>
        </w:div>
        <w:div w:id="97799756">
          <w:marLeft w:val="0"/>
          <w:marRight w:val="0"/>
          <w:marTop w:val="120"/>
          <w:marBottom w:val="60"/>
          <w:divBdr>
            <w:top w:val="none" w:sz="0" w:space="0" w:color="auto"/>
            <w:left w:val="none" w:sz="0" w:space="0" w:color="auto"/>
            <w:bottom w:val="none" w:sz="0" w:space="0" w:color="auto"/>
            <w:right w:val="none" w:sz="0" w:space="0" w:color="auto"/>
          </w:divBdr>
        </w:div>
        <w:div w:id="1754160696">
          <w:marLeft w:val="0"/>
          <w:marRight w:val="0"/>
          <w:marTop w:val="120"/>
          <w:marBottom w:val="60"/>
          <w:divBdr>
            <w:top w:val="none" w:sz="0" w:space="0" w:color="auto"/>
            <w:left w:val="none" w:sz="0" w:space="0" w:color="auto"/>
            <w:bottom w:val="none" w:sz="0" w:space="0" w:color="auto"/>
            <w:right w:val="none" w:sz="0" w:space="0" w:color="auto"/>
          </w:divBdr>
        </w:div>
        <w:div w:id="1060440453">
          <w:marLeft w:val="0"/>
          <w:marRight w:val="0"/>
          <w:marTop w:val="60"/>
          <w:marBottom w:val="60"/>
          <w:divBdr>
            <w:top w:val="none" w:sz="0" w:space="0" w:color="auto"/>
            <w:left w:val="none" w:sz="0" w:space="0" w:color="auto"/>
            <w:bottom w:val="none" w:sz="0" w:space="0" w:color="auto"/>
            <w:right w:val="none" w:sz="0" w:space="0" w:color="auto"/>
          </w:divBdr>
        </w:div>
        <w:div w:id="1470979456">
          <w:marLeft w:val="0"/>
          <w:marRight w:val="0"/>
          <w:marTop w:val="60"/>
          <w:marBottom w:val="60"/>
          <w:divBdr>
            <w:top w:val="none" w:sz="0" w:space="0" w:color="auto"/>
            <w:left w:val="none" w:sz="0" w:space="0" w:color="auto"/>
            <w:bottom w:val="none" w:sz="0" w:space="0" w:color="auto"/>
            <w:right w:val="none" w:sz="0" w:space="0" w:color="auto"/>
          </w:divBdr>
          <w:divsChild>
            <w:div w:id="1109736851">
              <w:marLeft w:val="0"/>
              <w:marRight w:val="0"/>
              <w:marTop w:val="0"/>
              <w:marBottom w:val="0"/>
              <w:divBdr>
                <w:top w:val="none" w:sz="0" w:space="0" w:color="auto"/>
                <w:left w:val="none" w:sz="0" w:space="0" w:color="auto"/>
                <w:bottom w:val="none" w:sz="0" w:space="0" w:color="auto"/>
                <w:right w:val="none" w:sz="0" w:space="0" w:color="auto"/>
              </w:divBdr>
            </w:div>
          </w:divsChild>
        </w:div>
        <w:div w:id="608510042">
          <w:marLeft w:val="0"/>
          <w:marRight w:val="0"/>
          <w:marTop w:val="60"/>
          <w:marBottom w:val="60"/>
          <w:divBdr>
            <w:top w:val="none" w:sz="0" w:space="0" w:color="auto"/>
            <w:left w:val="none" w:sz="0" w:space="0" w:color="auto"/>
            <w:bottom w:val="none" w:sz="0" w:space="0" w:color="auto"/>
            <w:right w:val="none" w:sz="0" w:space="0" w:color="auto"/>
          </w:divBdr>
        </w:div>
        <w:div w:id="1059354148">
          <w:marLeft w:val="0"/>
          <w:marRight w:val="0"/>
          <w:marTop w:val="120"/>
          <w:marBottom w:val="60"/>
          <w:divBdr>
            <w:top w:val="none" w:sz="0" w:space="0" w:color="auto"/>
            <w:left w:val="none" w:sz="0" w:space="0" w:color="auto"/>
            <w:bottom w:val="none" w:sz="0" w:space="0" w:color="auto"/>
            <w:right w:val="none" w:sz="0" w:space="0" w:color="auto"/>
          </w:divBdr>
        </w:div>
        <w:div w:id="1419905784">
          <w:marLeft w:val="0"/>
          <w:marRight w:val="0"/>
          <w:marTop w:val="60"/>
          <w:marBottom w:val="60"/>
          <w:divBdr>
            <w:top w:val="none" w:sz="0" w:space="0" w:color="auto"/>
            <w:left w:val="none" w:sz="0" w:space="0" w:color="auto"/>
            <w:bottom w:val="none" w:sz="0" w:space="0" w:color="auto"/>
            <w:right w:val="none" w:sz="0" w:space="0" w:color="auto"/>
          </w:divBdr>
          <w:divsChild>
            <w:div w:id="1626421234">
              <w:marLeft w:val="0"/>
              <w:marRight w:val="0"/>
              <w:marTop w:val="0"/>
              <w:marBottom w:val="0"/>
              <w:divBdr>
                <w:top w:val="none" w:sz="0" w:space="0" w:color="auto"/>
                <w:left w:val="none" w:sz="0" w:space="0" w:color="auto"/>
                <w:bottom w:val="none" w:sz="0" w:space="0" w:color="auto"/>
                <w:right w:val="none" w:sz="0" w:space="0" w:color="auto"/>
              </w:divBdr>
            </w:div>
          </w:divsChild>
        </w:div>
        <w:div w:id="1765036035">
          <w:marLeft w:val="0"/>
          <w:marRight w:val="0"/>
          <w:marTop w:val="60"/>
          <w:marBottom w:val="60"/>
          <w:divBdr>
            <w:top w:val="none" w:sz="0" w:space="0" w:color="auto"/>
            <w:left w:val="none" w:sz="0" w:space="0" w:color="auto"/>
            <w:bottom w:val="none" w:sz="0" w:space="0" w:color="auto"/>
            <w:right w:val="none" w:sz="0" w:space="0" w:color="auto"/>
          </w:divBdr>
        </w:div>
        <w:div w:id="1107888748">
          <w:marLeft w:val="0"/>
          <w:marRight w:val="0"/>
          <w:marTop w:val="60"/>
          <w:marBottom w:val="60"/>
          <w:divBdr>
            <w:top w:val="none" w:sz="0" w:space="0" w:color="auto"/>
            <w:left w:val="none" w:sz="0" w:space="0" w:color="auto"/>
            <w:bottom w:val="none" w:sz="0" w:space="0" w:color="auto"/>
            <w:right w:val="none" w:sz="0" w:space="0" w:color="auto"/>
          </w:divBdr>
          <w:divsChild>
            <w:div w:id="364602910">
              <w:marLeft w:val="0"/>
              <w:marRight w:val="0"/>
              <w:marTop w:val="0"/>
              <w:marBottom w:val="0"/>
              <w:divBdr>
                <w:top w:val="none" w:sz="0" w:space="0" w:color="auto"/>
                <w:left w:val="none" w:sz="0" w:space="0" w:color="auto"/>
                <w:bottom w:val="none" w:sz="0" w:space="0" w:color="auto"/>
                <w:right w:val="none" w:sz="0" w:space="0" w:color="auto"/>
              </w:divBdr>
            </w:div>
          </w:divsChild>
        </w:div>
        <w:div w:id="1512181846">
          <w:marLeft w:val="0"/>
          <w:marRight w:val="0"/>
          <w:marTop w:val="60"/>
          <w:marBottom w:val="60"/>
          <w:divBdr>
            <w:top w:val="none" w:sz="0" w:space="0" w:color="auto"/>
            <w:left w:val="none" w:sz="0" w:space="0" w:color="auto"/>
            <w:bottom w:val="none" w:sz="0" w:space="0" w:color="auto"/>
            <w:right w:val="none" w:sz="0" w:space="0" w:color="auto"/>
          </w:divBdr>
        </w:div>
        <w:div w:id="562371773">
          <w:marLeft w:val="0"/>
          <w:marRight w:val="0"/>
          <w:marTop w:val="60"/>
          <w:marBottom w:val="60"/>
          <w:divBdr>
            <w:top w:val="none" w:sz="0" w:space="0" w:color="auto"/>
            <w:left w:val="none" w:sz="0" w:space="0" w:color="auto"/>
            <w:bottom w:val="none" w:sz="0" w:space="0" w:color="auto"/>
            <w:right w:val="none" w:sz="0" w:space="0" w:color="auto"/>
          </w:divBdr>
          <w:divsChild>
            <w:div w:id="995886425">
              <w:marLeft w:val="0"/>
              <w:marRight w:val="0"/>
              <w:marTop w:val="0"/>
              <w:marBottom w:val="0"/>
              <w:divBdr>
                <w:top w:val="none" w:sz="0" w:space="0" w:color="auto"/>
                <w:left w:val="none" w:sz="0" w:space="0" w:color="auto"/>
                <w:bottom w:val="none" w:sz="0" w:space="0" w:color="auto"/>
                <w:right w:val="none" w:sz="0" w:space="0" w:color="auto"/>
              </w:divBdr>
            </w:div>
          </w:divsChild>
        </w:div>
        <w:div w:id="450632073">
          <w:marLeft w:val="0"/>
          <w:marRight w:val="0"/>
          <w:marTop w:val="60"/>
          <w:marBottom w:val="60"/>
          <w:divBdr>
            <w:top w:val="none" w:sz="0" w:space="0" w:color="auto"/>
            <w:left w:val="none" w:sz="0" w:space="0" w:color="auto"/>
            <w:bottom w:val="none" w:sz="0" w:space="0" w:color="auto"/>
            <w:right w:val="none" w:sz="0" w:space="0" w:color="auto"/>
          </w:divBdr>
        </w:div>
        <w:div w:id="692001857">
          <w:marLeft w:val="0"/>
          <w:marRight w:val="0"/>
          <w:marTop w:val="60"/>
          <w:marBottom w:val="60"/>
          <w:divBdr>
            <w:top w:val="none" w:sz="0" w:space="0" w:color="auto"/>
            <w:left w:val="none" w:sz="0" w:space="0" w:color="auto"/>
            <w:bottom w:val="none" w:sz="0" w:space="0" w:color="auto"/>
            <w:right w:val="none" w:sz="0" w:space="0" w:color="auto"/>
          </w:divBdr>
        </w:div>
        <w:div w:id="1094014874">
          <w:marLeft w:val="0"/>
          <w:marRight w:val="0"/>
          <w:marTop w:val="60"/>
          <w:marBottom w:val="60"/>
          <w:divBdr>
            <w:top w:val="none" w:sz="0" w:space="0" w:color="auto"/>
            <w:left w:val="none" w:sz="0" w:space="0" w:color="auto"/>
            <w:bottom w:val="none" w:sz="0" w:space="0" w:color="auto"/>
            <w:right w:val="none" w:sz="0" w:space="0" w:color="auto"/>
          </w:divBdr>
          <w:divsChild>
            <w:div w:id="1889488112">
              <w:marLeft w:val="0"/>
              <w:marRight w:val="0"/>
              <w:marTop w:val="0"/>
              <w:marBottom w:val="0"/>
              <w:divBdr>
                <w:top w:val="none" w:sz="0" w:space="0" w:color="auto"/>
                <w:left w:val="none" w:sz="0" w:space="0" w:color="auto"/>
                <w:bottom w:val="none" w:sz="0" w:space="0" w:color="auto"/>
                <w:right w:val="none" w:sz="0" w:space="0" w:color="auto"/>
              </w:divBdr>
            </w:div>
          </w:divsChild>
        </w:div>
        <w:div w:id="1625383238">
          <w:marLeft w:val="0"/>
          <w:marRight w:val="0"/>
          <w:marTop w:val="60"/>
          <w:marBottom w:val="60"/>
          <w:divBdr>
            <w:top w:val="none" w:sz="0" w:space="0" w:color="auto"/>
            <w:left w:val="none" w:sz="0" w:space="0" w:color="auto"/>
            <w:bottom w:val="none" w:sz="0" w:space="0" w:color="auto"/>
            <w:right w:val="none" w:sz="0" w:space="0" w:color="auto"/>
          </w:divBdr>
        </w:div>
        <w:div w:id="525293795">
          <w:marLeft w:val="0"/>
          <w:marRight w:val="0"/>
          <w:marTop w:val="60"/>
          <w:marBottom w:val="60"/>
          <w:divBdr>
            <w:top w:val="none" w:sz="0" w:space="0" w:color="auto"/>
            <w:left w:val="none" w:sz="0" w:space="0" w:color="auto"/>
            <w:bottom w:val="none" w:sz="0" w:space="0" w:color="auto"/>
            <w:right w:val="none" w:sz="0" w:space="0" w:color="auto"/>
          </w:divBdr>
          <w:divsChild>
            <w:div w:id="1363900515">
              <w:marLeft w:val="0"/>
              <w:marRight w:val="0"/>
              <w:marTop w:val="0"/>
              <w:marBottom w:val="0"/>
              <w:divBdr>
                <w:top w:val="none" w:sz="0" w:space="0" w:color="auto"/>
                <w:left w:val="none" w:sz="0" w:space="0" w:color="auto"/>
                <w:bottom w:val="none" w:sz="0" w:space="0" w:color="auto"/>
                <w:right w:val="none" w:sz="0" w:space="0" w:color="auto"/>
              </w:divBdr>
            </w:div>
          </w:divsChild>
        </w:div>
        <w:div w:id="704717813">
          <w:marLeft w:val="0"/>
          <w:marRight w:val="0"/>
          <w:marTop w:val="60"/>
          <w:marBottom w:val="60"/>
          <w:divBdr>
            <w:top w:val="none" w:sz="0" w:space="0" w:color="auto"/>
            <w:left w:val="none" w:sz="0" w:space="0" w:color="auto"/>
            <w:bottom w:val="none" w:sz="0" w:space="0" w:color="auto"/>
            <w:right w:val="none" w:sz="0" w:space="0" w:color="auto"/>
          </w:divBdr>
        </w:div>
        <w:div w:id="79761371">
          <w:marLeft w:val="0"/>
          <w:marRight w:val="0"/>
          <w:marTop w:val="120"/>
          <w:marBottom w:val="60"/>
          <w:divBdr>
            <w:top w:val="none" w:sz="0" w:space="0" w:color="auto"/>
            <w:left w:val="none" w:sz="0" w:space="0" w:color="auto"/>
            <w:bottom w:val="none" w:sz="0" w:space="0" w:color="auto"/>
            <w:right w:val="none" w:sz="0" w:space="0" w:color="auto"/>
          </w:divBdr>
        </w:div>
        <w:div w:id="1801415756">
          <w:marLeft w:val="0"/>
          <w:marRight w:val="0"/>
          <w:marTop w:val="60"/>
          <w:marBottom w:val="60"/>
          <w:divBdr>
            <w:top w:val="none" w:sz="0" w:space="0" w:color="auto"/>
            <w:left w:val="none" w:sz="0" w:space="0" w:color="auto"/>
            <w:bottom w:val="none" w:sz="0" w:space="0" w:color="auto"/>
            <w:right w:val="none" w:sz="0" w:space="0" w:color="auto"/>
          </w:divBdr>
          <w:divsChild>
            <w:div w:id="1364481173">
              <w:marLeft w:val="0"/>
              <w:marRight w:val="0"/>
              <w:marTop w:val="0"/>
              <w:marBottom w:val="0"/>
              <w:divBdr>
                <w:top w:val="none" w:sz="0" w:space="0" w:color="auto"/>
                <w:left w:val="none" w:sz="0" w:space="0" w:color="auto"/>
                <w:bottom w:val="none" w:sz="0" w:space="0" w:color="auto"/>
                <w:right w:val="none" w:sz="0" w:space="0" w:color="auto"/>
              </w:divBdr>
            </w:div>
          </w:divsChild>
        </w:div>
        <w:div w:id="1360546180">
          <w:marLeft w:val="0"/>
          <w:marRight w:val="0"/>
          <w:marTop w:val="60"/>
          <w:marBottom w:val="60"/>
          <w:divBdr>
            <w:top w:val="none" w:sz="0" w:space="0" w:color="auto"/>
            <w:left w:val="none" w:sz="0" w:space="0" w:color="auto"/>
            <w:bottom w:val="none" w:sz="0" w:space="0" w:color="auto"/>
            <w:right w:val="none" w:sz="0" w:space="0" w:color="auto"/>
          </w:divBdr>
        </w:div>
        <w:div w:id="1834182644">
          <w:marLeft w:val="0"/>
          <w:marRight w:val="0"/>
          <w:marTop w:val="120"/>
          <w:marBottom w:val="60"/>
          <w:divBdr>
            <w:top w:val="none" w:sz="0" w:space="0" w:color="auto"/>
            <w:left w:val="none" w:sz="0" w:space="0" w:color="auto"/>
            <w:bottom w:val="none" w:sz="0" w:space="0" w:color="auto"/>
            <w:right w:val="none" w:sz="0" w:space="0" w:color="auto"/>
          </w:divBdr>
        </w:div>
        <w:div w:id="1808665082">
          <w:marLeft w:val="0"/>
          <w:marRight w:val="0"/>
          <w:marTop w:val="60"/>
          <w:marBottom w:val="60"/>
          <w:divBdr>
            <w:top w:val="none" w:sz="0" w:space="0" w:color="auto"/>
            <w:left w:val="none" w:sz="0" w:space="0" w:color="auto"/>
            <w:bottom w:val="none" w:sz="0" w:space="0" w:color="auto"/>
            <w:right w:val="none" w:sz="0" w:space="0" w:color="auto"/>
          </w:divBdr>
          <w:divsChild>
            <w:div w:id="788742652">
              <w:marLeft w:val="0"/>
              <w:marRight w:val="0"/>
              <w:marTop w:val="0"/>
              <w:marBottom w:val="0"/>
              <w:divBdr>
                <w:top w:val="none" w:sz="0" w:space="0" w:color="auto"/>
                <w:left w:val="none" w:sz="0" w:space="0" w:color="auto"/>
                <w:bottom w:val="none" w:sz="0" w:space="0" w:color="auto"/>
                <w:right w:val="none" w:sz="0" w:space="0" w:color="auto"/>
              </w:divBdr>
            </w:div>
          </w:divsChild>
        </w:div>
        <w:div w:id="1363050237">
          <w:marLeft w:val="0"/>
          <w:marRight w:val="0"/>
          <w:marTop w:val="60"/>
          <w:marBottom w:val="60"/>
          <w:divBdr>
            <w:top w:val="none" w:sz="0" w:space="0" w:color="auto"/>
            <w:left w:val="none" w:sz="0" w:space="0" w:color="auto"/>
            <w:bottom w:val="none" w:sz="0" w:space="0" w:color="auto"/>
            <w:right w:val="none" w:sz="0" w:space="0" w:color="auto"/>
          </w:divBdr>
        </w:div>
        <w:div w:id="1117485222">
          <w:marLeft w:val="0"/>
          <w:marRight w:val="0"/>
          <w:marTop w:val="60"/>
          <w:marBottom w:val="60"/>
          <w:divBdr>
            <w:top w:val="none" w:sz="0" w:space="0" w:color="auto"/>
            <w:left w:val="none" w:sz="0" w:space="0" w:color="auto"/>
            <w:bottom w:val="none" w:sz="0" w:space="0" w:color="auto"/>
            <w:right w:val="none" w:sz="0" w:space="0" w:color="auto"/>
          </w:divBdr>
          <w:divsChild>
            <w:div w:id="1755589086">
              <w:marLeft w:val="0"/>
              <w:marRight w:val="0"/>
              <w:marTop w:val="0"/>
              <w:marBottom w:val="0"/>
              <w:divBdr>
                <w:top w:val="none" w:sz="0" w:space="0" w:color="auto"/>
                <w:left w:val="none" w:sz="0" w:space="0" w:color="auto"/>
                <w:bottom w:val="none" w:sz="0" w:space="0" w:color="auto"/>
                <w:right w:val="none" w:sz="0" w:space="0" w:color="auto"/>
              </w:divBdr>
            </w:div>
          </w:divsChild>
        </w:div>
        <w:div w:id="816217977">
          <w:marLeft w:val="0"/>
          <w:marRight w:val="0"/>
          <w:marTop w:val="60"/>
          <w:marBottom w:val="60"/>
          <w:divBdr>
            <w:top w:val="none" w:sz="0" w:space="0" w:color="auto"/>
            <w:left w:val="none" w:sz="0" w:space="0" w:color="auto"/>
            <w:bottom w:val="none" w:sz="0" w:space="0" w:color="auto"/>
            <w:right w:val="none" w:sz="0" w:space="0" w:color="auto"/>
          </w:divBdr>
        </w:div>
        <w:div w:id="1671519165">
          <w:marLeft w:val="0"/>
          <w:marRight w:val="0"/>
          <w:marTop w:val="120"/>
          <w:marBottom w:val="60"/>
          <w:divBdr>
            <w:top w:val="none" w:sz="0" w:space="0" w:color="auto"/>
            <w:left w:val="none" w:sz="0" w:space="0" w:color="auto"/>
            <w:bottom w:val="none" w:sz="0" w:space="0" w:color="auto"/>
            <w:right w:val="none" w:sz="0" w:space="0" w:color="auto"/>
          </w:divBdr>
        </w:div>
        <w:div w:id="2019655384">
          <w:marLeft w:val="0"/>
          <w:marRight w:val="0"/>
          <w:marTop w:val="60"/>
          <w:marBottom w:val="60"/>
          <w:divBdr>
            <w:top w:val="none" w:sz="0" w:space="0" w:color="auto"/>
            <w:left w:val="none" w:sz="0" w:space="0" w:color="auto"/>
            <w:bottom w:val="none" w:sz="0" w:space="0" w:color="auto"/>
            <w:right w:val="none" w:sz="0" w:space="0" w:color="auto"/>
          </w:divBdr>
        </w:div>
        <w:div w:id="1305236652">
          <w:marLeft w:val="0"/>
          <w:marRight w:val="0"/>
          <w:marTop w:val="60"/>
          <w:marBottom w:val="60"/>
          <w:divBdr>
            <w:top w:val="none" w:sz="0" w:space="0" w:color="auto"/>
            <w:left w:val="none" w:sz="0" w:space="0" w:color="auto"/>
            <w:bottom w:val="none" w:sz="0" w:space="0" w:color="auto"/>
            <w:right w:val="none" w:sz="0" w:space="0" w:color="auto"/>
          </w:divBdr>
        </w:div>
        <w:div w:id="1869220300">
          <w:marLeft w:val="0"/>
          <w:marRight w:val="0"/>
          <w:marTop w:val="60"/>
          <w:marBottom w:val="60"/>
          <w:divBdr>
            <w:top w:val="none" w:sz="0" w:space="0" w:color="auto"/>
            <w:left w:val="none" w:sz="0" w:space="0" w:color="auto"/>
            <w:bottom w:val="none" w:sz="0" w:space="0" w:color="auto"/>
            <w:right w:val="none" w:sz="0" w:space="0" w:color="auto"/>
          </w:divBdr>
        </w:div>
        <w:div w:id="1510174155">
          <w:marLeft w:val="0"/>
          <w:marRight w:val="0"/>
          <w:marTop w:val="120"/>
          <w:marBottom w:val="60"/>
          <w:divBdr>
            <w:top w:val="none" w:sz="0" w:space="0" w:color="auto"/>
            <w:left w:val="none" w:sz="0" w:space="0" w:color="auto"/>
            <w:bottom w:val="none" w:sz="0" w:space="0" w:color="auto"/>
            <w:right w:val="none" w:sz="0" w:space="0" w:color="auto"/>
          </w:divBdr>
        </w:div>
        <w:div w:id="269171714">
          <w:marLeft w:val="0"/>
          <w:marRight w:val="0"/>
          <w:marTop w:val="60"/>
          <w:marBottom w:val="60"/>
          <w:divBdr>
            <w:top w:val="none" w:sz="0" w:space="0" w:color="auto"/>
            <w:left w:val="none" w:sz="0" w:space="0" w:color="auto"/>
            <w:bottom w:val="none" w:sz="0" w:space="0" w:color="auto"/>
            <w:right w:val="none" w:sz="0" w:space="0" w:color="auto"/>
          </w:divBdr>
          <w:divsChild>
            <w:div w:id="959385698">
              <w:marLeft w:val="0"/>
              <w:marRight w:val="0"/>
              <w:marTop w:val="0"/>
              <w:marBottom w:val="0"/>
              <w:divBdr>
                <w:top w:val="none" w:sz="0" w:space="0" w:color="auto"/>
                <w:left w:val="none" w:sz="0" w:space="0" w:color="auto"/>
                <w:bottom w:val="none" w:sz="0" w:space="0" w:color="auto"/>
                <w:right w:val="none" w:sz="0" w:space="0" w:color="auto"/>
              </w:divBdr>
            </w:div>
          </w:divsChild>
        </w:div>
        <w:div w:id="1099184505">
          <w:marLeft w:val="0"/>
          <w:marRight w:val="0"/>
          <w:marTop w:val="60"/>
          <w:marBottom w:val="60"/>
          <w:divBdr>
            <w:top w:val="none" w:sz="0" w:space="0" w:color="auto"/>
            <w:left w:val="none" w:sz="0" w:space="0" w:color="auto"/>
            <w:bottom w:val="none" w:sz="0" w:space="0" w:color="auto"/>
            <w:right w:val="none" w:sz="0" w:space="0" w:color="auto"/>
          </w:divBdr>
        </w:div>
        <w:div w:id="2122920922">
          <w:marLeft w:val="0"/>
          <w:marRight w:val="0"/>
          <w:marTop w:val="120"/>
          <w:marBottom w:val="60"/>
          <w:divBdr>
            <w:top w:val="none" w:sz="0" w:space="0" w:color="auto"/>
            <w:left w:val="none" w:sz="0" w:space="0" w:color="auto"/>
            <w:bottom w:val="none" w:sz="0" w:space="0" w:color="auto"/>
            <w:right w:val="none" w:sz="0" w:space="0" w:color="auto"/>
          </w:divBdr>
        </w:div>
        <w:div w:id="799883514">
          <w:marLeft w:val="0"/>
          <w:marRight w:val="0"/>
          <w:marTop w:val="60"/>
          <w:marBottom w:val="60"/>
          <w:divBdr>
            <w:top w:val="none" w:sz="0" w:space="0" w:color="auto"/>
            <w:left w:val="none" w:sz="0" w:space="0" w:color="auto"/>
            <w:bottom w:val="none" w:sz="0" w:space="0" w:color="auto"/>
            <w:right w:val="none" w:sz="0" w:space="0" w:color="auto"/>
          </w:divBdr>
          <w:divsChild>
            <w:div w:id="1518041368">
              <w:marLeft w:val="0"/>
              <w:marRight w:val="0"/>
              <w:marTop w:val="0"/>
              <w:marBottom w:val="0"/>
              <w:divBdr>
                <w:top w:val="none" w:sz="0" w:space="0" w:color="auto"/>
                <w:left w:val="none" w:sz="0" w:space="0" w:color="auto"/>
                <w:bottom w:val="none" w:sz="0" w:space="0" w:color="auto"/>
                <w:right w:val="none" w:sz="0" w:space="0" w:color="auto"/>
              </w:divBdr>
            </w:div>
          </w:divsChild>
        </w:div>
        <w:div w:id="1431655415">
          <w:marLeft w:val="0"/>
          <w:marRight w:val="0"/>
          <w:marTop w:val="60"/>
          <w:marBottom w:val="60"/>
          <w:divBdr>
            <w:top w:val="none" w:sz="0" w:space="0" w:color="auto"/>
            <w:left w:val="none" w:sz="0" w:space="0" w:color="auto"/>
            <w:bottom w:val="none" w:sz="0" w:space="0" w:color="auto"/>
            <w:right w:val="none" w:sz="0" w:space="0" w:color="auto"/>
          </w:divBdr>
        </w:div>
        <w:div w:id="1196233660">
          <w:marLeft w:val="0"/>
          <w:marRight w:val="0"/>
          <w:marTop w:val="120"/>
          <w:marBottom w:val="60"/>
          <w:divBdr>
            <w:top w:val="none" w:sz="0" w:space="0" w:color="auto"/>
            <w:left w:val="none" w:sz="0" w:space="0" w:color="auto"/>
            <w:bottom w:val="none" w:sz="0" w:space="0" w:color="auto"/>
            <w:right w:val="none" w:sz="0" w:space="0" w:color="auto"/>
          </w:divBdr>
        </w:div>
        <w:div w:id="1948586877">
          <w:marLeft w:val="0"/>
          <w:marRight w:val="0"/>
          <w:marTop w:val="60"/>
          <w:marBottom w:val="60"/>
          <w:divBdr>
            <w:top w:val="none" w:sz="0" w:space="0" w:color="auto"/>
            <w:left w:val="none" w:sz="0" w:space="0" w:color="auto"/>
            <w:bottom w:val="none" w:sz="0" w:space="0" w:color="auto"/>
            <w:right w:val="none" w:sz="0" w:space="0" w:color="auto"/>
          </w:divBdr>
          <w:divsChild>
            <w:div w:id="274989249">
              <w:marLeft w:val="0"/>
              <w:marRight w:val="0"/>
              <w:marTop w:val="0"/>
              <w:marBottom w:val="0"/>
              <w:divBdr>
                <w:top w:val="none" w:sz="0" w:space="0" w:color="auto"/>
                <w:left w:val="none" w:sz="0" w:space="0" w:color="auto"/>
                <w:bottom w:val="none" w:sz="0" w:space="0" w:color="auto"/>
                <w:right w:val="none" w:sz="0" w:space="0" w:color="auto"/>
              </w:divBdr>
            </w:div>
          </w:divsChild>
        </w:div>
        <w:div w:id="596712454">
          <w:marLeft w:val="0"/>
          <w:marRight w:val="0"/>
          <w:marTop w:val="60"/>
          <w:marBottom w:val="60"/>
          <w:divBdr>
            <w:top w:val="none" w:sz="0" w:space="0" w:color="auto"/>
            <w:left w:val="none" w:sz="0" w:space="0" w:color="auto"/>
            <w:bottom w:val="none" w:sz="0" w:space="0" w:color="auto"/>
            <w:right w:val="none" w:sz="0" w:space="0" w:color="auto"/>
          </w:divBdr>
        </w:div>
        <w:div w:id="789471329">
          <w:marLeft w:val="0"/>
          <w:marRight w:val="0"/>
          <w:marTop w:val="60"/>
          <w:marBottom w:val="60"/>
          <w:divBdr>
            <w:top w:val="none" w:sz="0" w:space="0" w:color="auto"/>
            <w:left w:val="none" w:sz="0" w:space="0" w:color="auto"/>
            <w:bottom w:val="none" w:sz="0" w:space="0" w:color="auto"/>
            <w:right w:val="none" w:sz="0" w:space="0" w:color="auto"/>
          </w:divBdr>
        </w:div>
        <w:div w:id="514272002">
          <w:marLeft w:val="0"/>
          <w:marRight w:val="0"/>
          <w:marTop w:val="60"/>
          <w:marBottom w:val="60"/>
          <w:divBdr>
            <w:top w:val="none" w:sz="0" w:space="0" w:color="auto"/>
            <w:left w:val="none" w:sz="0" w:space="0" w:color="auto"/>
            <w:bottom w:val="none" w:sz="0" w:space="0" w:color="auto"/>
            <w:right w:val="none" w:sz="0" w:space="0" w:color="auto"/>
          </w:divBdr>
        </w:div>
        <w:div w:id="2089501123">
          <w:marLeft w:val="0"/>
          <w:marRight w:val="0"/>
          <w:marTop w:val="60"/>
          <w:marBottom w:val="60"/>
          <w:divBdr>
            <w:top w:val="none" w:sz="0" w:space="0" w:color="auto"/>
            <w:left w:val="none" w:sz="0" w:space="0" w:color="auto"/>
            <w:bottom w:val="none" w:sz="0" w:space="0" w:color="auto"/>
            <w:right w:val="none" w:sz="0" w:space="0" w:color="auto"/>
          </w:divBdr>
          <w:divsChild>
            <w:div w:id="295650899">
              <w:marLeft w:val="0"/>
              <w:marRight w:val="0"/>
              <w:marTop w:val="0"/>
              <w:marBottom w:val="0"/>
              <w:divBdr>
                <w:top w:val="none" w:sz="0" w:space="0" w:color="auto"/>
                <w:left w:val="none" w:sz="0" w:space="0" w:color="auto"/>
                <w:bottom w:val="none" w:sz="0" w:space="0" w:color="auto"/>
                <w:right w:val="none" w:sz="0" w:space="0" w:color="auto"/>
              </w:divBdr>
            </w:div>
          </w:divsChild>
        </w:div>
        <w:div w:id="2040547013">
          <w:marLeft w:val="0"/>
          <w:marRight w:val="0"/>
          <w:marTop w:val="60"/>
          <w:marBottom w:val="60"/>
          <w:divBdr>
            <w:top w:val="none" w:sz="0" w:space="0" w:color="auto"/>
            <w:left w:val="none" w:sz="0" w:space="0" w:color="auto"/>
            <w:bottom w:val="none" w:sz="0" w:space="0" w:color="auto"/>
            <w:right w:val="none" w:sz="0" w:space="0" w:color="auto"/>
          </w:divBdr>
        </w:div>
        <w:div w:id="2110271678">
          <w:marLeft w:val="0"/>
          <w:marRight w:val="0"/>
          <w:marTop w:val="60"/>
          <w:marBottom w:val="60"/>
          <w:divBdr>
            <w:top w:val="none" w:sz="0" w:space="0" w:color="auto"/>
            <w:left w:val="none" w:sz="0" w:space="0" w:color="auto"/>
            <w:bottom w:val="none" w:sz="0" w:space="0" w:color="auto"/>
            <w:right w:val="none" w:sz="0" w:space="0" w:color="auto"/>
          </w:divBdr>
        </w:div>
        <w:div w:id="2094542580">
          <w:marLeft w:val="0"/>
          <w:marRight w:val="0"/>
          <w:marTop w:val="60"/>
          <w:marBottom w:val="60"/>
          <w:divBdr>
            <w:top w:val="none" w:sz="0" w:space="0" w:color="auto"/>
            <w:left w:val="none" w:sz="0" w:space="0" w:color="auto"/>
            <w:bottom w:val="none" w:sz="0" w:space="0" w:color="auto"/>
            <w:right w:val="none" w:sz="0" w:space="0" w:color="auto"/>
          </w:divBdr>
        </w:div>
        <w:div w:id="1359700487">
          <w:marLeft w:val="0"/>
          <w:marRight w:val="0"/>
          <w:marTop w:val="120"/>
          <w:marBottom w:val="60"/>
          <w:divBdr>
            <w:top w:val="none" w:sz="0" w:space="0" w:color="auto"/>
            <w:left w:val="none" w:sz="0" w:space="0" w:color="auto"/>
            <w:bottom w:val="none" w:sz="0" w:space="0" w:color="auto"/>
            <w:right w:val="none" w:sz="0" w:space="0" w:color="auto"/>
          </w:divBdr>
        </w:div>
        <w:div w:id="1078748190">
          <w:marLeft w:val="0"/>
          <w:marRight w:val="0"/>
          <w:marTop w:val="60"/>
          <w:marBottom w:val="60"/>
          <w:divBdr>
            <w:top w:val="none" w:sz="0" w:space="0" w:color="auto"/>
            <w:left w:val="none" w:sz="0" w:space="0" w:color="auto"/>
            <w:bottom w:val="none" w:sz="0" w:space="0" w:color="auto"/>
            <w:right w:val="none" w:sz="0" w:space="0" w:color="auto"/>
          </w:divBdr>
        </w:div>
        <w:div w:id="1978489851">
          <w:marLeft w:val="0"/>
          <w:marRight w:val="0"/>
          <w:marTop w:val="60"/>
          <w:marBottom w:val="60"/>
          <w:divBdr>
            <w:top w:val="none" w:sz="0" w:space="0" w:color="auto"/>
            <w:left w:val="none" w:sz="0" w:space="0" w:color="auto"/>
            <w:bottom w:val="none" w:sz="0" w:space="0" w:color="auto"/>
            <w:right w:val="none" w:sz="0" w:space="0" w:color="auto"/>
          </w:divBdr>
        </w:div>
        <w:div w:id="1477262315">
          <w:marLeft w:val="0"/>
          <w:marRight w:val="0"/>
          <w:marTop w:val="60"/>
          <w:marBottom w:val="60"/>
          <w:divBdr>
            <w:top w:val="none" w:sz="0" w:space="0" w:color="auto"/>
            <w:left w:val="none" w:sz="0" w:space="0" w:color="auto"/>
            <w:bottom w:val="none" w:sz="0" w:space="0" w:color="auto"/>
            <w:right w:val="none" w:sz="0" w:space="0" w:color="auto"/>
          </w:divBdr>
        </w:div>
        <w:div w:id="1269390753">
          <w:marLeft w:val="0"/>
          <w:marRight w:val="0"/>
          <w:marTop w:val="60"/>
          <w:marBottom w:val="60"/>
          <w:divBdr>
            <w:top w:val="none" w:sz="0" w:space="0" w:color="auto"/>
            <w:left w:val="none" w:sz="0" w:space="0" w:color="auto"/>
            <w:bottom w:val="none" w:sz="0" w:space="0" w:color="auto"/>
            <w:right w:val="none" w:sz="0" w:space="0" w:color="auto"/>
          </w:divBdr>
        </w:div>
        <w:div w:id="2134325363">
          <w:marLeft w:val="0"/>
          <w:marRight w:val="0"/>
          <w:marTop w:val="60"/>
          <w:marBottom w:val="60"/>
          <w:divBdr>
            <w:top w:val="none" w:sz="0" w:space="0" w:color="auto"/>
            <w:left w:val="none" w:sz="0" w:space="0" w:color="auto"/>
            <w:bottom w:val="none" w:sz="0" w:space="0" w:color="auto"/>
            <w:right w:val="none" w:sz="0" w:space="0" w:color="auto"/>
          </w:divBdr>
        </w:div>
        <w:div w:id="1059934428">
          <w:marLeft w:val="0"/>
          <w:marRight w:val="0"/>
          <w:marTop w:val="60"/>
          <w:marBottom w:val="60"/>
          <w:divBdr>
            <w:top w:val="none" w:sz="0" w:space="0" w:color="auto"/>
            <w:left w:val="none" w:sz="0" w:space="0" w:color="auto"/>
            <w:bottom w:val="none" w:sz="0" w:space="0" w:color="auto"/>
            <w:right w:val="none" w:sz="0" w:space="0" w:color="auto"/>
          </w:divBdr>
        </w:div>
        <w:div w:id="622613258">
          <w:marLeft w:val="0"/>
          <w:marRight w:val="0"/>
          <w:marTop w:val="60"/>
          <w:marBottom w:val="60"/>
          <w:divBdr>
            <w:top w:val="none" w:sz="0" w:space="0" w:color="auto"/>
            <w:left w:val="none" w:sz="0" w:space="0" w:color="auto"/>
            <w:bottom w:val="none" w:sz="0" w:space="0" w:color="auto"/>
            <w:right w:val="none" w:sz="0" w:space="0" w:color="auto"/>
          </w:divBdr>
          <w:divsChild>
            <w:div w:id="523598637">
              <w:marLeft w:val="0"/>
              <w:marRight w:val="0"/>
              <w:marTop w:val="0"/>
              <w:marBottom w:val="0"/>
              <w:divBdr>
                <w:top w:val="none" w:sz="0" w:space="0" w:color="auto"/>
                <w:left w:val="none" w:sz="0" w:space="0" w:color="auto"/>
                <w:bottom w:val="none" w:sz="0" w:space="0" w:color="auto"/>
                <w:right w:val="none" w:sz="0" w:space="0" w:color="auto"/>
              </w:divBdr>
            </w:div>
          </w:divsChild>
        </w:div>
        <w:div w:id="1495146013">
          <w:marLeft w:val="0"/>
          <w:marRight w:val="0"/>
          <w:marTop w:val="60"/>
          <w:marBottom w:val="60"/>
          <w:divBdr>
            <w:top w:val="none" w:sz="0" w:space="0" w:color="auto"/>
            <w:left w:val="none" w:sz="0" w:space="0" w:color="auto"/>
            <w:bottom w:val="none" w:sz="0" w:space="0" w:color="auto"/>
            <w:right w:val="none" w:sz="0" w:space="0" w:color="auto"/>
          </w:divBdr>
        </w:div>
        <w:div w:id="1097560608">
          <w:marLeft w:val="0"/>
          <w:marRight w:val="0"/>
          <w:marTop w:val="120"/>
          <w:marBottom w:val="60"/>
          <w:divBdr>
            <w:top w:val="none" w:sz="0" w:space="0" w:color="auto"/>
            <w:left w:val="none" w:sz="0" w:space="0" w:color="auto"/>
            <w:bottom w:val="none" w:sz="0" w:space="0" w:color="auto"/>
            <w:right w:val="none" w:sz="0" w:space="0" w:color="auto"/>
          </w:divBdr>
        </w:div>
        <w:div w:id="1358117450">
          <w:marLeft w:val="0"/>
          <w:marRight w:val="0"/>
          <w:marTop w:val="60"/>
          <w:marBottom w:val="60"/>
          <w:divBdr>
            <w:top w:val="none" w:sz="0" w:space="0" w:color="auto"/>
            <w:left w:val="none" w:sz="0" w:space="0" w:color="auto"/>
            <w:bottom w:val="none" w:sz="0" w:space="0" w:color="auto"/>
            <w:right w:val="none" w:sz="0" w:space="0" w:color="auto"/>
          </w:divBdr>
        </w:div>
        <w:div w:id="442574685">
          <w:marLeft w:val="0"/>
          <w:marRight w:val="0"/>
          <w:marTop w:val="60"/>
          <w:marBottom w:val="60"/>
          <w:divBdr>
            <w:top w:val="none" w:sz="0" w:space="0" w:color="auto"/>
            <w:left w:val="none" w:sz="0" w:space="0" w:color="auto"/>
            <w:bottom w:val="none" w:sz="0" w:space="0" w:color="auto"/>
            <w:right w:val="none" w:sz="0" w:space="0" w:color="auto"/>
          </w:divBdr>
          <w:divsChild>
            <w:div w:id="982586490">
              <w:marLeft w:val="0"/>
              <w:marRight w:val="0"/>
              <w:marTop w:val="0"/>
              <w:marBottom w:val="0"/>
              <w:divBdr>
                <w:top w:val="none" w:sz="0" w:space="0" w:color="auto"/>
                <w:left w:val="none" w:sz="0" w:space="0" w:color="auto"/>
                <w:bottom w:val="none" w:sz="0" w:space="0" w:color="auto"/>
                <w:right w:val="none" w:sz="0" w:space="0" w:color="auto"/>
              </w:divBdr>
            </w:div>
          </w:divsChild>
        </w:div>
        <w:div w:id="504319539">
          <w:marLeft w:val="0"/>
          <w:marRight w:val="0"/>
          <w:marTop w:val="60"/>
          <w:marBottom w:val="60"/>
          <w:divBdr>
            <w:top w:val="none" w:sz="0" w:space="0" w:color="auto"/>
            <w:left w:val="none" w:sz="0" w:space="0" w:color="auto"/>
            <w:bottom w:val="none" w:sz="0" w:space="0" w:color="auto"/>
            <w:right w:val="none" w:sz="0" w:space="0" w:color="auto"/>
          </w:divBdr>
        </w:div>
        <w:div w:id="410083084">
          <w:marLeft w:val="0"/>
          <w:marRight w:val="0"/>
          <w:marTop w:val="60"/>
          <w:marBottom w:val="60"/>
          <w:divBdr>
            <w:top w:val="none" w:sz="0" w:space="0" w:color="auto"/>
            <w:left w:val="none" w:sz="0" w:space="0" w:color="auto"/>
            <w:bottom w:val="none" w:sz="0" w:space="0" w:color="auto"/>
            <w:right w:val="none" w:sz="0" w:space="0" w:color="auto"/>
          </w:divBdr>
          <w:divsChild>
            <w:div w:id="204371810">
              <w:marLeft w:val="0"/>
              <w:marRight w:val="0"/>
              <w:marTop w:val="0"/>
              <w:marBottom w:val="0"/>
              <w:divBdr>
                <w:top w:val="none" w:sz="0" w:space="0" w:color="auto"/>
                <w:left w:val="none" w:sz="0" w:space="0" w:color="auto"/>
                <w:bottom w:val="none" w:sz="0" w:space="0" w:color="auto"/>
                <w:right w:val="none" w:sz="0" w:space="0" w:color="auto"/>
              </w:divBdr>
            </w:div>
          </w:divsChild>
        </w:div>
        <w:div w:id="2041779439">
          <w:marLeft w:val="0"/>
          <w:marRight w:val="0"/>
          <w:marTop w:val="60"/>
          <w:marBottom w:val="60"/>
          <w:divBdr>
            <w:top w:val="none" w:sz="0" w:space="0" w:color="auto"/>
            <w:left w:val="none" w:sz="0" w:space="0" w:color="auto"/>
            <w:bottom w:val="none" w:sz="0" w:space="0" w:color="auto"/>
            <w:right w:val="none" w:sz="0" w:space="0" w:color="auto"/>
          </w:divBdr>
        </w:div>
        <w:div w:id="1346402027">
          <w:marLeft w:val="0"/>
          <w:marRight w:val="0"/>
          <w:marTop w:val="60"/>
          <w:marBottom w:val="60"/>
          <w:divBdr>
            <w:top w:val="none" w:sz="0" w:space="0" w:color="auto"/>
            <w:left w:val="none" w:sz="0" w:space="0" w:color="auto"/>
            <w:bottom w:val="none" w:sz="0" w:space="0" w:color="auto"/>
            <w:right w:val="none" w:sz="0" w:space="0" w:color="auto"/>
          </w:divBdr>
          <w:divsChild>
            <w:div w:id="448740645">
              <w:marLeft w:val="0"/>
              <w:marRight w:val="0"/>
              <w:marTop w:val="0"/>
              <w:marBottom w:val="0"/>
              <w:divBdr>
                <w:top w:val="none" w:sz="0" w:space="0" w:color="auto"/>
                <w:left w:val="none" w:sz="0" w:space="0" w:color="auto"/>
                <w:bottom w:val="none" w:sz="0" w:space="0" w:color="auto"/>
                <w:right w:val="none" w:sz="0" w:space="0" w:color="auto"/>
              </w:divBdr>
            </w:div>
          </w:divsChild>
        </w:div>
        <w:div w:id="1071318220">
          <w:marLeft w:val="0"/>
          <w:marRight w:val="0"/>
          <w:marTop w:val="60"/>
          <w:marBottom w:val="60"/>
          <w:divBdr>
            <w:top w:val="none" w:sz="0" w:space="0" w:color="auto"/>
            <w:left w:val="none" w:sz="0" w:space="0" w:color="auto"/>
            <w:bottom w:val="none" w:sz="0" w:space="0" w:color="auto"/>
            <w:right w:val="none" w:sz="0" w:space="0" w:color="auto"/>
          </w:divBdr>
        </w:div>
        <w:div w:id="274944733">
          <w:marLeft w:val="0"/>
          <w:marRight w:val="0"/>
          <w:marTop w:val="120"/>
          <w:marBottom w:val="60"/>
          <w:divBdr>
            <w:top w:val="none" w:sz="0" w:space="0" w:color="auto"/>
            <w:left w:val="none" w:sz="0" w:space="0" w:color="auto"/>
            <w:bottom w:val="none" w:sz="0" w:space="0" w:color="auto"/>
            <w:right w:val="none" w:sz="0" w:space="0" w:color="auto"/>
          </w:divBdr>
        </w:div>
        <w:div w:id="125972173">
          <w:marLeft w:val="0"/>
          <w:marRight w:val="0"/>
          <w:marTop w:val="60"/>
          <w:marBottom w:val="60"/>
          <w:divBdr>
            <w:top w:val="none" w:sz="0" w:space="0" w:color="auto"/>
            <w:left w:val="none" w:sz="0" w:space="0" w:color="auto"/>
            <w:bottom w:val="none" w:sz="0" w:space="0" w:color="auto"/>
            <w:right w:val="none" w:sz="0" w:space="0" w:color="auto"/>
          </w:divBdr>
        </w:div>
        <w:div w:id="331222665">
          <w:marLeft w:val="0"/>
          <w:marRight w:val="0"/>
          <w:marTop w:val="60"/>
          <w:marBottom w:val="60"/>
          <w:divBdr>
            <w:top w:val="none" w:sz="0" w:space="0" w:color="auto"/>
            <w:left w:val="none" w:sz="0" w:space="0" w:color="auto"/>
            <w:bottom w:val="none" w:sz="0" w:space="0" w:color="auto"/>
            <w:right w:val="none" w:sz="0" w:space="0" w:color="auto"/>
          </w:divBdr>
        </w:div>
        <w:div w:id="894396160">
          <w:marLeft w:val="0"/>
          <w:marRight w:val="0"/>
          <w:marTop w:val="60"/>
          <w:marBottom w:val="60"/>
          <w:divBdr>
            <w:top w:val="none" w:sz="0" w:space="0" w:color="auto"/>
            <w:left w:val="none" w:sz="0" w:space="0" w:color="auto"/>
            <w:bottom w:val="none" w:sz="0" w:space="0" w:color="auto"/>
            <w:right w:val="none" w:sz="0" w:space="0" w:color="auto"/>
          </w:divBdr>
        </w:div>
        <w:div w:id="138115876">
          <w:marLeft w:val="0"/>
          <w:marRight w:val="0"/>
          <w:marTop w:val="60"/>
          <w:marBottom w:val="60"/>
          <w:divBdr>
            <w:top w:val="none" w:sz="0" w:space="0" w:color="auto"/>
            <w:left w:val="none" w:sz="0" w:space="0" w:color="auto"/>
            <w:bottom w:val="none" w:sz="0" w:space="0" w:color="auto"/>
            <w:right w:val="none" w:sz="0" w:space="0" w:color="auto"/>
          </w:divBdr>
        </w:div>
        <w:div w:id="1378385677">
          <w:marLeft w:val="0"/>
          <w:marRight w:val="0"/>
          <w:marTop w:val="120"/>
          <w:marBottom w:val="60"/>
          <w:divBdr>
            <w:top w:val="none" w:sz="0" w:space="0" w:color="auto"/>
            <w:left w:val="none" w:sz="0" w:space="0" w:color="auto"/>
            <w:bottom w:val="none" w:sz="0" w:space="0" w:color="auto"/>
            <w:right w:val="none" w:sz="0" w:space="0" w:color="auto"/>
          </w:divBdr>
        </w:div>
        <w:div w:id="819927282">
          <w:marLeft w:val="0"/>
          <w:marRight w:val="0"/>
          <w:marTop w:val="60"/>
          <w:marBottom w:val="60"/>
          <w:divBdr>
            <w:top w:val="none" w:sz="0" w:space="0" w:color="auto"/>
            <w:left w:val="none" w:sz="0" w:space="0" w:color="auto"/>
            <w:bottom w:val="none" w:sz="0" w:space="0" w:color="auto"/>
            <w:right w:val="none" w:sz="0" w:space="0" w:color="auto"/>
          </w:divBdr>
        </w:div>
        <w:div w:id="208496914">
          <w:marLeft w:val="0"/>
          <w:marRight w:val="0"/>
          <w:marTop w:val="60"/>
          <w:marBottom w:val="60"/>
          <w:divBdr>
            <w:top w:val="none" w:sz="0" w:space="0" w:color="auto"/>
            <w:left w:val="none" w:sz="0" w:space="0" w:color="auto"/>
            <w:bottom w:val="none" w:sz="0" w:space="0" w:color="auto"/>
            <w:right w:val="none" w:sz="0" w:space="0" w:color="auto"/>
          </w:divBdr>
          <w:divsChild>
            <w:div w:id="397629957">
              <w:marLeft w:val="0"/>
              <w:marRight w:val="0"/>
              <w:marTop w:val="0"/>
              <w:marBottom w:val="0"/>
              <w:divBdr>
                <w:top w:val="none" w:sz="0" w:space="0" w:color="auto"/>
                <w:left w:val="none" w:sz="0" w:space="0" w:color="auto"/>
                <w:bottom w:val="none" w:sz="0" w:space="0" w:color="auto"/>
                <w:right w:val="none" w:sz="0" w:space="0" w:color="auto"/>
              </w:divBdr>
            </w:div>
          </w:divsChild>
        </w:div>
        <w:div w:id="255480225">
          <w:marLeft w:val="0"/>
          <w:marRight w:val="0"/>
          <w:marTop w:val="60"/>
          <w:marBottom w:val="60"/>
          <w:divBdr>
            <w:top w:val="none" w:sz="0" w:space="0" w:color="auto"/>
            <w:left w:val="none" w:sz="0" w:space="0" w:color="auto"/>
            <w:bottom w:val="none" w:sz="0" w:space="0" w:color="auto"/>
            <w:right w:val="none" w:sz="0" w:space="0" w:color="auto"/>
          </w:divBdr>
        </w:div>
        <w:div w:id="1087771469">
          <w:marLeft w:val="0"/>
          <w:marRight w:val="0"/>
          <w:marTop w:val="120"/>
          <w:marBottom w:val="60"/>
          <w:divBdr>
            <w:top w:val="none" w:sz="0" w:space="0" w:color="auto"/>
            <w:left w:val="none" w:sz="0" w:space="0" w:color="auto"/>
            <w:bottom w:val="none" w:sz="0" w:space="0" w:color="auto"/>
            <w:right w:val="none" w:sz="0" w:space="0" w:color="auto"/>
          </w:divBdr>
        </w:div>
        <w:div w:id="243225018">
          <w:marLeft w:val="0"/>
          <w:marRight w:val="0"/>
          <w:marTop w:val="60"/>
          <w:marBottom w:val="60"/>
          <w:divBdr>
            <w:top w:val="none" w:sz="0" w:space="0" w:color="auto"/>
            <w:left w:val="none" w:sz="0" w:space="0" w:color="auto"/>
            <w:bottom w:val="none" w:sz="0" w:space="0" w:color="auto"/>
            <w:right w:val="none" w:sz="0" w:space="0" w:color="auto"/>
          </w:divBdr>
        </w:div>
        <w:div w:id="2110854583">
          <w:marLeft w:val="0"/>
          <w:marRight w:val="0"/>
          <w:marTop w:val="120"/>
          <w:marBottom w:val="60"/>
          <w:divBdr>
            <w:top w:val="none" w:sz="0" w:space="0" w:color="auto"/>
            <w:left w:val="none" w:sz="0" w:space="0" w:color="auto"/>
            <w:bottom w:val="none" w:sz="0" w:space="0" w:color="auto"/>
            <w:right w:val="none" w:sz="0" w:space="0" w:color="auto"/>
          </w:divBdr>
        </w:div>
        <w:div w:id="689530454">
          <w:marLeft w:val="0"/>
          <w:marRight w:val="0"/>
          <w:marTop w:val="60"/>
          <w:marBottom w:val="60"/>
          <w:divBdr>
            <w:top w:val="none" w:sz="0" w:space="0" w:color="auto"/>
            <w:left w:val="none" w:sz="0" w:space="0" w:color="auto"/>
            <w:bottom w:val="none" w:sz="0" w:space="0" w:color="auto"/>
            <w:right w:val="none" w:sz="0" w:space="0" w:color="auto"/>
          </w:divBdr>
        </w:div>
        <w:div w:id="963777271">
          <w:marLeft w:val="0"/>
          <w:marRight w:val="0"/>
          <w:marTop w:val="60"/>
          <w:marBottom w:val="60"/>
          <w:divBdr>
            <w:top w:val="none" w:sz="0" w:space="0" w:color="auto"/>
            <w:left w:val="none" w:sz="0" w:space="0" w:color="auto"/>
            <w:bottom w:val="none" w:sz="0" w:space="0" w:color="auto"/>
            <w:right w:val="none" w:sz="0" w:space="0" w:color="auto"/>
          </w:divBdr>
          <w:divsChild>
            <w:div w:id="579296294">
              <w:marLeft w:val="0"/>
              <w:marRight w:val="0"/>
              <w:marTop w:val="0"/>
              <w:marBottom w:val="0"/>
              <w:divBdr>
                <w:top w:val="none" w:sz="0" w:space="0" w:color="auto"/>
                <w:left w:val="none" w:sz="0" w:space="0" w:color="auto"/>
                <w:bottom w:val="none" w:sz="0" w:space="0" w:color="auto"/>
                <w:right w:val="none" w:sz="0" w:space="0" w:color="auto"/>
              </w:divBdr>
            </w:div>
          </w:divsChild>
        </w:div>
        <w:div w:id="324163515">
          <w:marLeft w:val="0"/>
          <w:marRight w:val="0"/>
          <w:marTop w:val="60"/>
          <w:marBottom w:val="60"/>
          <w:divBdr>
            <w:top w:val="none" w:sz="0" w:space="0" w:color="auto"/>
            <w:left w:val="none" w:sz="0" w:space="0" w:color="auto"/>
            <w:bottom w:val="none" w:sz="0" w:space="0" w:color="auto"/>
            <w:right w:val="none" w:sz="0" w:space="0" w:color="auto"/>
          </w:divBdr>
        </w:div>
        <w:div w:id="1920745752">
          <w:marLeft w:val="0"/>
          <w:marRight w:val="0"/>
          <w:marTop w:val="60"/>
          <w:marBottom w:val="60"/>
          <w:divBdr>
            <w:top w:val="none" w:sz="0" w:space="0" w:color="auto"/>
            <w:left w:val="none" w:sz="0" w:space="0" w:color="auto"/>
            <w:bottom w:val="none" w:sz="0" w:space="0" w:color="auto"/>
            <w:right w:val="none" w:sz="0" w:space="0" w:color="auto"/>
          </w:divBdr>
          <w:divsChild>
            <w:div w:id="971710566">
              <w:marLeft w:val="0"/>
              <w:marRight w:val="0"/>
              <w:marTop w:val="0"/>
              <w:marBottom w:val="0"/>
              <w:divBdr>
                <w:top w:val="none" w:sz="0" w:space="0" w:color="auto"/>
                <w:left w:val="none" w:sz="0" w:space="0" w:color="auto"/>
                <w:bottom w:val="none" w:sz="0" w:space="0" w:color="auto"/>
                <w:right w:val="none" w:sz="0" w:space="0" w:color="auto"/>
              </w:divBdr>
            </w:div>
          </w:divsChild>
        </w:div>
        <w:div w:id="1080446670">
          <w:marLeft w:val="0"/>
          <w:marRight w:val="0"/>
          <w:marTop w:val="60"/>
          <w:marBottom w:val="60"/>
          <w:divBdr>
            <w:top w:val="none" w:sz="0" w:space="0" w:color="auto"/>
            <w:left w:val="none" w:sz="0" w:space="0" w:color="auto"/>
            <w:bottom w:val="none" w:sz="0" w:space="0" w:color="auto"/>
            <w:right w:val="none" w:sz="0" w:space="0" w:color="auto"/>
          </w:divBdr>
        </w:div>
        <w:div w:id="1236089213">
          <w:marLeft w:val="0"/>
          <w:marRight w:val="0"/>
          <w:marTop w:val="120"/>
          <w:marBottom w:val="60"/>
          <w:divBdr>
            <w:top w:val="none" w:sz="0" w:space="0" w:color="auto"/>
            <w:left w:val="none" w:sz="0" w:space="0" w:color="auto"/>
            <w:bottom w:val="none" w:sz="0" w:space="0" w:color="auto"/>
            <w:right w:val="none" w:sz="0" w:space="0" w:color="auto"/>
          </w:divBdr>
        </w:div>
        <w:div w:id="314071902">
          <w:marLeft w:val="0"/>
          <w:marRight w:val="0"/>
          <w:marTop w:val="120"/>
          <w:marBottom w:val="60"/>
          <w:divBdr>
            <w:top w:val="none" w:sz="0" w:space="0" w:color="auto"/>
            <w:left w:val="none" w:sz="0" w:space="0" w:color="auto"/>
            <w:bottom w:val="none" w:sz="0" w:space="0" w:color="auto"/>
            <w:right w:val="none" w:sz="0" w:space="0" w:color="auto"/>
          </w:divBdr>
        </w:div>
        <w:div w:id="1152720789">
          <w:marLeft w:val="0"/>
          <w:marRight w:val="0"/>
          <w:marTop w:val="60"/>
          <w:marBottom w:val="60"/>
          <w:divBdr>
            <w:top w:val="none" w:sz="0" w:space="0" w:color="auto"/>
            <w:left w:val="none" w:sz="0" w:space="0" w:color="auto"/>
            <w:bottom w:val="none" w:sz="0" w:space="0" w:color="auto"/>
            <w:right w:val="none" w:sz="0" w:space="0" w:color="auto"/>
          </w:divBdr>
        </w:div>
        <w:div w:id="436291931">
          <w:marLeft w:val="0"/>
          <w:marRight w:val="0"/>
          <w:marTop w:val="120"/>
          <w:marBottom w:val="60"/>
          <w:divBdr>
            <w:top w:val="none" w:sz="0" w:space="0" w:color="auto"/>
            <w:left w:val="none" w:sz="0" w:space="0" w:color="auto"/>
            <w:bottom w:val="none" w:sz="0" w:space="0" w:color="auto"/>
            <w:right w:val="none" w:sz="0" w:space="0" w:color="auto"/>
          </w:divBdr>
        </w:div>
        <w:div w:id="1325819280">
          <w:marLeft w:val="0"/>
          <w:marRight w:val="0"/>
          <w:marTop w:val="60"/>
          <w:marBottom w:val="60"/>
          <w:divBdr>
            <w:top w:val="none" w:sz="0" w:space="0" w:color="auto"/>
            <w:left w:val="none" w:sz="0" w:space="0" w:color="auto"/>
            <w:bottom w:val="none" w:sz="0" w:space="0" w:color="auto"/>
            <w:right w:val="none" w:sz="0" w:space="0" w:color="auto"/>
          </w:divBdr>
        </w:div>
        <w:div w:id="1846821186">
          <w:marLeft w:val="0"/>
          <w:marRight w:val="0"/>
          <w:marTop w:val="60"/>
          <w:marBottom w:val="60"/>
          <w:divBdr>
            <w:top w:val="none" w:sz="0" w:space="0" w:color="auto"/>
            <w:left w:val="none" w:sz="0" w:space="0" w:color="auto"/>
            <w:bottom w:val="none" w:sz="0" w:space="0" w:color="auto"/>
            <w:right w:val="none" w:sz="0" w:space="0" w:color="auto"/>
          </w:divBdr>
        </w:div>
        <w:div w:id="754278534">
          <w:marLeft w:val="0"/>
          <w:marRight w:val="0"/>
          <w:marTop w:val="60"/>
          <w:marBottom w:val="60"/>
          <w:divBdr>
            <w:top w:val="none" w:sz="0" w:space="0" w:color="auto"/>
            <w:left w:val="none" w:sz="0" w:space="0" w:color="auto"/>
            <w:bottom w:val="none" w:sz="0" w:space="0" w:color="auto"/>
            <w:right w:val="none" w:sz="0" w:space="0" w:color="auto"/>
          </w:divBdr>
        </w:div>
        <w:div w:id="146942582">
          <w:marLeft w:val="0"/>
          <w:marRight w:val="0"/>
          <w:marTop w:val="120"/>
          <w:marBottom w:val="60"/>
          <w:divBdr>
            <w:top w:val="none" w:sz="0" w:space="0" w:color="auto"/>
            <w:left w:val="none" w:sz="0" w:space="0" w:color="auto"/>
            <w:bottom w:val="none" w:sz="0" w:space="0" w:color="auto"/>
            <w:right w:val="none" w:sz="0" w:space="0" w:color="auto"/>
          </w:divBdr>
        </w:div>
        <w:div w:id="85881355">
          <w:marLeft w:val="0"/>
          <w:marRight w:val="0"/>
          <w:marTop w:val="60"/>
          <w:marBottom w:val="60"/>
          <w:divBdr>
            <w:top w:val="none" w:sz="0" w:space="0" w:color="auto"/>
            <w:left w:val="none" w:sz="0" w:space="0" w:color="auto"/>
            <w:bottom w:val="none" w:sz="0" w:space="0" w:color="auto"/>
            <w:right w:val="none" w:sz="0" w:space="0" w:color="auto"/>
          </w:divBdr>
        </w:div>
        <w:div w:id="884030187">
          <w:marLeft w:val="0"/>
          <w:marRight w:val="0"/>
          <w:marTop w:val="60"/>
          <w:marBottom w:val="60"/>
          <w:divBdr>
            <w:top w:val="none" w:sz="0" w:space="0" w:color="auto"/>
            <w:left w:val="none" w:sz="0" w:space="0" w:color="auto"/>
            <w:bottom w:val="none" w:sz="0" w:space="0" w:color="auto"/>
            <w:right w:val="none" w:sz="0" w:space="0" w:color="auto"/>
          </w:divBdr>
        </w:div>
        <w:div w:id="1344165908">
          <w:marLeft w:val="0"/>
          <w:marRight w:val="0"/>
          <w:marTop w:val="60"/>
          <w:marBottom w:val="60"/>
          <w:divBdr>
            <w:top w:val="none" w:sz="0" w:space="0" w:color="auto"/>
            <w:left w:val="none" w:sz="0" w:space="0" w:color="auto"/>
            <w:bottom w:val="none" w:sz="0" w:space="0" w:color="auto"/>
            <w:right w:val="none" w:sz="0" w:space="0" w:color="auto"/>
          </w:divBdr>
        </w:div>
        <w:div w:id="394864638">
          <w:marLeft w:val="0"/>
          <w:marRight w:val="0"/>
          <w:marTop w:val="120"/>
          <w:marBottom w:val="60"/>
          <w:divBdr>
            <w:top w:val="none" w:sz="0" w:space="0" w:color="auto"/>
            <w:left w:val="none" w:sz="0" w:space="0" w:color="auto"/>
            <w:bottom w:val="none" w:sz="0" w:space="0" w:color="auto"/>
            <w:right w:val="none" w:sz="0" w:space="0" w:color="auto"/>
          </w:divBdr>
        </w:div>
        <w:div w:id="1069108161">
          <w:marLeft w:val="0"/>
          <w:marRight w:val="0"/>
          <w:marTop w:val="120"/>
          <w:marBottom w:val="60"/>
          <w:divBdr>
            <w:top w:val="none" w:sz="0" w:space="0" w:color="auto"/>
            <w:left w:val="none" w:sz="0" w:space="0" w:color="auto"/>
            <w:bottom w:val="none" w:sz="0" w:space="0" w:color="auto"/>
            <w:right w:val="none" w:sz="0" w:space="0" w:color="auto"/>
          </w:divBdr>
        </w:div>
        <w:div w:id="967710742">
          <w:marLeft w:val="0"/>
          <w:marRight w:val="0"/>
          <w:marTop w:val="60"/>
          <w:marBottom w:val="60"/>
          <w:divBdr>
            <w:top w:val="none" w:sz="0" w:space="0" w:color="auto"/>
            <w:left w:val="none" w:sz="0" w:space="0" w:color="auto"/>
            <w:bottom w:val="none" w:sz="0" w:space="0" w:color="auto"/>
            <w:right w:val="none" w:sz="0" w:space="0" w:color="auto"/>
          </w:divBdr>
        </w:div>
        <w:div w:id="290599495">
          <w:marLeft w:val="0"/>
          <w:marRight w:val="0"/>
          <w:marTop w:val="120"/>
          <w:marBottom w:val="60"/>
          <w:divBdr>
            <w:top w:val="none" w:sz="0" w:space="0" w:color="auto"/>
            <w:left w:val="none" w:sz="0" w:space="0" w:color="auto"/>
            <w:bottom w:val="none" w:sz="0" w:space="0" w:color="auto"/>
            <w:right w:val="none" w:sz="0" w:space="0" w:color="auto"/>
          </w:divBdr>
        </w:div>
        <w:div w:id="1405027288">
          <w:marLeft w:val="0"/>
          <w:marRight w:val="0"/>
          <w:marTop w:val="60"/>
          <w:marBottom w:val="60"/>
          <w:divBdr>
            <w:top w:val="none" w:sz="0" w:space="0" w:color="auto"/>
            <w:left w:val="none" w:sz="0" w:space="0" w:color="auto"/>
            <w:bottom w:val="none" w:sz="0" w:space="0" w:color="auto"/>
            <w:right w:val="none" w:sz="0" w:space="0" w:color="auto"/>
          </w:divBdr>
        </w:div>
        <w:div w:id="142427264">
          <w:marLeft w:val="0"/>
          <w:marRight w:val="0"/>
          <w:marTop w:val="60"/>
          <w:marBottom w:val="60"/>
          <w:divBdr>
            <w:top w:val="none" w:sz="0" w:space="0" w:color="auto"/>
            <w:left w:val="none" w:sz="0" w:space="0" w:color="auto"/>
            <w:bottom w:val="none" w:sz="0" w:space="0" w:color="auto"/>
            <w:right w:val="none" w:sz="0" w:space="0" w:color="auto"/>
          </w:divBdr>
        </w:div>
        <w:div w:id="192226901">
          <w:marLeft w:val="0"/>
          <w:marRight w:val="0"/>
          <w:marTop w:val="60"/>
          <w:marBottom w:val="60"/>
          <w:divBdr>
            <w:top w:val="none" w:sz="0" w:space="0" w:color="auto"/>
            <w:left w:val="none" w:sz="0" w:space="0" w:color="auto"/>
            <w:bottom w:val="none" w:sz="0" w:space="0" w:color="auto"/>
            <w:right w:val="none" w:sz="0" w:space="0" w:color="auto"/>
          </w:divBdr>
        </w:div>
        <w:div w:id="652177945">
          <w:marLeft w:val="0"/>
          <w:marRight w:val="0"/>
          <w:marTop w:val="120"/>
          <w:marBottom w:val="60"/>
          <w:divBdr>
            <w:top w:val="none" w:sz="0" w:space="0" w:color="auto"/>
            <w:left w:val="none" w:sz="0" w:space="0" w:color="auto"/>
            <w:bottom w:val="none" w:sz="0" w:space="0" w:color="auto"/>
            <w:right w:val="none" w:sz="0" w:space="0" w:color="auto"/>
          </w:divBdr>
        </w:div>
        <w:div w:id="1253512502">
          <w:marLeft w:val="0"/>
          <w:marRight w:val="0"/>
          <w:marTop w:val="120"/>
          <w:marBottom w:val="60"/>
          <w:divBdr>
            <w:top w:val="none" w:sz="0" w:space="0" w:color="auto"/>
            <w:left w:val="none" w:sz="0" w:space="0" w:color="auto"/>
            <w:bottom w:val="none" w:sz="0" w:space="0" w:color="auto"/>
            <w:right w:val="none" w:sz="0" w:space="0" w:color="auto"/>
          </w:divBdr>
        </w:div>
        <w:div w:id="601885996">
          <w:marLeft w:val="0"/>
          <w:marRight w:val="0"/>
          <w:marTop w:val="60"/>
          <w:marBottom w:val="60"/>
          <w:divBdr>
            <w:top w:val="none" w:sz="0" w:space="0" w:color="auto"/>
            <w:left w:val="none" w:sz="0" w:space="0" w:color="auto"/>
            <w:bottom w:val="none" w:sz="0" w:space="0" w:color="auto"/>
            <w:right w:val="none" w:sz="0" w:space="0" w:color="auto"/>
          </w:divBdr>
          <w:divsChild>
            <w:div w:id="1385135244">
              <w:marLeft w:val="0"/>
              <w:marRight w:val="0"/>
              <w:marTop w:val="0"/>
              <w:marBottom w:val="0"/>
              <w:divBdr>
                <w:top w:val="none" w:sz="0" w:space="0" w:color="auto"/>
                <w:left w:val="none" w:sz="0" w:space="0" w:color="auto"/>
                <w:bottom w:val="none" w:sz="0" w:space="0" w:color="auto"/>
                <w:right w:val="none" w:sz="0" w:space="0" w:color="auto"/>
              </w:divBdr>
            </w:div>
          </w:divsChild>
        </w:div>
        <w:div w:id="1448307422">
          <w:marLeft w:val="0"/>
          <w:marRight w:val="0"/>
          <w:marTop w:val="60"/>
          <w:marBottom w:val="60"/>
          <w:divBdr>
            <w:top w:val="none" w:sz="0" w:space="0" w:color="auto"/>
            <w:left w:val="none" w:sz="0" w:space="0" w:color="auto"/>
            <w:bottom w:val="none" w:sz="0" w:space="0" w:color="auto"/>
            <w:right w:val="none" w:sz="0" w:space="0" w:color="auto"/>
          </w:divBdr>
        </w:div>
        <w:div w:id="9839309">
          <w:marLeft w:val="0"/>
          <w:marRight w:val="0"/>
          <w:marTop w:val="120"/>
          <w:marBottom w:val="60"/>
          <w:divBdr>
            <w:top w:val="none" w:sz="0" w:space="0" w:color="auto"/>
            <w:left w:val="none" w:sz="0" w:space="0" w:color="auto"/>
            <w:bottom w:val="none" w:sz="0" w:space="0" w:color="auto"/>
            <w:right w:val="none" w:sz="0" w:space="0" w:color="auto"/>
          </w:divBdr>
        </w:div>
        <w:div w:id="729234545">
          <w:marLeft w:val="0"/>
          <w:marRight w:val="0"/>
          <w:marTop w:val="60"/>
          <w:marBottom w:val="60"/>
          <w:divBdr>
            <w:top w:val="none" w:sz="0" w:space="0" w:color="auto"/>
            <w:left w:val="none" w:sz="0" w:space="0" w:color="auto"/>
            <w:bottom w:val="none" w:sz="0" w:space="0" w:color="auto"/>
            <w:right w:val="none" w:sz="0" w:space="0" w:color="auto"/>
          </w:divBdr>
        </w:div>
        <w:div w:id="1670060518">
          <w:marLeft w:val="0"/>
          <w:marRight w:val="0"/>
          <w:marTop w:val="120"/>
          <w:marBottom w:val="60"/>
          <w:divBdr>
            <w:top w:val="none" w:sz="0" w:space="0" w:color="auto"/>
            <w:left w:val="none" w:sz="0" w:space="0" w:color="auto"/>
            <w:bottom w:val="none" w:sz="0" w:space="0" w:color="auto"/>
            <w:right w:val="none" w:sz="0" w:space="0" w:color="auto"/>
          </w:divBdr>
        </w:div>
        <w:div w:id="722367895">
          <w:marLeft w:val="0"/>
          <w:marRight w:val="0"/>
          <w:marTop w:val="60"/>
          <w:marBottom w:val="60"/>
          <w:divBdr>
            <w:top w:val="none" w:sz="0" w:space="0" w:color="auto"/>
            <w:left w:val="none" w:sz="0" w:space="0" w:color="auto"/>
            <w:bottom w:val="none" w:sz="0" w:space="0" w:color="auto"/>
            <w:right w:val="none" w:sz="0" w:space="0" w:color="auto"/>
          </w:divBdr>
        </w:div>
        <w:div w:id="1349261039">
          <w:marLeft w:val="0"/>
          <w:marRight w:val="0"/>
          <w:marTop w:val="120"/>
          <w:marBottom w:val="60"/>
          <w:divBdr>
            <w:top w:val="none" w:sz="0" w:space="0" w:color="auto"/>
            <w:left w:val="none" w:sz="0" w:space="0" w:color="auto"/>
            <w:bottom w:val="none" w:sz="0" w:space="0" w:color="auto"/>
            <w:right w:val="none" w:sz="0" w:space="0" w:color="auto"/>
          </w:divBdr>
        </w:div>
        <w:div w:id="1452086372">
          <w:marLeft w:val="0"/>
          <w:marRight w:val="0"/>
          <w:marTop w:val="60"/>
          <w:marBottom w:val="60"/>
          <w:divBdr>
            <w:top w:val="none" w:sz="0" w:space="0" w:color="auto"/>
            <w:left w:val="none" w:sz="0" w:space="0" w:color="auto"/>
            <w:bottom w:val="none" w:sz="0" w:space="0" w:color="auto"/>
            <w:right w:val="none" w:sz="0" w:space="0" w:color="auto"/>
          </w:divBdr>
          <w:divsChild>
            <w:div w:id="1816100778">
              <w:marLeft w:val="0"/>
              <w:marRight w:val="0"/>
              <w:marTop w:val="0"/>
              <w:marBottom w:val="0"/>
              <w:divBdr>
                <w:top w:val="none" w:sz="0" w:space="0" w:color="auto"/>
                <w:left w:val="none" w:sz="0" w:space="0" w:color="auto"/>
                <w:bottom w:val="none" w:sz="0" w:space="0" w:color="auto"/>
                <w:right w:val="none" w:sz="0" w:space="0" w:color="auto"/>
              </w:divBdr>
            </w:div>
          </w:divsChild>
        </w:div>
        <w:div w:id="1439718330">
          <w:marLeft w:val="0"/>
          <w:marRight w:val="0"/>
          <w:marTop w:val="60"/>
          <w:marBottom w:val="60"/>
          <w:divBdr>
            <w:top w:val="none" w:sz="0" w:space="0" w:color="auto"/>
            <w:left w:val="none" w:sz="0" w:space="0" w:color="auto"/>
            <w:bottom w:val="none" w:sz="0" w:space="0" w:color="auto"/>
            <w:right w:val="none" w:sz="0" w:space="0" w:color="auto"/>
          </w:divBdr>
        </w:div>
        <w:div w:id="120613241">
          <w:marLeft w:val="0"/>
          <w:marRight w:val="0"/>
          <w:marTop w:val="120"/>
          <w:marBottom w:val="60"/>
          <w:divBdr>
            <w:top w:val="none" w:sz="0" w:space="0" w:color="auto"/>
            <w:left w:val="none" w:sz="0" w:space="0" w:color="auto"/>
            <w:bottom w:val="none" w:sz="0" w:space="0" w:color="auto"/>
            <w:right w:val="none" w:sz="0" w:space="0" w:color="auto"/>
          </w:divBdr>
        </w:div>
        <w:div w:id="1627391271">
          <w:marLeft w:val="0"/>
          <w:marRight w:val="0"/>
          <w:marTop w:val="120"/>
          <w:marBottom w:val="60"/>
          <w:divBdr>
            <w:top w:val="none" w:sz="0" w:space="0" w:color="auto"/>
            <w:left w:val="none" w:sz="0" w:space="0" w:color="auto"/>
            <w:bottom w:val="none" w:sz="0" w:space="0" w:color="auto"/>
            <w:right w:val="none" w:sz="0" w:space="0" w:color="auto"/>
          </w:divBdr>
        </w:div>
        <w:div w:id="832720840">
          <w:marLeft w:val="0"/>
          <w:marRight w:val="0"/>
          <w:marTop w:val="60"/>
          <w:marBottom w:val="60"/>
          <w:divBdr>
            <w:top w:val="none" w:sz="0" w:space="0" w:color="auto"/>
            <w:left w:val="none" w:sz="0" w:space="0" w:color="auto"/>
            <w:bottom w:val="none" w:sz="0" w:space="0" w:color="auto"/>
            <w:right w:val="none" w:sz="0" w:space="0" w:color="auto"/>
          </w:divBdr>
        </w:div>
        <w:div w:id="1053888597">
          <w:marLeft w:val="0"/>
          <w:marRight w:val="0"/>
          <w:marTop w:val="60"/>
          <w:marBottom w:val="60"/>
          <w:divBdr>
            <w:top w:val="none" w:sz="0" w:space="0" w:color="auto"/>
            <w:left w:val="none" w:sz="0" w:space="0" w:color="auto"/>
            <w:bottom w:val="none" w:sz="0" w:space="0" w:color="auto"/>
            <w:right w:val="none" w:sz="0" w:space="0" w:color="auto"/>
          </w:divBdr>
        </w:div>
        <w:div w:id="623316910">
          <w:marLeft w:val="0"/>
          <w:marRight w:val="0"/>
          <w:marTop w:val="60"/>
          <w:marBottom w:val="60"/>
          <w:divBdr>
            <w:top w:val="none" w:sz="0" w:space="0" w:color="auto"/>
            <w:left w:val="none" w:sz="0" w:space="0" w:color="auto"/>
            <w:bottom w:val="none" w:sz="0" w:space="0" w:color="auto"/>
            <w:right w:val="none" w:sz="0" w:space="0" w:color="auto"/>
          </w:divBdr>
        </w:div>
        <w:div w:id="374740582">
          <w:marLeft w:val="0"/>
          <w:marRight w:val="0"/>
          <w:marTop w:val="60"/>
          <w:marBottom w:val="60"/>
          <w:divBdr>
            <w:top w:val="none" w:sz="0" w:space="0" w:color="auto"/>
            <w:left w:val="none" w:sz="0" w:space="0" w:color="auto"/>
            <w:bottom w:val="none" w:sz="0" w:space="0" w:color="auto"/>
            <w:right w:val="none" w:sz="0" w:space="0" w:color="auto"/>
          </w:divBdr>
        </w:div>
        <w:div w:id="1434978234">
          <w:marLeft w:val="0"/>
          <w:marRight w:val="0"/>
          <w:marTop w:val="120"/>
          <w:marBottom w:val="60"/>
          <w:divBdr>
            <w:top w:val="none" w:sz="0" w:space="0" w:color="auto"/>
            <w:left w:val="none" w:sz="0" w:space="0" w:color="auto"/>
            <w:bottom w:val="none" w:sz="0" w:space="0" w:color="auto"/>
            <w:right w:val="none" w:sz="0" w:space="0" w:color="auto"/>
          </w:divBdr>
        </w:div>
        <w:div w:id="602617914">
          <w:marLeft w:val="0"/>
          <w:marRight w:val="0"/>
          <w:marTop w:val="60"/>
          <w:marBottom w:val="60"/>
          <w:divBdr>
            <w:top w:val="none" w:sz="0" w:space="0" w:color="auto"/>
            <w:left w:val="none" w:sz="0" w:space="0" w:color="auto"/>
            <w:bottom w:val="none" w:sz="0" w:space="0" w:color="auto"/>
            <w:right w:val="none" w:sz="0" w:space="0" w:color="auto"/>
          </w:divBdr>
          <w:divsChild>
            <w:div w:id="1640040082">
              <w:marLeft w:val="0"/>
              <w:marRight w:val="0"/>
              <w:marTop w:val="0"/>
              <w:marBottom w:val="0"/>
              <w:divBdr>
                <w:top w:val="none" w:sz="0" w:space="0" w:color="auto"/>
                <w:left w:val="none" w:sz="0" w:space="0" w:color="auto"/>
                <w:bottom w:val="none" w:sz="0" w:space="0" w:color="auto"/>
                <w:right w:val="none" w:sz="0" w:space="0" w:color="auto"/>
              </w:divBdr>
            </w:div>
          </w:divsChild>
        </w:div>
        <w:div w:id="255095539">
          <w:marLeft w:val="0"/>
          <w:marRight w:val="0"/>
          <w:marTop w:val="60"/>
          <w:marBottom w:val="60"/>
          <w:divBdr>
            <w:top w:val="none" w:sz="0" w:space="0" w:color="auto"/>
            <w:left w:val="none" w:sz="0" w:space="0" w:color="auto"/>
            <w:bottom w:val="none" w:sz="0" w:space="0" w:color="auto"/>
            <w:right w:val="none" w:sz="0" w:space="0" w:color="auto"/>
          </w:divBdr>
        </w:div>
        <w:div w:id="217516112">
          <w:marLeft w:val="0"/>
          <w:marRight w:val="0"/>
          <w:marTop w:val="120"/>
          <w:marBottom w:val="60"/>
          <w:divBdr>
            <w:top w:val="none" w:sz="0" w:space="0" w:color="auto"/>
            <w:left w:val="none" w:sz="0" w:space="0" w:color="auto"/>
            <w:bottom w:val="none" w:sz="0" w:space="0" w:color="auto"/>
            <w:right w:val="none" w:sz="0" w:space="0" w:color="auto"/>
          </w:divBdr>
        </w:div>
        <w:div w:id="1668365504">
          <w:marLeft w:val="0"/>
          <w:marRight w:val="0"/>
          <w:marTop w:val="60"/>
          <w:marBottom w:val="60"/>
          <w:divBdr>
            <w:top w:val="none" w:sz="0" w:space="0" w:color="auto"/>
            <w:left w:val="none" w:sz="0" w:space="0" w:color="auto"/>
            <w:bottom w:val="none" w:sz="0" w:space="0" w:color="auto"/>
            <w:right w:val="none" w:sz="0" w:space="0" w:color="auto"/>
          </w:divBdr>
        </w:div>
        <w:div w:id="661397924">
          <w:marLeft w:val="0"/>
          <w:marRight w:val="0"/>
          <w:marTop w:val="120"/>
          <w:marBottom w:val="60"/>
          <w:divBdr>
            <w:top w:val="none" w:sz="0" w:space="0" w:color="auto"/>
            <w:left w:val="none" w:sz="0" w:space="0" w:color="auto"/>
            <w:bottom w:val="none" w:sz="0" w:space="0" w:color="auto"/>
            <w:right w:val="none" w:sz="0" w:space="0" w:color="auto"/>
          </w:divBdr>
        </w:div>
        <w:div w:id="852838375">
          <w:marLeft w:val="0"/>
          <w:marRight w:val="0"/>
          <w:marTop w:val="120"/>
          <w:marBottom w:val="60"/>
          <w:divBdr>
            <w:top w:val="none" w:sz="0" w:space="0" w:color="auto"/>
            <w:left w:val="none" w:sz="0" w:space="0" w:color="auto"/>
            <w:bottom w:val="none" w:sz="0" w:space="0" w:color="auto"/>
            <w:right w:val="none" w:sz="0" w:space="0" w:color="auto"/>
          </w:divBdr>
        </w:div>
        <w:div w:id="353851415">
          <w:marLeft w:val="0"/>
          <w:marRight w:val="0"/>
          <w:marTop w:val="60"/>
          <w:marBottom w:val="60"/>
          <w:divBdr>
            <w:top w:val="none" w:sz="0" w:space="0" w:color="auto"/>
            <w:left w:val="none" w:sz="0" w:space="0" w:color="auto"/>
            <w:bottom w:val="none" w:sz="0" w:space="0" w:color="auto"/>
            <w:right w:val="none" w:sz="0" w:space="0" w:color="auto"/>
          </w:divBdr>
        </w:div>
        <w:div w:id="138964800">
          <w:marLeft w:val="0"/>
          <w:marRight w:val="0"/>
          <w:marTop w:val="60"/>
          <w:marBottom w:val="60"/>
          <w:divBdr>
            <w:top w:val="none" w:sz="0" w:space="0" w:color="auto"/>
            <w:left w:val="none" w:sz="0" w:space="0" w:color="auto"/>
            <w:bottom w:val="none" w:sz="0" w:space="0" w:color="auto"/>
            <w:right w:val="none" w:sz="0" w:space="0" w:color="auto"/>
          </w:divBdr>
        </w:div>
        <w:div w:id="7677125">
          <w:marLeft w:val="0"/>
          <w:marRight w:val="0"/>
          <w:marTop w:val="60"/>
          <w:marBottom w:val="60"/>
          <w:divBdr>
            <w:top w:val="none" w:sz="0" w:space="0" w:color="auto"/>
            <w:left w:val="none" w:sz="0" w:space="0" w:color="auto"/>
            <w:bottom w:val="none" w:sz="0" w:space="0" w:color="auto"/>
            <w:right w:val="none" w:sz="0" w:space="0" w:color="auto"/>
          </w:divBdr>
        </w:div>
        <w:div w:id="668749160">
          <w:marLeft w:val="0"/>
          <w:marRight w:val="0"/>
          <w:marTop w:val="120"/>
          <w:marBottom w:val="60"/>
          <w:divBdr>
            <w:top w:val="none" w:sz="0" w:space="0" w:color="auto"/>
            <w:left w:val="none" w:sz="0" w:space="0" w:color="auto"/>
            <w:bottom w:val="none" w:sz="0" w:space="0" w:color="auto"/>
            <w:right w:val="none" w:sz="0" w:space="0" w:color="auto"/>
          </w:divBdr>
        </w:div>
        <w:div w:id="501745457">
          <w:marLeft w:val="0"/>
          <w:marRight w:val="0"/>
          <w:marTop w:val="120"/>
          <w:marBottom w:val="60"/>
          <w:divBdr>
            <w:top w:val="none" w:sz="0" w:space="0" w:color="auto"/>
            <w:left w:val="none" w:sz="0" w:space="0" w:color="auto"/>
            <w:bottom w:val="none" w:sz="0" w:space="0" w:color="auto"/>
            <w:right w:val="none" w:sz="0" w:space="0" w:color="auto"/>
          </w:divBdr>
        </w:div>
        <w:div w:id="1548645905">
          <w:marLeft w:val="0"/>
          <w:marRight w:val="0"/>
          <w:marTop w:val="120"/>
          <w:marBottom w:val="60"/>
          <w:divBdr>
            <w:top w:val="none" w:sz="0" w:space="0" w:color="auto"/>
            <w:left w:val="none" w:sz="0" w:space="0" w:color="auto"/>
            <w:bottom w:val="none" w:sz="0" w:space="0" w:color="auto"/>
            <w:right w:val="none" w:sz="0" w:space="0" w:color="auto"/>
          </w:divBdr>
        </w:div>
        <w:div w:id="499930442">
          <w:marLeft w:val="0"/>
          <w:marRight w:val="0"/>
          <w:marTop w:val="120"/>
          <w:marBottom w:val="60"/>
          <w:divBdr>
            <w:top w:val="none" w:sz="0" w:space="0" w:color="auto"/>
            <w:left w:val="none" w:sz="0" w:space="0" w:color="auto"/>
            <w:bottom w:val="none" w:sz="0" w:space="0" w:color="auto"/>
            <w:right w:val="none" w:sz="0" w:space="0" w:color="auto"/>
          </w:divBdr>
        </w:div>
        <w:div w:id="608584831">
          <w:marLeft w:val="0"/>
          <w:marRight w:val="0"/>
          <w:marTop w:val="120"/>
          <w:marBottom w:val="60"/>
          <w:divBdr>
            <w:top w:val="none" w:sz="0" w:space="0" w:color="auto"/>
            <w:left w:val="none" w:sz="0" w:space="0" w:color="auto"/>
            <w:bottom w:val="none" w:sz="0" w:space="0" w:color="auto"/>
            <w:right w:val="none" w:sz="0" w:space="0" w:color="auto"/>
          </w:divBdr>
        </w:div>
        <w:div w:id="1278827548">
          <w:marLeft w:val="0"/>
          <w:marRight w:val="0"/>
          <w:marTop w:val="120"/>
          <w:marBottom w:val="60"/>
          <w:divBdr>
            <w:top w:val="none" w:sz="0" w:space="0" w:color="auto"/>
            <w:left w:val="none" w:sz="0" w:space="0" w:color="auto"/>
            <w:bottom w:val="none" w:sz="0" w:space="0" w:color="auto"/>
            <w:right w:val="none" w:sz="0" w:space="0" w:color="auto"/>
          </w:divBdr>
        </w:div>
        <w:div w:id="923416543">
          <w:marLeft w:val="0"/>
          <w:marRight w:val="0"/>
          <w:marTop w:val="60"/>
          <w:marBottom w:val="60"/>
          <w:divBdr>
            <w:top w:val="none" w:sz="0" w:space="0" w:color="auto"/>
            <w:left w:val="none" w:sz="0" w:space="0" w:color="auto"/>
            <w:bottom w:val="none" w:sz="0" w:space="0" w:color="auto"/>
            <w:right w:val="none" w:sz="0" w:space="0" w:color="auto"/>
          </w:divBdr>
          <w:divsChild>
            <w:div w:id="909269777">
              <w:marLeft w:val="0"/>
              <w:marRight w:val="0"/>
              <w:marTop w:val="0"/>
              <w:marBottom w:val="0"/>
              <w:divBdr>
                <w:top w:val="none" w:sz="0" w:space="0" w:color="auto"/>
                <w:left w:val="none" w:sz="0" w:space="0" w:color="auto"/>
                <w:bottom w:val="none" w:sz="0" w:space="0" w:color="auto"/>
                <w:right w:val="none" w:sz="0" w:space="0" w:color="auto"/>
              </w:divBdr>
            </w:div>
          </w:divsChild>
        </w:div>
        <w:div w:id="141851890">
          <w:marLeft w:val="0"/>
          <w:marRight w:val="0"/>
          <w:marTop w:val="60"/>
          <w:marBottom w:val="60"/>
          <w:divBdr>
            <w:top w:val="none" w:sz="0" w:space="0" w:color="auto"/>
            <w:left w:val="none" w:sz="0" w:space="0" w:color="auto"/>
            <w:bottom w:val="none" w:sz="0" w:space="0" w:color="auto"/>
            <w:right w:val="none" w:sz="0" w:space="0" w:color="auto"/>
          </w:divBdr>
        </w:div>
        <w:div w:id="185097221">
          <w:marLeft w:val="0"/>
          <w:marRight w:val="0"/>
          <w:marTop w:val="120"/>
          <w:marBottom w:val="60"/>
          <w:divBdr>
            <w:top w:val="none" w:sz="0" w:space="0" w:color="auto"/>
            <w:left w:val="none" w:sz="0" w:space="0" w:color="auto"/>
            <w:bottom w:val="none" w:sz="0" w:space="0" w:color="auto"/>
            <w:right w:val="none" w:sz="0" w:space="0" w:color="auto"/>
          </w:divBdr>
        </w:div>
        <w:div w:id="1879507606">
          <w:marLeft w:val="0"/>
          <w:marRight w:val="0"/>
          <w:marTop w:val="60"/>
          <w:marBottom w:val="60"/>
          <w:divBdr>
            <w:top w:val="none" w:sz="0" w:space="0" w:color="auto"/>
            <w:left w:val="none" w:sz="0" w:space="0" w:color="auto"/>
            <w:bottom w:val="none" w:sz="0" w:space="0" w:color="auto"/>
            <w:right w:val="none" w:sz="0" w:space="0" w:color="auto"/>
          </w:divBdr>
          <w:divsChild>
            <w:div w:id="1102186376">
              <w:marLeft w:val="0"/>
              <w:marRight w:val="0"/>
              <w:marTop w:val="0"/>
              <w:marBottom w:val="0"/>
              <w:divBdr>
                <w:top w:val="none" w:sz="0" w:space="0" w:color="auto"/>
                <w:left w:val="none" w:sz="0" w:space="0" w:color="auto"/>
                <w:bottom w:val="none" w:sz="0" w:space="0" w:color="auto"/>
                <w:right w:val="none" w:sz="0" w:space="0" w:color="auto"/>
              </w:divBdr>
            </w:div>
          </w:divsChild>
        </w:div>
        <w:div w:id="738287674">
          <w:marLeft w:val="0"/>
          <w:marRight w:val="0"/>
          <w:marTop w:val="60"/>
          <w:marBottom w:val="60"/>
          <w:divBdr>
            <w:top w:val="none" w:sz="0" w:space="0" w:color="auto"/>
            <w:left w:val="none" w:sz="0" w:space="0" w:color="auto"/>
            <w:bottom w:val="none" w:sz="0" w:space="0" w:color="auto"/>
            <w:right w:val="none" w:sz="0" w:space="0" w:color="auto"/>
          </w:divBdr>
        </w:div>
        <w:div w:id="1159804492">
          <w:marLeft w:val="0"/>
          <w:marRight w:val="0"/>
          <w:marTop w:val="120"/>
          <w:marBottom w:val="60"/>
          <w:divBdr>
            <w:top w:val="none" w:sz="0" w:space="0" w:color="auto"/>
            <w:left w:val="none" w:sz="0" w:space="0" w:color="auto"/>
            <w:bottom w:val="none" w:sz="0" w:space="0" w:color="auto"/>
            <w:right w:val="none" w:sz="0" w:space="0" w:color="auto"/>
          </w:divBdr>
        </w:div>
        <w:div w:id="206994801">
          <w:marLeft w:val="0"/>
          <w:marRight w:val="0"/>
          <w:marTop w:val="60"/>
          <w:marBottom w:val="60"/>
          <w:divBdr>
            <w:top w:val="none" w:sz="0" w:space="0" w:color="auto"/>
            <w:left w:val="none" w:sz="0" w:space="0" w:color="auto"/>
            <w:bottom w:val="none" w:sz="0" w:space="0" w:color="auto"/>
            <w:right w:val="none" w:sz="0" w:space="0" w:color="auto"/>
          </w:divBdr>
        </w:div>
        <w:div w:id="163864415">
          <w:marLeft w:val="0"/>
          <w:marRight w:val="0"/>
          <w:marTop w:val="120"/>
          <w:marBottom w:val="60"/>
          <w:divBdr>
            <w:top w:val="none" w:sz="0" w:space="0" w:color="auto"/>
            <w:left w:val="none" w:sz="0" w:space="0" w:color="auto"/>
            <w:bottom w:val="none" w:sz="0" w:space="0" w:color="auto"/>
            <w:right w:val="none" w:sz="0" w:space="0" w:color="auto"/>
          </w:divBdr>
        </w:div>
        <w:div w:id="1724019303">
          <w:marLeft w:val="0"/>
          <w:marRight w:val="0"/>
          <w:marTop w:val="120"/>
          <w:marBottom w:val="60"/>
          <w:divBdr>
            <w:top w:val="none" w:sz="0" w:space="0" w:color="auto"/>
            <w:left w:val="none" w:sz="0" w:space="0" w:color="auto"/>
            <w:bottom w:val="none" w:sz="0" w:space="0" w:color="auto"/>
            <w:right w:val="none" w:sz="0" w:space="0" w:color="auto"/>
          </w:divBdr>
        </w:div>
        <w:div w:id="264464281">
          <w:marLeft w:val="0"/>
          <w:marRight w:val="0"/>
          <w:marTop w:val="120"/>
          <w:marBottom w:val="60"/>
          <w:divBdr>
            <w:top w:val="none" w:sz="0" w:space="0" w:color="auto"/>
            <w:left w:val="none" w:sz="0" w:space="0" w:color="auto"/>
            <w:bottom w:val="none" w:sz="0" w:space="0" w:color="auto"/>
            <w:right w:val="none" w:sz="0" w:space="0" w:color="auto"/>
          </w:divBdr>
        </w:div>
        <w:div w:id="87385211">
          <w:marLeft w:val="0"/>
          <w:marRight w:val="0"/>
          <w:marTop w:val="60"/>
          <w:marBottom w:val="60"/>
          <w:divBdr>
            <w:top w:val="none" w:sz="0" w:space="0" w:color="auto"/>
            <w:left w:val="none" w:sz="0" w:space="0" w:color="auto"/>
            <w:bottom w:val="none" w:sz="0" w:space="0" w:color="auto"/>
            <w:right w:val="none" w:sz="0" w:space="0" w:color="auto"/>
          </w:divBdr>
          <w:divsChild>
            <w:div w:id="105934078">
              <w:marLeft w:val="0"/>
              <w:marRight w:val="0"/>
              <w:marTop w:val="0"/>
              <w:marBottom w:val="0"/>
              <w:divBdr>
                <w:top w:val="none" w:sz="0" w:space="0" w:color="auto"/>
                <w:left w:val="none" w:sz="0" w:space="0" w:color="auto"/>
                <w:bottom w:val="none" w:sz="0" w:space="0" w:color="auto"/>
                <w:right w:val="none" w:sz="0" w:space="0" w:color="auto"/>
              </w:divBdr>
            </w:div>
          </w:divsChild>
        </w:div>
        <w:div w:id="1444417685">
          <w:marLeft w:val="0"/>
          <w:marRight w:val="0"/>
          <w:marTop w:val="60"/>
          <w:marBottom w:val="60"/>
          <w:divBdr>
            <w:top w:val="none" w:sz="0" w:space="0" w:color="auto"/>
            <w:left w:val="none" w:sz="0" w:space="0" w:color="auto"/>
            <w:bottom w:val="none" w:sz="0" w:space="0" w:color="auto"/>
            <w:right w:val="none" w:sz="0" w:space="0" w:color="auto"/>
          </w:divBdr>
        </w:div>
        <w:div w:id="470757935">
          <w:marLeft w:val="0"/>
          <w:marRight w:val="0"/>
          <w:marTop w:val="60"/>
          <w:marBottom w:val="60"/>
          <w:divBdr>
            <w:top w:val="none" w:sz="0" w:space="0" w:color="auto"/>
            <w:left w:val="none" w:sz="0" w:space="0" w:color="auto"/>
            <w:bottom w:val="none" w:sz="0" w:space="0" w:color="auto"/>
            <w:right w:val="none" w:sz="0" w:space="0" w:color="auto"/>
          </w:divBdr>
          <w:divsChild>
            <w:div w:id="672807027">
              <w:marLeft w:val="0"/>
              <w:marRight w:val="0"/>
              <w:marTop w:val="0"/>
              <w:marBottom w:val="0"/>
              <w:divBdr>
                <w:top w:val="none" w:sz="0" w:space="0" w:color="auto"/>
                <w:left w:val="none" w:sz="0" w:space="0" w:color="auto"/>
                <w:bottom w:val="none" w:sz="0" w:space="0" w:color="auto"/>
                <w:right w:val="none" w:sz="0" w:space="0" w:color="auto"/>
              </w:divBdr>
            </w:div>
          </w:divsChild>
        </w:div>
        <w:div w:id="1138303346">
          <w:marLeft w:val="0"/>
          <w:marRight w:val="0"/>
          <w:marTop w:val="60"/>
          <w:marBottom w:val="60"/>
          <w:divBdr>
            <w:top w:val="none" w:sz="0" w:space="0" w:color="auto"/>
            <w:left w:val="none" w:sz="0" w:space="0" w:color="auto"/>
            <w:bottom w:val="none" w:sz="0" w:space="0" w:color="auto"/>
            <w:right w:val="none" w:sz="0" w:space="0" w:color="auto"/>
          </w:divBdr>
        </w:div>
        <w:div w:id="1063794025">
          <w:marLeft w:val="0"/>
          <w:marRight w:val="0"/>
          <w:marTop w:val="60"/>
          <w:marBottom w:val="60"/>
          <w:divBdr>
            <w:top w:val="none" w:sz="0" w:space="0" w:color="auto"/>
            <w:left w:val="none" w:sz="0" w:space="0" w:color="auto"/>
            <w:bottom w:val="none" w:sz="0" w:space="0" w:color="auto"/>
            <w:right w:val="none" w:sz="0" w:space="0" w:color="auto"/>
          </w:divBdr>
          <w:divsChild>
            <w:div w:id="683094361">
              <w:marLeft w:val="0"/>
              <w:marRight w:val="0"/>
              <w:marTop w:val="0"/>
              <w:marBottom w:val="0"/>
              <w:divBdr>
                <w:top w:val="none" w:sz="0" w:space="0" w:color="auto"/>
                <w:left w:val="none" w:sz="0" w:space="0" w:color="auto"/>
                <w:bottom w:val="none" w:sz="0" w:space="0" w:color="auto"/>
                <w:right w:val="none" w:sz="0" w:space="0" w:color="auto"/>
              </w:divBdr>
            </w:div>
          </w:divsChild>
        </w:div>
        <w:div w:id="255596971">
          <w:marLeft w:val="0"/>
          <w:marRight w:val="0"/>
          <w:marTop w:val="60"/>
          <w:marBottom w:val="60"/>
          <w:divBdr>
            <w:top w:val="none" w:sz="0" w:space="0" w:color="auto"/>
            <w:left w:val="none" w:sz="0" w:space="0" w:color="auto"/>
            <w:bottom w:val="none" w:sz="0" w:space="0" w:color="auto"/>
            <w:right w:val="none" w:sz="0" w:space="0" w:color="auto"/>
          </w:divBdr>
        </w:div>
        <w:div w:id="300354068">
          <w:marLeft w:val="0"/>
          <w:marRight w:val="0"/>
          <w:marTop w:val="60"/>
          <w:marBottom w:val="60"/>
          <w:divBdr>
            <w:top w:val="none" w:sz="0" w:space="0" w:color="auto"/>
            <w:left w:val="none" w:sz="0" w:space="0" w:color="auto"/>
            <w:bottom w:val="none" w:sz="0" w:space="0" w:color="auto"/>
            <w:right w:val="none" w:sz="0" w:space="0" w:color="auto"/>
          </w:divBdr>
          <w:divsChild>
            <w:div w:id="1376806389">
              <w:marLeft w:val="0"/>
              <w:marRight w:val="0"/>
              <w:marTop w:val="0"/>
              <w:marBottom w:val="0"/>
              <w:divBdr>
                <w:top w:val="none" w:sz="0" w:space="0" w:color="auto"/>
                <w:left w:val="none" w:sz="0" w:space="0" w:color="auto"/>
                <w:bottom w:val="none" w:sz="0" w:space="0" w:color="auto"/>
                <w:right w:val="none" w:sz="0" w:space="0" w:color="auto"/>
              </w:divBdr>
            </w:div>
          </w:divsChild>
        </w:div>
        <w:div w:id="757823153">
          <w:marLeft w:val="0"/>
          <w:marRight w:val="0"/>
          <w:marTop w:val="60"/>
          <w:marBottom w:val="60"/>
          <w:divBdr>
            <w:top w:val="none" w:sz="0" w:space="0" w:color="auto"/>
            <w:left w:val="none" w:sz="0" w:space="0" w:color="auto"/>
            <w:bottom w:val="none" w:sz="0" w:space="0" w:color="auto"/>
            <w:right w:val="none" w:sz="0" w:space="0" w:color="auto"/>
          </w:divBdr>
        </w:div>
        <w:div w:id="74086946">
          <w:marLeft w:val="0"/>
          <w:marRight w:val="0"/>
          <w:marTop w:val="120"/>
          <w:marBottom w:val="60"/>
          <w:divBdr>
            <w:top w:val="none" w:sz="0" w:space="0" w:color="auto"/>
            <w:left w:val="none" w:sz="0" w:space="0" w:color="auto"/>
            <w:bottom w:val="none" w:sz="0" w:space="0" w:color="auto"/>
            <w:right w:val="none" w:sz="0" w:space="0" w:color="auto"/>
          </w:divBdr>
        </w:div>
        <w:div w:id="66656818">
          <w:marLeft w:val="0"/>
          <w:marRight w:val="0"/>
          <w:marTop w:val="60"/>
          <w:marBottom w:val="60"/>
          <w:divBdr>
            <w:top w:val="none" w:sz="0" w:space="0" w:color="auto"/>
            <w:left w:val="none" w:sz="0" w:space="0" w:color="auto"/>
            <w:bottom w:val="none" w:sz="0" w:space="0" w:color="auto"/>
            <w:right w:val="none" w:sz="0" w:space="0" w:color="auto"/>
          </w:divBdr>
        </w:div>
        <w:div w:id="1941136501">
          <w:marLeft w:val="0"/>
          <w:marRight w:val="0"/>
          <w:marTop w:val="120"/>
          <w:marBottom w:val="60"/>
          <w:divBdr>
            <w:top w:val="none" w:sz="0" w:space="0" w:color="auto"/>
            <w:left w:val="none" w:sz="0" w:space="0" w:color="auto"/>
            <w:bottom w:val="none" w:sz="0" w:space="0" w:color="auto"/>
            <w:right w:val="none" w:sz="0" w:space="0" w:color="auto"/>
          </w:divBdr>
        </w:div>
        <w:div w:id="1560823897">
          <w:marLeft w:val="0"/>
          <w:marRight w:val="0"/>
          <w:marTop w:val="60"/>
          <w:marBottom w:val="60"/>
          <w:divBdr>
            <w:top w:val="none" w:sz="0" w:space="0" w:color="auto"/>
            <w:left w:val="none" w:sz="0" w:space="0" w:color="auto"/>
            <w:bottom w:val="none" w:sz="0" w:space="0" w:color="auto"/>
            <w:right w:val="none" w:sz="0" w:space="0" w:color="auto"/>
          </w:divBdr>
          <w:divsChild>
            <w:div w:id="243150587">
              <w:marLeft w:val="0"/>
              <w:marRight w:val="0"/>
              <w:marTop w:val="0"/>
              <w:marBottom w:val="0"/>
              <w:divBdr>
                <w:top w:val="none" w:sz="0" w:space="0" w:color="auto"/>
                <w:left w:val="none" w:sz="0" w:space="0" w:color="auto"/>
                <w:bottom w:val="none" w:sz="0" w:space="0" w:color="auto"/>
                <w:right w:val="none" w:sz="0" w:space="0" w:color="auto"/>
              </w:divBdr>
            </w:div>
          </w:divsChild>
        </w:div>
        <w:div w:id="216162625">
          <w:marLeft w:val="0"/>
          <w:marRight w:val="0"/>
          <w:marTop w:val="60"/>
          <w:marBottom w:val="60"/>
          <w:divBdr>
            <w:top w:val="none" w:sz="0" w:space="0" w:color="auto"/>
            <w:left w:val="none" w:sz="0" w:space="0" w:color="auto"/>
            <w:bottom w:val="none" w:sz="0" w:space="0" w:color="auto"/>
            <w:right w:val="none" w:sz="0" w:space="0" w:color="auto"/>
          </w:divBdr>
        </w:div>
        <w:div w:id="365643865">
          <w:marLeft w:val="0"/>
          <w:marRight w:val="0"/>
          <w:marTop w:val="120"/>
          <w:marBottom w:val="60"/>
          <w:divBdr>
            <w:top w:val="none" w:sz="0" w:space="0" w:color="auto"/>
            <w:left w:val="none" w:sz="0" w:space="0" w:color="auto"/>
            <w:bottom w:val="none" w:sz="0" w:space="0" w:color="auto"/>
            <w:right w:val="none" w:sz="0" w:space="0" w:color="auto"/>
          </w:divBdr>
        </w:div>
        <w:div w:id="226691803">
          <w:marLeft w:val="0"/>
          <w:marRight w:val="0"/>
          <w:marTop w:val="60"/>
          <w:marBottom w:val="60"/>
          <w:divBdr>
            <w:top w:val="none" w:sz="0" w:space="0" w:color="auto"/>
            <w:left w:val="none" w:sz="0" w:space="0" w:color="auto"/>
            <w:bottom w:val="none" w:sz="0" w:space="0" w:color="auto"/>
            <w:right w:val="none" w:sz="0" w:space="0" w:color="auto"/>
          </w:divBdr>
        </w:div>
        <w:div w:id="1883008564">
          <w:marLeft w:val="0"/>
          <w:marRight w:val="0"/>
          <w:marTop w:val="120"/>
          <w:marBottom w:val="60"/>
          <w:divBdr>
            <w:top w:val="none" w:sz="0" w:space="0" w:color="auto"/>
            <w:left w:val="none" w:sz="0" w:space="0" w:color="auto"/>
            <w:bottom w:val="none" w:sz="0" w:space="0" w:color="auto"/>
            <w:right w:val="none" w:sz="0" w:space="0" w:color="auto"/>
          </w:divBdr>
        </w:div>
        <w:div w:id="1717387807">
          <w:marLeft w:val="0"/>
          <w:marRight w:val="0"/>
          <w:marTop w:val="120"/>
          <w:marBottom w:val="60"/>
          <w:divBdr>
            <w:top w:val="none" w:sz="0" w:space="0" w:color="auto"/>
            <w:left w:val="none" w:sz="0" w:space="0" w:color="auto"/>
            <w:bottom w:val="none" w:sz="0" w:space="0" w:color="auto"/>
            <w:right w:val="none" w:sz="0" w:space="0" w:color="auto"/>
          </w:divBdr>
        </w:div>
        <w:div w:id="1171485439">
          <w:marLeft w:val="0"/>
          <w:marRight w:val="0"/>
          <w:marTop w:val="120"/>
          <w:marBottom w:val="60"/>
          <w:divBdr>
            <w:top w:val="none" w:sz="0" w:space="0" w:color="auto"/>
            <w:left w:val="none" w:sz="0" w:space="0" w:color="auto"/>
            <w:bottom w:val="none" w:sz="0" w:space="0" w:color="auto"/>
            <w:right w:val="none" w:sz="0" w:space="0" w:color="auto"/>
          </w:divBdr>
        </w:div>
        <w:div w:id="40596650">
          <w:marLeft w:val="0"/>
          <w:marRight w:val="0"/>
          <w:marTop w:val="60"/>
          <w:marBottom w:val="60"/>
          <w:divBdr>
            <w:top w:val="none" w:sz="0" w:space="0" w:color="auto"/>
            <w:left w:val="none" w:sz="0" w:space="0" w:color="auto"/>
            <w:bottom w:val="none" w:sz="0" w:space="0" w:color="auto"/>
            <w:right w:val="none" w:sz="0" w:space="0" w:color="auto"/>
          </w:divBdr>
          <w:divsChild>
            <w:div w:id="947854428">
              <w:marLeft w:val="0"/>
              <w:marRight w:val="0"/>
              <w:marTop w:val="0"/>
              <w:marBottom w:val="0"/>
              <w:divBdr>
                <w:top w:val="none" w:sz="0" w:space="0" w:color="auto"/>
                <w:left w:val="none" w:sz="0" w:space="0" w:color="auto"/>
                <w:bottom w:val="none" w:sz="0" w:space="0" w:color="auto"/>
                <w:right w:val="none" w:sz="0" w:space="0" w:color="auto"/>
              </w:divBdr>
            </w:div>
          </w:divsChild>
        </w:div>
        <w:div w:id="1497309328">
          <w:marLeft w:val="0"/>
          <w:marRight w:val="0"/>
          <w:marTop w:val="60"/>
          <w:marBottom w:val="60"/>
          <w:divBdr>
            <w:top w:val="none" w:sz="0" w:space="0" w:color="auto"/>
            <w:left w:val="none" w:sz="0" w:space="0" w:color="auto"/>
            <w:bottom w:val="none" w:sz="0" w:space="0" w:color="auto"/>
            <w:right w:val="none" w:sz="0" w:space="0" w:color="auto"/>
          </w:divBdr>
        </w:div>
        <w:div w:id="1363897396">
          <w:marLeft w:val="0"/>
          <w:marRight w:val="0"/>
          <w:marTop w:val="120"/>
          <w:marBottom w:val="60"/>
          <w:divBdr>
            <w:top w:val="none" w:sz="0" w:space="0" w:color="auto"/>
            <w:left w:val="none" w:sz="0" w:space="0" w:color="auto"/>
            <w:bottom w:val="none" w:sz="0" w:space="0" w:color="auto"/>
            <w:right w:val="none" w:sz="0" w:space="0" w:color="auto"/>
          </w:divBdr>
        </w:div>
        <w:div w:id="791873147">
          <w:marLeft w:val="0"/>
          <w:marRight w:val="0"/>
          <w:marTop w:val="120"/>
          <w:marBottom w:val="60"/>
          <w:divBdr>
            <w:top w:val="none" w:sz="0" w:space="0" w:color="auto"/>
            <w:left w:val="none" w:sz="0" w:space="0" w:color="auto"/>
            <w:bottom w:val="none" w:sz="0" w:space="0" w:color="auto"/>
            <w:right w:val="none" w:sz="0" w:space="0" w:color="auto"/>
          </w:divBdr>
        </w:div>
        <w:div w:id="371734319">
          <w:marLeft w:val="0"/>
          <w:marRight w:val="0"/>
          <w:marTop w:val="120"/>
          <w:marBottom w:val="60"/>
          <w:divBdr>
            <w:top w:val="none" w:sz="0" w:space="0" w:color="auto"/>
            <w:left w:val="none" w:sz="0" w:space="0" w:color="auto"/>
            <w:bottom w:val="none" w:sz="0" w:space="0" w:color="auto"/>
            <w:right w:val="none" w:sz="0" w:space="0" w:color="auto"/>
          </w:divBdr>
        </w:div>
        <w:div w:id="215825058">
          <w:marLeft w:val="0"/>
          <w:marRight w:val="0"/>
          <w:marTop w:val="60"/>
          <w:marBottom w:val="60"/>
          <w:divBdr>
            <w:top w:val="none" w:sz="0" w:space="0" w:color="auto"/>
            <w:left w:val="none" w:sz="0" w:space="0" w:color="auto"/>
            <w:bottom w:val="none" w:sz="0" w:space="0" w:color="auto"/>
            <w:right w:val="none" w:sz="0" w:space="0" w:color="auto"/>
          </w:divBdr>
        </w:div>
        <w:div w:id="1897429216">
          <w:marLeft w:val="0"/>
          <w:marRight w:val="0"/>
          <w:marTop w:val="60"/>
          <w:marBottom w:val="60"/>
          <w:divBdr>
            <w:top w:val="none" w:sz="0" w:space="0" w:color="auto"/>
            <w:left w:val="none" w:sz="0" w:space="0" w:color="auto"/>
            <w:bottom w:val="none" w:sz="0" w:space="0" w:color="auto"/>
            <w:right w:val="none" w:sz="0" w:space="0" w:color="auto"/>
          </w:divBdr>
          <w:divsChild>
            <w:div w:id="1975059546">
              <w:marLeft w:val="0"/>
              <w:marRight w:val="0"/>
              <w:marTop w:val="0"/>
              <w:marBottom w:val="0"/>
              <w:divBdr>
                <w:top w:val="none" w:sz="0" w:space="0" w:color="auto"/>
                <w:left w:val="none" w:sz="0" w:space="0" w:color="auto"/>
                <w:bottom w:val="none" w:sz="0" w:space="0" w:color="auto"/>
                <w:right w:val="none" w:sz="0" w:space="0" w:color="auto"/>
              </w:divBdr>
            </w:div>
          </w:divsChild>
        </w:div>
        <w:div w:id="1344013121">
          <w:marLeft w:val="0"/>
          <w:marRight w:val="0"/>
          <w:marTop w:val="60"/>
          <w:marBottom w:val="60"/>
          <w:divBdr>
            <w:top w:val="none" w:sz="0" w:space="0" w:color="auto"/>
            <w:left w:val="none" w:sz="0" w:space="0" w:color="auto"/>
            <w:bottom w:val="none" w:sz="0" w:space="0" w:color="auto"/>
            <w:right w:val="none" w:sz="0" w:space="0" w:color="auto"/>
          </w:divBdr>
        </w:div>
        <w:div w:id="1841236346">
          <w:marLeft w:val="0"/>
          <w:marRight w:val="0"/>
          <w:marTop w:val="120"/>
          <w:marBottom w:val="60"/>
          <w:divBdr>
            <w:top w:val="none" w:sz="0" w:space="0" w:color="auto"/>
            <w:left w:val="none" w:sz="0" w:space="0" w:color="auto"/>
            <w:bottom w:val="none" w:sz="0" w:space="0" w:color="auto"/>
            <w:right w:val="none" w:sz="0" w:space="0" w:color="auto"/>
          </w:divBdr>
        </w:div>
        <w:div w:id="207761890">
          <w:marLeft w:val="0"/>
          <w:marRight w:val="0"/>
          <w:marTop w:val="60"/>
          <w:marBottom w:val="60"/>
          <w:divBdr>
            <w:top w:val="none" w:sz="0" w:space="0" w:color="auto"/>
            <w:left w:val="none" w:sz="0" w:space="0" w:color="auto"/>
            <w:bottom w:val="none" w:sz="0" w:space="0" w:color="auto"/>
            <w:right w:val="none" w:sz="0" w:space="0" w:color="auto"/>
          </w:divBdr>
        </w:div>
        <w:div w:id="1089428298">
          <w:marLeft w:val="0"/>
          <w:marRight w:val="0"/>
          <w:marTop w:val="120"/>
          <w:marBottom w:val="60"/>
          <w:divBdr>
            <w:top w:val="none" w:sz="0" w:space="0" w:color="auto"/>
            <w:left w:val="none" w:sz="0" w:space="0" w:color="auto"/>
            <w:bottom w:val="none" w:sz="0" w:space="0" w:color="auto"/>
            <w:right w:val="none" w:sz="0" w:space="0" w:color="auto"/>
          </w:divBdr>
        </w:div>
        <w:div w:id="1191987385">
          <w:marLeft w:val="0"/>
          <w:marRight w:val="0"/>
          <w:marTop w:val="60"/>
          <w:marBottom w:val="60"/>
          <w:divBdr>
            <w:top w:val="none" w:sz="0" w:space="0" w:color="auto"/>
            <w:left w:val="none" w:sz="0" w:space="0" w:color="auto"/>
            <w:bottom w:val="none" w:sz="0" w:space="0" w:color="auto"/>
            <w:right w:val="none" w:sz="0" w:space="0" w:color="auto"/>
          </w:divBdr>
        </w:div>
        <w:div w:id="2037264793">
          <w:marLeft w:val="0"/>
          <w:marRight w:val="0"/>
          <w:marTop w:val="60"/>
          <w:marBottom w:val="60"/>
          <w:divBdr>
            <w:top w:val="none" w:sz="0" w:space="0" w:color="auto"/>
            <w:left w:val="none" w:sz="0" w:space="0" w:color="auto"/>
            <w:bottom w:val="none" w:sz="0" w:space="0" w:color="auto"/>
            <w:right w:val="none" w:sz="0" w:space="0" w:color="auto"/>
          </w:divBdr>
        </w:div>
        <w:div w:id="1303078598">
          <w:marLeft w:val="0"/>
          <w:marRight w:val="0"/>
          <w:marTop w:val="60"/>
          <w:marBottom w:val="60"/>
          <w:divBdr>
            <w:top w:val="none" w:sz="0" w:space="0" w:color="auto"/>
            <w:left w:val="none" w:sz="0" w:space="0" w:color="auto"/>
            <w:bottom w:val="none" w:sz="0" w:space="0" w:color="auto"/>
            <w:right w:val="none" w:sz="0" w:space="0" w:color="auto"/>
          </w:divBdr>
        </w:div>
        <w:div w:id="1515611325">
          <w:marLeft w:val="0"/>
          <w:marRight w:val="0"/>
          <w:marTop w:val="60"/>
          <w:marBottom w:val="60"/>
          <w:divBdr>
            <w:top w:val="none" w:sz="0" w:space="0" w:color="auto"/>
            <w:left w:val="none" w:sz="0" w:space="0" w:color="auto"/>
            <w:bottom w:val="none" w:sz="0" w:space="0" w:color="auto"/>
            <w:right w:val="none" w:sz="0" w:space="0" w:color="auto"/>
          </w:divBdr>
          <w:divsChild>
            <w:div w:id="1837961786">
              <w:marLeft w:val="0"/>
              <w:marRight w:val="0"/>
              <w:marTop w:val="0"/>
              <w:marBottom w:val="0"/>
              <w:divBdr>
                <w:top w:val="none" w:sz="0" w:space="0" w:color="auto"/>
                <w:left w:val="none" w:sz="0" w:space="0" w:color="auto"/>
                <w:bottom w:val="none" w:sz="0" w:space="0" w:color="auto"/>
                <w:right w:val="none" w:sz="0" w:space="0" w:color="auto"/>
              </w:divBdr>
            </w:div>
          </w:divsChild>
        </w:div>
        <w:div w:id="1362627615">
          <w:marLeft w:val="0"/>
          <w:marRight w:val="0"/>
          <w:marTop w:val="60"/>
          <w:marBottom w:val="60"/>
          <w:divBdr>
            <w:top w:val="none" w:sz="0" w:space="0" w:color="auto"/>
            <w:left w:val="none" w:sz="0" w:space="0" w:color="auto"/>
            <w:bottom w:val="none" w:sz="0" w:space="0" w:color="auto"/>
            <w:right w:val="none" w:sz="0" w:space="0" w:color="auto"/>
          </w:divBdr>
        </w:div>
        <w:div w:id="2129542259">
          <w:marLeft w:val="0"/>
          <w:marRight w:val="0"/>
          <w:marTop w:val="120"/>
          <w:marBottom w:val="60"/>
          <w:divBdr>
            <w:top w:val="none" w:sz="0" w:space="0" w:color="auto"/>
            <w:left w:val="none" w:sz="0" w:space="0" w:color="auto"/>
            <w:bottom w:val="none" w:sz="0" w:space="0" w:color="auto"/>
            <w:right w:val="none" w:sz="0" w:space="0" w:color="auto"/>
          </w:divBdr>
        </w:div>
        <w:div w:id="808137007">
          <w:marLeft w:val="0"/>
          <w:marRight w:val="0"/>
          <w:marTop w:val="120"/>
          <w:marBottom w:val="60"/>
          <w:divBdr>
            <w:top w:val="none" w:sz="0" w:space="0" w:color="auto"/>
            <w:left w:val="none" w:sz="0" w:space="0" w:color="auto"/>
            <w:bottom w:val="none" w:sz="0" w:space="0" w:color="auto"/>
            <w:right w:val="none" w:sz="0" w:space="0" w:color="auto"/>
          </w:divBdr>
        </w:div>
        <w:div w:id="1594433793">
          <w:marLeft w:val="0"/>
          <w:marRight w:val="0"/>
          <w:marTop w:val="120"/>
          <w:marBottom w:val="60"/>
          <w:divBdr>
            <w:top w:val="none" w:sz="0" w:space="0" w:color="auto"/>
            <w:left w:val="none" w:sz="0" w:space="0" w:color="auto"/>
            <w:bottom w:val="none" w:sz="0" w:space="0" w:color="auto"/>
            <w:right w:val="none" w:sz="0" w:space="0" w:color="auto"/>
          </w:divBdr>
        </w:div>
        <w:div w:id="906453785">
          <w:marLeft w:val="0"/>
          <w:marRight w:val="0"/>
          <w:marTop w:val="60"/>
          <w:marBottom w:val="60"/>
          <w:divBdr>
            <w:top w:val="none" w:sz="0" w:space="0" w:color="auto"/>
            <w:left w:val="none" w:sz="0" w:space="0" w:color="auto"/>
            <w:bottom w:val="none" w:sz="0" w:space="0" w:color="auto"/>
            <w:right w:val="none" w:sz="0" w:space="0" w:color="auto"/>
          </w:divBdr>
        </w:div>
        <w:div w:id="1359501731">
          <w:marLeft w:val="0"/>
          <w:marRight w:val="0"/>
          <w:marTop w:val="120"/>
          <w:marBottom w:val="60"/>
          <w:divBdr>
            <w:top w:val="none" w:sz="0" w:space="0" w:color="auto"/>
            <w:left w:val="none" w:sz="0" w:space="0" w:color="auto"/>
            <w:bottom w:val="none" w:sz="0" w:space="0" w:color="auto"/>
            <w:right w:val="none" w:sz="0" w:space="0" w:color="auto"/>
          </w:divBdr>
        </w:div>
        <w:div w:id="1473597941">
          <w:marLeft w:val="0"/>
          <w:marRight w:val="0"/>
          <w:marTop w:val="60"/>
          <w:marBottom w:val="60"/>
          <w:divBdr>
            <w:top w:val="none" w:sz="0" w:space="0" w:color="auto"/>
            <w:left w:val="none" w:sz="0" w:space="0" w:color="auto"/>
            <w:bottom w:val="none" w:sz="0" w:space="0" w:color="auto"/>
            <w:right w:val="none" w:sz="0" w:space="0" w:color="auto"/>
          </w:divBdr>
        </w:div>
        <w:div w:id="922107689">
          <w:marLeft w:val="0"/>
          <w:marRight w:val="0"/>
          <w:marTop w:val="120"/>
          <w:marBottom w:val="60"/>
          <w:divBdr>
            <w:top w:val="none" w:sz="0" w:space="0" w:color="auto"/>
            <w:left w:val="none" w:sz="0" w:space="0" w:color="auto"/>
            <w:bottom w:val="none" w:sz="0" w:space="0" w:color="auto"/>
            <w:right w:val="none" w:sz="0" w:space="0" w:color="auto"/>
          </w:divBdr>
        </w:div>
        <w:div w:id="1708798173">
          <w:marLeft w:val="539"/>
          <w:marRight w:val="510"/>
          <w:marTop w:val="60"/>
          <w:marBottom w:val="60"/>
          <w:divBdr>
            <w:top w:val="none" w:sz="0" w:space="0" w:color="auto"/>
            <w:left w:val="none" w:sz="0" w:space="0" w:color="auto"/>
            <w:bottom w:val="none" w:sz="0" w:space="0" w:color="auto"/>
            <w:right w:val="none" w:sz="0" w:space="0" w:color="auto"/>
          </w:divBdr>
          <w:divsChild>
            <w:div w:id="774251408">
              <w:marLeft w:val="0"/>
              <w:marRight w:val="0"/>
              <w:marTop w:val="0"/>
              <w:marBottom w:val="0"/>
              <w:divBdr>
                <w:top w:val="none" w:sz="0" w:space="0" w:color="auto"/>
                <w:left w:val="none" w:sz="0" w:space="0" w:color="auto"/>
                <w:bottom w:val="none" w:sz="0" w:space="0" w:color="auto"/>
                <w:right w:val="none" w:sz="0" w:space="0" w:color="auto"/>
              </w:divBdr>
            </w:div>
          </w:divsChild>
        </w:div>
        <w:div w:id="1796633132">
          <w:marLeft w:val="0"/>
          <w:marRight w:val="0"/>
          <w:marTop w:val="60"/>
          <w:marBottom w:val="60"/>
          <w:divBdr>
            <w:top w:val="none" w:sz="0" w:space="0" w:color="auto"/>
            <w:left w:val="none" w:sz="0" w:space="0" w:color="auto"/>
            <w:bottom w:val="none" w:sz="0" w:space="0" w:color="auto"/>
            <w:right w:val="none" w:sz="0" w:space="0" w:color="auto"/>
          </w:divBdr>
          <w:divsChild>
            <w:div w:id="613710436">
              <w:marLeft w:val="0"/>
              <w:marRight w:val="0"/>
              <w:marTop w:val="0"/>
              <w:marBottom w:val="0"/>
              <w:divBdr>
                <w:top w:val="none" w:sz="0" w:space="0" w:color="auto"/>
                <w:left w:val="none" w:sz="0" w:space="0" w:color="auto"/>
                <w:bottom w:val="none" w:sz="0" w:space="0" w:color="auto"/>
                <w:right w:val="none" w:sz="0" w:space="0" w:color="auto"/>
              </w:divBdr>
            </w:div>
          </w:divsChild>
        </w:div>
        <w:div w:id="884678889">
          <w:marLeft w:val="0"/>
          <w:marRight w:val="0"/>
          <w:marTop w:val="60"/>
          <w:marBottom w:val="60"/>
          <w:divBdr>
            <w:top w:val="none" w:sz="0" w:space="0" w:color="auto"/>
            <w:left w:val="none" w:sz="0" w:space="0" w:color="auto"/>
            <w:bottom w:val="none" w:sz="0" w:space="0" w:color="auto"/>
            <w:right w:val="none" w:sz="0" w:space="0" w:color="auto"/>
          </w:divBdr>
        </w:div>
        <w:div w:id="451675625">
          <w:marLeft w:val="0"/>
          <w:marRight w:val="0"/>
          <w:marTop w:val="120"/>
          <w:marBottom w:val="60"/>
          <w:divBdr>
            <w:top w:val="none" w:sz="0" w:space="0" w:color="auto"/>
            <w:left w:val="none" w:sz="0" w:space="0" w:color="auto"/>
            <w:bottom w:val="none" w:sz="0" w:space="0" w:color="auto"/>
            <w:right w:val="none" w:sz="0" w:space="0" w:color="auto"/>
          </w:divBdr>
        </w:div>
        <w:div w:id="851257290">
          <w:marLeft w:val="0"/>
          <w:marRight w:val="0"/>
          <w:marTop w:val="60"/>
          <w:marBottom w:val="60"/>
          <w:divBdr>
            <w:top w:val="none" w:sz="0" w:space="0" w:color="auto"/>
            <w:left w:val="none" w:sz="0" w:space="0" w:color="auto"/>
            <w:bottom w:val="none" w:sz="0" w:space="0" w:color="auto"/>
            <w:right w:val="none" w:sz="0" w:space="0" w:color="auto"/>
          </w:divBdr>
        </w:div>
        <w:div w:id="951982318">
          <w:marLeft w:val="0"/>
          <w:marRight w:val="0"/>
          <w:marTop w:val="60"/>
          <w:marBottom w:val="60"/>
          <w:divBdr>
            <w:top w:val="none" w:sz="0" w:space="0" w:color="auto"/>
            <w:left w:val="none" w:sz="0" w:space="0" w:color="auto"/>
            <w:bottom w:val="none" w:sz="0" w:space="0" w:color="auto"/>
            <w:right w:val="none" w:sz="0" w:space="0" w:color="auto"/>
          </w:divBdr>
          <w:divsChild>
            <w:div w:id="63964242">
              <w:marLeft w:val="0"/>
              <w:marRight w:val="0"/>
              <w:marTop w:val="0"/>
              <w:marBottom w:val="0"/>
              <w:divBdr>
                <w:top w:val="none" w:sz="0" w:space="0" w:color="auto"/>
                <w:left w:val="none" w:sz="0" w:space="0" w:color="auto"/>
                <w:bottom w:val="none" w:sz="0" w:space="0" w:color="auto"/>
                <w:right w:val="none" w:sz="0" w:space="0" w:color="auto"/>
              </w:divBdr>
            </w:div>
          </w:divsChild>
        </w:div>
        <w:div w:id="1927611819">
          <w:marLeft w:val="0"/>
          <w:marRight w:val="0"/>
          <w:marTop w:val="60"/>
          <w:marBottom w:val="60"/>
          <w:divBdr>
            <w:top w:val="none" w:sz="0" w:space="0" w:color="auto"/>
            <w:left w:val="none" w:sz="0" w:space="0" w:color="auto"/>
            <w:bottom w:val="none" w:sz="0" w:space="0" w:color="auto"/>
            <w:right w:val="none" w:sz="0" w:space="0" w:color="auto"/>
          </w:divBdr>
        </w:div>
        <w:div w:id="1778523448">
          <w:marLeft w:val="0"/>
          <w:marRight w:val="0"/>
          <w:marTop w:val="120"/>
          <w:marBottom w:val="60"/>
          <w:divBdr>
            <w:top w:val="none" w:sz="0" w:space="0" w:color="auto"/>
            <w:left w:val="none" w:sz="0" w:space="0" w:color="auto"/>
            <w:bottom w:val="none" w:sz="0" w:space="0" w:color="auto"/>
            <w:right w:val="none" w:sz="0" w:space="0" w:color="auto"/>
          </w:divBdr>
        </w:div>
        <w:div w:id="46539241">
          <w:marLeft w:val="0"/>
          <w:marRight w:val="0"/>
          <w:marTop w:val="60"/>
          <w:marBottom w:val="60"/>
          <w:divBdr>
            <w:top w:val="none" w:sz="0" w:space="0" w:color="auto"/>
            <w:left w:val="none" w:sz="0" w:space="0" w:color="auto"/>
            <w:bottom w:val="none" w:sz="0" w:space="0" w:color="auto"/>
            <w:right w:val="none" w:sz="0" w:space="0" w:color="auto"/>
          </w:divBdr>
        </w:div>
        <w:div w:id="1927883632">
          <w:marLeft w:val="0"/>
          <w:marRight w:val="0"/>
          <w:marTop w:val="120"/>
          <w:marBottom w:val="60"/>
          <w:divBdr>
            <w:top w:val="none" w:sz="0" w:space="0" w:color="auto"/>
            <w:left w:val="none" w:sz="0" w:space="0" w:color="auto"/>
            <w:bottom w:val="none" w:sz="0" w:space="0" w:color="auto"/>
            <w:right w:val="none" w:sz="0" w:space="0" w:color="auto"/>
          </w:divBdr>
        </w:div>
        <w:div w:id="214510269">
          <w:marLeft w:val="0"/>
          <w:marRight w:val="0"/>
          <w:marTop w:val="120"/>
          <w:marBottom w:val="60"/>
          <w:divBdr>
            <w:top w:val="none" w:sz="0" w:space="0" w:color="auto"/>
            <w:left w:val="none" w:sz="0" w:space="0" w:color="auto"/>
            <w:bottom w:val="none" w:sz="0" w:space="0" w:color="auto"/>
            <w:right w:val="none" w:sz="0" w:space="0" w:color="auto"/>
          </w:divBdr>
        </w:div>
        <w:div w:id="590045895">
          <w:marLeft w:val="0"/>
          <w:marRight w:val="0"/>
          <w:marTop w:val="120"/>
          <w:marBottom w:val="60"/>
          <w:divBdr>
            <w:top w:val="none" w:sz="0" w:space="0" w:color="auto"/>
            <w:left w:val="none" w:sz="0" w:space="0" w:color="auto"/>
            <w:bottom w:val="none" w:sz="0" w:space="0" w:color="auto"/>
            <w:right w:val="none" w:sz="0" w:space="0" w:color="auto"/>
          </w:divBdr>
        </w:div>
        <w:div w:id="370571064">
          <w:marLeft w:val="0"/>
          <w:marRight w:val="0"/>
          <w:marTop w:val="60"/>
          <w:marBottom w:val="60"/>
          <w:divBdr>
            <w:top w:val="none" w:sz="0" w:space="0" w:color="auto"/>
            <w:left w:val="none" w:sz="0" w:space="0" w:color="auto"/>
            <w:bottom w:val="none" w:sz="0" w:space="0" w:color="auto"/>
            <w:right w:val="none" w:sz="0" w:space="0" w:color="auto"/>
          </w:divBdr>
        </w:div>
        <w:div w:id="1390761486">
          <w:marLeft w:val="0"/>
          <w:marRight w:val="0"/>
          <w:marTop w:val="60"/>
          <w:marBottom w:val="60"/>
          <w:divBdr>
            <w:top w:val="none" w:sz="0" w:space="0" w:color="auto"/>
            <w:left w:val="none" w:sz="0" w:space="0" w:color="auto"/>
            <w:bottom w:val="none" w:sz="0" w:space="0" w:color="auto"/>
            <w:right w:val="none" w:sz="0" w:space="0" w:color="auto"/>
          </w:divBdr>
        </w:div>
        <w:div w:id="2068799933">
          <w:marLeft w:val="0"/>
          <w:marRight w:val="0"/>
          <w:marTop w:val="60"/>
          <w:marBottom w:val="60"/>
          <w:divBdr>
            <w:top w:val="none" w:sz="0" w:space="0" w:color="auto"/>
            <w:left w:val="none" w:sz="0" w:space="0" w:color="auto"/>
            <w:bottom w:val="none" w:sz="0" w:space="0" w:color="auto"/>
            <w:right w:val="none" w:sz="0" w:space="0" w:color="auto"/>
          </w:divBdr>
        </w:div>
        <w:div w:id="1152211713">
          <w:marLeft w:val="0"/>
          <w:marRight w:val="0"/>
          <w:marTop w:val="120"/>
          <w:marBottom w:val="60"/>
          <w:divBdr>
            <w:top w:val="none" w:sz="0" w:space="0" w:color="auto"/>
            <w:left w:val="none" w:sz="0" w:space="0" w:color="auto"/>
            <w:bottom w:val="none" w:sz="0" w:space="0" w:color="auto"/>
            <w:right w:val="none" w:sz="0" w:space="0" w:color="auto"/>
          </w:divBdr>
        </w:div>
        <w:div w:id="1202742246">
          <w:marLeft w:val="0"/>
          <w:marRight w:val="0"/>
          <w:marTop w:val="120"/>
          <w:marBottom w:val="60"/>
          <w:divBdr>
            <w:top w:val="none" w:sz="0" w:space="0" w:color="auto"/>
            <w:left w:val="none" w:sz="0" w:space="0" w:color="auto"/>
            <w:bottom w:val="none" w:sz="0" w:space="0" w:color="auto"/>
            <w:right w:val="none" w:sz="0" w:space="0" w:color="auto"/>
          </w:divBdr>
        </w:div>
        <w:div w:id="251672138">
          <w:marLeft w:val="0"/>
          <w:marRight w:val="0"/>
          <w:marTop w:val="120"/>
          <w:marBottom w:val="60"/>
          <w:divBdr>
            <w:top w:val="none" w:sz="0" w:space="0" w:color="auto"/>
            <w:left w:val="none" w:sz="0" w:space="0" w:color="auto"/>
            <w:bottom w:val="none" w:sz="0" w:space="0" w:color="auto"/>
            <w:right w:val="none" w:sz="0" w:space="0" w:color="auto"/>
          </w:divBdr>
        </w:div>
        <w:div w:id="1310751160">
          <w:marLeft w:val="0"/>
          <w:marRight w:val="0"/>
          <w:marTop w:val="120"/>
          <w:marBottom w:val="60"/>
          <w:divBdr>
            <w:top w:val="none" w:sz="0" w:space="0" w:color="auto"/>
            <w:left w:val="none" w:sz="0" w:space="0" w:color="auto"/>
            <w:bottom w:val="none" w:sz="0" w:space="0" w:color="auto"/>
            <w:right w:val="none" w:sz="0" w:space="0" w:color="auto"/>
          </w:divBdr>
        </w:div>
        <w:div w:id="908687979">
          <w:marLeft w:val="0"/>
          <w:marRight w:val="0"/>
          <w:marTop w:val="120"/>
          <w:marBottom w:val="60"/>
          <w:divBdr>
            <w:top w:val="none" w:sz="0" w:space="0" w:color="auto"/>
            <w:left w:val="none" w:sz="0" w:space="0" w:color="auto"/>
            <w:bottom w:val="none" w:sz="0" w:space="0" w:color="auto"/>
            <w:right w:val="none" w:sz="0" w:space="0" w:color="auto"/>
          </w:divBdr>
        </w:div>
        <w:div w:id="1961109601">
          <w:marLeft w:val="0"/>
          <w:marRight w:val="0"/>
          <w:marTop w:val="120"/>
          <w:marBottom w:val="60"/>
          <w:divBdr>
            <w:top w:val="none" w:sz="0" w:space="0" w:color="auto"/>
            <w:left w:val="none" w:sz="0" w:space="0" w:color="auto"/>
            <w:bottom w:val="none" w:sz="0" w:space="0" w:color="auto"/>
            <w:right w:val="none" w:sz="0" w:space="0" w:color="auto"/>
          </w:divBdr>
        </w:div>
        <w:div w:id="639262820">
          <w:marLeft w:val="0"/>
          <w:marRight w:val="0"/>
          <w:marTop w:val="120"/>
          <w:marBottom w:val="60"/>
          <w:divBdr>
            <w:top w:val="none" w:sz="0" w:space="0" w:color="auto"/>
            <w:left w:val="none" w:sz="0" w:space="0" w:color="auto"/>
            <w:bottom w:val="none" w:sz="0" w:space="0" w:color="auto"/>
            <w:right w:val="none" w:sz="0" w:space="0" w:color="auto"/>
          </w:divBdr>
        </w:div>
        <w:div w:id="1863981447">
          <w:marLeft w:val="0"/>
          <w:marRight w:val="0"/>
          <w:marTop w:val="120"/>
          <w:marBottom w:val="60"/>
          <w:divBdr>
            <w:top w:val="none" w:sz="0" w:space="0" w:color="auto"/>
            <w:left w:val="none" w:sz="0" w:space="0" w:color="auto"/>
            <w:bottom w:val="none" w:sz="0" w:space="0" w:color="auto"/>
            <w:right w:val="none" w:sz="0" w:space="0" w:color="auto"/>
          </w:divBdr>
        </w:div>
        <w:div w:id="1536845291">
          <w:marLeft w:val="0"/>
          <w:marRight w:val="0"/>
          <w:marTop w:val="120"/>
          <w:marBottom w:val="60"/>
          <w:divBdr>
            <w:top w:val="none" w:sz="0" w:space="0" w:color="auto"/>
            <w:left w:val="none" w:sz="0" w:space="0" w:color="auto"/>
            <w:bottom w:val="none" w:sz="0" w:space="0" w:color="auto"/>
            <w:right w:val="none" w:sz="0" w:space="0" w:color="auto"/>
          </w:divBdr>
        </w:div>
        <w:div w:id="1945112884">
          <w:marLeft w:val="0"/>
          <w:marRight w:val="0"/>
          <w:marTop w:val="60"/>
          <w:marBottom w:val="60"/>
          <w:divBdr>
            <w:top w:val="none" w:sz="0" w:space="0" w:color="auto"/>
            <w:left w:val="none" w:sz="0" w:space="0" w:color="auto"/>
            <w:bottom w:val="none" w:sz="0" w:space="0" w:color="auto"/>
            <w:right w:val="none" w:sz="0" w:space="0" w:color="auto"/>
          </w:divBdr>
          <w:divsChild>
            <w:div w:id="452602486">
              <w:marLeft w:val="0"/>
              <w:marRight w:val="0"/>
              <w:marTop w:val="0"/>
              <w:marBottom w:val="0"/>
              <w:divBdr>
                <w:top w:val="none" w:sz="0" w:space="0" w:color="auto"/>
                <w:left w:val="none" w:sz="0" w:space="0" w:color="auto"/>
                <w:bottom w:val="none" w:sz="0" w:space="0" w:color="auto"/>
                <w:right w:val="none" w:sz="0" w:space="0" w:color="auto"/>
              </w:divBdr>
            </w:div>
          </w:divsChild>
        </w:div>
        <w:div w:id="305016252">
          <w:marLeft w:val="0"/>
          <w:marRight w:val="0"/>
          <w:marTop w:val="60"/>
          <w:marBottom w:val="60"/>
          <w:divBdr>
            <w:top w:val="none" w:sz="0" w:space="0" w:color="auto"/>
            <w:left w:val="none" w:sz="0" w:space="0" w:color="auto"/>
            <w:bottom w:val="none" w:sz="0" w:space="0" w:color="auto"/>
            <w:right w:val="none" w:sz="0" w:space="0" w:color="auto"/>
          </w:divBdr>
        </w:div>
        <w:div w:id="583537067">
          <w:marLeft w:val="0"/>
          <w:marRight w:val="0"/>
          <w:marTop w:val="120"/>
          <w:marBottom w:val="60"/>
          <w:divBdr>
            <w:top w:val="none" w:sz="0" w:space="0" w:color="auto"/>
            <w:left w:val="none" w:sz="0" w:space="0" w:color="auto"/>
            <w:bottom w:val="none" w:sz="0" w:space="0" w:color="auto"/>
            <w:right w:val="none" w:sz="0" w:space="0" w:color="auto"/>
          </w:divBdr>
        </w:div>
        <w:div w:id="1715421865">
          <w:marLeft w:val="0"/>
          <w:marRight w:val="0"/>
          <w:marTop w:val="120"/>
          <w:marBottom w:val="60"/>
          <w:divBdr>
            <w:top w:val="none" w:sz="0" w:space="0" w:color="auto"/>
            <w:left w:val="none" w:sz="0" w:space="0" w:color="auto"/>
            <w:bottom w:val="none" w:sz="0" w:space="0" w:color="auto"/>
            <w:right w:val="none" w:sz="0" w:space="0" w:color="auto"/>
          </w:divBdr>
        </w:div>
        <w:div w:id="308679647">
          <w:marLeft w:val="0"/>
          <w:marRight w:val="0"/>
          <w:marTop w:val="60"/>
          <w:marBottom w:val="60"/>
          <w:divBdr>
            <w:top w:val="none" w:sz="0" w:space="0" w:color="auto"/>
            <w:left w:val="none" w:sz="0" w:space="0" w:color="auto"/>
            <w:bottom w:val="none" w:sz="0" w:space="0" w:color="auto"/>
            <w:right w:val="none" w:sz="0" w:space="0" w:color="auto"/>
          </w:divBdr>
          <w:divsChild>
            <w:div w:id="1556892037">
              <w:marLeft w:val="0"/>
              <w:marRight w:val="0"/>
              <w:marTop w:val="0"/>
              <w:marBottom w:val="0"/>
              <w:divBdr>
                <w:top w:val="none" w:sz="0" w:space="0" w:color="auto"/>
                <w:left w:val="none" w:sz="0" w:space="0" w:color="auto"/>
                <w:bottom w:val="none" w:sz="0" w:space="0" w:color="auto"/>
                <w:right w:val="none" w:sz="0" w:space="0" w:color="auto"/>
              </w:divBdr>
            </w:div>
          </w:divsChild>
        </w:div>
        <w:div w:id="1306278587">
          <w:marLeft w:val="0"/>
          <w:marRight w:val="0"/>
          <w:marTop w:val="60"/>
          <w:marBottom w:val="60"/>
          <w:divBdr>
            <w:top w:val="none" w:sz="0" w:space="0" w:color="auto"/>
            <w:left w:val="none" w:sz="0" w:space="0" w:color="auto"/>
            <w:bottom w:val="none" w:sz="0" w:space="0" w:color="auto"/>
            <w:right w:val="none" w:sz="0" w:space="0" w:color="auto"/>
          </w:divBdr>
        </w:div>
        <w:div w:id="861632320">
          <w:marLeft w:val="0"/>
          <w:marRight w:val="0"/>
          <w:marTop w:val="120"/>
          <w:marBottom w:val="60"/>
          <w:divBdr>
            <w:top w:val="none" w:sz="0" w:space="0" w:color="auto"/>
            <w:left w:val="none" w:sz="0" w:space="0" w:color="auto"/>
            <w:bottom w:val="none" w:sz="0" w:space="0" w:color="auto"/>
            <w:right w:val="none" w:sz="0" w:space="0" w:color="auto"/>
          </w:divBdr>
        </w:div>
        <w:div w:id="2083022475">
          <w:marLeft w:val="0"/>
          <w:marRight w:val="0"/>
          <w:marTop w:val="120"/>
          <w:marBottom w:val="60"/>
          <w:divBdr>
            <w:top w:val="none" w:sz="0" w:space="0" w:color="auto"/>
            <w:left w:val="none" w:sz="0" w:space="0" w:color="auto"/>
            <w:bottom w:val="none" w:sz="0" w:space="0" w:color="auto"/>
            <w:right w:val="none" w:sz="0" w:space="0" w:color="auto"/>
          </w:divBdr>
        </w:div>
        <w:div w:id="267932731">
          <w:marLeft w:val="0"/>
          <w:marRight w:val="0"/>
          <w:marTop w:val="120"/>
          <w:marBottom w:val="60"/>
          <w:divBdr>
            <w:top w:val="none" w:sz="0" w:space="0" w:color="auto"/>
            <w:left w:val="none" w:sz="0" w:space="0" w:color="auto"/>
            <w:bottom w:val="none" w:sz="0" w:space="0" w:color="auto"/>
            <w:right w:val="none" w:sz="0" w:space="0" w:color="auto"/>
          </w:divBdr>
        </w:div>
        <w:div w:id="36857981">
          <w:marLeft w:val="0"/>
          <w:marRight w:val="0"/>
          <w:marTop w:val="120"/>
          <w:marBottom w:val="60"/>
          <w:divBdr>
            <w:top w:val="none" w:sz="0" w:space="0" w:color="auto"/>
            <w:left w:val="none" w:sz="0" w:space="0" w:color="auto"/>
            <w:bottom w:val="none" w:sz="0" w:space="0" w:color="auto"/>
            <w:right w:val="none" w:sz="0" w:space="0" w:color="auto"/>
          </w:divBdr>
        </w:div>
        <w:div w:id="911159823">
          <w:marLeft w:val="0"/>
          <w:marRight w:val="0"/>
          <w:marTop w:val="60"/>
          <w:marBottom w:val="60"/>
          <w:divBdr>
            <w:top w:val="none" w:sz="0" w:space="0" w:color="auto"/>
            <w:left w:val="none" w:sz="0" w:space="0" w:color="auto"/>
            <w:bottom w:val="none" w:sz="0" w:space="0" w:color="auto"/>
            <w:right w:val="none" w:sz="0" w:space="0" w:color="auto"/>
          </w:divBdr>
        </w:div>
        <w:div w:id="209223575">
          <w:marLeft w:val="0"/>
          <w:marRight w:val="0"/>
          <w:marTop w:val="120"/>
          <w:marBottom w:val="60"/>
          <w:divBdr>
            <w:top w:val="none" w:sz="0" w:space="0" w:color="auto"/>
            <w:left w:val="none" w:sz="0" w:space="0" w:color="auto"/>
            <w:bottom w:val="none" w:sz="0" w:space="0" w:color="auto"/>
            <w:right w:val="none" w:sz="0" w:space="0" w:color="auto"/>
          </w:divBdr>
        </w:div>
        <w:div w:id="1672642529">
          <w:marLeft w:val="0"/>
          <w:marRight w:val="0"/>
          <w:marTop w:val="120"/>
          <w:marBottom w:val="60"/>
          <w:divBdr>
            <w:top w:val="none" w:sz="0" w:space="0" w:color="auto"/>
            <w:left w:val="none" w:sz="0" w:space="0" w:color="auto"/>
            <w:bottom w:val="none" w:sz="0" w:space="0" w:color="auto"/>
            <w:right w:val="none" w:sz="0" w:space="0" w:color="auto"/>
          </w:divBdr>
        </w:div>
        <w:div w:id="1046836137">
          <w:marLeft w:val="0"/>
          <w:marRight w:val="0"/>
          <w:marTop w:val="60"/>
          <w:marBottom w:val="60"/>
          <w:divBdr>
            <w:top w:val="none" w:sz="0" w:space="0" w:color="auto"/>
            <w:left w:val="none" w:sz="0" w:space="0" w:color="auto"/>
            <w:bottom w:val="none" w:sz="0" w:space="0" w:color="auto"/>
            <w:right w:val="none" w:sz="0" w:space="0" w:color="auto"/>
          </w:divBdr>
          <w:divsChild>
            <w:div w:id="141315566">
              <w:marLeft w:val="0"/>
              <w:marRight w:val="0"/>
              <w:marTop w:val="0"/>
              <w:marBottom w:val="0"/>
              <w:divBdr>
                <w:top w:val="none" w:sz="0" w:space="0" w:color="auto"/>
                <w:left w:val="none" w:sz="0" w:space="0" w:color="auto"/>
                <w:bottom w:val="none" w:sz="0" w:space="0" w:color="auto"/>
                <w:right w:val="none" w:sz="0" w:space="0" w:color="auto"/>
              </w:divBdr>
            </w:div>
          </w:divsChild>
        </w:div>
        <w:div w:id="1129477021">
          <w:marLeft w:val="0"/>
          <w:marRight w:val="0"/>
          <w:marTop w:val="60"/>
          <w:marBottom w:val="60"/>
          <w:divBdr>
            <w:top w:val="none" w:sz="0" w:space="0" w:color="auto"/>
            <w:left w:val="none" w:sz="0" w:space="0" w:color="auto"/>
            <w:bottom w:val="none" w:sz="0" w:space="0" w:color="auto"/>
            <w:right w:val="none" w:sz="0" w:space="0" w:color="auto"/>
          </w:divBdr>
        </w:div>
        <w:div w:id="1919514657">
          <w:marLeft w:val="0"/>
          <w:marRight w:val="0"/>
          <w:marTop w:val="60"/>
          <w:marBottom w:val="60"/>
          <w:divBdr>
            <w:top w:val="none" w:sz="0" w:space="0" w:color="auto"/>
            <w:left w:val="none" w:sz="0" w:space="0" w:color="auto"/>
            <w:bottom w:val="none" w:sz="0" w:space="0" w:color="auto"/>
            <w:right w:val="none" w:sz="0" w:space="0" w:color="auto"/>
          </w:divBdr>
        </w:div>
        <w:div w:id="1146552390">
          <w:marLeft w:val="0"/>
          <w:marRight w:val="0"/>
          <w:marTop w:val="60"/>
          <w:marBottom w:val="60"/>
          <w:divBdr>
            <w:top w:val="none" w:sz="0" w:space="0" w:color="auto"/>
            <w:left w:val="none" w:sz="0" w:space="0" w:color="auto"/>
            <w:bottom w:val="none" w:sz="0" w:space="0" w:color="auto"/>
            <w:right w:val="none" w:sz="0" w:space="0" w:color="auto"/>
          </w:divBdr>
        </w:div>
        <w:div w:id="44136323">
          <w:marLeft w:val="0"/>
          <w:marRight w:val="0"/>
          <w:marTop w:val="60"/>
          <w:marBottom w:val="60"/>
          <w:divBdr>
            <w:top w:val="none" w:sz="0" w:space="0" w:color="auto"/>
            <w:left w:val="none" w:sz="0" w:space="0" w:color="auto"/>
            <w:bottom w:val="none" w:sz="0" w:space="0" w:color="auto"/>
            <w:right w:val="none" w:sz="0" w:space="0" w:color="auto"/>
          </w:divBdr>
        </w:div>
        <w:div w:id="417602660">
          <w:marLeft w:val="0"/>
          <w:marRight w:val="0"/>
          <w:marTop w:val="60"/>
          <w:marBottom w:val="60"/>
          <w:divBdr>
            <w:top w:val="none" w:sz="0" w:space="0" w:color="auto"/>
            <w:left w:val="none" w:sz="0" w:space="0" w:color="auto"/>
            <w:bottom w:val="none" w:sz="0" w:space="0" w:color="auto"/>
            <w:right w:val="none" w:sz="0" w:space="0" w:color="auto"/>
          </w:divBdr>
        </w:div>
        <w:div w:id="1126503790">
          <w:marLeft w:val="0"/>
          <w:marRight w:val="0"/>
          <w:marTop w:val="60"/>
          <w:marBottom w:val="60"/>
          <w:divBdr>
            <w:top w:val="none" w:sz="0" w:space="0" w:color="auto"/>
            <w:left w:val="none" w:sz="0" w:space="0" w:color="auto"/>
            <w:bottom w:val="none" w:sz="0" w:space="0" w:color="auto"/>
            <w:right w:val="none" w:sz="0" w:space="0" w:color="auto"/>
          </w:divBdr>
        </w:div>
        <w:div w:id="599029422">
          <w:marLeft w:val="0"/>
          <w:marRight w:val="0"/>
          <w:marTop w:val="60"/>
          <w:marBottom w:val="60"/>
          <w:divBdr>
            <w:top w:val="none" w:sz="0" w:space="0" w:color="auto"/>
            <w:left w:val="none" w:sz="0" w:space="0" w:color="auto"/>
            <w:bottom w:val="none" w:sz="0" w:space="0" w:color="auto"/>
            <w:right w:val="none" w:sz="0" w:space="0" w:color="auto"/>
          </w:divBdr>
        </w:div>
        <w:div w:id="361589945">
          <w:marLeft w:val="0"/>
          <w:marRight w:val="0"/>
          <w:marTop w:val="60"/>
          <w:marBottom w:val="60"/>
          <w:divBdr>
            <w:top w:val="none" w:sz="0" w:space="0" w:color="auto"/>
            <w:left w:val="none" w:sz="0" w:space="0" w:color="auto"/>
            <w:bottom w:val="none" w:sz="0" w:space="0" w:color="auto"/>
            <w:right w:val="none" w:sz="0" w:space="0" w:color="auto"/>
          </w:divBdr>
        </w:div>
        <w:div w:id="514655984">
          <w:marLeft w:val="0"/>
          <w:marRight w:val="0"/>
          <w:marTop w:val="60"/>
          <w:marBottom w:val="60"/>
          <w:divBdr>
            <w:top w:val="none" w:sz="0" w:space="0" w:color="auto"/>
            <w:left w:val="none" w:sz="0" w:space="0" w:color="auto"/>
            <w:bottom w:val="none" w:sz="0" w:space="0" w:color="auto"/>
            <w:right w:val="none" w:sz="0" w:space="0" w:color="auto"/>
          </w:divBdr>
        </w:div>
        <w:div w:id="732310030">
          <w:marLeft w:val="0"/>
          <w:marRight w:val="0"/>
          <w:marTop w:val="60"/>
          <w:marBottom w:val="60"/>
          <w:divBdr>
            <w:top w:val="none" w:sz="0" w:space="0" w:color="auto"/>
            <w:left w:val="none" w:sz="0" w:space="0" w:color="auto"/>
            <w:bottom w:val="none" w:sz="0" w:space="0" w:color="auto"/>
            <w:right w:val="none" w:sz="0" w:space="0" w:color="auto"/>
          </w:divBdr>
        </w:div>
        <w:div w:id="1822889935">
          <w:marLeft w:val="0"/>
          <w:marRight w:val="0"/>
          <w:marTop w:val="60"/>
          <w:marBottom w:val="60"/>
          <w:divBdr>
            <w:top w:val="none" w:sz="0" w:space="0" w:color="auto"/>
            <w:left w:val="none" w:sz="0" w:space="0" w:color="auto"/>
            <w:bottom w:val="none" w:sz="0" w:space="0" w:color="auto"/>
            <w:right w:val="none" w:sz="0" w:space="0" w:color="auto"/>
          </w:divBdr>
        </w:div>
        <w:div w:id="1562015367">
          <w:marLeft w:val="0"/>
          <w:marRight w:val="0"/>
          <w:marTop w:val="60"/>
          <w:marBottom w:val="60"/>
          <w:divBdr>
            <w:top w:val="none" w:sz="0" w:space="0" w:color="auto"/>
            <w:left w:val="none" w:sz="0" w:space="0" w:color="auto"/>
            <w:bottom w:val="none" w:sz="0" w:space="0" w:color="auto"/>
            <w:right w:val="none" w:sz="0" w:space="0" w:color="auto"/>
          </w:divBdr>
          <w:divsChild>
            <w:div w:id="1804537856">
              <w:marLeft w:val="0"/>
              <w:marRight w:val="0"/>
              <w:marTop w:val="0"/>
              <w:marBottom w:val="0"/>
              <w:divBdr>
                <w:top w:val="none" w:sz="0" w:space="0" w:color="auto"/>
                <w:left w:val="none" w:sz="0" w:space="0" w:color="auto"/>
                <w:bottom w:val="none" w:sz="0" w:space="0" w:color="auto"/>
                <w:right w:val="none" w:sz="0" w:space="0" w:color="auto"/>
              </w:divBdr>
            </w:div>
          </w:divsChild>
        </w:div>
        <w:div w:id="948702003">
          <w:marLeft w:val="0"/>
          <w:marRight w:val="0"/>
          <w:marTop w:val="60"/>
          <w:marBottom w:val="60"/>
          <w:divBdr>
            <w:top w:val="none" w:sz="0" w:space="0" w:color="auto"/>
            <w:left w:val="none" w:sz="0" w:space="0" w:color="auto"/>
            <w:bottom w:val="none" w:sz="0" w:space="0" w:color="auto"/>
            <w:right w:val="none" w:sz="0" w:space="0" w:color="auto"/>
          </w:divBdr>
        </w:div>
        <w:div w:id="670714609">
          <w:marLeft w:val="0"/>
          <w:marRight w:val="0"/>
          <w:marTop w:val="60"/>
          <w:marBottom w:val="60"/>
          <w:divBdr>
            <w:top w:val="none" w:sz="0" w:space="0" w:color="auto"/>
            <w:left w:val="none" w:sz="0" w:space="0" w:color="auto"/>
            <w:bottom w:val="none" w:sz="0" w:space="0" w:color="auto"/>
            <w:right w:val="none" w:sz="0" w:space="0" w:color="auto"/>
          </w:divBdr>
        </w:div>
        <w:div w:id="100806134">
          <w:marLeft w:val="0"/>
          <w:marRight w:val="0"/>
          <w:marTop w:val="60"/>
          <w:marBottom w:val="60"/>
          <w:divBdr>
            <w:top w:val="none" w:sz="0" w:space="0" w:color="auto"/>
            <w:left w:val="none" w:sz="0" w:space="0" w:color="auto"/>
            <w:bottom w:val="none" w:sz="0" w:space="0" w:color="auto"/>
            <w:right w:val="none" w:sz="0" w:space="0" w:color="auto"/>
          </w:divBdr>
          <w:divsChild>
            <w:div w:id="744688344">
              <w:marLeft w:val="0"/>
              <w:marRight w:val="0"/>
              <w:marTop w:val="0"/>
              <w:marBottom w:val="0"/>
              <w:divBdr>
                <w:top w:val="none" w:sz="0" w:space="0" w:color="auto"/>
                <w:left w:val="none" w:sz="0" w:space="0" w:color="auto"/>
                <w:bottom w:val="none" w:sz="0" w:space="0" w:color="auto"/>
                <w:right w:val="none" w:sz="0" w:space="0" w:color="auto"/>
              </w:divBdr>
            </w:div>
          </w:divsChild>
        </w:div>
        <w:div w:id="1337616678">
          <w:marLeft w:val="0"/>
          <w:marRight w:val="0"/>
          <w:marTop w:val="60"/>
          <w:marBottom w:val="60"/>
          <w:divBdr>
            <w:top w:val="none" w:sz="0" w:space="0" w:color="auto"/>
            <w:left w:val="none" w:sz="0" w:space="0" w:color="auto"/>
            <w:bottom w:val="none" w:sz="0" w:space="0" w:color="auto"/>
            <w:right w:val="none" w:sz="0" w:space="0" w:color="auto"/>
          </w:divBdr>
        </w:div>
        <w:div w:id="30156065">
          <w:marLeft w:val="0"/>
          <w:marRight w:val="0"/>
          <w:marTop w:val="60"/>
          <w:marBottom w:val="60"/>
          <w:divBdr>
            <w:top w:val="none" w:sz="0" w:space="0" w:color="auto"/>
            <w:left w:val="none" w:sz="0" w:space="0" w:color="auto"/>
            <w:bottom w:val="none" w:sz="0" w:space="0" w:color="auto"/>
            <w:right w:val="none" w:sz="0" w:space="0" w:color="auto"/>
          </w:divBdr>
        </w:div>
        <w:div w:id="765075531">
          <w:marLeft w:val="0"/>
          <w:marRight w:val="0"/>
          <w:marTop w:val="60"/>
          <w:marBottom w:val="60"/>
          <w:divBdr>
            <w:top w:val="none" w:sz="0" w:space="0" w:color="auto"/>
            <w:left w:val="none" w:sz="0" w:space="0" w:color="auto"/>
            <w:bottom w:val="none" w:sz="0" w:space="0" w:color="auto"/>
            <w:right w:val="none" w:sz="0" w:space="0" w:color="auto"/>
          </w:divBdr>
          <w:divsChild>
            <w:div w:id="1784839081">
              <w:marLeft w:val="0"/>
              <w:marRight w:val="0"/>
              <w:marTop w:val="0"/>
              <w:marBottom w:val="0"/>
              <w:divBdr>
                <w:top w:val="none" w:sz="0" w:space="0" w:color="auto"/>
                <w:left w:val="none" w:sz="0" w:space="0" w:color="auto"/>
                <w:bottom w:val="none" w:sz="0" w:space="0" w:color="auto"/>
                <w:right w:val="none" w:sz="0" w:space="0" w:color="auto"/>
              </w:divBdr>
            </w:div>
          </w:divsChild>
        </w:div>
        <w:div w:id="1569920660">
          <w:marLeft w:val="0"/>
          <w:marRight w:val="0"/>
          <w:marTop w:val="60"/>
          <w:marBottom w:val="60"/>
          <w:divBdr>
            <w:top w:val="none" w:sz="0" w:space="0" w:color="auto"/>
            <w:left w:val="none" w:sz="0" w:space="0" w:color="auto"/>
            <w:bottom w:val="none" w:sz="0" w:space="0" w:color="auto"/>
            <w:right w:val="none" w:sz="0" w:space="0" w:color="auto"/>
          </w:divBdr>
        </w:div>
        <w:div w:id="1079711649">
          <w:marLeft w:val="0"/>
          <w:marRight w:val="0"/>
          <w:marTop w:val="60"/>
          <w:marBottom w:val="60"/>
          <w:divBdr>
            <w:top w:val="none" w:sz="0" w:space="0" w:color="auto"/>
            <w:left w:val="none" w:sz="0" w:space="0" w:color="auto"/>
            <w:bottom w:val="none" w:sz="0" w:space="0" w:color="auto"/>
            <w:right w:val="none" w:sz="0" w:space="0" w:color="auto"/>
          </w:divBdr>
        </w:div>
        <w:div w:id="143862187">
          <w:marLeft w:val="0"/>
          <w:marRight w:val="0"/>
          <w:marTop w:val="60"/>
          <w:marBottom w:val="60"/>
          <w:divBdr>
            <w:top w:val="none" w:sz="0" w:space="0" w:color="auto"/>
            <w:left w:val="none" w:sz="0" w:space="0" w:color="auto"/>
            <w:bottom w:val="none" w:sz="0" w:space="0" w:color="auto"/>
            <w:right w:val="none" w:sz="0" w:space="0" w:color="auto"/>
          </w:divBdr>
        </w:div>
        <w:div w:id="1047487656">
          <w:marLeft w:val="0"/>
          <w:marRight w:val="0"/>
          <w:marTop w:val="60"/>
          <w:marBottom w:val="60"/>
          <w:divBdr>
            <w:top w:val="none" w:sz="0" w:space="0" w:color="auto"/>
            <w:left w:val="none" w:sz="0" w:space="0" w:color="auto"/>
            <w:bottom w:val="none" w:sz="0" w:space="0" w:color="auto"/>
            <w:right w:val="none" w:sz="0" w:space="0" w:color="auto"/>
          </w:divBdr>
          <w:divsChild>
            <w:div w:id="389619933">
              <w:marLeft w:val="0"/>
              <w:marRight w:val="0"/>
              <w:marTop w:val="0"/>
              <w:marBottom w:val="0"/>
              <w:divBdr>
                <w:top w:val="none" w:sz="0" w:space="0" w:color="auto"/>
                <w:left w:val="none" w:sz="0" w:space="0" w:color="auto"/>
                <w:bottom w:val="none" w:sz="0" w:space="0" w:color="auto"/>
                <w:right w:val="none" w:sz="0" w:space="0" w:color="auto"/>
              </w:divBdr>
            </w:div>
          </w:divsChild>
        </w:div>
        <w:div w:id="902446410">
          <w:marLeft w:val="0"/>
          <w:marRight w:val="0"/>
          <w:marTop w:val="60"/>
          <w:marBottom w:val="60"/>
          <w:divBdr>
            <w:top w:val="none" w:sz="0" w:space="0" w:color="auto"/>
            <w:left w:val="none" w:sz="0" w:space="0" w:color="auto"/>
            <w:bottom w:val="none" w:sz="0" w:space="0" w:color="auto"/>
            <w:right w:val="none" w:sz="0" w:space="0" w:color="auto"/>
          </w:divBdr>
        </w:div>
        <w:div w:id="1499495812">
          <w:marLeft w:val="0"/>
          <w:marRight w:val="0"/>
          <w:marTop w:val="120"/>
          <w:marBottom w:val="60"/>
          <w:divBdr>
            <w:top w:val="none" w:sz="0" w:space="0" w:color="auto"/>
            <w:left w:val="none" w:sz="0" w:space="0" w:color="auto"/>
            <w:bottom w:val="none" w:sz="0" w:space="0" w:color="auto"/>
            <w:right w:val="none" w:sz="0" w:space="0" w:color="auto"/>
          </w:divBdr>
        </w:div>
        <w:div w:id="1592858502">
          <w:marLeft w:val="0"/>
          <w:marRight w:val="0"/>
          <w:marTop w:val="60"/>
          <w:marBottom w:val="60"/>
          <w:divBdr>
            <w:top w:val="none" w:sz="0" w:space="0" w:color="auto"/>
            <w:left w:val="none" w:sz="0" w:space="0" w:color="auto"/>
            <w:bottom w:val="none" w:sz="0" w:space="0" w:color="auto"/>
            <w:right w:val="none" w:sz="0" w:space="0" w:color="auto"/>
          </w:divBdr>
        </w:div>
        <w:div w:id="1878008619">
          <w:marLeft w:val="0"/>
          <w:marRight w:val="0"/>
          <w:marTop w:val="60"/>
          <w:marBottom w:val="60"/>
          <w:divBdr>
            <w:top w:val="none" w:sz="0" w:space="0" w:color="auto"/>
            <w:left w:val="none" w:sz="0" w:space="0" w:color="auto"/>
            <w:bottom w:val="none" w:sz="0" w:space="0" w:color="auto"/>
            <w:right w:val="none" w:sz="0" w:space="0" w:color="auto"/>
          </w:divBdr>
        </w:div>
        <w:div w:id="1169715800">
          <w:marLeft w:val="0"/>
          <w:marRight w:val="0"/>
          <w:marTop w:val="120"/>
          <w:marBottom w:val="60"/>
          <w:divBdr>
            <w:top w:val="none" w:sz="0" w:space="0" w:color="auto"/>
            <w:left w:val="none" w:sz="0" w:space="0" w:color="auto"/>
            <w:bottom w:val="none" w:sz="0" w:space="0" w:color="auto"/>
            <w:right w:val="none" w:sz="0" w:space="0" w:color="auto"/>
          </w:divBdr>
        </w:div>
        <w:div w:id="970942599">
          <w:marLeft w:val="0"/>
          <w:marRight w:val="0"/>
          <w:marTop w:val="60"/>
          <w:marBottom w:val="60"/>
          <w:divBdr>
            <w:top w:val="none" w:sz="0" w:space="0" w:color="auto"/>
            <w:left w:val="none" w:sz="0" w:space="0" w:color="auto"/>
            <w:bottom w:val="none" w:sz="0" w:space="0" w:color="auto"/>
            <w:right w:val="none" w:sz="0" w:space="0" w:color="auto"/>
          </w:divBdr>
        </w:div>
        <w:div w:id="428620922">
          <w:marLeft w:val="0"/>
          <w:marRight w:val="0"/>
          <w:marTop w:val="120"/>
          <w:marBottom w:val="60"/>
          <w:divBdr>
            <w:top w:val="none" w:sz="0" w:space="0" w:color="auto"/>
            <w:left w:val="none" w:sz="0" w:space="0" w:color="auto"/>
            <w:bottom w:val="none" w:sz="0" w:space="0" w:color="auto"/>
            <w:right w:val="none" w:sz="0" w:space="0" w:color="auto"/>
          </w:divBdr>
        </w:div>
        <w:div w:id="798648917">
          <w:marLeft w:val="0"/>
          <w:marRight w:val="0"/>
          <w:marTop w:val="60"/>
          <w:marBottom w:val="60"/>
          <w:divBdr>
            <w:top w:val="none" w:sz="0" w:space="0" w:color="auto"/>
            <w:left w:val="none" w:sz="0" w:space="0" w:color="auto"/>
            <w:bottom w:val="none" w:sz="0" w:space="0" w:color="auto"/>
            <w:right w:val="none" w:sz="0" w:space="0" w:color="auto"/>
          </w:divBdr>
        </w:div>
        <w:div w:id="1405374895">
          <w:marLeft w:val="0"/>
          <w:marRight w:val="0"/>
          <w:marTop w:val="120"/>
          <w:marBottom w:val="60"/>
          <w:divBdr>
            <w:top w:val="none" w:sz="0" w:space="0" w:color="auto"/>
            <w:left w:val="none" w:sz="0" w:space="0" w:color="auto"/>
            <w:bottom w:val="none" w:sz="0" w:space="0" w:color="auto"/>
            <w:right w:val="none" w:sz="0" w:space="0" w:color="auto"/>
          </w:divBdr>
        </w:div>
        <w:div w:id="894779465">
          <w:marLeft w:val="0"/>
          <w:marRight w:val="0"/>
          <w:marTop w:val="60"/>
          <w:marBottom w:val="60"/>
          <w:divBdr>
            <w:top w:val="none" w:sz="0" w:space="0" w:color="auto"/>
            <w:left w:val="none" w:sz="0" w:space="0" w:color="auto"/>
            <w:bottom w:val="none" w:sz="0" w:space="0" w:color="auto"/>
            <w:right w:val="none" w:sz="0" w:space="0" w:color="auto"/>
          </w:divBdr>
        </w:div>
        <w:div w:id="1219242438">
          <w:marLeft w:val="0"/>
          <w:marRight w:val="0"/>
          <w:marTop w:val="120"/>
          <w:marBottom w:val="60"/>
          <w:divBdr>
            <w:top w:val="none" w:sz="0" w:space="0" w:color="auto"/>
            <w:left w:val="none" w:sz="0" w:space="0" w:color="auto"/>
            <w:bottom w:val="none" w:sz="0" w:space="0" w:color="auto"/>
            <w:right w:val="none" w:sz="0" w:space="0" w:color="auto"/>
          </w:divBdr>
        </w:div>
        <w:div w:id="722338731">
          <w:marLeft w:val="0"/>
          <w:marRight w:val="0"/>
          <w:marTop w:val="60"/>
          <w:marBottom w:val="60"/>
          <w:divBdr>
            <w:top w:val="none" w:sz="0" w:space="0" w:color="auto"/>
            <w:left w:val="none" w:sz="0" w:space="0" w:color="auto"/>
            <w:bottom w:val="none" w:sz="0" w:space="0" w:color="auto"/>
            <w:right w:val="none" w:sz="0" w:space="0" w:color="auto"/>
          </w:divBdr>
        </w:div>
        <w:div w:id="970134235">
          <w:marLeft w:val="0"/>
          <w:marRight w:val="0"/>
          <w:marTop w:val="120"/>
          <w:marBottom w:val="60"/>
          <w:divBdr>
            <w:top w:val="none" w:sz="0" w:space="0" w:color="auto"/>
            <w:left w:val="none" w:sz="0" w:space="0" w:color="auto"/>
            <w:bottom w:val="none" w:sz="0" w:space="0" w:color="auto"/>
            <w:right w:val="none" w:sz="0" w:space="0" w:color="auto"/>
          </w:divBdr>
        </w:div>
        <w:div w:id="1822623342">
          <w:marLeft w:val="0"/>
          <w:marRight w:val="0"/>
          <w:marTop w:val="60"/>
          <w:marBottom w:val="60"/>
          <w:divBdr>
            <w:top w:val="none" w:sz="0" w:space="0" w:color="auto"/>
            <w:left w:val="none" w:sz="0" w:space="0" w:color="auto"/>
            <w:bottom w:val="none" w:sz="0" w:space="0" w:color="auto"/>
            <w:right w:val="none" w:sz="0" w:space="0" w:color="auto"/>
          </w:divBdr>
        </w:div>
        <w:div w:id="821315111">
          <w:marLeft w:val="0"/>
          <w:marRight w:val="0"/>
          <w:marTop w:val="60"/>
          <w:marBottom w:val="60"/>
          <w:divBdr>
            <w:top w:val="none" w:sz="0" w:space="0" w:color="auto"/>
            <w:left w:val="none" w:sz="0" w:space="0" w:color="auto"/>
            <w:bottom w:val="none" w:sz="0" w:space="0" w:color="auto"/>
            <w:right w:val="none" w:sz="0" w:space="0" w:color="auto"/>
          </w:divBdr>
        </w:div>
        <w:div w:id="1430543113">
          <w:marLeft w:val="0"/>
          <w:marRight w:val="0"/>
          <w:marTop w:val="60"/>
          <w:marBottom w:val="60"/>
          <w:divBdr>
            <w:top w:val="none" w:sz="0" w:space="0" w:color="auto"/>
            <w:left w:val="none" w:sz="0" w:space="0" w:color="auto"/>
            <w:bottom w:val="none" w:sz="0" w:space="0" w:color="auto"/>
            <w:right w:val="none" w:sz="0" w:space="0" w:color="auto"/>
          </w:divBdr>
        </w:div>
        <w:div w:id="1109398141">
          <w:marLeft w:val="539"/>
          <w:marRight w:val="510"/>
          <w:marTop w:val="60"/>
          <w:marBottom w:val="60"/>
          <w:divBdr>
            <w:top w:val="none" w:sz="0" w:space="0" w:color="auto"/>
            <w:left w:val="none" w:sz="0" w:space="0" w:color="auto"/>
            <w:bottom w:val="none" w:sz="0" w:space="0" w:color="auto"/>
            <w:right w:val="none" w:sz="0" w:space="0" w:color="auto"/>
          </w:divBdr>
          <w:divsChild>
            <w:div w:id="2091347647">
              <w:marLeft w:val="0"/>
              <w:marRight w:val="0"/>
              <w:marTop w:val="0"/>
              <w:marBottom w:val="0"/>
              <w:divBdr>
                <w:top w:val="none" w:sz="0" w:space="0" w:color="auto"/>
                <w:left w:val="none" w:sz="0" w:space="0" w:color="auto"/>
                <w:bottom w:val="none" w:sz="0" w:space="0" w:color="auto"/>
                <w:right w:val="none" w:sz="0" w:space="0" w:color="auto"/>
              </w:divBdr>
            </w:div>
          </w:divsChild>
        </w:div>
        <w:div w:id="1660304620">
          <w:marLeft w:val="0"/>
          <w:marRight w:val="0"/>
          <w:marTop w:val="120"/>
          <w:marBottom w:val="60"/>
          <w:divBdr>
            <w:top w:val="none" w:sz="0" w:space="0" w:color="auto"/>
            <w:left w:val="none" w:sz="0" w:space="0" w:color="auto"/>
            <w:bottom w:val="none" w:sz="0" w:space="0" w:color="auto"/>
            <w:right w:val="none" w:sz="0" w:space="0" w:color="auto"/>
          </w:divBdr>
        </w:div>
        <w:div w:id="1275360817">
          <w:marLeft w:val="0"/>
          <w:marRight w:val="0"/>
          <w:marTop w:val="120"/>
          <w:marBottom w:val="60"/>
          <w:divBdr>
            <w:top w:val="none" w:sz="0" w:space="0" w:color="auto"/>
            <w:left w:val="none" w:sz="0" w:space="0" w:color="auto"/>
            <w:bottom w:val="none" w:sz="0" w:space="0" w:color="auto"/>
            <w:right w:val="none" w:sz="0" w:space="0" w:color="auto"/>
          </w:divBdr>
        </w:div>
        <w:div w:id="1340277401">
          <w:marLeft w:val="0"/>
          <w:marRight w:val="0"/>
          <w:marTop w:val="120"/>
          <w:marBottom w:val="60"/>
          <w:divBdr>
            <w:top w:val="none" w:sz="0" w:space="0" w:color="auto"/>
            <w:left w:val="none" w:sz="0" w:space="0" w:color="auto"/>
            <w:bottom w:val="none" w:sz="0" w:space="0" w:color="auto"/>
            <w:right w:val="none" w:sz="0" w:space="0" w:color="auto"/>
          </w:divBdr>
        </w:div>
        <w:div w:id="729231614">
          <w:marLeft w:val="0"/>
          <w:marRight w:val="0"/>
          <w:marTop w:val="60"/>
          <w:marBottom w:val="60"/>
          <w:divBdr>
            <w:top w:val="none" w:sz="0" w:space="0" w:color="auto"/>
            <w:left w:val="none" w:sz="0" w:space="0" w:color="auto"/>
            <w:bottom w:val="none" w:sz="0" w:space="0" w:color="auto"/>
            <w:right w:val="none" w:sz="0" w:space="0" w:color="auto"/>
          </w:divBdr>
        </w:div>
        <w:div w:id="190189465">
          <w:marLeft w:val="0"/>
          <w:marRight w:val="0"/>
          <w:marTop w:val="60"/>
          <w:marBottom w:val="60"/>
          <w:divBdr>
            <w:top w:val="none" w:sz="0" w:space="0" w:color="auto"/>
            <w:left w:val="none" w:sz="0" w:space="0" w:color="auto"/>
            <w:bottom w:val="none" w:sz="0" w:space="0" w:color="auto"/>
            <w:right w:val="none" w:sz="0" w:space="0" w:color="auto"/>
          </w:divBdr>
          <w:divsChild>
            <w:div w:id="522399157">
              <w:marLeft w:val="0"/>
              <w:marRight w:val="0"/>
              <w:marTop w:val="0"/>
              <w:marBottom w:val="0"/>
              <w:divBdr>
                <w:top w:val="none" w:sz="0" w:space="0" w:color="auto"/>
                <w:left w:val="none" w:sz="0" w:space="0" w:color="auto"/>
                <w:bottom w:val="none" w:sz="0" w:space="0" w:color="auto"/>
                <w:right w:val="none" w:sz="0" w:space="0" w:color="auto"/>
              </w:divBdr>
            </w:div>
          </w:divsChild>
        </w:div>
        <w:div w:id="2072342808">
          <w:marLeft w:val="0"/>
          <w:marRight w:val="0"/>
          <w:marTop w:val="60"/>
          <w:marBottom w:val="60"/>
          <w:divBdr>
            <w:top w:val="none" w:sz="0" w:space="0" w:color="auto"/>
            <w:left w:val="none" w:sz="0" w:space="0" w:color="auto"/>
            <w:bottom w:val="none" w:sz="0" w:space="0" w:color="auto"/>
            <w:right w:val="none" w:sz="0" w:space="0" w:color="auto"/>
          </w:divBdr>
        </w:div>
        <w:div w:id="1160346766">
          <w:marLeft w:val="0"/>
          <w:marRight w:val="0"/>
          <w:marTop w:val="60"/>
          <w:marBottom w:val="60"/>
          <w:divBdr>
            <w:top w:val="none" w:sz="0" w:space="0" w:color="auto"/>
            <w:left w:val="none" w:sz="0" w:space="0" w:color="auto"/>
            <w:bottom w:val="none" w:sz="0" w:space="0" w:color="auto"/>
            <w:right w:val="none" w:sz="0" w:space="0" w:color="auto"/>
          </w:divBdr>
        </w:div>
        <w:div w:id="1941331156">
          <w:marLeft w:val="0"/>
          <w:marRight w:val="0"/>
          <w:marTop w:val="60"/>
          <w:marBottom w:val="60"/>
          <w:divBdr>
            <w:top w:val="none" w:sz="0" w:space="0" w:color="auto"/>
            <w:left w:val="none" w:sz="0" w:space="0" w:color="auto"/>
            <w:bottom w:val="none" w:sz="0" w:space="0" w:color="auto"/>
            <w:right w:val="none" w:sz="0" w:space="0" w:color="auto"/>
          </w:divBdr>
        </w:div>
        <w:div w:id="639847555">
          <w:marLeft w:val="0"/>
          <w:marRight w:val="0"/>
          <w:marTop w:val="60"/>
          <w:marBottom w:val="60"/>
          <w:divBdr>
            <w:top w:val="none" w:sz="0" w:space="0" w:color="auto"/>
            <w:left w:val="none" w:sz="0" w:space="0" w:color="auto"/>
            <w:bottom w:val="none" w:sz="0" w:space="0" w:color="auto"/>
            <w:right w:val="none" w:sz="0" w:space="0" w:color="auto"/>
          </w:divBdr>
          <w:divsChild>
            <w:div w:id="1148285050">
              <w:marLeft w:val="0"/>
              <w:marRight w:val="0"/>
              <w:marTop w:val="0"/>
              <w:marBottom w:val="0"/>
              <w:divBdr>
                <w:top w:val="none" w:sz="0" w:space="0" w:color="auto"/>
                <w:left w:val="none" w:sz="0" w:space="0" w:color="auto"/>
                <w:bottom w:val="none" w:sz="0" w:space="0" w:color="auto"/>
                <w:right w:val="none" w:sz="0" w:space="0" w:color="auto"/>
              </w:divBdr>
            </w:div>
          </w:divsChild>
        </w:div>
        <w:div w:id="1505363048">
          <w:marLeft w:val="0"/>
          <w:marRight w:val="0"/>
          <w:marTop w:val="60"/>
          <w:marBottom w:val="60"/>
          <w:divBdr>
            <w:top w:val="none" w:sz="0" w:space="0" w:color="auto"/>
            <w:left w:val="none" w:sz="0" w:space="0" w:color="auto"/>
            <w:bottom w:val="none" w:sz="0" w:space="0" w:color="auto"/>
            <w:right w:val="none" w:sz="0" w:space="0" w:color="auto"/>
          </w:divBdr>
        </w:div>
        <w:div w:id="2083939565">
          <w:marLeft w:val="0"/>
          <w:marRight w:val="0"/>
          <w:marTop w:val="60"/>
          <w:marBottom w:val="60"/>
          <w:divBdr>
            <w:top w:val="none" w:sz="0" w:space="0" w:color="auto"/>
            <w:left w:val="none" w:sz="0" w:space="0" w:color="auto"/>
            <w:bottom w:val="none" w:sz="0" w:space="0" w:color="auto"/>
            <w:right w:val="none" w:sz="0" w:space="0" w:color="auto"/>
          </w:divBdr>
          <w:divsChild>
            <w:div w:id="158694035">
              <w:marLeft w:val="0"/>
              <w:marRight w:val="0"/>
              <w:marTop w:val="0"/>
              <w:marBottom w:val="0"/>
              <w:divBdr>
                <w:top w:val="none" w:sz="0" w:space="0" w:color="auto"/>
                <w:left w:val="none" w:sz="0" w:space="0" w:color="auto"/>
                <w:bottom w:val="none" w:sz="0" w:space="0" w:color="auto"/>
                <w:right w:val="none" w:sz="0" w:space="0" w:color="auto"/>
              </w:divBdr>
            </w:div>
          </w:divsChild>
        </w:div>
        <w:div w:id="67466121">
          <w:marLeft w:val="0"/>
          <w:marRight w:val="0"/>
          <w:marTop w:val="60"/>
          <w:marBottom w:val="60"/>
          <w:divBdr>
            <w:top w:val="none" w:sz="0" w:space="0" w:color="auto"/>
            <w:left w:val="none" w:sz="0" w:space="0" w:color="auto"/>
            <w:bottom w:val="none" w:sz="0" w:space="0" w:color="auto"/>
            <w:right w:val="none" w:sz="0" w:space="0" w:color="auto"/>
          </w:divBdr>
        </w:div>
        <w:div w:id="2025863173">
          <w:marLeft w:val="0"/>
          <w:marRight w:val="0"/>
          <w:marTop w:val="60"/>
          <w:marBottom w:val="60"/>
          <w:divBdr>
            <w:top w:val="none" w:sz="0" w:space="0" w:color="auto"/>
            <w:left w:val="none" w:sz="0" w:space="0" w:color="auto"/>
            <w:bottom w:val="none" w:sz="0" w:space="0" w:color="auto"/>
            <w:right w:val="none" w:sz="0" w:space="0" w:color="auto"/>
          </w:divBdr>
        </w:div>
        <w:div w:id="702053301">
          <w:marLeft w:val="0"/>
          <w:marRight w:val="0"/>
          <w:marTop w:val="120"/>
          <w:marBottom w:val="60"/>
          <w:divBdr>
            <w:top w:val="none" w:sz="0" w:space="0" w:color="auto"/>
            <w:left w:val="none" w:sz="0" w:space="0" w:color="auto"/>
            <w:bottom w:val="none" w:sz="0" w:space="0" w:color="auto"/>
            <w:right w:val="none" w:sz="0" w:space="0" w:color="auto"/>
          </w:divBdr>
        </w:div>
        <w:div w:id="1838688396">
          <w:marLeft w:val="0"/>
          <w:marRight w:val="0"/>
          <w:marTop w:val="120"/>
          <w:marBottom w:val="60"/>
          <w:divBdr>
            <w:top w:val="none" w:sz="0" w:space="0" w:color="auto"/>
            <w:left w:val="none" w:sz="0" w:space="0" w:color="auto"/>
            <w:bottom w:val="none" w:sz="0" w:space="0" w:color="auto"/>
            <w:right w:val="none" w:sz="0" w:space="0" w:color="auto"/>
          </w:divBdr>
        </w:div>
        <w:div w:id="412092330">
          <w:marLeft w:val="0"/>
          <w:marRight w:val="0"/>
          <w:marTop w:val="60"/>
          <w:marBottom w:val="60"/>
          <w:divBdr>
            <w:top w:val="none" w:sz="0" w:space="0" w:color="auto"/>
            <w:left w:val="none" w:sz="0" w:space="0" w:color="auto"/>
            <w:bottom w:val="none" w:sz="0" w:space="0" w:color="auto"/>
            <w:right w:val="none" w:sz="0" w:space="0" w:color="auto"/>
          </w:divBdr>
        </w:div>
        <w:div w:id="242297402">
          <w:marLeft w:val="0"/>
          <w:marRight w:val="0"/>
          <w:marTop w:val="120"/>
          <w:marBottom w:val="60"/>
          <w:divBdr>
            <w:top w:val="none" w:sz="0" w:space="0" w:color="auto"/>
            <w:left w:val="none" w:sz="0" w:space="0" w:color="auto"/>
            <w:bottom w:val="none" w:sz="0" w:space="0" w:color="auto"/>
            <w:right w:val="none" w:sz="0" w:space="0" w:color="auto"/>
          </w:divBdr>
        </w:div>
        <w:div w:id="354381924">
          <w:marLeft w:val="0"/>
          <w:marRight w:val="0"/>
          <w:marTop w:val="60"/>
          <w:marBottom w:val="60"/>
          <w:divBdr>
            <w:top w:val="none" w:sz="0" w:space="0" w:color="auto"/>
            <w:left w:val="none" w:sz="0" w:space="0" w:color="auto"/>
            <w:bottom w:val="none" w:sz="0" w:space="0" w:color="auto"/>
            <w:right w:val="none" w:sz="0" w:space="0" w:color="auto"/>
          </w:divBdr>
        </w:div>
        <w:div w:id="1165898610">
          <w:marLeft w:val="0"/>
          <w:marRight w:val="0"/>
          <w:marTop w:val="120"/>
          <w:marBottom w:val="60"/>
          <w:divBdr>
            <w:top w:val="none" w:sz="0" w:space="0" w:color="auto"/>
            <w:left w:val="none" w:sz="0" w:space="0" w:color="auto"/>
            <w:bottom w:val="none" w:sz="0" w:space="0" w:color="auto"/>
            <w:right w:val="none" w:sz="0" w:space="0" w:color="auto"/>
          </w:divBdr>
        </w:div>
        <w:div w:id="1140463718">
          <w:marLeft w:val="0"/>
          <w:marRight w:val="0"/>
          <w:marTop w:val="120"/>
          <w:marBottom w:val="60"/>
          <w:divBdr>
            <w:top w:val="none" w:sz="0" w:space="0" w:color="auto"/>
            <w:left w:val="none" w:sz="0" w:space="0" w:color="auto"/>
            <w:bottom w:val="none" w:sz="0" w:space="0" w:color="auto"/>
            <w:right w:val="none" w:sz="0" w:space="0" w:color="auto"/>
          </w:divBdr>
        </w:div>
        <w:div w:id="1131753811">
          <w:marLeft w:val="0"/>
          <w:marRight w:val="0"/>
          <w:marTop w:val="60"/>
          <w:marBottom w:val="60"/>
          <w:divBdr>
            <w:top w:val="none" w:sz="0" w:space="0" w:color="auto"/>
            <w:left w:val="none" w:sz="0" w:space="0" w:color="auto"/>
            <w:bottom w:val="none" w:sz="0" w:space="0" w:color="auto"/>
            <w:right w:val="none" w:sz="0" w:space="0" w:color="auto"/>
          </w:divBdr>
          <w:divsChild>
            <w:div w:id="462887990">
              <w:marLeft w:val="0"/>
              <w:marRight w:val="0"/>
              <w:marTop w:val="0"/>
              <w:marBottom w:val="0"/>
              <w:divBdr>
                <w:top w:val="none" w:sz="0" w:space="0" w:color="auto"/>
                <w:left w:val="none" w:sz="0" w:space="0" w:color="auto"/>
                <w:bottom w:val="none" w:sz="0" w:space="0" w:color="auto"/>
                <w:right w:val="none" w:sz="0" w:space="0" w:color="auto"/>
              </w:divBdr>
            </w:div>
          </w:divsChild>
        </w:div>
        <w:div w:id="1355617298">
          <w:marLeft w:val="0"/>
          <w:marRight w:val="0"/>
          <w:marTop w:val="60"/>
          <w:marBottom w:val="60"/>
          <w:divBdr>
            <w:top w:val="none" w:sz="0" w:space="0" w:color="auto"/>
            <w:left w:val="none" w:sz="0" w:space="0" w:color="auto"/>
            <w:bottom w:val="none" w:sz="0" w:space="0" w:color="auto"/>
            <w:right w:val="none" w:sz="0" w:space="0" w:color="auto"/>
          </w:divBdr>
        </w:div>
        <w:div w:id="2001615655">
          <w:marLeft w:val="0"/>
          <w:marRight w:val="0"/>
          <w:marTop w:val="120"/>
          <w:marBottom w:val="60"/>
          <w:divBdr>
            <w:top w:val="none" w:sz="0" w:space="0" w:color="auto"/>
            <w:left w:val="none" w:sz="0" w:space="0" w:color="auto"/>
            <w:bottom w:val="none" w:sz="0" w:space="0" w:color="auto"/>
            <w:right w:val="none" w:sz="0" w:space="0" w:color="auto"/>
          </w:divBdr>
        </w:div>
        <w:div w:id="1864244828">
          <w:marLeft w:val="0"/>
          <w:marRight w:val="0"/>
          <w:marTop w:val="60"/>
          <w:marBottom w:val="60"/>
          <w:divBdr>
            <w:top w:val="none" w:sz="0" w:space="0" w:color="auto"/>
            <w:left w:val="none" w:sz="0" w:space="0" w:color="auto"/>
            <w:bottom w:val="none" w:sz="0" w:space="0" w:color="auto"/>
            <w:right w:val="none" w:sz="0" w:space="0" w:color="auto"/>
          </w:divBdr>
        </w:div>
        <w:div w:id="1026296554">
          <w:marLeft w:val="0"/>
          <w:marRight w:val="0"/>
          <w:marTop w:val="120"/>
          <w:marBottom w:val="60"/>
          <w:divBdr>
            <w:top w:val="none" w:sz="0" w:space="0" w:color="auto"/>
            <w:left w:val="none" w:sz="0" w:space="0" w:color="auto"/>
            <w:bottom w:val="none" w:sz="0" w:space="0" w:color="auto"/>
            <w:right w:val="none" w:sz="0" w:space="0" w:color="auto"/>
          </w:divBdr>
        </w:div>
        <w:div w:id="999239095">
          <w:marLeft w:val="0"/>
          <w:marRight w:val="0"/>
          <w:marTop w:val="60"/>
          <w:marBottom w:val="60"/>
          <w:divBdr>
            <w:top w:val="none" w:sz="0" w:space="0" w:color="auto"/>
            <w:left w:val="none" w:sz="0" w:space="0" w:color="auto"/>
            <w:bottom w:val="none" w:sz="0" w:space="0" w:color="auto"/>
            <w:right w:val="none" w:sz="0" w:space="0" w:color="auto"/>
          </w:divBdr>
        </w:div>
        <w:div w:id="1676306024">
          <w:marLeft w:val="0"/>
          <w:marRight w:val="0"/>
          <w:marTop w:val="60"/>
          <w:marBottom w:val="60"/>
          <w:divBdr>
            <w:top w:val="none" w:sz="0" w:space="0" w:color="auto"/>
            <w:left w:val="none" w:sz="0" w:space="0" w:color="auto"/>
            <w:bottom w:val="none" w:sz="0" w:space="0" w:color="auto"/>
            <w:right w:val="none" w:sz="0" w:space="0" w:color="auto"/>
          </w:divBdr>
          <w:divsChild>
            <w:div w:id="1786773606">
              <w:marLeft w:val="0"/>
              <w:marRight w:val="0"/>
              <w:marTop w:val="0"/>
              <w:marBottom w:val="0"/>
              <w:divBdr>
                <w:top w:val="none" w:sz="0" w:space="0" w:color="auto"/>
                <w:left w:val="none" w:sz="0" w:space="0" w:color="auto"/>
                <w:bottom w:val="none" w:sz="0" w:space="0" w:color="auto"/>
                <w:right w:val="none" w:sz="0" w:space="0" w:color="auto"/>
              </w:divBdr>
            </w:div>
          </w:divsChild>
        </w:div>
        <w:div w:id="1315793757">
          <w:marLeft w:val="0"/>
          <w:marRight w:val="0"/>
          <w:marTop w:val="60"/>
          <w:marBottom w:val="60"/>
          <w:divBdr>
            <w:top w:val="none" w:sz="0" w:space="0" w:color="auto"/>
            <w:left w:val="none" w:sz="0" w:space="0" w:color="auto"/>
            <w:bottom w:val="none" w:sz="0" w:space="0" w:color="auto"/>
            <w:right w:val="none" w:sz="0" w:space="0" w:color="auto"/>
          </w:divBdr>
        </w:div>
        <w:div w:id="2083914800">
          <w:marLeft w:val="0"/>
          <w:marRight w:val="0"/>
          <w:marTop w:val="60"/>
          <w:marBottom w:val="60"/>
          <w:divBdr>
            <w:top w:val="none" w:sz="0" w:space="0" w:color="auto"/>
            <w:left w:val="none" w:sz="0" w:space="0" w:color="auto"/>
            <w:bottom w:val="none" w:sz="0" w:space="0" w:color="auto"/>
            <w:right w:val="none" w:sz="0" w:space="0" w:color="auto"/>
          </w:divBdr>
          <w:divsChild>
            <w:div w:id="135102286">
              <w:marLeft w:val="0"/>
              <w:marRight w:val="0"/>
              <w:marTop w:val="0"/>
              <w:marBottom w:val="0"/>
              <w:divBdr>
                <w:top w:val="none" w:sz="0" w:space="0" w:color="auto"/>
                <w:left w:val="none" w:sz="0" w:space="0" w:color="auto"/>
                <w:bottom w:val="none" w:sz="0" w:space="0" w:color="auto"/>
                <w:right w:val="none" w:sz="0" w:space="0" w:color="auto"/>
              </w:divBdr>
            </w:div>
          </w:divsChild>
        </w:div>
        <w:div w:id="478767454">
          <w:marLeft w:val="0"/>
          <w:marRight w:val="0"/>
          <w:marTop w:val="60"/>
          <w:marBottom w:val="60"/>
          <w:divBdr>
            <w:top w:val="none" w:sz="0" w:space="0" w:color="auto"/>
            <w:left w:val="none" w:sz="0" w:space="0" w:color="auto"/>
            <w:bottom w:val="none" w:sz="0" w:space="0" w:color="auto"/>
            <w:right w:val="none" w:sz="0" w:space="0" w:color="auto"/>
          </w:divBdr>
        </w:div>
        <w:div w:id="1592004380">
          <w:marLeft w:val="0"/>
          <w:marRight w:val="0"/>
          <w:marTop w:val="60"/>
          <w:marBottom w:val="60"/>
          <w:divBdr>
            <w:top w:val="none" w:sz="0" w:space="0" w:color="auto"/>
            <w:left w:val="none" w:sz="0" w:space="0" w:color="auto"/>
            <w:bottom w:val="none" w:sz="0" w:space="0" w:color="auto"/>
            <w:right w:val="none" w:sz="0" w:space="0" w:color="auto"/>
          </w:divBdr>
          <w:divsChild>
            <w:div w:id="1432892599">
              <w:marLeft w:val="0"/>
              <w:marRight w:val="0"/>
              <w:marTop w:val="0"/>
              <w:marBottom w:val="0"/>
              <w:divBdr>
                <w:top w:val="none" w:sz="0" w:space="0" w:color="auto"/>
                <w:left w:val="none" w:sz="0" w:space="0" w:color="auto"/>
                <w:bottom w:val="none" w:sz="0" w:space="0" w:color="auto"/>
                <w:right w:val="none" w:sz="0" w:space="0" w:color="auto"/>
              </w:divBdr>
            </w:div>
          </w:divsChild>
        </w:div>
        <w:div w:id="658309534">
          <w:marLeft w:val="0"/>
          <w:marRight w:val="0"/>
          <w:marTop w:val="60"/>
          <w:marBottom w:val="60"/>
          <w:divBdr>
            <w:top w:val="none" w:sz="0" w:space="0" w:color="auto"/>
            <w:left w:val="none" w:sz="0" w:space="0" w:color="auto"/>
            <w:bottom w:val="none" w:sz="0" w:space="0" w:color="auto"/>
            <w:right w:val="none" w:sz="0" w:space="0" w:color="auto"/>
          </w:divBdr>
        </w:div>
        <w:div w:id="484014676">
          <w:marLeft w:val="0"/>
          <w:marRight w:val="0"/>
          <w:marTop w:val="60"/>
          <w:marBottom w:val="60"/>
          <w:divBdr>
            <w:top w:val="none" w:sz="0" w:space="0" w:color="auto"/>
            <w:left w:val="none" w:sz="0" w:space="0" w:color="auto"/>
            <w:bottom w:val="none" w:sz="0" w:space="0" w:color="auto"/>
            <w:right w:val="none" w:sz="0" w:space="0" w:color="auto"/>
          </w:divBdr>
        </w:div>
        <w:div w:id="1633170512">
          <w:marLeft w:val="0"/>
          <w:marRight w:val="0"/>
          <w:marTop w:val="60"/>
          <w:marBottom w:val="60"/>
          <w:divBdr>
            <w:top w:val="none" w:sz="0" w:space="0" w:color="auto"/>
            <w:left w:val="none" w:sz="0" w:space="0" w:color="auto"/>
            <w:bottom w:val="none" w:sz="0" w:space="0" w:color="auto"/>
            <w:right w:val="none" w:sz="0" w:space="0" w:color="auto"/>
          </w:divBdr>
          <w:divsChild>
            <w:div w:id="487746490">
              <w:marLeft w:val="0"/>
              <w:marRight w:val="0"/>
              <w:marTop w:val="0"/>
              <w:marBottom w:val="0"/>
              <w:divBdr>
                <w:top w:val="none" w:sz="0" w:space="0" w:color="auto"/>
                <w:left w:val="none" w:sz="0" w:space="0" w:color="auto"/>
                <w:bottom w:val="none" w:sz="0" w:space="0" w:color="auto"/>
                <w:right w:val="none" w:sz="0" w:space="0" w:color="auto"/>
              </w:divBdr>
            </w:div>
          </w:divsChild>
        </w:div>
        <w:div w:id="65030964">
          <w:marLeft w:val="0"/>
          <w:marRight w:val="0"/>
          <w:marTop w:val="60"/>
          <w:marBottom w:val="60"/>
          <w:divBdr>
            <w:top w:val="none" w:sz="0" w:space="0" w:color="auto"/>
            <w:left w:val="none" w:sz="0" w:space="0" w:color="auto"/>
            <w:bottom w:val="none" w:sz="0" w:space="0" w:color="auto"/>
            <w:right w:val="none" w:sz="0" w:space="0" w:color="auto"/>
          </w:divBdr>
        </w:div>
        <w:div w:id="835464472">
          <w:marLeft w:val="0"/>
          <w:marRight w:val="0"/>
          <w:marTop w:val="120"/>
          <w:marBottom w:val="60"/>
          <w:divBdr>
            <w:top w:val="none" w:sz="0" w:space="0" w:color="auto"/>
            <w:left w:val="none" w:sz="0" w:space="0" w:color="auto"/>
            <w:bottom w:val="none" w:sz="0" w:space="0" w:color="auto"/>
            <w:right w:val="none" w:sz="0" w:space="0" w:color="auto"/>
          </w:divBdr>
        </w:div>
        <w:div w:id="899441121">
          <w:marLeft w:val="0"/>
          <w:marRight w:val="0"/>
          <w:marTop w:val="60"/>
          <w:marBottom w:val="60"/>
          <w:divBdr>
            <w:top w:val="none" w:sz="0" w:space="0" w:color="auto"/>
            <w:left w:val="none" w:sz="0" w:space="0" w:color="auto"/>
            <w:bottom w:val="none" w:sz="0" w:space="0" w:color="auto"/>
            <w:right w:val="none" w:sz="0" w:space="0" w:color="auto"/>
          </w:divBdr>
          <w:divsChild>
            <w:div w:id="2004971673">
              <w:marLeft w:val="0"/>
              <w:marRight w:val="0"/>
              <w:marTop w:val="0"/>
              <w:marBottom w:val="0"/>
              <w:divBdr>
                <w:top w:val="none" w:sz="0" w:space="0" w:color="auto"/>
                <w:left w:val="none" w:sz="0" w:space="0" w:color="auto"/>
                <w:bottom w:val="none" w:sz="0" w:space="0" w:color="auto"/>
                <w:right w:val="none" w:sz="0" w:space="0" w:color="auto"/>
              </w:divBdr>
            </w:div>
          </w:divsChild>
        </w:div>
        <w:div w:id="658583394">
          <w:marLeft w:val="0"/>
          <w:marRight w:val="0"/>
          <w:marTop w:val="60"/>
          <w:marBottom w:val="60"/>
          <w:divBdr>
            <w:top w:val="none" w:sz="0" w:space="0" w:color="auto"/>
            <w:left w:val="none" w:sz="0" w:space="0" w:color="auto"/>
            <w:bottom w:val="none" w:sz="0" w:space="0" w:color="auto"/>
            <w:right w:val="none" w:sz="0" w:space="0" w:color="auto"/>
          </w:divBdr>
        </w:div>
        <w:div w:id="839850252">
          <w:marLeft w:val="0"/>
          <w:marRight w:val="0"/>
          <w:marTop w:val="60"/>
          <w:marBottom w:val="60"/>
          <w:divBdr>
            <w:top w:val="none" w:sz="0" w:space="0" w:color="auto"/>
            <w:left w:val="none" w:sz="0" w:space="0" w:color="auto"/>
            <w:bottom w:val="none" w:sz="0" w:space="0" w:color="auto"/>
            <w:right w:val="none" w:sz="0" w:space="0" w:color="auto"/>
          </w:divBdr>
          <w:divsChild>
            <w:div w:id="1228226322">
              <w:marLeft w:val="0"/>
              <w:marRight w:val="0"/>
              <w:marTop w:val="0"/>
              <w:marBottom w:val="0"/>
              <w:divBdr>
                <w:top w:val="none" w:sz="0" w:space="0" w:color="auto"/>
                <w:left w:val="none" w:sz="0" w:space="0" w:color="auto"/>
                <w:bottom w:val="none" w:sz="0" w:space="0" w:color="auto"/>
                <w:right w:val="none" w:sz="0" w:space="0" w:color="auto"/>
              </w:divBdr>
            </w:div>
          </w:divsChild>
        </w:div>
        <w:div w:id="2144612865">
          <w:marLeft w:val="0"/>
          <w:marRight w:val="0"/>
          <w:marTop w:val="60"/>
          <w:marBottom w:val="60"/>
          <w:divBdr>
            <w:top w:val="none" w:sz="0" w:space="0" w:color="auto"/>
            <w:left w:val="none" w:sz="0" w:space="0" w:color="auto"/>
            <w:bottom w:val="none" w:sz="0" w:space="0" w:color="auto"/>
            <w:right w:val="none" w:sz="0" w:space="0" w:color="auto"/>
          </w:divBdr>
        </w:div>
        <w:div w:id="2046713733">
          <w:marLeft w:val="0"/>
          <w:marRight w:val="0"/>
          <w:marTop w:val="60"/>
          <w:marBottom w:val="60"/>
          <w:divBdr>
            <w:top w:val="none" w:sz="0" w:space="0" w:color="auto"/>
            <w:left w:val="none" w:sz="0" w:space="0" w:color="auto"/>
            <w:bottom w:val="none" w:sz="0" w:space="0" w:color="auto"/>
            <w:right w:val="none" w:sz="0" w:space="0" w:color="auto"/>
          </w:divBdr>
        </w:div>
        <w:div w:id="1436100730">
          <w:marLeft w:val="0"/>
          <w:marRight w:val="0"/>
          <w:marTop w:val="60"/>
          <w:marBottom w:val="60"/>
          <w:divBdr>
            <w:top w:val="none" w:sz="0" w:space="0" w:color="auto"/>
            <w:left w:val="none" w:sz="0" w:space="0" w:color="auto"/>
            <w:bottom w:val="none" w:sz="0" w:space="0" w:color="auto"/>
            <w:right w:val="none" w:sz="0" w:space="0" w:color="auto"/>
          </w:divBdr>
          <w:divsChild>
            <w:div w:id="275139892">
              <w:marLeft w:val="0"/>
              <w:marRight w:val="0"/>
              <w:marTop w:val="0"/>
              <w:marBottom w:val="0"/>
              <w:divBdr>
                <w:top w:val="none" w:sz="0" w:space="0" w:color="auto"/>
                <w:left w:val="none" w:sz="0" w:space="0" w:color="auto"/>
                <w:bottom w:val="none" w:sz="0" w:space="0" w:color="auto"/>
                <w:right w:val="none" w:sz="0" w:space="0" w:color="auto"/>
              </w:divBdr>
            </w:div>
          </w:divsChild>
        </w:div>
        <w:div w:id="1554389674">
          <w:marLeft w:val="0"/>
          <w:marRight w:val="0"/>
          <w:marTop w:val="60"/>
          <w:marBottom w:val="60"/>
          <w:divBdr>
            <w:top w:val="none" w:sz="0" w:space="0" w:color="auto"/>
            <w:left w:val="none" w:sz="0" w:space="0" w:color="auto"/>
            <w:bottom w:val="none" w:sz="0" w:space="0" w:color="auto"/>
            <w:right w:val="none" w:sz="0" w:space="0" w:color="auto"/>
          </w:divBdr>
        </w:div>
        <w:div w:id="1991933817">
          <w:marLeft w:val="0"/>
          <w:marRight w:val="0"/>
          <w:marTop w:val="60"/>
          <w:marBottom w:val="60"/>
          <w:divBdr>
            <w:top w:val="none" w:sz="0" w:space="0" w:color="auto"/>
            <w:left w:val="none" w:sz="0" w:space="0" w:color="auto"/>
            <w:bottom w:val="none" w:sz="0" w:space="0" w:color="auto"/>
            <w:right w:val="none" w:sz="0" w:space="0" w:color="auto"/>
          </w:divBdr>
        </w:div>
        <w:div w:id="73552529">
          <w:marLeft w:val="0"/>
          <w:marRight w:val="0"/>
          <w:marTop w:val="60"/>
          <w:marBottom w:val="60"/>
          <w:divBdr>
            <w:top w:val="none" w:sz="0" w:space="0" w:color="auto"/>
            <w:left w:val="none" w:sz="0" w:space="0" w:color="auto"/>
            <w:bottom w:val="none" w:sz="0" w:space="0" w:color="auto"/>
            <w:right w:val="none" w:sz="0" w:space="0" w:color="auto"/>
          </w:divBdr>
          <w:divsChild>
            <w:div w:id="1956670325">
              <w:marLeft w:val="0"/>
              <w:marRight w:val="0"/>
              <w:marTop w:val="0"/>
              <w:marBottom w:val="0"/>
              <w:divBdr>
                <w:top w:val="none" w:sz="0" w:space="0" w:color="auto"/>
                <w:left w:val="none" w:sz="0" w:space="0" w:color="auto"/>
                <w:bottom w:val="none" w:sz="0" w:space="0" w:color="auto"/>
                <w:right w:val="none" w:sz="0" w:space="0" w:color="auto"/>
              </w:divBdr>
            </w:div>
          </w:divsChild>
        </w:div>
        <w:div w:id="822739690">
          <w:marLeft w:val="0"/>
          <w:marRight w:val="0"/>
          <w:marTop w:val="60"/>
          <w:marBottom w:val="60"/>
          <w:divBdr>
            <w:top w:val="none" w:sz="0" w:space="0" w:color="auto"/>
            <w:left w:val="none" w:sz="0" w:space="0" w:color="auto"/>
            <w:bottom w:val="none" w:sz="0" w:space="0" w:color="auto"/>
            <w:right w:val="none" w:sz="0" w:space="0" w:color="auto"/>
          </w:divBdr>
        </w:div>
        <w:div w:id="1327056384">
          <w:marLeft w:val="0"/>
          <w:marRight w:val="0"/>
          <w:marTop w:val="60"/>
          <w:marBottom w:val="60"/>
          <w:divBdr>
            <w:top w:val="none" w:sz="0" w:space="0" w:color="auto"/>
            <w:left w:val="none" w:sz="0" w:space="0" w:color="auto"/>
            <w:bottom w:val="none" w:sz="0" w:space="0" w:color="auto"/>
            <w:right w:val="none" w:sz="0" w:space="0" w:color="auto"/>
          </w:divBdr>
        </w:div>
        <w:div w:id="804085023">
          <w:marLeft w:val="0"/>
          <w:marRight w:val="0"/>
          <w:marTop w:val="60"/>
          <w:marBottom w:val="60"/>
          <w:divBdr>
            <w:top w:val="none" w:sz="0" w:space="0" w:color="auto"/>
            <w:left w:val="none" w:sz="0" w:space="0" w:color="auto"/>
            <w:bottom w:val="none" w:sz="0" w:space="0" w:color="auto"/>
            <w:right w:val="none" w:sz="0" w:space="0" w:color="auto"/>
          </w:divBdr>
          <w:divsChild>
            <w:div w:id="42367806">
              <w:marLeft w:val="0"/>
              <w:marRight w:val="0"/>
              <w:marTop w:val="0"/>
              <w:marBottom w:val="0"/>
              <w:divBdr>
                <w:top w:val="none" w:sz="0" w:space="0" w:color="auto"/>
                <w:left w:val="none" w:sz="0" w:space="0" w:color="auto"/>
                <w:bottom w:val="none" w:sz="0" w:space="0" w:color="auto"/>
                <w:right w:val="none" w:sz="0" w:space="0" w:color="auto"/>
              </w:divBdr>
            </w:div>
          </w:divsChild>
        </w:div>
        <w:div w:id="59796145">
          <w:marLeft w:val="0"/>
          <w:marRight w:val="0"/>
          <w:marTop w:val="60"/>
          <w:marBottom w:val="60"/>
          <w:divBdr>
            <w:top w:val="none" w:sz="0" w:space="0" w:color="auto"/>
            <w:left w:val="none" w:sz="0" w:space="0" w:color="auto"/>
            <w:bottom w:val="none" w:sz="0" w:space="0" w:color="auto"/>
            <w:right w:val="none" w:sz="0" w:space="0" w:color="auto"/>
          </w:divBdr>
        </w:div>
        <w:div w:id="605036879">
          <w:marLeft w:val="0"/>
          <w:marRight w:val="0"/>
          <w:marTop w:val="60"/>
          <w:marBottom w:val="60"/>
          <w:divBdr>
            <w:top w:val="none" w:sz="0" w:space="0" w:color="auto"/>
            <w:left w:val="none" w:sz="0" w:space="0" w:color="auto"/>
            <w:bottom w:val="none" w:sz="0" w:space="0" w:color="auto"/>
            <w:right w:val="none" w:sz="0" w:space="0" w:color="auto"/>
          </w:divBdr>
        </w:div>
        <w:div w:id="1888107710">
          <w:marLeft w:val="0"/>
          <w:marRight w:val="0"/>
          <w:marTop w:val="120"/>
          <w:marBottom w:val="60"/>
          <w:divBdr>
            <w:top w:val="none" w:sz="0" w:space="0" w:color="auto"/>
            <w:left w:val="none" w:sz="0" w:space="0" w:color="auto"/>
            <w:bottom w:val="none" w:sz="0" w:space="0" w:color="auto"/>
            <w:right w:val="none" w:sz="0" w:space="0" w:color="auto"/>
          </w:divBdr>
        </w:div>
        <w:div w:id="1789860855">
          <w:marLeft w:val="0"/>
          <w:marRight w:val="0"/>
          <w:marTop w:val="60"/>
          <w:marBottom w:val="60"/>
          <w:divBdr>
            <w:top w:val="none" w:sz="0" w:space="0" w:color="auto"/>
            <w:left w:val="none" w:sz="0" w:space="0" w:color="auto"/>
            <w:bottom w:val="none" w:sz="0" w:space="0" w:color="auto"/>
            <w:right w:val="none" w:sz="0" w:space="0" w:color="auto"/>
          </w:divBdr>
          <w:divsChild>
            <w:div w:id="1574781085">
              <w:marLeft w:val="0"/>
              <w:marRight w:val="0"/>
              <w:marTop w:val="0"/>
              <w:marBottom w:val="0"/>
              <w:divBdr>
                <w:top w:val="none" w:sz="0" w:space="0" w:color="auto"/>
                <w:left w:val="none" w:sz="0" w:space="0" w:color="auto"/>
                <w:bottom w:val="none" w:sz="0" w:space="0" w:color="auto"/>
                <w:right w:val="none" w:sz="0" w:space="0" w:color="auto"/>
              </w:divBdr>
            </w:div>
          </w:divsChild>
        </w:div>
        <w:div w:id="1730767350">
          <w:marLeft w:val="0"/>
          <w:marRight w:val="0"/>
          <w:marTop w:val="60"/>
          <w:marBottom w:val="60"/>
          <w:divBdr>
            <w:top w:val="none" w:sz="0" w:space="0" w:color="auto"/>
            <w:left w:val="none" w:sz="0" w:space="0" w:color="auto"/>
            <w:bottom w:val="none" w:sz="0" w:space="0" w:color="auto"/>
            <w:right w:val="none" w:sz="0" w:space="0" w:color="auto"/>
          </w:divBdr>
        </w:div>
        <w:div w:id="712194858">
          <w:marLeft w:val="0"/>
          <w:marRight w:val="0"/>
          <w:marTop w:val="60"/>
          <w:marBottom w:val="60"/>
          <w:divBdr>
            <w:top w:val="none" w:sz="0" w:space="0" w:color="auto"/>
            <w:left w:val="none" w:sz="0" w:space="0" w:color="auto"/>
            <w:bottom w:val="none" w:sz="0" w:space="0" w:color="auto"/>
            <w:right w:val="none" w:sz="0" w:space="0" w:color="auto"/>
          </w:divBdr>
        </w:div>
        <w:div w:id="1365397807">
          <w:marLeft w:val="0"/>
          <w:marRight w:val="0"/>
          <w:marTop w:val="120"/>
          <w:marBottom w:val="60"/>
          <w:divBdr>
            <w:top w:val="none" w:sz="0" w:space="0" w:color="auto"/>
            <w:left w:val="none" w:sz="0" w:space="0" w:color="auto"/>
            <w:bottom w:val="none" w:sz="0" w:space="0" w:color="auto"/>
            <w:right w:val="none" w:sz="0" w:space="0" w:color="auto"/>
          </w:divBdr>
        </w:div>
        <w:div w:id="700204019">
          <w:marLeft w:val="0"/>
          <w:marRight w:val="0"/>
          <w:marTop w:val="60"/>
          <w:marBottom w:val="60"/>
          <w:divBdr>
            <w:top w:val="none" w:sz="0" w:space="0" w:color="auto"/>
            <w:left w:val="none" w:sz="0" w:space="0" w:color="auto"/>
            <w:bottom w:val="none" w:sz="0" w:space="0" w:color="auto"/>
            <w:right w:val="none" w:sz="0" w:space="0" w:color="auto"/>
          </w:divBdr>
        </w:div>
        <w:div w:id="60451602">
          <w:marLeft w:val="0"/>
          <w:marRight w:val="0"/>
          <w:marTop w:val="60"/>
          <w:marBottom w:val="60"/>
          <w:divBdr>
            <w:top w:val="none" w:sz="0" w:space="0" w:color="auto"/>
            <w:left w:val="none" w:sz="0" w:space="0" w:color="auto"/>
            <w:bottom w:val="none" w:sz="0" w:space="0" w:color="auto"/>
            <w:right w:val="none" w:sz="0" w:space="0" w:color="auto"/>
          </w:divBdr>
          <w:divsChild>
            <w:div w:id="1381712027">
              <w:marLeft w:val="0"/>
              <w:marRight w:val="0"/>
              <w:marTop w:val="0"/>
              <w:marBottom w:val="0"/>
              <w:divBdr>
                <w:top w:val="none" w:sz="0" w:space="0" w:color="auto"/>
                <w:left w:val="none" w:sz="0" w:space="0" w:color="auto"/>
                <w:bottom w:val="none" w:sz="0" w:space="0" w:color="auto"/>
                <w:right w:val="none" w:sz="0" w:space="0" w:color="auto"/>
              </w:divBdr>
            </w:div>
          </w:divsChild>
        </w:div>
        <w:div w:id="792863526">
          <w:marLeft w:val="0"/>
          <w:marRight w:val="0"/>
          <w:marTop w:val="60"/>
          <w:marBottom w:val="60"/>
          <w:divBdr>
            <w:top w:val="none" w:sz="0" w:space="0" w:color="auto"/>
            <w:left w:val="none" w:sz="0" w:space="0" w:color="auto"/>
            <w:bottom w:val="none" w:sz="0" w:space="0" w:color="auto"/>
            <w:right w:val="none" w:sz="0" w:space="0" w:color="auto"/>
          </w:divBdr>
        </w:div>
        <w:div w:id="1882669311">
          <w:marLeft w:val="0"/>
          <w:marRight w:val="0"/>
          <w:marTop w:val="120"/>
          <w:marBottom w:val="60"/>
          <w:divBdr>
            <w:top w:val="none" w:sz="0" w:space="0" w:color="auto"/>
            <w:left w:val="none" w:sz="0" w:space="0" w:color="auto"/>
            <w:bottom w:val="none" w:sz="0" w:space="0" w:color="auto"/>
            <w:right w:val="none" w:sz="0" w:space="0" w:color="auto"/>
          </w:divBdr>
        </w:div>
        <w:div w:id="763111673">
          <w:marLeft w:val="0"/>
          <w:marRight w:val="0"/>
          <w:marTop w:val="60"/>
          <w:marBottom w:val="60"/>
          <w:divBdr>
            <w:top w:val="none" w:sz="0" w:space="0" w:color="auto"/>
            <w:left w:val="none" w:sz="0" w:space="0" w:color="auto"/>
            <w:bottom w:val="none" w:sz="0" w:space="0" w:color="auto"/>
            <w:right w:val="none" w:sz="0" w:space="0" w:color="auto"/>
          </w:divBdr>
          <w:divsChild>
            <w:div w:id="312417957">
              <w:marLeft w:val="0"/>
              <w:marRight w:val="0"/>
              <w:marTop w:val="0"/>
              <w:marBottom w:val="0"/>
              <w:divBdr>
                <w:top w:val="none" w:sz="0" w:space="0" w:color="auto"/>
                <w:left w:val="none" w:sz="0" w:space="0" w:color="auto"/>
                <w:bottom w:val="none" w:sz="0" w:space="0" w:color="auto"/>
                <w:right w:val="none" w:sz="0" w:space="0" w:color="auto"/>
              </w:divBdr>
            </w:div>
          </w:divsChild>
        </w:div>
        <w:div w:id="1725836883">
          <w:marLeft w:val="0"/>
          <w:marRight w:val="0"/>
          <w:marTop w:val="60"/>
          <w:marBottom w:val="60"/>
          <w:divBdr>
            <w:top w:val="none" w:sz="0" w:space="0" w:color="auto"/>
            <w:left w:val="none" w:sz="0" w:space="0" w:color="auto"/>
            <w:bottom w:val="none" w:sz="0" w:space="0" w:color="auto"/>
            <w:right w:val="none" w:sz="0" w:space="0" w:color="auto"/>
          </w:divBdr>
        </w:div>
        <w:div w:id="2127387279">
          <w:marLeft w:val="0"/>
          <w:marRight w:val="0"/>
          <w:marTop w:val="60"/>
          <w:marBottom w:val="60"/>
          <w:divBdr>
            <w:top w:val="none" w:sz="0" w:space="0" w:color="auto"/>
            <w:left w:val="none" w:sz="0" w:space="0" w:color="auto"/>
            <w:bottom w:val="none" w:sz="0" w:space="0" w:color="auto"/>
            <w:right w:val="none" w:sz="0" w:space="0" w:color="auto"/>
          </w:divBdr>
          <w:divsChild>
            <w:div w:id="949892076">
              <w:marLeft w:val="0"/>
              <w:marRight w:val="0"/>
              <w:marTop w:val="0"/>
              <w:marBottom w:val="0"/>
              <w:divBdr>
                <w:top w:val="none" w:sz="0" w:space="0" w:color="auto"/>
                <w:left w:val="none" w:sz="0" w:space="0" w:color="auto"/>
                <w:bottom w:val="none" w:sz="0" w:space="0" w:color="auto"/>
                <w:right w:val="none" w:sz="0" w:space="0" w:color="auto"/>
              </w:divBdr>
            </w:div>
          </w:divsChild>
        </w:div>
        <w:div w:id="917591505">
          <w:marLeft w:val="0"/>
          <w:marRight w:val="0"/>
          <w:marTop w:val="60"/>
          <w:marBottom w:val="60"/>
          <w:divBdr>
            <w:top w:val="none" w:sz="0" w:space="0" w:color="auto"/>
            <w:left w:val="none" w:sz="0" w:space="0" w:color="auto"/>
            <w:bottom w:val="none" w:sz="0" w:space="0" w:color="auto"/>
            <w:right w:val="none" w:sz="0" w:space="0" w:color="auto"/>
          </w:divBdr>
        </w:div>
        <w:div w:id="1549492095">
          <w:marLeft w:val="0"/>
          <w:marRight w:val="0"/>
          <w:marTop w:val="120"/>
          <w:marBottom w:val="60"/>
          <w:divBdr>
            <w:top w:val="none" w:sz="0" w:space="0" w:color="auto"/>
            <w:left w:val="none" w:sz="0" w:space="0" w:color="auto"/>
            <w:bottom w:val="none" w:sz="0" w:space="0" w:color="auto"/>
            <w:right w:val="none" w:sz="0" w:space="0" w:color="auto"/>
          </w:divBdr>
        </w:div>
        <w:div w:id="1008869108">
          <w:marLeft w:val="0"/>
          <w:marRight w:val="0"/>
          <w:marTop w:val="60"/>
          <w:marBottom w:val="60"/>
          <w:divBdr>
            <w:top w:val="none" w:sz="0" w:space="0" w:color="auto"/>
            <w:left w:val="none" w:sz="0" w:space="0" w:color="auto"/>
            <w:bottom w:val="none" w:sz="0" w:space="0" w:color="auto"/>
            <w:right w:val="none" w:sz="0" w:space="0" w:color="auto"/>
          </w:divBdr>
        </w:div>
        <w:div w:id="1509952888">
          <w:marLeft w:val="0"/>
          <w:marRight w:val="0"/>
          <w:marTop w:val="60"/>
          <w:marBottom w:val="60"/>
          <w:divBdr>
            <w:top w:val="none" w:sz="0" w:space="0" w:color="auto"/>
            <w:left w:val="none" w:sz="0" w:space="0" w:color="auto"/>
            <w:bottom w:val="none" w:sz="0" w:space="0" w:color="auto"/>
            <w:right w:val="none" w:sz="0" w:space="0" w:color="auto"/>
          </w:divBdr>
          <w:divsChild>
            <w:div w:id="330065569">
              <w:marLeft w:val="0"/>
              <w:marRight w:val="0"/>
              <w:marTop w:val="0"/>
              <w:marBottom w:val="0"/>
              <w:divBdr>
                <w:top w:val="none" w:sz="0" w:space="0" w:color="auto"/>
                <w:left w:val="none" w:sz="0" w:space="0" w:color="auto"/>
                <w:bottom w:val="none" w:sz="0" w:space="0" w:color="auto"/>
                <w:right w:val="none" w:sz="0" w:space="0" w:color="auto"/>
              </w:divBdr>
            </w:div>
          </w:divsChild>
        </w:div>
        <w:div w:id="931011512">
          <w:marLeft w:val="0"/>
          <w:marRight w:val="0"/>
          <w:marTop w:val="60"/>
          <w:marBottom w:val="60"/>
          <w:divBdr>
            <w:top w:val="none" w:sz="0" w:space="0" w:color="auto"/>
            <w:left w:val="none" w:sz="0" w:space="0" w:color="auto"/>
            <w:bottom w:val="none" w:sz="0" w:space="0" w:color="auto"/>
            <w:right w:val="none" w:sz="0" w:space="0" w:color="auto"/>
          </w:divBdr>
        </w:div>
        <w:div w:id="1823083559">
          <w:marLeft w:val="0"/>
          <w:marRight w:val="0"/>
          <w:marTop w:val="120"/>
          <w:marBottom w:val="60"/>
          <w:divBdr>
            <w:top w:val="none" w:sz="0" w:space="0" w:color="auto"/>
            <w:left w:val="none" w:sz="0" w:space="0" w:color="auto"/>
            <w:bottom w:val="none" w:sz="0" w:space="0" w:color="auto"/>
            <w:right w:val="none" w:sz="0" w:space="0" w:color="auto"/>
          </w:divBdr>
        </w:div>
        <w:div w:id="1299073401">
          <w:marLeft w:val="0"/>
          <w:marRight w:val="0"/>
          <w:marTop w:val="60"/>
          <w:marBottom w:val="60"/>
          <w:divBdr>
            <w:top w:val="none" w:sz="0" w:space="0" w:color="auto"/>
            <w:left w:val="none" w:sz="0" w:space="0" w:color="auto"/>
            <w:bottom w:val="none" w:sz="0" w:space="0" w:color="auto"/>
            <w:right w:val="none" w:sz="0" w:space="0" w:color="auto"/>
          </w:divBdr>
        </w:div>
        <w:div w:id="1259484469">
          <w:marLeft w:val="0"/>
          <w:marRight w:val="0"/>
          <w:marTop w:val="60"/>
          <w:marBottom w:val="60"/>
          <w:divBdr>
            <w:top w:val="none" w:sz="0" w:space="0" w:color="auto"/>
            <w:left w:val="none" w:sz="0" w:space="0" w:color="auto"/>
            <w:bottom w:val="none" w:sz="0" w:space="0" w:color="auto"/>
            <w:right w:val="none" w:sz="0" w:space="0" w:color="auto"/>
          </w:divBdr>
          <w:divsChild>
            <w:div w:id="1450735660">
              <w:marLeft w:val="0"/>
              <w:marRight w:val="0"/>
              <w:marTop w:val="0"/>
              <w:marBottom w:val="0"/>
              <w:divBdr>
                <w:top w:val="none" w:sz="0" w:space="0" w:color="auto"/>
                <w:left w:val="none" w:sz="0" w:space="0" w:color="auto"/>
                <w:bottom w:val="none" w:sz="0" w:space="0" w:color="auto"/>
                <w:right w:val="none" w:sz="0" w:space="0" w:color="auto"/>
              </w:divBdr>
            </w:div>
          </w:divsChild>
        </w:div>
        <w:div w:id="1137186436">
          <w:marLeft w:val="0"/>
          <w:marRight w:val="0"/>
          <w:marTop w:val="60"/>
          <w:marBottom w:val="60"/>
          <w:divBdr>
            <w:top w:val="none" w:sz="0" w:space="0" w:color="auto"/>
            <w:left w:val="none" w:sz="0" w:space="0" w:color="auto"/>
            <w:bottom w:val="none" w:sz="0" w:space="0" w:color="auto"/>
            <w:right w:val="none" w:sz="0" w:space="0" w:color="auto"/>
          </w:divBdr>
        </w:div>
        <w:div w:id="1140608461">
          <w:marLeft w:val="0"/>
          <w:marRight w:val="0"/>
          <w:marTop w:val="60"/>
          <w:marBottom w:val="60"/>
          <w:divBdr>
            <w:top w:val="none" w:sz="0" w:space="0" w:color="auto"/>
            <w:left w:val="none" w:sz="0" w:space="0" w:color="auto"/>
            <w:bottom w:val="none" w:sz="0" w:space="0" w:color="auto"/>
            <w:right w:val="none" w:sz="0" w:space="0" w:color="auto"/>
          </w:divBdr>
        </w:div>
        <w:div w:id="907113414">
          <w:marLeft w:val="0"/>
          <w:marRight w:val="0"/>
          <w:marTop w:val="60"/>
          <w:marBottom w:val="60"/>
          <w:divBdr>
            <w:top w:val="none" w:sz="0" w:space="0" w:color="auto"/>
            <w:left w:val="none" w:sz="0" w:space="0" w:color="auto"/>
            <w:bottom w:val="none" w:sz="0" w:space="0" w:color="auto"/>
            <w:right w:val="none" w:sz="0" w:space="0" w:color="auto"/>
          </w:divBdr>
          <w:divsChild>
            <w:div w:id="1488551426">
              <w:marLeft w:val="0"/>
              <w:marRight w:val="0"/>
              <w:marTop w:val="0"/>
              <w:marBottom w:val="0"/>
              <w:divBdr>
                <w:top w:val="none" w:sz="0" w:space="0" w:color="auto"/>
                <w:left w:val="none" w:sz="0" w:space="0" w:color="auto"/>
                <w:bottom w:val="none" w:sz="0" w:space="0" w:color="auto"/>
                <w:right w:val="none" w:sz="0" w:space="0" w:color="auto"/>
              </w:divBdr>
            </w:div>
          </w:divsChild>
        </w:div>
        <w:div w:id="769668130">
          <w:marLeft w:val="0"/>
          <w:marRight w:val="0"/>
          <w:marTop w:val="60"/>
          <w:marBottom w:val="60"/>
          <w:divBdr>
            <w:top w:val="none" w:sz="0" w:space="0" w:color="auto"/>
            <w:left w:val="none" w:sz="0" w:space="0" w:color="auto"/>
            <w:bottom w:val="none" w:sz="0" w:space="0" w:color="auto"/>
            <w:right w:val="none" w:sz="0" w:space="0" w:color="auto"/>
          </w:divBdr>
        </w:div>
        <w:div w:id="640575861">
          <w:marLeft w:val="0"/>
          <w:marRight w:val="0"/>
          <w:marTop w:val="60"/>
          <w:marBottom w:val="60"/>
          <w:divBdr>
            <w:top w:val="none" w:sz="0" w:space="0" w:color="auto"/>
            <w:left w:val="none" w:sz="0" w:space="0" w:color="auto"/>
            <w:bottom w:val="none" w:sz="0" w:space="0" w:color="auto"/>
            <w:right w:val="none" w:sz="0" w:space="0" w:color="auto"/>
          </w:divBdr>
        </w:div>
        <w:div w:id="1250390112">
          <w:marLeft w:val="0"/>
          <w:marRight w:val="0"/>
          <w:marTop w:val="120"/>
          <w:marBottom w:val="60"/>
          <w:divBdr>
            <w:top w:val="none" w:sz="0" w:space="0" w:color="auto"/>
            <w:left w:val="none" w:sz="0" w:space="0" w:color="auto"/>
            <w:bottom w:val="none" w:sz="0" w:space="0" w:color="auto"/>
            <w:right w:val="none" w:sz="0" w:space="0" w:color="auto"/>
          </w:divBdr>
        </w:div>
        <w:div w:id="981617418">
          <w:marLeft w:val="0"/>
          <w:marRight w:val="0"/>
          <w:marTop w:val="120"/>
          <w:marBottom w:val="60"/>
          <w:divBdr>
            <w:top w:val="none" w:sz="0" w:space="0" w:color="auto"/>
            <w:left w:val="none" w:sz="0" w:space="0" w:color="auto"/>
            <w:bottom w:val="none" w:sz="0" w:space="0" w:color="auto"/>
            <w:right w:val="none" w:sz="0" w:space="0" w:color="auto"/>
          </w:divBdr>
        </w:div>
        <w:div w:id="1661346023">
          <w:marLeft w:val="0"/>
          <w:marRight w:val="0"/>
          <w:marTop w:val="60"/>
          <w:marBottom w:val="60"/>
          <w:divBdr>
            <w:top w:val="none" w:sz="0" w:space="0" w:color="auto"/>
            <w:left w:val="none" w:sz="0" w:space="0" w:color="auto"/>
            <w:bottom w:val="none" w:sz="0" w:space="0" w:color="auto"/>
            <w:right w:val="none" w:sz="0" w:space="0" w:color="auto"/>
          </w:divBdr>
        </w:div>
        <w:div w:id="1526796783">
          <w:marLeft w:val="0"/>
          <w:marRight w:val="0"/>
          <w:marTop w:val="120"/>
          <w:marBottom w:val="60"/>
          <w:divBdr>
            <w:top w:val="none" w:sz="0" w:space="0" w:color="auto"/>
            <w:left w:val="none" w:sz="0" w:space="0" w:color="auto"/>
            <w:bottom w:val="none" w:sz="0" w:space="0" w:color="auto"/>
            <w:right w:val="none" w:sz="0" w:space="0" w:color="auto"/>
          </w:divBdr>
        </w:div>
        <w:div w:id="2112047620">
          <w:marLeft w:val="0"/>
          <w:marRight w:val="0"/>
          <w:marTop w:val="60"/>
          <w:marBottom w:val="60"/>
          <w:divBdr>
            <w:top w:val="none" w:sz="0" w:space="0" w:color="auto"/>
            <w:left w:val="none" w:sz="0" w:space="0" w:color="auto"/>
            <w:bottom w:val="none" w:sz="0" w:space="0" w:color="auto"/>
            <w:right w:val="none" w:sz="0" w:space="0" w:color="auto"/>
          </w:divBdr>
        </w:div>
        <w:div w:id="501506981">
          <w:marLeft w:val="0"/>
          <w:marRight w:val="0"/>
          <w:marTop w:val="60"/>
          <w:marBottom w:val="60"/>
          <w:divBdr>
            <w:top w:val="none" w:sz="0" w:space="0" w:color="auto"/>
            <w:left w:val="none" w:sz="0" w:space="0" w:color="auto"/>
            <w:bottom w:val="none" w:sz="0" w:space="0" w:color="auto"/>
            <w:right w:val="none" w:sz="0" w:space="0" w:color="auto"/>
          </w:divBdr>
        </w:div>
        <w:div w:id="1320885332">
          <w:marLeft w:val="0"/>
          <w:marRight w:val="0"/>
          <w:marTop w:val="120"/>
          <w:marBottom w:val="60"/>
          <w:divBdr>
            <w:top w:val="none" w:sz="0" w:space="0" w:color="auto"/>
            <w:left w:val="none" w:sz="0" w:space="0" w:color="auto"/>
            <w:bottom w:val="none" w:sz="0" w:space="0" w:color="auto"/>
            <w:right w:val="none" w:sz="0" w:space="0" w:color="auto"/>
          </w:divBdr>
        </w:div>
        <w:div w:id="1576167779">
          <w:marLeft w:val="0"/>
          <w:marRight w:val="0"/>
          <w:marTop w:val="60"/>
          <w:marBottom w:val="60"/>
          <w:divBdr>
            <w:top w:val="none" w:sz="0" w:space="0" w:color="auto"/>
            <w:left w:val="none" w:sz="0" w:space="0" w:color="auto"/>
            <w:bottom w:val="none" w:sz="0" w:space="0" w:color="auto"/>
            <w:right w:val="none" w:sz="0" w:space="0" w:color="auto"/>
          </w:divBdr>
        </w:div>
        <w:div w:id="367997972">
          <w:marLeft w:val="0"/>
          <w:marRight w:val="0"/>
          <w:marTop w:val="120"/>
          <w:marBottom w:val="60"/>
          <w:divBdr>
            <w:top w:val="none" w:sz="0" w:space="0" w:color="auto"/>
            <w:left w:val="none" w:sz="0" w:space="0" w:color="auto"/>
            <w:bottom w:val="none" w:sz="0" w:space="0" w:color="auto"/>
            <w:right w:val="none" w:sz="0" w:space="0" w:color="auto"/>
          </w:divBdr>
        </w:div>
        <w:div w:id="1858541325">
          <w:marLeft w:val="0"/>
          <w:marRight w:val="0"/>
          <w:marTop w:val="60"/>
          <w:marBottom w:val="60"/>
          <w:divBdr>
            <w:top w:val="none" w:sz="0" w:space="0" w:color="auto"/>
            <w:left w:val="none" w:sz="0" w:space="0" w:color="auto"/>
            <w:bottom w:val="none" w:sz="0" w:space="0" w:color="auto"/>
            <w:right w:val="none" w:sz="0" w:space="0" w:color="auto"/>
          </w:divBdr>
        </w:div>
        <w:div w:id="1465541510">
          <w:marLeft w:val="0"/>
          <w:marRight w:val="0"/>
          <w:marTop w:val="60"/>
          <w:marBottom w:val="60"/>
          <w:divBdr>
            <w:top w:val="none" w:sz="0" w:space="0" w:color="auto"/>
            <w:left w:val="none" w:sz="0" w:space="0" w:color="auto"/>
            <w:bottom w:val="none" w:sz="0" w:space="0" w:color="auto"/>
            <w:right w:val="none" w:sz="0" w:space="0" w:color="auto"/>
          </w:divBdr>
        </w:div>
        <w:div w:id="879784604">
          <w:marLeft w:val="0"/>
          <w:marRight w:val="0"/>
          <w:marTop w:val="120"/>
          <w:marBottom w:val="60"/>
          <w:divBdr>
            <w:top w:val="none" w:sz="0" w:space="0" w:color="auto"/>
            <w:left w:val="none" w:sz="0" w:space="0" w:color="auto"/>
            <w:bottom w:val="none" w:sz="0" w:space="0" w:color="auto"/>
            <w:right w:val="none" w:sz="0" w:space="0" w:color="auto"/>
          </w:divBdr>
        </w:div>
        <w:div w:id="1652830248">
          <w:marLeft w:val="0"/>
          <w:marRight w:val="0"/>
          <w:marTop w:val="120"/>
          <w:marBottom w:val="60"/>
          <w:divBdr>
            <w:top w:val="none" w:sz="0" w:space="0" w:color="auto"/>
            <w:left w:val="none" w:sz="0" w:space="0" w:color="auto"/>
            <w:bottom w:val="none" w:sz="0" w:space="0" w:color="auto"/>
            <w:right w:val="none" w:sz="0" w:space="0" w:color="auto"/>
          </w:divBdr>
        </w:div>
        <w:div w:id="66735502">
          <w:marLeft w:val="0"/>
          <w:marRight w:val="0"/>
          <w:marTop w:val="120"/>
          <w:marBottom w:val="60"/>
          <w:divBdr>
            <w:top w:val="none" w:sz="0" w:space="0" w:color="auto"/>
            <w:left w:val="none" w:sz="0" w:space="0" w:color="auto"/>
            <w:bottom w:val="none" w:sz="0" w:space="0" w:color="auto"/>
            <w:right w:val="none" w:sz="0" w:space="0" w:color="auto"/>
          </w:divBdr>
        </w:div>
        <w:div w:id="1788809743">
          <w:marLeft w:val="0"/>
          <w:marRight w:val="0"/>
          <w:marTop w:val="120"/>
          <w:marBottom w:val="60"/>
          <w:divBdr>
            <w:top w:val="none" w:sz="0" w:space="0" w:color="auto"/>
            <w:left w:val="none" w:sz="0" w:space="0" w:color="auto"/>
            <w:bottom w:val="none" w:sz="0" w:space="0" w:color="auto"/>
            <w:right w:val="none" w:sz="0" w:space="0" w:color="auto"/>
          </w:divBdr>
        </w:div>
        <w:div w:id="1411999370">
          <w:marLeft w:val="0"/>
          <w:marRight w:val="0"/>
          <w:marTop w:val="120"/>
          <w:marBottom w:val="60"/>
          <w:divBdr>
            <w:top w:val="none" w:sz="0" w:space="0" w:color="auto"/>
            <w:left w:val="none" w:sz="0" w:space="0" w:color="auto"/>
            <w:bottom w:val="none" w:sz="0" w:space="0" w:color="auto"/>
            <w:right w:val="none" w:sz="0" w:space="0" w:color="auto"/>
          </w:divBdr>
        </w:div>
        <w:div w:id="1475414490">
          <w:marLeft w:val="0"/>
          <w:marRight w:val="0"/>
          <w:marTop w:val="120"/>
          <w:marBottom w:val="60"/>
          <w:divBdr>
            <w:top w:val="none" w:sz="0" w:space="0" w:color="auto"/>
            <w:left w:val="none" w:sz="0" w:space="0" w:color="auto"/>
            <w:bottom w:val="none" w:sz="0" w:space="0" w:color="auto"/>
            <w:right w:val="none" w:sz="0" w:space="0" w:color="auto"/>
          </w:divBdr>
        </w:div>
        <w:div w:id="1823887738">
          <w:marLeft w:val="0"/>
          <w:marRight w:val="0"/>
          <w:marTop w:val="60"/>
          <w:marBottom w:val="60"/>
          <w:divBdr>
            <w:top w:val="none" w:sz="0" w:space="0" w:color="auto"/>
            <w:left w:val="none" w:sz="0" w:space="0" w:color="auto"/>
            <w:bottom w:val="none" w:sz="0" w:space="0" w:color="auto"/>
            <w:right w:val="none" w:sz="0" w:space="0" w:color="auto"/>
          </w:divBdr>
        </w:div>
        <w:div w:id="965046238">
          <w:marLeft w:val="0"/>
          <w:marRight w:val="0"/>
          <w:marTop w:val="60"/>
          <w:marBottom w:val="60"/>
          <w:divBdr>
            <w:top w:val="none" w:sz="0" w:space="0" w:color="auto"/>
            <w:left w:val="none" w:sz="0" w:space="0" w:color="auto"/>
            <w:bottom w:val="none" w:sz="0" w:space="0" w:color="auto"/>
            <w:right w:val="none" w:sz="0" w:space="0" w:color="auto"/>
          </w:divBdr>
          <w:divsChild>
            <w:div w:id="1341784419">
              <w:marLeft w:val="0"/>
              <w:marRight w:val="0"/>
              <w:marTop w:val="0"/>
              <w:marBottom w:val="0"/>
              <w:divBdr>
                <w:top w:val="none" w:sz="0" w:space="0" w:color="auto"/>
                <w:left w:val="none" w:sz="0" w:space="0" w:color="auto"/>
                <w:bottom w:val="none" w:sz="0" w:space="0" w:color="auto"/>
                <w:right w:val="none" w:sz="0" w:space="0" w:color="auto"/>
              </w:divBdr>
            </w:div>
          </w:divsChild>
        </w:div>
        <w:div w:id="1290208894">
          <w:marLeft w:val="0"/>
          <w:marRight w:val="0"/>
          <w:marTop w:val="60"/>
          <w:marBottom w:val="60"/>
          <w:divBdr>
            <w:top w:val="none" w:sz="0" w:space="0" w:color="auto"/>
            <w:left w:val="none" w:sz="0" w:space="0" w:color="auto"/>
            <w:bottom w:val="none" w:sz="0" w:space="0" w:color="auto"/>
            <w:right w:val="none" w:sz="0" w:space="0" w:color="auto"/>
          </w:divBdr>
        </w:div>
        <w:div w:id="740177904">
          <w:marLeft w:val="0"/>
          <w:marRight w:val="0"/>
          <w:marTop w:val="120"/>
          <w:marBottom w:val="60"/>
          <w:divBdr>
            <w:top w:val="none" w:sz="0" w:space="0" w:color="auto"/>
            <w:left w:val="none" w:sz="0" w:space="0" w:color="auto"/>
            <w:bottom w:val="none" w:sz="0" w:space="0" w:color="auto"/>
            <w:right w:val="none" w:sz="0" w:space="0" w:color="auto"/>
          </w:divBdr>
        </w:div>
        <w:div w:id="535388077">
          <w:marLeft w:val="0"/>
          <w:marRight w:val="0"/>
          <w:marTop w:val="60"/>
          <w:marBottom w:val="60"/>
          <w:divBdr>
            <w:top w:val="none" w:sz="0" w:space="0" w:color="auto"/>
            <w:left w:val="none" w:sz="0" w:space="0" w:color="auto"/>
            <w:bottom w:val="none" w:sz="0" w:space="0" w:color="auto"/>
            <w:right w:val="none" w:sz="0" w:space="0" w:color="auto"/>
          </w:divBdr>
          <w:divsChild>
            <w:div w:id="160505909">
              <w:marLeft w:val="0"/>
              <w:marRight w:val="0"/>
              <w:marTop w:val="0"/>
              <w:marBottom w:val="0"/>
              <w:divBdr>
                <w:top w:val="none" w:sz="0" w:space="0" w:color="auto"/>
                <w:left w:val="none" w:sz="0" w:space="0" w:color="auto"/>
                <w:bottom w:val="none" w:sz="0" w:space="0" w:color="auto"/>
                <w:right w:val="none" w:sz="0" w:space="0" w:color="auto"/>
              </w:divBdr>
            </w:div>
          </w:divsChild>
        </w:div>
        <w:div w:id="45839828">
          <w:marLeft w:val="0"/>
          <w:marRight w:val="0"/>
          <w:marTop w:val="60"/>
          <w:marBottom w:val="60"/>
          <w:divBdr>
            <w:top w:val="none" w:sz="0" w:space="0" w:color="auto"/>
            <w:left w:val="none" w:sz="0" w:space="0" w:color="auto"/>
            <w:bottom w:val="none" w:sz="0" w:space="0" w:color="auto"/>
            <w:right w:val="none" w:sz="0" w:space="0" w:color="auto"/>
          </w:divBdr>
        </w:div>
        <w:div w:id="1805808429">
          <w:marLeft w:val="0"/>
          <w:marRight w:val="0"/>
          <w:marTop w:val="60"/>
          <w:marBottom w:val="60"/>
          <w:divBdr>
            <w:top w:val="none" w:sz="0" w:space="0" w:color="auto"/>
            <w:left w:val="none" w:sz="0" w:space="0" w:color="auto"/>
            <w:bottom w:val="none" w:sz="0" w:space="0" w:color="auto"/>
            <w:right w:val="none" w:sz="0" w:space="0" w:color="auto"/>
          </w:divBdr>
          <w:divsChild>
            <w:div w:id="19209127">
              <w:marLeft w:val="0"/>
              <w:marRight w:val="0"/>
              <w:marTop w:val="0"/>
              <w:marBottom w:val="0"/>
              <w:divBdr>
                <w:top w:val="none" w:sz="0" w:space="0" w:color="auto"/>
                <w:left w:val="none" w:sz="0" w:space="0" w:color="auto"/>
                <w:bottom w:val="none" w:sz="0" w:space="0" w:color="auto"/>
                <w:right w:val="none" w:sz="0" w:space="0" w:color="auto"/>
              </w:divBdr>
            </w:div>
          </w:divsChild>
        </w:div>
        <w:div w:id="554393128">
          <w:marLeft w:val="0"/>
          <w:marRight w:val="0"/>
          <w:marTop w:val="60"/>
          <w:marBottom w:val="60"/>
          <w:divBdr>
            <w:top w:val="none" w:sz="0" w:space="0" w:color="auto"/>
            <w:left w:val="none" w:sz="0" w:space="0" w:color="auto"/>
            <w:bottom w:val="none" w:sz="0" w:space="0" w:color="auto"/>
            <w:right w:val="none" w:sz="0" w:space="0" w:color="auto"/>
          </w:divBdr>
        </w:div>
        <w:div w:id="989020940">
          <w:marLeft w:val="0"/>
          <w:marRight w:val="0"/>
          <w:marTop w:val="120"/>
          <w:marBottom w:val="60"/>
          <w:divBdr>
            <w:top w:val="none" w:sz="0" w:space="0" w:color="auto"/>
            <w:left w:val="none" w:sz="0" w:space="0" w:color="auto"/>
            <w:bottom w:val="none" w:sz="0" w:space="0" w:color="auto"/>
            <w:right w:val="none" w:sz="0" w:space="0" w:color="auto"/>
          </w:divBdr>
        </w:div>
        <w:div w:id="469129076">
          <w:marLeft w:val="0"/>
          <w:marRight w:val="0"/>
          <w:marTop w:val="60"/>
          <w:marBottom w:val="60"/>
          <w:divBdr>
            <w:top w:val="none" w:sz="0" w:space="0" w:color="auto"/>
            <w:left w:val="none" w:sz="0" w:space="0" w:color="auto"/>
            <w:bottom w:val="none" w:sz="0" w:space="0" w:color="auto"/>
            <w:right w:val="none" w:sz="0" w:space="0" w:color="auto"/>
          </w:divBdr>
          <w:divsChild>
            <w:div w:id="1240948083">
              <w:marLeft w:val="0"/>
              <w:marRight w:val="0"/>
              <w:marTop w:val="0"/>
              <w:marBottom w:val="0"/>
              <w:divBdr>
                <w:top w:val="none" w:sz="0" w:space="0" w:color="auto"/>
                <w:left w:val="none" w:sz="0" w:space="0" w:color="auto"/>
                <w:bottom w:val="none" w:sz="0" w:space="0" w:color="auto"/>
                <w:right w:val="none" w:sz="0" w:space="0" w:color="auto"/>
              </w:divBdr>
            </w:div>
          </w:divsChild>
        </w:div>
        <w:div w:id="246119070">
          <w:marLeft w:val="0"/>
          <w:marRight w:val="0"/>
          <w:marTop w:val="60"/>
          <w:marBottom w:val="60"/>
          <w:divBdr>
            <w:top w:val="none" w:sz="0" w:space="0" w:color="auto"/>
            <w:left w:val="none" w:sz="0" w:space="0" w:color="auto"/>
            <w:bottom w:val="none" w:sz="0" w:space="0" w:color="auto"/>
            <w:right w:val="none" w:sz="0" w:space="0" w:color="auto"/>
          </w:divBdr>
        </w:div>
        <w:div w:id="829712290">
          <w:marLeft w:val="0"/>
          <w:marRight w:val="0"/>
          <w:marTop w:val="120"/>
          <w:marBottom w:val="60"/>
          <w:divBdr>
            <w:top w:val="none" w:sz="0" w:space="0" w:color="auto"/>
            <w:left w:val="none" w:sz="0" w:space="0" w:color="auto"/>
            <w:bottom w:val="none" w:sz="0" w:space="0" w:color="auto"/>
            <w:right w:val="none" w:sz="0" w:space="0" w:color="auto"/>
          </w:divBdr>
        </w:div>
        <w:div w:id="1629585107">
          <w:marLeft w:val="0"/>
          <w:marRight w:val="0"/>
          <w:marTop w:val="60"/>
          <w:marBottom w:val="60"/>
          <w:divBdr>
            <w:top w:val="none" w:sz="0" w:space="0" w:color="auto"/>
            <w:left w:val="none" w:sz="0" w:space="0" w:color="auto"/>
            <w:bottom w:val="none" w:sz="0" w:space="0" w:color="auto"/>
            <w:right w:val="none" w:sz="0" w:space="0" w:color="auto"/>
          </w:divBdr>
        </w:div>
        <w:div w:id="97525708">
          <w:marLeft w:val="0"/>
          <w:marRight w:val="0"/>
          <w:marTop w:val="120"/>
          <w:marBottom w:val="60"/>
          <w:divBdr>
            <w:top w:val="none" w:sz="0" w:space="0" w:color="auto"/>
            <w:left w:val="none" w:sz="0" w:space="0" w:color="auto"/>
            <w:bottom w:val="none" w:sz="0" w:space="0" w:color="auto"/>
            <w:right w:val="none" w:sz="0" w:space="0" w:color="auto"/>
          </w:divBdr>
        </w:div>
        <w:div w:id="1664817365">
          <w:marLeft w:val="0"/>
          <w:marRight w:val="0"/>
          <w:marTop w:val="120"/>
          <w:marBottom w:val="60"/>
          <w:divBdr>
            <w:top w:val="none" w:sz="0" w:space="0" w:color="auto"/>
            <w:left w:val="none" w:sz="0" w:space="0" w:color="auto"/>
            <w:bottom w:val="none" w:sz="0" w:space="0" w:color="auto"/>
            <w:right w:val="none" w:sz="0" w:space="0" w:color="auto"/>
          </w:divBdr>
        </w:div>
        <w:div w:id="1145244592">
          <w:marLeft w:val="0"/>
          <w:marRight w:val="0"/>
          <w:marTop w:val="60"/>
          <w:marBottom w:val="60"/>
          <w:divBdr>
            <w:top w:val="none" w:sz="0" w:space="0" w:color="auto"/>
            <w:left w:val="none" w:sz="0" w:space="0" w:color="auto"/>
            <w:bottom w:val="none" w:sz="0" w:space="0" w:color="auto"/>
            <w:right w:val="none" w:sz="0" w:space="0" w:color="auto"/>
          </w:divBdr>
        </w:div>
        <w:div w:id="1926841376">
          <w:marLeft w:val="0"/>
          <w:marRight w:val="0"/>
          <w:marTop w:val="60"/>
          <w:marBottom w:val="60"/>
          <w:divBdr>
            <w:top w:val="none" w:sz="0" w:space="0" w:color="auto"/>
            <w:left w:val="none" w:sz="0" w:space="0" w:color="auto"/>
            <w:bottom w:val="none" w:sz="0" w:space="0" w:color="auto"/>
            <w:right w:val="none" w:sz="0" w:space="0" w:color="auto"/>
          </w:divBdr>
        </w:div>
        <w:div w:id="513347247">
          <w:marLeft w:val="0"/>
          <w:marRight w:val="0"/>
          <w:marTop w:val="60"/>
          <w:marBottom w:val="60"/>
          <w:divBdr>
            <w:top w:val="none" w:sz="0" w:space="0" w:color="auto"/>
            <w:left w:val="none" w:sz="0" w:space="0" w:color="auto"/>
            <w:bottom w:val="none" w:sz="0" w:space="0" w:color="auto"/>
            <w:right w:val="none" w:sz="0" w:space="0" w:color="auto"/>
          </w:divBdr>
          <w:divsChild>
            <w:div w:id="599993354">
              <w:marLeft w:val="0"/>
              <w:marRight w:val="0"/>
              <w:marTop w:val="0"/>
              <w:marBottom w:val="0"/>
              <w:divBdr>
                <w:top w:val="none" w:sz="0" w:space="0" w:color="auto"/>
                <w:left w:val="none" w:sz="0" w:space="0" w:color="auto"/>
                <w:bottom w:val="none" w:sz="0" w:space="0" w:color="auto"/>
                <w:right w:val="none" w:sz="0" w:space="0" w:color="auto"/>
              </w:divBdr>
            </w:div>
          </w:divsChild>
        </w:div>
        <w:div w:id="1662927412">
          <w:marLeft w:val="0"/>
          <w:marRight w:val="0"/>
          <w:marTop w:val="60"/>
          <w:marBottom w:val="60"/>
          <w:divBdr>
            <w:top w:val="none" w:sz="0" w:space="0" w:color="auto"/>
            <w:left w:val="none" w:sz="0" w:space="0" w:color="auto"/>
            <w:bottom w:val="none" w:sz="0" w:space="0" w:color="auto"/>
            <w:right w:val="none" w:sz="0" w:space="0" w:color="auto"/>
          </w:divBdr>
        </w:div>
        <w:div w:id="1615942662">
          <w:marLeft w:val="0"/>
          <w:marRight w:val="0"/>
          <w:marTop w:val="120"/>
          <w:marBottom w:val="60"/>
          <w:divBdr>
            <w:top w:val="none" w:sz="0" w:space="0" w:color="auto"/>
            <w:left w:val="none" w:sz="0" w:space="0" w:color="auto"/>
            <w:bottom w:val="none" w:sz="0" w:space="0" w:color="auto"/>
            <w:right w:val="none" w:sz="0" w:space="0" w:color="auto"/>
          </w:divBdr>
        </w:div>
        <w:div w:id="414784578">
          <w:marLeft w:val="0"/>
          <w:marRight w:val="0"/>
          <w:marTop w:val="60"/>
          <w:marBottom w:val="60"/>
          <w:divBdr>
            <w:top w:val="none" w:sz="0" w:space="0" w:color="auto"/>
            <w:left w:val="none" w:sz="0" w:space="0" w:color="auto"/>
            <w:bottom w:val="none" w:sz="0" w:space="0" w:color="auto"/>
            <w:right w:val="none" w:sz="0" w:space="0" w:color="auto"/>
          </w:divBdr>
        </w:div>
        <w:div w:id="169108850">
          <w:marLeft w:val="0"/>
          <w:marRight w:val="0"/>
          <w:marTop w:val="60"/>
          <w:marBottom w:val="6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 w:id="1800100463">
          <w:marLeft w:val="0"/>
          <w:marRight w:val="0"/>
          <w:marTop w:val="60"/>
          <w:marBottom w:val="60"/>
          <w:divBdr>
            <w:top w:val="none" w:sz="0" w:space="0" w:color="auto"/>
            <w:left w:val="none" w:sz="0" w:space="0" w:color="auto"/>
            <w:bottom w:val="none" w:sz="0" w:space="0" w:color="auto"/>
            <w:right w:val="none" w:sz="0" w:space="0" w:color="auto"/>
          </w:divBdr>
        </w:div>
        <w:div w:id="1741633134">
          <w:marLeft w:val="0"/>
          <w:marRight w:val="0"/>
          <w:marTop w:val="60"/>
          <w:marBottom w:val="60"/>
          <w:divBdr>
            <w:top w:val="none" w:sz="0" w:space="0" w:color="auto"/>
            <w:left w:val="none" w:sz="0" w:space="0" w:color="auto"/>
            <w:bottom w:val="none" w:sz="0" w:space="0" w:color="auto"/>
            <w:right w:val="none" w:sz="0" w:space="0" w:color="auto"/>
          </w:divBdr>
        </w:div>
        <w:div w:id="839856957">
          <w:marLeft w:val="0"/>
          <w:marRight w:val="0"/>
          <w:marTop w:val="120"/>
          <w:marBottom w:val="60"/>
          <w:divBdr>
            <w:top w:val="none" w:sz="0" w:space="0" w:color="auto"/>
            <w:left w:val="none" w:sz="0" w:space="0" w:color="auto"/>
            <w:bottom w:val="none" w:sz="0" w:space="0" w:color="auto"/>
            <w:right w:val="none" w:sz="0" w:space="0" w:color="auto"/>
          </w:divBdr>
        </w:div>
        <w:div w:id="1250312718">
          <w:marLeft w:val="0"/>
          <w:marRight w:val="0"/>
          <w:marTop w:val="60"/>
          <w:marBottom w:val="60"/>
          <w:divBdr>
            <w:top w:val="none" w:sz="0" w:space="0" w:color="auto"/>
            <w:left w:val="none" w:sz="0" w:space="0" w:color="auto"/>
            <w:bottom w:val="none" w:sz="0" w:space="0" w:color="auto"/>
            <w:right w:val="none" w:sz="0" w:space="0" w:color="auto"/>
          </w:divBdr>
        </w:div>
        <w:div w:id="1057121606">
          <w:marLeft w:val="0"/>
          <w:marRight w:val="0"/>
          <w:marTop w:val="120"/>
          <w:marBottom w:val="60"/>
          <w:divBdr>
            <w:top w:val="none" w:sz="0" w:space="0" w:color="auto"/>
            <w:left w:val="none" w:sz="0" w:space="0" w:color="auto"/>
            <w:bottom w:val="none" w:sz="0" w:space="0" w:color="auto"/>
            <w:right w:val="none" w:sz="0" w:space="0" w:color="auto"/>
          </w:divBdr>
        </w:div>
        <w:div w:id="1295211234">
          <w:marLeft w:val="0"/>
          <w:marRight w:val="0"/>
          <w:marTop w:val="60"/>
          <w:marBottom w:val="60"/>
          <w:divBdr>
            <w:top w:val="none" w:sz="0" w:space="0" w:color="auto"/>
            <w:left w:val="none" w:sz="0" w:space="0" w:color="auto"/>
            <w:bottom w:val="none" w:sz="0" w:space="0" w:color="auto"/>
            <w:right w:val="none" w:sz="0" w:space="0" w:color="auto"/>
          </w:divBdr>
        </w:div>
        <w:div w:id="673725372">
          <w:marLeft w:val="0"/>
          <w:marRight w:val="0"/>
          <w:marTop w:val="60"/>
          <w:marBottom w:val="60"/>
          <w:divBdr>
            <w:top w:val="none" w:sz="0" w:space="0" w:color="auto"/>
            <w:left w:val="none" w:sz="0" w:space="0" w:color="auto"/>
            <w:bottom w:val="none" w:sz="0" w:space="0" w:color="auto"/>
            <w:right w:val="none" w:sz="0" w:space="0" w:color="auto"/>
          </w:divBdr>
        </w:div>
        <w:div w:id="927621861">
          <w:marLeft w:val="0"/>
          <w:marRight w:val="0"/>
          <w:marTop w:val="60"/>
          <w:marBottom w:val="60"/>
          <w:divBdr>
            <w:top w:val="none" w:sz="0" w:space="0" w:color="auto"/>
            <w:left w:val="none" w:sz="0" w:space="0" w:color="auto"/>
            <w:bottom w:val="none" w:sz="0" w:space="0" w:color="auto"/>
            <w:right w:val="none" w:sz="0" w:space="0" w:color="auto"/>
          </w:divBdr>
        </w:div>
        <w:div w:id="568226700">
          <w:marLeft w:val="0"/>
          <w:marRight w:val="0"/>
          <w:marTop w:val="60"/>
          <w:marBottom w:val="60"/>
          <w:divBdr>
            <w:top w:val="none" w:sz="0" w:space="0" w:color="auto"/>
            <w:left w:val="none" w:sz="0" w:space="0" w:color="auto"/>
            <w:bottom w:val="none" w:sz="0" w:space="0" w:color="auto"/>
            <w:right w:val="none" w:sz="0" w:space="0" w:color="auto"/>
          </w:divBdr>
        </w:div>
        <w:div w:id="1942295118">
          <w:marLeft w:val="0"/>
          <w:marRight w:val="0"/>
          <w:marTop w:val="60"/>
          <w:marBottom w:val="60"/>
          <w:divBdr>
            <w:top w:val="none" w:sz="0" w:space="0" w:color="auto"/>
            <w:left w:val="none" w:sz="0" w:space="0" w:color="auto"/>
            <w:bottom w:val="none" w:sz="0" w:space="0" w:color="auto"/>
            <w:right w:val="none" w:sz="0" w:space="0" w:color="auto"/>
          </w:divBdr>
        </w:div>
        <w:div w:id="897130359">
          <w:marLeft w:val="0"/>
          <w:marRight w:val="0"/>
          <w:marTop w:val="60"/>
          <w:marBottom w:val="60"/>
          <w:divBdr>
            <w:top w:val="none" w:sz="0" w:space="0" w:color="auto"/>
            <w:left w:val="none" w:sz="0" w:space="0" w:color="auto"/>
            <w:bottom w:val="none" w:sz="0" w:space="0" w:color="auto"/>
            <w:right w:val="none" w:sz="0" w:space="0" w:color="auto"/>
          </w:divBdr>
        </w:div>
        <w:div w:id="531696009">
          <w:marLeft w:val="0"/>
          <w:marRight w:val="0"/>
          <w:marTop w:val="120"/>
          <w:marBottom w:val="60"/>
          <w:divBdr>
            <w:top w:val="none" w:sz="0" w:space="0" w:color="auto"/>
            <w:left w:val="none" w:sz="0" w:space="0" w:color="auto"/>
            <w:bottom w:val="none" w:sz="0" w:space="0" w:color="auto"/>
            <w:right w:val="none" w:sz="0" w:space="0" w:color="auto"/>
          </w:divBdr>
        </w:div>
        <w:div w:id="1456365158">
          <w:marLeft w:val="0"/>
          <w:marRight w:val="0"/>
          <w:marTop w:val="60"/>
          <w:marBottom w:val="60"/>
          <w:divBdr>
            <w:top w:val="none" w:sz="0" w:space="0" w:color="auto"/>
            <w:left w:val="none" w:sz="0" w:space="0" w:color="auto"/>
            <w:bottom w:val="none" w:sz="0" w:space="0" w:color="auto"/>
            <w:right w:val="none" w:sz="0" w:space="0" w:color="auto"/>
          </w:divBdr>
        </w:div>
        <w:div w:id="51004322">
          <w:marLeft w:val="0"/>
          <w:marRight w:val="0"/>
          <w:marTop w:val="60"/>
          <w:marBottom w:val="60"/>
          <w:divBdr>
            <w:top w:val="none" w:sz="0" w:space="0" w:color="auto"/>
            <w:left w:val="none" w:sz="0" w:space="0" w:color="auto"/>
            <w:bottom w:val="none" w:sz="0" w:space="0" w:color="auto"/>
            <w:right w:val="none" w:sz="0" w:space="0" w:color="auto"/>
          </w:divBdr>
        </w:div>
        <w:div w:id="1199702815">
          <w:marLeft w:val="0"/>
          <w:marRight w:val="0"/>
          <w:marTop w:val="60"/>
          <w:marBottom w:val="60"/>
          <w:divBdr>
            <w:top w:val="none" w:sz="0" w:space="0" w:color="auto"/>
            <w:left w:val="none" w:sz="0" w:space="0" w:color="auto"/>
            <w:bottom w:val="none" w:sz="0" w:space="0" w:color="auto"/>
            <w:right w:val="none" w:sz="0" w:space="0" w:color="auto"/>
          </w:divBdr>
        </w:div>
        <w:div w:id="1261184816">
          <w:marLeft w:val="0"/>
          <w:marRight w:val="0"/>
          <w:marTop w:val="60"/>
          <w:marBottom w:val="60"/>
          <w:divBdr>
            <w:top w:val="none" w:sz="0" w:space="0" w:color="auto"/>
            <w:left w:val="none" w:sz="0" w:space="0" w:color="auto"/>
            <w:bottom w:val="none" w:sz="0" w:space="0" w:color="auto"/>
            <w:right w:val="none" w:sz="0" w:space="0" w:color="auto"/>
          </w:divBdr>
        </w:div>
        <w:div w:id="1067188657">
          <w:marLeft w:val="0"/>
          <w:marRight w:val="0"/>
          <w:marTop w:val="60"/>
          <w:marBottom w:val="60"/>
          <w:divBdr>
            <w:top w:val="none" w:sz="0" w:space="0" w:color="auto"/>
            <w:left w:val="none" w:sz="0" w:space="0" w:color="auto"/>
            <w:bottom w:val="none" w:sz="0" w:space="0" w:color="auto"/>
            <w:right w:val="none" w:sz="0" w:space="0" w:color="auto"/>
          </w:divBdr>
          <w:divsChild>
            <w:div w:id="1676416203">
              <w:marLeft w:val="0"/>
              <w:marRight w:val="0"/>
              <w:marTop w:val="0"/>
              <w:marBottom w:val="0"/>
              <w:divBdr>
                <w:top w:val="none" w:sz="0" w:space="0" w:color="auto"/>
                <w:left w:val="none" w:sz="0" w:space="0" w:color="auto"/>
                <w:bottom w:val="none" w:sz="0" w:space="0" w:color="auto"/>
                <w:right w:val="none" w:sz="0" w:space="0" w:color="auto"/>
              </w:divBdr>
            </w:div>
          </w:divsChild>
        </w:div>
        <w:div w:id="1663003445">
          <w:marLeft w:val="0"/>
          <w:marRight w:val="0"/>
          <w:marTop w:val="60"/>
          <w:marBottom w:val="60"/>
          <w:divBdr>
            <w:top w:val="none" w:sz="0" w:space="0" w:color="auto"/>
            <w:left w:val="none" w:sz="0" w:space="0" w:color="auto"/>
            <w:bottom w:val="none" w:sz="0" w:space="0" w:color="auto"/>
            <w:right w:val="none" w:sz="0" w:space="0" w:color="auto"/>
          </w:divBdr>
        </w:div>
        <w:div w:id="1762528307">
          <w:marLeft w:val="0"/>
          <w:marRight w:val="0"/>
          <w:marTop w:val="120"/>
          <w:marBottom w:val="60"/>
          <w:divBdr>
            <w:top w:val="none" w:sz="0" w:space="0" w:color="auto"/>
            <w:left w:val="none" w:sz="0" w:space="0" w:color="auto"/>
            <w:bottom w:val="none" w:sz="0" w:space="0" w:color="auto"/>
            <w:right w:val="none" w:sz="0" w:space="0" w:color="auto"/>
          </w:divBdr>
        </w:div>
        <w:div w:id="214515462">
          <w:marLeft w:val="0"/>
          <w:marRight w:val="0"/>
          <w:marTop w:val="60"/>
          <w:marBottom w:val="60"/>
          <w:divBdr>
            <w:top w:val="none" w:sz="0" w:space="0" w:color="auto"/>
            <w:left w:val="none" w:sz="0" w:space="0" w:color="auto"/>
            <w:bottom w:val="none" w:sz="0" w:space="0" w:color="auto"/>
            <w:right w:val="none" w:sz="0" w:space="0" w:color="auto"/>
          </w:divBdr>
        </w:div>
        <w:div w:id="1513957859">
          <w:marLeft w:val="0"/>
          <w:marRight w:val="0"/>
          <w:marTop w:val="60"/>
          <w:marBottom w:val="60"/>
          <w:divBdr>
            <w:top w:val="none" w:sz="0" w:space="0" w:color="auto"/>
            <w:left w:val="none" w:sz="0" w:space="0" w:color="auto"/>
            <w:bottom w:val="none" w:sz="0" w:space="0" w:color="auto"/>
            <w:right w:val="none" w:sz="0" w:space="0" w:color="auto"/>
          </w:divBdr>
        </w:div>
        <w:div w:id="1923295726">
          <w:marLeft w:val="0"/>
          <w:marRight w:val="0"/>
          <w:marTop w:val="120"/>
          <w:marBottom w:val="60"/>
          <w:divBdr>
            <w:top w:val="none" w:sz="0" w:space="0" w:color="auto"/>
            <w:left w:val="none" w:sz="0" w:space="0" w:color="auto"/>
            <w:bottom w:val="none" w:sz="0" w:space="0" w:color="auto"/>
            <w:right w:val="none" w:sz="0" w:space="0" w:color="auto"/>
          </w:divBdr>
        </w:div>
        <w:div w:id="786587253">
          <w:marLeft w:val="0"/>
          <w:marRight w:val="0"/>
          <w:marTop w:val="60"/>
          <w:marBottom w:val="60"/>
          <w:divBdr>
            <w:top w:val="none" w:sz="0" w:space="0" w:color="auto"/>
            <w:left w:val="none" w:sz="0" w:space="0" w:color="auto"/>
            <w:bottom w:val="none" w:sz="0" w:space="0" w:color="auto"/>
            <w:right w:val="none" w:sz="0" w:space="0" w:color="auto"/>
          </w:divBdr>
        </w:div>
        <w:div w:id="1134761707">
          <w:marLeft w:val="0"/>
          <w:marRight w:val="0"/>
          <w:marTop w:val="60"/>
          <w:marBottom w:val="60"/>
          <w:divBdr>
            <w:top w:val="none" w:sz="0" w:space="0" w:color="auto"/>
            <w:left w:val="none" w:sz="0" w:space="0" w:color="auto"/>
            <w:bottom w:val="none" w:sz="0" w:space="0" w:color="auto"/>
            <w:right w:val="none" w:sz="0" w:space="0" w:color="auto"/>
          </w:divBdr>
        </w:div>
        <w:div w:id="1022248361">
          <w:marLeft w:val="0"/>
          <w:marRight w:val="0"/>
          <w:marTop w:val="60"/>
          <w:marBottom w:val="60"/>
          <w:divBdr>
            <w:top w:val="none" w:sz="0" w:space="0" w:color="auto"/>
            <w:left w:val="none" w:sz="0" w:space="0" w:color="auto"/>
            <w:bottom w:val="none" w:sz="0" w:space="0" w:color="auto"/>
            <w:right w:val="none" w:sz="0" w:space="0" w:color="auto"/>
          </w:divBdr>
        </w:div>
        <w:div w:id="140781459">
          <w:marLeft w:val="0"/>
          <w:marRight w:val="0"/>
          <w:marTop w:val="120"/>
          <w:marBottom w:val="60"/>
          <w:divBdr>
            <w:top w:val="none" w:sz="0" w:space="0" w:color="auto"/>
            <w:left w:val="none" w:sz="0" w:space="0" w:color="auto"/>
            <w:bottom w:val="none" w:sz="0" w:space="0" w:color="auto"/>
            <w:right w:val="none" w:sz="0" w:space="0" w:color="auto"/>
          </w:divBdr>
        </w:div>
        <w:div w:id="1476487726">
          <w:marLeft w:val="0"/>
          <w:marRight w:val="0"/>
          <w:marTop w:val="60"/>
          <w:marBottom w:val="60"/>
          <w:divBdr>
            <w:top w:val="none" w:sz="0" w:space="0" w:color="auto"/>
            <w:left w:val="none" w:sz="0" w:space="0" w:color="auto"/>
            <w:bottom w:val="none" w:sz="0" w:space="0" w:color="auto"/>
            <w:right w:val="none" w:sz="0" w:space="0" w:color="auto"/>
          </w:divBdr>
        </w:div>
        <w:div w:id="194000603">
          <w:marLeft w:val="0"/>
          <w:marRight w:val="0"/>
          <w:marTop w:val="120"/>
          <w:marBottom w:val="60"/>
          <w:divBdr>
            <w:top w:val="none" w:sz="0" w:space="0" w:color="auto"/>
            <w:left w:val="none" w:sz="0" w:space="0" w:color="auto"/>
            <w:bottom w:val="none" w:sz="0" w:space="0" w:color="auto"/>
            <w:right w:val="none" w:sz="0" w:space="0" w:color="auto"/>
          </w:divBdr>
        </w:div>
        <w:div w:id="312150063">
          <w:marLeft w:val="0"/>
          <w:marRight w:val="0"/>
          <w:marTop w:val="60"/>
          <w:marBottom w:val="60"/>
          <w:divBdr>
            <w:top w:val="none" w:sz="0" w:space="0" w:color="auto"/>
            <w:left w:val="none" w:sz="0" w:space="0" w:color="auto"/>
            <w:bottom w:val="none" w:sz="0" w:space="0" w:color="auto"/>
            <w:right w:val="none" w:sz="0" w:space="0" w:color="auto"/>
          </w:divBdr>
        </w:div>
        <w:div w:id="1298755367">
          <w:marLeft w:val="0"/>
          <w:marRight w:val="0"/>
          <w:marTop w:val="60"/>
          <w:marBottom w:val="60"/>
          <w:divBdr>
            <w:top w:val="none" w:sz="0" w:space="0" w:color="auto"/>
            <w:left w:val="none" w:sz="0" w:space="0" w:color="auto"/>
            <w:bottom w:val="none" w:sz="0" w:space="0" w:color="auto"/>
            <w:right w:val="none" w:sz="0" w:space="0" w:color="auto"/>
          </w:divBdr>
          <w:divsChild>
            <w:div w:id="181475568">
              <w:marLeft w:val="0"/>
              <w:marRight w:val="0"/>
              <w:marTop w:val="0"/>
              <w:marBottom w:val="0"/>
              <w:divBdr>
                <w:top w:val="none" w:sz="0" w:space="0" w:color="auto"/>
                <w:left w:val="none" w:sz="0" w:space="0" w:color="auto"/>
                <w:bottom w:val="none" w:sz="0" w:space="0" w:color="auto"/>
                <w:right w:val="none" w:sz="0" w:space="0" w:color="auto"/>
              </w:divBdr>
            </w:div>
          </w:divsChild>
        </w:div>
        <w:div w:id="1475223778">
          <w:marLeft w:val="0"/>
          <w:marRight w:val="0"/>
          <w:marTop w:val="60"/>
          <w:marBottom w:val="60"/>
          <w:divBdr>
            <w:top w:val="none" w:sz="0" w:space="0" w:color="auto"/>
            <w:left w:val="none" w:sz="0" w:space="0" w:color="auto"/>
            <w:bottom w:val="none" w:sz="0" w:space="0" w:color="auto"/>
            <w:right w:val="none" w:sz="0" w:space="0" w:color="auto"/>
          </w:divBdr>
        </w:div>
        <w:div w:id="135149361">
          <w:marLeft w:val="0"/>
          <w:marRight w:val="0"/>
          <w:marTop w:val="120"/>
          <w:marBottom w:val="60"/>
          <w:divBdr>
            <w:top w:val="none" w:sz="0" w:space="0" w:color="auto"/>
            <w:left w:val="none" w:sz="0" w:space="0" w:color="auto"/>
            <w:bottom w:val="none" w:sz="0" w:space="0" w:color="auto"/>
            <w:right w:val="none" w:sz="0" w:space="0" w:color="auto"/>
          </w:divBdr>
        </w:div>
        <w:div w:id="589579935">
          <w:marLeft w:val="0"/>
          <w:marRight w:val="0"/>
          <w:marTop w:val="60"/>
          <w:marBottom w:val="60"/>
          <w:divBdr>
            <w:top w:val="none" w:sz="0" w:space="0" w:color="auto"/>
            <w:left w:val="none" w:sz="0" w:space="0" w:color="auto"/>
            <w:bottom w:val="none" w:sz="0" w:space="0" w:color="auto"/>
            <w:right w:val="none" w:sz="0" w:space="0" w:color="auto"/>
          </w:divBdr>
          <w:divsChild>
            <w:div w:id="1651254002">
              <w:marLeft w:val="0"/>
              <w:marRight w:val="0"/>
              <w:marTop w:val="0"/>
              <w:marBottom w:val="0"/>
              <w:divBdr>
                <w:top w:val="none" w:sz="0" w:space="0" w:color="auto"/>
                <w:left w:val="none" w:sz="0" w:space="0" w:color="auto"/>
                <w:bottom w:val="none" w:sz="0" w:space="0" w:color="auto"/>
                <w:right w:val="none" w:sz="0" w:space="0" w:color="auto"/>
              </w:divBdr>
            </w:div>
          </w:divsChild>
        </w:div>
        <w:div w:id="1670790374">
          <w:marLeft w:val="0"/>
          <w:marRight w:val="0"/>
          <w:marTop w:val="60"/>
          <w:marBottom w:val="60"/>
          <w:divBdr>
            <w:top w:val="none" w:sz="0" w:space="0" w:color="auto"/>
            <w:left w:val="none" w:sz="0" w:space="0" w:color="auto"/>
            <w:bottom w:val="none" w:sz="0" w:space="0" w:color="auto"/>
            <w:right w:val="none" w:sz="0" w:space="0" w:color="auto"/>
          </w:divBdr>
        </w:div>
        <w:div w:id="1867987793">
          <w:marLeft w:val="0"/>
          <w:marRight w:val="0"/>
          <w:marTop w:val="120"/>
          <w:marBottom w:val="60"/>
          <w:divBdr>
            <w:top w:val="none" w:sz="0" w:space="0" w:color="auto"/>
            <w:left w:val="none" w:sz="0" w:space="0" w:color="auto"/>
            <w:bottom w:val="none" w:sz="0" w:space="0" w:color="auto"/>
            <w:right w:val="none" w:sz="0" w:space="0" w:color="auto"/>
          </w:divBdr>
        </w:div>
        <w:div w:id="782119454">
          <w:marLeft w:val="0"/>
          <w:marRight w:val="0"/>
          <w:marTop w:val="60"/>
          <w:marBottom w:val="60"/>
          <w:divBdr>
            <w:top w:val="none" w:sz="0" w:space="0" w:color="auto"/>
            <w:left w:val="none" w:sz="0" w:space="0" w:color="auto"/>
            <w:bottom w:val="none" w:sz="0" w:space="0" w:color="auto"/>
            <w:right w:val="none" w:sz="0" w:space="0" w:color="auto"/>
          </w:divBdr>
        </w:div>
        <w:div w:id="1021934180">
          <w:marLeft w:val="0"/>
          <w:marRight w:val="0"/>
          <w:marTop w:val="60"/>
          <w:marBottom w:val="60"/>
          <w:divBdr>
            <w:top w:val="none" w:sz="0" w:space="0" w:color="auto"/>
            <w:left w:val="none" w:sz="0" w:space="0" w:color="auto"/>
            <w:bottom w:val="none" w:sz="0" w:space="0" w:color="auto"/>
            <w:right w:val="none" w:sz="0" w:space="0" w:color="auto"/>
          </w:divBdr>
          <w:divsChild>
            <w:div w:id="848905960">
              <w:marLeft w:val="0"/>
              <w:marRight w:val="0"/>
              <w:marTop w:val="0"/>
              <w:marBottom w:val="0"/>
              <w:divBdr>
                <w:top w:val="none" w:sz="0" w:space="0" w:color="auto"/>
                <w:left w:val="none" w:sz="0" w:space="0" w:color="auto"/>
                <w:bottom w:val="none" w:sz="0" w:space="0" w:color="auto"/>
                <w:right w:val="none" w:sz="0" w:space="0" w:color="auto"/>
              </w:divBdr>
            </w:div>
          </w:divsChild>
        </w:div>
        <w:div w:id="17048802">
          <w:marLeft w:val="0"/>
          <w:marRight w:val="0"/>
          <w:marTop w:val="60"/>
          <w:marBottom w:val="60"/>
          <w:divBdr>
            <w:top w:val="none" w:sz="0" w:space="0" w:color="auto"/>
            <w:left w:val="none" w:sz="0" w:space="0" w:color="auto"/>
            <w:bottom w:val="none" w:sz="0" w:space="0" w:color="auto"/>
            <w:right w:val="none" w:sz="0" w:space="0" w:color="auto"/>
          </w:divBdr>
        </w:div>
        <w:div w:id="377435522">
          <w:marLeft w:val="0"/>
          <w:marRight w:val="0"/>
          <w:marTop w:val="60"/>
          <w:marBottom w:val="60"/>
          <w:divBdr>
            <w:top w:val="none" w:sz="0" w:space="0" w:color="auto"/>
            <w:left w:val="none" w:sz="0" w:space="0" w:color="auto"/>
            <w:bottom w:val="none" w:sz="0" w:space="0" w:color="auto"/>
            <w:right w:val="none" w:sz="0" w:space="0" w:color="auto"/>
          </w:divBdr>
        </w:div>
        <w:div w:id="216167205">
          <w:marLeft w:val="0"/>
          <w:marRight w:val="0"/>
          <w:marTop w:val="60"/>
          <w:marBottom w:val="60"/>
          <w:divBdr>
            <w:top w:val="none" w:sz="0" w:space="0" w:color="auto"/>
            <w:left w:val="none" w:sz="0" w:space="0" w:color="auto"/>
            <w:bottom w:val="none" w:sz="0" w:space="0" w:color="auto"/>
            <w:right w:val="none" w:sz="0" w:space="0" w:color="auto"/>
          </w:divBdr>
          <w:divsChild>
            <w:div w:id="1327635622">
              <w:marLeft w:val="0"/>
              <w:marRight w:val="0"/>
              <w:marTop w:val="0"/>
              <w:marBottom w:val="0"/>
              <w:divBdr>
                <w:top w:val="none" w:sz="0" w:space="0" w:color="auto"/>
                <w:left w:val="none" w:sz="0" w:space="0" w:color="auto"/>
                <w:bottom w:val="none" w:sz="0" w:space="0" w:color="auto"/>
                <w:right w:val="none" w:sz="0" w:space="0" w:color="auto"/>
              </w:divBdr>
            </w:div>
          </w:divsChild>
        </w:div>
        <w:div w:id="2051685458">
          <w:marLeft w:val="0"/>
          <w:marRight w:val="0"/>
          <w:marTop w:val="60"/>
          <w:marBottom w:val="60"/>
          <w:divBdr>
            <w:top w:val="none" w:sz="0" w:space="0" w:color="auto"/>
            <w:left w:val="none" w:sz="0" w:space="0" w:color="auto"/>
            <w:bottom w:val="none" w:sz="0" w:space="0" w:color="auto"/>
            <w:right w:val="none" w:sz="0" w:space="0" w:color="auto"/>
          </w:divBdr>
        </w:div>
        <w:div w:id="1118991423">
          <w:marLeft w:val="0"/>
          <w:marRight w:val="0"/>
          <w:marTop w:val="120"/>
          <w:marBottom w:val="60"/>
          <w:divBdr>
            <w:top w:val="none" w:sz="0" w:space="0" w:color="auto"/>
            <w:left w:val="none" w:sz="0" w:space="0" w:color="auto"/>
            <w:bottom w:val="none" w:sz="0" w:space="0" w:color="auto"/>
            <w:right w:val="none" w:sz="0" w:space="0" w:color="auto"/>
          </w:divBdr>
        </w:div>
        <w:div w:id="1167676576">
          <w:marLeft w:val="0"/>
          <w:marRight w:val="0"/>
          <w:marTop w:val="120"/>
          <w:marBottom w:val="60"/>
          <w:divBdr>
            <w:top w:val="none" w:sz="0" w:space="0" w:color="auto"/>
            <w:left w:val="none" w:sz="0" w:space="0" w:color="auto"/>
            <w:bottom w:val="none" w:sz="0" w:space="0" w:color="auto"/>
            <w:right w:val="none" w:sz="0" w:space="0" w:color="auto"/>
          </w:divBdr>
        </w:div>
        <w:div w:id="611548518">
          <w:marLeft w:val="0"/>
          <w:marRight w:val="0"/>
          <w:marTop w:val="60"/>
          <w:marBottom w:val="60"/>
          <w:divBdr>
            <w:top w:val="none" w:sz="0" w:space="0" w:color="auto"/>
            <w:left w:val="none" w:sz="0" w:space="0" w:color="auto"/>
            <w:bottom w:val="none" w:sz="0" w:space="0" w:color="auto"/>
            <w:right w:val="none" w:sz="0" w:space="0" w:color="auto"/>
          </w:divBdr>
          <w:divsChild>
            <w:div w:id="303319243">
              <w:marLeft w:val="0"/>
              <w:marRight w:val="0"/>
              <w:marTop w:val="0"/>
              <w:marBottom w:val="0"/>
              <w:divBdr>
                <w:top w:val="none" w:sz="0" w:space="0" w:color="auto"/>
                <w:left w:val="none" w:sz="0" w:space="0" w:color="auto"/>
                <w:bottom w:val="none" w:sz="0" w:space="0" w:color="auto"/>
                <w:right w:val="none" w:sz="0" w:space="0" w:color="auto"/>
              </w:divBdr>
            </w:div>
          </w:divsChild>
        </w:div>
        <w:div w:id="1495607582">
          <w:marLeft w:val="0"/>
          <w:marRight w:val="0"/>
          <w:marTop w:val="60"/>
          <w:marBottom w:val="60"/>
          <w:divBdr>
            <w:top w:val="none" w:sz="0" w:space="0" w:color="auto"/>
            <w:left w:val="none" w:sz="0" w:space="0" w:color="auto"/>
            <w:bottom w:val="none" w:sz="0" w:space="0" w:color="auto"/>
            <w:right w:val="none" w:sz="0" w:space="0" w:color="auto"/>
          </w:divBdr>
        </w:div>
        <w:div w:id="90591195">
          <w:marLeft w:val="0"/>
          <w:marRight w:val="0"/>
          <w:marTop w:val="120"/>
          <w:marBottom w:val="60"/>
          <w:divBdr>
            <w:top w:val="none" w:sz="0" w:space="0" w:color="auto"/>
            <w:left w:val="none" w:sz="0" w:space="0" w:color="auto"/>
            <w:bottom w:val="none" w:sz="0" w:space="0" w:color="auto"/>
            <w:right w:val="none" w:sz="0" w:space="0" w:color="auto"/>
          </w:divBdr>
        </w:div>
        <w:div w:id="798036019">
          <w:marLeft w:val="0"/>
          <w:marRight w:val="0"/>
          <w:marTop w:val="60"/>
          <w:marBottom w:val="60"/>
          <w:divBdr>
            <w:top w:val="none" w:sz="0" w:space="0" w:color="auto"/>
            <w:left w:val="none" w:sz="0" w:space="0" w:color="auto"/>
            <w:bottom w:val="none" w:sz="0" w:space="0" w:color="auto"/>
            <w:right w:val="none" w:sz="0" w:space="0" w:color="auto"/>
          </w:divBdr>
        </w:div>
        <w:div w:id="2100564565">
          <w:marLeft w:val="0"/>
          <w:marRight w:val="0"/>
          <w:marTop w:val="120"/>
          <w:marBottom w:val="60"/>
          <w:divBdr>
            <w:top w:val="none" w:sz="0" w:space="0" w:color="auto"/>
            <w:left w:val="none" w:sz="0" w:space="0" w:color="auto"/>
            <w:bottom w:val="none" w:sz="0" w:space="0" w:color="auto"/>
            <w:right w:val="none" w:sz="0" w:space="0" w:color="auto"/>
          </w:divBdr>
        </w:div>
        <w:div w:id="556934544">
          <w:marLeft w:val="0"/>
          <w:marRight w:val="0"/>
          <w:marTop w:val="60"/>
          <w:marBottom w:val="60"/>
          <w:divBdr>
            <w:top w:val="none" w:sz="0" w:space="0" w:color="auto"/>
            <w:left w:val="none" w:sz="0" w:space="0" w:color="auto"/>
            <w:bottom w:val="none" w:sz="0" w:space="0" w:color="auto"/>
            <w:right w:val="none" w:sz="0" w:space="0" w:color="auto"/>
          </w:divBdr>
          <w:divsChild>
            <w:div w:id="1506437512">
              <w:marLeft w:val="0"/>
              <w:marRight w:val="0"/>
              <w:marTop w:val="0"/>
              <w:marBottom w:val="0"/>
              <w:divBdr>
                <w:top w:val="none" w:sz="0" w:space="0" w:color="auto"/>
                <w:left w:val="none" w:sz="0" w:space="0" w:color="auto"/>
                <w:bottom w:val="none" w:sz="0" w:space="0" w:color="auto"/>
                <w:right w:val="none" w:sz="0" w:space="0" w:color="auto"/>
              </w:divBdr>
            </w:div>
          </w:divsChild>
        </w:div>
        <w:div w:id="584152241">
          <w:marLeft w:val="0"/>
          <w:marRight w:val="0"/>
          <w:marTop w:val="60"/>
          <w:marBottom w:val="60"/>
          <w:divBdr>
            <w:top w:val="none" w:sz="0" w:space="0" w:color="auto"/>
            <w:left w:val="none" w:sz="0" w:space="0" w:color="auto"/>
            <w:bottom w:val="none" w:sz="0" w:space="0" w:color="auto"/>
            <w:right w:val="none" w:sz="0" w:space="0" w:color="auto"/>
          </w:divBdr>
        </w:div>
        <w:div w:id="1730423349">
          <w:marLeft w:val="0"/>
          <w:marRight w:val="0"/>
          <w:marTop w:val="120"/>
          <w:marBottom w:val="60"/>
          <w:divBdr>
            <w:top w:val="none" w:sz="0" w:space="0" w:color="auto"/>
            <w:left w:val="none" w:sz="0" w:space="0" w:color="auto"/>
            <w:bottom w:val="none" w:sz="0" w:space="0" w:color="auto"/>
            <w:right w:val="none" w:sz="0" w:space="0" w:color="auto"/>
          </w:divBdr>
        </w:div>
        <w:div w:id="1259482771">
          <w:marLeft w:val="0"/>
          <w:marRight w:val="0"/>
          <w:marTop w:val="120"/>
          <w:marBottom w:val="60"/>
          <w:divBdr>
            <w:top w:val="none" w:sz="0" w:space="0" w:color="auto"/>
            <w:left w:val="none" w:sz="0" w:space="0" w:color="auto"/>
            <w:bottom w:val="none" w:sz="0" w:space="0" w:color="auto"/>
            <w:right w:val="none" w:sz="0" w:space="0" w:color="auto"/>
          </w:divBdr>
        </w:div>
        <w:div w:id="1698234898">
          <w:marLeft w:val="0"/>
          <w:marRight w:val="0"/>
          <w:marTop w:val="120"/>
          <w:marBottom w:val="60"/>
          <w:divBdr>
            <w:top w:val="none" w:sz="0" w:space="0" w:color="auto"/>
            <w:left w:val="none" w:sz="0" w:space="0" w:color="auto"/>
            <w:bottom w:val="none" w:sz="0" w:space="0" w:color="auto"/>
            <w:right w:val="none" w:sz="0" w:space="0" w:color="auto"/>
          </w:divBdr>
        </w:div>
        <w:div w:id="1798909223">
          <w:marLeft w:val="0"/>
          <w:marRight w:val="0"/>
          <w:marTop w:val="120"/>
          <w:marBottom w:val="60"/>
          <w:divBdr>
            <w:top w:val="none" w:sz="0" w:space="0" w:color="auto"/>
            <w:left w:val="none" w:sz="0" w:space="0" w:color="auto"/>
            <w:bottom w:val="none" w:sz="0" w:space="0" w:color="auto"/>
            <w:right w:val="none" w:sz="0" w:space="0" w:color="auto"/>
          </w:divBdr>
        </w:div>
        <w:div w:id="1065568503">
          <w:marLeft w:val="0"/>
          <w:marRight w:val="0"/>
          <w:marTop w:val="60"/>
          <w:marBottom w:val="60"/>
          <w:divBdr>
            <w:top w:val="none" w:sz="0" w:space="0" w:color="auto"/>
            <w:left w:val="none" w:sz="0" w:space="0" w:color="auto"/>
            <w:bottom w:val="none" w:sz="0" w:space="0" w:color="auto"/>
            <w:right w:val="none" w:sz="0" w:space="0" w:color="auto"/>
          </w:divBdr>
          <w:divsChild>
            <w:div w:id="1020350738">
              <w:marLeft w:val="0"/>
              <w:marRight w:val="0"/>
              <w:marTop w:val="0"/>
              <w:marBottom w:val="0"/>
              <w:divBdr>
                <w:top w:val="none" w:sz="0" w:space="0" w:color="auto"/>
                <w:left w:val="none" w:sz="0" w:space="0" w:color="auto"/>
                <w:bottom w:val="none" w:sz="0" w:space="0" w:color="auto"/>
                <w:right w:val="none" w:sz="0" w:space="0" w:color="auto"/>
              </w:divBdr>
            </w:div>
          </w:divsChild>
        </w:div>
        <w:div w:id="1026295510">
          <w:marLeft w:val="0"/>
          <w:marRight w:val="0"/>
          <w:marTop w:val="60"/>
          <w:marBottom w:val="60"/>
          <w:divBdr>
            <w:top w:val="none" w:sz="0" w:space="0" w:color="auto"/>
            <w:left w:val="none" w:sz="0" w:space="0" w:color="auto"/>
            <w:bottom w:val="none" w:sz="0" w:space="0" w:color="auto"/>
            <w:right w:val="none" w:sz="0" w:space="0" w:color="auto"/>
          </w:divBdr>
        </w:div>
        <w:div w:id="967079618">
          <w:marLeft w:val="0"/>
          <w:marRight w:val="0"/>
          <w:marTop w:val="120"/>
          <w:marBottom w:val="60"/>
          <w:divBdr>
            <w:top w:val="none" w:sz="0" w:space="0" w:color="auto"/>
            <w:left w:val="none" w:sz="0" w:space="0" w:color="auto"/>
            <w:bottom w:val="none" w:sz="0" w:space="0" w:color="auto"/>
            <w:right w:val="none" w:sz="0" w:space="0" w:color="auto"/>
          </w:divBdr>
        </w:div>
        <w:div w:id="839655941">
          <w:marLeft w:val="0"/>
          <w:marRight w:val="0"/>
          <w:marTop w:val="60"/>
          <w:marBottom w:val="60"/>
          <w:divBdr>
            <w:top w:val="none" w:sz="0" w:space="0" w:color="auto"/>
            <w:left w:val="none" w:sz="0" w:space="0" w:color="auto"/>
            <w:bottom w:val="none" w:sz="0" w:space="0" w:color="auto"/>
            <w:right w:val="none" w:sz="0" w:space="0" w:color="auto"/>
          </w:divBdr>
          <w:divsChild>
            <w:div w:id="530917046">
              <w:marLeft w:val="0"/>
              <w:marRight w:val="0"/>
              <w:marTop w:val="0"/>
              <w:marBottom w:val="0"/>
              <w:divBdr>
                <w:top w:val="none" w:sz="0" w:space="0" w:color="auto"/>
                <w:left w:val="none" w:sz="0" w:space="0" w:color="auto"/>
                <w:bottom w:val="none" w:sz="0" w:space="0" w:color="auto"/>
                <w:right w:val="none" w:sz="0" w:space="0" w:color="auto"/>
              </w:divBdr>
            </w:div>
          </w:divsChild>
        </w:div>
        <w:div w:id="843206972">
          <w:marLeft w:val="0"/>
          <w:marRight w:val="0"/>
          <w:marTop w:val="60"/>
          <w:marBottom w:val="60"/>
          <w:divBdr>
            <w:top w:val="none" w:sz="0" w:space="0" w:color="auto"/>
            <w:left w:val="none" w:sz="0" w:space="0" w:color="auto"/>
            <w:bottom w:val="none" w:sz="0" w:space="0" w:color="auto"/>
            <w:right w:val="none" w:sz="0" w:space="0" w:color="auto"/>
          </w:divBdr>
        </w:div>
        <w:div w:id="2016301958">
          <w:marLeft w:val="0"/>
          <w:marRight w:val="0"/>
          <w:marTop w:val="120"/>
          <w:marBottom w:val="60"/>
          <w:divBdr>
            <w:top w:val="none" w:sz="0" w:space="0" w:color="auto"/>
            <w:left w:val="none" w:sz="0" w:space="0" w:color="auto"/>
            <w:bottom w:val="none" w:sz="0" w:space="0" w:color="auto"/>
            <w:right w:val="none" w:sz="0" w:space="0" w:color="auto"/>
          </w:divBdr>
        </w:div>
        <w:div w:id="1330711581">
          <w:marLeft w:val="0"/>
          <w:marRight w:val="0"/>
          <w:marTop w:val="120"/>
          <w:marBottom w:val="60"/>
          <w:divBdr>
            <w:top w:val="none" w:sz="0" w:space="0" w:color="auto"/>
            <w:left w:val="none" w:sz="0" w:space="0" w:color="auto"/>
            <w:bottom w:val="none" w:sz="0" w:space="0" w:color="auto"/>
            <w:right w:val="none" w:sz="0" w:space="0" w:color="auto"/>
          </w:divBdr>
        </w:div>
        <w:div w:id="614290313">
          <w:marLeft w:val="0"/>
          <w:marRight w:val="0"/>
          <w:marTop w:val="60"/>
          <w:marBottom w:val="60"/>
          <w:divBdr>
            <w:top w:val="none" w:sz="0" w:space="0" w:color="auto"/>
            <w:left w:val="none" w:sz="0" w:space="0" w:color="auto"/>
            <w:bottom w:val="none" w:sz="0" w:space="0" w:color="auto"/>
            <w:right w:val="none" w:sz="0" w:space="0" w:color="auto"/>
          </w:divBdr>
          <w:divsChild>
            <w:div w:id="1080130479">
              <w:marLeft w:val="0"/>
              <w:marRight w:val="0"/>
              <w:marTop w:val="0"/>
              <w:marBottom w:val="0"/>
              <w:divBdr>
                <w:top w:val="none" w:sz="0" w:space="0" w:color="auto"/>
                <w:left w:val="none" w:sz="0" w:space="0" w:color="auto"/>
                <w:bottom w:val="none" w:sz="0" w:space="0" w:color="auto"/>
                <w:right w:val="none" w:sz="0" w:space="0" w:color="auto"/>
              </w:divBdr>
            </w:div>
          </w:divsChild>
        </w:div>
        <w:div w:id="1243419097">
          <w:marLeft w:val="0"/>
          <w:marRight w:val="0"/>
          <w:marTop w:val="60"/>
          <w:marBottom w:val="60"/>
          <w:divBdr>
            <w:top w:val="none" w:sz="0" w:space="0" w:color="auto"/>
            <w:left w:val="none" w:sz="0" w:space="0" w:color="auto"/>
            <w:bottom w:val="none" w:sz="0" w:space="0" w:color="auto"/>
            <w:right w:val="none" w:sz="0" w:space="0" w:color="auto"/>
          </w:divBdr>
        </w:div>
        <w:div w:id="856772256">
          <w:marLeft w:val="0"/>
          <w:marRight w:val="0"/>
          <w:marTop w:val="120"/>
          <w:marBottom w:val="60"/>
          <w:divBdr>
            <w:top w:val="none" w:sz="0" w:space="0" w:color="auto"/>
            <w:left w:val="none" w:sz="0" w:space="0" w:color="auto"/>
            <w:bottom w:val="none" w:sz="0" w:space="0" w:color="auto"/>
            <w:right w:val="none" w:sz="0" w:space="0" w:color="auto"/>
          </w:divBdr>
        </w:div>
        <w:div w:id="1722941999">
          <w:marLeft w:val="0"/>
          <w:marRight w:val="0"/>
          <w:marTop w:val="60"/>
          <w:marBottom w:val="60"/>
          <w:divBdr>
            <w:top w:val="none" w:sz="0" w:space="0" w:color="auto"/>
            <w:left w:val="none" w:sz="0" w:space="0" w:color="auto"/>
            <w:bottom w:val="none" w:sz="0" w:space="0" w:color="auto"/>
            <w:right w:val="none" w:sz="0" w:space="0" w:color="auto"/>
          </w:divBdr>
        </w:div>
        <w:div w:id="1422096937">
          <w:marLeft w:val="0"/>
          <w:marRight w:val="0"/>
          <w:marTop w:val="120"/>
          <w:marBottom w:val="60"/>
          <w:divBdr>
            <w:top w:val="none" w:sz="0" w:space="0" w:color="auto"/>
            <w:left w:val="none" w:sz="0" w:space="0" w:color="auto"/>
            <w:bottom w:val="none" w:sz="0" w:space="0" w:color="auto"/>
            <w:right w:val="none" w:sz="0" w:space="0" w:color="auto"/>
          </w:divBdr>
        </w:div>
        <w:div w:id="2063602179">
          <w:marLeft w:val="0"/>
          <w:marRight w:val="0"/>
          <w:marTop w:val="60"/>
          <w:marBottom w:val="60"/>
          <w:divBdr>
            <w:top w:val="none" w:sz="0" w:space="0" w:color="auto"/>
            <w:left w:val="none" w:sz="0" w:space="0" w:color="auto"/>
            <w:bottom w:val="none" w:sz="0" w:space="0" w:color="auto"/>
            <w:right w:val="none" w:sz="0" w:space="0" w:color="auto"/>
          </w:divBdr>
          <w:divsChild>
            <w:div w:id="376007684">
              <w:marLeft w:val="0"/>
              <w:marRight w:val="0"/>
              <w:marTop w:val="0"/>
              <w:marBottom w:val="0"/>
              <w:divBdr>
                <w:top w:val="none" w:sz="0" w:space="0" w:color="auto"/>
                <w:left w:val="none" w:sz="0" w:space="0" w:color="auto"/>
                <w:bottom w:val="none" w:sz="0" w:space="0" w:color="auto"/>
                <w:right w:val="none" w:sz="0" w:space="0" w:color="auto"/>
              </w:divBdr>
            </w:div>
          </w:divsChild>
        </w:div>
        <w:div w:id="2070760085">
          <w:marLeft w:val="0"/>
          <w:marRight w:val="0"/>
          <w:marTop w:val="60"/>
          <w:marBottom w:val="60"/>
          <w:divBdr>
            <w:top w:val="none" w:sz="0" w:space="0" w:color="auto"/>
            <w:left w:val="none" w:sz="0" w:space="0" w:color="auto"/>
            <w:bottom w:val="none" w:sz="0" w:space="0" w:color="auto"/>
            <w:right w:val="none" w:sz="0" w:space="0" w:color="auto"/>
          </w:divBdr>
        </w:div>
        <w:div w:id="1666201032">
          <w:marLeft w:val="0"/>
          <w:marRight w:val="0"/>
          <w:marTop w:val="120"/>
          <w:marBottom w:val="60"/>
          <w:divBdr>
            <w:top w:val="none" w:sz="0" w:space="0" w:color="auto"/>
            <w:left w:val="none" w:sz="0" w:space="0" w:color="auto"/>
            <w:bottom w:val="none" w:sz="0" w:space="0" w:color="auto"/>
            <w:right w:val="none" w:sz="0" w:space="0" w:color="auto"/>
          </w:divBdr>
        </w:div>
        <w:div w:id="1728912654">
          <w:marLeft w:val="0"/>
          <w:marRight w:val="0"/>
          <w:marTop w:val="60"/>
          <w:marBottom w:val="60"/>
          <w:divBdr>
            <w:top w:val="none" w:sz="0" w:space="0" w:color="auto"/>
            <w:left w:val="none" w:sz="0" w:space="0" w:color="auto"/>
            <w:bottom w:val="none" w:sz="0" w:space="0" w:color="auto"/>
            <w:right w:val="none" w:sz="0" w:space="0" w:color="auto"/>
          </w:divBdr>
          <w:divsChild>
            <w:div w:id="1615987134">
              <w:marLeft w:val="0"/>
              <w:marRight w:val="0"/>
              <w:marTop w:val="0"/>
              <w:marBottom w:val="0"/>
              <w:divBdr>
                <w:top w:val="none" w:sz="0" w:space="0" w:color="auto"/>
                <w:left w:val="none" w:sz="0" w:space="0" w:color="auto"/>
                <w:bottom w:val="none" w:sz="0" w:space="0" w:color="auto"/>
                <w:right w:val="none" w:sz="0" w:space="0" w:color="auto"/>
              </w:divBdr>
            </w:div>
          </w:divsChild>
        </w:div>
        <w:div w:id="951395665">
          <w:marLeft w:val="0"/>
          <w:marRight w:val="0"/>
          <w:marTop w:val="60"/>
          <w:marBottom w:val="60"/>
          <w:divBdr>
            <w:top w:val="none" w:sz="0" w:space="0" w:color="auto"/>
            <w:left w:val="none" w:sz="0" w:space="0" w:color="auto"/>
            <w:bottom w:val="none" w:sz="0" w:space="0" w:color="auto"/>
            <w:right w:val="none" w:sz="0" w:space="0" w:color="auto"/>
          </w:divBdr>
        </w:div>
        <w:div w:id="432091934">
          <w:marLeft w:val="0"/>
          <w:marRight w:val="0"/>
          <w:marTop w:val="120"/>
          <w:marBottom w:val="60"/>
          <w:divBdr>
            <w:top w:val="none" w:sz="0" w:space="0" w:color="auto"/>
            <w:left w:val="none" w:sz="0" w:space="0" w:color="auto"/>
            <w:bottom w:val="none" w:sz="0" w:space="0" w:color="auto"/>
            <w:right w:val="none" w:sz="0" w:space="0" w:color="auto"/>
          </w:divBdr>
        </w:div>
        <w:div w:id="442961031">
          <w:marLeft w:val="0"/>
          <w:marRight w:val="0"/>
          <w:marTop w:val="60"/>
          <w:marBottom w:val="60"/>
          <w:divBdr>
            <w:top w:val="none" w:sz="0" w:space="0" w:color="auto"/>
            <w:left w:val="none" w:sz="0" w:space="0" w:color="auto"/>
            <w:bottom w:val="none" w:sz="0" w:space="0" w:color="auto"/>
            <w:right w:val="none" w:sz="0" w:space="0" w:color="auto"/>
          </w:divBdr>
          <w:divsChild>
            <w:div w:id="530342940">
              <w:marLeft w:val="0"/>
              <w:marRight w:val="0"/>
              <w:marTop w:val="0"/>
              <w:marBottom w:val="0"/>
              <w:divBdr>
                <w:top w:val="none" w:sz="0" w:space="0" w:color="auto"/>
                <w:left w:val="none" w:sz="0" w:space="0" w:color="auto"/>
                <w:bottom w:val="none" w:sz="0" w:space="0" w:color="auto"/>
                <w:right w:val="none" w:sz="0" w:space="0" w:color="auto"/>
              </w:divBdr>
            </w:div>
          </w:divsChild>
        </w:div>
        <w:div w:id="263342054">
          <w:marLeft w:val="0"/>
          <w:marRight w:val="0"/>
          <w:marTop w:val="60"/>
          <w:marBottom w:val="60"/>
          <w:divBdr>
            <w:top w:val="none" w:sz="0" w:space="0" w:color="auto"/>
            <w:left w:val="none" w:sz="0" w:space="0" w:color="auto"/>
            <w:bottom w:val="none" w:sz="0" w:space="0" w:color="auto"/>
            <w:right w:val="none" w:sz="0" w:space="0" w:color="auto"/>
          </w:divBdr>
        </w:div>
        <w:div w:id="1898273237">
          <w:marLeft w:val="0"/>
          <w:marRight w:val="0"/>
          <w:marTop w:val="120"/>
          <w:marBottom w:val="60"/>
          <w:divBdr>
            <w:top w:val="none" w:sz="0" w:space="0" w:color="auto"/>
            <w:left w:val="none" w:sz="0" w:space="0" w:color="auto"/>
            <w:bottom w:val="none" w:sz="0" w:space="0" w:color="auto"/>
            <w:right w:val="none" w:sz="0" w:space="0" w:color="auto"/>
          </w:divBdr>
        </w:div>
        <w:div w:id="1310750191">
          <w:marLeft w:val="0"/>
          <w:marRight w:val="0"/>
          <w:marTop w:val="60"/>
          <w:marBottom w:val="60"/>
          <w:divBdr>
            <w:top w:val="none" w:sz="0" w:space="0" w:color="auto"/>
            <w:left w:val="none" w:sz="0" w:space="0" w:color="auto"/>
            <w:bottom w:val="none" w:sz="0" w:space="0" w:color="auto"/>
            <w:right w:val="none" w:sz="0" w:space="0" w:color="auto"/>
          </w:divBdr>
          <w:divsChild>
            <w:div w:id="1909919387">
              <w:marLeft w:val="0"/>
              <w:marRight w:val="0"/>
              <w:marTop w:val="0"/>
              <w:marBottom w:val="0"/>
              <w:divBdr>
                <w:top w:val="none" w:sz="0" w:space="0" w:color="auto"/>
                <w:left w:val="none" w:sz="0" w:space="0" w:color="auto"/>
                <w:bottom w:val="none" w:sz="0" w:space="0" w:color="auto"/>
                <w:right w:val="none" w:sz="0" w:space="0" w:color="auto"/>
              </w:divBdr>
            </w:div>
          </w:divsChild>
        </w:div>
        <w:div w:id="249121728">
          <w:marLeft w:val="0"/>
          <w:marRight w:val="0"/>
          <w:marTop w:val="60"/>
          <w:marBottom w:val="60"/>
          <w:divBdr>
            <w:top w:val="none" w:sz="0" w:space="0" w:color="auto"/>
            <w:left w:val="none" w:sz="0" w:space="0" w:color="auto"/>
            <w:bottom w:val="none" w:sz="0" w:space="0" w:color="auto"/>
            <w:right w:val="none" w:sz="0" w:space="0" w:color="auto"/>
          </w:divBdr>
        </w:div>
        <w:div w:id="467936480">
          <w:marLeft w:val="0"/>
          <w:marRight w:val="0"/>
          <w:marTop w:val="120"/>
          <w:marBottom w:val="60"/>
          <w:divBdr>
            <w:top w:val="none" w:sz="0" w:space="0" w:color="auto"/>
            <w:left w:val="none" w:sz="0" w:space="0" w:color="auto"/>
            <w:bottom w:val="none" w:sz="0" w:space="0" w:color="auto"/>
            <w:right w:val="none" w:sz="0" w:space="0" w:color="auto"/>
          </w:divBdr>
        </w:div>
        <w:div w:id="1074087972">
          <w:marLeft w:val="0"/>
          <w:marRight w:val="0"/>
          <w:marTop w:val="120"/>
          <w:marBottom w:val="60"/>
          <w:divBdr>
            <w:top w:val="none" w:sz="0" w:space="0" w:color="auto"/>
            <w:left w:val="none" w:sz="0" w:space="0" w:color="auto"/>
            <w:bottom w:val="none" w:sz="0" w:space="0" w:color="auto"/>
            <w:right w:val="none" w:sz="0" w:space="0" w:color="auto"/>
          </w:divBdr>
        </w:div>
        <w:div w:id="804783901">
          <w:marLeft w:val="0"/>
          <w:marRight w:val="0"/>
          <w:marTop w:val="60"/>
          <w:marBottom w:val="60"/>
          <w:divBdr>
            <w:top w:val="none" w:sz="0" w:space="0" w:color="auto"/>
            <w:left w:val="none" w:sz="0" w:space="0" w:color="auto"/>
            <w:bottom w:val="none" w:sz="0" w:space="0" w:color="auto"/>
            <w:right w:val="none" w:sz="0" w:space="0" w:color="auto"/>
          </w:divBdr>
        </w:div>
        <w:div w:id="1674605880">
          <w:marLeft w:val="0"/>
          <w:marRight w:val="0"/>
          <w:marTop w:val="120"/>
          <w:marBottom w:val="60"/>
          <w:divBdr>
            <w:top w:val="none" w:sz="0" w:space="0" w:color="auto"/>
            <w:left w:val="none" w:sz="0" w:space="0" w:color="auto"/>
            <w:bottom w:val="none" w:sz="0" w:space="0" w:color="auto"/>
            <w:right w:val="none" w:sz="0" w:space="0" w:color="auto"/>
          </w:divBdr>
        </w:div>
        <w:div w:id="462234164">
          <w:marLeft w:val="0"/>
          <w:marRight w:val="0"/>
          <w:marTop w:val="120"/>
          <w:marBottom w:val="60"/>
          <w:divBdr>
            <w:top w:val="none" w:sz="0" w:space="0" w:color="auto"/>
            <w:left w:val="none" w:sz="0" w:space="0" w:color="auto"/>
            <w:bottom w:val="none" w:sz="0" w:space="0" w:color="auto"/>
            <w:right w:val="none" w:sz="0" w:space="0" w:color="auto"/>
          </w:divBdr>
        </w:div>
        <w:div w:id="1717200723">
          <w:marLeft w:val="0"/>
          <w:marRight w:val="0"/>
          <w:marTop w:val="60"/>
          <w:marBottom w:val="60"/>
          <w:divBdr>
            <w:top w:val="none" w:sz="0" w:space="0" w:color="auto"/>
            <w:left w:val="none" w:sz="0" w:space="0" w:color="auto"/>
            <w:bottom w:val="none" w:sz="0" w:space="0" w:color="auto"/>
            <w:right w:val="none" w:sz="0" w:space="0" w:color="auto"/>
          </w:divBdr>
          <w:divsChild>
            <w:div w:id="967705096">
              <w:marLeft w:val="0"/>
              <w:marRight w:val="0"/>
              <w:marTop w:val="0"/>
              <w:marBottom w:val="0"/>
              <w:divBdr>
                <w:top w:val="none" w:sz="0" w:space="0" w:color="auto"/>
                <w:left w:val="none" w:sz="0" w:space="0" w:color="auto"/>
                <w:bottom w:val="none" w:sz="0" w:space="0" w:color="auto"/>
                <w:right w:val="none" w:sz="0" w:space="0" w:color="auto"/>
              </w:divBdr>
            </w:div>
          </w:divsChild>
        </w:div>
        <w:div w:id="12727785">
          <w:marLeft w:val="0"/>
          <w:marRight w:val="0"/>
          <w:marTop w:val="60"/>
          <w:marBottom w:val="60"/>
          <w:divBdr>
            <w:top w:val="none" w:sz="0" w:space="0" w:color="auto"/>
            <w:left w:val="none" w:sz="0" w:space="0" w:color="auto"/>
            <w:bottom w:val="none" w:sz="0" w:space="0" w:color="auto"/>
            <w:right w:val="none" w:sz="0" w:space="0" w:color="auto"/>
          </w:divBdr>
        </w:div>
        <w:div w:id="1087189235">
          <w:marLeft w:val="0"/>
          <w:marRight w:val="0"/>
          <w:marTop w:val="120"/>
          <w:marBottom w:val="60"/>
          <w:divBdr>
            <w:top w:val="none" w:sz="0" w:space="0" w:color="auto"/>
            <w:left w:val="none" w:sz="0" w:space="0" w:color="auto"/>
            <w:bottom w:val="none" w:sz="0" w:space="0" w:color="auto"/>
            <w:right w:val="none" w:sz="0" w:space="0" w:color="auto"/>
          </w:divBdr>
        </w:div>
        <w:div w:id="1939169230">
          <w:marLeft w:val="0"/>
          <w:marRight w:val="0"/>
          <w:marTop w:val="60"/>
          <w:marBottom w:val="60"/>
          <w:divBdr>
            <w:top w:val="none" w:sz="0" w:space="0" w:color="auto"/>
            <w:left w:val="none" w:sz="0" w:space="0" w:color="auto"/>
            <w:bottom w:val="none" w:sz="0" w:space="0" w:color="auto"/>
            <w:right w:val="none" w:sz="0" w:space="0" w:color="auto"/>
          </w:divBdr>
          <w:divsChild>
            <w:div w:id="1878737437">
              <w:marLeft w:val="0"/>
              <w:marRight w:val="0"/>
              <w:marTop w:val="0"/>
              <w:marBottom w:val="0"/>
              <w:divBdr>
                <w:top w:val="none" w:sz="0" w:space="0" w:color="auto"/>
                <w:left w:val="none" w:sz="0" w:space="0" w:color="auto"/>
                <w:bottom w:val="none" w:sz="0" w:space="0" w:color="auto"/>
                <w:right w:val="none" w:sz="0" w:space="0" w:color="auto"/>
              </w:divBdr>
            </w:div>
          </w:divsChild>
        </w:div>
        <w:div w:id="3944719">
          <w:marLeft w:val="0"/>
          <w:marRight w:val="0"/>
          <w:marTop w:val="60"/>
          <w:marBottom w:val="60"/>
          <w:divBdr>
            <w:top w:val="none" w:sz="0" w:space="0" w:color="auto"/>
            <w:left w:val="none" w:sz="0" w:space="0" w:color="auto"/>
            <w:bottom w:val="none" w:sz="0" w:space="0" w:color="auto"/>
            <w:right w:val="none" w:sz="0" w:space="0" w:color="auto"/>
          </w:divBdr>
        </w:div>
        <w:div w:id="563368131">
          <w:marLeft w:val="0"/>
          <w:marRight w:val="0"/>
          <w:marTop w:val="60"/>
          <w:marBottom w:val="60"/>
          <w:divBdr>
            <w:top w:val="none" w:sz="0" w:space="0" w:color="auto"/>
            <w:left w:val="none" w:sz="0" w:space="0" w:color="auto"/>
            <w:bottom w:val="none" w:sz="0" w:space="0" w:color="auto"/>
            <w:right w:val="none" w:sz="0" w:space="0" w:color="auto"/>
          </w:divBdr>
        </w:div>
        <w:div w:id="1698697437">
          <w:marLeft w:val="0"/>
          <w:marRight w:val="0"/>
          <w:marTop w:val="120"/>
          <w:marBottom w:val="60"/>
          <w:divBdr>
            <w:top w:val="none" w:sz="0" w:space="0" w:color="auto"/>
            <w:left w:val="none" w:sz="0" w:space="0" w:color="auto"/>
            <w:bottom w:val="none" w:sz="0" w:space="0" w:color="auto"/>
            <w:right w:val="none" w:sz="0" w:space="0" w:color="auto"/>
          </w:divBdr>
        </w:div>
        <w:div w:id="397243801">
          <w:marLeft w:val="0"/>
          <w:marRight w:val="0"/>
          <w:marTop w:val="60"/>
          <w:marBottom w:val="60"/>
          <w:divBdr>
            <w:top w:val="none" w:sz="0" w:space="0" w:color="auto"/>
            <w:left w:val="none" w:sz="0" w:space="0" w:color="auto"/>
            <w:bottom w:val="none" w:sz="0" w:space="0" w:color="auto"/>
            <w:right w:val="none" w:sz="0" w:space="0" w:color="auto"/>
          </w:divBdr>
          <w:divsChild>
            <w:div w:id="102962702">
              <w:marLeft w:val="0"/>
              <w:marRight w:val="0"/>
              <w:marTop w:val="0"/>
              <w:marBottom w:val="0"/>
              <w:divBdr>
                <w:top w:val="none" w:sz="0" w:space="0" w:color="auto"/>
                <w:left w:val="none" w:sz="0" w:space="0" w:color="auto"/>
                <w:bottom w:val="none" w:sz="0" w:space="0" w:color="auto"/>
                <w:right w:val="none" w:sz="0" w:space="0" w:color="auto"/>
              </w:divBdr>
            </w:div>
          </w:divsChild>
        </w:div>
        <w:div w:id="267012570">
          <w:marLeft w:val="0"/>
          <w:marRight w:val="0"/>
          <w:marTop w:val="60"/>
          <w:marBottom w:val="60"/>
          <w:divBdr>
            <w:top w:val="none" w:sz="0" w:space="0" w:color="auto"/>
            <w:left w:val="none" w:sz="0" w:space="0" w:color="auto"/>
            <w:bottom w:val="none" w:sz="0" w:space="0" w:color="auto"/>
            <w:right w:val="none" w:sz="0" w:space="0" w:color="auto"/>
          </w:divBdr>
        </w:div>
        <w:div w:id="1608195069">
          <w:marLeft w:val="0"/>
          <w:marRight w:val="0"/>
          <w:marTop w:val="120"/>
          <w:marBottom w:val="60"/>
          <w:divBdr>
            <w:top w:val="none" w:sz="0" w:space="0" w:color="auto"/>
            <w:left w:val="none" w:sz="0" w:space="0" w:color="auto"/>
            <w:bottom w:val="none" w:sz="0" w:space="0" w:color="auto"/>
            <w:right w:val="none" w:sz="0" w:space="0" w:color="auto"/>
          </w:divBdr>
        </w:div>
        <w:div w:id="1176917443">
          <w:marLeft w:val="0"/>
          <w:marRight w:val="0"/>
          <w:marTop w:val="120"/>
          <w:marBottom w:val="60"/>
          <w:divBdr>
            <w:top w:val="none" w:sz="0" w:space="0" w:color="auto"/>
            <w:left w:val="none" w:sz="0" w:space="0" w:color="auto"/>
            <w:bottom w:val="none" w:sz="0" w:space="0" w:color="auto"/>
            <w:right w:val="none" w:sz="0" w:space="0" w:color="auto"/>
          </w:divBdr>
        </w:div>
        <w:div w:id="1303538321">
          <w:marLeft w:val="0"/>
          <w:marRight w:val="0"/>
          <w:marTop w:val="120"/>
          <w:marBottom w:val="60"/>
          <w:divBdr>
            <w:top w:val="none" w:sz="0" w:space="0" w:color="auto"/>
            <w:left w:val="none" w:sz="0" w:space="0" w:color="auto"/>
            <w:bottom w:val="none" w:sz="0" w:space="0" w:color="auto"/>
            <w:right w:val="none" w:sz="0" w:space="0" w:color="auto"/>
          </w:divBdr>
        </w:div>
        <w:div w:id="1815831369">
          <w:marLeft w:val="0"/>
          <w:marRight w:val="0"/>
          <w:marTop w:val="60"/>
          <w:marBottom w:val="60"/>
          <w:divBdr>
            <w:top w:val="none" w:sz="0" w:space="0" w:color="auto"/>
            <w:left w:val="none" w:sz="0" w:space="0" w:color="auto"/>
            <w:bottom w:val="none" w:sz="0" w:space="0" w:color="auto"/>
            <w:right w:val="none" w:sz="0" w:space="0" w:color="auto"/>
          </w:divBdr>
        </w:div>
        <w:div w:id="1584609816">
          <w:marLeft w:val="0"/>
          <w:marRight w:val="0"/>
          <w:marTop w:val="60"/>
          <w:marBottom w:val="60"/>
          <w:divBdr>
            <w:top w:val="none" w:sz="0" w:space="0" w:color="auto"/>
            <w:left w:val="none" w:sz="0" w:space="0" w:color="auto"/>
            <w:bottom w:val="none" w:sz="0" w:space="0" w:color="auto"/>
            <w:right w:val="none" w:sz="0" w:space="0" w:color="auto"/>
          </w:divBdr>
          <w:divsChild>
            <w:div w:id="115761852">
              <w:marLeft w:val="0"/>
              <w:marRight w:val="0"/>
              <w:marTop w:val="0"/>
              <w:marBottom w:val="0"/>
              <w:divBdr>
                <w:top w:val="none" w:sz="0" w:space="0" w:color="auto"/>
                <w:left w:val="none" w:sz="0" w:space="0" w:color="auto"/>
                <w:bottom w:val="none" w:sz="0" w:space="0" w:color="auto"/>
                <w:right w:val="none" w:sz="0" w:space="0" w:color="auto"/>
              </w:divBdr>
            </w:div>
          </w:divsChild>
        </w:div>
        <w:div w:id="877737507">
          <w:marLeft w:val="0"/>
          <w:marRight w:val="0"/>
          <w:marTop w:val="60"/>
          <w:marBottom w:val="60"/>
          <w:divBdr>
            <w:top w:val="none" w:sz="0" w:space="0" w:color="auto"/>
            <w:left w:val="none" w:sz="0" w:space="0" w:color="auto"/>
            <w:bottom w:val="none" w:sz="0" w:space="0" w:color="auto"/>
            <w:right w:val="none" w:sz="0" w:space="0" w:color="auto"/>
          </w:divBdr>
        </w:div>
        <w:div w:id="6910127">
          <w:marLeft w:val="0"/>
          <w:marRight w:val="0"/>
          <w:marTop w:val="120"/>
          <w:marBottom w:val="60"/>
          <w:divBdr>
            <w:top w:val="none" w:sz="0" w:space="0" w:color="auto"/>
            <w:left w:val="none" w:sz="0" w:space="0" w:color="auto"/>
            <w:bottom w:val="none" w:sz="0" w:space="0" w:color="auto"/>
            <w:right w:val="none" w:sz="0" w:space="0" w:color="auto"/>
          </w:divBdr>
        </w:div>
        <w:div w:id="295381514">
          <w:marLeft w:val="0"/>
          <w:marRight w:val="0"/>
          <w:marTop w:val="60"/>
          <w:marBottom w:val="60"/>
          <w:divBdr>
            <w:top w:val="none" w:sz="0" w:space="0" w:color="auto"/>
            <w:left w:val="none" w:sz="0" w:space="0" w:color="auto"/>
            <w:bottom w:val="none" w:sz="0" w:space="0" w:color="auto"/>
            <w:right w:val="none" w:sz="0" w:space="0" w:color="auto"/>
          </w:divBdr>
        </w:div>
        <w:div w:id="1330792920">
          <w:marLeft w:val="0"/>
          <w:marRight w:val="0"/>
          <w:marTop w:val="120"/>
          <w:marBottom w:val="60"/>
          <w:divBdr>
            <w:top w:val="none" w:sz="0" w:space="0" w:color="auto"/>
            <w:left w:val="none" w:sz="0" w:space="0" w:color="auto"/>
            <w:bottom w:val="none" w:sz="0" w:space="0" w:color="auto"/>
            <w:right w:val="none" w:sz="0" w:space="0" w:color="auto"/>
          </w:divBdr>
        </w:div>
        <w:div w:id="1442533132">
          <w:marLeft w:val="0"/>
          <w:marRight w:val="0"/>
          <w:marTop w:val="60"/>
          <w:marBottom w:val="60"/>
          <w:divBdr>
            <w:top w:val="none" w:sz="0" w:space="0" w:color="auto"/>
            <w:left w:val="none" w:sz="0" w:space="0" w:color="auto"/>
            <w:bottom w:val="none" w:sz="0" w:space="0" w:color="auto"/>
            <w:right w:val="none" w:sz="0" w:space="0" w:color="auto"/>
          </w:divBdr>
          <w:divsChild>
            <w:div w:id="212011795">
              <w:marLeft w:val="0"/>
              <w:marRight w:val="0"/>
              <w:marTop w:val="0"/>
              <w:marBottom w:val="0"/>
              <w:divBdr>
                <w:top w:val="none" w:sz="0" w:space="0" w:color="auto"/>
                <w:left w:val="none" w:sz="0" w:space="0" w:color="auto"/>
                <w:bottom w:val="none" w:sz="0" w:space="0" w:color="auto"/>
                <w:right w:val="none" w:sz="0" w:space="0" w:color="auto"/>
              </w:divBdr>
            </w:div>
          </w:divsChild>
        </w:div>
        <w:div w:id="297687960">
          <w:marLeft w:val="0"/>
          <w:marRight w:val="0"/>
          <w:marTop w:val="60"/>
          <w:marBottom w:val="60"/>
          <w:divBdr>
            <w:top w:val="none" w:sz="0" w:space="0" w:color="auto"/>
            <w:left w:val="none" w:sz="0" w:space="0" w:color="auto"/>
            <w:bottom w:val="none" w:sz="0" w:space="0" w:color="auto"/>
            <w:right w:val="none" w:sz="0" w:space="0" w:color="auto"/>
          </w:divBdr>
        </w:div>
        <w:div w:id="1918516354">
          <w:marLeft w:val="0"/>
          <w:marRight w:val="0"/>
          <w:marTop w:val="120"/>
          <w:marBottom w:val="60"/>
          <w:divBdr>
            <w:top w:val="none" w:sz="0" w:space="0" w:color="auto"/>
            <w:left w:val="none" w:sz="0" w:space="0" w:color="auto"/>
            <w:bottom w:val="none" w:sz="0" w:space="0" w:color="auto"/>
            <w:right w:val="none" w:sz="0" w:space="0" w:color="auto"/>
          </w:divBdr>
        </w:div>
        <w:div w:id="1805391364">
          <w:marLeft w:val="0"/>
          <w:marRight w:val="0"/>
          <w:marTop w:val="120"/>
          <w:marBottom w:val="60"/>
          <w:divBdr>
            <w:top w:val="none" w:sz="0" w:space="0" w:color="auto"/>
            <w:left w:val="none" w:sz="0" w:space="0" w:color="auto"/>
            <w:bottom w:val="none" w:sz="0" w:space="0" w:color="auto"/>
            <w:right w:val="none" w:sz="0" w:space="0" w:color="auto"/>
          </w:divBdr>
        </w:div>
        <w:div w:id="153573922">
          <w:marLeft w:val="0"/>
          <w:marRight w:val="0"/>
          <w:marTop w:val="60"/>
          <w:marBottom w:val="60"/>
          <w:divBdr>
            <w:top w:val="none" w:sz="0" w:space="0" w:color="auto"/>
            <w:left w:val="none" w:sz="0" w:space="0" w:color="auto"/>
            <w:bottom w:val="none" w:sz="0" w:space="0" w:color="auto"/>
            <w:right w:val="none" w:sz="0" w:space="0" w:color="auto"/>
          </w:divBdr>
          <w:divsChild>
            <w:div w:id="552816963">
              <w:marLeft w:val="0"/>
              <w:marRight w:val="0"/>
              <w:marTop w:val="0"/>
              <w:marBottom w:val="0"/>
              <w:divBdr>
                <w:top w:val="none" w:sz="0" w:space="0" w:color="auto"/>
                <w:left w:val="none" w:sz="0" w:space="0" w:color="auto"/>
                <w:bottom w:val="none" w:sz="0" w:space="0" w:color="auto"/>
                <w:right w:val="none" w:sz="0" w:space="0" w:color="auto"/>
              </w:divBdr>
            </w:div>
          </w:divsChild>
        </w:div>
        <w:div w:id="1904490246">
          <w:marLeft w:val="0"/>
          <w:marRight w:val="0"/>
          <w:marTop w:val="60"/>
          <w:marBottom w:val="60"/>
          <w:divBdr>
            <w:top w:val="none" w:sz="0" w:space="0" w:color="auto"/>
            <w:left w:val="none" w:sz="0" w:space="0" w:color="auto"/>
            <w:bottom w:val="none" w:sz="0" w:space="0" w:color="auto"/>
            <w:right w:val="none" w:sz="0" w:space="0" w:color="auto"/>
          </w:divBdr>
        </w:div>
        <w:div w:id="1140077137">
          <w:marLeft w:val="0"/>
          <w:marRight w:val="0"/>
          <w:marTop w:val="60"/>
          <w:marBottom w:val="60"/>
          <w:divBdr>
            <w:top w:val="none" w:sz="0" w:space="0" w:color="auto"/>
            <w:left w:val="none" w:sz="0" w:space="0" w:color="auto"/>
            <w:bottom w:val="none" w:sz="0" w:space="0" w:color="auto"/>
            <w:right w:val="none" w:sz="0" w:space="0" w:color="auto"/>
          </w:divBdr>
          <w:divsChild>
            <w:div w:id="5062962">
              <w:marLeft w:val="0"/>
              <w:marRight w:val="0"/>
              <w:marTop w:val="0"/>
              <w:marBottom w:val="0"/>
              <w:divBdr>
                <w:top w:val="none" w:sz="0" w:space="0" w:color="auto"/>
                <w:left w:val="none" w:sz="0" w:space="0" w:color="auto"/>
                <w:bottom w:val="none" w:sz="0" w:space="0" w:color="auto"/>
                <w:right w:val="none" w:sz="0" w:space="0" w:color="auto"/>
              </w:divBdr>
            </w:div>
          </w:divsChild>
        </w:div>
        <w:div w:id="1399400555">
          <w:marLeft w:val="0"/>
          <w:marRight w:val="0"/>
          <w:marTop w:val="60"/>
          <w:marBottom w:val="60"/>
          <w:divBdr>
            <w:top w:val="none" w:sz="0" w:space="0" w:color="auto"/>
            <w:left w:val="none" w:sz="0" w:space="0" w:color="auto"/>
            <w:bottom w:val="none" w:sz="0" w:space="0" w:color="auto"/>
            <w:right w:val="none" w:sz="0" w:space="0" w:color="auto"/>
          </w:divBdr>
        </w:div>
        <w:div w:id="619916219">
          <w:marLeft w:val="0"/>
          <w:marRight w:val="0"/>
          <w:marTop w:val="60"/>
          <w:marBottom w:val="60"/>
          <w:divBdr>
            <w:top w:val="none" w:sz="0" w:space="0" w:color="auto"/>
            <w:left w:val="none" w:sz="0" w:space="0" w:color="auto"/>
            <w:bottom w:val="none" w:sz="0" w:space="0" w:color="auto"/>
            <w:right w:val="none" w:sz="0" w:space="0" w:color="auto"/>
          </w:divBdr>
          <w:divsChild>
            <w:div w:id="740715795">
              <w:marLeft w:val="0"/>
              <w:marRight w:val="0"/>
              <w:marTop w:val="0"/>
              <w:marBottom w:val="0"/>
              <w:divBdr>
                <w:top w:val="none" w:sz="0" w:space="0" w:color="auto"/>
                <w:left w:val="none" w:sz="0" w:space="0" w:color="auto"/>
                <w:bottom w:val="none" w:sz="0" w:space="0" w:color="auto"/>
                <w:right w:val="none" w:sz="0" w:space="0" w:color="auto"/>
              </w:divBdr>
            </w:div>
          </w:divsChild>
        </w:div>
        <w:div w:id="749087218">
          <w:marLeft w:val="0"/>
          <w:marRight w:val="0"/>
          <w:marTop w:val="60"/>
          <w:marBottom w:val="60"/>
          <w:divBdr>
            <w:top w:val="none" w:sz="0" w:space="0" w:color="auto"/>
            <w:left w:val="none" w:sz="0" w:space="0" w:color="auto"/>
            <w:bottom w:val="none" w:sz="0" w:space="0" w:color="auto"/>
            <w:right w:val="none" w:sz="0" w:space="0" w:color="auto"/>
          </w:divBdr>
        </w:div>
        <w:div w:id="907687508">
          <w:marLeft w:val="0"/>
          <w:marRight w:val="0"/>
          <w:marTop w:val="120"/>
          <w:marBottom w:val="60"/>
          <w:divBdr>
            <w:top w:val="none" w:sz="0" w:space="0" w:color="auto"/>
            <w:left w:val="none" w:sz="0" w:space="0" w:color="auto"/>
            <w:bottom w:val="none" w:sz="0" w:space="0" w:color="auto"/>
            <w:right w:val="none" w:sz="0" w:space="0" w:color="auto"/>
          </w:divBdr>
        </w:div>
        <w:div w:id="703595627">
          <w:marLeft w:val="0"/>
          <w:marRight w:val="0"/>
          <w:marTop w:val="60"/>
          <w:marBottom w:val="60"/>
          <w:divBdr>
            <w:top w:val="none" w:sz="0" w:space="0" w:color="auto"/>
            <w:left w:val="none" w:sz="0" w:space="0" w:color="auto"/>
            <w:bottom w:val="none" w:sz="0" w:space="0" w:color="auto"/>
            <w:right w:val="none" w:sz="0" w:space="0" w:color="auto"/>
          </w:divBdr>
          <w:divsChild>
            <w:div w:id="995762830">
              <w:marLeft w:val="0"/>
              <w:marRight w:val="0"/>
              <w:marTop w:val="0"/>
              <w:marBottom w:val="0"/>
              <w:divBdr>
                <w:top w:val="none" w:sz="0" w:space="0" w:color="auto"/>
                <w:left w:val="none" w:sz="0" w:space="0" w:color="auto"/>
                <w:bottom w:val="none" w:sz="0" w:space="0" w:color="auto"/>
                <w:right w:val="none" w:sz="0" w:space="0" w:color="auto"/>
              </w:divBdr>
            </w:div>
          </w:divsChild>
        </w:div>
        <w:div w:id="2056153940">
          <w:marLeft w:val="0"/>
          <w:marRight w:val="0"/>
          <w:marTop w:val="60"/>
          <w:marBottom w:val="60"/>
          <w:divBdr>
            <w:top w:val="none" w:sz="0" w:space="0" w:color="auto"/>
            <w:left w:val="none" w:sz="0" w:space="0" w:color="auto"/>
            <w:bottom w:val="none" w:sz="0" w:space="0" w:color="auto"/>
            <w:right w:val="none" w:sz="0" w:space="0" w:color="auto"/>
          </w:divBdr>
        </w:div>
        <w:div w:id="799155958">
          <w:marLeft w:val="0"/>
          <w:marRight w:val="0"/>
          <w:marTop w:val="120"/>
          <w:marBottom w:val="60"/>
          <w:divBdr>
            <w:top w:val="none" w:sz="0" w:space="0" w:color="auto"/>
            <w:left w:val="none" w:sz="0" w:space="0" w:color="auto"/>
            <w:bottom w:val="none" w:sz="0" w:space="0" w:color="auto"/>
            <w:right w:val="none" w:sz="0" w:space="0" w:color="auto"/>
          </w:divBdr>
        </w:div>
        <w:div w:id="322784854">
          <w:marLeft w:val="0"/>
          <w:marRight w:val="0"/>
          <w:marTop w:val="60"/>
          <w:marBottom w:val="60"/>
          <w:divBdr>
            <w:top w:val="none" w:sz="0" w:space="0" w:color="auto"/>
            <w:left w:val="none" w:sz="0" w:space="0" w:color="auto"/>
            <w:bottom w:val="none" w:sz="0" w:space="0" w:color="auto"/>
            <w:right w:val="none" w:sz="0" w:space="0" w:color="auto"/>
          </w:divBdr>
          <w:divsChild>
            <w:div w:id="1033503571">
              <w:marLeft w:val="0"/>
              <w:marRight w:val="0"/>
              <w:marTop w:val="0"/>
              <w:marBottom w:val="0"/>
              <w:divBdr>
                <w:top w:val="none" w:sz="0" w:space="0" w:color="auto"/>
                <w:left w:val="none" w:sz="0" w:space="0" w:color="auto"/>
                <w:bottom w:val="none" w:sz="0" w:space="0" w:color="auto"/>
                <w:right w:val="none" w:sz="0" w:space="0" w:color="auto"/>
              </w:divBdr>
            </w:div>
          </w:divsChild>
        </w:div>
        <w:div w:id="1556160309">
          <w:marLeft w:val="0"/>
          <w:marRight w:val="0"/>
          <w:marTop w:val="60"/>
          <w:marBottom w:val="60"/>
          <w:divBdr>
            <w:top w:val="none" w:sz="0" w:space="0" w:color="auto"/>
            <w:left w:val="none" w:sz="0" w:space="0" w:color="auto"/>
            <w:bottom w:val="none" w:sz="0" w:space="0" w:color="auto"/>
            <w:right w:val="none" w:sz="0" w:space="0" w:color="auto"/>
          </w:divBdr>
        </w:div>
        <w:div w:id="1008170653">
          <w:marLeft w:val="0"/>
          <w:marRight w:val="0"/>
          <w:marTop w:val="60"/>
          <w:marBottom w:val="60"/>
          <w:divBdr>
            <w:top w:val="none" w:sz="0" w:space="0" w:color="auto"/>
            <w:left w:val="none" w:sz="0" w:space="0" w:color="auto"/>
            <w:bottom w:val="none" w:sz="0" w:space="0" w:color="auto"/>
            <w:right w:val="none" w:sz="0" w:space="0" w:color="auto"/>
          </w:divBdr>
          <w:divsChild>
            <w:div w:id="1089499245">
              <w:marLeft w:val="0"/>
              <w:marRight w:val="0"/>
              <w:marTop w:val="0"/>
              <w:marBottom w:val="0"/>
              <w:divBdr>
                <w:top w:val="none" w:sz="0" w:space="0" w:color="auto"/>
                <w:left w:val="none" w:sz="0" w:space="0" w:color="auto"/>
                <w:bottom w:val="none" w:sz="0" w:space="0" w:color="auto"/>
                <w:right w:val="none" w:sz="0" w:space="0" w:color="auto"/>
              </w:divBdr>
            </w:div>
          </w:divsChild>
        </w:div>
        <w:div w:id="118572704">
          <w:marLeft w:val="0"/>
          <w:marRight w:val="0"/>
          <w:marTop w:val="60"/>
          <w:marBottom w:val="60"/>
          <w:divBdr>
            <w:top w:val="none" w:sz="0" w:space="0" w:color="auto"/>
            <w:left w:val="none" w:sz="0" w:space="0" w:color="auto"/>
            <w:bottom w:val="none" w:sz="0" w:space="0" w:color="auto"/>
            <w:right w:val="none" w:sz="0" w:space="0" w:color="auto"/>
          </w:divBdr>
        </w:div>
        <w:div w:id="353847219">
          <w:marLeft w:val="0"/>
          <w:marRight w:val="0"/>
          <w:marTop w:val="120"/>
          <w:marBottom w:val="60"/>
          <w:divBdr>
            <w:top w:val="none" w:sz="0" w:space="0" w:color="auto"/>
            <w:left w:val="none" w:sz="0" w:space="0" w:color="auto"/>
            <w:bottom w:val="none" w:sz="0" w:space="0" w:color="auto"/>
            <w:right w:val="none" w:sz="0" w:space="0" w:color="auto"/>
          </w:divBdr>
        </w:div>
        <w:div w:id="485439999">
          <w:marLeft w:val="0"/>
          <w:marRight w:val="0"/>
          <w:marTop w:val="60"/>
          <w:marBottom w:val="60"/>
          <w:divBdr>
            <w:top w:val="none" w:sz="0" w:space="0" w:color="auto"/>
            <w:left w:val="none" w:sz="0" w:space="0" w:color="auto"/>
            <w:bottom w:val="none" w:sz="0" w:space="0" w:color="auto"/>
            <w:right w:val="none" w:sz="0" w:space="0" w:color="auto"/>
          </w:divBdr>
          <w:divsChild>
            <w:div w:id="755133041">
              <w:marLeft w:val="0"/>
              <w:marRight w:val="0"/>
              <w:marTop w:val="0"/>
              <w:marBottom w:val="0"/>
              <w:divBdr>
                <w:top w:val="none" w:sz="0" w:space="0" w:color="auto"/>
                <w:left w:val="none" w:sz="0" w:space="0" w:color="auto"/>
                <w:bottom w:val="none" w:sz="0" w:space="0" w:color="auto"/>
                <w:right w:val="none" w:sz="0" w:space="0" w:color="auto"/>
              </w:divBdr>
            </w:div>
          </w:divsChild>
        </w:div>
        <w:div w:id="40713542">
          <w:marLeft w:val="0"/>
          <w:marRight w:val="0"/>
          <w:marTop w:val="60"/>
          <w:marBottom w:val="60"/>
          <w:divBdr>
            <w:top w:val="none" w:sz="0" w:space="0" w:color="auto"/>
            <w:left w:val="none" w:sz="0" w:space="0" w:color="auto"/>
            <w:bottom w:val="none" w:sz="0" w:space="0" w:color="auto"/>
            <w:right w:val="none" w:sz="0" w:space="0" w:color="auto"/>
          </w:divBdr>
        </w:div>
        <w:div w:id="912467133">
          <w:marLeft w:val="0"/>
          <w:marRight w:val="0"/>
          <w:marTop w:val="120"/>
          <w:marBottom w:val="60"/>
          <w:divBdr>
            <w:top w:val="none" w:sz="0" w:space="0" w:color="auto"/>
            <w:left w:val="none" w:sz="0" w:space="0" w:color="auto"/>
            <w:bottom w:val="none" w:sz="0" w:space="0" w:color="auto"/>
            <w:right w:val="none" w:sz="0" w:space="0" w:color="auto"/>
          </w:divBdr>
        </w:div>
        <w:div w:id="921260922">
          <w:marLeft w:val="0"/>
          <w:marRight w:val="0"/>
          <w:marTop w:val="60"/>
          <w:marBottom w:val="60"/>
          <w:divBdr>
            <w:top w:val="none" w:sz="0" w:space="0" w:color="auto"/>
            <w:left w:val="none" w:sz="0" w:space="0" w:color="auto"/>
            <w:bottom w:val="none" w:sz="0" w:space="0" w:color="auto"/>
            <w:right w:val="none" w:sz="0" w:space="0" w:color="auto"/>
          </w:divBdr>
          <w:divsChild>
            <w:div w:id="142698525">
              <w:marLeft w:val="0"/>
              <w:marRight w:val="0"/>
              <w:marTop w:val="0"/>
              <w:marBottom w:val="0"/>
              <w:divBdr>
                <w:top w:val="none" w:sz="0" w:space="0" w:color="auto"/>
                <w:left w:val="none" w:sz="0" w:space="0" w:color="auto"/>
                <w:bottom w:val="none" w:sz="0" w:space="0" w:color="auto"/>
                <w:right w:val="none" w:sz="0" w:space="0" w:color="auto"/>
              </w:divBdr>
            </w:div>
          </w:divsChild>
        </w:div>
        <w:div w:id="2147355375">
          <w:marLeft w:val="0"/>
          <w:marRight w:val="0"/>
          <w:marTop w:val="60"/>
          <w:marBottom w:val="60"/>
          <w:divBdr>
            <w:top w:val="none" w:sz="0" w:space="0" w:color="auto"/>
            <w:left w:val="none" w:sz="0" w:space="0" w:color="auto"/>
            <w:bottom w:val="none" w:sz="0" w:space="0" w:color="auto"/>
            <w:right w:val="none" w:sz="0" w:space="0" w:color="auto"/>
          </w:divBdr>
        </w:div>
        <w:div w:id="139813928">
          <w:marLeft w:val="0"/>
          <w:marRight w:val="0"/>
          <w:marTop w:val="120"/>
          <w:marBottom w:val="60"/>
          <w:divBdr>
            <w:top w:val="none" w:sz="0" w:space="0" w:color="auto"/>
            <w:left w:val="none" w:sz="0" w:space="0" w:color="auto"/>
            <w:bottom w:val="none" w:sz="0" w:space="0" w:color="auto"/>
            <w:right w:val="none" w:sz="0" w:space="0" w:color="auto"/>
          </w:divBdr>
        </w:div>
        <w:div w:id="1485273187">
          <w:marLeft w:val="0"/>
          <w:marRight w:val="0"/>
          <w:marTop w:val="60"/>
          <w:marBottom w:val="60"/>
          <w:divBdr>
            <w:top w:val="none" w:sz="0" w:space="0" w:color="auto"/>
            <w:left w:val="none" w:sz="0" w:space="0" w:color="auto"/>
            <w:bottom w:val="none" w:sz="0" w:space="0" w:color="auto"/>
            <w:right w:val="none" w:sz="0" w:space="0" w:color="auto"/>
          </w:divBdr>
          <w:divsChild>
            <w:div w:id="122388011">
              <w:marLeft w:val="0"/>
              <w:marRight w:val="0"/>
              <w:marTop w:val="0"/>
              <w:marBottom w:val="0"/>
              <w:divBdr>
                <w:top w:val="none" w:sz="0" w:space="0" w:color="auto"/>
                <w:left w:val="none" w:sz="0" w:space="0" w:color="auto"/>
                <w:bottom w:val="none" w:sz="0" w:space="0" w:color="auto"/>
                <w:right w:val="none" w:sz="0" w:space="0" w:color="auto"/>
              </w:divBdr>
            </w:div>
          </w:divsChild>
        </w:div>
        <w:div w:id="436564759">
          <w:marLeft w:val="0"/>
          <w:marRight w:val="0"/>
          <w:marTop w:val="60"/>
          <w:marBottom w:val="60"/>
          <w:divBdr>
            <w:top w:val="none" w:sz="0" w:space="0" w:color="auto"/>
            <w:left w:val="none" w:sz="0" w:space="0" w:color="auto"/>
            <w:bottom w:val="none" w:sz="0" w:space="0" w:color="auto"/>
            <w:right w:val="none" w:sz="0" w:space="0" w:color="auto"/>
          </w:divBdr>
        </w:div>
        <w:div w:id="1905872048">
          <w:marLeft w:val="0"/>
          <w:marRight w:val="0"/>
          <w:marTop w:val="120"/>
          <w:marBottom w:val="60"/>
          <w:divBdr>
            <w:top w:val="none" w:sz="0" w:space="0" w:color="auto"/>
            <w:left w:val="none" w:sz="0" w:space="0" w:color="auto"/>
            <w:bottom w:val="none" w:sz="0" w:space="0" w:color="auto"/>
            <w:right w:val="none" w:sz="0" w:space="0" w:color="auto"/>
          </w:divBdr>
        </w:div>
        <w:div w:id="1284270349">
          <w:marLeft w:val="0"/>
          <w:marRight w:val="0"/>
          <w:marTop w:val="60"/>
          <w:marBottom w:val="60"/>
          <w:divBdr>
            <w:top w:val="none" w:sz="0" w:space="0" w:color="auto"/>
            <w:left w:val="none" w:sz="0" w:space="0" w:color="auto"/>
            <w:bottom w:val="none" w:sz="0" w:space="0" w:color="auto"/>
            <w:right w:val="none" w:sz="0" w:space="0" w:color="auto"/>
          </w:divBdr>
          <w:divsChild>
            <w:div w:id="642084857">
              <w:marLeft w:val="0"/>
              <w:marRight w:val="0"/>
              <w:marTop w:val="0"/>
              <w:marBottom w:val="0"/>
              <w:divBdr>
                <w:top w:val="none" w:sz="0" w:space="0" w:color="auto"/>
                <w:left w:val="none" w:sz="0" w:space="0" w:color="auto"/>
                <w:bottom w:val="none" w:sz="0" w:space="0" w:color="auto"/>
                <w:right w:val="none" w:sz="0" w:space="0" w:color="auto"/>
              </w:divBdr>
            </w:div>
          </w:divsChild>
        </w:div>
        <w:div w:id="1273368144">
          <w:marLeft w:val="0"/>
          <w:marRight w:val="0"/>
          <w:marTop w:val="60"/>
          <w:marBottom w:val="60"/>
          <w:divBdr>
            <w:top w:val="none" w:sz="0" w:space="0" w:color="auto"/>
            <w:left w:val="none" w:sz="0" w:space="0" w:color="auto"/>
            <w:bottom w:val="none" w:sz="0" w:space="0" w:color="auto"/>
            <w:right w:val="none" w:sz="0" w:space="0" w:color="auto"/>
          </w:divBdr>
        </w:div>
        <w:div w:id="229730525">
          <w:marLeft w:val="0"/>
          <w:marRight w:val="0"/>
          <w:marTop w:val="120"/>
          <w:marBottom w:val="60"/>
          <w:divBdr>
            <w:top w:val="none" w:sz="0" w:space="0" w:color="auto"/>
            <w:left w:val="none" w:sz="0" w:space="0" w:color="auto"/>
            <w:bottom w:val="none" w:sz="0" w:space="0" w:color="auto"/>
            <w:right w:val="none" w:sz="0" w:space="0" w:color="auto"/>
          </w:divBdr>
        </w:div>
        <w:div w:id="1750925839">
          <w:marLeft w:val="0"/>
          <w:marRight w:val="0"/>
          <w:marTop w:val="60"/>
          <w:marBottom w:val="60"/>
          <w:divBdr>
            <w:top w:val="none" w:sz="0" w:space="0" w:color="auto"/>
            <w:left w:val="none" w:sz="0" w:space="0" w:color="auto"/>
            <w:bottom w:val="none" w:sz="0" w:space="0" w:color="auto"/>
            <w:right w:val="none" w:sz="0" w:space="0" w:color="auto"/>
          </w:divBdr>
          <w:divsChild>
            <w:div w:id="245115983">
              <w:marLeft w:val="0"/>
              <w:marRight w:val="0"/>
              <w:marTop w:val="0"/>
              <w:marBottom w:val="0"/>
              <w:divBdr>
                <w:top w:val="none" w:sz="0" w:space="0" w:color="auto"/>
                <w:left w:val="none" w:sz="0" w:space="0" w:color="auto"/>
                <w:bottom w:val="none" w:sz="0" w:space="0" w:color="auto"/>
                <w:right w:val="none" w:sz="0" w:space="0" w:color="auto"/>
              </w:divBdr>
            </w:div>
          </w:divsChild>
        </w:div>
        <w:div w:id="189998530">
          <w:marLeft w:val="0"/>
          <w:marRight w:val="0"/>
          <w:marTop w:val="60"/>
          <w:marBottom w:val="60"/>
          <w:divBdr>
            <w:top w:val="none" w:sz="0" w:space="0" w:color="auto"/>
            <w:left w:val="none" w:sz="0" w:space="0" w:color="auto"/>
            <w:bottom w:val="none" w:sz="0" w:space="0" w:color="auto"/>
            <w:right w:val="none" w:sz="0" w:space="0" w:color="auto"/>
          </w:divBdr>
        </w:div>
        <w:div w:id="1702508873">
          <w:marLeft w:val="0"/>
          <w:marRight w:val="0"/>
          <w:marTop w:val="60"/>
          <w:marBottom w:val="60"/>
          <w:divBdr>
            <w:top w:val="none" w:sz="0" w:space="0" w:color="auto"/>
            <w:left w:val="none" w:sz="0" w:space="0" w:color="auto"/>
            <w:bottom w:val="none" w:sz="0" w:space="0" w:color="auto"/>
            <w:right w:val="none" w:sz="0" w:space="0" w:color="auto"/>
          </w:divBdr>
          <w:divsChild>
            <w:div w:id="261954781">
              <w:marLeft w:val="0"/>
              <w:marRight w:val="0"/>
              <w:marTop w:val="0"/>
              <w:marBottom w:val="0"/>
              <w:divBdr>
                <w:top w:val="none" w:sz="0" w:space="0" w:color="auto"/>
                <w:left w:val="none" w:sz="0" w:space="0" w:color="auto"/>
                <w:bottom w:val="none" w:sz="0" w:space="0" w:color="auto"/>
                <w:right w:val="none" w:sz="0" w:space="0" w:color="auto"/>
              </w:divBdr>
            </w:div>
          </w:divsChild>
        </w:div>
        <w:div w:id="1085687819">
          <w:marLeft w:val="0"/>
          <w:marRight w:val="0"/>
          <w:marTop w:val="60"/>
          <w:marBottom w:val="60"/>
          <w:divBdr>
            <w:top w:val="none" w:sz="0" w:space="0" w:color="auto"/>
            <w:left w:val="none" w:sz="0" w:space="0" w:color="auto"/>
            <w:bottom w:val="none" w:sz="0" w:space="0" w:color="auto"/>
            <w:right w:val="none" w:sz="0" w:space="0" w:color="auto"/>
          </w:divBdr>
        </w:div>
        <w:div w:id="1506897849">
          <w:marLeft w:val="0"/>
          <w:marRight w:val="0"/>
          <w:marTop w:val="120"/>
          <w:marBottom w:val="60"/>
          <w:divBdr>
            <w:top w:val="none" w:sz="0" w:space="0" w:color="auto"/>
            <w:left w:val="none" w:sz="0" w:space="0" w:color="auto"/>
            <w:bottom w:val="none" w:sz="0" w:space="0" w:color="auto"/>
            <w:right w:val="none" w:sz="0" w:space="0" w:color="auto"/>
          </w:divBdr>
        </w:div>
        <w:div w:id="1383945276">
          <w:marLeft w:val="0"/>
          <w:marRight w:val="0"/>
          <w:marTop w:val="60"/>
          <w:marBottom w:val="60"/>
          <w:divBdr>
            <w:top w:val="none" w:sz="0" w:space="0" w:color="auto"/>
            <w:left w:val="none" w:sz="0" w:space="0" w:color="auto"/>
            <w:bottom w:val="none" w:sz="0" w:space="0" w:color="auto"/>
            <w:right w:val="none" w:sz="0" w:space="0" w:color="auto"/>
          </w:divBdr>
          <w:divsChild>
            <w:div w:id="1196232277">
              <w:marLeft w:val="0"/>
              <w:marRight w:val="0"/>
              <w:marTop w:val="0"/>
              <w:marBottom w:val="0"/>
              <w:divBdr>
                <w:top w:val="none" w:sz="0" w:space="0" w:color="auto"/>
                <w:left w:val="none" w:sz="0" w:space="0" w:color="auto"/>
                <w:bottom w:val="none" w:sz="0" w:space="0" w:color="auto"/>
                <w:right w:val="none" w:sz="0" w:space="0" w:color="auto"/>
              </w:divBdr>
            </w:div>
          </w:divsChild>
        </w:div>
        <w:div w:id="822234195">
          <w:marLeft w:val="0"/>
          <w:marRight w:val="0"/>
          <w:marTop w:val="60"/>
          <w:marBottom w:val="60"/>
          <w:divBdr>
            <w:top w:val="none" w:sz="0" w:space="0" w:color="auto"/>
            <w:left w:val="none" w:sz="0" w:space="0" w:color="auto"/>
            <w:bottom w:val="none" w:sz="0" w:space="0" w:color="auto"/>
            <w:right w:val="none" w:sz="0" w:space="0" w:color="auto"/>
          </w:divBdr>
        </w:div>
        <w:div w:id="1022323481">
          <w:marLeft w:val="0"/>
          <w:marRight w:val="0"/>
          <w:marTop w:val="120"/>
          <w:marBottom w:val="60"/>
          <w:divBdr>
            <w:top w:val="none" w:sz="0" w:space="0" w:color="auto"/>
            <w:left w:val="none" w:sz="0" w:space="0" w:color="auto"/>
            <w:bottom w:val="none" w:sz="0" w:space="0" w:color="auto"/>
            <w:right w:val="none" w:sz="0" w:space="0" w:color="auto"/>
          </w:divBdr>
        </w:div>
        <w:div w:id="1105078936">
          <w:marLeft w:val="0"/>
          <w:marRight w:val="0"/>
          <w:marTop w:val="60"/>
          <w:marBottom w:val="60"/>
          <w:divBdr>
            <w:top w:val="none" w:sz="0" w:space="0" w:color="auto"/>
            <w:left w:val="none" w:sz="0" w:space="0" w:color="auto"/>
            <w:bottom w:val="none" w:sz="0" w:space="0" w:color="auto"/>
            <w:right w:val="none" w:sz="0" w:space="0" w:color="auto"/>
          </w:divBdr>
          <w:divsChild>
            <w:div w:id="1100952151">
              <w:marLeft w:val="0"/>
              <w:marRight w:val="0"/>
              <w:marTop w:val="0"/>
              <w:marBottom w:val="0"/>
              <w:divBdr>
                <w:top w:val="none" w:sz="0" w:space="0" w:color="auto"/>
                <w:left w:val="none" w:sz="0" w:space="0" w:color="auto"/>
                <w:bottom w:val="none" w:sz="0" w:space="0" w:color="auto"/>
                <w:right w:val="none" w:sz="0" w:space="0" w:color="auto"/>
              </w:divBdr>
            </w:div>
          </w:divsChild>
        </w:div>
        <w:div w:id="339282681">
          <w:marLeft w:val="0"/>
          <w:marRight w:val="0"/>
          <w:marTop w:val="60"/>
          <w:marBottom w:val="60"/>
          <w:divBdr>
            <w:top w:val="none" w:sz="0" w:space="0" w:color="auto"/>
            <w:left w:val="none" w:sz="0" w:space="0" w:color="auto"/>
            <w:bottom w:val="none" w:sz="0" w:space="0" w:color="auto"/>
            <w:right w:val="none" w:sz="0" w:space="0" w:color="auto"/>
          </w:divBdr>
        </w:div>
        <w:div w:id="830176500">
          <w:marLeft w:val="0"/>
          <w:marRight w:val="0"/>
          <w:marTop w:val="60"/>
          <w:marBottom w:val="60"/>
          <w:divBdr>
            <w:top w:val="none" w:sz="0" w:space="0" w:color="auto"/>
            <w:left w:val="none" w:sz="0" w:space="0" w:color="auto"/>
            <w:bottom w:val="none" w:sz="0" w:space="0" w:color="auto"/>
            <w:right w:val="none" w:sz="0" w:space="0" w:color="auto"/>
          </w:divBdr>
          <w:divsChild>
            <w:div w:id="1976523867">
              <w:marLeft w:val="0"/>
              <w:marRight w:val="0"/>
              <w:marTop w:val="0"/>
              <w:marBottom w:val="0"/>
              <w:divBdr>
                <w:top w:val="none" w:sz="0" w:space="0" w:color="auto"/>
                <w:left w:val="none" w:sz="0" w:space="0" w:color="auto"/>
                <w:bottom w:val="none" w:sz="0" w:space="0" w:color="auto"/>
                <w:right w:val="none" w:sz="0" w:space="0" w:color="auto"/>
              </w:divBdr>
            </w:div>
          </w:divsChild>
        </w:div>
        <w:div w:id="1056705481">
          <w:marLeft w:val="0"/>
          <w:marRight w:val="0"/>
          <w:marTop w:val="60"/>
          <w:marBottom w:val="60"/>
          <w:divBdr>
            <w:top w:val="none" w:sz="0" w:space="0" w:color="auto"/>
            <w:left w:val="none" w:sz="0" w:space="0" w:color="auto"/>
            <w:bottom w:val="none" w:sz="0" w:space="0" w:color="auto"/>
            <w:right w:val="none" w:sz="0" w:space="0" w:color="auto"/>
          </w:divBdr>
        </w:div>
        <w:div w:id="765154758">
          <w:marLeft w:val="0"/>
          <w:marRight w:val="0"/>
          <w:marTop w:val="60"/>
          <w:marBottom w:val="60"/>
          <w:divBdr>
            <w:top w:val="none" w:sz="0" w:space="0" w:color="auto"/>
            <w:left w:val="none" w:sz="0" w:space="0" w:color="auto"/>
            <w:bottom w:val="none" w:sz="0" w:space="0" w:color="auto"/>
            <w:right w:val="none" w:sz="0" w:space="0" w:color="auto"/>
          </w:divBdr>
          <w:divsChild>
            <w:div w:id="582183915">
              <w:marLeft w:val="0"/>
              <w:marRight w:val="0"/>
              <w:marTop w:val="0"/>
              <w:marBottom w:val="0"/>
              <w:divBdr>
                <w:top w:val="none" w:sz="0" w:space="0" w:color="auto"/>
                <w:left w:val="none" w:sz="0" w:space="0" w:color="auto"/>
                <w:bottom w:val="none" w:sz="0" w:space="0" w:color="auto"/>
                <w:right w:val="none" w:sz="0" w:space="0" w:color="auto"/>
              </w:divBdr>
            </w:div>
          </w:divsChild>
        </w:div>
        <w:div w:id="678436246">
          <w:marLeft w:val="0"/>
          <w:marRight w:val="0"/>
          <w:marTop w:val="60"/>
          <w:marBottom w:val="60"/>
          <w:divBdr>
            <w:top w:val="none" w:sz="0" w:space="0" w:color="auto"/>
            <w:left w:val="none" w:sz="0" w:space="0" w:color="auto"/>
            <w:bottom w:val="none" w:sz="0" w:space="0" w:color="auto"/>
            <w:right w:val="none" w:sz="0" w:space="0" w:color="auto"/>
          </w:divBdr>
        </w:div>
        <w:div w:id="670109933">
          <w:marLeft w:val="0"/>
          <w:marRight w:val="0"/>
          <w:marTop w:val="60"/>
          <w:marBottom w:val="60"/>
          <w:divBdr>
            <w:top w:val="none" w:sz="0" w:space="0" w:color="auto"/>
            <w:left w:val="none" w:sz="0" w:space="0" w:color="auto"/>
            <w:bottom w:val="none" w:sz="0" w:space="0" w:color="auto"/>
            <w:right w:val="none" w:sz="0" w:space="0" w:color="auto"/>
          </w:divBdr>
          <w:divsChild>
            <w:div w:id="546991967">
              <w:marLeft w:val="0"/>
              <w:marRight w:val="0"/>
              <w:marTop w:val="0"/>
              <w:marBottom w:val="0"/>
              <w:divBdr>
                <w:top w:val="none" w:sz="0" w:space="0" w:color="auto"/>
                <w:left w:val="none" w:sz="0" w:space="0" w:color="auto"/>
                <w:bottom w:val="none" w:sz="0" w:space="0" w:color="auto"/>
                <w:right w:val="none" w:sz="0" w:space="0" w:color="auto"/>
              </w:divBdr>
            </w:div>
          </w:divsChild>
        </w:div>
        <w:div w:id="1763139320">
          <w:marLeft w:val="0"/>
          <w:marRight w:val="0"/>
          <w:marTop w:val="60"/>
          <w:marBottom w:val="60"/>
          <w:divBdr>
            <w:top w:val="none" w:sz="0" w:space="0" w:color="auto"/>
            <w:left w:val="none" w:sz="0" w:space="0" w:color="auto"/>
            <w:bottom w:val="none" w:sz="0" w:space="0" w:color="auto"/>
            <w:right w:val="none" w:sz="0" w:space="0" w:color="auto"/>
          </w:divBdr>
        </w:div>
        <w:div w:id="828986996">
          <w:marLeft w:val="0"/>
          <w:marRight w:val="0"/>
          <w:marTop w:val="60"/>
          <w:marBottom w:val="60"/>
          <w:divBdr>
            <w:top w:val="none" w:sz="0" w:space="0" w:color="auto"/>
            <w:left w:val="none" w:sz="0" w:space="0" w:color="auto"/>
            <w:bottom w:val="none" w:sz="0" w:space="0" w:color="auto"/>
            <w:right w:val="none" w:sz="0" w:space="0" w:color="auto"/>
          </w:divBdr>
          <w:divsChild>
            <w:div w:id="1959489241">
              <w:marLeft w:val="0"/>
              <w:marRight w:val="0"/>
              <w:marTop w:val="0"/>
              <w:marBottom w:val="0"/>
              <w:divBdr>
                <w:top w:val="none" w:sz="0" w:space="0" w:color="auto"/>
                <w:left w:val="none" w:sz="0" w:space="0" w:color="auto"/>
                <w:bottom w:val="none" w:sz="0" w:space="0" w:color="auto"/>
                <w:right w:val="none" w:sz="0" w:space="0" w:color="auto"/>
              </w:divBdr>
            </w:div>
          </w:divsChild>
        </w:div>
        <w:div w:id="1162311252">
          <w:marLeft w:val="0"/>
          <w:marRight w:val="0"/>
          <w:marTop w:val="60"/>
          <w:marBottom w:val="60"/>
          <w:divBdr>
            <w:top w:val="none" w:sz="0" w:space="0" w:color="auto"/>
            <w:left w:val="none" w:sz="0" w:space="0" w:color="auto"/>
            <w:bottom w:val="none" w:sz="0" w:space="0" w:color="auto"/>
            <w:right w:val="none" w:sz="0" w:space="0" w:color="auto"/>
          </w:divBdr>
        </w:div>
        <w:div w:id="233323635">
          <w:marLeft w:val="0"/>
          <w:marRight w:val="0"/>
          <w:marTop w:val="60"/>
          <w:marBottom w:val="60"/>
          <w:divBdr>
            <w:top w:val="none" w:sz="0" w:space="0" w:color="auto"/>
            <w:left w:val="none" w:sz="0" w:space="0" w:color="auto"/>
            <w:bottom w:val="none" w:sz="0" w:space="0" w:color="auto"/>
            <w:right w:val="none" w:sz="0" w:space="0" w:color="auto"/>
          </w:divBdr>
          <w:divsChild>
            <w:div w:id="574241273">
              <w:marLeft w:val="0"/>
              <w:marRight w:val="0"/>
              <w:marTop w:val="0"/>
              <w:marBottom w:val="0"/>
              <w:divBdr>
                <w:top w:val="none" w:sz="0" w:space="0" w:color="auto"/>
                <w:left w:val="none" w:sz="0" w:space="0" w:color="auto"/>
                <w:bottom w:val="none" w:sz="0" w:space="0" w:color="auto"/>
                <w:right w:val="none" w:sz="0" w:space="0" w:color="auto"/>
              </w:divBdr>
            </w:div>
          </w:divsChild>
        </w:div>
        <w:div w:id="457266128">
          <w:marLeft w:val="0"/>
          <w:marRight w:val="0"/>
          <w:marTop w:val="60"/>
          <w:marBottom w:val="60"/>
          <w:divBdr>
            <w:top w:val="none" w:sz="0" w:space="0" w:color="auto"/>
            <w:left w:val="none" w:sz="0" w:space="0" w:color="auto"/>
            <w:bottom w:val="none" w:sz="0" w:space="0" w:color="auto"/>
            <w:right w:val="none" w:sz="0" w:space="0" w:color="auto"/>
          </w:divBdr>
        </w:div>
        <w:div w:id="1194227021">
          <w:marLeft w:val="0"/>
          <w:marRight w:val="0"/>
          <w:marTop w:val="60"/>
          <w:marBottom w:val="60"/>
          <w:divBdr>
            <w:top w:val="none" w:sz="0" w:space="0" w:color="auto"/>
            <w:left w:val="none" w:sz="0" w:space="0" w:color="auto"/>
            <w:bottom w:val="none" w:sz="0" w:space="0" w:color="auto"/>
            <w:right w:val="none" w:sz="0" w:space="0" w:color="auto"/>
          </w:divBdr>
          <w:divsChild>
            <w:div w:id="1650092091">
              <w:marLeft w:val="0"/>
              <w:marRight w:val="0"/>
              <w:marTop w:val="0"/>
              <w:marBottom w:val="0"/>
              <w:divBdr>
                <w:top w:val="none" w:sz="0" w:space="0" w:color="auto"/>
                <w:left w:val="none" w:sz="0" w:space="0" w:color="auto"/>
                <w:bottom w:val="none" w:sz="0" w:space="0" w:color="auto"/>
                <w:right w:val="none" w:sz="0" w:space="0" w:color="auto"/>
              </w:divBdr>
            </w:div>
          </w:divsChild>
        </w:div>
        <w:div w:id="695346088">
          <w:marLeft w:val="0"/>
          <w:marRight w:val="0"/>
          <w:marTop w:val="60"/>
          <w:marBottom w:val="60"/>
          <w:divBdr>
            <w:top w:val="none" w:sz="0" w:space="0" w:color="auto"/>
            <w:left w:val="none" w:sz="0" w:space="0" w:color="auto"/>
            <w:bottom w:val="none" w:sz="0" w:space="0" w:color="auto"/>
            <w:right w:val="none" w:sz="0" w:space="0" w:color="auto"/>
          </w:divBdr>
        </w:div>
        <w:div w:id="1892689197">
          <w:marLeft w:val="0"/>
          <w:marRight w:val="0"/>
          <w:marTop w:val="60"/>
          <w:marBottom w:val="60"/>
          <w:divBdr>
            <w:top w:val="none" w:sz="0" w:space="0" w:color="auto"/>
            <w:left w:val="none" w:sz="0" w:space="0" w:color="auto"/>
            <w:bottom w:val="none" w:sz="0" w:space="0" w:color="auto"/>
            <w:right w:val="none" w:sz="0" w:space="0" w:color="auto"/>
          </w:divBdr>
        </w:div>
        <w:div w:id="1390956808">
          <w:marLeft w:val="0"/>
          <w:marRight w:val="0"/>
          <w:marTop w:val="60"/>
          <w:marBottom w:val="60"/>
          <w:divBdr>
            <w:top w:val="none" w:sz="0" w:space="0" w:color="auto"/>
            <w:left w:val="none" w:sz="0" w:space="0" w:color="auto"/>
            <w:bottom w:val="none" w:sz="0" w:space="0" w:color="auto"/>
            <w:right w:val="none" w:sz="0" w:space="0" w:color="auto"/>
          </w:divBdr>
          <w:divsChild>
            <w:div w:id="1057624384">
              <w:marLeft w:val="0"/>
              <w:marRight w:val="0"/>
              <w:marTop w:val="0"/>
              <w:marBottom w:val="0"/>
              <w:divBdr>
                <w:top w:val="none" w:sz="0" w:space="0" w:color="auto"/>
                <w:left w:val="none" w:sz="0" w:space="0" w:color="auto"/>
                <w:bottom w:val="none" w:sz="0" w:space="0" w:color="auto"/>
                <w:right w:val="none" w:sz="0" w:space="0" w:color="auto"/>
              </w:divBdr>
            </w:div>
          </w:divsChild>
        </w:div>
        <w:div w:id="931158958">
          <w:marLeft w:val="0"/>
          <w:marRight w:val="0"/>
          <w:marTop w:val="60"/>
          <w:marBottom w:val="60"/>
          <w:divBdr>
            <w:top w:val="none" w:sz="0" w:space="0" w:color="auto"/>
            <w:left w:val="none" w:sz="0" w:space="0" w:color="auto"/>
            <w:bottom w:val="none" w:sz="0" w:space="0" w:color="auto"/>
            <w:right w:val="none" w:sz="0" w:space="0" w:color="auto"/>
          </w:divBdr>
        </w:div>
        <w:div w:id="1992637581">
          <w:marLeft w:val="0"/>
          <w:marRight w:val="0"/>
          <w:marTop w:val="60"/>
          <w:marBottom w:val="60"/>
          <w:divBdr>
            <w:top w:val="none" w:sz="0" w:space="0" w:color="auto"/>
            <w:left w:val="none" w:sz="0" w:space="0" w:color="auto"/>
            <w:bottom w:val="none" w:sz="0" w:space="0" w:color="auto"/>
            <w:right w:val="none" w:sz="0" w:space="0" w:color="auto"/>
          </w:divBdr>
          <w:divsChild>
            <w:div w:id="1238904965">
              <w:marLeft w:val="0"/>
              <w:marRight w:val="0"/>
              <w:marTop w:val="0"/>
              <w:marBottom w:val="0"/>
              <w:divBdr>
                <w:top w:val="none" w:sz="0" w:space="0" w:color="auto"/>
                <w:left w:val="none" w:sz="0" w:space="0" w:color="auto"/>
                <w:bottom w:val="none" w:sz="0" w:space="0" w:color="auto"/>
                <w:right w:val="none" w:sz="0" w:space="0" w:color="auto"/>
              </w:divBdr>
            </w:div>
          </w:divsChild>
        </w:div>
        <w:div w:id="372581723">
          <w:marLeft w:val="0"/>
          <w:marRight w:val="0"/>
          <w:marTop w:val="60"/>
          <w:marBottom w:val="60"/>
          <w:divBdr>
            <w:top w:val="none" w:sz="0" w:space="0" w:color="auto"/>
            <w:left w:val="none" w:sz="0" w:space="0" w:color="auto"/>
            <w:bottom w:val="none" w:sz="0" w:space="0" w:color="auto"/>
            <w:right w:val="none" w:sz="0" w:space="0" w:color="auto"/>
          </w:divBdr>
        </w:div>
        <w:div w:id="1632130049">
          <w:marLeft w:val="0"/>
          <w:marRight w:val="0"/>
          <w:marTop w:val="60"/>
          <w:marBottom w:val="60"/>
          <w:divBdr>
            <w:top w:val="none" w:sz="0" w:space="0" w:color="auto"/>
            <w:left w:val="none" w:sz="0" w:space="0" w:color="auto"/>
            <w:bottom w:val="none" w:sz="0" w:space="0" w:color="auto"/>
            <w:right w:val="none" w:sz="0" w:space="0" w:color="auto"/>
          </w:divBdr>
          <w:divsChild>
            <w:div w:id="964428289">
              <w:marLeft w:val="0"/>
              <w:marRight w:val="0"/>
              <w:marTop w:val="0"/>
              <w:marBottom w:val="0"/>
              <w:divBdr>
                <w:top w:val="none" w:sz="0" w:space="0" w:color="auto"/>
                <w:left w:val="none" w:sz="0" w:space="0" w:color="auto"/>
                <w:bottom w:val="none" w:sz="0" w:space="0" w:color="auto"/>
                <w:right w:val="none" w:sz="0" w:space="0" w:color="auto"/>
              </w:divBdr>
            </w:div>
          </w:divsChild>
        </w:div>
        <w:div w:id="1345473021">
          <w:marLeft w:val="0"/>
          <w:marRight w:val="0"/>
          <w:marTop w:val="60"/>
          <w:marBottom w:val="60"/>
          <w:divBdr>
            <w:top w:val="none" w:sz="0" w:space="0" w:color="auto"/>
            <w:left w:val="none" w:sz="0" w:space="0" w:color="auto"/>
            <w:bottom w:val="none" w:sz="0" w:space="0" w:color="auto"/>
            <w:right w:val="none" w:sz="0" w:space="0" w:color="auto"/>
          </w:divBdr>
        </w:div>
        <w:div w:id="1494493318">
          <w:marLeft w:val="0"/>
          <w:marRight w:val="0"/>
          <w:marTop w:val="60"/>
          <w:marBottom w:val="60"/>
          <w:divBdr>
            <w:top w:val="none" w:sz="0" w:space="0" w:color="auto"/>
            <w:left w:val="none" w:sz="0" w:space="0" w:color="auto"/>
            <w:bottom w:val="none" w:sz="0" w:space="0" w:color="auto"/>
            <w:right w:val="none" w:sz="0" w:space="0" w:color="auto"/>
          </w:divBdr>
          <w:divsChild>
            <w:div w:id="16736672">
              <w:marLeft w:val="0"/>
              <w:marRight w:val="0"/>
              <w:marTop w:val="0"/>
              <w:marBottom w:val="0"/>
              <w:divBdr>
                <w:top w:val="none" w:sz="0" w:space="0" w:color="auto"/>
                <w:left w:val="none" w:sz="0" w:space="0" w:color="auto"/>
                <w:bottom w:val="none" w:sz="0" w:space="0" w:color="auto"/>
                <w:right w:val="none" w:sz="0" w:space="0" w:color="auto"/>
              </w:divBdr>
            </w:div>
          </w:divsChild>
        </w:div>
        <w:div w:id="1015499561">
          <w:marLeft w:val="0"/>
          <w:marRight w:val="0"/>
          <w:marTop w:val="60"/>
          <w:marBottom w:val="60"/>
          <w:divBdr>
            <w:top w:val="none" w:sz="0" w:space="0" w:color="auto"/>
            <w:left w:val="none" w:sz="0" w:space="0" w:color="auto"/>
            <w:bottom w:val="none" w:sz="0" w:space="0" w:color="auto"/>
            <w:right w:val="none" w:sz="0" w:space="0" w:color="auto"/>
          </w:divBdr>
        </w:div>
        <w:div w:id="40521398">
          <w:marLeft w:val="0"/>
          <w:marRight w:val="0"/>
          <w:marTop w:val="60"/>
          <w:marBottom w:val="60"/>
          <w:divBdr>
            <w:top w:val="none" w:sz="0" w:space="0" w:color="auto"/>
            <w:left w:val="none" w:sz="0" w:space="0" w:color="auto"/>
            <w:bottom w:val="none" w:sz="0" w:space="0" w:color="auto"/>
            <w:right w:val="none" w:sz="0" w:space="0" w:color="auto"/>
          </w:divBdr>
          <w:divsChild>
            <w:div w:id="138691645">
              <w:marLeft w:val="0"/>
              <w:marRight w:val="0"/>
              <w:marTop w:val="0"/>
              <w:marBottom w:val="0"/>
              <w:divBdr>
                <w:top w:val="none" w:sz="0" w:space="0" w:color="auto"/>
                <w:left w:val="none" w:sz="0" w:space="0" w:color="auto"/>
                <w:bottom w:val="none" w:sz="0" w:space="0" w:color="auto"/>
                <w:right w:val="none" w:sz="0" w:space="0" w:color="auto"/>
              </w:divBdr>
            </w:div>
          </w:divsChild>
        </w:div>
        <w:div w:id="1245647018">
          <w:marLeft w:val="0"/>
          <w:marRight w:val="0"/>
          <w:marTop w:val="60"/>
          <w:marBottom w:val="60"/>
          <w:divBdr>
            <w:top w:val="none" w:sz="0" w:space="0" w:color="auto"/>
            <w:left w:val="none" w:sz="0" w:space="0" w:color="auto"/>
            <w:bottom w:val="none" w:sz="0" w:space="0" w:color="auto"/>
            <w:right w:val="none" w:sz="0" w:space="0" w:color="auto"/>
          </w:divBdr>
        </w:div>
        <w:div w:id="1452633253">
          <w:marLeft w:val="0"/>
          <w:marRight w:val="0"/>
          <w:marTop w:val="60"/>
          <w:marBottom w:val="60"/>
          <w:divBdr>
            <w:top w:val="none" w:sz="0" w:space="0" w:color="auto"/>
            <w:left w:val="none" w:sz="0" w:space="0" w:color="auto"/>
            <w:bottom w:val="none" w:sz="0" w:space="0" w:color="auto"/>
            <w:right w:val="none" w:sz="0" w:space="0" w:color="auto"/>
          </w:divBdr>
        </w:div>
        <w:div w:id="1441796342">
          <w:marLeft w:val="0"/>
          <w:marRight w:val="0"/>
          <w:marTop w:val="60"/>
          <w:marBottom w:val="60"/>
          <w:divBdr>
            <w:top w:val="none" w:sz="0" w:space="0" w:color="auto"/>
            <w:left w:val="none" w:sz="0" w:space="0" w:color="auto"/>
            <w:bottom w:val="none" w:sz="0" w:space="0" w:color="auto"/>
            <w:right w:val="none" w:sz="0" w:space="0" w:color="auto"/>
          </w:divBdr>
          <w:divsChild>
            <w:div w:id="257716724">
              <w:marLeft w:val="0"/>
              <w:marRight w:val="0"/>
              <w:marTop w:val="0"/>
              <w:marBottom w:val="0"/>
              <w:divBdr>
                <w:top w:val="none" w:sz="0" w:space="0" w:color="auto"/>
                <w:left w:val="none" w:sz="0" w:space="0" w:color="auto"/>
                <w:bottom w:val="none" w:sz="0" w:space="0" w:color="auto"/>
                <w:right w:val="none" w:sz="0" w:space="0" w:color="auto"/>
              </w:divBdr>
            </w:div>
          </w:divsChild>
        </w:div>
        <w:div w:id="812259210">
          <w:marLeft w:val="0"/>
          <w:marRight w:val="0"/>
          <w:marTop w:val="60"/>
          <w:marBottom w:val="60"/>
          <w:divBdr>
            <w:top w:val="none" w:sz="0" w:space="0" w:color="auto"/>
            <w:left w:val="none" w:sz="0" w:space="0" w:color="auto"/>
            <w:bottom w:val="none" w:sz="0" w:space="0" w:color="auto"/>
            <w:right w:val="none" w:sz="0" w:space="0" w:color="auto"/>
          </w:divBdr>
        </w:div>
        <w:div w:id="648435545">
          <w:marLeft w:val="0"/>
          <w:marRight w:val="0"/>
          <w:marTop w:val="60"/>
          <w:marBottom w:val="60"/>
          <w:divBdr>
            <w:top w:val="none" w:sz="0" w:space="0" w:color="auto"/>
            <w:left w:val="none" w:sz="0" w:space="0" w:color="auto"/>
            <w:bottom w:val="none" w:sz="0" w:space="0" w:color="auto"/>
            <w:right w:val="none" w:sz="0" w:space="0" w:color="auto"/>
          </w:divBdr>
          <w:divsChild>
            <w:div w:id="665204494">
              <w:marLeft w:val="0"/>
              <w:marRight w:val="0"/>
              <w:marTop w:val="0"/>
              <w:marBottom w:val="0"/>
              <w:divBdr>
                <w:top w:val="none" w:sz="0" w:space="0" w:color="auto"/>
                <w:left w:val="none" w:sz="0" w:space="0" w:color="auto"/>
                <w:bottom w:val="none" w:sz="0" w:space="0" w:color="auto"/>
                <w:right w:val="none" w:sz="0" w:space="0" w:color="auto"/>
              </w:divBdr>
            </w:div>
          </w:divsChild>
        </w:div>
        <w:div w:id="333994461">
          <w:marLeft w:val="0"/>
          <w:marRight w:val="0"/>
          <w:marTop w:val="60"/>
          <w:marBottom w:val="60"/>
          <w:divBdr>
            <w:top w:val="none" w:sz="0" w:space="0" w:color="auto"/>
            <w:left w:val="none" w:sz="0" w:space="0" w:color="auto"/>
            <w:bottom w:val="none" w:sz="0" w:space="0" w:color="auto"/>
            <w:right w:val="none" w:sz="0" w:space="0" w:color="auto"/>
          </w:divBdr>
        </w:div>
        <w:div w:id="138960098">
          <w:marLeft w:val="0"/>
          <w:marRight w:val="0"/>
          <w:marTop w:val="120"/>
          <w:marBottom w:val="60"/>
          <w:divBdr>
            <w:top w:val="none" w:sz="0" w:space="0" w:color="auto"/>
            <w:left w:val="none" w:sz="0" w:space="0" w:color="auto"/>
            <w:bottom w:val="none" w:sz="0" w:space="0" w:color="auto"/>
            <w:right w:val="none" w:sz="0" w:space="0" w:color="auto"/>
          </w:divBdr>
        </w:div>
        <w:div w:id="1373579017">
          <w:marLeft w:val="0"/>
          <w:marRight w:val="0"/>
          <w:marTop w:val="60"/>
          <w:marBottom w:val="60"/>
          <w:divBdr>
            <w:top w:val="none" w:sz="0" w:space="0" w:color="auto"/>
            <w:left w:val="none" w:sz="0" w:space="0" w:color="auto"/>
            <w:bottom w:val="none" w:sz="0" w:space="0" w:color="auto"/>
            <w:right w:val="none" w:sz="0" w:space="0" w:color="auto"/>
          </w:divBdr>
          <w:divsChild>
            <w:div w:id="1906338402">
              <w:marLeft w:val="0"/>
              <w:marRight w:val="0"/>
              <w:marTop w:val="0"/>
              <w:marBottom w:val="0"/>
              <w:divBdr>
                <w:top w:val="none" w:sz="0" w:space="0" w:color="auto"/>
                <w:left w:val="none" w:sz="0" w:space="0" w:color="auto"/>
                <w:bottom w:val="none" w:sz="0" w:space="0" w:color="auto"/>
                <w:right w:val="none" w:sz="0" w:space="0" w:color="auto"/>
              </w:divBdr>
            </w:div>
          </w:divsChild>
        </w:div>
        <w:div w:id="425615020">
          <w:marLeft w:val="0"/>
          <w:marRight w:val="0"/>
          <w:marTop w:val="60"/>
          <w:marBottom w:val="60"/>
          <w:divBdr>
            <w:top w:val="none" w:sz="0" w:space="0" w:color="auto"/>
            <w:left w:val="none" w:sz="0" w:space="0" w:color="auto"/>
            <w:bottom w:val="none" w:sz="0" w:space="0" w:color="auto"/>
            <w:right w:val="none" w:sz="0" w:space="0" w:color="auto"/>
          </w:divBdr>
        </w:div>
        <w:div w:id="241378926">
          <w:marLeft w:val="0"/>
          <w:marRight w:val="0"/>
          <w:marTop w:val="120"/>
          <w:marBottom w:val="60"/>
          <w:divBdr>
            <w:top w:val="none" w:sz="0" w:space="0" w:color="auto"/>
            <w:left w:val="none" w:sz="0" w:space="0" w:color="auto"/>
            <w:bottom w:val="none" w:sz="0" w:space="0" w:color="auto"/>
            <w:right w:val="none" w:sz="0" w:space="0" w:color="auto"/>
          </w:divBdr>
        </w:div>
        <w:div w:id="681662562">
          <w:marLeft w:val="0"/>
          <w:marRight w:val="0"/>
          <w:marTop w:val="60"/>
          <w:marBottom w:val="60"/>
          <w:divBdr>
            <w:top w:val="none" w:sz="0" w:space="0" w:color="auto"/>
            <w:left w:val="none" w:sz="0" w:space="0" w:color="auto"/>
            <w:bottom w:val="none" w:sz="0" w:space="0" w:color="auto"/>
            <w:right w:val="none" w:sz="0" w:space="0" w:color="auto"/>
          </w:divBdr>
          <w:divsChild>
            <w:div w:id="1568374217">
              <w:marLeft w:val="0"/>
              <w:marRight w:val="0"/>
              <w:marTop w:val="0"/>
              <w:marBottom w:val="0"/>
              <w:divBdr>
                <w:top w:val="none" w:sz="0" w:space="0" w:color="auto"/>
                <w:left w:val="none" w:sz="0" w:space="0" w:color="auto"/>
                <w:bottom w:val="none" w:sz="0" w:space="0" w:color="auto"/>
                <w:right w:val="none" w:sz="0" w:space="0" w:color="auto"/>
              </w:divBdr>
            </w:div>
          </w:divsChild>
        </w:div>
        <w:div w:id="1172329161">
          <w:marLeft w:val="0"/>
          <w:marRight w:val="0"/>
          <w:marTop w:val="60"/>
          <w:marBottom w:val="60"/>
          <w:divBdr>
            <w:top w:val="none" w:sz="0" w:space="0" w:color="auto"/>
            <w:left w:val="none" w:sz="0" w:space="0" w:color="auto"/>
            <w:bottom w:val="none" w:sz="0" w:space="0" w:color="auto"/>
            <w:right w:val="none" w:sz="0" w:space="0" w:color="auto"/>
          </w:divBdr>
        </w:div>
        <w:div w:id="281116526">
          <w:marLeft w:val="0"/>
          <w:marRight w:val="0"/>
          <w:marTop w:val="120"/>
          <w:marBottom w:val="60"/>
          <w:divBdr>
            <w:top w:val="none" w:sz="0" w:space="0" w:color="auto"/>
            <w:left w:val="none" w:sz="0" w:space="0" w:color="auto"/>
            <w:bottom w:val="none" w:sz="0" w:space="0" w:color="auto"/>
            <w:right w:val="none" w:sz="0" w:space="0" w:color="auto"/>
          </w:divBdr>
        </w:div>
        <w:div w:id="1532763099">
          <w:marLeft w:val="0"/>
          <w:marRight w:val="0"/>
          <w:marTop w:val="120"/>
          <w:marBottom w:val="60"/>
          <w:divBdr>
            <w:top w:val="none" w:sz="0" w:space="0" w:color="auto"/>
            <w:left w:val="none" w:sz="0" w:space="0" w:color="auto"/>
            <w:bottom w:val="none" w:sz="0" w:space="0" w:color="auto"/>
            <w:right w:val="none" w:sz="0" w:space="0" w:color="auto"/>
          </w:divBdr>
        </w:div>
        <w:div w:id="595216523">
          <w:marLeft w:val="0"/>
          <w:marRight w:val="0"/>
          <w:marTop w:val="60"/>
          <w:marBottom w:val="60"/>
          <w:divBdr>
            <w:top w:val="none" w:sz="0" w:space="0" w:color="auto"/>
            <w:left w:val="none" w:sz="0" w:space="0" w:color="auto"/>
            <w:bottom w:val="none" w:sz="0" w:space="0" w:color="auto"/>
            <w:right w:val="none" w:sz="0" w:space="0" w:color="auto"/>
          </w:divBdr>
          <w:divsChild>
            <w:div w:id="1064140263">
              <w:marLeft w:val="0"/>
              <w:marRight w:val="0"/>
              <w:marTop w:val="0"/>
              <w:marBottom w:val="0"/>
              <w:divBdr>
                <w:top w:val="none" w:sz="0" w:space="0" w:color="auto"/>
                <w:left w:val="none" w:sz="0" w:space="0" w:color="auto"/>
                <w:bottom w:val="none" w:sz="0" w:space="0" w:color="auto"/>
                <w:right w:val="none" w:sz="0" w:space="0" w:color="auto"/>
              </w:divBdr>
            </w:div>
          </w:divsChild>
        </w:div>
        <w:div w:id="186794497">
          <w:marLeft w:val="0"/>
          <w:marRight w:val="0"/>
          <w:marTop w:val="60"/>
          <w:marBottom w:val="60"/>
          <w:divBdr>
            <w:top w:val="none" w:sz="0" w:space="0" w:color="auto"/>
            <w:left w:val="none" w:sz="0" w:space="0" w:color="auto"/>
            <w:bottom w:val="none" w:sz="0" w:space="0" w:color="auto"/>
            <w:right w:val="none" w:sz="0" w:space="0" w:color="auto"/>
          </w:divBdr>
        </w:div>
        <w:div w:id="1157067205">
          <w:marLeft w:val="0"/>
          <w:marRight w:val="0"/>
          <w:marTop w:val="120"/>
          <w:marBottom w:val="60"/>
          <w:divBdr>
            <w:top w:val="none" w:sz="0" w:space="0" w:color="auto"/>
            <w:left w:val="none" w:sz="0" w:space="0" w:color="auto"/>
            <w:bottom w:val="none" w:sz="0" w:space="0" w:color="auto"/>
            <w:right w:val="none" w:sz="0" w:space="0" w:color="auto"/>
          </w:divBdr>
        </w:div>
        <w:div w:id="525143766">
          <w:marLeft w:val="0"/>
          <w:marRight w:val="0"/>
          <w:marTop w:val="60"/>
          <w:marBottom w:val="60"/>
          <w:divBdr>
            <w:top w:val="none" w:sz="0" w:space="0" w:color="auto"/>
            <w:left w:val="none" w:sz="0" w:space="0" w:color="auto"/>
            <w:bottom w:val="none" w:sz="0" w:space="0" w:color="auto"/>
            <w:right w:val="none" w:sz="0" w:space="0" w:color="auto"/>
          </w:divBdr>
          <w:divsChild>
            <w:div w:id="787897768">
              <w:marLeft w:val="0"/>
              <w:marRight w:val="0"/>
              <w:marTop w:val="0"/>
              <w:marBottom w:val="0"/>
              <w:divBdr>
                <w:top w:val="none" w:sz="0" w:space="0" w:color="auto"/>
                <w:left w:val="none" w:sz="0" w:space="0" w:color="auto"/>
                <w:bottom w:val="none" w:sz="0" w:space="0" w:color="auto"/>
                <w:right w:val="none" w:sz="0" w:space="0" w:color="auto"/>
              </w:divBdr>
            </w:div>
          </w:divsChild>
        </w:div>
        <w:div w:id="714349714">
          <w:marLeft w:val="0"/>
          <w:marRight w:val="0"/>
          <w:marTop w:val="60"/>
          <w:marBottom w:val="60"/>
          <w:divBdr>
            <w:top w:val="none" w:sz="0" w:space="0" w:color="auto"/>
            <w:left w:val="none" w:sz="0" w:space="0" w:color="auto"/>
            <w:bottom w:val="none" w:sz="0" w:space="0" w:color="auto"/>
            <w:right w:val="none" w:sz="0" w:space="0" w:color="auto"/>
          </w:divBdr>
        </w:div>
        <w:div w:id="758867864">
          <w:marLeft w:val="0"/>
          <w:marRight w:val="0"/>
          <w:marTop w:val="120"/>
          <w:marBottom w:val="60"/>
          <w:divBdr>
            <w:top w:val="none" w:sz="0" w:space="0" w:color="auto"/>
            <w:left w:val="none" w:sz="0" w:space="0" w:color="auto"/>
            <w:bottom w:val="none" w:sz="0" w:space="0" w:color="auto"/>
            <w:right w:val="none" w:sz="0" w:space="0" w:color="auto"/>
          </w:divBdr>
        </w:div>
        <w:div w:id="61412474">
          <w:marLeft w:val="0"/>
          <w:marRight w:val="0"/>
          <w:marTop w:val="60"/>
          <w:marBottom w:val="60"/>
          <w:divBdr>
            <w:top w:val="none" w:sz="0" w:space="0" w:color="auto"/>
            <w:left w:val="none" w:sz="0" w:space="0" w:color="auto"/>
            <w:bottom w:val="none" w:sz="0" w:space="0" w:color="auto"/>
            <w:right w:val="none" w:sz="0" w:space="0" w:color="auto"/>
          </w:divBdr>
          <w:divsChild>
            <w:div w:id="1658876342">
              <w:marLeft w:val="0"/>
              <w:marRight w:val="0"/>
              <w:marTop w:val="0"/>
              <w:marBottom w:val="0"/>
              <w:divBdr>
                <w:top w:val="none" w:sz="0" w:space="0" w:color="auto"/>
                <w:left w:val="none" w:sz="0" w:space="0" w:color="auto"/>
                <w:bottom w:val="none" w:sz="0" w:space="0" w:color="auto"/>
                <w:right w:val="none" w:sz="0" w:space="0" w:color="auto"/>
              </w:divBdr>
            </w:div>
          </w:divsChild>
        </w:div>
        <w:div w:id="426270022">
          <w:marLeft w:val="0"/>
          <w:marRight w:val="0"/>
          <w:marTop w:val="60"/>
          <w:marBottom w:val="60"/>
          <w:divBdr>
            <w:top w:val="none" w:sz="0" w:space="0" w:color="auto"/>
            <w:left w:val="none" w:sz="0" w:space="0" w:color="auto"/>
            <w:bottom w:val="none" w:sz="0" w:space="0" w:color="auto"/>
            <w:right w:val="none" w:sz="0" w:space="0" w:color="auto"/>
          </w:divBdr>
        </w:div>
        <w:div w:id="2032104124">
          <w:marLeft w:val="0"/>
          <w:marRight w:val="0"/>
          <w:marTop w:val="60"/>
          <w:marBottom w:val="60"/>
          <w:divBdr>
            <w:top w:val="none" w:sz="0" w:space="0" w:color="auto"/>
            <w:left w:val="none" w:sz="0" w:space="0" w:color="auto"/>
            <w:bottom w:val="none" w:sz="0" w:space="0" w:color="auto"/>
            <w:right w:val="none" w:sz="0" w:space="0" w:color="auto"/>
          </w:divBdr>
        </w:div>
        <w:div w:id="617178358">
          <w:marLeft w:val="0"/>
          <w:marRight w:val="0"/>
          <w:marTop w:val="60"/>
          <w:marBottom w:val="60"/>
          <w:divBdr>
            <w:top w:val="none" w:sz="0" w:space="0" w:color="auto"/>
            <w:left w:val="none" w:sz="0" w:space="0" w:color="auto"/>
            <w:bottom w:val="none" w:sz="0" w:space="0" w:color="auto"/>
            <w:right w:val="none" w:sz="0" w:space="0" w:color="auto"/>
          </w:divBdr>
          <w:divsChild>
            <w:div w:id="1150169456">
              <w:marLeft w:val="0"/>
              <w:marRight w:val="0"/>
              <w:marTop w:val="0"/>
              <w:marBottom w:val="0"/>
              <w:divBdr>
                <w:top w:val="none" w:sz="0" w:space="0" w:color="auto"/>
                <w:left w:val="none" w:sz="0" w:space="0" w:color="auto"/>
                <w:bottom w:val="none" w:sz="0" w:space="0" w:color="auto"/>
                <w:right w:val="none" w:sz="0" w:space="0" w:color="auto"/>
              </w:divBdr>
            </w:div>
          </w:divsChild>
        </w:div>
        <w:div w:id="1445269096">
          <w:marLeft w:val="0"/>
          <w:marRight w:val="0"/>
          <w:marTop w:val="60"/>
          <w:marBottom w:val="60"/>
          <w:divBdr>
            <w:top w:val="none" w:sz="0" w:space="0" w:color="auto"/>
            <w:left w:val="none" w:sz="0" w:space="0" w:color="auto"/>
            <w:bottom w:val="none" w:sz="0" w:space="0" w:color="auto"/>
            <w:right w:val="none" w:sz="0" w:space="0" w:color="auto"/>
          </w:divBdr>
        </w:div>
        <w:div w:id="1619794026">
          <w:marLeft w:val="0"/>
          <w:marRight w:val="0"/>
          <w:marTop w:val="60"/>
          <w:marBottom w:val="60"/>
          <w:divBdr>
            <w:top w:val="none" w:sz="0" w:space="0" w:color="auto"/>
            <w:left w:val="none" w:sz="0" w:space="0" w:color="auto"/>
            <w:bottom w:val="none" w:sz="0" w:space="0" w:color="auto"/>
            <w:right w:val="none" w:sz="0" w:space="0" w:color="auto"/>
          </w:divBdr>
          <w:divsChild>
            <w:div w:id="1107117190">
              <w:marLeft w:val="0"/>
              <w:marRight w:val="0"/>
              <w:marTop w:val="0"/>
              <w:marBottom w:val="0"/>
              <w:divBdr>
                <w:top w:val="none" w:sz="0" w:space="0" w:color="auto"/>
                <w:left w:val="none" w:sz="0" w:space="0" w:color="auto"/>
                <w:bottom w:val="none" w:sz="0" w:space="0" w:color="auto"/>
                <w:right w:val="none" w:sz="0" w:space="0" w:color="auto"/>
              </w:divBdr>
            </w:div>
          </w:divsChild>
        </w:div>
        <w:div w:id="976840004">
          <w:marLeft w:val="0"/>
          <w:marRight w:val="0"/>
          <w:marTop w:val="60"/>
          <w:marBottom w:val="60"/>
          <w:divBdr>
            <w:top w:val="none" w:sz="0" w:space="0" w:color="auto"/>
            <w:left w:val="none" w:sz="0" w:space="0" w:color="auto"/>
            <w:bottom w:val="none" w:sz="0" w:space="0" w:color="auto"/>
            <w:right w:val="none" w:sz="0" w:space="0" w:color="auto"/>
          </w:divBdr>
        </w:div>
        <w:div w:id="309022487">
          <w:marLeft w:val="0"/>
          <w:marRight w:val="0"/>
          <w:marTop w:val="60"/>
          <w:marBottom w:val="60"/>
          <w:divBdr>
            <w:top w:val="none" w:sz="0" w:space="0" w:color="auto"/>
            <w:left w:val="none" w:sz="0" w:space="0" w:color="auto"/>
            <w:bottom w:val="none" w:sz="0" w:space="0" w:color="auto"/>
            <w:right w:val="none" w:sz="0" w:space="0" w:color="auto"/>
          </w:divBdr>
          <w:divsChild>
            <w:div w:id="1997758408">
              <w:marLeft w:val="0"/>
              <w:marRight w:val="0"/>
              <w:marTop w:val="0"/>
              <w:marBottom w:val="0"/>
              <w:divBdr>
                <w:top w:val="none" w:sz="0" w:space="0" w:color="auto"/>
                <w:left w:val="none" w:sz="0" w:space="0" w:color="auto"/>
                <w:bottom w:val="none" w:sz="0" w:space="0" w:color="auto"/>
                <w:right w:val="none" w:sz="0" w:space="0" w:color="auto"/>
              </w:divBdr>
            </w:div>
          </w:divsChild>
        </w:div>
        <w:div w:id="928345739">
          <w:marLeft w:val="0"/>
          <w:marRight w:val="0"/>
          <w:marTop w:val="60"/>
          <w:marBottom w:val="60"/>
          <w:divBdr>
            <w:top w:val="none" w:sz="0" w:space="0" w:color="auto"/>
            <w:left w:val="none" w:sz="0" w:space="0" w:color="auto"/>
            <w:bottom w:val="none" w:sz="0" w:space="0" w:color="auto"/>
            <w:right w:val="none" w:sz="0" w:space="0" w:color="auto"/>
          </w:divBdr>
        </w:div>
        <w:div w:id="1772893735">
          <w:marLeft w:val="0"/>
          <w:marRight w:val="0"/>
          <w:marTop w:val="60"/>
          <w:marBottom w:val="60"/>
          <w:divBdr>
            <w:top w:val="none" w:sz="0" w:space="0" w:color="auto"/>
            <w:left w:val="none" w:sz="0" w:space="0" w:color="auto"/>
            <w:bottom w:val="none" w:sz="0" w:space="0" w:color="auto"/>
            <w:right w:val="none" w:sz="0" w:space="0" w:color="auto"/>
          </w:divBdr>
        </w:div>
        <w:div w:id="856698107">
          <w:marLeft w:val="0"/>
          <w:marRight w:val="0"/>
          <w:marTop w:val="60"/>
          <w:marBottom w:val="60"/>
          <w:divBdr>
            <w:top w:val="none" w:sz="0" w:space="0" w:color="auto"/>
            <w:left w:val="none" w:sz="0" w:space="0" w:color="auto"/>
            <w:bottom w:val="none" w:sz="0" w:space="0" w:color="auto"/>
            <w:right w:val="none" w:sz="0" w:space="0" w:color="auto"/>
          </w:divBdr>
          <w:divsChild>
            <w:div w:id="172884516">
              <w:marLeft w:val="0"/>
              <w:marRight w:val="0"/>
              <w:marTop w:val="0"/>
              <w:marBottom w:val="0"/>
              <w:divBdr>
                <w:top w:val="none" w:sz="0" w:space="0" w:color="auto"/>
                <w:left w:val="none" w:sz="0" w:space="0" w:color="auto"/>
                <w:bottom w:val="none" w:sz="0" w:space="0" w:color="auto"/>
                <w:right w:val="none" w:sz="0" w:space="0" w:color="auto"/>
              </w:divBdr>
            </w:div>
          </w:divsChild>
        </w:div>
        <w:div w:id="968631434">
          <w:marLeft w:val="0"/>
          <w:marRight w:val="0"/>
          <w:marTop w:val="60"/>
          <w:marBottom w:val="60"/>
          <w:divBdr>
            <w:top w:val="none" w:sz="0" w:space="0" w:color="auto"/>
            <w:left w:val="none" w:sz="0" w:space="0" w:color="auto"/>
            <w:bottom w:val="none" w:sz="0" w:space="0" w:color="auto"/>
            <w:right w:val="none" w:sz="0" w:space="0" w:color="auto"/>
          </w:divBdr>
        </w:div>
        <w:div w:id="1468890288">
          <w:marLeft w:val="0"/>
          <w:marRight w:val="0"/>
          <w:marTop w:val="120"/>
          <w:marBottom w:val="60"/>
          <w:divBdr>
            <w:top w:val="none" w:sz="0" w:space="0" w:color="auto"/>
            <w:left w:val="none" w:sz="0" w:space="0" w:color="auto"/>
            <w:bottom w:val="none" w:sz="0" w:space="0" w:color="auto"/>
            <w:right w:val="none" w:sz="0" w:space="0" w:color="auto"/>
          </w:divBdr>
        </w:div>
        <w:div w:id="641547548">
          <w:marLeft w:val="0"/>
          <w:marRight w:val="0"/>
          <w:marTop w:val="60"/>
          <w:marBottom w:val="60"/>
          <w:divBdr>
            <w:top w:val="none" w:sz="0" w:space="0" w:color="auto"/>
            <w:left w:val="none" w:sz="0" w:space="0" w:color="auto"/>
            <w:bottom w:val="none" w:sz="0" w:space="0" w:color="auto"/>
            <w:right w:val="none" w:sz="0" w:space="0" w:color="auto"/>
          </w:divBdr>
        </w:div>
        <w:div w:id="1862083755">
          <w:marLeft w:val="0"/>
          <w:marRight w:val="0"/>
          <w:marTop w:val="60"/>
          <w:marBottom w:val="60"/>
          <w:divBdr>
            <w:top w:val="none" w:sz="0" w:space="0" w:color="auto"/>
            <w:left w:val="none" w:sz="0" w:space="0" w:color="auto"/>
            <w:bottom w:val="none" w:sz="0" w:space="0" w:color="auto"/>
            <w:right w:val="none" w:sz="0" w:space="0" w:color="auto"/>
          </w:divBdr>
          <w:divsChild>
            <w:div w:id="2141455079">
              <w:marLeft w:val="0"/>
              <w:marRight w:val="0"/>
              <w:marTop w:val="0"/>
              <w:marBottom w:val="0"/>
              <w:divBdr>
                <w:top w:val="none" w:sz="0" w:space="0" w:color="auto"/>
                <w:left w:val="none" w:sz="0" w:space="0" w:color="auto"/>
                <w:bottom w:val="none" w:sz="0" w:space="0" w:color="auto"/>
                <w:right w:val="none" w:sz="0" w:space="0" w:color="auto"/>
              </w:divBdr>
            </w:div>
          </w:divsChild>
        </w:div>
        <w:div w:id="1344747087">
          <w:marLeft w:val="0"/>
          <w:marRight w:val="0"/>
          <w:marTop w:val="60"/>
          <w:marBottom w:val="60"/>
          <w:divBdr>
            <w:top w:val="none" w:sz="0" w:space="0" w:color="auto"/>
            <w:left w:val="none" w:sz="0" w:space="0" w:color="auto"/>
            <w:bottom w:val="none" w:sz="0" w:space="0" w:color="auto"/>
            <w:right w:val="none" w:sz="0" w:space="0" w:color="auto"/>
          </w:divBdr>
        </w:div>
        <w:div w:id="160900660">
          <w:marLeft w:val="0"/>
          <w:marRight w:val="0"/>
          <w:marTop w:val="120"/>
          <w:marBottom w:val="60"/>
          <w:divBdr>
            <w:top w:val="none" w:sz="0" w:space="0" w:color="auto"/>
            <w:left w:val="none" w:sz="0" w:space="0" w:color="auto"/>
            <w:bottom w:val="none" w:sz="0" w:space="0" w:color="auto"/>
            <w:right w:val="none" w:sz="0" w:space="0" w:color="auto"/>
          </w:divBdr>
        </w:div>
        <w:div w:id="11929056">
          <w:marLeft w:val="0"/>
          <w:marRight w:val="0"/>
          <w:marTop w:val="60"/>
          <w:marBottom w:val="60"/>
          <w:divBdr>
            <w:top w:val="none" w:sz="0" w:space="0" w:color="auto"/>
            <w:left w:val="none" w:sz="0" w:space="0" w:color="auto"/>
            <w:bottom w:val="none" w:sz="0" w:space="0" w:color="auto"/>
            <w:right w:val="none" w:sz="0" w:space="0" w:color="auto"/>
          </w:divBdr>
          <w:divsChild>
            <w:div w:id="439884615">
              <w:marLeft w:val="0"/>
              <w:marRight w:val="0"/>
              <w:marTop w:val="0"/>
              <w:marBottom w:val="0"/>
              <w:divBdr>
                <w:top w:val="none" w:sz="0" w:space="0" w:color="auto"/>
                <w:left w:val="none" w:sz="0" w:space="0" w:color="auto"/>
                <w:bottom w:val="none" w:sz="0" w:space="0" w:color="auto"/>
                <w:right w:val="none" w:sz="0" w:space="0" w:color="auto"/>
              </w:divBdr>
            </w:div>
          </w:divsChild>
        </w:div>
        <w:div w:id="1948271457">
          <w:marLeft w:val="0"/>
          <w:marRight w:val="0"/>
          <w:marTop w:val="60"/>
          <w:marBottom w:val="60"/>
          <w:divBdr>
            <w:top w:val="none" w:sz="0" w:space="0" w:color="auto"/>
            <w:left w:val="none" w:sz="0" w:space="0" w:color="auto"/>
            <w:bottom w:val="none" w:sz="0" w:space="0" w:color="auto"/>
            <w:right w:val="none" w:sz="0" w:space="0" w:color="auto"/>
          </w:divBdr>
        </w:div>
        <w:div w:id="211505102">
          <w:marLeft w:val="0"/>
          <w:marRight w:val="0"/>
          <w:marTop w:val="120"/>
          <w:marBottom w:val="60"/>
          <w:divBdr>
            <w:top w:val="none" w:sz="0" w:space="0" w:color="auto"/>
            <w:left w:val="none" w:sz="0" w:space="0" w:color="auto"/>
            <w:bottom w:val="none" w:sz="0" w:space="0" w:color="auto"/>
            <w:right w:val="none" w:sz="0" w:space="0" w:color="auto"/>
          </w:divBdr>
        </w:div>
        <w:div w:id="329333582">
          <w:marLeft w:val="0"/>
          <w:marRight w:val="0"/>
          <w:marTop w:val="60"/>
          <w:marBottom w:val="60"/>
          <w:divBdr>
            <w:top w:val="none" w:sz="0" w:space="0" w:color="auto"/>
            <w:left w:val="none" w:sz="0" w:space="0" w:color="auto"/>
            <w:bottom w:val="none" w:sz="0" w:space="0" w:color="auto"/>
            <w:right w:val="none" w:sz="0" w:space="0" w:color="auto"/>
          </w:divBdr>
          <w:divsChild>
            <w:div w:id="531580076">
              <w:marLeft w:val="0"/>
              <w:marRight w:val="0"/>
              <w:marTop w:val="0"/>
              <w:marBottom w:val="0"/>
              <w:divBdr>
                <w:top w:val="none" w:sz="0" w:space="0" w:color="auto"/>
                <w:left w:val="none" w:sz="0" w:space="0" w:color="auto"/>
                <w:bottom w:val="none" w:sz="0" w:space="0" w:color="auto"/>
                <w:right w:val="none" w:sz="0" w:space="0" w:color="auto"/>
              </w:divBdr>
            </w:div>
          </w:divsChild>
        </w:div>
        <w:div w:id="1001659177">
          <w:marLeft w:val="0"/>
          <w:marRight w:val="0"/>
          <w:marTop w:val="60"/>
          <w:marBottom w:val="60"/>
          <w:divBdr>
            <w:top w:val="none" w:sz="0" w:space="0" w:color="auto"/>
            <w:left w:val="none" w:sz="0" w:space="0" w:color="auto"/>
            <w:bottom w:val="none" w:sz="0" w:space="0" w:color="auto"/>
            <w:right w:val="none" w:sz="0" w:space="0" w:color="auto"/>
          </w:divBdr>
        </w:div>
        <w:div w:id="176963401">
          <w:marLeft w:val="0"/>
          <w:marRight w:val="0"/>
          <w:marTop w:val="120"/>
          <w:marBottom w:val="60"/>
          <w:divBdr>
            <w:top w:val="none" w:sz="0" w:space="0" w:color="auto"/>
            <w:left w:val="none" w:sz="0" w:space="0" w:color="auto"/>
            <w:bottom w:val="none" w:sz="0" w:space="0" w:color="auto"/>
            <w:right w:val="none" w:sz="0" w:space="0" w:color="auto"/>
          </w:divBdr>
        </w:div>
        <w:div w:id="910894817">
          <w:marLeft w:val="0"/>
          <w:marRight w:val="0"/>
          <w:marTop w:val="60"/>
          <w:marBottom w:val="60"/>
          <w:divBdr>
            <w:top w:val="none" w:sz="0" w:space="0" w:color="auto"/>
            <w:left w:val="none" w:sz="0" w:space="0" w:color="auto"/>
            <w:bottom w:val="none" w:sz="0" w:space="0" w:color="auto"/>
            <w:right w:val="none" w:sz="0" w:space="0" w:color="auto"/>
          </w:divBdr>
          <w:divsChild>
            <w:div w:id="1534418785">
              <w:marLeft w:val="0"/>
              <w:marRight w:val="0"/>
              <w:marTop w:val="0"/>
              <w:marBottom w:val="0"/>
              <w:divBdr>
                <w:top w:val="none" w:sz="0" w:space="0" w:color="auto"/>
                <w:left w:val="none" w:sz="0" w:space="0" w:color="auto"/>
                <w:bottom w:val="none" w:sz="0" w:space="0" w:color="auto"/>
                <w:right w:val="none" w:sz="0" w:space="0" w:color="auto"/>
              </w:divBdr>
            </w:div>
          </w:divsChild>
        </w:div>
        <w:div w:id="633145197">
          <w:marLeft w:val="0"/>
          <w:marRight w:val="0"/>
          <w:marTop w:val="60"/>
          <w:marBottom w:val="60"/>
          <w:divBdr>
            <w:top w:val="none" w:sz="0" w:space="0" w:color="auto"/>
            <w:left w:val="none" w:sz="0" w:space="0" w:color="auto"/>
            <w:bottom w:val="none" w:sz="0" w:space="0" w:color="auto"/>
            <w:right w:val="none" w:sz="0" w:space="0" w:color="auto"/>
          </w:divBdr>
        </w:div>
        <w:div w:id="41055194">
          <w:marLeft w:val="0"/>
          <w:marRight w:val="0"/>
          <w:marTop w:val="60"/>
          <w:marBottom w:val="60"/>
          <w:divBdr>
            <w:top w:val="none" w:sz="0" w:space="0" w:color="auto"/>
            <w:left w:val="none" w:sz="0" w:space="0" w:color="auto"/>
            <w:bottom w:val="none" w:sz="0" w:space="0" w:color="auto"/>
            <w:right w:val="none" w:sz="0" w:space="0" w:color="auto"/>
          </w:divBdr>
          <w:divsChild>
            <w:div w:id="2039040272">
              <w:marLeft w:val="0"/>
              <w:marRight w:val="0"/>
              <w:marTop w:val="0"/>
              <w:marBottom w:val="0"/>
              <w:divBdr>
                <w:top w:val="none" w:sz="0" w:space="0" w:color="auto"/>
                <w:left w:val="none" w:sz="0" w:space="0" w:color="auto"/>
                <w:bottom w:val="none" w:sz="0" w:space="0" w:color="auto"/>
                <w:right w:val="none" w:sz="0" w:space="0" w:color="auto"/>
              </w:divBdr>
            </w:div>
          </w:divsChild>
        </w:div>
        <w:div w:id="181357829">
          <w:marLeft w:val="0"/>
          <w:marRight w:val="0"/>
          <w:marTop w:val="60"/>
          <w:marBottom w:val="60"/>
          <w:divBdr>
            <w:top w:val="none" w:sz="0" w:space="0" w:color="auto"/>
            <w:left w:val="none" w:sz="0" w:space="0" w:color="auto"/>
            <w:bottom w:val="none" w:sz="0" w:space="0" w:color="auto"/>
            <w:right w:val="none" w:sz="0" w:space="0" w:color="auto"/>
          </w:divBdr>
        </w:div>
        <w:div w:id="1670328419">
          <w:marLeft w:val="0"/>
          <w:marRight w:val="0"/>
          <w:marTop w:val="60"/>
          <w:marBottom w:val="60"/>
          <w:divBdr>
            <w:top w:val="none" w:sz="0" w:space="0" w:color="auto"/>
            <w:left w:val="none" w:sz="0" w:space="0" w:color="auto"/>
            <w:bottom w:val="none" w:sz="0" w:space="0" w:color="auto"/>
            <w:right w:val="none" w:sz="0" w:space="0" w:color="auto"/>
          </w:divBdr>
          <w:divsChild>
            <w:div w:id="1721830076">
              <w:marLeft w:val="0"/>
              <w:marRight w:val="0"/>
              <w:marTop w:val="0"/>
              <w:marBottom w:val="0"/>
              <w:divBdr>
                <w:top w:val="none" w:sz="0" w:space="0" w:color="auto"/>
                <w:left w:val="none" w:sz="0" w:space="0" w:color="auto"/>
                <w:bottom w:val="none" w:sz="0" w:space="0" w:color="auto"/>
                <w:right w:val="none" w:sz="0" w:space="0" w:color="auto"/>
              </w:divBdr>
            </w:div>
          </w:divsChild>
        </w:div>
        <w:div w:id="1779446989">
          <w:marLeft w:val="0"/>
          <w:marRight w:val="0"/>
          <w:marTop w:val="60"/>
          <w:marBottom w:val="60"/>
          <w:divBdr>
            <w:top w:val="none" w:sz="0" w:space="0" w:color="auto"/>
            <w:left w:val="none" w:sz="0" w:space="0" w:color="auto"/>
            <w:bottom w:val="none" w:sz="0" w:space="0" w:color="auto"/>
            <w:right w:val="none" w:sz="0" w:space="0" w:color="auto"/>
          </w:divBdr>
        </w:div>
        <w:div w:id="1751585291">
          <w:marLeft w:val="0"/>
          <w:marRight w:val="0"/>
          <w:marTop w:val="60"/>
          <w:marBottom w:val="60"/>
          <w:divBdr>
            <w:top w:val="none" w:sz="0" w:space="0" w:color="auto"/>
            <w:left w:val="none" w:sz="0" w:space="0" w:color="auto"/>
            <w:bottom w:val="none" w:sz="0" w:space="0" w:color="auto"/>
            <w:right w:val="none" w:sz="0" w:space="0" w:color="auto"/>
          </w:divBdr>
          <w:divsChild>
            <w:div w:id="665091634">
              <w:marLeft w:val="0"/>
              <w:marRight w:val="0"/>
              <w:marTop w:val="0"/>
              <w:marBottom w:val="0"/>
              <w:divBdr>
                <w:top w:val="none" w:sz="0" w:space="0" w:color="auto"/>
                <w:left w:val="none" w:sz="0" w:space="0" w:color="auto"/>
                <w:bottom w:val="none" w:sz="0" w:space="0" w:color="auto"/>
                <w:right w:val="none" w:sz="0" w:space="0" w:color="auto"/>
              </w:divBdr>
            </w:div>
          </w:divsChild>
        </w:div>
        <w:div w:id="832530736">
          <w:marLeft w:val="0"/>
          <w:marRight w:val="0"/>
          <w:marTop w:val="60"/>
          <w:marBottom w:val="60"/>
          <w:divBdr>
            <w:top w:val="none" w:sz="0" w:space="0" w:color="auto"/>
            <w:left w:val="none" w:sz="0" w:space="0" w:color="auto"/>
            <w:bottom w:val="none" w:sz="0" w:space="0" w:color="auto"/>
            <w:right w:val="none" w:sz="0" w:space="0" w:color="auto"/>
          </w:divBdr>
        </w:div>
        <w:div w:id="206920202">
          <w:marLeft w:val="0"/>
          <w:marRight w:val="0"/>
          <w:marTop w:val="120"/>
          <w:marBottom w:val="60"/>
          <w:divBdr>
            <w:top w:val="none" w:sz="0" w:space="0" w:color="auto"/>
            <w:left w:val="none" w:sz="0" w:space="0" w:color="auto"/>
            <w:bottom w:val="none" w:sz="0" w:space="0" w:color="auto"/>
            <w:right w:val="none" w:sz="0" w:space="0" w:color="auto"/>
          </w:divBdr>
        </w:div>
        <w:div w:id="1436748744">
          <w:marLeft w:val="0"/>
          <w:marRight w:val="0"/>
          <w:marTop w:val="60"/>
          <w:marBottom w:val="60"/>
          <w:divBdr>
            <w:top w:val="none" w:sz="0" w:space="0" w:color="auto"/>
            <w:left w:val="none" w:sz="0" w:space="0" w:color="auto"/>
            <w:bottom w:val="none" w:sz="0" w:space="0" w:color="auto"/>
            <w:right w:val="none" w:sz="0" w:space="0" w:color="auto"/>
          </w:divBdr>
        </w:div>
        <w:div w:id="1948850034">
          <w:marLeft w:val="0"/>
          <w:marRight w:val="0"/>
          <w:marTop w:val="60"/>
          <w:marBottom w:val="60"/>
          <w:divBdr>
            <w:top w:val="none" w:sz="0" w:space="0" w:color="auto"/>
            <w:left w:val="none" w:sz="0" w:space="0" w:color="auto"/>
            <w:bottom w:val="none" w:sz="0" w:space="0" w:color="auto"/>
            <w:right w:val="none" w:sz="0" w:space="0" w:color="auto"/>
          </w:divBdr>
        </w:div>
        <w:div w:id="162551021">
          <w:marLeft w:val="0"/>
          <w:marRight w:val="0"/>
          <w:marTop w:val="60"/>
          <w:marBottom w:val="60"/>
          <w:divBdr>
            <w:top w:val="none" w:sz="0" w:space="0" w:color="auto"/>
            <w:left w:val="none" w:sz="0" w:space="0" w:color="auto"/>
            <w:bottom w:val="none" w:sz="0" w:space="0" w:color="auto"/>
            <w:right w:val="none" w:sz="0" w:space="0" w:color="auto"/>
          </w:divBdr>
          <w:divsChild>
            <w:div w:id="1988582326">
              <w:marLeft w:val="0"/>
              <w:marRight w:val="0"/>
              <w:marTop w:val="0"/>
              <w:marBottom w:val="0"/>
              <w:divBdr>
                <w:top w:val="none" w:sz="0" w:space="0" w:color="auto"/>
                <w:left w:val="none" w:sz="0" w:space="0" w:color="auto"/>
                <w:bottom w:val="none" w:sz="0" w:space="0" w:color="auto"/>
                <w:right w:val="none" w:sz="0" w:space="0" w:color="auto"/>
              </w:divBdr>
            </w:div>
          </w:divsChild>
        </w:div>
        <w:div w:id="424612867">
          <w:marLeft w:val="0"/>
          <w:marRight w:val="0"/>
          <w:marTop w:val="60"/>
          <w:marBottom w:val="60"/>
          <w:divBdr>
            <w:top w:val="none" w:sz="0" w:space="0" w:color="auto"/>
            <w:left w:val="none" w:sz="0" w:space="0" w:color="auto"/>
            <w:bottom w:val="none" w:sz="0" w:space="0" w:color="auto"/>
            <w:right w:val="none" w:sz="0" w:space="0" w:color="auto"/>
          </w:divBdr>
        </w:div>
        <w:div w:id="1087460311">
          <w:marLeft w:val="0"/>
          <w:marRight w:val="0"/>
          <w:marTop w:val="120"/>
          <w:marBottom w:val="60"/>
          <w:divBdr>
            <w:top w:val="none" w:sz="0" w:space="0" w:color="auto"/>
            <w:left w:val="none" w:sz="0" w:space="0" w:color="auto"/>
            <w:bottom w:val="none" w:sz="0" w:space="0" w:color="auto"/>
            <w:right w:val="none" w:sz="0" w:space="0" w:color="auto"/>
          </w:divBdr>
        </w:div>
        <w:div w:id="1754155827">
          <w:marLeft w:val="0"/>
          <w:marRight w:val="0"/>
          <w:marTop w:val="60"/>
          <w:marBottom w:val="60"/>
          <w:divBdr>
            <w:top w:val="none" w:sz="0" w:space="0" w:color="auto"/>
            <w:left w:val="none" w:sz="0" w:space="0" w:color="auto"/>
            <w:bottom w:val="none" w:sz="0" w:space="0" w:color="auto"/>
            <w:right w:val="none" w:sz="0" w:space="0" w:color="auto"/>
          </w:divBdr>
          <w:divsChild>
            <w:div w:id="818261">
              <w:marLeft w:val="0"/>
              <w:marRight w:val="0"/>
              <w:marTop w:val="0"/>
              <w:marBottom w:val="0"/>
              <w:divBdr>
                <w:top w:val="none" w:sz="0" w:space="0" w:color="auto"/>
                <w:left w:val="none" w:sz="0" w:space="0" w:color="auto"/>
                <w:bottom w:val="none" w:sz="0" w:space="0" w:color="auto"/>
                <w:right w:val="none" w:sz="0" w:space="0" w:color="auto"/>
              </w:divBdr>
            </w:div>
          </w:divsChild>
        </w:div>
        <w:div w:id="1880968811">
          <w:marLeft w:val="0"/>
          <w:marRight w:val="0"/>
          <w:marTop w:val="60"/>
          <w:marBottom w:val="60"/>
          <w:divBdr>
            <w:top w:val="none" w:sz="0" w:space="0" w:color="auto"/>
            <w:left w:val="none" w:sz="0" w:space="0" w:color="auto"/>
            <w:bottom w:val="none" w:sz="0" w:space="0" w:color="auto"/>
            <w:right w:val="none" w:sz="0" w:space="0" w:color="auto"/>
          </w:divBdr>
        </w:div>
        <w:div w:id="169224587">
          <w:marLeft w:val="0"/>
          <w:marRight w:val="0"/>
          <w:marTop w:val="120"/>
          <w:marBottom w:val="60"/>
          <w:divBdr>
            <w:top w:val="none" w:sz="0" w:space="0" w:color="auto"/>
            <w:left w:val="none" w:sz="0" w:space="0" w:color="auto"/>
            <w:bottom w:val="none" w:sz="0" w:space="0" w:color="auto"/>
            <w:right w:val="none" w:sz="0" w:space="0" w:color="auto"/>
          </w:divBdr>
        </w:div>
        <w:div w:id="1406876033">
          <w:marLeft w:val="0"/>
          <w:marRight w:val="0"/>
          <w:marTop w:val="60"/>
          <w:marBottom w:val="60"/>
          <w:divBdr>
            <w:top w:val="none" w:sz="0" w:space="0" w:color="auto"/>
            <w:left w:val="none" w:sz="0" w:space="0" w:color="auto"/>
            <w:bottom w:val="none" w:sz="0" w:space="0" w:color="auto"/>
            <w:right w:val="none" w:sz="0" w:space="0" w:color="auto"/>
          </w:divBdr>
        </w:div>
        <w:div w:id="721711986">
          <w:marLeft w:val="0"/>
          <w:marRight w:val="0"/>
          <w:marTop w:val="60"/>
          <w:marBottom w:val="60"/>
          <w:divBdr>
            <w:top w:val="none" w:sz="0" w:space="0" w:color="auto"/>
            <w:left w:val="none" w:sz="0" w:space="0" w:color="auto"/>
            <w:bottom w:val="none" w:sz="0" w:space="0" w:color="auto"/>
            <w:right w:val="none" w:sz="0" w:space="0" w:color="auto"/>
          </w:divBdr>
        </w:div>
        <w:div w:id="1035735222">
          <w:marLeft w:val="0"/>
          <w:marRight w:val="0"/>
          <w:marTop w:val="60"/>
          <w:marBottom w:val="60"/>
          <w:divBdr>
            <w:top w:val="none" w:sz="0" w:space="0" w:color="auto"/>
            <w:left w:val="none" w:sz="0" w:space="0" w:color="auto"/>
            <w:bottom w:val="none" w:sz="0" w:space="0" w:color="auto"/>
            <w:right w:val="none" w:sz="0" w:space="0" w:color="auto"/>
          </w:divBdr>
          <w:divsChild>
            <w:div w:id="288636353">
              <w:marLeft w:val="0"/>
              <w:marRight w:val="0"/>
              <w:marTop w:val="0"/>
              <w:marBottom w:val="0"/>
              <w:divBdr>
                <w:top w:val="none" w:sz="0" w:space="0" w:color="auto"/>
                <w:left w:val="none" w:sz="0" w:space="0" w:color="auto"/>
                <w:bottom w:val="none" w:sz="0" w:space="0" w:color="auto"/>
                <w:right w:val="none" w:sz="0" w:space="0" w:color="auto"/>
              </w:divBdr>
            </w:div>
          </w:divsChild>
        </w:div>
        <w:div w:id="454324825">
          <w:marLeft w:val="0"/>
          <w:marRight w:val="0"/>
          <w:marTop w:val="60"/>
          <w:marBottom w:val="60"/>
          <w:divBdr>
            <w:top w:val="none" w:sz="0" w:space="0" w:color="auto"/>
            <w:left w:val="none" w:sz="0" w:space="0" w:color="auto"/>
            <w:bottom w:val="none" w:sz="0" w:space="0" w:color="auto"/>
            <w:right w:val="none" w:sz="0" w:space="0" w:color="auto"/>
          </w:divBdr>
        </w:div>
        <w:div w:id="2070423940">
          <w:marLeft w:val="0"/>
          <w:marRight w:val="0"/>
          <w:marTop w:val="120"/>
          <w:marBottom w:val="60"/>
          <w:divBdr>
            <w:top w:val="none" w:sz="0" w:space="0" w:color="auto"/>
            <w:left w:val="none" w:sz="0" w:space="0" w:color="auto"/>
            <w:bottom w:val="none" w:sz="0" w:space="0" w:color="auto"/>
            <w:right w:val="none" w:sz="0" w:space="0" w:color="auto"/>
          </w:divBdr>
        </w:div>
        <w:div w:id="862521346">
          <w:marLeft w:val="0"/>
          <w:marRight w:val="0"/>
          <w:marTop w:val="60"/>
          <w:marBottom w:val="60"/>
          <w:divBdr>
            <w:top w:val="none" w:sz="0" w:space="0" w:color="auto"/>
            <w:left w:val="none" w:sz="0" w:space="0" w:color="auto"/>
            <w:bottom w:val="none" w:sz="0" w:space="0" w:color="auto"/>
            <w:right w:val="none" w:sz="0" w:space="0" w:color="auto"/>
          </w:divBdr>
        </w:div>
        <w:div w:id="1595745442">
          <w:marLeft w:val="0"/>
          <w:marRight w:val="0"/>
          <w:marTop w:val="60"/>
          <w:marBottom w:val="60"/>
          <w:divBdr>
            <w:top w:val="none" w:sz="0" w:space="0" w:color="auto"/>
            <w:left w:val="none" w:sz="0" w:space="0" w:color="auto"/>
            <w:bottom w:val="none" w:sz="0" w:space="0" w:color="auto"/>
            <w:right w:val="none" w:sz="0" w:space="0" w:color="auto"/>
          </w:divBdr>
          <w:divsChild>
            <w:div w:id="1131827305">
              <w:marLeft w:val="0"/>
              <w:marRight w:val="0"/>
              <w:marTop w:val="0"/>
              <w:marBottom w:val="0"/>
              <w:divBdr>
                <w:top w:val="none" w:sz="0" w:space="0" w:color="auto"/>
                <w:left w:val="none" w:sz="0" w:space="0" w:color="auto"/>
                <w:bottom w:val="none" w:sz="0" w:space="0" w:color="auto"/>
                <w:right w:val="none" w:sz="0" w:space="0" w:color="auto"/>
              </w:divBdr>
            </w:div>
          </w:divsChild>
        </w:div>
        <w:div w:id="1737043579">
          <w:marLeft w:val="0"/>
          <w:marRight w:val="0"/>
          <w:marTop w:val="60"/>
          <w:marBottom w:val="60"/>
          <w:divBdr>
            <w:top w:val="none" w:sz="0" w:space="0" w:color="auto"/>
            <w:left w:val="none" w:sz="0" w:space="0" w:color="auto"/>
            <w:bottom w:val="none" w:sz="0" w:space="0" w:color="auto"/>
            <w:right w:val="none" w:sz="0" w:space="0" w:color="auto"/>
          </w:divBdr>
        </w:div>
        <w:div w:id="1261447137">
          <w:marLeft w:val="0"/>
          <w:marRight w:val="0"/>
          <w:marTop w:val="60"/>
          <w:marBottom w:val="60"/>
          <w:divBdr>
            <w:top w:val="none" w:sz="0" w:space="0" w:color="auto"/>
            <w:left w:val="none" w:sz="0" w:space="0" w:color="auto"/>
            <w:bottom w:val="none" w:sz="0" w:space="0" w:color="auto"/>
            <w:right w:val="none" w:sz="0" w:space="0" w:color="auto"/>
          </w:divBdr>
          <w:divsChild>
            <w:div w:id="1136334127">
              <w:marLeft w:val="0"/>
              <w:marRight w:val="0"/>
              <w:marTop w:val="0"/>
              <w:marBottom w:val="0"/>
              <w:divBdr>
                <w:top w:val="none" w:sz="0" w:space="0" w:color="auto"/>
                <w:left w:val="none" w:sz="0" w:space="0" w:color="auto"/>
                <w:bottom w:val="none" w:sz="0" w:space="0" w:color="auto"/>
                <w:right w:val="none" w:sz="0" w:space="0" w:color="auto"/>
              </w:divBdr>
            </w:div>
          </w:divsChild>
        </w:div>
        <w:div w:id="1821001611">
          <w:marLeft w:val="0"/>
          <w:marRight w:val="0"/>
          <w:marTop w:val="60"/>
          <w:marBottom w:val="60"/>
          <w:divBdr>
            <w:top w:val="none" w:sz="0" w:space="0" w:color="auto"/>
            <w:left w:val="none" w:sz="0" w:space="0" w:color="auto"/>
            <w:bottom w:val="none" w:sz="0" w:space="0" w:color="auto"/>
            <w:right w:val="none" w:sz="0" w:space="0" w:color="auto"/>
          </w:divBdr>
        </w:div>
        <w:div w:id="1568759703">
          <w:marLeft w:val="0"/>
          <w:marRight w:val="0"/>
          <w:marTop w:val="60"/>
          <w:marBottom w:val="60"/>
          <w:divBdr>
            <w:top w:val="none" w:sz="0" w:space="0" w:color="auto"/>
            <w:left w:val="none" w:sz="0" w:space="0" w:color="auto"/>
            <w:bottom w:val="none" w:sz="0" w:space="0" w:color="auto"/>
            <w:right w:val="none" w:sz="0" w:space="0" w:color="auto"/>
          </w:divBdr>
          <w:divsChild>
            <w:div w:id="739402681">
              <w:marLeft w:val="0"/>
              <w:marRight w:val="0"/>
              <w:marTop w:val="0"/>
              <w:marBottom w:val="0"/>
              <w:divBdr>
                <w:top w:val="none" w:sz="0" w:space="0" w:color="auto"/>
                <w:left w:val="none" w:sz="0" w:space="0" w:color="auto"/>
                <w:bottom w:val="none" w:sz="0" w:space="0" w:color="auto"/>
                <w:right w:val="none" w:sz="0" w:space="0" w:color="auto"/>
              </w:divBdr>
            </w:div>
          </w:divsChild>
        </w:div>
        <w:div w:id="1054474844">
          <w:marLeft w:val="0"/>
          <w:marRight w:val="0"/>
          <w:marTop w:val="60"/>
          <w:marBottom w:val="60"/>
          <w:divBdr>
            <w:top w:val="none" w:sz="0" w:space="0" w:color="auto"/>
            <w:left w:val="none" w:sz="0" w:space="0" w:color="auto"/>
            <w:bottom w:val="none" w:sz="0" w:space="0" w:color="auto"/>
            <w:right w:val="none" w:sz="0" w:space="0" w:color="auto"/>
          </w:divBdr>
        </w:div>
        <w:div w:id="87964853">
          <w:marLeft w:val="0"/>
          <w:marRight w:val="0"/>
          <w:marTop w:val="60"/>
          <w:marBottom w:val="60"/>
          <w:divBdr>
            <w:top w:val="none" w:sz="0" w:space="0" w:color="auto"/>
            <w:left w:val="none" w:sz="0" w:space="0" w:color="auto"/>
            <w:bottom w:val="none" w:sz="0" w:space="0" w:color="auto"/>
            <w:right w:val="none" w:sz="0" w:space="0" w:color="auto"/>
          </w:divBdr>
        </w:div>
        <w:div w:id="361783760">
          <w:marLeft w:val="0"/>
          <w:marRight w:val="0"/>
          <w:marTop w:val="60"/>
          <w:marBottom w:val="60"/>
          <w:divBdr>
            <w:top w:val="none" w:sz="0" w:space="0" w:color="auto"/>
            <w:left w:val="none" w:sz="0" w:space="0" w:color="auto"/>
            <w:bottom w:val="none" w:sz="0" w:space="0" w:color="auto"/>
            <w:right w:val="none" w:sz="0" w:space="0" w:color="auto"/>
          </w:divBdr>
          <w:divsChild>
            <w:div w:id="301233658">
              <w:marLeft w:val="0"/>
              <w:marRight w:val="0"/>
              <w:marTop w:val="0"/>
              <w:marBottom w:val="0"/>
              <w:divBdr>
                <w:top w:val="none" w:sz="0" w:space="0" w:color="auto"/>
                <w:left w:val="none" w:sz="0" w:space="0" w:color="auto"/>
                <w:bottom w:val="none" w:sz="0" w:space="0" w:color="auto"/>
                <w:right w:val="none" w:sz="0" w:space="0" w:color="auto"/>
              </w:divBdr>
            </w:div>
          </w:divsChild>
        </w:div>
        <w:div w:id="55512269">
          <w:marLeft w:val="0"/>
          <w:marRight w:val="0"/>
          <w:marTop w:val="60"/>
          <w:marBottom w:val="60"/>
          <w:divBdr>
            <w:top w:val="none" w:sz="0" w:space="0" w:color="auto"/>
            <w:left w:val="none" w:sz="0" w:space="0" w:color="auto"/>
            <w:bottom w:val="none" w:sz="0" w:space="0" w:color="auto"/>
            <w:right w:val="none" w:sz="0" w:space="0" w:color="auto"/>
          </w:divBdr>
        </w:div>
        <w:div w:id="271743268">
          <w:marLeft w:val="0"/>
          <w:marRight w:val="0"/>
          <w:marTop w:val="120"/>
          <w:marBottom w:val="60"/>
          <w:divBdr>
            <w:top w:val="none" w:sz="0" w:space="0" w:color="auto"/>
            <w:left w:val="none" w:sz="0" w:space="0" w:color="auto"/>
            <w:bottom w:val="none" w:sz="0" w:space="0" w:color="auto"/>
            <w:right w:val="none" w:sz="0" w:space="0" w:color="auto"/>
          </w:divBdr>
        </w:div>
        <w:div w:id="38746930">
          <w:marLeft w:val="0"/>
          <w:marRight w:val="0"/>
          <w:marTop w:val="60"/>
          <w:marBottom w:val="60"/>
          <w:divBdr>
            <w:top w:val="none" w:sz="0" w:space="0" w:color="auto"/>
            <w:left w:val="none" w:sz="0" w:space="0" w:color="auto"/>
            <w:bottom w:val="none" w:sz="0" w:space="0" w:color="auto"/>
            <w:right w:val="none" w:sz="0" w:space="0" w:color="auto"/>
          </w:divBdr>
        </w:div>
        <w:div w:id="200484171">
          <w:marLeft w:val="0"/>
          <w:marRight w:val="0"/>
          <w:marTop w:val="120"/>
          <w:marBottom w:val="60"/>
          <w:divBdr>
            <w:top w:val="none" w:sz="0" w:space="0" w:color="auto"/>
            <w:left w:val="none" w:sz="0" w:space="0" w:color="auto"/>
            <w:bottom w:val="none" w:sz="0" w:space="0" w:color="auto"/>
            <w:right w:val="none" w:sz="0" w:space="0" w:color="auto"/>
          </w:divBdr>
        </w:div>
        <w:div w:id="1096555313">
          <w:marLeft w:val="0"/>
          <w:marRight w:val="0"/>
          <w:marTop w:val="60"/>
          <w:marBottom w:val="60"/>
          <w:divBdr>
            <w:top w:val="none" w:sz="0" w:space="0" w:color="auto"/>
            <w:left w:val="none" w:sz="0" w:space="0" w:color="auto"/>
            <w:bottom w:val="none" w:sz="0" w:space="0" w:color="auto"/>
            <w:right w:val="none" w:sz="0" w:space="0" w:color="auto"/>
          </w:divBdr>
        </w:div>
        <w:div w:id="1219441995">
          <w:marLeft w:val="0"/>
          <w:marRight w:val="0"/>
          <w:marTop w:val="60"/>
          <w:marBottom w:val="60"/>
          <w:divBdr>
            <w:top w:val="none" w:sz="0" w:space="0" w:color="auto"/>
            <w:left w:val="none" w:sz="0" w:space="0" w:color="auto"/>
            <w:bottom w:val="none" w:sz="0" w:space="0" w:color="auto"/>
            <w:right w:val="none" w:sz="0" w:space="0" w:color="auto"/>
          </w:divBdr>
        </w:div>
        <w:div w:id="133254495">
          <w:marLeft w:val="0"/>
          <w:marRight w:val="0"/>
          <w:marTop w:val="60"/>
          <w:marBottom w:val="60"/>
          <w:divBdr>
            <w:top w:val="none" w:sz="0" w:space="0" w:color="auto"/>
            <w:left w:val="none" w:sz="0" w:space="0" w:color="auto"/>
            <w:bottom w:val="none" w:sz="0" w:space="0" w:color="auto"/>
            <w:right w:val="none" w:sz="0" w:space="0" w:color="auto"/>
          </w:divBdr>
        </w:div>
        <w:div w:id="1331640790">
          <w:marLeft w:val="0"/>
          <w:marRight w:val="0"/>
          <w:marTop w:val="60"/>
          <w:marBottom w:val="60"/>
          <w:divBdr>
            <w:top w:val="none" w:sz="0" w:space="0" w:color="auto"/>
            <w:left w:val="none" w:sz="0" w:space="0" w:color="auto"/>
            <w:bottom w:val="none" w:sz="0" w:space="0" w:color="auto"/>
            <w:right w:val="none" w:sz="0" w:space="0" w:color="auto"/>
          </w:divBdr>
          <w:divsChild>
            <w:div w:id="1203903438">
              <w:marLeft w:val="0"/>
              <w:marRight w:val="0"/>
              <w:marTop w:val="0"/>
              <w:marBottom w:val="0"/>
              <w:divBdr>
                <w:top w:val="none" w:sz="0" w:space="0" w:color="auto"/>
                <w:left w:val="none" w:sz="0" w:space="0" w:color="auto"/>
                <w:bottom w:val="none" w:sz="0" w:space="0" w:color="auto"/>
                <w:right w:val="none" w:sz="0" w:space="0" w:color="auto"/>
              </w:divBdr>
            </w:div>
          </w:divsChild>
        </w:div>
        <w:div w:id="1533686797">
          <w:marLeft w:val="0"/>
          <w:marRight w:val="0"/>
          <w:marTop w:val="60"/>
          <w:marBottom w:val="60"/>
          <w:divBdr>
            <w:top w:val="none" w:sz="0" w:space="0" w:color="auto"/>
            <w:left w:val="none" w:sz="0" w:space="0" w:color="auto"/>
            <w:bottom w:val="none" w:sz="0" w:space="0" w:color="auto"/>
            <w:right w:val="none" w:sz="0" w:space="0" w:color="auto"/>
          </w:divBdr>
        </w:div>
        <w:div w:id="1674797741">
          <w:marLeft w:val="0"/>
          <w:marRight w:val="0"/>
          <w:marTop w:val="60"/>
          <w:marBottom w:val="60"/>
          <w:divBdr>
            <w:top w:val="none" w:sz="0" w:space="0" w:color="auto"/>
            <w:left w:val="none" w:sz="0" w:space="0" w:color="auto"/>
            <w:bottom w:val="none" w:sz="0" w:space="0" w:color="auto"/>
            <w:right w:val="none" w:sz="0" w:space="0" w:color="auto"/>
          </w:divBdr>
        </w:div>
        <w:div w:id="500391929">
          <w:marLeft w:val="0"/>
          <w:marRight w:val="0"/>
          <w:marTop w:val="120"/>
          <w:marBottom w:val="60"/>
          <w:divBdr>
            <w:top w:val="none" w:sz="0" w:space="0" w:color="auto"/>
            <w:left w:val="none" w:sz="0" w:space="0" w:color="auto"/>
            <w:bottom w:val="none" w:sz="0" w:space="0" w:color="auto"/>
            <w:right w:val="none" w:sz="0" w:space="0" w:color="auto"/>
          </w:divBdr>
        </w:div>
        <w:div w:id="2020696499">
          <w:marLeft w:val="0"/>
          <w:marRight w:val="0"/>
          <w:marTop w:val="120"/>
          <w:marBottom w:val="60"/>
          <w:divBdr>
            <w:top w:val="none" w:sz="0" w:space="0" w:color="auto"/>
            <w:left w:val="none" w:sz="0" w:space="0" w:color="auto"/>
            <w:bottom w:val="none" w:sz="0" w:space="0" w:color="auto"/>
            <w:right w:val="none" w:sz="0" w:space="0" w:color="auto"/>
          </w:divBdr>
        </w:div>
        <w:div w:id="751971163">
          <w:marLeft w:val="0"/>
          <w:marRight w:val="0"/>
          <w:marTop w:val="60"/>
          <w:marBottom w:val="60"/>
          <w:divBdr>
            <w:top w:val="none" w:sz="0" w:space="0" w:color="auto"/>
            <w:left w:val="none" w:sz="0" w:space="0" w:color="auto"/>
            <w:bottom w:val="none" w:sz="0" w:space="0" w:color="auto"/>
            <w:right w:val="none" w:sz="0" w:space="0" w:color="auto"/>
          </w:divBdr>
        </w:div>
        <w:div w:id="1277983638">
          <w:marLeft w:val="0"/>
          <w:marRight w:val="0"/>
          <w:marTop w:val="120"/>
          <w:marBottom w:val="60"/>
          <w:divBdr>
            <w:top w:val="none" w:sz="0" w:space="0" w:color="auto"/>
            <w:left w:val="none" w:sz="0" w:space="0" w:color="auto"/>
            <w:bottom w:val="none" w:sz="0" w:space="0" w:color="auto"/>
            <w:right w:val="none" w:sz="0" w:space="0" w:color="auto"/>
          </w:divBdr>
        </w:div>
        <w:div w:id="2030175643">
          <w:marLeft w:val="0"/>
          <w:marRight w:val="0"/>
          <w:marTop w:val="60"/>
          <w:marBottom w:val="60"/>
          <w:divBdr>
            <w:top w:val="none" w:sz="0" w:space="0" w:color="auto"/>
            <w:left w:val="none" w:sz="0" w:space="0" w:color="auto"/>
            <w:bottom w:val="none" w:sz="0" w:space="0" w:color="auto"/>
            <w:right w:val="none" w:sz="0" w:space="0" w:color="auto"/>
          </w:divBdr>
          <w:divsChild>
            <w:div w:id="1326326309">
              <w:marLeft w:val="0"/>
              <w:marRight w:val="0"/>
              <w:marTop w:val="0"/>
              <w:marBottom w:val="0"/>
              <w:divBdr>
                <w:top w:val="none" w:sz="0" w:space="0" w:color="auto"/>
                <w:left w:val="none" w:sz="0" w:space="0" w:color="auto"/>
                <w:bottom w:val="none" w:sz="0" w:space="0" w:color="auto"/>
                <w:right w:val="none" w:sz="0" w:space="0" w:color="auto"/>
              </w:divBdr>
            </w:div>
          </w:divsChild>
        </w:div>
        <w:div w:id="262610823">
          <w:marLeft w:val="0"/>
          <w:marRight w:val="0"/>
          <w:marTop w:val="60"/>
          <w:marBottom w:val="60"/>
          <w:divBdr>
            <w:top w:val="none" w:sz="0" w:space="0" w:color="auto"/>
            <w:left w:val="none" w:sz="0" w:space="0" w:color="auto"/>
            <w:bottom w:val="none" w:sz="0" w:space="0" w:color="auto"/>
            <w:right w:val="none" w:sz="0" w:space="0" w:color="auto"/>
          </w:divBdr>
        </w:div>
        <w:div w:id="155459324">
          <w:marLeft w:val="0"/>
          <w:marRight w:val="0"/>
          <w:marTop w:val="60"/>
          <w:marBottom w:val="60"/>
          <w:divBdr>
            <w:top w:val="none" w:sz="0" w:space="0" w:color="auto"/>
            <w:left w:val="none" w:sz="0" w:space="0" w:color="auto"/>
            <w:bottom w:val="none" w:sz="0" w:space="0" w:color="auto"/>
            <w:right w:val="none" w:sz="0" w:space="0" w:color="auto"/>
          </w:divBdr>
        </w:div>
        <w:div w:id="206797101">
          <w:marLeft w:val="0"/>
          <w:marRight w:val="0"/>
          <w:marTop w:val="60"/>
          <w:marBottom w:val="60"/>
          <w:divBdr>
            <w:top w:val="none" w:sz="0" w:space="0" w:color="auto"/>
            <w:left w:val="none" w:sz="0" w:space="0" w:color="auto"/>
            <w:bottom w:val="none" w:sz="0" w:space="0" w:color="auto"/>
            <w:right w:val="none" w:sz="0" w:space="0" w:color="auto"/>
          </w:divBdr>
          <w:divsChild>
            <w:div w:id="961422499">
              <w:marLeft w:val="0"/>
              <w:marRight w:val="0"/>
              <w:marTop w:val="0"/>
              <w:marBottom w:val="0"/>
              <w:divBdr>
                <w:top w:val="none" w:sz="0" w:space="0" w:color="auto"/>
                <w:left w:val="none" w:sz="0" w:space="0" w:color="auto"/>
                <w:bottom w:val="none" w:sz="0" w:space="0" w:color="auto"/>
                <w:right w:val="none" w:sz="0" w:space="0" w:color="auto"/>
              </w:divBdr>
            </w:div>
          </w:divsChild>
        </w:div>
        <w:div w:id="1373922261">
          <w:marLeft w:val="0"/>
          <w:marRight w:val="0"/>
          <w:marTop w:val="60"/>
          <w:marBottom w:val="60"/>
          <w:divBdr>
            <w:top w:val="none" w:sz="0" w:space="0" w:color="auto"/>
            <w:left w:val="none" w:sz="0" w:space="0" w:color="auto"/>
            <w:bottom w:val="none" w:sz="0" w:space="0" w:color="auto"/>
            <w:right w:val="none" w:sz="0" w:space="0" w:color="auto"/>
          </w:divBdr>
        </w:div>
        <w:div w:id="356397432">
          <w:marLeft w:val="0"/>
          <w:marRight w:val="0"/>
          <w:marTop w:val="120"/>
          <w:marBottom w:val="60"/>
          <w:divBdr>
            <w:top w:val="none" w:sz="0" w:space="0" w:color="auto"/>
            <w:left w:val="none" w:sz="0" w:space="0" w:color="auto"/>
            <w:bottom w:val="none" w:sz="0" w:space="0" w:color="auto"/>
            <w:right w:val="none" w:sz="0" w:space="0" w:color="auto"/>
          </w:divBdr>
        </w:div>
        <w:div w:id="1652295381">
          <w:marLeft w:val="0"/>
          <w:marRight w:val="0"/>
          <w:marTop w:val="60"/>
          <w:marBottom w:val="60"/>
          <w:divBdr>
            <w:top w:val="none" w:sz="0" w:space="0" w:color="auto"/>
            <w:left w:val="none" w:sz="0" w:space="0" w:color="auto"/>
            <w:bottom w:val="none" w:sz="0" w:space="0" w:color="auto"/>
            <w:right w:val="none" w:sz="0" w:space="0" w:color="auto"/>
          </w:divBdr>
          <w:divsChild>
            <w:div w:id="1279528576">
              <w:marLeft w:val="0"/>
              <w:marRight w:val="0"/>
              <w:marTop w:val="0"/>
              <w:marBottom w:val="0"/>
              <w:divBdr>
                <w:top w:val="none" w:sz="0" w:space="0" w:color="auto"/>
                <w:left w:val="none" w:sz="0" w:space="0" w:color="auto"/>
                <w:bottom w:val="none" w:sz="0" w:space="0" w:color="auto"/>
                <w:right w:val="none" w:sz="0" w:space="0" w:color="auto"/>
              </w:divBdr>
            </w:div>
          </w:divsChild>
        </w:div>
        <w:div w:id="579022678">
          <w:marLeft w:val="0"/>
          <w:marRight w:val="0"/>
          <w:marTop w:val="60"/>
          <w:marBottom w:val="60"/>
          <w:divBdr>
            <w:top w:val="none" w:sz="0" w:space="0" w:color="auto"/>
            <w:left w:val="none" w:sz="0" w:space="0" w:color="auto"/>
            <w:bottom w:val="none" w:sz="0" w:space="0" w:color="auto"/>
            <w:right w:val="none" w:sz="0" w:space="0" w:color="auto"/>
          </w:divBdr>
        </w:div>
        <w:div w:id="311445926">
          <w:marLeft w:val="539"/>
          <w:marRight w:val="510"/>
          <w:marTop w:val="60"/>
          <w:marBottom w:val="60"/>
          <w:divBdr>
            <w:top w:val="none" w:sz="0" w:space="0" w:color="auto"/>
            <w:left w:val="none" w:sz="0" w:space="0" w:color="auto"/>
            <w:bottom w:val="none" w:sz="0" w:space="0" w:color="auto"/>
            <w:right w:val="none" w:sz="0" w:space="0" w:color="auto"/>
          </w:divBdr>
          <w:divsChild>
            <w:div w:id="462121732">
              <w:marLeft w:val="0"/>
              <w:marRight w:val="0"/>
              <w:marTop w:val="0"/>
              <w:marBottom w:val="0"/>
              <w:divBdr>
                <w:top w:val="none" w:sz="0" w:space="0" w:color="auto"/>
                <w:left w:val="none" w:sz="0" w:space="0" w:color="auto"/>
                <w:bottom w:val="none" w:sz="0" w:space="0" w:color="auto"/>
                <w:right w:val="none" w:sz="0" w:space="0" w:color="auto"/>
              </w:divBdr>
            </w:div>
          </w:divsChild>
        </w:div>
        <w:div w:id="2134447377">
          <w:marLeft w:val="0"/>
          <w:marRight w:val="0"/>
          <w:marTop w:val="120"/>
          <w:marBottom w:val="60"/>
          <w:divBdr>
            <w:top w:val="none" w:sz="0" w:space="0" w:color="auto"/>
            <w:left w:val="none" w:sz="0" w:space="0" w:color="auto"/>
            <w:bottom w:val="none" w:sz="0" w:space="0" w:color="auto"/>
            <w:right w:val="none" w:sz="0" w:space="0" w:color="auto"/>
          </w:divBdr>
        </w:div>
        <w:div w:id="789132418">
          <w:marLeft w:val="0"/>
          <w:marRight w:val="0"/>
          <w:marTop w:val="120"/>
          <w:marBottom w:val="60"/>
          <w:divBdr>
            <w:top w:val="none" w:sz="0" w:space="0" w:color="auto"/>
            <w:left w:val="none" w:sz="0" w:space="0" w:color="auto"/>
            <w:bottom w:val="none" w:sz="0" w:space="0" w:color="auto"/>
            <w:right w:val="none" w:sz="0" w:space="0" w:color="auto"/>
          </w:divBdr>
        </w:div>
        <w:div w:id="1905722607">
          <w:marLeft w:val="0"/>
          <w:marRight w:val="0"/>
          <w:marTop w:val="120"/>
          <w:marBottom w:val="60"/>
          <w:divBdr>
            <w:top w:val="none" w:sz="0" w:space="0" w:color="auto"/>
            <w:left w:val="none" w:sz="0" w:space="0" w:color="auto"/>
            <w:bottom w:val="none" w:sz="0" w:space="0" w:color="auto"/>
            <w:right w:val="none" w:sz="0" w:space="0" w:color="auto"/>
          </w:divBdr>
        </w:div>
        <w:div w:id="1303341049">
          <w:marLeft w:val="0"/>
          <w:marRight w:val="0"/>
          <w:marTop w:val="60"/>
          <w:marBottom w:val="60"/>
          <w:divBdr>
            <w:top w:val="none" w:sz="0" w:space="0" w:color="auto"/>
            <w:left w:val="none" w:sz="0" w:space="0" w:color="auto"/>
            <w:bottom w:val="none" w:sz="0" w:space="0" w:color="auto"/>
            <w:right w:val="none" w:sz="0" w:space="0" w:color="auto"/>
          </w:divBdr>
        </w:div>
        <w:div w:id="1379011881">
          <w:marLeft w:val="0"/>
          <w:marRight w:val="0"/>
          <w:marTop w:val="60"/>
          <w:marBottom w:val="60"/>
          <w:divBdr>
            <w:top w:val="none" w:sz="0" w:space="0" w:color="auto"/>
            <w:left w:val="none" w:sz="0" w:space="0" w:color="auto"/>
            <w:bottom w:val="none" w:sz="0" w:space="0" w:color="auto"/>
            <w:right w:val="none" w:sz="0" w:space="0" w:color="auto"/>
          </w:divBdr>
        </w:div>
        <w:div w:id="1690914211">
          <w:marLeft w:val="0"/>
          <w:marRight w:val="0"/>
          <w:marTop w:val="120"/>
          <w:marBottom w:val="60"/>
          <w:divBdr>
            <w:top w:val="none" w:sz="0" w:space="0" w:color="auto"/>
            <w:left w:val="none" w:sz="0" w:space="0" w:color="auto"/>
            <w:bottom w:val="none" w:sz="0" w:space="0" w:color="auto"/>
            <w:right w:val="none" w:sz="0" w:space="0" w:color="auto"/>
          </w:divBdr>
        </w:div>
        <w:div w:id="1920753258">
          <w:marLeft w:val="0"/>
          <w:marRight w:val="0"/>
          <w:marTop w:val="60"/>
          <w:marBottom w:val="60"/>
          <w:divBdr>
            <w:top w:val="none" w:sz="0" w:space="0" w:color="auto"/>
            <w:left w:val="none" w:sz="0" w:space="0" w:color="auto"/>
            <w:bottom w:val="none" w:sz="0" w:space="0" w:color="auto"/>
            <w:right w:val="none" w:sz="0" w:space="0" w:color="auto"/>
          </w:divBdr>
        </w:div>
        <w:div w:id="889657678">
          <w:marLeft w:val="0"/>
          <w:marRight w:val="0"/>
          <w:marTop w:val="60"/>
          <w:marBottom w:val="60"/>
          <w:divBdr>
            <w:top w:val="none" w:sz="0" w:space="0" w:color="auto"/>
            <w:left w:val="none" w:sz="0" w:space="0" w:color="auto"/>
            <w:bottom w:val="none" w:sz="0" w:space="0" w:color="auto"/>
            <w:right w:val="none" w:sz="0" w:space="0" w:color="auto"/>
          </w:divBdr>
        </w:div>
        <w:div w:id="1450275772">
          <w:marLeft w:val="0"/>
          <w:marRight w:val="0"/>
          <w:marTop w:val="60"/>
          <w:marBottom w:val="60"/>
          <w:divBdr>
            <w:top w:val="none" w:sz="0" w:space="0" w:color="auto"/>
            <w:left w:val="none" w:sz="0" w:space="0" w:color="auto"/>
            <w:bottom w:val="none" w:sz="0" w:space="0" w:color="auto"/>
            <w:right w:val="none" w:sz="0" w:space="0" w:color="auto"/>
          </w:divBdr>
          <w:divsChild>
            <w:div w:id="1147474380">
              <w:marLeft w:val="0"/>
              <w:marRight w:val="0"/>
              <w:marTop w:val="0"/>
              <w:marBottom w:val="0"/>
              <w:divBdr>
                <w:top w:val="none" w:sz="0" w:space="0" w:color="auto"/>
                <w:left w:val="none" w:sz="0" w:space="0" w:color="auto"/>
                <w:bottom w:val="none" w:sz="0" w:space="0" w:color="auto"/>
                <w:right w:val="none" w:sz="0" w:space="0" w:color="auto"/>
              </w:divBdr>
            </w:div>
          </w:divsChild>
        </w:div>
        <w:div w:id="753816697">
          <w:marLeft w:val="0"/>
          <w:marRight w:val="0"/>
          <w:marTop w:val="60"/>
          <w:marBottom w:val="60"/>
          <w:divBdr>
            <w:top w:val="none" w:sz="0" w:space="0" w:color="auto"/>
            <w:left w:val="none" w:sz="0" w:space="0" w:color="auto"/>
            <w:bottom w:val="none" w:sz="0" w:space="0" w:color="auto"/>
            <w:right w:val="none" w:sz="0" w:space="0" w:color="auto"/>
          </w:divBdr>
        </w:div>
        <w:div w:id="892892814">
          <w:marLeft w:val="0"/>
          <w:marRight w:val="0"/>
          <w:marTop w:val="60"/>
          <w:marBottom w:val="60"/>
          <w:divBdr>
            <w:top w:val="none" w:sz="0" w:space="0" w:color="auto"/>
            <w:left w:val="none" w:sz="0" w:space="0" w:color="auto"/>
            <w:bottom w:val="none" w:sz="0" w:space="0" w:color="auto"/>
            <w:right w:val="none" w:sz="0" w:space="0" w:color="auto"/>
          </w:divBdr>
        </w:div>
        <w:div w:id="1280339591">
          <w:marLeft w:val="0"/>
          <w:marRight w:val="0"/>
          <w:marTop w:val="60"/>
          <w:marBottom w:val="60"/>
          <w:divBdr>
            <w:top w:val="none" w:sz="0" w:space="0" w:color="auto"/>
            <w:left w:val="none" w:sz="0" w:space="0" w:color="auto"/>
            <w:bottom w:val="none" w:sz="0" w:space="0" w:color="auto"/>
            <w:right w:val="none" w:sz="0" w:space="0" w:color="auto"/>
          </w:divBdr>
          <w:divsChild>
            <w:div w:id="1151949886">
              <w:marLeft w:val="0"/>
              <w:marRight w:val="0"/>
              <w:marTop w:val="0"/>
              <w:marBottom w:val="0"/>
              <w:divBdr>
                <w:top w:val="none" w:sz="0" w:space="0" w:color="auto"/>
                <w:left w:val="none" w:sz="0" w:space="0" w:color="auto"/>
                <w:bottom w:val="none" w:sz="0" w:space="0" w:color="auto"/>
                <w:right w:val="none" w:sz="0" w:space="0" w:color="auto"/>
              </w:divBdr>
            </w:div>
          </w:divsChild>
        </w:div>
        <w:div w:id="1292980613">
          <w:marLeft w:val="0"/>
          <w:marRight w:val="0"/>
          <w:marTop w:val="60"/>
          <w:marBottom w:val="60"/>
          <w:divBdr>
            <w:top w:val="none" w:sz="0" w:space="0" w:color="auto"/>
            <w:left w:val="none" w:sz="0" w:space="0" w:color="auto"/>
            <w:bottom w:val="none" w:sz="0" w:space="0" w:color="auto"/>
            <w:right w:val="none" w:sz="0" w:space="0" w:color="auto"/>
          </w:divBdr>
        </w:div>
        <w:div w:id="2068406361">
          <w:marLeft w:val="0"/>
          <w:marRight w:val="0"/>
          <w:marTop w:val="60"/>
          <w:marBottom w:val="60"/>
          <w:divBdr>
            <w:top w:val="none" w:sz="0" w:space="0" w:color="auto"/>
            <w:left w:val="none" w:sz="0" w:space="0" w:color="auto"/>
            <w:bottom w:val="none" w:sz="0" w:space="0" w:color="auto"/>
            <w:right w:val="none" w:sz="0" w:space="0" w:color="auto"/>
          </w:divBdr>
          <w:divsChild>
            <w:div w:id="158424884">
              <w:marLeft w:val="0"/>
              <w:marRight w:val="0"/>
              <w:marTop w:val="0"/>
              <w:marBottom w:val="0"/>
              <w:divBdr>
                <w:top w:val="none" w:sz="0" w:space="0" w:color="auto"/>
                <w:left w:val="none" w:sz="0" w:space="0" w:color="auto"/>
                <w:bottom w:val="none" w:sz="0" w:space="0" w:color="auto"/>
                <w:right w:val="none" w:sz="0" w:space="0" w:color="auto"/>
              </w:divBdr>
            </w:div>
          </w:divsChild>
        </w:div>
        <w:div w:id="1374499340">
          <w:marLeft w:val="0"/>
          <w:marRight w:val="0"/>
          <w:marTop w:val="60"/>
          <w:marBottom w:val="60"/>
          <w:divBdr>
            <w:top w:val="none" w:sz="0" w:space="0" w:color="auto"/>
            <w:left w:val="none" w:sz="0" w:space="0" w:color="auto"/>
            <w:bottom w:val="none" w:sz="0" w:space="0" w:color="auto"/>
            <w:right w:val="none" w:sz="0" w:space="0" w:color="auto"/>
          </w:divBdr>
        </w:div>
        <w:div w:id="288513741">
          <w:marLeft w:val="0"/>
          <w:marRight w:val="0"/>
          <w:marTop w:val="120"/>
          <w:marBottom w:val="60"/>
          <w:divBdr>
            <w:top w:val="none" w:sz="0" w:space="0" w:color="auto"/>
            <w:left w:val="none" w:sz="0" w:space="0" w:color="auto"/>
            <w:bottom w:val="none" w:sz="0" w:space="0" w:color="auto"/>
            <w:right w:val="none" w:sz="0" w:space="0" w:color="auto"/>
          </w:divBdr>
        </w:div>
        <w:div w:id="11342221">
          <w:marLeft w:val="0"/>
          <w:marRight w:val="0"/>
          <w:marTop w:val="60"/>
          <w:marBottom w:val="60"/>
          <w:divBdr>
            <w:top w:val="none" w:sz="0" w:space="0" w:color="auto"/>
            <w:left w:val="none" w:sz="0" w:space="0" w:color="auto"/>
            <w:bottom w:val="none" w:sz="0" w:space="0" w:color="auto"/>
            <w:right w:val="none" w:sz="0" w:space="0" w:color="auto"/>
          </w:divBdr>
        </w:div>
        <w:div w:id="1670669668">
          <w:marLeft w:val="0"/>
          <w:marRight w:val="0"/>
          <w:marTop w:val="60"/>
          <w:marBottom w:val="60"/>
          <w:divBdr>
            <w:top w:val="none" w:sz="0" w:space="0" w:color="auto"/>
            <w:left w:val="none" w:sz="0" w:space="0" w:color="auto"/>
            <w:bottom w:val="none" w:sz="0" w:space="0" w:color="auto"/>
            <w:right w:val="none" w:sz="0" w:space="0" w:color="auto"/>
          </w:divBdr>
          <w:divsChild>
            <w:div w:id="1367945535">
              <w:marLeft w:val="0"/>
              <w:marRight w:val="0"/>
              <w:marTop w:val="0"/>
              <w:marBottom w:val="0"/>
              <w:divBdr>
                <w:top w:val="none" w:sz="0" w:space="0" w:color="auto"/>
                <w:left w:val="none" w:sz="0" w:space="0" w:color="auto"/>
                <w:bottom w:val="none" w:sz="0" w:space="0" w:color="auto"/>
                <w:right w:val="none" w:sz="0" w:space="0" w:color="auto"/>
              </w:divBdr>
            </w:div>
          </w:divsChild>
        </w:div>
        <w:div w:id="1173183302">
          <w:marLeft w:val="0"/>
          <w:marRight w:val="0"/>
          <w:marTop w:val="60"/>
          <w:marBottom w:val="60"/>
          <w:divBdr>
            <w:top w:val="none" w:sz="0" w:space="0" w:color="auto"/>
            <w:left w:val="none" w:sz="0" w:space="0" w:color="auto"/>
            <w:bottom w:val="none" w:sz="0" w:space="0" w:color="auto"/>
            <w:right w:val="none" w:sz="0" w:space="0" w:color="auto"/>
          </w:divBdr>
        </w:div>
        <w:div w:id="644747766">
          <w:marLeft w:val="0"/>
          <w:marRight w:val="0"/>
          <w:marTop w:val="60"/>
          <w:marBottom w:val="60"/>
          <w:divBdr>
            <w:top w:val="none" w:sz="0" w:space="0" w:color="auto"/>
            <w:left w:val="none" w:sz="0" w:space="0" w:color="auto"/>
            <w:bottom w:val="none" w:sz="0" w:space="0" w:color="auto"/>
            <w:right w:val="none" w:sz="0" w:space="0" w:color="auto"/>
          </w:divBdr>
        </w:div>
        <w:div w:id="633100242">
          <w:marLeft w:val="0"/>
          <w:marRight w:val="0"/>
          <w:marTop w:val="60"/>
          <w:marBottom w:val="60"/>
          <w:divBdr>
            <w:top w:val="none" w:sz="0" w:space="0" w:color="auto"/>
            <w:left w:val="none" w:sz="0" w:space="0" w:color="auto"/>
            <w:bottom w:val="none" w:sz="0" w:space="0" w:color="auto"/>
            <w:right w:val="none" w:sz="0" w:space="0" w:color="auto"/>
          </w:divBdr>
        </w:div>
        <w:div w:id="948777808">
          <w:marLeft w:val="0"/>
          <w:marRight w:val="0"/>
          <w:marTop w:val="60"/>
          <w:marBottom w:val="60"/>
          <w:divBdr>
            <w:top w:val="none" w:sz="0" w:space="0" w:color="auto"/>
            <w:left w:val="none" w:sz="0" w:space="0" w:color="auto"/>
            <w:bottom w:val="none" w:sz="0" w:space="0" w:color="auto"/>
            <w:right w:val="none" w:sz="0" w:space="0" w:color="auto"/>
          </w:divBdr>
        </w:div>
        <w:div w:id="579676036">
          <w:marLeft w:val="0"/>
          <w:marRight w:val="0"/>
          <w:marTop w:val="120"/>
          <w:marBottom w:val="60"/>
          <w:divBdr>
            <w:top w:val="none" w:sz="0" w:space="0" w:color="auto"/>
            <w:left w:val="none" w:sz="0" w:space="0" w:color="auto"/>
            <w:bottom w:val="none" w:sz="0" w:space="0" w:color="auto"/>
            <w:right w:val="none" w:sz="0" w:space="0" w:color="auto"/>
          </w:divBdr>
        </w:div>
        <w:div w:id="1955213050">
          <w:marLeft w:val="0"/>
          <w:marRight w:val="0"/>
          <w:marTop w:val="60"/>
          <w:marBottom w:val="60"/>
          <w:divBdr>
            <w:top w:val="none" w:sz="0" w:space="0" w:color="auto"/>
            <w:left w:val="none" w:sz="0" w:space="0" w:color="auto"/>
            <w:bottom w:val="none" w:sz="0" w:space="0" w:color="auto"/>
            <w:right w:val="none" w:sz="0" w:space="0" w:color="auto"/>
          </w:divBdr>
        </w:div>
        <w:div w:id="910578160">
          <w:marLeft w:val="0"/>
          <w:marRight w:val="0"/>
          <w:marTop w:val="60"/>
          <w:marBottom w:val="60"/>
          <w:divBdr>
            <w:top w:val="none" w:sz="0" w:space="0" w:color="auto"/>
            <w:left w:val="none" w:sz="0" w:space="0" w:color="auto"/>
            <w:bottom w:val="none" w:sz="0" w:space="0" w:color="auto"/>
            <w:right w:val="none" w:sz="0" w:space="0" w:color="auto"/>
          </w:divBdr>
        </w:div>
        <w:div w:id="581912632">
          <w:marLeft w:val="0"/>
          <w:marRight w:val="0"/>
          <w:marTop w:val="60"/>
          <w:marBottom w:val="60"/>
          <w:divBdr>
            <w:top w:val="none" w:sz="0" w:space="0" w:color="auto"/>
            <w:left w:val="none" w:sz="0" w:space="0" w:color="auto"/>
            <w:bottom w:val="none" w:sz="0" w:space="0" w:color="auto"/>
            <w:right w:val="none" w:sz="0" w:space="0" w:color="auto"/>
          </w:divBdr>
          <w:divsChild>
            <w:div w:id="1965039159">
              <w:marLeft w:val="0"/>
              <w:marRight w:val="0"/>
              <w:marTop w:val="0"/>
              <w:marBottom w:val="0"/>
              <w:divBdr>
                <w:top w:val="none" w:sz="0" w:space="0" w:color="auto"/>
                <w:left w:val="none" w:sz="0" w:space="0" w:color="auto"/>
                <w:bottom w:val="none" w:sz="0" w:space="0" w:color="auto"/>
                <w:right w:val="none" w:sz="0" w:space="0" w:color="auto"/>
              </w:divBdr>
            </w:div>
          </w:divsChild>
        </w:div>
        <w:div w:id="666977628">
          <w:marLeft w:val="0"/>
          <w:marRight w:val="0"/>
          <w:marTop w:val="60"/>
          <w:marBottom w:val="60"/>
          <w:divBdr>
            <w:top w:val="none" w:sz="0" w:space="0" w:color="auto"/>
            <w:left w:val="none" w:sz="0" w:space="0" w:color="auto"/>
            <w:bottom w:val="none" w:sz="0" w:space="0" w:color="auto"/>
            <w:right w:val="none" w:sz="0" w:space="0" w:color="auto"/>
          </w:divBdr>
        </w:div>
        <w:div w:id="1782719878">
          <w:marLeft w:val="0"/>
          <w:marRight w:val="0"/>
          <w:marTop w:val="120"/>
          <w:marBottom w:val="60"/>
          <w:divBdr>
            <w:top w:val="none" w:sz="0" w:space="0" w:color="auto"/>
            <w:left w:val="none" w:sz="0" w:space="0" w:color="auto"/>
            <w:bottom w:val="none" w:sz="0" w:space="0" w:color="auto"/>
            <w:right w:val="none" w:sz="0" w:space="0" w:color="auto"/>
          </w:divBdr>
        </w:div>
        <w:div w:id="422579148">
          <w:marLeft w:val="0"/>
          <w:marRight w:val="0"/>
          <w:marTop w:val="60"/>
          <w:marBottom w:val="60"/>
          <w:divBdr>
            <w:top w:val="none" w:sz="0" w:space="0" w:color="auto"/>
            <w:left w:val="none" w:sz="0" w:space="0" w:color="auto"/>
            <w:bottom w:val="none" w:sz="0" w:space="0" w:color="auto"/>
            <w:right w:val="none" w:sz="0" w:space="0" w:color="auto"/>
          </w:divBdr>
        </w:div>
        <w:div w:id="1974359307">
          <w:marLeft w:val="0"/>
          <w:marRight w:val="0"/>
          <w:marTop w:val="60"/>
          <w:marBottom w:val="60"/>
          <w:divBdr>
            <w:top w:val="none" w:sz="0" w:space="0" w:color="auto"/>
            <w:left w:val="none" w:sz="0" w:space="0" w:color="auto"/>
            <w:bottom w:val="none" w:sz="0" w:space="0" w:color="auto"/>
            <w:right w:val="none" w:sz="0" w:space="0" w:color="auto"/>
          </w:divBdr>
          <w:divsChild>
            <w:div w:id="648436682">
              <w:marLeft w:val="0"/>
              <w:marRight w:val="0"/>
              <w:marTop w:val="0"/>
              <w:marBottom w:val="0"/>
              <w:divBdr>
                <w:top w:val="none" w:sz="0" w:space="0" w:color="auto"/>
                <w:left w:val="none" w:sz="0" w:space="0" w:color="auto"/>
                <w:bottom w:val="none" w:sz="0" w:space="0" w:color="auto"/>
                <w:right w:val="none" w:sz="0" w:space="0" w:color="auto"/>
              </w:divBdr>
            </w:div>
          </w:divsChild>
        </w:div>
        <w:div w:id="440298297">
          <w:marLeft w:val="0"/>
          <w:marRight w:val="0"/>
          <w:marTop w:val="60"/>
          <w:marBottom w:val="60"/>
          <w:divBdr>
            <w:top w:val="none" w:sz="0" w:space="0" w:color="auto"/>
            <w:left w:val="none" w:sz="0" w:space="0" w:color="auto"/>
            <w:bottom w:val="none" w:sz="0" w:space="0" w:color="auto"/>
            <w:right w:val="none" w:sz="0" w:space="0" w:color="auto"/>
          </w:divBdr>
        </w:div>
        <w:div w:id="573705323">
          <w:marLeft w:val="0"/>
          <w:marRight w:val="0"/>
          <w:marTop w:val="120"/>
          <w:marBottom w:val="60"/>
          <w:divBdr>
            <w:top w:val="none" w:sz="0" w:space="0" w:color="auto"/>
            <w:left w:val="none" w:sz="0" w:space="0" w:color="auto"/>
            <w:bottom w:val="none" w:sz="0" w:space="0" w:color="auto"/>
            <w:right w:val="none" w:sz="0" w:space="0" w:color="auto"/>
          </w:divBdr>
        </w:div>
        <w:div w:id="1907036256">
          <w:marLeft w:val="0"/>
          <w:marRight w:val="0"/>
          <w:marTop w:val="60"/>
          <w:marBottom w:val="60"/>
          <w:divBdr>
            <w:top w:val="none" w:sz="0" w:space="0" w:color="auto"/>
            <w:left w:val="none" w:sz="0" w:space="0" w:color="auto"/>
            <w:bottom w:val="none" w:sz="0" w:space="0" w:color="auto"/>
            <w:right w:val="none" w:sz="0" w:space="0" w:color="auto"/>
          </w:divBdr>
        </w:div>
        <w:div w:id="2090422127">
          <w:marLeft w:val="0"/>
          <w:marRight w:val="0"/>
          <w:marTop w:val="60"/>
          <w:marBottom w:val="60"/>
          <w:divBdr>
            <w:top w:val="none" w:sz="0" w:space="0" w:color="auto"/>
            <w:left w:val="none" w:sz="0" w:space="0" w:color="auto"/>
            <w:bottom w:val="none" w:sz="0" w:space="0" w:color="auto"/>
            <w:right w:val="none" w:sz="0" w:space="0" w:color="auto"/>
          </w:divBdr>
          <w:divsChild>
            <w:div w:id="1240599072">
              <w:marLeft w:val="0"/>
              <w:marRight w:val="0"/>
              <w:marTop w:val="0"/>
              <w:marBottom w:val="0"/>
              <w:divBdr>
                <w:top w:val="none" w:sz="0" w:space="0" w:color="auto"/>
                <w:left w:val="none" w:sz="0" w:space="0" w:color="auto"/>
                <w:bottom w:val="none" w:sz="0" w:space="0" w:color="auto"/>
                <w:right w:val="none" w:sz="0" w:space="0" w:color="auto"/>
              </w:divBdr>
            </w:div>
          </w:divsChild>
        </w:div>
        <w:div w:id="56324345">
          <w:marLeft w:val="0"/>
          <w:marRight w:val="0"/>
          <w:marTop w:val="60"/>
          <w:marBottom w:val="60"/>
          <w:divBdr>
            <w:top w:val="none" w:sz="0" w:space="0" w:color="auto"/>
            <w:left w:val="none" w:sz="0" w:space="0" w:color="auto"/>
            <w:bottom w:val="none" w:sz="0" w:space="0" w:color="auto"/>
            <w:right w:val="none" w:sz="0" w:space="0" w:color="auto"/>
          </w:divBdr>
        </w:div>
        <w:div w:id="621111805">
          <w:marLeft w:val="0"/>
          <w:marRight w:val="0"/>
          <w:marTop w:val="60"/>
          <w:marBottom w:val="60"/>
          <w:divBdr>
            <w:top w:val="none" w:sz="0" w:space="0" w:color="auto"/>
            <w:left w:val="none" w:sz="0" w:space="0" w:color="auto"/>
            <w:bottom w:val="none" w:sz="0" w:space="0" w:color="auto"/>
            <w:right w:val="none" w:sz="0" w:space="0" w:color="auto"/>
          </w:divBdr>
        </w:div>
        <w:div w:id="1160463259">
          <w:marLeft w:val="0"/>
          <w:marRight w:val="0"/>
          <w:marTop w:val="120"/>
          <w:marBottom w:val="60"/>
          <w:divBdr>
            <w:top w:val="none" w:sz="0" w:space="0" w:color="auto"/>
            <w:left w:val="none" w:sz="0" w:space="0" w:color="auto"/>
            <w:bottom w:val="none" w:sz="0" w:space="0" w:color="auto"/>
            <w:right w:val="none" w:sz="0" w:space="0" w:color="auto"/>
          </w:divBdr>
        </w:div>
        <w:div w:id="566495354">
          <w:marLeft w:val="0"/>
          <w:marRight w:val="0"/>
          <w:marTop w:val="60"/>
          <w:marBottom w:val="60"/>
          <w:divBdr>
            <w:top w:val="none" w:sz="0" w:space="0" w:color="auto"/>
            <w:left w:val="none" w:sz="0" w:space="0" w:color="auto"/>
            <w:bottom w:val="none" w:sz="0" w:space="0" w:color="auto"/>
            <w:right w:val="none" w:sz="0" w:space="0" w:color="auto"/>
          </w:divBdr>
        </w:div>
        <w:div w:id="1148203996">
          <w:marLeft w:val="0"/>
          <w:marRight w:val="0"/>
          <w:marTop w:val="60"/>
          <w:marBottom w:val="60"/>
          <w:divBdr>
            <w:top w:val="none" w:sz="0" w:space="0" w:color="auto"/>
            <w:left w:val="none" w:sz="0" w:space="0" w:color="auto"/>
            <w:bottom w:val="none" w:sz="0" w:space="0" w:color="auto"/>
            <w:right w:val="none" w:sz="0" w:space="0" w:color="auto"/>
          </w:divBdr>
          <w:divsChild>
            <w:div w:id="1175847574">
              <w:marLeft w:val="0"/>
              <w:marRight w:val="0"/>
              <w:marTop w:val="0"/>
              <w:marBottom w:val="0"/>
              <w:divBdr>
                <w:top w:val="none" w:sz="0" w:space="0" w:color="auto"/>
                <w:left w:val="none" w:sz="0" w:space="0" w:color="auto"/>
                <w:bottom w:val="none" w:sz="0" w:space="0" w:color="auto"/>
                <w:right w:val="none" w:sz="0" w:space="0" w:color="auto"/>
              </w:divBdr>
            </w:div>
          </w:divsChild>
        </w:div>
        <w:div w:id="421150166">
          <w:marLeft w:val="0"/>
          <w:marRight w:val="0"/>
          <w:marTop w:val="60"/>
          <w:marBottom w:val="60"/>
          <w:divBdr>
            <w:top w:val="none" w:sz="0" w:space="0" w:color="auto"/>
            <w:left w:val="none" w:sz="0" w:space="0" w:color="auto"/>
            <w:bottom w:val="none" w:sz="0" w:space="0" w:color="auto"/>
            <w:right w:val="none" w:sz="0" w:space="0" w:color="auto"/>
          </w:divBdr>
        </w:div>
        <w:div w:id="2133596740">
          <w:marLeft w:val="0"/>
          <w:marRight w:val="0"/>
          <w:marTop w:val="60"/>
          <w:marBottom w:val="60"/>
          <w:divBdr>
            <w:top w:val="none" w:sz="0" w:space="0" w:color="auto"/>
            <w:left w:val="none" w:sz="0" w:space="0" w:color="auto"/>
            <w:bottom w:val="none" w:sz="0" w:space="0" w:color="auto"/>
            <w:right w:val="none" w:sz="0" w:space="0" w:color="auto"/>
          </w:divBdr>
          <w:divsChild>
            <w:div w:id="1242988329">
              <w:marLeft w:val="0"/>
              <w:marRight w:val="0"/>
              <w:marTop w:val="0"/>
              <w:marBottom w:val="0"/>
              <w:divBdr>
                <w:top w:val="none" w:sz="0" w:space="0" w:color="auto"/>
                <w:left w:val="none" w:sz="0" w:space="0" w:color="auto"/>
                <w:bottom w:val="none" w:sz="0" w:space="0" w:color="auto"/>
                <w:right w:val="none" w:sz="0" w:space="0" w:color="auto"/>
              </w:divBdr>
            </w:div>
          </w:divsChild>
        </w:div>
        <w:div w:id="1036850558">
          <w:marLeft w:val="0"/>
          <w:marRight w:val="0"/>
          <w:marTop w:val="60"/>
          <w:marBottom w:val="60"/>
          <w:divBdr>
            <w:top w:val="none" w:sz="0" w:space="0" w:color="auto"/>
            <w:left w:val="none" w:sz="0" w:space="0" w:color="auto"/>
            <w:bottom w:val="none" w:sz="0" w:space="0" w:color="auto"/>
            <w:right w:val="none" w:sz="0" w:space="0" w:color="auto"/>
          </w:divBdr>
        </w:div>
        <w:div w:id="1023552799">
          <w:marLeft w:val="0"/>
          <w:marRight w:val="0"/>
          <w:marTop w:val="60"/>
          <w:marBottom w:val="60"/>
          <w:divBdr>
            <w:top w:val="none" w:sz="0" w:space="0" w:color="auto"/>
            <w:left w:val="none" w:sz="0" w:space="0" w:color="auto"/>
            <w:bottom w:val="none" w:sz="0" w:space="0" w:color="auto"/>
            <w:right w:val="none" w:sz="0" w:space="0" w:color="auto"/>
          </w:divBdr>
          <w:divsChild>
            <w:div w:id="35470795">
              <w:marLeft w:val="0"/>
              <w:marRight w:val="0"/>
              <w:marTop w:val="0"/>
              <w:marBottom w:val="0"/>
              <w:divBdr>
                <w:top w:val="none" w:sz="0" w:space="0" w:color="auto"/>
                <w:left w:val="none" w:sz="0" w:space="0" w:color="auto"/>
                <w:bottom w:val="none" w:sz="0" w:space="0" w:color="auto"/>
                <w:right w:val="none" w:sz="0" w:space="0" w:color="auto"/>
              </w:divBdr>
            </w:div>
          </w:divsChild>
        </w:div>
        <w:div w:id="496310461">
          <w:marLeft w:val="0"/>
          <w:marRight w:val="0"/>
          <w:marTop w:val="60"/>
          <w:marBottom w:val="60"/>
          <w:divBdr>
            <w:top w:val="none" w:sz="0" w:space="0" w:color="auto"/>
            <w:left w:val="none" w:sz="0" w:space="0" w:color="auto"/>
            <w:bottom w:val="none" w:sz="0" w:space="0" w:color="auto"/>
            <w:right w:val="none" w:sz="0" w:space="0" w:color="auto"/>
          </w:divBdr>
        </w:div>
        <w:div w:id="711881796">
          <w:marLeft w:val="0"/>
          <w:marRight w:val="0"/>
          <w:marTop w:val="60"/>
          <w:marBottom w:val="60"/>
          <w:divBdr>
            <w:top w:val="none" w:sz="0" w:space="0" w:color="auto"/>
            <w:left w:val="none" w:sz="0" w:space="0" w:color="auto"/>
            <w:bottom w:val="none" w:sz="0" w:space="0" w:color="auto"/>
            <w:right w:val="none" w:sz="0" w:space="0" w:color="auto"/>
          </w:divBdr>
          <w:divsChild>
            <w:div w:id="317459918">
              <w:marLeft w:val="0"/>
              <w:marRight w:val="0"/>
              <w:marTop w:val="0"/>
              <w:marBottom w:val="0"/>
              <w:divBdr>
                <w:top w:val="none" w:sz="0" w:space="0" w:color="auto"/>
                <w:left w:val="none" w:sz="0" w:space="0" w:color="auto"/>
                <w:bottom w:val="none" w:sz="0" w:space="0" w:color="auto"/>
                <w:right w:val="none" w:sz="0" w:space="0" w:color="auto"/>
              </w:divBdr>
            </w:div>
          </w:divsChild>
        </w:div>
        <w:div w:id="75908762">
          <w:marLeft w:val="0"/>
          <w:marRight w:val="0"/>
          <w:marTop w:val="60"/>
          <w:marBottom w:val="60"/>
          <w:divBdr>
            <w:top w:val="none" w:sz="0" w:space="0" w:color="auto"/>
            <w:left w:val="none" w:sz="0" w:space="0" w:color="auto"/>
            <w:bottom w:val="none" w:sz="0" w:space="0" w:color="auto"/>
            <w:right w:val="none" w:sz="0" w:space="0" w:color="auto"/>
          </w:divBdr>
        </w:div>
        <w:div w:id="1933315679">
          <w:marLeft w:val="0"/>
          <w:marRight w:val="0"/>
          <w:marTop w:val="60"/>
          <w:marBottom w:val="6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
          </w:divsChild>
        </w:div>
        <w:div w:id="1503623615">
          <w:marLeft w:val="0"/>
          <w:marRight w:val="0"/>
          <w:marTop w:val="60"/>
          <w:marBottom w:val="60"/>
          <w:divBdr>
            <w:top w:val="none" w:sz="0" w:space="0" w:color="auto"/>
            <w:left w:val="none" w:sz="0" w:space="0" w:color="auto"/>
            <w:bottom w:val="none" w:sz="0" w:space="0" w:color="auto"/>
            <w:right w:val="none" w:sz="0" w:space="0" w:color="auto"/>
          </w:divBdr>
        </w:div>
        <w:div w:id="1048410361">
          <w:marLeft w:val="0"/>
          <w:marRight w:val="0"/>
          <w:marTop w:val="60"/>
          <w:marBottom w:val="60"/>
          <w:divBdr>
            <w:top w:val="none" w:sz="0" w:space="0" w:color="auto"/>
            <w:left w:val="none" w:sz="0" w:space="0" w:color="auto"/>
            <w:bottom w:val="none" w:sz="0" w:space="0" w:color="auto"/>
            <w:right w:val="none" w:sz="0" w:space="0" w:color="auto"/>
          </w:divBdr>
        </w:div>
        <w:div w:id="586840958">
          <w:marLeft w:val="0"/>
          <w:marRight w:val="0"/>
          <w:marTop w:val="60"/>
          <w:marBottom w:val="60"/>
          <w:divBdr>
            <w:top w:val="none" w:sz="0" w:space="0" w:color="auto"/>
            <w:left w:val="none" w:sz="0" w:space="0" w:color="auto"/>
            <w:bottom w:val="none" w:sz="0" w:space="0" w:color="auto"/>
            <w:right w:val="none" w:sz="0" w:space="0" w:color="auto"/>
          </w:divBdr>
        </w:div>
        <w:div w:id="842551919">
          <w:marLeft w:val="0"/>
          <w:marRight w:val="0"/>
          <w:marTop w:val="120"/>
          <w:marBottom w:val="60"/>
          <w:divBdr>
            <w:top w:val="none" w:sz="0" w:space="0" w:color="auto"/>
            <w:left w:val="none" w:sz="0" w:space="0" w:color="auto"/>
            <w:bottom w:val="none" w:sz="0" w:space="0" w:color="auto"/>
            <w:right w:val="none" w:sz="0" w:space="0" w:color="auto"/>
          </w:divBdr>
        </w:div>
        <w:div w:id="83654052">
          <w:marLeft w:val="0"/>
          <w:marRight w:val="0"/>
          <w:marTop w:val="120"/>
          <w:marBottom w:val="60"/>
          <w:divBdr>
            <w:top w:val="none" w:sz="0" w:space="0" w:color="auto"/>
            <w:left w:val="none" w:sz="0" w:space="0" w:color="auto"/>
            <w:bottom w:val="none" w:sz="0" w:space="0" w:color="auto"/>
            <w:right w:val="none" w:sz="0" w:space="0" w:color="auto"/>
          </w:divBdr>
        </w:div>
        <w:div w:id="1101726766">
          <w:marLeft w:val="0"/>
          <w:marRight w:val="0"/>
          <w:marTop w:val="60"/>
          <w:marBottom w:val="60"/>
          <w:divBdr>
            <w:top w:val="none" w:sz="0" w:space="0" w:color="auto"/>
            <w:left w:val="none" w:sz="0" w:space="0" w:color="auto"/>
            <w:bottom w:val="none" w:sz="0" w:space="0" w:color="auto"/>
            <w:right w:val="none" w:sz="0" w:space="0" w:color="auto"/>
          </w:divBdr>
        </w:div>
        <w:div w:id="1852992276">
          <w:marLeft w:val="0"/>
          <w:marRight w:val="0"/>
          <w:marTop w:val="120"/>
          <w:marBottom w:val="60"/>
          <w:divBdr>
            <w:top w:val="none" w:sz="0" w:space="0" w:color="auto"/>
            <w:left w:val="none" w:sz="0" w:space="0" w:color="auto"/>
            <w:bottom w:val="none" w:sz="0" w:space="0" w:color="auto"/>
            <w:right w:val="none" w:sz="0" w:space="0" w:color="auto"/>
          </w:divBdr>
        </w:div>
        <w:div w:id="1060445960">
          <w:marLeft w:val="0"/>
          <w:marRight w:val="0"/>
          <w:marTop w:val="60"/>
          <w:marBottom w:val="60"/>
          <w:divBdr>
            <w:top w:val="none" w:sz="0" w:space="0" w:color="auto"/>
            <w:left w:val="none" w:sz="0" w:space="0" w:color="auto"/>
            <w:bottom w:val="none" w:sz="0" w:space="0" w:color="auto"/>
            <w:right w:val="none" w:sz="0" w:space="0" w:color="auto"/>
          </w:divBdr>
          <w:divsChild>
            <w:div w:id="36205691">
              <w:marLeft w:val="0"/>
              <w:marRight w:val="0"/>
              <w:marTop w:val="0"/>
              <w:marBottom w:val="0"/>
              <w:divBdr>
                <w:top w:val="none" w:sz="0" w:space="0" w:color="auto"/>
                <w:left w:val="none" w:sz="0" w:space="0" w:color="auto"/>
                <w:bottom w:val="none" w:sz="0" w:space="0" w:color="auto"/>
                <w:right w:val="none" w:sz="0" w:space="0" w:color="auto"/>
              </w:divBdr>
            </w:div>
          </w:divsChild>
        </w:div>
        <w:div w:id="2144763075">
          <w:marLeft w:val="0"/>
          <w:marRight w:val="0"/>
          <w:marTop w:val="60"/>
          <w:marBottom w:val="60"/>
          <w:divBdr>
            <w:top w:val="none" w:sz="0" w:space="0" w:color="auto"/>
            <w:left w:val="none" w:sz="0" w:space="0" w:color="auto"/>
            <w:bottom w:val="none" w:sz="0" w:space="0" w:color="auto"/>
            <w:right w:val="none" w:sz="0" w:space="0" w:color="auto"/>
          </w:divBdr>
        </w:div>
        <w:div w:id="1299917451">
          <w:marLeft w:val="0"/>
          <w:marRight w:val="0"/>
          <w:marTop w:val="60"/>
          <w:marBottom w:val="60"/>
          <w:divBdr>
            <w:top w:val="none" w:sz="0" w:space="0" w:color="auto"/>
            <w:left w:val="none" w:sz="0" w:space="0" w:color="auto"/>
            <w:bottom w:val="none" w:sz="0" w:space="0" w:color="auto"/>
            <w:right w:val="none" w:sz="0" w:space="0" w:color="auto"/>
          </w:divBdr>
          <w:divsChild>
            <w:div w:id="1771003576">
              <w:marLeft w:val="0"/>
              <w:marRight w:val="0"/>
              <w:marTop w:val="0"/>
              <w:marBottom w:val="0"/>
              <w:divBdr>
                <w:top w:val="none" w:sz="0" w:space="0" w:color="auto"/>
                <w:left w:val="none" w:sz="0" w:space="0" w:color="auto"/>
                <w:bottom w:val="none" w:sz="0" w:space="0" w:color="auto"/>
                <w:right w:val="none" w:sz="0" w:space="0" w:color="auto"/>
              </w:divBdr>
            </w:div>
          </w:divsChild>
        </w:div>
        <w:div w:id="1012147274">
          <w:marLeft w:val="0"/>
          <w:marRight w:val="0"/>
          <w:marTop w:val="60"/>
          <w:marBottom w:val="60"/>
          <w:divBdr>
            <w:top w:val="none" w:sz="0" w:space="0" w:color="auto"/>
            <w:left w:val="none" w:sz="0" w:space="0" w:color="auto"/>
            <w:bottom w:val="none" w:sz="0" w:space="0" w:color="auto"/>
            <w:right w:val="none" w:sz="0" w:space="0" w:color="auto"/>
          </w:divBdr>
        </w:div>
        <w:div w:id="1333289544">
          <w:marLeft w:val="0"/>
          <w:marRight w:val="0"/>
          <w:marTop w:val="60"/>
          <w:marBottom w:val="60"/>
          <w:divBdr>
            <w:top w:val="none" w:sz="0" w:space="0" w:color="auto"/>
            <w:left w:val="none" w:sz="0" w:space="0" w:color="auto"/>
            <w:bottom w:val="none" w:sz="0" w:space="0" w:color="auto"/>
            <w:right w:val="none" w:sz="0" w:space="0" w:color="auto"/>
          </w:divBdr>
        </w:div>
        <w:div w:id="991372882">
          <w:marLeft w:val="0"/>
          <w:marRight w:val="0"/>
          <w:marTop w:val="60"/>
          <w:marBottom w:val="60"/>
          <w:divBdr>
            <w:top w:val="none" w:sz="0" w:space="0" w:color="auto"/>
            <w:left w:val="none" w:sz="0" w:space="0" w:color="auto"/>
            <w:bottom w:val="none" w:sz="0" w:space="0" w:color="auto"/>
            <w:right w:val="none" w:sz="0" w:space="0" w:color="auto"/>
          </w:divBdr>
          <w:divsChild>
            <w:div w:id="131407799">
              <w:marLeft w:val="0"/>
              <w:marRight w:val="0"/>
              <w:marTop w:val="0"/>
              <w:marBottom w:val="0"/>
              <w:divBdr>
                <w:top w:val="none" w:sz="0" w:space="0" w:color="auto"/>
                <w:left w:val="none" w:sz="0" w:space="0" w:color="auto"/>
                <w:bottom w:val="none" w:sz="0" w:space="0" w:color="auto"/>
                <w:right w:val="none" w:sz="0" w:space="0" w:color="auto"/>
              </w:divBdr>
            </w:div>
          </w:divsChild>
        </w:div>
        <w:div w:id="828180420">
          <w:marLeft w:val="0"/>
          <w:marRight w:val="0"/>
          <w:marTop w:val="60"/>
          <w:marBottom w:val="60"/>
          <w:divBdr>
            <w:top w:val="none" w:sz="0" w:space="0" w:color="auto"/>
            <w:left w:val="none" w:sz="0" w:space="0" w:color="auto"/>
            <w:bottom w:val="none" w:sz="0" w:space="0" w:color="auto"/>
            <w:right w:val="none" w:sz="0" w:space="0" w:color="auto"/>
          </w:divBdr>
        </w:div>
        <w:div w:id="229775215">
          <w:marLeft w:val="0"/>
          <w:marRight w:val="0"/>
          <w:marTop w:val="60"/>
          <w:marBottom w:val="60"/>
          <w:divBdr>
            <w:top w:val="none" w:sz="0" w:space="0" w:color="auto"/>
            <w:left w:val="none" w:sz="0" w:space="0" w:color="auto"/>
            <w:bottom w:val="none" w:sz="0" w:space="0" w:color="auto"/>
            <w:right w:val="none" w:sz="0" w:space="0" w:color="auto"/>
          </w:divBdr>
          <w:divsChild>
            <w:div w:id="93063409">
              <w:marLeft w:val="0"/>
              <w:marRight w:val="0"/>
              <w:marTop w:val="0"/>
              <w:marBottom w:val="0"/>
              <w:divBdr>
                <w:top w:val="none" w:sz="0" w:space="0" w:color="auto"/>
                <w:left w:val="none" w:sz="0" w:space="0" w:color="auto"/>
                <w:bottom w:val="none" w:sz="0" w:space="0" w:color="auto"/>
                <w:right w:val="none" w:sz="0" w:space="0" w:color="auto"/>
              </w:divBdr>
            </w:div>
          </w:divsChild>
        </w:div>
        <w:div w:id="430204623">
          <w:marLeft w:val="0"/>
          <w:marRight w:val="0"/>
          <w:marTop w:val="60"/>
          <w:marBottom w:val="60"/>
          <w:divBdr>
            <w:top w:val="none" w:sz="0" w:space="0" w:color="auto"/>
            <w:left w:val="none" w:sz="0" w:space="0" w:color="auto"/>
            <w:bottom w:val="none" w:sz="0" w:space="0" w:color="auto"/>
            <w:right w:val="none" w:sz="0" w:space="0" w:color="auto"/>
          </w:divBdr>
        </w:div>
        <w:div w:id="1334190107">
          <w:marLeft w:val="0"/>
          <w:marRight w:val="0"/>
          <w:marTop w:val="60"/>
          <w:marBottom w:val="60"/>
          <w:divBdr>
            <w:top w:val="none" w:sz="0" w:space="0" w:color="auto"/>
            <w:left w:val="none" w:sz="0" w:space="0" w:color="auto"/>
            <w:bottom w:val="none" w:sz="0" w:space="0" w:color="auto"/>
            <w:right w:val="none" w:sz="0" w:space="0" w:color="auto"/>
          </w:divBdr>
          <w:divsChild>
            <w:div w:id="893463610">
              <w:marLeft w:val="0"/>
              <w:marRight w:val="0"/>
              <w:marTop w:val="0"/>
              <w:marBottom w:val="0"/>
              <w:divBdr>
                <w:top w:val="none" w:sz="0" w:space="0" w:color="auto"/>
                <w:left w:val="none" w:sz="0" w:space="0" w:color="auto"/>
                <w:bottom w:val="none" w:sz="0" w:space="0" w:color="auto"/>
                <w:right w:val="none" w:sz="0" w:space="0" w:color="auto"/>
              </w:divBdr>
            </w:div>
          </w:divsChild>
        </w:div>
        <w:div w:id="1166552437">
          <w:marLeft w:val="0"/>
          <w:marRight w:val="0"/>
          <w:marTop w:val="60"/>
          <w:marBottom w:val="60"/>
          <w:divBdr>
            <w:top w:val="none" w:sz="0" w:space="0" w:color="auto"/>
            <w:left w:val="none" w:sz="0" w:space="0" w:color="auto"/>
            <w:bottom w:val="none" w:sz="0" w:space="0" w:color="auto"/>
            <w:right w:val="none" w:sz="0" w:space="0" w:color="auto"/>
          </w:divBdr>
        </w:div>
        <w:div w:id="1855729792">
          <w:marLeft w:val="0"/>
          <w:marRight w:val="0"/>
          <w:marTop w:val="60"/>
          <w:marBottom w:val="60"/>
          <w:divBdr>
            <w:top w:val="none" w:sz="0" w:space="0" w:color="auto"/>
            <w:left w:val="none" w:sz="0" w:space="0" w:color="auto"/>
            <w:bottom w:val="none" w:sz="0" w:space="0" w:color="auto"/>
            <w:right w:val="none" w:sz="0" w:space="0" w:color="auto"/>
          </w:divBdr>
        </w:div>
        <w:div w:id="689570941">
          <w:marLeft w:val="0"/>
          <w:marRight w:val="0"/>
          <w:marTop w:val="60"/>
          <w:marBottom w:val="60"/>
          <w:divBdr>
            <w:top w:val="none" w:sz="0" w:space="0" w:color="auto"/>
            <w:left w:val="none" w:sz="0" w:space="0" w:color="auto"/>
            <w:bottom w:val="none" w:sz="0" w:space="0" w:color="auto"/>
            <w:right w:val="none" w:sz="0" w:space="0" w:color="auto"/>
          </w:divBdr>
          <w:divsChild>
            <w:div w:id="944114516">
              <w:marLeft w:val="0"/>
              <w:marRight w:val="0"/>
              <w:marTop w:val="0"/>
              <w:marBottom w:val="0"/>
              <w:divBdr>
                <w:top w:val="none" w:sz="0" w:space="0" w:color="auto"/>
                <w:left w:val="none" w:sz="0" w:space="0" w:color="auto"/>
                <w:bottom w:val="none" w:sz="0" w:space="0" w:color="auto"/>
                <w:right w:val="none" w:sz="0" w:space="0" w:color="auto"/>
              </w:divBdr>
            </w:div>
          </w:divsChild>
        </w:div>
        <w:div w:id="828060716">
          <w:marLeft w:val="0"/>
          <w:marRight w:val="0"/>
          <w:marTop w:val="60"/>
          <w:marBottom w:val="60"/>
          <w:divBdr>
            <w:top w:val="none" w:sz="0" w:space="0" w:color="auto"/>
            <w:left w:val="none" w:sz="0" w:space="0" w:color="auto"/>
            <w:bottom w:val="none" w:sz="0" w:space="0" w:color="auto"/>
            <w:right w:val="none" w:sz="0" w:space="0" w:color="auto"/>
          </w:divBdr>
        </w:div>
        <w:div w:id="539169612">
          <w:marLeft w:val="0"/>
          <w:marRight w:val="0"/>
          <w:marTop w:val="120"/>
          <w:marBottom w:val="60"/>
          <w:divBdr>
            <w:top w:val="none" w:sz="0" w:space="0" w:color="auto"/>
            <w:left w:val="none" w:sz="0" w:space="0" w:color="auto"/>
            <w:bottom w:val="none" w:sz="0" w:space="0" w:color="auto"/>
            <w:right w:val="none" w:sz="0" w:space="0" w:color="auto"/>
          </w:divBdr>
        </w:div>
        <w:div w:id="1798910000">
          <w:marLeft w:val="0"/>
          <w:marRight w:val="0"/>
          <w:marTop w:val="120"/>
          <w:marBottom w:val="60"/>
          <w:divBdr>
            <w:top w:val="none" w:sz="0" w:space="0" w:color="auto"/>
            <w:left w:val="none" w:sz="0" w:space="0" w:color="auto"/>
            <w:bottom w:val="none" w:sz="0" w:space="0" w:color="auto"/>
            <w:right w:val="none" w:sz="0" w:space="0" w:color="auto"/>
          </w:divBdr>
        </w:div>
        <w:div w:id="312418677">
          <w:marLeft w:val="0"/>
          <w:marRight w:val="0"/>
          <w:marTop w:val="60"/>
          <w:marBottom w:val="60"/>
          <w:divBdr>
            <w:top w:val="none" w:sz="0" w:space="0" w:color="auto"/>
            <w:left w:val="none" w:sz="0" w:space="0" w:color="auto"/>
            <w:bottom w:val="none" w:sz="0" w:space="0" w:color="auto"/>
            <w:right w:val="none" w:sz="0" w:space="0" w:color="auto"/>
          </w:divBdr>
          <w:divsChild>
            <w:div w:id="912856977">
              <w:marLeft w:val="0"/>
              <w:marRight w:val="0"/>
              <w:marTop w:val="0"/>
              <w:marBottom w:val="0"/>
              <w:divBdr>
                <w:top w:val="none" w:sz="0" w:space="0" w:color="auto"/>
                <w:left w:val="none" w:sz="0" w:space="0" w:color="auto"/>
                <w:bottom w:val="none" w:sz="0" w:space="0" w:color="auto"/>
                <w:right w:val="none" w:sz="0" w:space="0" w:color="auto"/>
              </w:divBdr>
            </w:div>
          </w:divsChild>
        </w:div>
        <w:div w:id="82921812">
          <w:marLeft w:val="0"/>
          <w:marRight w:val="0"/>
          <w:marTop w:val="60"/>
          <w:marBottom w:val="60"/>
          <w:divBdr>
            <w:top w:val="none" w:sz="0" w:space="0" w:color="auto"/>
            <w:left w:val="none" w:sz="0" w:space="0" w:color="auto"/>
            <w:bottom w:val="none" w:sz="0" w:space="0" w:color="auto"/>
            <w:right w:val="none" w:sz="0" w:space="0" w:color="auto"/>
          </w:divBdr>
        </w:div>
        <w:div w:id="1160846147">
          <w:marLeft w:val="0"/>
          <w:marRight w:val="0"/>
          <w:marTop w:val="60"/>
          <w:marBottom w:val="60"/>
          <w:divBdr>
            <w:top w:val="none" w:sz="0" w:space="0" w:color="auto"/>
            <w:left w:val="none" w:sz="0" w:space="0" w:color="auto"/>
            <w:bottom w:val="none" w:sz="0" w:space="0" w:color="auto"/>
            <w:right w:val="none" w:sz="0" w:space="0" w:color="auto"/>
          </w:divBdr>
        </w:div>
        <w:div w:id="2070497933">
          <w:marLeft w:val="0"/>
          <w:marRight w:val="0"/>
          <w:marTop w:val="120"/>
          <w:marBottom w:val="60"/>
          <w:divBdr>
            <w:top w:val="none" w:sz="0" w:space="0" w:color="auto"/>
            <w:left w:val="none" w:sz="0" w:space="0" w:color="auto"/>
            <w:bottom w:val="none" w:sz="0" w:space="0" w:color="auto"/>
            <w:right w:val="none" w:sz="0" w:space="0" w:color="auto"/>
          </w:divBdr>
        </w:div>
        <w:div w:id="780685751">
          <w:marLeft w:val="0"/>
          <w:marRight w:val="0"/>
          <w:marTop w:val="60"/>
          <w:marBottom w:val="60"/>
          <w:divBdr>
            <w:top w:val="none" w:sz="0" w:space="0" w:color="auto"/>
            <w:left w:val="none" w:sz="0" w:space="0" w:color="auto"/>
            <w:bottom w:val="none" w:sz="0" w:space="0" w:color="auto"/>
            <w:right w:val="none" w:sz="0" w:space="0" w:color="auto"/>
          </w:divBdr>
        </w:div>
        <w:div w:id="202717690">
          <w:marLeft w:val="0"/>
          <w:marRight w:val="0"/>
          <w:marTop w:val="60"/>
          <w:marBottom w:val="60"/>
          <w:divBdr>
            <w:top w:val="none" w:sz="0" w:space="0" w:color="auto"/>
            <w:left w:val="none" w:sz="0" w:space="0" w:color="auto"/>
            <w:bottom w:val="none" w:sz="0" w:space="0" w:color="auto"/>
            <w:right w:val="none" w:sz="0" w:space="0" w:color="auto"/>
          </w:divBdr>
        </w:div>
        <w:div w:id="1201240478">
          <w:marLeft w:val="0"/>
          <w:marRight w:val="0"/>
          <w:marTop w:val="60"/>
          <w:marBottom w:val="60"/>
          <w:divBdr>
            <w:top w:val="none" w:sz="0" w:space="0" w:color="auto"/>
            <w:left w:val="none" w:sz="0" w:space="0" w:color="auto"/>
            <w:bottom w:val="none" w:sz="0" w:space="0" w:color="auto"/>
            <w:right w:val="none" w:sz="0" w:space="0" w:color="auto"/>
          </w:divBdr>
        </w:div>
        <w:div w:id="502858950">
          <w:marLeft w:val="0"/>
          <w:marRight w:val="0"/>
          <w:marTop w:val="60"/>
          <w:marBottom w:val="60"/>
          <w:divBdr>
            <w:top w:val="none" w:sz="0" w:space="0" w:color="auto"/>
            <w:left w:val="none" w:sz="0" w:space="0" w:color="auto"/>
            <w:bottom w:val="none" w:sz="0" w:space="0" w:color="auto"/>
            <w:right w:val="none" w:sz="0" w:space="0" w:color="auto"/>
          </w:divBdr>
          <w:divsChild>
            <w:div w:id="1268200789">
              <w:marLeft w:val="0"/>
              <w:marRight w:val="0"/>
              <w:marTop w:val="0"/>
              <w:marBottom w:val="0"/>
              <w:divBdr>
                <w:top w:val="none" w:sz="0" w:space="0" w:color="auto"/>
                <w:left w:val="none" w:sz="0" w:space="0" w:color="auto"/>
                <w:bottom w:val="none" w:sz="0" w:space="0" w:color="auto"/>
                <w:right w:val="none" w:sz="0" w:space="0" w:color="auto"/>
              </w:divBdr>
            </w:div>
          </w:divsChild>
        </w:div>
        <w:div w:id="986979151">
          <w:marLeft w:val="0"/>
          <w:marRight w:val="0"/>
          <w:marTop w:val="60"/>
          <w:marBottom w:val="60"/>
          <w:divBdr>
            <w:top w:val="none" w:sz="0" w:space="0" w:color="auto"/>
            <w:left w:val="none" w:sz="0" w:space="0" w:color="auto"/>
            <w:bottom w:val="none" w:sz="0" w:space="0" w:color="auto"/>
            <w:right w:val="none" w:sz="0" w:space="0" w:color="auto"/>
          </w:divBdr>
        </w:div>
        <w:div w:id="1212502617">
          <w:marLeft w:val="0"/>
          <w:marRight w:val="0"/>
          <w:marTop w:val="60"/>
          <w:marBottom w:val="60"/>
          <w:divBdr>
            <w:top w:val="none" w:sz="0" w:space="0" w:color="auto"/>
            <w:left w:val="none" w:sz="0" w:space="0" w:color="auto"/>
            <w:bottom w:val="none" w:sz="0" w:space="0" w:color="auto"/>
            <w:right w:val="none" w:sz="0" w:space="0" w:color="auto"/>
          </w:divBdr>
        </w:div>
        <w:div w:id="795021898">
          <w:marLeft w:val="0"/>
          <w:marRight w:val="0"/>
          <w:marTop w:val="60"/>
          <w:marBottom w:val="60"/>
          <w:divBdr>
            <w:top w:val="none" w:sz="0" w:space="0" w:color="auto"/>
            <w:left w:val="none" w:sz="0" w:space="0" w:color="auto"/>
            <w:bottom w:val="none" w:sz="0" w:space="0" w:color="auto"/>
            <w:right w:val="none" w:sz="0" w:space="0" w:color="auto"/>
          </w:divBdr>
          <w:divsChild>
            <w:div w:id="1264609946">
              <w:marLeft w:val="0"/>
              <w:marRight w:val="0"/>
              <w:marTop w:val="0"/>
              <w:marBottom w:val="0"/>
              <w:divBdr>
                <w:top w:val="none" w:sz="0" w:space="0" w:color="auto"/>
                <w:left w:val="none" w:sz="0" w:space="0" w:color="auto"/>
                <w:bottom w:val="none" w:sz="0" w:space="0" w:color="auto"/>
                <w:right w:val="none" w:sz="0" w:space="0" w:color="auto"/>
              </w:divBdr>
            </w:div>
          </w:divsChild>
        </w:div>
        <w:div w:id="655232940">
          <w:marLeft w:val="0"/>
          <w:marRight w:val="0"/>
          <w:marTop w:val="60"/>
          <w:marBottom w:val="60"/>
          <w:divBdr>
            <w:top w:val="none" w:sz="0" w:space="0" w:color="auto"/>
            <w:left w:val="none" w:sz="0" w:space="0" w:color="auto"/>
            <w:bottom w:val="none" w:sz="0" w:space="0" w:color="auto"/>
            <w:right w:val="none" w:sz="0" w:space="0" w:color="auto"/>
          </w:divBdr>
        </w:div>
        <w:div w:id="1417675316">
          <w:marLeft w:val="0"/>
          <w:marRight w:val="0"/>
          <w:marTop w:val="60"/>
          <w:marBottom w:val="60"/>
          <w:divBdr>
            <w:top w:val="none" w:sz="0" w:space="0" w:color="auto"/>
            <w:left w:val="none" w:sz="0" w:space="0" w:color="auto"/>
            <w:bottom w:val="none" w:sz="0" w:space="0" w:color="auto"/>
            <w:right w:val="none" w:sz="0" w:space="0" w:color="auto"/>
          </w:divBdr>
        </w:div>
        <w:div w:id="1924871180">
          <w:marLeft w:val="0"/>
          <w:marRight w:val="0"/>
          <w:marTop w:val="60"/>
          <w:marBottom w:val="60"/>
          <w:divBdr>
            <w:top w:val="none" w:sz="0" w:space="0" w:color="auto"/>
            <w:left w:val="none" w:sz="0" w:space="0" w:color="auto"/>
            <w:bottom w:val="none" w:sz="0" w:space="0" w:color="auto"/>
            <w:right w:val="none" w:sz="0" w:space="0" w:color="auto"/>
          </w:divBdr>
          <w:divsChild>
            <w:div w:id="312564101">
              <w:marLeft w:val="0"/>
              <w:marRight w:val="0"/>
              <w:marTop w:val="0"/>
              <w:marBottom w:val="0"/>
              <w:divBdr>
                <w:top w:val="none" w:sz="0" w:space="0" w:color="auto"/>
                <w:left w:val="none" w:sz="0" w:space="0" w:color="auto"/>
                <w:bottom w:val="none" w:sz="0" w:space="0" w:color="auto"/>
                <w:right w:val="none" w:sz="0" w:space="0" w:color="auto"/>
              </w:divBdr>
            </w:div>
          </w:divsChild>
        </w:div>
        <w:div w:id="1362825697">
          <w:marLeft w:val="0"/>
          <w:marRight w:val="0"/>
          <w:marTop w:val="60"/>
          <w:marBottom w:val="60"/>
          <w:divBdr>
            <w:top w:val="none" w:sz="0" w:space="0" w:color="auto"/>
            <w:left w:val="none" w:sz="0" w:space="0" w:color="auto"/>
            <w:bottom w:val="none" w:sz="0" w:space="0" w:color="auto"/>
            <w:right w:val="none" w:sz="0" w:space="0" w:color="auto"/>
          </w:divBdr>
        </w:div>
        <w:div w:id="291979660">
          <w:marLeft w:val="0"/>
          <w:marRight w:val="0"/>
          <w:marTop w:val="60"/>
          <w:marBottom w:val="60"/>
          <w:divBdr>
            <w:top w:val="none" w:sz="0" w:space="0" w:color="auto"/>
            <w:left w:val="none" w:sz="0" w:space="0" w:color="auto"/>
            <w:bottom w:val="none" w:sz="0" w:space="0" w:color="auto"/>
            <w:right w:val="none" w:sz="0" w:space="0" w:color="auto"/>
          </w:divBdr>
          <w:divsChild>
            <w:div w:id="68889907">
              <w:marLeft w:val="0"/>
              <w:marRight w:val="0"/>
              <w:marTop w:val="0"/>
              <w:marBottom w:val="0"/>
              <w:divBdr>
                <w:top w:val="none" w:sz="0" w:space="0" w:color="auto"/>
                <w:left w:val="none" w:sz="0" w:space="0" w:color="auto"/>
                <w:bottom w:val="none" w:sz="0" w:space="0" w:color="auto"/>
                <w:right w:val="none" w:sz="0" w:space="0" w:color="auto"/>
              </w:divBdr>
            </w:div>
          </w:divsChild>
        </w:div>
        <w:div w:id="733696741">
          <w:marLeft w:val="0"/>
          <w:marRight w:val="0"/>
          <w:marTop w:val="60"/>
          <w:marBottom w:val="60"/>
          <w:divBdr>
            <w:top w:val="none" w:sz="0" w:space="0" w:color="auto"/>
            <w:left w:val="none" w:sz="0" w:space="0" w:color="auto"/>
            <w:bottom w:val="none" w:sz="0" w:space="0" w:color="auto"/>
            <w:right w:val="none" w:sz="0" w:space="0" w:color="auto"/>
          </w:divBdr>
        </w:div>
        <w:div w:id="840195214">
          <w:marLeft w:val="0"/>
          <w:marRight w:val="0"/>
          <w:marTop w:val="60"/>
          <w:marBottom w:val="60"/>
          <w:divBdr>
            <w:top w:val="none" w:sz="0" w:space="0" w:color="auto"/>
            <w:left w:val="none" w:sz="0" w:space="0" w:color="auto"/>
            <w:bottom w:val="none" w:sz="0" w:space="0" w:color="auto"/>
            <w:right w:val="none" w:sz="0" w:space="0" w:color="auto"/>
          </w:divBdr>
        </w:div>
        <w:div w:id="1276403371">
          <w:marLeft w:val="0"/>
          <w:marRight w:val="0"/>
          <w:marTop w:val="120"/>
          <w:marBottom w:val="60"/>
          <w:divBdr>
            <w:top w:val="none" w:sz="0" w:space="0" w:color="auto"/>
            <w:left w:val="none" w:sz="0" w:space="0" w:color="auto"/>
            <w:bottom w:val="none" w:sz="0" w:space="0" w:color="auto"/>
            <w:right w:val="none" w:sz="0" w:space="0" w:color="auto"/>
          </w:divBdr>
        </w:div>
        <w:div w:id="1999839130">
          <w:marLeft w:val="0"/>
          <w:marRight w:val="0"/>
          <w:marTop w:val="60"/>
          <w:marBottom w:val="60"/>
          <w:divBdr>
            <w:top w:val="none" w:sz="0" w:space="0" w:color="auto"/>
            <w:left w:val="none" w:sz="0" w:space="0" w:color="auto"/>
            <w:bottom w:val="none" w:sz="0" w:space="0" w:color="auto"/>
            <w:right w:val="none" w:sz="0" w:space="0" w:color="auto"/>
          </w:divBdr>
        </w:div>
        <w:div w:id="1950813963">
          <w:marLeft w:val="0"/>
          <w:marRight w:val="0"/>
          <w:marTop w:val="120"/>
          <w:marBottom w:val="60"/>
          <w:divBdr>
            <w:top w:val="none" w:sz="0" w:space="0" w:color="auto"/>
            <w:left w:val="none" w:sz="0" w:space="0" w:color="auto"/>
            <w:bottom w:val="none" w:sz="0" w:space="0" w:color="auto"/>
            <w:right w:val="none" w:sz="0" w:space="0" w:color="auto"/>
          </w:divBdr>
        </w:div>
        <w:div w:id="321738409">
          <w:marLeft w:val="0"/>
          <w:marRight w:val="0"/>
          <w:marTop w:val="120"/>
          <w:marBottom w:val="60"/>
          <w:divBdr>
            <w:top w:val="none" w:sz="0" w:space="0" w:color="auto"/>
            <w:left w:val="none" w:sz="0" w:space="0" w:color="auto"/>
            <w:bottom w:val="none" w:sz="0" w:space="0" w:color="auto"/>
            <w:right w:val="none" w:sz="0" w:space="0" w:color="auto"/>
          </w:divBdr>
        </w:div>
        <w:div w:id="656767222">
          <w:marLeft w:val="0"/>
          <w:marRight w:val="0"/>
          <w:marTop w:val="60"/>
          <w:marBottom w:val="60"/>
          <w:divBdr>
            <w:top w:val="none" w:sz="0" w:space="0" w:color="auto"/>
            <w:left w:val="none" w:sz="0" w:space="0" w:color="auto"/>
            <w:bottom w:val="none" w:sz="0" w:space="0" w:color="auto"/>
            <w:right w:val="none" w:sz="0" w:space="0" w:color="auto"/>
          </w:divBdr>
        </w:div>
        <w:div w:id="766273828">
          <w:marLeft w:val="0"/>
          <w:marRight w:val="0"/>
          <w:marTop w:val="60"/>
          <w:marBottom w:val="60"/>
          <w:divBdr>
            <w:top w:val="none" w:sz="0" w:space="0" w:color="auto"/>
            <w:left w:val="none" w:sz="0" w:space="0" w:color="auto"/>
            <w:bottom w:val="none" w:sz="0" w:space="0" w:color="auto"/>
            <w:right w:val="none" w:sz="0" w:space="0" w:color="auto"/>
          </w:divBdr>
        </w:div>
        <w:div w:id="646977574">
          <w:marLeft w:val="0"/>
          <w:marRight w:val="0"/>
          <w:marTop w:val="120"/>
          <w:marBottom w:val="60"/>
          <w:divBdr>
            <w:top w:val="none" w:sz="0" w:space="0" w:color="auto"/>
            <w:left w:val="none" w:sz="0" w:space="0" w:color="auto"/>
            <w:bottom w:val="none" w:sz="0" w:space="0" w:color="auto"/>
            <w:right w:val="none" w:sz="0" w:space="0" w:color="auto"/>
          </w:divBdr>
        </w:div>
        <w:div w:id="1966688744">
          <w:marLeft w:val="0"/>
          <w:marRight w:val="0"/>
          <w:marTop w:val="60"/>
          <w:marBottom w:val="60"/>
          <w:divBdr>
            <w:top w:val="none" w:sz="0" w:space="0" w:color="auto"/>
            <w:left w:val="none" w:sz="0" w:space="0" w:color="auto"/>
            <w:bottom w:val="none" w:sz="0" w:space="0" w:color="auto"/>
            <w:right w:val="none" w:sz="0" w:space="0" w:color="auto"/>
          </w:divBdr>
        </w:div>
        <w:div w:id="1580166663">
          <w:marLeft w:val="0"/>
          <w:marRight w:val="0"/>
          <w:marTop w:val="120"/>
          <w:marBottom w:val="60"/>
          <w:divBdr>
            <w:top w:val="none" w:sz="0" w:space="0" w:color="auto"/>
            <w:left w:val="none" w:sz="0" w:space="0" w:color="auto"/>
            <w:bottom w:val="none" w:sz="0" w:space="0" w:color="auto"/>
            <w:right w:val="none" w:sz="0" w:space="0" w:color="auto"/>
          </w:divBdr>
        </w:div>
        <w:div w:id="1013994412">
          <w:marLeft w:val="0"/>
          <w:marRight w:val="0"/>
          <w:marTop w:val="120"/>
          <w:marBottom w:val="60"/>
          <w:divBdr>
            <w:top w:val="none" w:sz="0" w:space="0" w:color="auto"/>
            <w:left w:val="none" w:sz="0" w:space="0" w:color="auto"/>
            <w:bottom w:val="none" w:sz="0" w:space="0" w:color="auto"/>
            <w:right w:val="none" w:sz="0" w:space="0" w:color="auto"/>
          </w:divBdr>
        </w:div>
        <w:div w:id="328143847">
          <w:marLeft w:val="0"/>
          <w:marRight w:val="0"/>
          <w:marTop w:val="60"/>
          <w:marBottom w:val="60"/>
          <w:divBdr>
            <w:top w:val="none" w:sz="0" w:space="0" w:color="auto"/>
            <w:left w:val="none" w:sz="0" w:space="0" w:color="auto"/>
            <w:bottom w:val="none" w:sz="0" w:space="0" w:color="auto"/>
            <w:right w:val="none" w:sz="0" w:space="0" w:color="auto"/>
          </w:divBdr>
        </w:div>
        <w:div w:id="609552991">
          <w:marLeft w:val="0"/>
          <w:marRight w:val="0"/>
          <w:marTop w:val="60"/>
          <w:marBottom w:val="60"/>
          <w:divBdr>
            <w:top w:val="none" w:sz="0" w:space="0" w:color="auto"/>
            <w:left w:val="none" w:sz="0" w:space="0" w:color="auto"/>
            <w:bottom w:val="none" w:sz="0" w:space="0" w:color="auto"/>
            <w:right w:val="none" w:sz="0" w:space="0" w:color="auto"/>
          </w:divBdr>
        </w:div>
        <w:div w:id="1995335820">
          <w:marLeft w:val="0"/>
          <w:marRight w:val="0"/>
          <w:marTop w:val="60"/>
          <w:marBottom w:val="60"/>
          <w:divBdr>
            <w:top w:val="none" w:sz="0" w:space="0" w:color="auto"/>
            <w:left w:val="none" w:sz="0" w:space="0" w:color="auto"/>
            <w:bottom w:val="none" w:sz="0" w:space="0" w:color="auto"/>
            <w:right w:val="none" w:sz="0" w:space="0" w:color="auto"/>
          </w:divBdr>
        </w:div>
        <w:div w:id="1705981313">
          <w:marLeft w:val="0"/>
          <w:marRight w:val="0"/>
          <w:marTop w:val="60"/>
          <w:marBottom w:val="60"/>
          <w:divBdr>
            <w:top w:val="none" w:sz="0" w:space="0" w:color="auto"/>
            <w:left w:val="none" w:sz="0" w:space="0" w:color="auto"/>
            <w:bottom w:val="none" w:sz="0" w:space="0" w:color="auto"/>
            <w:right w:val="none" w:sz="0" w:space="0" w:color="auto"/>
          </w:divBdr>
        </w:div>
        <w:div w:id="1016660832">
          <w:marLeft w:val="0"/>
          <w:marRight w:val="0"/>
          <w:marTop w:val="60"/>
          <w:marBottom w:val="60"/>
          <w:divBdr>
            <w:top w:val="none" w:sz="0" w:space="0" w:color="auto"/>
            <w:left w:val="none" w:sz="0" w:space="0" w:color="auto"/>
            <w:bottom w:val="none" w:sz="0" w:space="0" w:color="auto"/>
            <w:right w:val="none" w:sz="0" w:space="0" w:color="auto"/>
          </w:divBdr>
          <w:divsChild>
            <w:div w:id="645596442">
              <w:marLeft w:val="0"/>
              <w:marRight w:val="0"/>
              <w:marTop w:val="0"/>
              <w:marBottom w:val="0"/>
              <w:divBdr>
                <w:top w:val="none" w:sz="0" w:space="0" w:color="auto"/>
                <w:left w:val="none" w:sz="0" w:space="0" w:color="auto"/>
                <w:bottom w:val="none" w:sz="0" w:space="0" w:color="auto"/>
                <w:right w:val="none" w:sz="0" w:space="0" w:color="auto"/>
              </w:divBdr>
            </w:div>
          </w:divsChild>
        </w:div>
        <w:div w:id="1909606629">
          <w:marLeft w:val="0"/>
          <w:marRight w:val="0"/>
          <w:marTop w:val="60"/>
          <w:marBottom w:val="60"/>
          <w:divBdr>
            <w:top w:val="none" w:sz="0" w:space="0" w:color="auto"/>
            <w:left w:val="none" w:sz="0" w:space="0" w:color="auto"/>
            <w:bottom w:val="none" w:sz="0" w:space="0" w:color="auto"/>
            <w:right w:val="none" w:sz="0" w:space="0" w:color="auto"/>
          </w:divBdr>
        </w:div>
        <w:div w:id="698748921">
          <w:marLeft w:val="0"/>
          <w:marRight w:val="0"/>
          <w:marTop w:val="60"/>
          <w:marBottom w:val="60"/>
          <w:divBdr>
            <w:top w:val="none" w:sz="0" w:space="0" w:color="auto"/>
            <w:left w:val="none" w:sz="0" w:space="0" w:color="auto"/>
            <w:bottom w:val="none" w:sz="0" w:space="0" w:color="auto"/>
            <w:right w:val="none" w:sz="0" w:space="0" w:color="auto"/>
          </w:divBdr>
        </w:div>
        <w:div w:id="1595939990">
          <w:marLeft w:val="0"/>
          <w:marRight w:val="0"/>
          <w:marTop w:val="120"/>
          <w:marBottom w:val="60"/>
          <w:divBdr>
            <w:top w:val="none" w:sz="0" w:space="0" w:color="auto"/>
            <w:left w:val="none" w:sz="0" w:space="0" w:color="auto"/>
            <w:bottom w:val="none" w:sz="0" w:space="0" w:color="auto"/>
            <w:right w:val="none" w:sz="0" w:space="0" w:color="auto"/>
          </w:divBdr>
        </w:div>
        <w:div w:id="691035905">
          <w:marLeft w:val="0"/>
          <w:marRight w:val="0"/>
          <w:marTop w:val="60"/>
          <w:marBottom w:val="60"/>
          <w:divBdr>
            <w:top w:val="none" w:sz="0" w:space="0" w:color="auto"/>
            <w:left w:val="none" w:sz="0" w:space="0" w:color="auto"/>
            <w:bottom w:val="none" w:sz="0" w:space="0" w:color="auto"/>
            <w:right w:val="none" w:sz="0" w:space="0" w:color="auto"/>
          </w:divBdr>
        </w:div>
        <w:div w:id="1563369981">
          <w:marLeft w:val="0"/>
          <w:marRight w:val="0"/>
          <w:marTop w:val="60"/>
          <w:marBottom w:val="60"/>
          <w:divBdr>
            <w:top w:val="none" w:sz="0" w:space="0" w:color="auto"/>
            <w:left w:val="none" w:sz="0" w:space="0" w:color="auto"/>
            <w:bottom w:val="none" w:sz="0" w:space="0" w:color="auto"/>
            <w:right w:val="none" w:sz="0" w:space="0" w:color="auto"/>
          </w:divBdr>
        </w:div>
        <w:div w:id="57479357">
          <w:marLeft w:val="0"/>
          <w:marRight w:val="0"/>
          <w:marTop w:val="60"/>
          <w:marBottom w:val="60"/>
          <w:divBdr>
            <w:top w:val="none" w:sz="0" w:space="0" w:color="auto"/>
            <w:left w:val="none" w:sz="0" w:space="0" w:color="auto"/>
            <w:bottom w:val="none" w:sz="0" w:space="0" w:color="auto"/>
            <w:right w:val="none" w:sz="0" w:space="0" w:color="auto"/>
          </w:divBdr>
        </w:div>
        <w:div w:id="1006786354">
          <w:marLeft w:val="0"/>
          <w:marRight w:val="0"/>
          <w:marTop w:val="120"/>
          <w:marBottom w:val="60"/>
          <w:divBdr>
            <w:top w:val="none" w:sz="0" w:space="0" w:color="auto"/>
            <w:left w:val="none" w:sz="0" w:space="0" w:color="auto"/>
            <w:bottom w:val="none" w:sz="0" w:space="0" w:color="auto"/>
            <w:right w:val="none" w:sz="0" w:space="0" w:color="auto"/>
          </w:divBdr>
        </w:div>
        <w:div w:id="96489730">
          <w:marLeft w:val="0"/>
          <w:marRight w:val="0"/>
          <w:marTop w:val="60"/>
          <w:marBottom w:val="60"/>
          <w:divBdr>
            <w:top w:val="none" w:sz="0" w:space="0" w:color="auto"/>
            <w:left w:val="none" w:sz="0" w:space="0" w:color="auto"/>
            <w:bottom w:val="none" w:sz="0" w:space="0" w:color="auto"/>
            <w:right w:val="none" w:sz="0" w:space="0" w:color="auto"/>
          </w:divBdr>
          <w:divsChild>
            <w:div w:id="1071195152">
              <w:marLeft w:val="0"/>
              <w:marRight w:val="0"/>
              <w:marTop w:val="0"/>
              <w:marBottom w:val="0"/>
              <w:divBdr>
                <w:top w:val="none" w:sz="0" w:space="0" w:color="auto"/>
                <w:left w:val="none" w:sz="0" w:space="0" w:color="auto"/>
                <w:bottom w:val="none" w:sz="0" w:space="0" w:color="auto"/>
                <w:right w:val="none" w:sz="0" w:space="0" w:color="auto"/>
              </w:divBdr>
            </w:div>
          </w:divsChild>
        </w:div>
        <w:div w:id="1637679848">
          <w:marLeft w:val="0"/>
          <w:marRight w:val="0"/>
          <w:marTop w:val="60"/>
          <w:marBottom w:val="60"/>
          <w:divBdr>
            <w:top w:val="none" w:sz="0" w:space="0" w:color="auto"/>
            <w:left w:val="none" w:sz="0" w:space="0" w:color="auto"/>
            <w:bottom w:val="none" w:sz="0" w:space="0" w:color="auto"/>
            <w:right w:val="none" w:sz="0" w:space="0" w:color="auto"/>
          </w:divBdr>
        </w:div>
        <w:div w:id="26419997">
          <w:marLeft w:val="0"/>
          <w:marRight w:val="0"/>
          <w:marTop w:val="120"/>
          <w:marBottom w:val="60"/>
          <w:divBdr>
            <w:top w:val="none" w:sz="0" w:space="0" w:color="auto"/>
            <w:left w:val="none" w:sz="0" w:space="0" w:color="auto"/>
            <w:bottom w:val="none" w:sz="0" w:space="0" w:color="auto"/>
            <w:right w:val="none" w:sz="0" w:space="0" w:color="auto"/>
          </w:divBdr>
        </w:div>
        <w:div w:id="367265107">
          <w:marLeft w:val="0"/>
          <w:marRight w:val="0"/>
          <w:marTop w:val="60"/>
          <w:marBottom w:val="60"/>
          <w:divBdr>
            <w:top w:val="none" w:sz="0" w:space="0" w:color="auto"/>
            <w:left w:val="none" w:sz="0" w:space="0" w:color="auto"/>
            <w:bottom w:val="none" w:sz="0" w:space="0" w:color="auto"/>
            <w:right w:val="none" w:sz="0" w:space="0" w:color="auto"/>
          </w:divBdr>
          <w:divsChild>
            <w:div w:id="883059920">
              <w:marLeft w:val="0"/>
              <w:marRight w:val="0"/>
              <w:marTop w:val="0"/>
              <w:marBottom w:val="0"/>
              <w:divBdr>
                <w:top w:val="none" w:sz="0" w:space="0" w:color="auto"/>
                <w:left w:val="none" w:sz="0" w:space="0" w:color="auto"/>
                <w:bottom w:val="none" w:sz="0" w:space="0" w:color="auto"/>
                <w:right w:val="none" w:sz="0" w:space="0" w:color="auto"/>
              </w:divBdr>
            </w:div>
          </w:divsChild>
        </w:div>
        <w:div w:id="1559170673">
          <w:marLeft w:val="0"/>
          <w:marRight w:val="0"/>
          <w:marTop w:val="60"/>
          <w:marBottom w:val="60"/>
          <w:divBdr>
            <w:top w:val="none" w:sz="0" w:space="0" w:color="auto"/>
            <w:left w:val="none" w:sz="0" w:space="0" w:color="auto"/>
            <w:bottom w:val="none" w:sz="0" w:space="0" w:color="auto"/>
            <w:right w:val="none" w:sz="0" w:space="0" w:color="auto"/>
          </w:divBdr>
        </w:div>
        <w:div w:id="69931415">
          <w:marLeft w:val="0"/>
          <w:marRight w:val="0"/>
          <w:marTop w:val="120"/>
          <w:marBottom w:val="60"/>
          <w:divBdr>
            <w:top w:val="none" w:sz="0" w:space="0" w:color="auto"/>
            <w:left w:val="none" w:sz="0" w:space="0" w:color="auto"/>
            <w:bottom w:val="none" w:sz="0" w:space="0" w:color="auto"/>
            <w:right w:val="none" w:sz="0" w:space="0" w:color="auto"/>
          </w:divBdr>
        </w:div>
        <w:div w:id="1804537022">
          <w:marLeft w:val="0"/>
          <w:marRight w:val="0"/>
          <w:marTop w:val="60"/>
          <w:marBottom w:val="60"/>
          <w:divBdr>
            <w:top w:val="none" w:sz="0" w:space="0" w:color="auto"/>
            <w:left w:val="none" w:sz="0" w:space="0" w:color="auto"/>
            <w:bottom w:val="none" w:sz="0" w:space="0" w:color="auto"/>
            <w:right w:val="none" w:sz="0" w:space="0" w:color="auto"/>
          </w:divBdr>
        </w:div>
        <w:div w:id="1483815494">
          <w:marLeft w:val="0"/>
          <w:marRight w:val="0"/>
          <w:marTop w:val="60"/>
          <w:marBottom w:val="60"/>
          <w:divBdr>
            <w:top w:val="none" w:sz="0" w:space="0" w:color="auto"/>
            <w:left w:val="none" w:sz="0" w:space="0" w:color="auto"/>
            <w:bottom w:val="none" w:sz="0" w:space="0" w:color="auto"/>
            <w:right w:val="none" w:sz="0" w:space="0" w:color="auto"/>
          </w:divBdr>
        </w:div>
        <w:div w:id="909845967">
          <w:marLeft w:val="0"/>
          <w:marRight w:val="0"/>
          <w:marTop w:val="60"/>
          <w:marBottom w:val="60"/>
          <w:divBdr>
            <w:top w:val="none" w:sz="0" w:space="0" w:color="auto"/>
            <w:left w:val="none" w:sz="0" w:space="0" w:color="auto"/>
            <w:bottom w:val="none" w:sz="0" w:space="0" w:color="auto"/>
            <w:right w:val="none" w:sz="0" w:space="0" w:color="auto"/>
          </w:divBdr>
          <w:divsChild>
            <w:div w:id="942611749">
              <w:marLeft w:val="0"/>
              <w:marRight w:val="0"/>
              <w:marTop w:val="0"/>
              <w:marBottom w:val="0"/>
              <w:divBdr>
                <w:top w:val="none" w:sz="0" w:space="0" w:color="auto"/>
                <w:left w:val="none" w:sz="0" w:space="0" w:color="auto"/>
                <w:bottom w:val="none" w:sz="0" w:space="0" w:color="auto"/>
                <w:right w:val="none" w:sz="0" w:space="0" w:color="auto"/>
              </w:divBdr>
            </w:div>
          </w:divsChild>
        </w:div>
        <w:div w:id="168107431">
          <w:marLeft w:val="0"/>
          <w:marRight w:val="0"/>
          <w:marTop w:val="60"/>
          <w:marBottom w:val="60"/>
          <w:divBdr>
            <w:top w:val="none" w:sz="0" w:space="0" w:color="auto"/>
            <w:left w:val="none" w:sz="0" w:space="0" w:color="auto"/>
            <w:bottom w:val="none" w:sz="0" w:space="0" w:color="auto"/>
            <w:right w:val="none" w:sz="0" w:space="0" w:color="auto"/>
          </w:divBdr>
        </w:div>
        <w:div w:id="848715865">
          <w:marLeft w:val="0"/>
          <w:marRight w:val="0"/>
          <w:marTop w:val="120"/>
          <w:marBottom w:val="60"/>
          <w:divBdr>
            <w:top w:val="none" w:sz="0" w:space="0" w:color="auto"/>
            <w:left w:val="none" w:sz="0" w:space="0" w:color="auto"/>
            <w:bottom w:val="none" w:sz="0" w:space="0" w:color="auto"/>
            <w:right w:val="none" w:sz="0" w:space="0" w:color="auto"/>
          </w:divBdr>
        </w:div>
        <w:div w:id="1353996441">
          <w:marLeft w:val="0"/>
          <w:marRight w:val="0"/>
          <w:marTop w:val="60"/>
          <w:marBottom w:val="60"/>
          <w:divBdr>
            <w:top w:val="none" w:sz="0" w:space="0" w:color="auto"/>
            <w:left w:val="none" w:sz="0" w:space="0" w:color="auto"/>
            <w:bottom w:val="none" w:sz="0" w:space="0" w:color="auto"/>
            <w:right w:val="none" w:sz="0" w:space="0" w:color="auto"/>
          </w:divBdr>
        </w:div>
        <w:div w:id="229080505">
          <w:marLeft w:val="0"/>
          <w:marRight w:val="0"/>
          <w:marTop w:val="60"/>
          <w:marBottom w:val="60"/>
          <w:divBdr>
            <w:top w:val="none" w:sz="0" w:space="0" w:color="auto"/>
            <w:left w:val="none" w:sz="0" w:space="0" w:color="auto"/>
            <w:bottom w:val="none" w:sz="0" w:space="0" w:color="auto"/>
            <w:right w:val="none" w:sz="0" w:space="0" w:color="auto"/>
          </w:divBdr>
        </w:div>
        <w:div w:id="1539731874">
          <w:marLeft w:val="0"/>
          <w:marRight w:val="0"/>
          <w:marTop w:val="60"/>
          <w:marBottom w:val="60"/>
          <w:divBdr>
            <w:top w:val="none" w:sz="0" w:space="0" w:color="auto"/>
            <w:left w:val="none" w:sz="0" w:space="0" w:color="auto"/>
            <w:bottom w:val="none" w:sz="0" w:space="0" w:color="auto"/>
            <w:right w:val="none" w:sz="0" w:space="0" w:color="auto"/>
          </w:divBdr>
        </w:div>
        <w:div w:id="1952979369">
          <w:marLeft w:val="0"/>
          <w:marRight w:val="0"/>
          <w:marTop w:val="120"/>
          <w:marBottom w:val="60"/>
          <w:divBdr>
            <w:top w:val="none" w:sz="0" w:space="0" w:color="auto"/>
            <w:left w:val="none" w:sz="0" w:space="0" w:color="auto"/>
            <w:bottom w:val="none" w:sz="0" w:space="0" w:color="auto"/>
            <w:right w:val="none" w:sz="0" w:space="0" w:color="auto"/>
          </w:divBdr>
        </w:div>
        <w:div w:id="1176185929">
          <w:marLeft w:val="0"/>
          <w:marRight w:val="0"/>
          <w:marTop w:val="60"/>
          <w:marBottom w:val="60"/>
          <w:divBdr>
            <w:top w:val="none" w:sz="0" w:space="0" w:color="auto"/>
            <w:left w:val="none" w:sz="0" w:space="0" w:color="auto"/>
            <w:bottom w:val="none" w:sz="0" w:space="0" w:color="auto"/>
            <w:right w:val="none" w:sz="0" w:space="0" w:color="auto"/>
          </w:divBdr>
          <w:divsChild>
            <w:div w:id="34544076">
              <w:marLeft w:val="0"/>
              <w:marRight w:val="0"/>
              <w:marTop w:val="0"/>
              <w:marBottom w:val="0"/>
              <w:divBdr>
                <w:top w:val="none" w:sz="0" w:space="0" w:color="auto"/>
                <w:left w:val="none" w:sz="0" w:space="0" w:color="auto"/>
                <w:bottom w:val="none" w:sz="0" w:space="0" w:color="auto"/>
                <w:right w:val="none" w:sz="0" w:space="0" w:color="auto"/>
              </w:divBdr>
            </w:div>
          </w:divsChild>
        </w:div>
        <w:div w:id="219366110">
          <w:marLeft w:val="0"/>
          <w:marRight w:val="0"/>
          <w:marTop w:val="60"/>
          <w:marBottom w:val="60"/>
          <w:divBdr>
            <w:top w:val="none" w:sz="0" w:space="0" w:color="auto"/>
            <w:left w:val="none" w:sz="0" w:space="0" w:color="auto"/>
            <w:bottom w:val="none" w:sz="0" w:space="0" w:color="auto"/>
            <w:right w:val="none" w:sz="0" w:space="0" w:color="auto"/>
          </w:divBdr>
        </w:div>
        <w:div w:id="460684891">
          <w:marLeft w:val="0"/>
          <w:marRight w:val="0"/>
          <w:marTop w:val="60"/>
          <w:marBottom w:val="60"/>
          <w:divBdr>
            <w:top w:val="none" w:sz="0" w:space="0" w:color="auto"/>
            <w:left w:val="none" w:sz="0" w:space="0" w:color="auto"/>
            <w:bottom w:val="none" w:sz="0" w:space="0" w:color="auto"/>
            <w:right w:val="none" w:sz="0" w:space="0" w:color="auto"/>
          </w:divBdr>
          <w:divsChild>
            <w:div w:id="1713723819">
              <w:marLeft w:val="0"/>
              <w:marRight w:val="0"/>
              <w:marTop w:val="0"/>
              <w:marBottom w:val="0"/>
              <w:divBdr>
                <w:top w:val="none" w:sz="0" w:space="0" w:color="auto"/>
                <w:left w:val="none" w:sz="0" w:space="0" w:color="auto"/>
                <w:bottom w:val="none" w:sz="0" w:space="0" w:color="auto"/>
                <w:right w:val="none" w:sz="0" w:space="0" w:color="auto"/>
              </w:divBdr>
            </w:div>
          </w:divsChild>
        </w:div>
        <w:div w:id="587858234">
          <w:marLeft w:val="0"/>
          <w:marRight w:val="0"/>
          <w:marTop w:val="60"/>
          <w:marBottom w:val="60"/>
          <w:divBdr>
            <w:top w:val="none" w:sz="0" w:space="0" w:color="auto"/>
            <w:left w:val="none" w:sz="0" w:space="0" w:color="auto"/>
            <w:bottom w:val="none" w:sz="0" w:space="0" w:color="auto"/>
            <w:right w:val="none" w:sz="0" w:space="0" w:color="auto"/>
          </w:divBdr>
        </w:div>
        <w:div w:id="637105673">
          <w:marLeft w:val="0"/>
          <w:marRight w:val="0"/>
          <w:marTop w:val="120"/>
          <w:marBottom w:val="60"/>
          <w:divBdr>
            <w:top w:val="none" w:sz="0" w:space="0" w:color="auto"/>
            <w:left w:val="none" w:sz="0" w:space="0" w:color="auto"/>
            <w:bottom w:val="none" w:sz="0" w:space="0" w:color="auto"/>
            <w:right w:val="none" w:sz="0" w:space="0" w:color="auto"/>
          </w:divBdr>
        </w:div>
        <w:div w:id="1847405193">
          <w:marLeft w:val="0"/>
          <w:marRight w:val="0"/>
          <w:marTop w:val="60"/>
          <w:marBottom w:val="60"/>
          <w:divBdr>
            <w:top w:val="none" w:sz="0" w:space="0" w:color="auto"/>
            <w:left w:val="none" w:sz="0" w:space="0" w:color="auto"/>
            <w:bottom w:val="none" w:sz="0" w:space="0" w:color="auto"/>
            <w:right w:val="none" w:sz="0" w:space="0" w:color="auto"/>
          </w:divBdr>
          <w:divsChild>
            <w:div w:id="1536506880">
              <w:marLeft w:val="0"/>
              <w:marRight w:val="0"/>
              <w:marTop w:val="0"/>
              <w:marBottom w:val="0"/>
              <w:divBdr>
                <w:top w:val="none" w:sz="0" w:space="0" w:color="auto"/>
                <w:left w:val="none" w:sz="0" w:space="0" w:color="auto"/>
                <w:bottom w:val="none" w:sz="0" w:space="0" w:color="auto"/>
                <w:right w:val="none" w:sz="0" w:space="0" w:color="auto"/>
              </w:divBdr>
            </w:div>
          </w:divsChild>
        </w:div>
        <w:div w:id="1508859093">
          <w:marLeft w:val="0"/>
          <w:marRight w:val="0"/>
          <w:marTop w:val="60"/>
          <w:marBottom w:val="60"/>
          <w:divBdr>
            <w:top w:val="none" w:sz="0" w:space="0" w:color="auto"/>
            <w:left w:val="none" w:sz="0" w:space="0" w:color="auto"/>
            <w:bottom w:val="none" w:sz="0" w:space="0" w:color="auto"/>
            <w:right w:val="none" w:sz="0" w:space="0" w:color="auto"/>
          </w:divBdr>
        </w:div>
        <w:div w:id="1983004617">
          <w:marLeft w:val="0"/>
          <w:marRight w:val="0"/>
          <w:marTop w:val="60"/>
          <w:marBottom w:val="60"/>
          <w:divBdr>
            <w:top w:val="none" w:sz="0" w:space="0" w:color="auto"/>
            <w:left w:val="none" w:sz="0" w:space="0" w:color="auto"/>
            <w:bottom w:val="none" w:sz="0" w:space="0" w:color="auto"/>
            <w:right w:val="none" w:sz="0" w:space="0" w:color="auto"/>
          </w:divBdr>
          <w:divsChild>
            <w:div w:id="1890147467">
              <w:marLeft w:val="0"/>
              <w:marRight w:val="0"/>
              <w:marTop w:val="0"/>
              <w:marBottom w:val="0"/>
              <w:divBdr>
                <w:top w:val="none" w:sz="0" w:space="0" w:color="auto"/>
                <w:left w:val="none" w:sz="0" w:space="0" w:color="auto"/>
                <w:bottom w:val="none" w:sz="0" w:space="0" w:color="auto"/>
                <w:right w:val="none" w:sz="0" w:space="0" w:color="auto"/>
              </w:divBdr>
            </w:div>
          </w:divsChild>
        </w:div>
        <w:div w:id="557058494">
          <w:marLeft w:val="0"/>
          <w:marRight w:val="0"/>
          <w:marTop w:val="60"/>
          <w:marBottom w:val="60"/>
          <w:divBdr>
            <w:top w:val="none" w:sz="0" w:space="0" w:color="auto"/>
            <w:left w:val="none" w:sz="0" w:space="0" w:color="auto"/>
            <w:bottom w:val="none" w:sz="0" w:space="0" w:color="auto"/>
            <w:right w:val="none" w:sz="0" w:space="0" w:color="auto"/>
          </w:divBdr>
        </w:div>
        <w:div w:id="101344597">
          <w:marLeft w:val="0"/>
          <w:marRight w:val="0"/>
          <w:marTop w:val="60"/>
          <w:marBottom w:val="60"/>
          <w:divBdr>
            <w:top w:val="none" w:sz="0" w:space="0" w:color="auto"/>
            <w:left w:val="none" w:sz="0" w:space="0" w:color="auto"/>
            <w:bottom w:val="none" w:sz="0" w:space="0" w:color="auto"/>
            <w:right w:val="none" w:sz="0" w:space="0" w:color="auto"/>
          </w:divBdr>
          <w:divsChild>
            <w:div w:id="1342588002">
              <w:marLeft w:val="0"/>
              <w:marRight w:val="0"/>
              <w:marTop w:val="0"/>
              <w:marBottom w:val="0"/>
              <w:divBdr>
                <w:top w:val="none" w:sz="0" w:space="0" w:color="auto"/>
                <w:left w:val="none" w:sz="0" w:space="0" w:color="auto"/>
                <w:bottom w:val="none" w:sz="0" w:space="0" w:color="auto"/>
                <w:right w:val="none" w:sz="0" w:space="0" w:color="auto"/>
              </w:divBdr>
            </w:div>
          </w:divsChild>
        </w:div>
        <w:div w:id="128475222">
          <w:marLeft w:val="0"/>
          <w:marRight w:val="0"/>
          <w:marTop w:val="60"/>
          <w:marBottom w:val="60"/>
          <w:divBdr>
            <w:top w:val="none" w:sz="0" w:space="0" w:color="auto"/>
            <w:left w:val="none" w:sz="0" w:space="0" w:color="auto"/>
            <w:bottom w:val="none" w:sz="0" w:space="0" w:color="auto"/>
            <w:right w:val="none" w:sz="0" w:space="0" w:color="auto"/>
          </w:divBdr>
        </w:div>
        <w:div w:id="1543980284">
          <w:marLeft w:val="0"/>
          <w:marRight w:val="0"/>
          <w:marTop w:val="120"/>
          <w:marBottom w:val="60"/>
          <w:divBdr>
            <w:top w:val="none" w:sz="0" w:space="0" w:color="auto"/>
            <w:left w:val="none" w:sz="0" w:space="0" w:color="auto"/>
            <w:bottom w:val="none" w:sz="0" w:space="0" w:color="auto"/>
            <w:right w:val="none" w:sz="0" w:space="0" w:color="auto"/>
          </w:divBdr>
        </w:div>
        <w:div w:id="1298880085">
          <w:marLeft w:val="0"/>
          <w:marRight w:val="0"/>
          <w:marTop w:val="60"/>
          <w:marBottom w:val="60"/>
          <w:divBdr>
            <w:top w:val="none" w:sz="0" w:space="0" w:color="auto"/>
            <w:left w:val="none" w:sz="0" w:space="0" w:color="auto"/>
            <w:bottom w:val="none" w:sz="0" w:space="0" w:color="auto"/>
            <w:right w:val="none" w:sz="0" w:space="0" w:color="auto"/>
          </w:divBdr>
          <w:divsChild>
            <w:div w:id="613174830">
              <w:marLeft w:val="0"/>
              <w:marRight w:val="0"/>
              <w:marTop w:val="0"/>
              <w:marBottom w:val="0"/>
              <w:divBdr>
                <w:top w:val="none" w:sz="0" w:space="0" w:color="auto"/>
                <w:left w:val="none" w:sz="0" w:space="0" w:color="auto"/>
                <w:bottom w:val="none" w:sz="0" w:space="0" w:color="auto"/>
                <w:right w:val="none" w:sz="0" w:space="0" w:color="auto"/>
              </w:divBdr>
            </w:div>
          </w:divsChild>
        </w:div>
        <w:div w:id="532613785">
          <w:marLeft w:val="0"/>
          <w:marRight w:val="0"/>
          <w:marTop w:val="60"/>
          <w:marBottom w:val="60"/>
          <w:divBdr>
            <w:top w:val="none" w:sz="0" w:space="0" w:color="auto"/>
            <w:left w:val="none" w:sz="0" w:space="0" w:color="auto"/>
            <w:bottom w:val="none" w:sz="0" w:space="0" w:color="auto"/>
            <w:right w:val="none" w:sz="0" w:space="0" w:color="auto"/>
          </w:divBdr>
        </w:div>
        <w:div w:id="615215321">
          <w:marLeft w:val="0"/>
          <w:marRight w:val="0"/>
          <w:marTop w:val="120"/>
          <w:marBottom w:val="60"/>
          <w:divBdr>
            <w:top w:val="none" w:sz="0" w:space="0" w:color="auto"/>
            <w:left w:val="none" w:sz="0" w:space="0" w:color="auto"/>
            <w:bottom w:val="none" w:sz="0" w:space="0" w:color="auto"/>
            <w:right w:val="none" w:sz="0" w:space="0" w:color="auto"/>
          </w:divBdr>
        </w:div>
        <w:div w:id="554778171">
          <w:marLeft w:val="0"/>
          <w:marRight w:val="0"/>
          <w:marTop w:val="60"/>
          <w:marBottom w:val="60"/>
          <w:divBdr>
            <w:top w:val="none" w:sz="0" w:space="0" w:color="auto"/>
            <w:left w:val="none" w:sz="0" w:space="0" w:color="auto"/>
            <w:bottom w:val="none" w:sz="0" w:space="0" w:color="auto"/>
            <w:right w:val="none" w:sz="0" w:space="0" w:color="auto"/>
          </w:divBdr>
          <w:divsChild>
            <w:div w:id="1785881067">
              <w:marLeft w:val="0"/>
              <w:marRight w:val="0"/>
              <w:marTop w:val="0"/>
              <w:marBottom w:val="0"/>
              <w:divBdr>
                <w:top w:val="none" w:sz="0" w:space="0" w:color="auto"/>
                <w:left w:val="none" w:sz="0" w:space="0" w:color="auto"/>
                <w:bottom w:val="none" w:sz="0" w:space="0" w:color="auto"/>
                <w:right w:val="none" w:sz="0" w:space="0" w:color="auto"/>
              </w:divBdr>
            </w:div>
          </w:divsChild>
        </w:div>
        <w:div w:id="2019428648">
          <w:marLeft w:val="0"/>
          <w:marRight w:val="0"/>
          <w:marTop w:val="60"/>
          <w:marBottom w:val="60"/>
          <w:divBdr>
            <w:top w:val="none" w:sz="0" w:space="0" w:color="auto"/>
            <w:left w:val="none" w:sz="0" w:space="0" w:color="auto"/>
            <w:bottom w:val="none" w:sz="0" w:space="0" w:color="auto"/>
            <w:right w:val="none" w:sz="0" w:space="0" w:color="auto"/>
          </w:divBdr>
        </w:div>
        <w:div w:id="1033503533">
          <w:marLeft w:val="0"/>
          <w:marRight w:val="0"/>
          <w:marTop w:val="60"/>
          <w:marBottom w:val="60"/>
          <w:divBdr>
            <w:top w:val="none" w:sz="0" w:space="0" w:color="auto"/>
            <w:left w:val="none" w:sz="0" w:space="0" w:color="auto"/>
            <w:bottom w:val="none" w:sz="0" w:space="0" w:color="auto"/>
            <w:right w:val="none" w:sz="0" w:space="0" w:color="auto"/>
          </w:divBdr>
        </w:div>
        <w:div w:id="1563057504">
          <w:marLeft w:val="0"/>
          <w:marRight w:val="0"/>
          <w:marTop w:val="120"/>
          <w:marBottom w:val="60"/>
          <w:divBdr>
            <w:top w:val="none" w:sz="0" w:space="0" w:color="auto"/>
            <w:left w:val="none" w:sz="0" w:space="0" w:color="auto"/>
            <w:bottom w:val="none" w:sz="0" w:space="0" w:color="auto"/>
            <w:right w:val="none" w:sz="0" w:space="0" w:color="auto"/>
          </w:divBdr>
        </w:div>
        <w:div w:id="990864617">
          <w:marLeft w:val="0"/>
          <w:marRight w:val="0"/>
          <w:marTop w:val="60"/>
          <w:marBottom w:val="60"/>
          <w:divBdr>
            <w:top w:val="none" w:sz="0" w:space="0" w:color="auto"/>
            <w:left w:val="none" w:sz="0" w:space="0" w:color="auto"/>
            <w:bottom w:val="none" w:sz="0" w:space="0" w:color="auto"/>
            <w:right w:val="none" w:sz="0" w:space="0" w:color="auto"/>
          </w:divBdr>
          <w:divsChild>
            <w:div w:id="1409497964">
              <w:marLeft w:val="0"/>
              <w:marRight w:val="0"/>
              <w:marTop w:val="0"/>
              <w:marBottom w:val="0"/>
              <w:divBdr>
                <w:top w:val="none" w:sz="0" w:space="0" w:color="auto"/>
                <w:left w:val="none" w:sz="0" w:space="0" w:color="auto"/>
                <w:bottom w:val="none" w:sz="0" w:space="0" w:color="auto"/>
                <w:right w:val="none" w:sz="0" w:space="0" w:color="auto"/>
              </w:divBdr>
            </w:div>
          </w:divsChild>
        </w:div>
        <w:div w:id="1442257782">
          <w:marLeft w:val="0"/>
          <w:marRight w:val="0"/>
          <w:marTop w:val="60"/>
          <w:marBottom w:val="60"/>
          <w:divBdr>
            <w:top w:val="none" w:sz="0" w:space="0" w:color="auto"/>
            <w:left w:val="none" w:sz="0" w:space="0" w:color="auto"/>
            <w:bottom w:val="none" w:sz="0" w:space="0" w:color="auto"/>
            <w:right w:val="none" w:sz="0" w:space="0" w:color="auto"/>
          </w:divBdr>
        </w:div>
        <w:div w:id="140082697">
          <w:marLeft w:val="0"/>
          <w:marRight w:val="0"/>
          <w:marTop w:val="120"/>
          <w:marBottom w:val="60"/>
          <w:divBdr>
            <w:top w:val="none" w:sz="0" w:space="0" w:color="auto"/>
            <w:left w:val="none" w:sz="0" w:space="0" w:color="auto"/>
            <w:bottom w:val="none" w:sz="0" w:space="0" w:color="auto"/>
            <w:right w:val="none" w:sz="0" w:space="0" w:color="auto"/>
          </w:divBdr>
        </w:div>
        <w:div w:id="1186597686">
          <w:marLeft w:val="0"/>
          <w:marRight w:val="0"/>
          <w:marTop w:val="60"/>
          <w:marBottom w:val="60"/>
          <w:divBdr>
            <w:top w:val="none" w:sz="0" w:space="0" w:color="auto"/>
            <w:left w:val="none" w:sz="0" w:space="0" w:color="auto"/>
            <w:bottom w:val="none" w:sz="0" w:space="0" w:color="auto"/>
            <w:right w:val="none" w:sz="0" w:space="0" w:color="auto"/>
          </w:divBdr>
          <w:divsChild>
            <w:div w:id="1146357769">
              <w:marLeft w:val="0"/>
              <w:marRight w:val="0"/>
              <w:marTop w:val="0"/>
              <w:marBottom w:val="0"/>
              <w:divBdr>
                <w:top w:val="none" w:sz="0" w:space="0" w:color="auto"/>
                <w:left w:val="none" w:sz="0" w:space="0" w:color="auto"/>
                <w:bottom w:val="none" w:sz="0" w:space="0" w:color="auto"/>
                <w:right w:val="none" w:sz="0" w:space="0" w:color="auto"/>
              </w:divBdr>
            </w:div>
          </w:divsChild>
        </w:div>
        <w:div w:id="501050163">
          <w:marLeft w:val="0"/>
          <w:marRight w:val="0"/>
          <w:marTop w:val="60"/>
          <w:marBottom w:val="60"/>
          <w:divBdr>
            <w:top w:val="none" w:sz="0" w:space="0" w:color="auto"/>
            <w:left w:val="none" w:sz="0" w:space="0" w:color="auto"/>
            <w:bottom w:val="none" w:sz="0" w:space="0" w:color="auto"/>
            <w:right w:val="none" w:sz="0" w:space="0" w:color="auto"/>
          </w:divBdr>
        </w:div>
        <w:div w:id="799767671">
          <w:marLeft w:val="0"/>
          <w:marRight w:val="0"/>
          <w:marTop w:val="120"/>
          <w:marBottom w:val="60"/>
          <w:divBdr>
            <w:top w:val="none" w:sz="0" w:space="0" w:color="auto"/>
            <w:left w:val="none" w:sz="0" w:space="0" w:color="auto"/>
            <w:bottom w:val="none" w:sz="0" w:space="0" w:color="auto"/>
            <w:right w:val="none" w:sz="0" w:space="0" w:color="auto"/>
          </w:divBdr>
        </w:div>
        <w:div w:id="533617006">
          <w:marLeft w:val="0"/>
          <w:marRight w:val="0"/>
          <w:marTop w:val="120"/>
          <w:marBottom w:val="60"/>
          <w:divBdr>
            <w:top w:val="none" w:sz="0" w:space="0" w:color="auto"/>
            <w:left w:val="none" w:sz="0" w:space="0" w:color="auto"/>
            <w:bottom w:val="none" w:sz="0" w:space="0" w:color="auto"/>
            <w:right w:val="none" w:sz="0" w:space="0" w:color="auto"/>
          </w:divBdr>
        </w:div>
        <w:div w:id="1682269474">
          <w:marLeft w:val="0"/>
          <w:marRight w:val="0"/>
          <w:marTop w:val="60"/>
          <w:marBottom w:val="60"/>
          <w:divBdr>
            <w:top w:val="none" w:sz="0" w:space="0" w:color="auto"/>
            <w:left w:val="none" w:sz="0" w:space="0" w:color="auto"/>
            <w:bottom w:val="none" w:sz="0" w:space="0" w:color="auto"/>
            <w:right w:val="none" w:sz="0" w:space="0" w:color="auto"/>
          </w:divBdr>
          <w:divsChild>
            <w:div w:id="1974824647">
              <w:marLeft w:val="0"/>
              <w:marRight w:val="0"/>
              <w:marTop w:val="0"/>
              <w:marBottom w:val="0"/>
              <w:divBdr>
                <w:top w:val="none" w:sz="0" w:space="0" w:color="auto"/>
                <w:left w:val="none" w:sz="0" w:space="0" w:color="auto"/>
                <w:bottom w:val="none" w:sz="0" w:space="0" w:color="auto"/>
                <w:right w:val="none" w:sz="0" w:space="0" w:color="auto"/>
              </w:divBdr>
            </w:div>
          </w:divsChild>
        </w:div>
        <w:div w:id="1946228141">
          <w:marLeft w:val="0"/>
          <w:marRight w:val="0"/>
          <w:marTop w:val="60"/>
          <w:marBottom w:val="60"/>
          <w:divBdr>
            <w:top w:val="none" w:sz="0" w:space="0" w:color="auto"/>
            <w:left w:val="none" w:sz="0" w:space="0" w:color="auto"/>
            <w:bottom w:val="none" w:sz="0" w:space="0" w:color="auto"/>
            <w:right w:val="none" w:sz="0" w:space="0" w:color="auto"/>
          </w:divBdr>
        </w:div>
        <w:div w:id="1570850179">
          <w:marLeft w:val="0"/>
          <w:marRight w:val="0"/>
          <w:marTop w:val="60"/>
          <w:marBottom w:val="60"/>
          <w:divBdr>
            <w:top w:val="none" w:sz="0" w:space="0" w:color="auto"/>
            <w:left w:val="none" w:sz="0" w:space="0" w:color="auto"/>
            <w:bottom w:val="none" w:sz="0" w:space="0" w:color="auto"/>
            <w:right w:val="none" w:sz="0" w:space="0" w:color="auto"/>
          </w:divBdr>
          <w:divsChild>
            <w:div w:id="165679494">
              <w:marLeft w:val="0"/>
              <w:marRight w:val="0"/>
              <w:marTop w:val="0"/>
              <w:marBottom w:val="0"/>
              <w:divBdr>
                <w:top w:val="none" w:sz="0" w:space="0" w:color="auto"/>
                <w:left w:val="none" w:sz="0" w:space="0" w:color="auto"/>
                <w:bottom w:val="none" w:sz="0" w:space="0" w:color="auto"/>
                <w:right w:val="none" w:sz="0" w:space="0" w:color="auto"/>
              </w:divBdr>
            </w:div>
          </w:divsChild>
        </w:div>
        <w:div w:id="1599026804">
          <w:marLeft w:val="0"/>
          <w:marRight w:val="0"/>
          <w:marTop w:val="60"/>
          <w:marBottom w:val="60"/>
          <w:divBdr>
            <w:top w:val="none" w:sz="0" w:space="0" w:color="auto"/>
            <w:left w:val="none" w:sz="0" w:space="0" w:color="auto"/>
            <w:bottom w:val="none" w:sz="0" w:space="0" w:color="auto"/>
            <w:right w:val="none" w:sz="0" w:space="0" w:color="auto"/>
          </w:divBdr>
        </w:div>
        <w:div w:id="121579021">
          <w:marLeft w:val="0"/>
          <w:marRight w:val="0"/>
          <w:marTop w:val="120"/>
          <w:marBottom w:val="60"/>
          <w:divBdr>
            <w:top w:val="none" w:sz="0" w:space="0" w:color="auto"/>
            <w:left w:val="none" w:sz="0" w:space="0" w:color="auto"/>
            <w:bottom w:val="none" w:sz="0" w:space="0" w:color="auto"/>
            <w:right w:val="none" w:sz="0" w:space="0" w:color="auto"/>
          </w:divBdr>
        </w:div>
        <w:div w:id="798063972">
          <w:marLeft w:val="0"/>
          <w:marRight w:val="0"/>
          <w:marTop w:val="60"/>
          <w:marBottom w:val="60"/>
          <w:divBdr>
            <w:top w:val="none" w:sz="0" w:space="0" w:color="auto"/>
            <w:left w:val="none" w:sz="0" w:space="0" w:color="auto"/>
            <w:bottom w:val="none" w:sz="0" w:space="0" w:color="auto"/>
            <w:right w:val="none" w:sz="0" w:space="0" w:color="auto"/>
          </w:divBdr>
          <w:divsChild>
            <w:div w:id="1613633022">
              <w:marLeft w:val="0"/>
              <w:marRight w:val="0"/>
              <w:marTop w:val="0"/>
              <w:marBottom w:val="0"/>
              <w:divBdr>
                <w:top w:val="none" w:sz="0" w:space="0" w:color="auto"/>
                <w:left w:val="none" w:sz="0" w:space="0" w:color="auto"/>
                <w:bottom w:val="none" w:sz="0" w:space="0" w:color="auto"/>
                <w:right w:val="none" w:sz="0" w:space="0" w:color="auto"/>
              </w:divBdr>
            </w:div>
          </w:divsChild>
        </w:div>
        <w:div w:id="141964826">
          <w:marLeft w:val="0"/>
          <w:marRight w:val="0"/>
          <w:marTop w:val="60"/>
          <w:marBottom w:val="60"/>
          <w:divBdr>
            <w:top w:val="none" w:sz="0" w:space="0" w:color="auto"/>
            <w:left w:val="none" w:sz="0" w:space="0" w:color="auto"/>
            <w:bottom w:val="none" w:sz="0" w:space="0" w:color="auto"/>
            <w:right w:val="none" w:sz="0" w:space="0" w:color="auto"/>
          </w:divBdr>
        </w:div>
        <w:div w:id="409079798">
          <w:marLeft w:val="0"/>
          <w:marRight w:val="0"/>
          <w:marTop w:val="120"/>
          <w:marBottom w:val="60"/>
          <w:divBdr>
            <w:top w:val="none" w:sz="0" w:space="0" w:color="auto"/>
            <w:left w:val="none" w:sz="0" w:space="0" w:color="auto"/>
            <w:bottom w:val="none" w:sz="0" w:space="0" w:color="auto"/>
            <w:right w:val="none" w:sz="0" w:space="0" w:color="auto"/>
          </w:divBdr>
        </w:div>
        <w:div w:id="1687440133">
          <w:marLeft w:val="0"/>
          <w:marRight w:val="0"/>
          <w:marTop w:val="60"/>
          <w:marBottom w:val="60"/>
          <w:divBdr>
            <w:top w:val="none" w:sz="0" w:space="0" w:color="auto"/>
            <w:left w:val="none" w:sz="0" w:space="0" w:color="auto"/>
            <w:bottom w:val="none" w:sz="0" w:space="0" w:color="auto"/>
            <w:right w:val="none" w:sz="0" w:space="0" w:color="auto"/>
          </w:divBdr>
        </w:div>
        <w:div w:id="1474714296">
          <w:marLeft w:val="0"/>
          <w:marRight w:val="0"/>
          <w:marTop w:val="60"/>
          <w:marBottom w:val="60"/>
          <w:divBdr>
            <w:top w:val="none" w:sz="0" w:space="0" w:color="auto"/>
            <w:left w:val="none" w:sz="0" w:space="0" w:color="auto"/>
            <w:bottom w:val="none" w:sz="0" w:space="0" w:color="auto"/>
            <w:right w:val="none" w:sz="0" w:space="0" w:color="auto"/>
          </w:divBdr>
          <w:divsChild>
            <w:div w:id="515656922">
              <w:marLeft w:val="0"/>
              <w:marRight w:val="0"/>
              <w:marTop w:val="0"/>
              <w:marBottom w:val="0"/>
              <w:divBdr>
                <w:top w:val="none" w:sz="0" w:space="0" w:color="auto"/>
                <w:left w:val="none" w:sz="0" w:space="0" w:color="auto"/>
                <w:bottom w:val="none" w:sz="0" w:space="0" w:color="auto"/>
                <w:right w:val="none" w:sz="0" w:space="0" w:color="auto"/>
              </w:divBdr>
            </w:div>
          </w:divsChild>
        </w:div>
        <w:div w:id="2007660305">
          <w:marLeft w:val="0"/>
          <w:marRight w:val="0"/>
          <w:marTop w:val="60"/>
          <w:marBottom w:val="60"/>
          <w:divBdr>
            <w:top w:val="none" w:sz="0" w:space="0" w:color="auto"/>
            <w:left w:val="none" w:sz="0" w:space="0" w:color="auto"/>
            <w:bottom w:val="none" w:sz="0" w:space="0" w:color="auto"/>
            <w:right w:val="none" w:sz="0" w:space="0" w:color="auto"/>
          </w:divBdr>
        </w:div>
        <w:div w:id="8919323">
          <w:marLeft w:val="0"/>
          <w:marRight w:val="0"/>
          <w:marTop w:val="120"/>
          <w:marBottom w:val="60"/>
          <w:divBdr>
            <w:top w:val="none" w:sz="0" w:space="0" w:color="auto"/>
            <w:left w:val="none" w:sz="0" w:space="0" w:color="auto"/>
            <w:bottom w:val="none" w:sz="0" w:space="0" w:color="auto"/>
            <w:right w:val="none" w:sz="0" w:space="0" w:color="auto"/>
          </w:divBdr>
        </w:div>
        <w:div w:id="555437747">
          <w:marLeft w:val="0"/>
          <w:marRight w:val="0"/>
          <w:marTop w:val="120"/>
          <w:marBottom w:val="60"/>
          <w:divBdr>
            <w:top w:val="none" w:sz="0" w:space="0" w:color="auto"/>
            <w:left w:val="none" w:sz="0" w:space="0" w:color="auto"/>
            <w:bottom w:val="none" w:sz="0" w:space="0" w:color="auto"/>
            <w:right w:val="none" w:sz="0" w:space="0" w:color="auto"/>
          </w:divBdr>
        </w:div>
        <w:div w:id="1429934918">
          <w:marLeft w:val="0"/>
          <w:marRight w:val="0"/>
          <w:marTop w:val="60"/>
          <w:marBottom w:val="60"/>
          <w:divBdr>
            <w:top w:val="none" w:sz="0" w:space="0" w:color="auto"/>
            <w:left w:val="none" w:sz="0" w:space="0" w:color="auto"/>
            <w:bottom w:val="none" w:sz="0" w:space="0" w:color="auto"/>
            <w:right w:val="none" w:sz="0" w:space="0" w:color="auto"/>
          </w:divBdr>
        </w:div>
        <w:div w:id="73748507">
          <w:marLeft w:val="0"/>
          <w:marRight w:val="0"/>
          <w:marTop w:val="60"/>
          <w:marBottom w:val="60"/>
          <w:divBdr>
            <w:top w:val="none" w:sz="0" w:space="0" w:color="auto"/>
            <w:left w:val="none" w:sz="0" w:space="0" w:color="auto"/>
            <w:bottom w:val="none" w:sz="0" w:space="0" w:color="auto"/>
            <w:right w:val="none" w:sz="0" w:space="0" w:color="auto"/>
          </w:divBdr>
          <w:divsChild>
            <w:div w:id="45881319">
              <w:marLeft w:val="0"/>
              <w:marRight w:val="0"/>
              <w:marTop w:val="0"/>
              <w:marBottom w:val="0"/>
              <w:divBdr>
                <w:top w:val="none" w:sz="0" w:space="0" w:color="auto"/>
                <w:left w:val="none" w:sz="0" w:space="0" w:color="auto"/>
                <w:bottom w:val="none" w:sz="0" w:space="0" w:color="auto"/>
                <w:right w:val="none" w:sz="0" w:space="0" w:color="auto"/>
              </w:divBdr>
            </w:div>
          </w:divsChild>
        </w:div>
        <w:div w:id="1164927821">
          <w:marLeft w:val="0"/>
          <w:marRight w:val="0"/>
          <w:marTop w:val="60"/>
          <w:marBottom w:val="60"/>
          <w:divBdr>
            <w:top w:val="none" w:sz="0" w:space="0" w:color="auto"/>
            <w:left w:val="none" w:sz="0" w:space="0" w:color="auto"/>
            <w:bottom w:val="none" w:sz="0" w:space="0" w:color="auto"/>
            <w:right w:val="none" w:sz="0" w:space="0" w:color="auto"/>
          </w:divBdr>
        </w:div>
        <w:div w:id="700469960">
          <w:marLeft w:val="0"/>
          <w:marRight w:val="0"/>
          <w:marTop w:val="120"/>
          <w:marBottom w:val="60"/>
          <w:divBdr>
            <w:top w:val="none" w:sz="0" w:space="0" w:color="auto"/>
            <w:left w:val="none" w:sz="0" w:space="0" w:color="auto"/>
            <w:bottom w:val="none" w:sz="0" w:space="0" w:color="auto"/>
            <w:right w:val="none" w:sz="0" w:space="0" w:color="auto"/>
          </w:divBdr>
        </w:div>
        <w:div w:id="1576164481">
          <w:marLeft w:val="0"/>
          <w:marRight w:val="0"/>
          <w:marTop w:val="120"/>
          <w:marBottom w:val="60"/>
          <w:divBdr>
            <w:top w:val="none" w:sz="0" w:space="0" w:color="auto"/>
            <w:left w:val="none" w:sz="0" w:space="0" w:color="auto"/>
            <w:bottom w:val="none" w:sz="0" w:space="0" w:color="auto"/>
            <w:right w:val="none" w:sz="0" w:space="0" w:color="auto"/>
          </w:divBdr>
        </w:div>
        <w:div w:id="865216925">
          <w:marLeft w:val="0"/>
          <w:marRight w:val="0"/>
          <w:marTop w:val="60"/>
          <w:marBottom w:val="60"/>
          <w:divBdr>
            <w:top w:val="none" w:sz="0" w:space="0" w:color="auto"/>
            <w:left w:val="none" w:sz="0" w:space="0" w:color="auto"/>
            <w:bottom w:val="none" w:sz="0" w:space="0" w:color="auto"/>
            <w:right w:val="none" w:sz="0" w:space="0" w:color="auto"/>
          </w:divBdr>
          <w:divsChild>
            <w:div w:id="1438020174">
              <w:marLeft w:val="0"/>
              <w:marRight w:val="0"/>
              <w:marTop w:val="0"/>
              <w:marBottom w:val="0"/>
              <w:divBdr>
                <w:top w:val="none" w:sz="0" w:space="0" w:color="auto"/>
                <w:left w:val="none" w:sz="0" w:space="0" w:color="auto"/>
                <w:bottom w:val="none" w:sz="0" w:space="0" w:color="auto"/>
                <w:right w:val="none" w:sz="0" w:space="0" w:color="auto"/>
              </w:divBdr>
            </w:div>
          </w:divsChild>
        </w:div>
        <w:div w:id="17511882">
          <w:marLeft w:val="0"/>
          <w:marRight w:val="0"/>
          <w:marTop w:val="60"/>
          <w:marBottom w:val="60"/>
          <w:divBdr>
            <w:top w:val="none" w:sz="0" w:space="0" w:color="auto"/>
            <w:left w:val="none" w:sz="0" w:space="0" w:color="auto"/>
            <w:bottom w:val="none" w:sz="0" w:space="0" w:color="auto"/>
            <w:right w:val="none" w:sz="0" w:space="0" w:color="auto"/>
          </w:divBdr>
        </w:div>
        <w:div w:id="593704478">
          <w:marLeft w:val="0"/>
          <w:marRight w:val="0"/>
          <w:marTop w:val="60"/>
          <w:marBottom w:val="60"/>
          <w:divBdr>
            <w:top w:val="none" w:sz="0" w:space="0" w:color="auto"/>
            <w:left w:val="none" w:sz="0" w:space="0" w:color="auto"/>
            <w:bottom w:val="none" w:sz="0" w:space="0" w:color="auto"/>
            <w:right w:val="none" w:sz="0" w:space="0" w:color="auto"/>
          </w:divBdr>
          <w:divsChild>
            <w:div w:id="422187951">
              <w:marLeft w:val="0"/>
              <w:marRight w:val="0"/>
              <w:marTop w:val="0"/>
              <w:marBottom w:val="0"/>
              <w:divBdr>
                <w:top w:val="none" w:sz="0" w:space="0" w:color="auto"/>
                <w:left w:val="none" w:sz="0" w:space="0" w:color="auto"/>
                <w:bottom w:val="none" w:sz="0" w:space="0" w:color="auto"/>
                <w:right w:val="none" w:sz="0" w:space="0" w:color="auto"/>
              </w:divBdr>
            </w:div>
          </w:divsChild>
        </w:div>
        <w:div w:id="796680409">
          <w:marLeft w:val="0"/>
          <w:marRight w:val="0"/>
          <w:marTop w:val="60"/>
          <w:marBottom w:val="60"/>
          <w:divBdr>
            <w:top w:val="none" w:sz="0" w:space="0" w:color="auto"/>
            <w:left w:val="none" w:sz="0" w:space="0" w:color="auto"/>
            <w:bottom w:val="none" w:sz="0" w:space="0" w:color="auto"/>
            <w:right w:val="none" w:sz="0" w:space="0" w:color="auto"/>
          </w:divBdr>
        </w:div>
        <w:div w:id="162935855">
          <w:marLeft w:val="0"/>
          <w:marRight w:val="0"/>
          <w:marTop w:val="120"/>
          <w:marBottom w:val="60"/>
          <w:divBdr>
            <w:top w:val="none" w:sz="0" w:space="0" w:color="auto"/>
            <w:left w:val="none" w:sz="0" w:space="0" w:color="auto"/>
            <w:bottom w:val="none" w:sz="0" w:space="0" w:color="auto"/>
            <w:right w:val="none" w:sz="0" w:space="0" w:color="auto"/>
          </w:divBdr>
        </w:div>
        <w:div w:id="91433673">
          <w:marLeft w:val="0"/>
          <w:marRight w:val="0"/>
          <w:marTop w:val="120"/>
          <w:marBottom w:val="60"/>
          <w:divBdr>
            <w:top w:val="none" w:sz="0" w:space="0" w:color="auto"/>
            <w:left w:val="none" w:sz="0" w:space="0" w:color="auto"/>
            <w:bottom w:val="none" w:sz="0" w:space="0" w:color="auto"/>
            <w:right w:val="none" w:sz="0" w:space="0" w:color="auto"/>
          </w:divBdr>
        </w:div>
        <w:div w:id="1356887879">
          <w:marLeft w:val="0"/>
          <w:marRight w:val="0"/>
          <w:marTop w:val="60"/>
          <w:marBottom w:val="60"/>
          <w:divBdr>
            <w:top w:val="none" w:sz="0" w:space="0" w:color="auto"/>
            <w:left w:val="none" w:sz="0" w:space="0" w:color="auto"/>
            <w:bottom w:val="none" w:sz="0" w:space="0" w:color="auto"/>
            <w:right w:val="none" w:sz="0" w:space="0" w:color="auto"/>
          </w:divBdr>
          <w:divsChild>
            <w:div w:id="1918203294">
              <w:marLeft w:val="0"/>
              <w:marRight w:val="0"/>
              <w:marTop w:val="0"/>
              <w:marBottom w:val="0"/>
              <w:divBdr>
                <w:top w:val="none" w:sz="0" w:space="0" w:color="auto"/>
                <w:left w:val="none" w:sz="0" w:space="0" w:color="auto"/>
                <w:bottom w:val="none" w:sz="0" w:space="0" w:color="auto"/>
                <w:right w:val="none" w:sz="0" w:space="0" w:color="auto"/>
              </w:divBdr>
            </w:div>
          </w:divsChild>
        </w:div>
        <w:div w:id="120878931">
          <w:marLeft w:val="0"/>
          <w:marRight w:val="0"/>
          <w:marTop w:val="60"/>
          <w:marBottom w:val="60"/>
          <w:divBdr>
            <w:top w:val="none" w:sz="0" w:space="0" w:color="auto"/>
            <w:left w:val="none" w:sz="0" w:space="0" w:color="auto"/>
            <w:bottom w:val="none" w:sz="0" w:space="0" w:color="auto"/>
            <w:right w:val="none" w:sz="0" w:space="0" w:color="auto"/>
          </w:divBdr>
        </w:div>
        <w:div w:id="1208252790">
          <w:marLeft w:val="0"/>
          <w:marRight w:val="0"/>
          <w:marTop w:val="60"/>
          <w:marBottom w:val="60"/>
          <w:divBdr>
            <w:top w:val="none" w:sz="0" w:space="0" w:color="auto"/>
            <w:left w:val="none" w:sz="0" w:space="0" w:color="auto"/>
            <w:bottom w:val="none" w:sz="0" w:space="0" w:color="auto"/>
            <w:right w:val="none" w:sz="0" w:space="0" w:color="auto"/>
          </w:divBdr>
        </w:div>
        <w:div w:id="1424835221">
          <w:marLeft w:val="0"/>
          <w:marRight w:val="0"/>
          <w:marTop w:val="120"/>
          <w:marBottom w:val="60"/>
          <w:divBdr>
            <w:top w:val="none" w:sz="0" w:space="0" w:color="auto"/>
            <w:left w:val="none" w:sz="0" w:space="0" w:color="auto"/>
            <w:bottom w:val="none" w:sz="0" w:space="0" w:color="auto"/>
            <w:right w:val="none" w:sz="0" w:space="0" w:color="auto"/>
          </w:divBdr>
        </w:div>
        <w:div w:id="1485731948">
          <w:marLeft w:val="0"/>
          <w:marRight w:val="0"/>
          <w:marTop w:val="60"/>
          <w:marBottom w:val="60"/>
          <w:divBdr>
            <w:top w:val="none" w:sz="0" w:space="0" w:color="auto"/>
            <w:left w:val="none" w:sz="0" w:space="0" w:color="auto"/>
            <w:bottom w:val="none" w:sz="0" w:space="0" w:color="auto"/>
            <w:right w:val="none" w:sz="0" w:space="0" w:color="auto"/>
          </w:divBdr>
        </w:div>
        <w:div w:id="1975064035">
          <w:marLeft w:val="0"/>
          <w:marRight w:val="0"/>
          <w:marTop w:val="60"/>
          <w:marBottom w:val="60"/>
          <w:divBdr>
            <w:top w:val="none" w:sz="0" w:space="0" w:color="auto"/>
            <w:left w:val="none" w:sz="0" w:space="0" w:color="auto"/>
            <w:bottom w:val="none" w:sz="0" w:space="0" w:color="auto"/>
            <w:right w:val="none" w:sz="0" w:space="0" w:color="auto"/>
          </w:divBdr>
          <w:divsChild>
            <w:div w:id="1799377982">
              <w:marLeft w:val="0"/>
              <w:marRight w:val="0"/>
              <w:marTop w:val="0"/>
              <w:marBottom w:val="0"/>
              <w:divBdr>
                <w:top w:val="none" w:sz="0" w:space="0" w:color="auto"/>
                <w:left w:val="none" w:sz="0" w:space="0" w:color="auto"/>
                <w:bottom w:val="none" w:sz="0" w:space="0" w:color="auto"/>
                <w:right w:val="none" w:sz="0" w:space="0" w:color="auto"/>
              </w:divBdr>
            </w:div>
          </w:divsChild>
        </w:div>
        <w:div w:id="670303918">
          <w:marLeft w:val="0"/>
          <w:marRight w:val="0"/>
          <w:marTop w:val="60"/>
          <w:marBottom w:val="60"/>
          <w:divBdr>
            <w:top w:val="none" w:sz="0" w:space="0" w:color="auto"/>
            <w:left w:val="none" w:sz="0" w:space="0" w:color="auto"/>
            <w:bottom w:val="none" w:sz="0" w:space="0" w:color="auto"/>
            <w:right w:val="none" w:sz="0" w:space="0" w:color="auto"/>
          </w:divBdr>
        </w:div>
        <w:div w:id="1234048692">
          <w:marLeft w:val="0"/>
          <w:marRight w:val="0"/>
          <w:marTop w:val="60"/>
          <w:marBottom w:val="60"/>
          <w:divBdr>
            <w:top w:val="none" w:sz="0" w:space="0" w:color="auto"/>
            <w:left w:val="none" w:sz="0" w:space="0" w:color="auto"/>
            <w:bottom w:val="none" w:sz="0" w:space="0" w:color="auto"/>
            <w:right w:val="none" w:sz="0" w:space="0" w:color="auto"/>
          </w:divBdr>
        </w:div>
        <w:div w:id="333144885">
          <w:marLeft w:val="0"/>
          <w:marRight w:val="0"/>
          <w:marTop w:val="120"/>
          <w:marBottom w:val="60"/>
          <w:divBdr>
            <w:top w:val="none" w:sz="0" w:space="0" w:color="auto"/>
            <w:left w:val="none" w:sz="0" w:space="0" w:color="auto"/>
            <w:bottom w:val="none" w:sz="0" w:space="0" w:color="auto"/>
            <w:right w:val="none" w:sz="0" w:space="0" w:color="auto"/>
          </w:divBdr>
        </w:div>
        <w:div w:id="442040868">
          <w:marLeft w:val="0"/>
          <w:marRight w:val="0"/>
          <w:marTop w:val="60"/>
          <w:marBottom w:val="60"/>
          <w:divBdr>
            <w:top w:val="none" w:sz="0" w:space="0" w:color="auto"/>
            <w:left w:val="none" w:sz="0" w:space="0" w:color="auto"/>
            <w:bottom w:val="none" w:sz="0" w:space="0" w:color="auto"/>
            <w:right w:val="none" w:sz="0" w:space="0" w:color="auto"/>
          </w:divBdr>
        </w:div>
        <w:div w:id="1552618334">
          <w:marLeft w:val="0"/>
          <w:marRight w:val="0"/>
          <w:marTop w:val="60"/>
          <w:marBottom w:val="60"/>
          <w:divBdr>
            <w:top w:val="none" w:sz="0" w:space="0" w:color="auto"/>
            <w:left w:val="none" w:sz="0" w:space="0" w:color="auto"/>
            <w:bottom w:val="none" w:sz="0" w:space="0" w:color="auto"/>
            <w:right w:val="none" w:sz="0" w:space="0" w:color="auto"/>
          </w:divBdr>
          <w:divsChild>
            <w:div w:id="867529542">
              <w:marLeft w:val="0"/>
              <w:marRight w:val="0"/>
              <w:marTop w:val="0"/>
              <w:marBottom w:val="0"/>
              <w:divBdr>
                <w:top w:val="none" w:sz="0" w:space="0" w:color="auto"/>
                <w:left w:val="none" w:sz="0" w:space="0" w:color="auto"/>
                <w:bottom w:val="none" w:sz="0" w:space="0" w:color="auto"/>
                <w:right w:val="none" w:sz="0" w:space="0" w:color="auto"/>
              </w:divBdr>
            </w:div>
          </w:divsChild>
        </w:div>
        <w:div w:id="35934817">
          <w:marLeft w:val="0"/>
          <w:marRight w:val="0"/>
          <w:marTop w:val="60"/>
          <w:marBottom w:val="60"/>
          <w:divBdr>
            <w:top w:val="none" w:sz="0" w:space="0" w:color="auto"/>
            <w:left w:val="none" w:sz="0" w:space="0" w:color="auto"/>
            <w:bottom w:val="none" w:sz="0" w:space="0" w:color="auto"/>
            <w:right w:val="none" w:sz="0" w:space="0" w:color="auto"/>
          </w:divBdr>
        </w:div>
        <w:div w:id="2070611080">
          <w:marLeft w:val="0"/>
          <w:marRight w:val="0"/>
          <w:marTop w:val="60"/>
          <w:marBottom w:val="60"/>
          <w:divBdr>
            <w:top w:val="none" w:sz="0" w:space="0" w:color="auto"/>
            <w:left w:val="none" w:sz="0" w:space="0" w:color="auto"/>
            <w:bottom w:val="none" w:sz="0" w:space="0" w:color="auto"/>
            <w:right w:val="none" w:sz="0" w:space="0" w:color="auto"/>
          </w:divBdr>
        </w:div>
        <w:div w:id="1420446855">
          <w:marLeft w:val="0"/>
          <w:marRight w:val="0"/>
          <w:marTop w:val="120"/>
          <w:marBottom w:val="60"/>
          <w:divBdr>
            <w:top w:val="none" w:sz="0" w:space="0" w:color="auto"/>
            <w:left w:val="none" w:sz="0" w:space="0" w:color="auto"/>
            <w:bottom w:val="none" w:sz="0" w:space="0" w:color="auto"/>
            <w:right w:val="none" w:sz="0" w:space="0" w:color="auto"/>
          </w:divBdr>
        </w:div>
        <w:div w:id="1858108676">
          <w:marLeft w:val="0"/>
          <w:marRight w:val="0"/>
          <w:marTop w:val="60"/>
          <w:marBottom w:val="60"/>
          <w:divBdr>
            <w:top w:val="none" w:sz="0" w:space="0" w:color="auto"/>
            <w:left w:val="none" w:sz="0" w:space="0" w:color="auto"/>
            <w:bottom w:val="none" w:sz="0" w:space="0" w:color="auto"/>
            <w:right w:val="none" w:sz="0" w:space="0" w:color="auto"/>
          </w:divBdr>
          <w:divsChild>
            <w:div w:id="2070298338">
              <w:marLeft w:val="0"/>
              <w:marRight w:val="0"/>
              <w:marTop w:val="0"/>
              <w:marBottom w:val="0"/>
              <w:divBdr>
                <w:top w:val="none" w:sz="0" w:space="0" w:color="auto"/>
                <w:left w:val="none" w:sz="0" w:space="0" w:color="auto"/>
                <w:bottom w:val="none" w:sz="0" w:space="0" w:color="auto"/>
                <w:right w:val="none" w:sz="0" w:space="0" w:color="auto"/>
              </w:divBdr>
            </w:div>
          </w:divsChild>
        </w:div>
        <w:div w:id="718826124">
          <w:marLeft w:val="0"/>
          <w:marRight w:val="0"/>
          <w:marTop w:val="60"/>
          <w:marBottom w:val="60"/>
          <w:divBdr>
            <w:top w:val="none" w:sz="0" w:space="0" w:color="auto"/>
            <w:left w:val="none" w:sz="0" w:space="0" w:color="auto"/>
            <w:bottom w:val="none" w:sz="0" w:space="0" w:color="auto"/>
            <w:right w:val="none" w:sz="0" w:space="0" w:color="auto"/>
          </w:divBdr>
        </w:div>
        <w:div w:id="866603823">
          <w:marLeft w:val="0"/>
          <w:marRight w:val="0"/>
          <w:marTop w:val="60"/>
          <w:marBottom w:val="60"/>
          <w:divBdr>
            <w:top w:val="none" w:sz="0" w:space="0" w:color="auto"/>
            <w:left w:val="none" w:sz="0" w:space="0" w:color="auto"/>
            <w:bottom w:val="none" w:sz="0" w:space="0" w:color="auto"/>
            <w:right w:val="none" w:sz="0" w:space="0" w:color="auto"/>
          </w:divBdr>
        </w:div>
        <w:div w:id="1492452596">
          <w:marLeft w:val="0"/>
          <w:marRight w:val="0"/>
          <w:marTop w:val="60"/>
          <w:marBottom w:val="60"/>
          <w:divBdr>
            <w:top w:val="none" w:sz="0" w:space="0" w:color="auto"/>
            <w:left w:val="none" w:sz="0" w:space="0" w:color="auto"/>
            <w:bottom w:val="none" w:sz="0" w:space="0" w:color="auto"/>
            <w:right w:val="none" w:sz="0" w:space="0" w:color="auto"/>
          </w:divBdr>
        </w:div>
        <w:div w:id="80032263">
          <w:marLeft w:val="0"/>
          <w:marRight w:val="0"/>
          <w:marTop w:val="120"/>
          <w:marBottom w:val="60"/>
          <w:divBdr>
            <w:top w:val="none" w:sz="0" w:space="0" w:color="auto"/>
            <w:left w:val="none" w:sz="0" w:space="0" w:color="auto"/>
            <w:bottom w:val="none" w:sz="0" w:space="0" w:color="auto"/>
            <w:right w:val="none" w:sz="0" w:space="0" w:color="auto"/>
          </w:divBdr>
        </w:div>
        <w:div w:id="686105089">
          <w:marLeft w:val="0"/>
          <w:marRight w:val="0"/>
          <w:marTop w:val="60"/>
          <w:marBottom w:val="60"/>
          <w:divBdr>
            <w:top w:val="none" w:sz="0" w:space="0" w:color="auto"/>
            <w:left w:val="none" w:sz="0" w:space="0" w:color="auto"/>
            <w:bottom w:val="none" w:sz="0" w:space="0" w:color="auto"/>
            <w:right w:val="none" w:sz="0" w:space="0" w:color="auto"/>
          </w:divBdr>
          <w:divsChild>
            <w:div w:id="1352412621">
              <w:marLeft w:val="0"/>
              <w:marRight w:val="0"/>
              <w:marTop w:val="0"/>
              <w:marBottom w:val="0"/>
              <w:divBdr>
                <w:top w:val="none" w:sz="0" w:space="0" w:color="auto"/>
                <w:left w:val="none" w:sz="0" w:space="0" w:color="auto"/>
                <w:bottom w:val="none" w:sz="0" w:space="0" w:color="auto"/>
                <w:right w:val="none" w:sz="0" w:space="0" w:color="auto"/>
              </w:divBdr>
            </w:div>
          </w:divsChild>
        </w:div>
        <w:div w:id="220949204">
          <w:marLeft w:val="0"/>
          <w:marRight w:val="0"/>
          <w:marTop w:val="60"/>
          <w:marBottom w:val="60"/>
          <w:divBdr>
            <w:top w:val="none" w:sz="0" w:space="0" w:color="auto"/>
            <w:left w:val="none" w:sz="0" w:space="0" w:color="auto"/>
            <w:bottom w:val="none" w:sz="0" w:space="0" w:color="auto"/>
            <w:right w:val="none" w:sz="0" w:space="0" w:color="auto"/>
          </w:divBdr>
        </w:div>
        <w:div w:id="1658803742">
          <w:marLeft w:val="0"/>
          <w:marRight w:val="0"/>
          <w:marTop w:val="60"/>
          <w:marBottom w:val="60"/>
          <w:divBdr>
            <w:top w:val="none" w:sz="0" w:space="0" w:color="auto"/>
            <w:left w:val="none" w:sz="0" w:space="0" w:color="auto"/>
            <w:bottom w:val="none" w:sz="0" w:space="0" w:color="auto"/>
            <w:right w:val="none" w:sz="0" w:space="0" w:color="auto"/>
          </w:divBdr>
        </w:div>
        <w:div w:id="1315598112">
          <w:marLeft w:val="0"/>
          <w:marRight w:val="0"/>
          <w:marTop w:val="120"/>
          <w:marBottom w:val="60"/>
          <w:divBdr>
            <w:top w:val="none" w:sz="0" w:space="0" w:color="auto"/>
            <w:left w:val="none" w:sz="0" w:space="0" w:color="auto"/>
            <w:bottom w:val="none" w:sz="0" w:space="0" w:color="auto"/>
            <w:right w:val="none" w:sz="0" w:space="0" w:color="auto"/>
          </w:divBdr>
        </w:div>
        <w:div w:id="1065565302">
          <w:marLeft w:val="0"/>
          <w:marRight w:val="0"/>
          <w:marTop w:val="120"/>
          <w:marBottom w:val="60"/>
          <w:divBdr>
            <w:top w:val="none" w:sz="0" w:space="0" w:color="auto"/>
            <w:left w:val="none" w:sz="0" w:space="0" w:color="auto"/>
            <w:bottom w:val="none" w:sz="0" w:space="0" w:color="auto"/>
            <w:right w:val="none" w:sz="0" w:space="0" w:color="auto"/>
          </w:divBdr>
        </w:div>
        <w:div w:id="203711011">
          <w:marLeft w:val="0"/>
          <w:marRight w:val="0"/>
          <w:marTop w:val="60"/>
          <w:marBottom w:val="60"/>
          <w:divBdr>
            <w:top w:val="none" w:sz="0" w:space="0" w:color="auto"/>
            <w:left w:val="none" w:sz="0" w:space="0" w:color="auto"/>
            <w:bottom w:val="none" w:sz="0" w:space="0" w:color="auto"/>
            <w:right w:val="none" w:sz="0" w:space="0" w:color="auto"/>
          </w:divBdr>
          <w:divsChild>
            <w:div w:id="402605234">
              <w:marLeft w:val="0"/>
              <w:marRight w:val="0"/>
              <w:marTop w:val="0"/>
              <w:marBottom w:val="0"/>
              <w:divBdr>
                <w:top w:val="none" w:sz="0" w:space="0" w:color="auto"/>
                <w:left w:val="none" w:sz="0" w:space="0" w:color="auto"/>
                <w:bottom w:val="none" w:sz="0" w:space="0" w:color="auto"/>
                <w:right w:val="none" w:sz="0" w:space="0" w:color="auto"/>
              </w:divBdr>
            </w:div>
          </w:divsChild>
        </w:div>
        <w:div w:id="56824998">
          <w:marLeft w:val="0"/>
          <w:marRight w:val="0"/>
          <w:marTop w:val="60"/>
          <w:marBottom w:val="60"/>
          <w:divBdr>
            <w:top w:val="none" w:sz="0" w:space="0" w:color="auto"/>
            <w:left w:val="none" w:sz="0" w:space="0" w:color="auto"/>
            <w:bottom w:val="none" w:sz="0" w:space="0" w:color="auto"/>
            <w:right w:val="none" w:sz="0" w:space="0" w:color="auto"/>
          </w:divBdr>
        </w:div>
        <w:div w:id="685980386">
          <w:marLeft w:val="0"/>
          <w:marRight w:val="0"/>
          <w:marTop w:val="60"/>
          <w:marBottom w:val="60"/>
          <w:divBdr>
            <w:top w:val="none" w:sz="0" w:space="0" w:color="auto"/>
            <w:left w:val="none" w:sz="0" w:space="0" w:color="auto"/>
            <w:bottom w:val="none" w:sz="0" w:space="0" w:color="auto"/>
            <w:right w:val="none" w:sz="0" w:space="0" w:color="auto"/>
          </w:divBdr>
        </w:div>
        <w:div w:id="213855176">
          <w:marLeft w:val="0"/>
          <w:marRight w:val="0"/>
          <w:marTop w:val="120"/>
          <w:marBottom w:val="60"/>
          <w:divBdr>
            <w:top w:val="none" w:sz="0" w:space="0" w:color="auto"/>
            <w:left w:val="none" w:sz="0" w:space="0" w:color="auto"/>
            <w:bottom w:val="none" w:sz="0" w:space="0" w:color="auto"/>
            <w:right w:val="none" w:sz="0" w:space="0" w:color="auto"/>
          </w:divBdr>
        </w:div>
        <w:div w:id="574974316">
          <w:marLeft w:val="0"/>
          <w:marRight w:val="0"/>
          <w:marTop w:val="60"/>
          <w:marBottom w:val="60"/>
          <w:divBdr>
            <w:top w:val="none" w:sz="0" w:space="0" w:color="auto"/>
            <w:left w:val="none" w:sz="0" w:space="0" w:color="auto"/>
            <w:bottom w:val="none" w:sz="0" w:space="0" w:color="auto"/>
            <w:right w:val="none" w:sz="0" w:space="0" w:color="auto"/>
          </w:divBdr>
        </w:div>
        <w:div w:id="1968536670">
          <w:marLeft w:val="0"/>
          <w:marRight w:val="0"/>
          <w:marTop w:val="120"/>
          <w:marBottom w:val="60"/>
          <w:divBdr>
            <w:top w:val="none" w:sz="0" w:space="0" w:color="auto"/>
            <w:left w:val="none" w:sz="0" w:space="0" w:color="auto"/>
            <w:bottom w:val="none" w:sz="0" w:space="0" w:color="auto"/>
            <w:right w:val="none" w:sz="0" w:space="0" w:color="auto"/>
          </w:divBdr>
        </w:div>
        <w:div w:id="902251339">
          <w:marLeft w:val="0"/>
          <w:marRight w:val="0"/>
          <w:marTop w:val="60"/>
          <w:marBottom w:val="60"/>
          <w:divBdr>
            <w:top w:val="none" w:sz="0" w:space="0" w:color="auto"/>
            <w:left w:val="none" w:sz="0" w:space="0" w:color="auto"/>
            <w:bottom w:val="none" w:sz="0" w:space="0" w:color="auto"/>
            <w:right w:val="none" w:sz="0" w:space="0" w:color="auto"/>
          </w:divBdr>
          <w:divsChild>
            <w:div w:id="1543319723">
              <w:marLeft w:val="0"/>
              <w:marRight w:val="0"/>
              <w:marTop w:val="0"/>
              <w:marBottom w:val="0"/>
              <w:divBdr>
                <w:top w:val="none" w:sz="0" w:space="0" w:color="auto"/>
                <w:left w:val="none" w:sz="0" w:space="0" w:color="auto"/>
                <w:bottom w:val="none" w:sz="0" w:space="0" w:color="auto"/>
                <w:right w:val="none" w:sz="0" w:space="0" w:color="auto"/>
              </w:divBdr>
            </w:div>
          </w:divsChild>
        </w:div>
        <w:div w:id="772938937">
          <w:marLeft w:val="0"/>
          <w:marRight w:val="0"/>
          <w:marTop w:val="60"/>
          <w:marBottom w:val="60"/>
          <w:divBdr>
            <w:top w:val="none" w:sz="0" w:space="0" w:color="auto"/>
            <w:left w:val="none" w:sz="0" w:space="0" w:color="auto"/>
            <w:bottom w:val="none" w:sz="0" w:space="0" w:color="auto"/>
            <w:right w:val="none" w:sz="0" w:space="0" w:color="auto"/>
          </w:divBdr>
        </w:div>
        <w:div w:id="1874807031">
          <w:marLeft w:val="0"/>
          <w:marRight w:val="0"/>
          <w:marTop w:val="60"/>
          <w:marBottom w:val="60"/>
          <w:divBdr>
            <w:top w:val="none" w:sz="0" w:space="0" w:color="auto"/>
            <w:left w:val="none" w:sz="0" w:space="0" w:color="auto"/>
            <w:bottom w:val="none" w:sz="0" w:space="0" w:color="auto"/>
            <w:right w:val="none" w:sz="0" w:space="0" w:color="auto"/>
          </w:divBdr>
        </w:div>
        <w:div w:id="924844861">
          <w:marLeft w:val="0"/>
          <w:marRight w:val="0"/>
          <w:marTop w:val="120"/>
          <w:marBottom w:val="60"/>
          <w:divBdr>
            <w:top w:val="none" w:sz="0" w:space="0" w:color="auto"/>
            <w:left w:val="none" w:sz="0" w:space="0" w:color="auto"/>
            <w:bottom w:val="none" w:sz="0" w:space="0" w:color="auto"/>
            <w:right w:val="none" w:sz="0" w:space="0" w:color="auto"/>
          </w:divBdr>
        </w:div>
        <w:div w:id="1055159191">
          <w:marLeft w:val="0"/>
          <w:marRight w:val="0"/>
          <w:marTop w:val="60"/>
          <w:marBottom w:val="60"/>
          <w:divBdr>
            <w:top w:val="none" w:sz="0" w:space="0" w:color="auto"/>
            <w:left w:val="none" w:sz="0" w:space="0" w:color="auto"/>
            <w:bottom w:val="none" w:sz="0" w:space="0" w:color="auto"/>
            <w:right w:val="none" w:sz="0" w:space="0" w:color="auto"/>
          </w:divBdr>
        </w:div>
        <w:div w:id="221408003">
          <w:marLeft w:val="0"/>
          <w:marRight w:val="0"/>
          <w:marTop w:val="120"/>
          <w:marBottom w:val="60"/>
          <w:divBdr>
            <w:top w:val="none" w:sz="0" w:space="0" w:color="auto"/>
            <w:left w:val="none" w:sz="0" w:space="0" w:color="auto"/>
            <w:bottom w:val="none" w:sz="0" w:space="0" w:color="auto"/>
            <w:right w:val="none" w:sz="0" w:space="0" w:color="auto"/>
          </w:divBdr>
        </w:div>
        <w:div w:id="1735204567">
          <w:marLeft w:val="0"/>
          <w:marRight w:val="0"/>
          <w:marTop w:val="60"/>
          <w:marBottom w:val="60"/>
          <w:divBdr>
            <w:top w:val="none" w:sz="0" w:space="0" w:color="auto"/>
            <w:left w:val="none" w:sz="0" w:space="0" w:color="auto"/>
            <w:bottom w:val="none" w:sz="0" w:space="0" w:color="auto"/>
            <w:right w:val="none" w:sz="0" w:space="0" w:color="auto"/>
          </w:divBdr>
        </w:div>
        <w:div w:id="361593426">
          <w:marLeft w:val="0"/>
          <w:marRight w:val="0"/>
          <w:marTop w:val="60"/>
          <w:marBottom w:val="60"/>
          <w:divBdr>
            <w:top w:val="none" w:sz="0" w:space="0" w:color="auto"/>
            <w:left w:val="none" w:sz="0" w:space="0" w:color="auto"/>
            <w:bottom w:val="none" w:sz="0" w:space="0" w:color="auto"/>
            <w:right w:val="none" w:sz="0" w:space="0" w:color="auto"/>
          </w:divBdr>
          <w:divsChild>
            <w:div w:id="860168375">
              <w:marLeft w:val="0"/>
              <w:marRight w:val="0"/>
              <w:marTop w:val="0"/>
              <w:marBottom w:val="0"/>
              <w:divBdr>
                <w:top w:val="none" w:sz="0" w:space="0" w:color="auto"/>
                <w:left w:val="none" w:sz="0" w:space="0" w:color="auto"/>
                <w:bottom w:val="none" w:sz="0" w:space="0" w:color="auto"/>
                <w:right w:val="none" w:sz="0" w:space="0" w:color="auto"/>
              </w:divBdr>
            </w:div>
          </w:divsChild>
        </w:div>
        <w:div w:id="1201550417">
          <w:marLeft w:val="0"/>
          <w:marRight w:val="0"/>
          <w:marTop w:val="60"/>
          <w:marBottom w:val="60"/>
          <w:divBdr>
            <w:top w:val="none" w:sz="0" w:space="0" w:color="auto"/>
            <w:left w:val="none" w:sz="0" w:space="0" w:color="auto"/>
            <w:bottom w:val="none" w:sz="0" w:space="0" w:color="auto"/>
            <w:right w:val="none" w:sz="0" w:space="0" w:color="auto"/>
          </w:divBdr>
        </w:div>
        <w:div w:id="649096055">
          <w:marLeft w:val="0"/>
          <w:marRight w:val="0"/>
          <w:marTop w:val="120"/>
          <w:marBottom w:val="60"/>
          <w:divBdr>
            <w:top w:val="none" w:sz="0" w:space="0" w:color="auto"/>
            <w:left w:val="none" w:sz="0" w:space="0" w:color="auto"/>
            <w:bottom w:val="none" w:sz="0" w:space="0" w:color="auto"/>
            <w:right w:val="none" w:sz="0" w:space="0" w:color="auto"/>
          </w:divBdr>
        </w:div>
        <w:div w:id="1371111253">
          <w:marLeft w:val="0"/>
          <w:marRight w:val="0"/>
          <w:marTop w:val="120"/>
          <w:marBottom w:val="60"/>
          <w:divBdr>
            <w:top w:val="none" w:sz="0" w:space="0" w:color="auto"/>
            <w:left w:val="none" w:sz="0" w:space="0" w:color="auto"/>
            <w:bottom w:val="none" w:sz="0" w:space="0" w:color="auto"/>
            <w:right w:val="none" w:sz="0" w:space="0" w:color="auto"/>
          </w:divBdr>
        </w:div>
        <w:div w:id="2070568952">
          <w:marLeft w:val="0"/>
          <w:marRight w:val="0"/>
          <w:marTop w:val="60"/>
          <w:marBottom w:val="60"/>
          <w:divBdr>
            <w:top w:val="none" w:sz="0" w:space="0" w:color="auto"/>
            <w:left w:val="none" w:sz="0" w:space="0" w:color="auto"/>
            <w:bottom w:val="none" w:sz="0" w:space="0" w:color="auto"/>
            <w:right w:val="none" w:sz="0" w:space="0" w:color="auto"/>
          </w:divBdr>
          <w:divsChild>
            <w:div w:id="203252893">
              <w:marLeft w:val="0"/>
              <w:marRight w:val="0"/>
              <w:marTop w:val="0"/>
              <w:marBottom w:val="0"/>
              <w:divBdr>
                <w:top w:val="none" w:sz="0" w:space="0" w:color="auto"/>
                <w:left w:val="none" w:sz="0" w:space="0" w:color="auto"/>
                <w:bottom w:val="none" w:sz="0" w:space="0" w:color="auto"/>
                <w:right w:val="none" w:sz="0" w:space="0" w:color="auto"/>
              </w:divBdr>
            </w:div>
          </w:divsChild>
        </w:div>
        <w:div w:id="1639725458">
          <w:marLeft w:val="0"/>
          <w:marRight w:val="0"/>
          <w:marTop w:val="60"/>
          <w:marBottom w:val="60"/>
          <w:divBdr>
            <w:top w:val="none" w:sz="0" w:space="0" w:color="auto"/>
            <w:left w:val="none" w:sz="0" w:space="0" w:color="auto"/>
            <w:bottom w:val="none" w:sz="0" w:space="0" w:color="auto"/>
            <w:right w:val="none" w:sz="0" w:space="0" w:color="auto"/>
          </w:divBdr>
        </w:div>
        <w:div w:id="484471732">
          <w:marLeft w:val="0"/>
          <w:marRight w:val="0"/>
          <w:marTop w:val="60"/>
          <w:marBottom w:val="60"/>
          <w:divBdr>
            <w:top w:val="none" w:sz="0" w:space="0" w:color="auto"/>
            <w:left w:val="none" w:sz="0" w:space="0" w:color="auto"/>
            <w:bottom w:val="none" w:sz="0" w:space="0" w:color="auto"/>
            <w:right w:val="none" w:sz="0" w:space="0" w:color="auto"/>
          </w:divBdr>
        </w:div>
        <w:div w:id="1798832390">
          <w:marLeft w:val="0"/>
          <w:marRight w:val="0"/>
          <w:marTop w:val="120"/>
          <w:marBottom w:val="60"/>
          <w:divBdr>
            <w:top w:val="none" w:sz="0" w:space="0" w:color="auto"/>
            <w:left w:val="none" w:sz="0" w:space="0" w:color="auto"/>
            <w:bottom w:val="none" w:sz="0" w:space="0" w:color="auto"/>
            <w:right w:val="none" w:sz="0" w:space="0" w:color="auto"/>
          </w:divBdr>
        </w:div>
        <w:div w:id="1853572277">
          <w:marLeft w:val="0"/>
          <w:marRight w:val="0"/>
          <w:marTop w:val="60"/>
          <w:marBottom w:val="60"/>
          <w:divBdr>
            <w:top w:val="none" w:sz="0" w:space="0" w:color="auto"/>
            <w:left w:val="none" w:sz="0" w:space="0" w:color="auto"/>
            <w:bottom w:val="none" w:sz="0" w:space="0" w:color="auto"/>
            <w:right w:val="none" w:sz="0" w:space="0" w:color="auto"/>
          </w:divBdr>
          <w:divsChild>
            <w:div w:id="1265647590">
              <w:marLeft w:val="0"/>
              <w:marRight w:val="0"/>
              <w:marTop w:val="0"/>
              <w:marBottom w:val="0"/>
              <w:divBdr>
                <w:top w:val="none" w:sz="0" w:space="0" w:color="auto"/>
                <w:left w:val="none" w:sz="0" w:space="0" w:color="auto"/>
                <w:bottom w:val="none" w:sz="0" w:space="0" w:color="auto"/>
                <w:right w:val="none" w:sz="0" w:space="0" w:color="auto"/>
              </w:divBdr>
            </w:div>
          </w:divsChild>
        </w:div>
        <w:div w:id="1923442413">
          <w:marLeft w:val="0"/>
          <w:marRight w:val="0"/>
          <w:marTop w:val="60"/>
          <w:marBottom w:val="60"/>
          <w:divBdr>
            <w:top w:val="none" w:sz="0" w:space="0" w:color="auto"/>
            <w:left w:val="none" w:sz="0" w:space="0" w:color="auto"/>
            <w:bottom w:val="none" w:sz="0" w:space="0" w:color="auto"/>
            <w:right w:val="none" w:sz="0" w:space="0" w:color="auto"/>
          </w:divBdr>
        </w:div>
        <w:div w:id="862210268">
          <w:marLeft w:val="0"/>
          <w:marRight w:val="0"/>
          <w:marTop w:val="60"/>
          <w:marBottom w:val="60"/>
          <w:divBdr>
            <w:top w:val="none" w:sz="0" w:space="0" w:color="auto"/>
            <w:left w:val="none" w:sz="0" w:space="0" w:color="auto"/>
            <w:bottom w:val="none" w:sz="0" w:space="0" w:color="auto"/>
            <w:right w:val="none" w:sz="0" w:space="0" w:color="auto"/>
          </w:divBdr>
        </w:div>
        <w:div w:id="1028683801">
          <w:marLeft w:val="0"/>
          <w:marRight w:val="0"/>
          <w:marTop w:val="60"/>
          <w:marBottom w:val="60"/>
          <w:divBdr>
            <w:top w:val="none" w:sz="0" w:space="0" w:color="auto"/>
            <w:left w:val="none" w:sz="0" w:space="0" w:color="auto"/>
            <w:bottom w:val="none" w:sz="0" w:space="0" w:color="auto"/>
            <w:right w:val="none" w:sz="0" w:space="0" w:color="auto"/>
          </w:divBdr>
        </w:div>
        <w:div w:id="100611394">
          <w:marLeft w:val="0"/>
          <w:marRight w:val="0"/>
          <w:marTop w:val="120"/>
          <w:marBottom w:val="60"/>
          <w:divBdr>
            <w:top w:val="none" w:sz="0" w:space="0" w:color="auto"/>
            <w:left w:val="none" w:sz="0" w:space="0" w:color="auto"/>
            <w:bottom w:val="none" w:sz="0" w:space="0" w:color="auto"/>
            <w:right w:val="none" w:sz="0" w:space="0" w:color="auto"/>
          </w:divBdr>
        </w:div>
        <w:div w:id="1133055952">
          <w:marLeft w:val="0"/>
          <w:marRight w:val="0"/>
          <w:marTop w:val="120"/>
          <w:marBottom w:val="60"/>
          <w:divBdr>
            <w:top w:val="none" w:sz="0" w:space="0" w:color="auto"/>
            <w:left w:val="none" w:sz="0" w:space="0" w:color="auto"/>
            <w:bottom w:val="none" w:sz="0" w:space="0" w:color="auto"/>
            <w:right w:val="none" w:sz="0" w:space="0" w:color="auto"/>
          </w:divBdr>
        </w:div>
        <w:div w:id="840852587">
          <w:marLeft w:val="0"/>
          <w:marRight w:val="0"/>
          <w:marTop w:val="60"/>
          <w:marBottom w:val="60"/>
          <w:divBdr>
            <w:top w:val="none" w:sz="0" w:space="0" w:color="auto"/>
            <w:left w:val="none" w:sz="0" w:space="0" w:color="auto"/>
            <w:bottom w:val="none" w:sz="0" w:space="0" w:color="auto"/>
            <w:right w:val="none" w:sz="0" w:space="0" w:color="auto"/>
          </w:divBdr>
        </w:div>
        <w:div w:id="938450">
          <w:marLeft w:val="0"/>
          <w:marRight w:val="0"/>
          <w:marTop w:val="120"/>
          <w:marBottom w:val="60"/>
          <w:divBdr>
            <w:top w:val="none" w:sz="0" w:space="0" w:color="auto"/>
            <w:left w:val="none" w:sz="0" w:space="0" w:color="auto"/>
            <w:bottom w:val="none" w:sz="0" w:space="0" w:color="auto"/>
            <w:right w:val="none" w:sz="0" w:space="0" w:color="auto"/>
          </w:divBdr>
        </w:div>
        <w:div w:id="250284478">
          <w:marLeft w:val="0"/>
          <w:marRight w:val="0"/>
          <w:marTop w:val="60"/>
          <w:marBottom w:val="60"/>
          <w:divBdr>
            <w:top w:val="none" w:sz="0" w:space="0" w:color="auto"/>
            <w:left w:val="none" w:sz="0" w:space="0" w:color="auto"/>
            <w:bottom w:val="none" w:sz="0" w:space="0" w:color="auto"/>
            <w:right w:val="none" w:sz="0" w:space="0" w:color="auto"/>
          </w:divBdr>
        </w:div>
        <w:div w:id="932936614">
          <w:marLeft w:val="0"/>
          <w:marRight w:val="0"/>
          <w:marTop w:val="60"/>
          <w:marBottom w:val="60"/>
          <w:divBdr>
            <w:top w:val="none" w:sz="0" w:space="0" w:color="auto"/>
            <w:left w:val="none" w:sz="0" w:space="0" w:color="auto"/>
            <w:bottom w:val="none" w:sz="0" w:space="0" w:color="auto"/>
            <w:right w:val="none" w:sz="0" w:space="0" w:color="auto"/>
          </w:divBdr>
        </w:div>
        <w:div w:id="299112568">
          <w:marLeft w:val="0"/>
          <w:marRight w:val="0"/>
          <w:marTop w:val="60"/>
          <w:marBottom w:val="60"/>
          <w:divBdr>
            <w:top w:val="none" w:sz="0" w:space="0" w:color="auto"/>
            <w:left w:val="none" w:sz="0" w:space="0" w:color="auto"/>
            <w:bottom w:val="none" w:sz="0" w:space="0" w:color="auto"/>
            <w:right w:val="none" w:sz="0" w:space="0" w:color="auto"/>
          </w:divBdr>
          <w:divsChild>
            <w:div w:id="947469126">
              <w:marLeft w:val="0"/>
              <w:marRight w:val="0"/>
              <w:marTop w:val="0"/>
              <w:marBottom w:val="0"/>
              <w:divBdr>
                <w:top w:val="none" w:sz="0" w:space="0" w:color="auto"/>
                <w:left w:val="none" w:sz="0" w:space="0" w:color="auto"/>
                <w:bottom w:val="none" w:sz="0" w:space="0" w:color="auto"/>
                <w:right w:val="none" w:sz="0" w:space="0" w:color="auto"/>
              </w:divBdr>
            </w:div>
          </w:divsChild>
        </w:div>
        <w:div w:id="1038357196">
          <w:marLeft w:val="0"/>
          <w:marRight w:val="0"/>
          <w:marTop w:val="60"/>
          <w:marBottom w:val="60"/>
          <w:divBdr>
            <w:top w:val="none" w:sz="0" w:space="0" w:color="auto"/>
            <w:left w:val="none" w:sz="0" w:space="0" w:color="auto"/>
            <w:bottom w:val="none" w:sz="0" w:space="0" w:color="auto"/>
            <w:right w:val="none" w:sz="0" w:space="0" w:color="auto"/>
          </w:divBdr>
        </w:div>
        <w:div w:id="388579913">
          <w:marLeft w:val="0"/>
          <w:marRight w:val="0"/>
          <w:marTop w:val="120"/>
          <w:marBottom w:val="60"/>
          <w:divBdr>
            <w:top w:val="none" w:sz="0" w:space="0" w:color="auto"/>
            <w:left w:val="none" w:sz="0" w:space="0" w:color="auto"/>
            <w:bottom w:val="none" w:sz="0" w:space="0" w:color="auto"/>
            <w:right w:val="none" w:sz="0" w:space="0" w:color="auto"/>
          </w:divBdr>
        </w:div>
        <w:div w:id="300352771">
          <w:marLeft w:val="0"/>
          <w:marRight w:val="0"/>
          <w:marTop w:val="60"/>
          <w:marBottom w:val="60"/>
          <w:divBdr>
            <w:top w:val="none" w:sz="0" w:space="0" w:color="auto"/>
            <w:left w:val="none" w:sz="0" w:space="0" w:color="auto"/>
            <w:bottom w:val="none" w:sz="0" w:space="0" w:color="auto"/>
            <w:right w:val="none" w:sz="0" w:space="0" w:color="auto"/>
          </w:divBdr>
        </w:div>
        <w:div w:id="1032456891">
          <w:marLeft w:val="0"/>
          <w:marRight w:val="0"/>
          <w:marTop w:val="60"/>
          <w:marBottom w:val="60"/>
          <w:divBdr>
            <w:top w:val="none" w:sz="0" w:space="0" w:color="auto"/>
            <w:left w:val="none" w:sz="0" w:space="0" w:color="auto"/>
            <w:bottom w:val="none" w:sz="0" w:space="0" w:color="auto"/>
            <w:right w:val="none" w:sz="0" w:space="0" w:color="auto"/>
          </w:divBdr>
        </w:div>
        <w:div w:id="573705583">
          <w:marLeft w:val="0"/>
          <w:marRight w:val="0"/>
          <w:marTop w:val="120"/>
          <w:marBottom w:val="60"/>
          <w:divBdr>
            <w:top w:val="none" w:sz="0" w:space="0" w:color="auto"/>
            <w:left w:val="none" w:sz="0" w:space="0" w:color="auto"/>
            <w:bottom w:val="none" w:sz="0" w:space="0" w:color="auto"/>
            <w:right w:val="none" w:sz="0" w:space="0" w:color="auto"/>
          </w:divBdr>
        </w:div>
        <w:div w:id="1101948592">
          <w:marLeft w:val="0"/>
          <w:marRight w:val="0"/>
          <w:marTop w:val="60"/>
          <w:marBottom w:val="60"/>
          <w:divBdr>
            <w:top w:val="none" w:sz="0" w:space="0" w:color="auto"/>
            <w:left w:val="none" w:sz="0" w:space="0" w:color="auto"/>
            <w:bottom w:val="none" w:sz="0" w:space="0" w:color="auto"/>
            <w:right w:val="none" w:sz="0" w:space="0" w:color="auto"/>
          </w:divBdr>
          <w:divsChild>
            <w:div w:id="1865557984">
              <w:marLeft w:val="0"/>
              <w:marRight w:val="0"/>
              <w:marTop w:val="0"/>
              <w:marBottom w:val="0"/>
              <w:divBdr>
                <w:top w:val="none" w:sz="0" w:space="0" w:color="auto"/>
                <w:left w:val="none" w:sz="0" w:space="0" w:color="auto"/>
                <w:bottom w:val="none" w:sz="0" w:space="0" w:color="auto"/>
                <w:right w:val="none" w:sz="0" w:space="0" w:color="auto"/>
              </w:divBdr>
            </w:div>
          </w:divsChild>
        </w:div>
        <w:div w:id="630131910">
          <w:marLeft w:val="0"/>
          <w:marRight w:val="0"/>
          <w:marTop w:val="60"/>
          <w:marBottom w:val="60"/>
          <w:divBdr>
            <w:top w:val="none" w:sz="0" w:space="0" w:color="auto"/>
            <w:left w:val="none" w:sz="0" w:space="0" w:color="auto"/>
            <w:bottom w:val="none" w:sz="0" w:space="0" w:color="auto"/>
            <w:right w:val="none" w:sz="0" w:space="0" w:color="auto"/>
          </w:divBdr>
        </w:div>
        <w:div w:id="161167098">
          <w:marLeft w:val="0"/>
          <w:marRight w:val="0"/>
          <w:marTop w:val="60"/>
          <w:marBottom w:val="60"/>
          <w:divBdr>
            <w:top w:val="none" w:sz="0" w:space="0" w:color="auto"/>
            <w:left w:val="none" w:sz="0" w:space="0" w:color="auto"/>
            <w:bottom w:val="none" w:sz="0" w:space="0" w:color="auto"/>
            <w:right w:val="none" w:sz="0" w:space="0" w:color="auto"/>
          </w:divBdr>
        </w:div>
        <w:div w:id="572081665">
          <w:marLeft w:val="0"/>
          <w:marRight w:val="0"/>
          <w:marTop w:val="120"/>
          <w:marBottom w:val="60"/>
          <w:divBdr>
            <w:top w:val="none" w:sz="0" w:space="0" w:color="auto"/>
            <w:left w:val="none" w:sz="0" w:space="0" w:color="auto"/>
            <w:bottom w:val="none" w:sz="0" w:space="0" w:color="auto"/>
            <w:right w:val="none" w:sz="0" w:space="0" w:color="auto"/>
          </w:divBdr>
        </w:div>
        <w:div w:id="2058775635">
          <w:marLeft w:val="0"/>
          <w:marRight w:val="0"/>
          <w:marTop w:val="60"/>
          <w:marBottom w:val="60"/>
          <w:divBdr>
            <w:top w:val="none" w:sz="0" w:space="0" w:color="auto"/>
            <w:left w:val="none" w:sz="0" w:space="0" w:color="auto"/>
            <w:bottom w:val="none" w:sz="0" w:space="0" w:color="auto"/>
            <w:right w:val="none" w:sz="0" w:space="0" w:color="auto"/>
          </w:divBdr>
          <w:divsChild>
            <w:div w:id="582027775">
              <w:marLeft w:val="0"/>
              <w:marRight w:val="0"/>
              <w:marTop w:val="0"/>
              <w:marBottom w:val="0"/>
              <w:divBdr>
                <w:top w:val="none" w:sz="0" w:space="0" w:color="auto"/>
                <w:left w:val="none" w:sz="0" w:space="0" w:color="auto"/>
                <w:bottom w:val="none" w:sz="0" w:space="0" w:color="auto"/>
                <w:right w:val="none" w:sz="0" w:space="0" w:color="auto"/>
              </w:divBdr>
            </w:div>
          </w:divsChild>
        </w:div>
        <w:div w:id="1271663010">
          <w:marLeft w:val="0"/>
          <w:marRight w:val="0"/>
          <w:marTop w:val="60"/>
          <w:marBottom w:val="60"/>
          <w:divBdr>
            <w:top w:val="none" w:sz="0" w:space="0" w:color="auto"/>
            <w:left w:val="none" w:sz="0" w:space="0" w:color="auto"/>
            <w:bottom w:val="none" w:sz="0" w:space="0" w:color="auto"/>
            <w:right w:val="none" w:sz="0" w:space="0" w:color="auto"/>
          </w:divBdr>
        </w:div>
        <w:div w:id="341662417">
          <w:marLeft w:val="0"/>
          <w:marRight w:val="0"/>
          <w:marTop w:val="60"/>
          <w:marBottom w:val="60"/>
          <w:divBdr>
            <w:top w:val="none" w:sz="0" w:space="0" w:color="auto"/>
            <w:left w:val="none" w:sz="0" w:space="0" w:color="auto"/>
            <w:bottom w:val="none" w:sz="0" w:space="0" w:color="auto"/>
            <w:right w:val="none" w:sz="0" w:space="0" w:color="auto"/>
          </w:divBdr>
        </w:div>
        <w:div w:id="373386941">
          <w:marLeft w:val="0"/>
          <w:marRight w:val="0"/>
          <w:marTop w:val="120"/>
          <w:marBottom w:val="60"/>
          <w:divBdr>
            <w:top w:val="none" w:sz="0" w:space="0" w:color="auto"/>
            <w:left w:val="none" w:sz="0" w:space="0" w:color="auto"/>
            <w:bottom w:val="none" w:sz="0" w:space="0" w:color="auto"/>
            <w:right w:val="none" w:sz="0" w:space="0" w:color="auto"/>
          </w:divBdr>
        </w:div>
        <w:div w:id="1675304660">
          <w:marLeft w:val="0"/>
          <w:marRight w:val="0"/>
          <w:marTop w:val="60"/>
          <w:marBottom w:val="60"/>
          <w:divBdr>
            <w:top w:val="none" w:sz="0" w:space="0" w:color="auto"/>
            <w:left w:val="none" w:sz="0" w:space="0" w:color="auto"/>
            <w:bottom w:val="none" w:sz="0" w:space="0" w:color="auto"/>
            <w:right w:val="none" w:sz="0" w:space="0" w:color="auto"/>
          </w:divBdr>
          <w:divsChild>
            <w:div w:id="2028212658">
              <w:marLeft w:val="0"/>
              <w:marRight w:val="0"/>
              <w:marTop w:val="0"/>
              <w:marBottom w:val="0"/>
              <w:divBdr>
                <w:top w:val="none" w:sz="0" w:space="0" w:color="auto"/>
                <w:left w:val="none" w:sz="0" w:space="0" w:color="auto"/>
                <w:bottom w:val="none" w:sz="0" w:space="0" w:color="auto"/>
                <w:right w:val="none" w:sz="0" w:space="0" w:color="auto"/>
              </w:divBdr>
            </w:div>
          </w:divsChild>
        </w:div>
        <w:div w:id="753555757">
          <w:marLeft w:val="0"/>
          <w:marRight w:val="0"/>
          <w:marTop w:val="60"/>
          <w:marBottom w:val="60"/>
          <w:divBdr>
            <w:top w:val="none" w:sz="0" w:space="0" w:color="auto"/>
            <w:left w:val="none" w:sz="0" w:space="0" w:color="auto"/>
            <w:bottom w:val="none" w:sz="0" w:space="0" w:color="auto"/>
            <w:right w:val="none" w:sz="0" w:space="0" w:color="auto"/>
          </w:divBdr>
        </w:div>
        <w:div w:id="673455951">
          <w:marLeft w:val="0"/>
          <w:marRight w:val="0"/>
          <w:marTop w:val="60"/>
          <w:marBottom w:val="60"/>
          <w:divBdr>
            <w:top w:val="none" w:sz="0" w:space="0" w:color="auto"/>
            <w:left w:val="none" w:sz="0" w:space="0" w:color="auto"/>
            <w:bottom w:val="none" w:sz="0" w:space="0" w:color="auto"/>
            <w:right w:val="none" w:sz="0" w:space="0" w:color="auto"/>
          </w:divBdr>
        </w:div>
        <w:div w:id="958678963">
          <w:marLeft w:val="0"/>
          <w:marRight w:val="0"/>
          <w:marTop w:val="120"/>
          <w:marBottom w:val="60"/>
          <w:divBdr>
            <w:top w:val="none" w:sz="0" w:space="0" w:color="auto"/>
            <w:left w:val="none" w:sz="0" w:space="0" w:color="auto"/>
            <w:bottom w:val="none" w:sz="0" w:space="0" w:color="auto"/>
            <w:right w:val="none" w:sz="0" w:space="0" w:color="auto"/>
          </w:divBdr>
        </w:div>
        <w:div w:id="963121074">
          <w:marLeft w:val="0"/>
          <w:marRight w:val="0"/>
          <w:marTop w:val="120"/>
          <w:marBottom w:val="60"/>
          <w:divBdr>
            <w:top w:val="none" w:sz="0" w:space="0" w:color="auto"/>
            <w:left w:val="none" w:sz="0" w:space="0" w:color="auto"/>
            <w:bottom w:val="none" w:sz="0" w:space="0" w:color="auto"/>
            <w:right w:val="none" w:sz="0" w:space="0" w:color="auto"/>
          </w:divBdr>
        </w:div>
        <w:div w:id="821433822">
          <w:marLeft w:val="0"/>
          <w:marRight w:val="0"/>
          <w:marTop w:val="60"/>
          <w:marBottom w:val="60"/>
          <w:divBdr>
            <w:top w:val="none" w:sz="0" w:space="0" w:color="auto"/>
            <w:left w:val="none" w:sz="0" w:space="0" w:color="auto"/>
            <w:bottom w:val="none" w:sz="0" w:space="0" w:color="auto"/>
            <w:right w:val="none" w:sz="0" w:space="0" w:color="auto"/>
          </w:divBdr>
        </w:div>
        <w:div w:id="94330603">
          <w:marLeft w:val="0"/>
          <w:marRight w:val="0"/>
          <w:marTop w:val="120"/>
          <w:marBottom w:val="60"/>
          <w:divBdr>
            <w:top w:val="none" w:sz="0" w:space="0" w:color="auto"/>
            <w:left w:val="none" w:sz="0" w:space="0" w:color="auto"/>
            <w:bottom w:val="none" w:sz="0" w:space="0" w:color="auto"/>
            <w:right w:val="none" w:sz="0" w:space="0" w:color="auto"/>
          </w:divBdr>
        </w:div>
        <w:div w:id="1994066972">
          <w:marLeft w:val="0"/>
          <w:marRight w:val="0"/>
          <w:marTop w:val="60"/>
          <w:marBottom w:val="60"/>
          <w:divBdr>
            <w:top w:val="none" w:sz="0" w:space="0" w:color="auto"/>
            <w:left w:val="none" w:sz="0" w:space="0" w:color="auto"/>
            <w:bottom w:val="none" w:sz="0" w:space="0" w:color="auto"/>
            <w:right w:val="none" w:sz="0" w:space="0" w:color="auto"/>
          </w:divBdr>
        </w:div>
        <w:div w:id="882719049">
          <w:marLeft w:val="0"/>
          <w:marRight w:val="0"/>
          <w:marTop w:val="60"/>
          <w:marBottom w:val="60"/>
          <w:divBdr>
            <w:top w:val="none" w:sz="0" w:space="0" w:color="auto"/>
            <w:left w:val="none" w:sz="0" w:space="0" w:color="auto"/>
            <w:bottom w:val="none" w:sz="0" w:space="0" w:color="auto"/>
            <w:right w:val="none" w:sz="0" w:space="0" w:color="auto"/>
          </w:divBdr>
          <w:divsChild>
            <w:div w:id="717361965">
              <w:marLeft w:val="0"/>
              <w:marRight w:val="0"/>
              <w:marTop w:val="0"/>
              <w:marBottom w:val="0"/>
              <w:divBdr>
                <w:top w:val="none" w:sz="0" w:space="0" w:color="auto"/>
                <w:left w:val="none" w:sz="0" w:space="0" w:color="auto"/>
                <w:bottom w:val="none" w:sz="0" w:space="0" w:color="auto"/>
                <w:right w:val="none" w:sz="0" w:space="0" w:color="auto"/>
              </w:divBdr>
            </w:div>
          </w:divsChild>
        </w:div>
        <w:div w:id="1332484122">
          <w:marLeft w:val="0"/>
          <w:marRight w:val="0"/>
          <w:marTop w:val="60"/>
          <w:marBottom w:val="60"/>
          <w:divBdr>
            <w:top w:val="none" w:sz="0" w:space="0" w:color="auto"/>
            <w:left w:val="none" w:sz="0" w:space="0" w:color="auto"/>
            <w:bottom w:val="none" w:sz="0" w:space="0" w:color="auto"/>
            <w:right w:val="none" w:sz="0" w:space="0" w:color="auto"/>
          </w:divBdr>
        </w:div>
        <w:div w:id="736896268">
          <w:marLeft w:val="0"/>
          <w:marRight w:val="0"/>
          <w:marTop w:val="120"/>
          <w:marBottom w:val="60"/>
          <w:divBdr>
            <w:top w:val="none" w:sz="0" w:space="0" w:color="auto"/>
            <w:left w:val="none" w:sz="0" w:space="0" w:color="auto"/>
            <w:bottom w:val="none" w:sz="0" w:space="0" w:color="auto"/>
            <w:right w:val="none" w:sz="0" w:space="0" w:color="auto"/>
          </w:divBdr>
        </w:div>
        <w:div w:id="1640959881">
          <w:marLeft w:val="0"/>
          <w:marRight w:val="0"/>
          <w:marTop w:val="60"/>
          <w:marBottom w:val="60"/>
          <w:divBdr>
            <w:top w:val="none" w:sz="0" w:space="0" w:color="auto"/>
            <w:left w:val="none" w:sz="0" w:space="0" w:color="auto"/>
            <w:bottom w:val="none" w:sz="0" w:space="0" w:color="auto"/>
            <w:right w:val="none" w:sz="0" w:space="0" w:color="auto"/>
          </w:divBdr>
        </w:div>
        <w:div w:id="1620642302">
          <w:marLeft w:val="0"/>
          <w:marRight w:val="0"/>
          <w:marTop w:val="60"/>
          <w:marBottom w:val="60"/>
          <w:divBdr>
            <w:top w:val="none" w:sz="0" w:space="0" w:color="auto"/>
            <w:left w:val="none" w:sz="0" w:space="0" w:color="auto"/>
            <w:bottom w:val="none" w:sz="0" w:space="0" w:color="auto"/>
            <w:right w:val="none" w:sz="0" w:space="0" w:color="auto"/>
          </w:divBdr>
          <w:divsChild>
            <w:div w:id="112403201">
              <w:marLeft w:val="0"/>
              <w:marRight w:val="0"/>
              <w:marTop w:val="0"/>
              <w:marBottom w:val="0"/>
              <w:divBdr>
                <w:top w:val="none" w:sz="0" w:space="0" w:color="auto"/>
                <w:left w:val="none" w:sz="0" w:space="0" w:color="auto"/>
                <w:bottom w:val="none" w:sz="0" w:space="0" w:color="auto"/>
                <w:right w:val="none" w:sz="0" w:space="0" w:color="auto"/>
              </w:divBdr>
            </w:div>
          </w:divsChild>
        </w:div>
        <w:div w:id="1887914087">
          <w:marLeft w:val="0"/>
          <w:marRight w:val="0"/>
          <w:marTop w:val="60"/>
          <w:marBottom w:val="60"/>
          <w:divBdr>
            <w:top w:val="none" w:sz="0" w:space="0" w:color="auto"/>
            <w:left w:val="none" w:sz="0" w:space="0" w:color="auto"/>
            <w:bottom w:val="none" w:sz="0" w:space="0" w:color="auto"/>
            <w:right w:val="none" w:sz="0" w:space="0" w:color="auto"/>
          </w:divBdr>
        </w:div>
        <w:div w:id="928998814">
          <w:marLeft w:val="0"/>
          <w:marRight w:val="0"/>
          <w:marTop w:val="60"/>
          <w:marBottom w:val="60"/>
          <w:divBdr>
            <w:top w:val="none" w:sz="0" w:space="0" w:color="auto"/>
            <w:left w:val="none" w:sz="0" w:space="0" w:color="auto"/>
            <w:bottom w:val="none" w:sz="0" w:space="0" w:color="auto"/>
            <w:right w:val="none" w:sz="0" w:space="0" w:color="auto"/>
          </w:divBdr>
        </w:div>
        <w:div w:id="296420525">
          <w:marLeft w:val="0"/>
          <w:marRight w:val="0"/>
          <w:marTop w:val="120"/>
          <w:marBottom w:val="60"/>
          <w:divBdr>
            <w:top w:val="none" w:sz="0" w:space="0" w:color="auto"/>
            <w:left w:val="none" w:sz="0" w:space="0" w:color="auto"/>
            <w:bottom w:val="none" w:sz="0" w:space="0" w:color="auto"/>
            <w:right w:val="none" w:sz="0" w:space="0" w:color="auto"/>
          </w:divBdr>
        </w:div>
        <w:div w:id="2020351485">
          <w:marLeft w:val="0"/>
          <w:marRight w:val="0"/>
          <w:marTop w:val="60"/>
          <w:marBottom w:val="60"/>
          <w:divBdr>
            <w:top w:val="none" w:sz="0" w:space="0" w:color="auto"/>
            <w:left w:val="none" w:sz="0" w:space="0" w:color="auto"/>
            <w:bottom w:val="none" w:sz="0" w:space="0" w:color="auto"/>
            <w:right w:val="none" w:sz="0" w:space="0" w:color="auto"/>
          </w:divBdr>
        </w:div>
        <w:div w:id="2100174268">
          <w:marLeft w:val="0"/>
          <w:marRight w:val="0"/>
          <w:marTop w:val="60"/>
          <w:marBottom w:val="60"/>
          <w:divBdr>
            <w:top w:val="none" w:sz="0" w:space="0" w:color="auto"/>
            <w:left w:val="none" w:sz="0" w:space="0" w:color="auto"/>
            <w:bottom w:val="none" w:sz="0" w:space="0" w:color="auto"/>
            <w:right w:val="none" w:sz="0" w:space="0" w:color="auto"/>
          </w:divBdr>
        </w:div>
        <w:div w:id="1415854943">
          <w:marLeft w:val="0"/>
          <w:marRight w:val="0"/>
          <w:marTop w:val="120"/>
          <w:marBottom w:val="60"/>
          <w:divBdr>
            <w:top w:val="none" w:sz="0" w:space="0" w:color="auto"/>
            <w:left w:val="none" w:sz="0" w:space="0" w:color="auto"/>
            <w:bottom w:val="none" w:sz="0" w:space="0" w:color="auto"/>
            <w:right w:val="none" w:sz="0" w:space="0" w:color="auto"/>
          </w:divBdr>
        </w:div>
        <w:div w:id="1356466925">
          <w:marLeft w:val="0"/>
          <w:marRight w:val="0"/>
          <w:marTop w:val="60"/>
          <w:marBottom w:val="60"/>
          <w:divBdr>
            <w:top w:val="none" w:sz="0" w:space="0" w:color="auto"/>
            <w:left w:val="none" w:sz="0" w:space="0" w:color="auto"/>
            <w:bottom w:val="none" w:sz="0" w:space="0" w:color="auto"/>
            <w:right w:val="none" w:sz="0" w:space="0" w:color="auto"/>
          </w:divBdr>
        </w:div>
        <w:div w:id="591745472">
          <w:marLeft w:val="0"/>
          <w:marRight w:val="0"/>
          <w:marTop w:val="60"/>
          <w:marBottom w:val="60"/>
          <w:divBdr>
            <w:top w:val="none" w:sz="0" w:space="0" w:color="auto"/>
            <w:left w:val="none" w:sz="0" w:space="0" w:color="auto"/>
            <w:bottom w:val="none" w:sz="0" w:space="0" w:color="auto"/>
            <w:right w:val="none" w:sz="0" w:space="0" w:color="auto"/>
          </w:divBdr>
        </w:div>
        <w:div w:id="1255633227">
          <w:marLeft w:val="0"/>
          <w:marRight w:val="0"/>
          <w:marTop w:val="60"/>
          <w:marBottom w:val="60"/>
          <w:divBdr>
            <w:top w:val="none" w:sz="0" w:space="0" w:color="auto"/>
            <w:left w:val="none" w:sz="0" w:space="0" w:color="auto"/>
            <w:bottom w:val="none" w:sz="0" w:space="0" w:color="auto"/>
            <w:right w:val="none" w:sz="0" w:space="0" w:color="auto"/>
          </w:divBdr>
        </w:div>
        <w:div w:id="1674798265">
          <w:marLeft w:val="0"/>
          <w:marRight w:val="0"/>
          <w:marTop w:val="120"/>
          <w:marBottom w:val="60"/>
          <w:divBdr>
            <w:top w:val="none" w:sz="0" w:space="0" w:color="auto"/>
            <w:left w:val="none" w:sz="0" w:space="0" w:color="auto"/>
            <w:bottom w:val="none" w:sz="0" w:space="0" w:color="auto"/>
            <w:right w:val="none" w:sz="0" w:space="0" w:color="auto"/>
          </w:divBdr>
        </w:div>
        <w:div w:id="990908091">
          <w:marLeft w:val="0"/>
          <w:marRight w:val="0"/>
          <w:marTop w:val="60"/>
          <w:marBottom w:val="60"/>
          <w:divBdr>
            <w:top w:val="none" w:sz="0" w:space="0" w:color="auto"/>
            <w:left w:val="none" w:sz="0" w:space="0" w:color="auto"/>
            <w:bottom w:val="none" w:sz="0" w:space="0" w:color="auto"/>
            <w:right w:val="none" w:sz="0" w:space="0" w:color="auto"/>
          </w:divBdr>
          <w:divsChild>
            <w:div w:id="979767709">
              <w:marLeft w:val="0"/>
              <w:marRight w:val="0"/>
              <w:marTop w:val="0"/>
              <w:marBottom w:val="0"/>
              <w:divBdr>
                <w:top w:val="none" w:sz="0" w:space="0" w:color="auto"/>
                <w:left w:val="none" w:sz="0" w:space="0" w:color="auto"/>
                <w:bottom w:val="none" w:sz="0" w:space="0" w:color="auto"/>
                <w:right w:val="none" w:sz="0" w:space="0" w:color="auto"/>
              </w:divBdr>
            </w:div>
          </w:divsChild>
        </w:div>
        <w:div w:id="955334402">
          <w:marLeft w:val="0"/>
          <w:marRight w:val="0"/>
          <w:marTop w:val="60"/>
          <w:marBottom w:val="60"/>
          <w:divBdr>
            <w:top w:val="none" w:sz="0" w:space="0" w:color="auto"/>
            <w:left w:val="none" w:sz="0" w:space="0" w:color="auto"/>
            <w:bottom w:val="none" w:sz="0" w:space="0" w:color="auto"/>
            <w:right w:val="none" w:sz="0" w:space="0" w:color="auto"/>
          </w:divBdr>
        </w:div>
        <w:div w:id="1207139595">
          <w:marLeft w:val="0"/>
          <w:marRight w:val="0"/>
          <w:marTop w:val="120"/>
          <w:marBottom w:val="60"/>
          <w:divBdr>
            <w:top w:val="none" w:sz="0" w:space="0" w:color="auto"/>
            <w:left w:val="none" w:sz="0" w:space="0" w:color="auto"/>
            <w:bottom w:val="none" w:sz="0" w:space="0" w:color="auto"/>
            <w:right w:val="none" w:sz="0" w:space="0" w:color="auto"/>
          </w:divBdr>
        </w:div>
        <w:div w:id="767624619">
          <w:marLeft w:val="0"/>
          <w:marRight w:val="0"/>
          <w:marTop w:val="120"/>
          <w:marBottom w:val="60"/>
          <w:divBdr>
            <w:top w:val="none" w:sz="0" w:space="0" w:color="auto"/>
            <w:left w:val="none" w:sz="0" w:space="0" w:color="auto"/>
            <w:bottom w:val="none" w:sz="0" w:space="0" w:color="auto"/>
            <w:right w:val="none" w:sz="0" w:space="0" w:color="auto"/>
          </w:divBdr>
        </w:div>
        <w:div w:id="2082365840">
          <w:marLeft w:val="0"/>
          <w:marRight w:val="0"/>
          <w:marTop w:val="60"/>
          <w:marBottom w:val="60"/>
          <w:divBdr>
            <w:top w:val="none" w:sz="0" w:space="0" w:color="auto"/>
            <w:left w:val="none" w:sz="0" w:space="0" w:color="auto"/>
            <w:bottom w:val="none" w:sz="0" w:space="0" w:color="auto"/>
            <w:right w:val="none" w:sz="0" w:space="0" w:color="auto"/>
          </w:divBdr>
        </w:div>
        <w:div w:id="1751391693">
          <w:marLeft w:val="0"/>
          <w:marRight w:val="0"/>
          <w:marTop w:val="120"/>
          <w:marBottom w:val="60"/>
          <w:divBdr>
            <w:top w:val="none" w:sz="0" w:space="0" w:color="auto"/>
            <w:left w:val="none" w:sz="0" w:space="0" w:color="auto"/>
            <w:bottom w:val="none" w:sz="0" w:space="0" w:color="auto"/>
            <w:right w:val="none" w:sz="0" w:space="0" w:color="auto"/>
          </w:divBdr>
        </w:div>
        <w:div w:id="1268348771">
          <w:marLeft w:val="0"/>
          <w:marRight w:val="0"/>
          <w:marTop w:val="60"/>
          <w:marBottom w:val="60"/>
          <w:divBdr>
            <w:top w:val="none" w:sz="0" w:space="0" w:color="auto"/>
            <w:left w:val="none" w:sz="0" w:space="0" w:color="auto"/>
            <w:bottom w:val="none" w:sz="0" w:space="0" w:color="auto"/>
            <w:right w:val="none" w:sz="0" w:space="0" w:color="auto"/>
          </w:divBdr>
          <w:divsChild>
            <w:div w:id="1482573497">
              <w:marLeft w:val="0"/>
              <w:marRight w:val="0"/>
              <w:marTop w:val="0"/>
              <w:marBottom w:val="0"/>
              <w:divBdr>
                <w:top w:val="none" w:sz="0" w:space="0" w:color="auto"/>
                <w:left w:val="none" w:sz="0" w:space="0" w:color="auto"/>
                <w:bottom w:val="none" w:sz="0" w:space="0" w:color="auto"/>
                <w:right w:val="none" w:sz="0" w:space="0" w:color="auto"/>
              </w:divBdr>
            </w:div>
          </w:divsChild>
        </w:div>
        <w:div w:id="1291589095">
          <w:marLeft w:val="0"/>
          <w:marRight w:val="0"/>
          <w:marTop w:val="60"/>
          <w:marBottom w:val="60"/>
          <w:divBdr>
            <w:top w:val="none" w:sz="0" w:space="0" w:color="auto"/>
            <w:left w:val="none" w:sz="0" w:space="0" w:color="auto"/>
            <w:bottom w:val="none" w:sz="0" w:space="0" w:color="auto"/>
            <w:right w:val="none" w:sz="0" w:space="0" w:color="auto"/>
          </w:divBdr>
        </w:div>
        <w:div w:id="1499230320">
          <w:marLeft w:val="0"/>
          <w:marRight w:val="0"/>
          <w:marTop w:val="120"/>
          <w:marBottom w:val="60"/>
          <w:divBdr>
            <w:top w:val="none" w:sz="0" w:space="0" w:color="auto"/>
            <w:left w:val="none" w:sz="0" w:space="0" w:color="auto"/>
            <w:bottom w:val="none" w:sz="0" w:space="0" w:color="auto"/>
            <w:right w:val="none" w:sz="0" w:space="0" w:color="auto"/>
          </w:divBdr>
        </w:div>
        <w:div w:id="665935605">
          <w:marLeft w:val="0"/>
          <w:marRight w:val="0"/>
          <w:marTop w:val="120"/>
          <w:marBottom w:val="60"/>
          <w:divBdr>
            <w:top w:val="none" w:sz="0" w:space="0" w:color="auto"/>
            <w:left w:val="none" w:sz="0" w:space="0" w:color="auto"/>
            <w:bottom w:val="none" w:sz="0" w:space="0" w:color="auto"/>
            <w:right w:val="none" w:sz="0" w:space="0" w:color="auto"/>
          </w:divBdr>
        </w:div>
        <w:div w:id="38358696">
          <w:marLeft w:val="0"/>
          <w:marRight w:val="0"/>
          <w:marTop w:val="60"/>
          <w:marBottom w:val="60"/>
          <w:divBdr>
            <w:top w:val="none" w:sz="0" w:space="0" w:color="auto"/>
            <w:left w:val="none" w:sz="0" w:space="0" w:color="auto"/>
            <w:bottom w:val="none" w:sz="0" w:space="0" w:color="auto"/>
            <w:right w:val="none" w:sz="0" w:space="0" w:color="auto"/>
          </w:divBdr>
        </w:div>
        <w:div w:id="792556985">
          <w:marLeft w:val="0"/>
          <w:marRight w:val="0"/>
          <w:marTop w:val="60"/>
          <w:marBottom w:val="60"/>
          <w:divBdr>
            <w:top w:val="none" w:sz="0" w:space="0" w:color="auto"/>
            <w:left w:val="none" w:sz="0" w:space="0" w:color="auto"/>
            <w:bottom w:val="none" w:sz="0" w:space="0" w:color="auto"/>
            <w:right w:val="none" w:sz="0" w:space="0" w:color="auto"/>
          </w:divBdr>
        </w:div>
        <w:div w:id="1608998510">
          <w:marLeft w:val="539"/>
          <w:marRight w:val="510"/>
          <w:marTop w:val="60"/>
          <w:marBottom w:val="60"/>
          <w:divBdr>
            <w:top w:val="none" w:sz="0" w:space="0" w:color="auto"/>
            <w:left w:val="none" w:sz="0" w:space="0" w:color="auto"/>
            <w:bottom w:val="none" w:sz="0" w:space="0" w:color="auto"/>
            <w:right w:val="none" w:sz="0" w:space="0" w:color="auto"/>
          </w:divBdr>
          <w:divsChild>
            <w:div w:id="2015062743">
              <w:marLeft w:val="0"/>
              <w:marRight w:val="0"/>
              <w:marTop w:val="0"/>
              <w:marBottom w:val="0"/>
              <w:divBdr>
                <w:top w:val="none" w:sz="0" w:space="0" w:color="auto"/>
                <w:left w:val="none" w:sz="0" w:space="0" w:color="auto"/>
                <w:bottom w:val="none" w:sz="0" w:space="0" w:color="auto"/>
                <w:right w:val="none" w:sz="0" w:space="0" w:color="auto"/>
              </w:divBdr>
            </w:div>
          </w:divsChild>
        </w:div>
        <w:div w:id="1087658006">
          <w:marLeft w:val="0"/>
          <w:marRight w:val="0"/>
          <w:marTop w:val="120"/>
          <w:marBottom w:val="60"/>
          <w:divBdr>
            <w:top w:val="none" w:sz="0" w:space="0" w:color="auto"/>
            <w:left w:val="none" w:sz="0" w:space="0" w:color="auto"/>
            <w:bottom w:val="none" w:sz="0" w:space="0" w:color="auto"/>
            <w:right w:val="none" w:sz="0" w:space="0" w:color="auto"/>
          </w:divBdr>
        </w:div>
        <w:div w:id="1703940870">
          <w:marLeft w:val="0"/>
          <w:marRight w:val="0"/>
          <w:marTop w:val="120"/>
          <w:marBottom w:val="60"/>
          <w:divBdr>
            <w:top w:val="none" w:sz="0" w:space="0" w:color="auto"/>
            <w:left w:val="none" w:sz="0" w:space="0" w:color="auto"/>
            <w:bottom w:val="none" w:sz="0" w:space="0" w:color="auto"/>
            <w:right w:val="none" w:sz="0" w:space="0" w:color="auto"/>
          </w:divBdr>
        </w:div>
        <w:div w:id="1602251800">
          <w:marLeft w:val="0"/>
          <w:marRight w:val="0"/>
          <w:marTop w:val="120"/>
          <w:marBottom w:val="60"/>
          <w:divBdr>
            <w:top w:val="none" w:sz="0" w:space="0" w:color="auto"/>
            <w:left w:val="none" w:sz="0" w:space="0" w:color="auto"/>
            <w:bottom w:val="none" w:sz="0" w:space="0" w:color="auto"/>
            <w:right w:val="none" w:sz="0" w:space="0" w:color="auto"/>
          </w:divBdr>
        </w:div>
        <w:div w:id="157700426">
          <w:marLeft w:val="0"/>
          <w:marRight w:val="0"/>
          <w:marTop w:val="60"/>
          <w:marBottom w:val="60"/>
          <w:divBdr>
            <w:top w:val="none" w:sz="0" w:space="0" w:color="auto"/>
            <w:left w:val="none" w:sz="0" w:space="0" w:color="auto"/>
            <w:bottom w:val="none" w:sz="0" w:space="0" w:color="auto"/>
            <w:right w:val="none" w:sz="0" w:space="0" w:color="auto"/>
          </w:divBdr>
        </w:div>
        <w:div w:id="631786529">
          <w:marLeft w:val="0"/>
          <w:marRight w:val="0"/>
          <w:marTop w:val="60"/>
          <w:marBottom w:val="60"/>
          <w:divBdr>
            <w:top w:val="none" w:sz="0" w:space="0" w:color="auto"/>
            <w:left w:val="none" w:sz="0" w:space="0" w:color="auto"/>
            <w:bottom w:val="none" w:sz="0" w:space="0" w:color="auto"/>
            <w:right w:val="none" w:sz="0" w:space="0" w:color="auto"/>
          </w:divBdr>
        </w:div>
        <w:div w:id="220412895">
          <w:marLeft w:val="0"/>
          <w:marRight w:val="0"/>
          <w:marTop w:val="60"/>
          <w:marBottom w:val="60"/>
          <w:divBdr>
            <w:top w:val="none" w:sz="0" w:space="0" w:color="auto"/>
            <w:left w:val="none" w:sz="0" w:space="0" w:color="auto"/>
            <w:bottom w:val="none" w:sz="0" w:space="0" w:color="auto"/>
            <w:right w:val="none" w:sz="0" w:space="0" w:color="auto"/>
          </w:divBdr>
          <w:divsChild>
            <w:div w:id="973563271">
              <w:marLeft w:val="0"/>
              <w:marRight w:val="0"/>
              <w:marTop w:val="0"/>
              <w:marBottom w:val="0"/>
              <w:divBdr>
                <w:top w:val="none" w:sz="0" w:space="0" w:color="auto"/>
                <w:left w:val="none" w:sz="0" w:space="0" w:color="auto"/>
                <w:bottom w:val="none" w:sz="0" w:space="0" w:color="auto"/>
                <w:right w:val="none" w:sz="0" w:space="0" w:color="auto"/>
              </w:divBdr>
            </w:div>
          </w:divsChild>
        </w:div>
        <w:div w:id="2140101539">
          <w:marLeft w:val="0"/>
          <w:marRight w:val="0"/>
          <w:marTop w:val="60"/>
          <w:marBottom w:val="60"/>
          <w:divBdr>
            <w:top w:val="none" w:sz="0" w:space="0" w:color="auto"/>
            <w:left w:val="none" w:sz="0" w:space="0" w:color="auto"/>
            <w:bottom w:val="none" w:sz="0" w:space="0" w:color="auto"/>
            <w:right w:val="none" w:sz="0" w:space="0" w:color="auto"/>
          </w:divBdr>
        </w:div>
        <w:div w:id="451630373">
          <w:marLeft w:val="0"/>
          <w:marRight w:val="0"/>
          <w:marTop w:val="60"/>
          <w:marBottom w:val="60"/>
          <w:divBdr>
            <w:top w:val="none" w:sz="0" w:space="0" w:color="auto"/>
            <w:left w:val="none" w:sz="0" w:space="0" w:color="auto"/>
            <w:bottom w:val="none" w:sz="0" w:space="0" w:color="auto"/>
            <w:right w:val="none" w:sz="0" w:space="0" w:color="auto"/>
          </w:divBdr>
        </w:div>
        <w:div w:id="161043370">
          <w:marLeft w:val="0"/>
          <w:marRight w:val="0"/>
          <w:marTop w:val="120"/>
          <w:marBottom w:val="60"/>
          <w:divBdr>
            <w:top w:val="none" w:sz="0" w:space="0" w:color="auto"/>
            <w:left w:val="none" w:sz="0" w:space="0" w:color="auto"/>
            <w:bottom w:val="none" w:sz="0" w:space="0" w:color="auto"/>
            <w:right w:val="none" w:sz="0" w:space="0" w:color="auto"/>
          </w:divBdr>
        </w:div>
        <w:div w:id="861892373">
          <w:marLeft w:val="0"/>
          <w:marRight w:val="0"/>
          <w:marTop w:val="120"/>
          <w:marBottom w:val="60"/>
          <w:divBdr>
            <w:top w:val="none" w:sz="0" w:space="0" w:color="auto"/>
            <w:left w:val="none" w:sz="0" w:space="0" w:color="auto"/>
            <w:bottom w:val="none" w:sz="0" w:space="0" w:color="auto"/>
            <w:right w:val="none" w:sz="0" w:space="0" w:color="auto"/>
          </w:divBdr>
        </w:div>
        <w:div w:id="664475559">
          <w:marLeft w:val="0"/>
          <w:marRight w:val="0"/>
          <w:marTop w:val="60"/>
          <w:marBottom w:val="60"/>
          <w:divBdr>
            <w:top w:val="none" w:sz="0" w:space="0" w:color="auto"/>
            <w:left w:val="none" w:sz="0" w:space="0" w:color="auto"/>
            <w:bottom w:val="none" w:sz="0" w:space="0" w:color="auto"/>
            <w:right w:val="none" w:sz="0" w:space="0" w:color="auto"/>
          </w:divBdr>
        </w:div>
        <w:div w:id="791750552">
          <w:marLeft w:val="0"/>
          <w:marRight w:val="0"/>
          <w:marTop w:val="60"/>
          <w:marBottom w:val="60"/>
          <w:divBdr>
            <w:top w:val="none" w:sz="0" w:space="0" w:color="auto"/>
            <w:left w:val="none" w:sz="0" w:space="0" w:color="auto"/>
            <w:bottom w:val="none" w:sz="0" w:space="0" w:color="auto"/>
            <w:right w:val="none" w:sz="0" w:space="0" w:color="auto"/>
          </w:divBdr>
          <w:divsChild>
            <w:div w:id="1779058334">
              <w:marLeft w:val="0"/>
              <w:marRight w:val="0"/>
              <w:marTop w:val="0"/>
              <w:marBottom w:val="0"/>
              <w:divBdr>
                <w:top w:val="none" w:sz="0" w:space="0" w:color="auto"/>
                <w:left w:val="none" w:sz="0" w:space="0" w:color="auto"/>
                <w:bottom w:val="none" w:sz="0" w:space="0" w:color="auto"/>
                <w:right w:val="none" w:sz="0" w:space="0" w:color="auto"/>
              </w:divBdr>
            </w:div>
          </w:divsChild>
        </w:div>
        <w:div w:id="299265370">
          <w:marLeft w:val="0"/>
          <w:marRight w:val="0"/>
          <w:marTop w:val="60"/>
          <w:marBottom w:val="60"/>
          <w:divBdr>
            <w:top w:val="none" w:sz="0" w:space="0" w:color="auto"/>
            <w:left w:val="none" w:sz="0" w:space="0" w:color="auto"/>
            <w:bottom w:val="none" w:sz="0" w:space="0" w:color="auto"/>
            <w:right w:val="none" w:sz="0" w:space="0" w:color="auto"/>
          </w:divBdr>
        </w:div>
        <w:div w:id="765924690">
          <w:marLeft w:val="0"/>
          <w:marRight w:val="0"/>
          <w:marTop w:val="120"/>
          <w:marBottom w:val="60"/>
          <w:divBdr>
            <w:top w:val="none" w:sz="0" w:space="0" w:color="auto"/>
            <w:left w:val="none" w:sz="0" w:space="0" w:color="auto"/>
            <w:bottom w:val="none" w:sz="0" w:space="0" w:color="auto"/>
            <w:right w:val="none" w:sz="0" w:space="0" w:color="auto"/>
          </w:divBdr>
        </w:div>
        <w:div w:id="117191739">
          <w:marLeft w:val="0"/>
          <w:marRight w:val="0"/>
          <w:marTop w:val="60"/>
          <w:marBottom w:val="60"/>
          <w:divBdr>
            <w:top w:val="none" w:sz="0" w:space="0" w:color="auto"/>
            <w:left w:val="none" w:sz="0" w:space="0" w:color="auto"/>
            <w:bottom w:val="none" w:sz="0" w:space="0" w:color="auto"/>
            <w:right w:val="none" w:sz="0" w:space="0" w:color="auto"/>
          </w:divBdr>
        </w:div>
        <w:div w:id="53167416">
          <w:marLeft w:val="0"/>
          <w:marRight w:val="0"/>
          <w:marTop w:val="60"/>
          <w:marBottom w:val="60"/>
          <w:divBdr>
            <w:top w:val="none" w:sz="0" w:space="0" w:color="auto"/>
            <w:left w:val="none" w:sz="0" w:space="0" w:color="auto"/>
            <w:bottom w:val="none" w:sz="0" w:space="0" w:color="auto"/>
            <w:right w:val="none" w:sz="0" w:space="0" w:color="auto"/>
          </w:divBdr>
          <w:divsChild>
            <w:div w:id="1604148931">
              <w:marLeft w:val="0"/>
              <w:marRight w:val="0"/>
              <w:marTop w:val="0"/>
              <w:marBottom w:val="0"/>
              <w:divBdr>
                <w:top w:val="none" w:sz="0" w:space="0" w:color="auto"/>
                <w:left w:val="none" w:sz="0" w:space="0" w:color="auto"/>
                <w:bottom w:val="none" w:sz="0" w:space="0" w:color="auto"/>
                <w:right w:val="none" w:sz="0" w:space="0" w:color="auto"/>
              </w:divBdr>
            </w:div>
          </w:divsChild>
        </w:div>
        <w:div w:id="590162459">
          <w:marLeft w:val="0"/>
          <w:marRight w:val="0"/>
          <w:marTop w:val="60"/>
          <w:marBottom w:val="60"/>
          <w:divBdr>
            <w:top w:val="none" w:sz="0" w:space="0" w:color="auto"/>
            <w:left w:val="none" w:sz="0" w:space="0" w:color="auto"/>
            <w:bottom w:val="none" w:sz="0" w:space="0" w:color="auto"/>
            <w:right w:val="none" w:sz="0" w:space="0" w:color="auto"/>
          </w:divBdr>
        </w:div>
        <w:div w:id="1495297975">
          <w:marLeft w:val="0"/>
          <w:marRight w:val="0"/>
          <w:marTop w:val="60"/>
          <w:marBottom w:val="60"/>
          <w:divBdr>
            <w:top w:val="none" w:sz="0" w:space="0" w:color="auto"/>
            <w:left w:val="none" w:sz="0" w:space="0" w:color="auto"/>
            <w:bottom w:val="none" w:sz="0" w:space="0" w:color="auto"/>
            <w:right w:val="none" w:sz="0" w:space="0" w:color="auto"/>
          </w:divBdr>
          <w:divsChild>
            <w:div w:id="1331714937">
              <w:marLeft w:val="0"/>
              <w:marRight w:val="0"/>
              <w:marTop w:val="0"/>
              <w:marBottom w:val="0"/>
              <w:divBdr>
                <w:top w:val="none" w:sz="0" w:space="0" w:color="auto"/>
                <w:left w:val="none" w:sz="0" w:space="0" w:color="auto"/>
                <w:bottom w:val="none" w:sz="0" w:space="0" w:color="auto"/>
                <w:right w:val="none" w:sz="0" w:space="0" w:color="auto"/>
              </w:divBdr>
            </w:div>
          </w:divsChild>
        </w:div>
        <w:div w:id="1762943189">
          <w:marLeft w:val="0"/>
          <w:marRight w:val="0"/>
          <w:marTop w:val="60"/>
          <w:marBottom w:val="60"/>
          <w:divBdr>
            <w:top w:val="none" w:sz="0" w:space="0" w:color="auto"/>
            <w:left w:val="none" w:sz="0" w:space="0" w:color="auto"/>
            <w:bottom w:val="none" w:sz="0" w:space="0" w:color="auto"/>
            <w:right w:val="none" w:sz="0" w:space="0" w:color="auto"/>
          </w:divBdr>
        </w:div>
        <w:div w:id="1878468417">
          <w:marLeft w:val="0"/>
          <w:marRight w:val="0"/>
          <w:marTop w:val="60"/>
          <w:marBottom w:val="60"/>
          <w:divBdr>
            <w:top w:val="none" w:sz="0" w:space="0" w:color="auto"/>
            <w:left w:val="none" w:sz="0" w:space="0" w:color="auto"/>
            <w:bottom w:val="none" w:sz="0" w:space="0" w:color="auto"/>
            <w:right w:val="none" w:sz="0" w:space="0" w:color="auto"/>
          </w:divBdr>
        </w:div>
        <w:div w:id="1199392000">
          <w:marLeft w:val="0"/>
          <w:marRight w:val="0"/>
          <w:marTop w:val="60"/>
          <w:marBottom w:val="60"/>
          <w:divBdr>
            <w:top w:val="none" w:sz="0" w:space="0" w:color="auto"/>
            <w:left w:val="none" w:sz="0" w:space="0" w:color="auto"/>
            <w:bottom w:val="none" w:sz="0" w:space="0" w:color="auto"/>
            <w:right w:val="none" w:sz="0" w:space="0" w:color="auto"/>
          </w:divBdr>
          <w:divsChild>
            <w:div w:id="14815161">
              <w:marLeft w:val="0"/>
              <w:marRight w:val="0"/>
              <w:marTop w:val="0"/>
              <w:marBottom w:val="0"/>
              <w:divBdr>
                <w:top w:val="none" w:sz="0" w:space="0" w:color="auto"/>
                <w:left w:val="none" w:sz="0" w:space="0" w:color="auto"/>
                <w:bottom w:val="none" w:sz="0" w:space="0" w:color="auto"/>
                <w:right w:val="none" w:sz="0" w:space="0" w:color="auto"/>
              </w:divBdr>
            </w:div>
          </w:divsChild>
        </w:div>
        <w:div w:id="1044791307">
          <w:marLeft w:val="0"/>
          <w:marRight w:val="0"/>
          <w:marTop w:val="60"/>
          <w:marBottom w:val="60"/>
          <w:divBdr>
            <w:top w:val="none" w:sz="0" w:space="0" w:color="auto"/>
            <w:left w:val="none" w:sz="0" w:space="0" w:color="auto"/>
            <w:bottom w:val="none" w:sz="0" w:space="0" w:color="auto"/>
            <w:right w:val="none" w:sz="0" w:space="0" w:color="auto"/>
          </w:divBdr>
        </w:div>
        <w:div w:id="2139031210">
          <w:marLeft w:val="0"/>
          <w:marRight w:val="0"/>
          <w:marTop w:val="120"/>
          <w:marBottom w:val="60"/>
          <w:divBdr>
            <w:top w:val="none" w:sz="0" w:space="0" w:color="auto"/>
            <w:left w:val="none" w:sz="0" w:space="0" w:color="auto"/>
            <w:bottom w:val="none" w:sz="0" w:space="0" w:color="auto"/>
            <w:right w:val="none" w:sz="0" w:space="0" w:color="auto"/>
          </w:divBdr>
        </w:div>
        <w:div w:id="142696283">
          <w:marLeft w:val="0"/>
          <w:marRight w:val="0"/>
          <w:marTop w:val="60"/>
          <w:marBottom w:val="60"/>
          <w:divBdr>
            <w:top w:val="none" w:sz="0" w:space="0" w:color="auto"/>
            <w:left w:val="none" w:sz="0" w:space="0" w:color="auto"/>
            <w:bottom w:val="none" w:sz="0" w:space="0" w:color="auto"/>
            <w:right w:val="none" w:sz="0" w:space="0" w:color="auto"/>
          </w:divBdr>
          <w:divsChild>
            <w:div w:id="674963969">
              <w:marLeft w:val="0"/>
              <w:marRight w:val="0"/>
              <w:marTop w:val="0"/>
              <w:marBottom w:val="0"/>
              <w:divBdr>
                <w:top w:val="none" w:sz="0" w:space="0" w:color="auto"/>
                <w:left w:val="none" w:sz="0" w:space="0" w:color="auto"/>
                <w:bottom w:val="none" w:sz="0" w:space="0" w:color="auto"/>
                <w:right w:val="none" w:sz="0" w:space="0" w:color="auto"/>
              </w:divBdr>
            </w:div>
          </w:divsChild>
        </w:div>
        <w:div w:id="1460027867">
          <w:marLeft w:val="0"/>
          <w:marRight w:val="0"/>
          <w:marTop w:val="60"/>
          <w:marBottom w:val="60"/>
          <w:divBdr>
            <w:top w:val="none" w:sz="0" w:space="0" w:color="auto"/>
            <w:left w:val="none" w:sz="0" w:space="0" w:color="auto"/>
            <w:bottom w:val="none" w:sz="0" w:space="0" w:color="auto"/>
            <w:right w:val="none" w:sz="0" w:space="0" w:color="auto"/>
          </w:divBdr>
        </w:div>
        <w:div w:id="2042438292">
          <w:marLeft w:val="0"/>
          <w:marRight w:val="0"/>
          <w:marTop w:val="120"/>
          <w:marBottom w:val="60"/>
          <w:divBdr>
            <w:top w:val="none" w:sz="0" w:space="0" w:color="auto"/>
            <w:left w:val="none" w:sz="0" w:space="0" w:color="auto"/>
            <w:bottom w:val="none" w:sz="0" w:space="0" w:color="auto"/>
            <w:right w:val="none" w:sz="0" w:space="0" w:color="auto"/>
          </w:divBdr>
        </w:div>
        <w:div w:id="396442537">
          <w:marLeft w:val="0"/>
          <w:marRight w:val="0"/>
          <w:marTop w:val="120"/>
          <w:marBottom w:val="60"/>
          <w:divBdr>
            <w:top w:val="none" w:sz="0" w:space="0" w:color="auto"/>
            <w:left w:val="none" w:sz="0" w:space="0" w:color="auto"/>
            <w:bottom w:val="none" w:sz="0" w:space="0" w:color="auto"/>
            <w:right w:val="none" w:sz="0" w:space="0" w:color="auto"/>
          </w:divBdr>
        </w:div>
        <w:div w:id="1086684691">
          <w:marLeft w:val="0"/>
          <w:marRight w:val="0"/>
          <w:marTop w:val="60"/>
          <w:marBottom w:val="60"/>
          <w:divBdr>
            <w:top w:val="none" w:sz="0" w:space="0" w:color="auto"/>
            <w:left w:val="none" w:sz="0" w:space="0" w:color="auto"/>
            <w:bottom w:val="none" w:sz="0" w:space="0" w:color="auto"/>
            <w:right w:val="none" w:sz="0" w:space="0" w:color="auto"/>
          </w:divBdr>
          <w:divsChild>
            <w:div w:id="1692075147">
              <w:marLeft w:val="0"/>
              <w:marRight w:val="0"/>
              <w:marTop w:val="0"/>
              <w:marBottom w:val="0"/>
              <w:divBdr>
                <w:top w:val="none" w:sz="0" w:space="0" w:color="auto"/>
                <w:left w:val="none" w:sz="0" w:space="0" w:color="auto"/>
                <w:bottom w:val="none" w:sz="0" w:space="0" w:color="auto"/>
                <w:right w:val="none" w:sz="0" w:space="0" w:color="auto"/>
              </w:divBdr>
            </w:div>
          </w:divsChild>
        </w:div>
        <w:div w:id="1180663071">
          <w:marLeft w:val="0"/>
          <w:marRight w:val="0"/>
          <w:marTop w:val="60"/>
          <w:marBottom w:val="60"/>
          <w:divBdr>
            <w:top w:val="none" w:sz="0" w:space="0" w:color="auto"/>
            <w:left w:val="none" w:sz="0" w:space="0" w:color="auto"/>
            <w:bottom w:val="none" w:sz="0" w:space="0" w:color="auto"/>
            <w:right w:val="none" w:sz="0" w:space="0" w:color="auto"/>
          </w:divBdr>
        </w:div>
        <w:div w:id="181478527">
          <w:marLeft w:val="0"/>
          <w:marRight w:val="0"/>
          <w:marTop w:val="60"/>
          <w:marBottom w:val="60"/>
          <w:divBdr>
            <w:top w:val="none" w:sz="0" w:space="0" w:color="auto"/>
            <w:left w:val="none" w:sz="0" w:space="0" w:color="auto"/>
            <w:bottom w:val="none" w:sz="0" w:space="0" w:color="auto"/>
            <w:right w:val="none" w:sz="0" w:space="0" w:color="auto"/>
          </w:divBdr>
          <w:divsChild>
            <w:div w:id="966201232">
              <w:marLeft w:val="0"/>
              <w:marRight w:val="0"/>
              <w:marTop w:val="0"/>
              <w:marBottom w:val="0"/>
              <w:divBdr>
                <w:top w:val="none" w:sz="0" w:space="0" w:color="auto"/>
                <w:left w:val="none" w:sz="0" w:space="0" w:color="auto"/>
                <w:bottom w:val="none" w:sz="0" w:space="0" w:color="auto"/>
                <w:right w:val="none" w:sz="0" w:space="0" w:color="auto"/>
              </w:divBdr>
            </w:div>
          </w:divsChild>
        </w:div>
        <w:div w:id="970523713">
          <w:marLeft w:val="0"/>
          <w:marRight w:val="0"/>
          <w:marTop w:val="60"/>
          <w:marBottom w:val="60"/>
          <w:divBdr>
            <w:top w:val="none" w:sz="0" w:space="0" w:color="auto"/>
            <w:left w:val="none" w:sz="0" w:space="0" w:color="auto"/>
            <w:bottom w:val="none" w:sz="0" w:space="0" w:color="auto"/>
            <w:right w:val="none" w:sz="0" w:space="0" w:color="auto"/>
          </w:divBdr>
        </w:div>
        <w:div w:id="448935498">
          <w:marLeft w:val="0"/>
          <w:marRight w:val="0"/>
          <w:marTop w:val="60"/>
          <w:marBottom w:val="60"/>
          <w:divBdr>
            <w:top w:val="none" w:sz="0" w:space="0" w:color="auto"/>
            <w:left w:val="none" w:sz="0" w:space="0" w:color="auto"/>
            <w:bottom w:val="none" w:sz="0" w:space="0" w:color="auto"/>
            <w:right w:val="none" w:sz="0" w:space="0" w:color="auto"/>
          </w:divBdr>
          <w:divsChild>
            <w:div w:id="1256406241">
              <w:marLeft w:val="0"/>
              <w:marRight w:val="0"/>
              <w:marTop w:val="0"/>
              <w:marBottom w:val="0"/>
              <w:divBdr>
                <w:top w:val="none" w:sz="0" w:space="0" w:color="auto"/>
                <w:left w:val="none" w:sz="0" w:space="0" w:color="auto"/>
                <w:bottom w:val="none" w:sz="0" w:space="0" w:color="auto"/>
                <w:right w:val="none" w:sz="0" w:space="0" w:color="auto"/>
              </w:divBdr>
            </w:div>
          </w:divsChild>
        </w:div>
        <w:div w:id="1463888308">
          <w:marLeft w:val="0"/>
          <w:marRight w:val="0"/>
          <w:marTop w:val="60"/>
          <w:marBottom w:val="60"/>
          <w:divBdr>
            <w:top w:val="none" w:sz="0" w:space="0" w:color="auto"/>
            <w:left w:val="none" w:sz="0" w:space="0" w:color="auto"/>
            <w:bottom w:val="none" w:sz="0" w:space="0" w:color="auto"/>
            <w:right w:val="none" w:sz="0" w:space="0" w:color="auto"/>
          </w:divBdr>
        </w:div>
        <w:div w:id="1903103890">
          <w:marLeft w:val="0"/>
          <w:marRight w:val="0"/>
          <w:marTop w:val="120"/>
          <w:marBottom w:val="60"/>
          <w:divBdr>
            <w:top w:val="none" w:sz="0" w:space="0" w:color="auto"/>
            <w:left w:val="none" w:sz="0" w:space="0" w:color="auto"/>
            <w:bottom w:val="none" w:sz="0" w:space="0" w:color="auto"/>
            <w:right w:val="none" w:sz="0" w:space="0" w:color="auto"/>
          </w:divBdr>
        </w:div>
        <w:div w:id="388696917">
          <w:marLeft w:val="0"/>
          <w:marRight w:val="0"/>
          <w:marTop w:val="60"/>
          <w:marBottom w:val="60"/>
          <w:divBdr>
            <w:top w:val="none" w:sz="0" w:space="0" w:color="auto"/>
            <w:left w:val="none" w:sz="0" w:space="0" w:color="auto"/>
            <w:bottom w:val="none" w:sz="0" w:space="0" w:color="auto"/>
            <w:right w:val="none" w:sz="0" w:space="0" w:color="auto"/>
          </w:divBdr>
          <w:divsChild>
            <w:div w:id="1648239229">
              <w:marLeft w:val="0"/>
              <w:marRight w:val="0"/>
              <w:marTop w:val="0"/>
              <w:marBottom w:val="0"/>
              <w:divBdr>
                <w:top w:val="none" w:sz="0" w:space="0" w:color="auto"/>
                <w:left w:val="none" w:sz="0" w:space="0" w:color="auto"/>
                <w:bottom w:val="none" w:sz="0" w:space="0" w:color="auto"/>
                <w:right w:val="none" w:sz="0" w:space="0" w:color="auto"/>
              </w:divBdr>
            </w:div>
          </w:divsChild>
        </w:div>
        <w:div w:id="1508708507">
          <w:marLeft w:val="0"/>
          <w:marRight w:val="0"/>
          <w:marTop w:val="60"/>
          <w:marBottom w:val="60"/>
          <w:divBdr>
            <w:top w:val="none" w:sz="0" w:space="0" w:color="auto"/>
            <w:left w:val="none" w:sz="0" w:space="0" w:color="auto"/>
            <w:bottom w:val="none" w:sz="0" w:space="0" w:color="auto"/>
            <w:right w:val="none" w:sz="0" w:space="0" w:color="auto"/>
          </w:divBdr>
        </w:div>
        <w:div w:id="301271057">
          <w:marLeft w:val="0"/>
          <w:marRight w:val="0"/>
          <w:marTop w:val="120"/>
          <w:marBottom w:val="60"/>
          <w:divBdr>
            <w:top w:val="none" w:sz="0" w:space="0" w:color="auto"/>
            <w:left w:val="none" w:sz="0" w:space="0" w:color="auto"/>
            <w:bottom w:val="none" w:sz="0" w:space="0" w:color="auto"/>
            <w:right w:val="none" w:sz="0" w:space="0" w:color="auto"/>
          </w:divBdr>
        </w:div>
        <w:div w:id="240137259">
          <w:marLeft w:val="0"/>
          <w:marRight w:val="0"/>
          <w:marTop w:val="120"/>
          <w:marBottom w:val="60"/>
          <w:divBdr>
            <w:top w:val="none" w:sz="0" w:space="0" w:color="auto"/>
            <w:left w:val="none" w:sz="0" w:space="0" w:color="auto"/>
            <w:bottom w:val="none" w:sz="0" w:space="0" w:color="auto"/>
            <w:right w:val="none" w:sz="0" w:space="0" w:color="auto"/>
          </w:divBdr>
        </w:div>
        <w:div w:id="1712262116">
          <w:marLeft w:val="0"/>
          <w:marRight w:val="0"/>
          <w:marTop w:val="60"/>
          <w:marBottom w:val="60"/>
          <w:divBdr>
            <w:top w:val="none" w:sz="0" w:space="0" w:color="auto"/>
            <w:left w:val="none" w:sz="0" w:space="0" w:color="auto"/>
            <w:bottom w:val="none" w:sz="0" w:space="0" w:color="auto"/>
            <w:right w:val="none" w:sz="0" w:space="0" w:color="auto"/>
          </w:divBdr>
        </w:div>
        <w:div w:id="1026759437">
          <w:marLeft w:val="0"/>
          <w:marRight w:val="0"/>
          <w:marTop w:val="60"/>
          <w:marBottom w:val="60"/>
          <w:divBdr>
            <w:top w:val="none" w:sz="0" w:space="0" w:color="auto"/>
            <w:left w:val="none" w:sz="0" w:space="0" w:color="auto"/>
            <w:bottom w:val="none" w:sz="0" w:space="0" w:color="auto"/>
            <w:right w:val="none" w:sz="0" w:space="0" w:color="auto"/>
          </w:divBdr>
        </w:div>
        <w:div w:id="1330448461">
          <w:marLeft w:val="0"/>
          <w:marRight w:val="0"/>
          <w:marTop w:val="60"/>
          <w:marBottom w:val="60"/>
          <w:divBdr>
            <w:top w:val="none" w:sz="0" w:space="0" w:color="auto"/>
            <w:left w:val="none" w:sz="0" w:space="0" w:color="auto"/>
            <w:bottom w:val="none" w:sz="0" w:space="0" w:color="auto"/>
            <w:right w:val="none" w:sz="0" w:space="0" w:color="auto"/>
          </w:divBdr>
        </w:div>
        <w:div w:id="1818103550">
          <w:marLeft w:val="0"/>
          <w:marRight w:val="0"/>
          <w:marTop w:val="120"/>
          <w:marBottom w:val="60"/>
          <w:divBdr>
            <w:top w:val="none" w:sz="0" w:space="0" w:color="auto"/>
            <w:left w:val="none" w:sz="0" w:space="0" w:color="auto"/>
            <w:bottom w:val="none" w:sz="0" w:space="0" w:color="auto"/>
            <w:right w:val="none" w:sz="0" w:space="0" w:color="auto"/>
          </w:divBdr>
        </w:div>
        <w:div w:id="1040133288">
          <w:marLeft w:val="0"/>
          <w:marRight w:val="0"/>
          <w:marTop w:val="60"/>
          <w:marBottom w:val="60"/>
          <w:divBdr>
            <w:top w:val="none" w:sz="0" w:space="0" w:color="auto"/>
            <w:left w:val="none" w:sz="0" w:space="0" w:color="auto"/>
            <w:bottom w:val="none" w:sz="0" w:space="0" w:color="auto"/>
            <w:right w:val="none" w:sz="0" w:space="0" w:color="auto"/>
          </w:divBdr>
        </w:div>
        <w:div w:id="455369323">
          <w:marLeft w:val="0"/>
          <w:marRight w:val="0"/>
          <w:marTop w:val="60"/>
          <w:marBottom w:val="60"/>
          <w:divBdr>
            <w:top w:val="none" w:sz="0" w:space="0" w:color="auto"/>
            <w:left w:val="none" w:sz="0" w:space="0" w:color="auto"/>
            <w:bottom w:val="none" w:sz="0" w:space="0" w:color="auto"/>
            <w:right w:val="none" w:sz="0" w:space="0" w:color="auto"/>
          </w:divBdr>
          <w:divsChild>
            <w:div w:id="1086003419">
              <w:marLeft w:val="0"/>
              <w:marRight w:val="0"/>
              <w:marTop w:val="0"/>
              <w:marBottom w:val="0"/>
              <w:divBdr>
                <w:top w:val="none" w:sz="0" w:space="0" w:color="auto"/>
                <w:left w:val="none" w:sz="0" w:space="0" w:color="auto"/>
                <w:bottom w:val="none" w:sz="0" w:space="0" w:color="auto"/>
                <w:right w:val="none" w:sz="0" w:space="0" w:color="auto"/>
              </w:divBdr>
            </w:div>
          </w:divsChild>
        </w:div>
        <w:div w:id="1075973437">
          <w:marLeft w:val="0"/>
          <w:marRight w:val="0"/>
          <w:marTop w:val="60"/>
          <w:marBottom w:val="60"/>
          <w:divBdr>
            <w:top w:val="none" w:sz="0" w:space="0" w:color="auto"/>
            <w:left w:val="none" w:sz="0" w:space="0" w:color="auto"/>
            <w:bottom w:val="none" w:sz="0" w:space="0" w:color="auto"/>
            <w:right w:val="none" w:sz="0" w:space="0" w:color="auto"/>
          </w:divBdr>
        </w:div>
        <w:div w:id="1879776281">
          <w:marLeft w:val="0"/>
          <w:marRight w:val="0"/>
          <w:marTop w:val="120"/>
          <w:marBottom w:val="60"/>
          <w:divBdr>
            <w:top w:val="none" w:sz="0" w:space="0" w:color="auto"/>
            <w:left w:val="none" w:sz="0" w:space="0" w:color="auto"/>
            <w:bottom w:val="none" w:sz="0" w:space="0" w:color="auto"/>
            <w:right w:val="none" w:sz="0" w:space="0" w:color="auto"/>
          </w:divBdr>
        </w:div>
        <w:div w:id="2077971812">
          <w:marLeft w:val="0"/>
          <w:marRight w:val="0"/>
          <w:marTop w:val="60"/>
          <w:marBottom w:val="60"/>
          <w:divBdr>
            <w:top w:val="none" w:sz="0" w:space="0" w:color="auto"/>
            <w:left w:val="none" w:sz="0" w:space="0" w:color="auto"/>
            <w:bottom w:val="none" w:sz="0" w:space="0" w:color="auto"/>
            <w:right w:val="none" w:sz="0" w:space="0" w:color="auto"/>
          </w:divBdr>
        </w:div>
        <w:div w:id="262690959">
          <w:marLeft w:val="0"/>
          <w:marRight w:val="0"/>
          <w:marTop w:val="60"/>
          <w:marBottom w:val="60"/>
          <w:divBdr>
            <w:top w:val="none" w:sz="0" w:space="0" w:color="auto"/>
            <w:left w:val="none" w:sz="0" w:space="0" w:color="auto"/>
            <w:bottom w:val="none" w:sz="0" w:space="0" w:color="auto"/>
            <w:right w:val="none" w:sz="0" w:space="0" w:color="auto"/>
          </w:divBdr>
        </w:div>
        <w:div w:id="1452943449">
          <w:marLeft w:val="0"/>
          <w:marRight w:val="0"/>
          <w:marTop w:val="60"/>
          <w:marBottom w:val="60"/>
          <w:divBdr>
            <w:top w:val="none" w:sz="0" w:space="0" w:color="auto"/>
            <w:left w:val="none" w:sz="0" w:space="0" w:color="auto"/>
            <w:bottom w:val="none" w:sz="0" w:space="0" w:color="auto"/>
            <w:right w:val="none" w:sz="0" w:space="0" w:color="auto"/>
          </w:divBdr>
          <w:divsChild>
            <w:div w:id="68623801">
              <w:marLeft w:val="0"/>
              <w:marRight w:val="0"/>
              <w:marTop w:val="0"/>
              <w:marBottom w:val="0"/>
              <w:divBdr>
                <w:top w:val="none" w:sz="0" w:space="0" w:color="auto"/>
                <w:left w:val="none" w:sz="0" w:space="0" w:color="auto"/>
                <w:bottom w:val="none" w:sz="0" w:space="0" w:color="auto"/>
                <w:right w:val="none" w:sz="0" w:space="0" w:color="auto"/>
              </w:divBdr>
            </w:div>
          </w:divsChild>
        </w:div>
        <w:div w:id="1739480276">
          <w:marLeft w:val="0"/>
          <w:marRight w:val="0"/>
          <w:marTop w:val="60"/>
          <w:marBottom w:val="60"/>
          <w:divBdr>
            <w:top w:val="none" w:sz="0" w:space="0" w:color="auto"/>
            <w:left w:val="none" w:sz="0" w:space="0" w:color="auto"/>
            <w:bottom w:val="none" w:sz="0" w:space="0" w:color="auto"/>
            <w:right w:val="none" w:sz="0" w:space="0" w:color="auto"/>
          </w:divBdr>
        </w:div>
        <w:div w:id="1297907599">
          <w:marLeft w:val="0"/>
          <w:marRight w:val="0"/>
          <w:marTop w:val="120"/>
          <w:marBottom w:val="60"/>
          <w:divBdr>
            <w:top w:val="none" w:sz="0" w:space="0" w:color="auto"/>
            <w:left w:val="none" w:sz="0" w:space="0" w:color="auto"/>
            <w:bottom w:val="none" w:sz="0" w:space="0" w:color="auto"/>
            <w:right w:val="none" w:sz="0" w:space="0" w:color="auto"/>
          </w:divBdr>
        </w:div>
        <w:div w:id="1236816921">
          <w:marLeft w:val="0"/>
          <w:marRight w:val="0"/>
          <w:marTop w:val="60"/>
          <w:marBottom w:val="60"/>
          <w:divBdr>
            <w:top w:val="none" w:sz="0" w:space="0" w:color="auto"/>
            <w:left w:val="none" w:sz="0" w:space="0" w:color="auto"/>
            <w:bottom w:val="none" w:sz="0" w:space="0" w:color="auto"/>
            <w:right w:val="none" w:sz="0" w:space="0" w:color="auto"/>
          </w:divBdr>
        </w:div>
        <w:div w:id="1899046898">
          <w:marLeft w:val="0"/>
          <w:marRight w:val="0"/>
          <w:marTop w:val="60"/>
          <w:marBottom w:val="60"/>
          <w:divBdr>
            <w:top w:val="none" w:sz="0" w:space="0" w:color="auto"/>
            <w:left w:val="none" w:sz="0" w:space="0" w:color="auto"/>
            <w:bottom w:val="none" w:sz="0" w:space="0" w:color="auto"/>
            <w:right w:val="none" w:sz="0" w:space="0" w:color="auto"/>
          </w:divBdr>
        </w:div>
        <w:div w:id="2026863643">
          <w:marLeft w:val="0"/>
          <w:marRight w:val="0"/>
          <w:marTop w:val="120"/>
          <w:marBottom w:val="60"/>
          <w:divBdr>
            <w:top w:val="none" w:sz="0" w:space="0" w:color="auto"/>
            <w:left w:val="none" w:sz="0" w:space="0" w:color="auto"/>
            <w:bottom w:val="none" w:sz="0" w:space="0" w:color="auto"/>
            <w:right w:val="none" w:sz="0" w:space="0" w:color="auto"/>
          </w:divBdr>
        </w:div>
        <w:div w:id="1259563021">
          <w:marLeft w:val="0"/>
          <w:marRight w:val="0"/>
          <w:marTop w:val="60"/>
          <w:marBottom w:val="60"/>
          <w:divBdr>
            <w:top w:val="none" w:sz="0" w:space="0" w:color="auto"/>
            <w:left w:val="none" w:sz="0" w:space="0" w:color="auto"/>
            <w:bottom w:val="none" w:sz="0" w:space="0" w:color="auto"/>
            <w:right w:val="none" w:sz="0" w:space="0" w:color="auto"/>
          </w:divBdr>
        </w:div>
        <w:div w:id="1940482008">
          <w:marLeft w:val="0"/>
          <w:marRight w:val="0"/>
          <w:marTop w:val="120"/>
          <w:marBottom w:val="60"/>
          <w:divBdr>
            <w:top w:val="none" w:sz="0" w:space="0" w:color="auto"/>
            <w:left w:val="none" w:sz="0" w:space="0" w:color="auto"/>
            <w:bottom w:val="none" w:sz="0" w:space="0" w:color="auto"/>
            <w:right w:val="none" w:sz="0" w:space="0" w:color="auto"/>
          </w:divBdr>
        </w:div>
        <w:div w:id="677729965">
          <w:marLeft w:val="0"/>
          <w:marRight w:val="0"/>
          <w:marTop w:val="60"/>
          <w:marBottom w:val="60"/>
          <w:divBdr>
            <w:top w:val="none" w:sz="0" w:space="0" w:color="auto"/>
            <w:left w:val="none" w:sz="0" w:space="0" w:color="auto"/>
            <w:bottom w:val="none" w:sz="0" w:space="0" w:color="auto"/>
            <w:right w:val="none" w:sz="0" w:space="0" w:color="auto"/>
          </w:divBdr>
          <w:divsChild>
            <w:div w:id="1609313491">
              <w:marLeft w:val="0"/>
              <w:marRight w:val="0"/>
              <w:marTop w:val="0"/>
              <w:marBottom w:val="0"/>
              <w:divBdr>
                <w:top w:val="none" w:sz="0" w:space="0" w:color="auto"/>
                <w:left w:val="none" w:sz="0" w:space="0" w:color="auto"/>
                <w:bottom w:val="none" w:sz="0" w:space="0" w:color="auto"/>
                <w:right w:val="none" w:sz="0" w:space="0" w:color="auto"/>
              </w:divBdr>
            </w:div>
          </w:divsChild>
        </w:div>
        <w:div w:id="1054964206">
          <w:marLeft w:val="0"/>
          <w:marRight w:val="0"/>
          <w:marTop w:val="60"/>
          <w:marBottom w:val="60"/>
          <w:divBdr>
            <w:top w:val="none" w:sz="0" w:space="0" w:color="auto"/>
            <w:left w:val="none" w:sz="0" w:space="0" w:color="auto"/>
            <w:bottom w:val="none" w:sz="0" w:space="0" w:color="auto"/>
            <w:right w:val="none" w:sz="0" w:space="0" w:color="auto"/>
          </w:divBdr>
        </w:div>
        <w:div w:id="972252970">
          <w:marLeft w:val="0"/>
          <w:marRight w:val="0"/>
          <w:marTop w:val="120"/>
          <w:marBottom w:val="60"/>
          <w:divBdr>
            <w:top w:val="none" w:sz="0" w:space="0" w:color="auto"/>
            <w:left w:val="none" w:sz="0" w:space="0" w:color="auto"/>
            <w:bottom w:val="none" w:sz="0" w:space="0" w:color="auto"/>
            <w:right w:val="none" w:sz="0" w:space="0" w:color="auto"/>
          </w:divBdr>
        </w:div>
        <w:div w:id="1453743057">
          <w:marLeft w:val="0"/>
          <w:marRight w:val="0"/>
          <w:marTop w:val="60"/>
          <w:marBottom w:val="60"/>
          <w:divBdr>
            <w:top w:val="none" w:sz="0" w:space="0" w:color="auto"/>
            <w:left w:val="none" w:sz="0" w:space="0" w:color="auto"/>
            <w:bottom w:val="none" w:sz="0" w:space="0" w:color="auto"/>
            <w:right w:val="none" w:sz="0" w:space="0" w:color="auto"/>
          </w:divBdr>
        </w:div>
        <w:div w:id="1650131829">
          <w:marLeft w:val="0"/>
          <w:marRight w:val="0"/>
          <w:marTop w:val="60"/>
          <w:marBottom w:val="60"/>
          <w:divBdr>
            <w:top w:val="none" w:sz="0" w:space="0" w:color="auto"/>
            <w:left w:val="none" w:sz="0" w:space="0" w:color="auto"/>
            <w:bottom w:val="none" w:sz="0" w:space="0" w:color="auto"/>
            <w:right w:val="none" w:sz="0" w:space="0" w:color="auto"/>
          </w:divBdr>
          <w:divsChild>
            <w:div w:id="1920213774">
              <w:marLeft w:val="0"/>
              <w:marRight w:val="0"/>
              <w:marTop w:val="0"/>
              <w:marBottom w:val="0"/>
              <w:divBdr>
                <w:top w:val="none" w:sz="0" w:space="0" w:color="auto"/>
                <w:left w:val="none" w:sz="0" w:space="0" w:color="auto"/>
                <w:bottom w:val="none" w:sz="0" w:space="0" w:color="auto"/>
                <w:right w:val="none" w:sz="0" w:space="0" w:color="auto"/>
              </w:divBdr>
            </w:div>
          </w:divsChild>
        </w:div>
        <w:div w:id="467628484">
          <w:marLeft w:val="0"/>
          <w:marRight w:val="0"/>
          <w:marTop w:val="60"/>
          <w:marBottom w:val="60"/>
          <w:divBdr>
            <w:top w:val="none" w:sz="0" w:space="0" w:color="auto"/>
            <w:left w:val="none" w:sz="0" w:space="0" w:color="auto"/>
            <w:bottom w:val="none" w:sz="0" w:space="0" w:color="auto"/>
            <w:right w:val="none" w:sz="0" w:space="0" w:color="auto"/>
          </w:divBdr>
        </w:div>
        <w:div w:id="292056537">
          <w:marLeft w:val="0"/>
          <w:marRight w:val="0"/>
          <w:marTop w:val="120"/>
          <w:marBottom w:val="60"/>
          <w:divBdr>
            <w:top w:val="none" w:sz="0" w:space="0" w:color="auto"/>
            <w:left w:val="none" w:sz="0" w:space="0" w:color="auto"/>
            <w:bottom w:val="none" w:sz="0" w:space="0" w:color="auto"/>
            <w:right w:val="none" w:sz="0" w:space="0" w:color="auto"/>
          </w:divBdr>
        </w:div>
        <w:div w:id="974136637">
          <w:marLeft w:val="0"/>
          <w:marRight w:val="0"/>
          <w:marTop w:val="60"/>
          <w:marBottom w:val="60"/>
          <w:divBdr>
            <w:top w:val="none" w:sz="0" w:space="0" w:color="auto"/>
            <w:left w:val="none" w:sz="0" w:space="0" w:color="auto"/>
            <w:bottom w:val="none" w:sz="0" w:space="0" w:color="auto"/>
            <w:right w:val="none" w:sz="0" w:space="0" w:color="auto"/>
          </w:divBdr>
        </w:div>
        <w:div w:id="1150512750">
          <w:marLeft w:val="0"/>
          <w:marRight w:val="0"/>
          <w:marTop w:val="60"/>
          <w:marBottom w:val="60"/>
          <w:divBdr>
            <w:top w:val="none" w:sz="0" w:space="0" w:color="auto"/>
            <w:left w:val="none" w:sz="0" w:space="0" w:color="auto"/>
            <w:bottom w:val="none" w:sz="0" w:space="0" w:color="auto"/>
            <w:right w:val="none" w:sz="0" w:space="0" w:color="auto"/>
          </w:divBdr>
          <w:divsChild>
            <w:div w:id="590746744">
              <w:marLeft w:val="0"/>
              <w:marRight w:val="0"/>
              <w:marTop w:val="0"/>
              <w:marBottom w:val="0"/>
              <w:divBdr>
                <w:top w:val="none" w:sz="0" w:space="0" w:color="auto"/>
                <w:left w:val="none" w:sz="0" w:space="0" w:color="auto"/>
                <w:bottom w:val="none" w:sz="0" w:space="0" w:color="auto"/>
                <w:right w:val="none" w:sz="0" w:space="0" w:color="auto"/>
              </w:divBdr>
            </w:div>
          </w:divsChild>
        </w:div>
        <w:div w:id="721945623">
          <w:marLeft w:val="0"/>
          <w:marRight w:val="0"/>
          <w:marTop w:val="60"/>
          <w:marBottom w:val="60"/>
          <w:divBdr>
            <w:top w:val="none" w:sz="0" w:space="0" w:color="auto"/>
            <w:left w:val="none" w:sz="0" w:space="0" w:color="auto"/>
            <w:bottom w:val="none" w:sz="0" w:space="0" w:color="auto"/>
            <w:right w:val="none" w:sz="0" w:space="0" w:color="auto"/>
          </w:divBdr>
        </w:div>
        <w:div w:id="1800146463">
          <w:marLeft w:val="0"/>
          <w:marRight w:val="0"/>
          <w:marTop w:val="60"/>
          <w:marBottom w:val="60"/>
          <w:divBdr>
            <w:top w:val="none" w:sz="0" w:space="0" w:color="auto"/>
            <w:left w:val="none" w:sz="0" w:space="0" w:color="auto"/>
            <w:bottom w:val="none" w:sz="0" w:space="0" w:color="auto"/>
            <w:right w:val="none" w:sz="0" w:space="0" w:color="auto"/>
          </w:divBdr>
        </w:div>
        <w:div w:id="1197691473">
          <w:marLeft w:val="0"/>
          <w:marRight w:val="0"/>
          <w:marTop w:val="60"/>
          <w:marBottom w:val="60"/>
          <w:divBdr>
            <w:top w:val="none" w:sz="0" w:space="0" w:color="auto"/>
            <w:left w:val="none" w:sz="0" w:space="0" w:color="auto"/>
            <w:bottom w:val="none" w:sz="0" w:space="0" w:color="auto"/>
            <w:right w:val="none" w:sz="0" w:space="0" w:color="auto"/>
          </w:divBdr>
          <w:divsChild>
            <w:div w:id="927467756">
              <w:marLeft w:val="0"/>
              <w:marRight w:val="0"/>
              <w:marTop w:val="0"/>
              <w:marBottom w:val="0"/>
              <w:divBdr>
                <w:top w:val="none" w:sz="0" w:space="0" w:color="auto"/>
                <w:left w:val="none" w:sz="0" w:space="0" w:color="auto"/>
                <w:bottom w:val="none" w:sz="0" w:space="0" w:color="auto"/>
                <w:right w:val="none" w:sz="0" w:space="0" w:color="auto"/>
              </w:divBdr>
            </w:div>
          </w:divsChild>
        </w:div>
        <w:div w:id="162206328">
          <w:marLeft w:val="0"/>
          <w:marRight w:val="0"/>
          <w:marTop w:val="60"/>
          <w:marBottom w:val="60"/>
          <w:divBdr>
            <w:top w:val="none" w:sz="0" w:space="0" w:color="auto"/>
            <w:left w:val="none" w:sz="0" w:space="0" w:color="auto"/>
            <w:bottom w:val="none" w:sz="0" w:space="0" w:color="auto"/>
            <w:right w:val="none" w:sz="0" w:space="0" w:color="auto"/>
          </w:divBdr>
        </w:div>
        <w:div w:id="619150415">
          <w:marLeft w:val="0"/>
          <w:marRight w:val="0"/>
          <w:marTop w:val="120"/>
          <w:marBottom w:val="60"/>
          <w:divBdr>
            <w:top w:val="none" w:sz="0" w:space="0" w:color="auto"/>
            <w:left w:val="none" w:sz="0" w:space="0" w:color="auto"/>
            <w:bottom w:val="none" w:sz="0" w:space="0" w:color="auto"/>
            <w:right w:val="none" w:sz="0" w:space="0" w:color="auto"/>
          </w:divBdr>
        </w:div>
        <w:div w:id="379323533">
          <w:marLeft w:val="0"/>
          <w:marRight w:val="0"/>
          <w:marTop w:val="60"/>
          <w:marBottom w:val="60"/>
          <w:divBdr>
            <w:top w:val="none" w:sz="0" w:space="0" w:color="auto"/>
            <w:left w:val="none" w:sz="0" w:space="0" w:color="auto"/>
            <w:bottom w:val="none" w:sz="0" w:space="0" w:color="auto"/>
            <w:right w:val="none" w:sz="0" w:space="0" w:color="auto"/>
          </w:divBdr>
        </w:div>
        <w:div w:id="257638367">
          <w:marLeft w:val="0"/>
          <w:marRight w:val="0"/>
          <w:marTop w:val="60"/>
          <w:marBottom w:val="60"/>
          <w:divBdr>
            <w:top w:val="none" w:sz="0" w:space="0" w:color="auto"/>
            <w:left w:val="none" w:sz="0" w:space="0" w:color="auto"/>
            <w:bottom w:val="none" w:sz="0" w:space="0" w:color="auto"/>
            <w:right w:val="none" w:sz="0" w:space="0" w:color="auto"/>
          </w:divBdr>
        </w:div>
        <w:div w:id="1946839095">
          <w:marLeft w:val="0"/>
          <w:marRight w:val="0"/>
          <w:marTop w:val="60"/>
          <w:marBottom w:val="60"/>
          <w:divBdr>
            <w:top w:val="none" w:sz="0" w:space="0" w:color="auto"/>
            <w:left w:val="none" w:sz="0" w:space="0" w:color="auto"/>
            <w:bottom w:val="none" w:sz="0" w:space="0" w:color="auto"/>
            <w:right w:val="none" w:sz="0" w:space="0" w:color="auto"/>
          </w:divBdr>
        </w:div>
        <w:div w:id="439953053">
          <w:marLeft w:val="0"/>
          <w:marRight w:val="0"/>
          <w:marTop w:val="60"/>
          <w:marBottom w:val="60"/>
          <w:divBdr>
            <w:top w:val="none" w:sz="0" w:space="0" w:color="auto"/>
            <w:left w:val="none" w:sz="0" w:space="0" w:color="auto"/>
            <w:bottom w:val="none" w:sz="0" w:space="0" w:color="auto"/>
            <w:right w:val="none" w:sz="0" w:space="0" w:color="auto"/>
          </w:divBdr>
        </w:div>
        <w:div w:id="819543091">
          <w:marLeft w:val="0"/>
          <w:marRight w:val="0"/>
          <w:marTop w:val="60"/>
          <w:marBottom w:val="60"/>
          <w:divBdr>
            <w:top w:val="none" w:sz="0" w:space="0" w:color="auto"/>
            <w:left w:val="none" w:sz="0" w:space="0" w:color="auto"/>
            <w:bottom w:val="none" w:sz="0" w:space="0" w:color="auto"/>
            <w:right w:val="none" w:sz="0" w:space="0" w:color="auto"/>
          </w:divBdr>
          <w:divsChild>
            <w:div w:id="1947544463">
              <w:marLeft w:val="0"/>
              <w:marRight w:val="0"/>
              <w:marTop w:val="0"/>
              <w:marBottom w:val="0"/>
              <w:divBdr>
                <w:top w:val="none" w:sz="0" w:space="0" w:color="auto"/>
                <w:left w:val="none" w:sz="0" w:space="0" w:color="auto"/>
                <w:bottom w:val="none" w:sz="0" w:space="0" w:color="auto"/>
                <w:right w:val="none" w:sz="0" w:space="0" w:color="auto"/>
              </w:divBdr>
            </w:div>
          </w:divsChild>
        </w:div>
        <w:div w:id="348484671">
          <w:marLeft w:val="0"/>
          <w:marRight w:val="0"/>
          <w:marTop w:val="60"/>
          <w:marBottom w:val="60"/>
          <w:divBdr>
            <w:top w:val="none" w:sz="0" w:space="0" w:color="auto"/>
            <w:left w:val="none" w:sz="0" w:space="0" w:color="auto"/>
            <w:bottom w:val="none" w:sz="0" w:space="0" w:color="auto"/>
            <w:right w:val="none" w:sz="0" w:space="0" w:color="auto"/>
          </w:divBdr>
        </w:div>
        <w:div w:id="1056970030">
          <w:marLeft w:val="0"/>
          <w:marRight w:val="0"/>
          <w:marTop w:val="120"/>
          <w:marBottom w:val="60"/>
          <w:divBdr>
            <w:top w:val="none" w:sz="0" w:space="0" w:color="auto"/>
            <w:left w:val="none" w:sz="0" w:space="0" w:color="auto"/>
            <w:bottom w:val="none" w:sz="0" w:space="0" w:color="auto"/>
            <w:right w:val="none" w:sz="0" w:space="0" w:color="auto"/>
          </w:divBdr>
        </w:div>
        <w:div w:id="314530923">
          <w:marLeft w:val="0"/>
          <w:marRight w:val="0"/>
          <w:marTop w:val="120"/>
          <w:marBottom w:val="60"/>
          <w:divBdr>
            <w:top w:val="none" w:sz="0" w:space="0" w:color="auto"/>
            <w:left w:val="none" w:sz="0" w:space="0" w:color="auto"/>
            <w:bottom w:val="none" w:sz="0" w:space="0" w:color="auto"/>
            <w:right w:val="none" w:sz="0" w:space="0" w:color="auto"/>
          </w:divBdr>
        </w:div>
        <w:div w:id="1466124245">
          <w:marLeft w:val="0"/>
          <w:marRight w:val="0"/>
          <w:marTop w:val="60"/>
          <w:marBottom w:val="60"/>
          <w:divBdr>
            <w:top w:val="none" w:sz="0" w:space="0" w:color="auto"/>
            <w:left w:val="none" w:sz="0" w:space="0" w:color="auto"/>
            <w:bottom w:val="none" w:sz="0" w:space="0" w:color="auto"/>
            <w:right w:val="none" w:sz="0" w:space="0" w:color="auto"/>
          </w:divBdr>
          <w:divsChild>
            <w:div w:id="286545828">
              <w:marLeft w:val="0"/>
              <w:marRight w:val="0"/>
              <w:marTop w:val="0"/>
              <w:marBottom w:val="0"/>
              <w:divBdr>
                <w:top w:val="none" w:sz="0" w:space="0" w:color="auto"/>
                <w:left w:val="none" w:sz="0" w:space="0" w:color="auto"/>
                <w:bottom w:val="none" w:sz="0" w:space="0" w:color="auto"/>
                <w:right w:val="none" w:sz="0" w:space="0" w:color="auto"/>
              </w:divBdr>
            </w:div>
          </w:divsChild>
        </w:div>
        <w:div w:id="1424766934">
          <w:marLeft w:val="0"/>
          <w:marRight w:val="0"/>
          <w:marTop w:val="60"/>
          <w:marBottom w:val="60"/>
          <w:divBdr>
            <w:top w:val="none" w:sz="0" w:space="0" w:color="auto"/>
            <w:left w:val="none" w:sz="0" w:space="0" w:color="auto"/>
            <w:bottom w:val="none" w:sz="0" w:space="0" w:color="auto"/>
            <w:right w:val="none" w:sz="0" w:space="0" w:color="auto"/>
          </w:divBdr>
        </w:div>
        <w:div w:id="533276503">
          <w:marLeft w:val="0"/>
          <w:marRight w:val="0"/>
          <w:marTop w:val="120"/>
          <w:marBottom w:val="60"/>
          <w:divBdr>
            <w:top w:val="none" w:sz="0" w:space="0" w:color="auto"/>
            <w:left w:val="none" w:sz="0" w:space="0" w:color="auto"/>
            <w:bottom w:val="none" w:sz="0" w:space="0" w:color="auto"/>
            <w:right w:val="none" w:sz="0" w:space="0" w:color="auto"/>
          </w:divBdr>
        </w:div>
        <w:div w:id="1096054116">
          <w:marLeft w:val="0"/>
          <w:marRight w:val="0"/>
          <w:marTop w:val="120"/>
          <w:marBottom w:val="60"/>
          <w:divBdr>
            <w:top w:val="none" w:sz="0" w:space="0" w:color="auto"/>
            <w:left w:val="none" w:sz="0" w:space="0" w:color="auto"/>
            <w:bottom w:val="none" w:sz="0" w:space="0" w:color="auto"/>
            <w:right w:val="none" w:sz="0" w:space="0" w:color="auto"/>
          </w:divBdr>
        </w:div>
        <w:div w:id="532503412">
          <w:marLeft w:val="0"/>
          <w:marRight w:val="0"/>
          <w:marTop w:val="60"/>
          <w:marBottom w:val="60"/>
          <w:divBdr>
            <w:top w:val="none" w:sz="0" w:space="0" w:color="auto"/>
            <w:left w:val="none" w:sz="0" w:space="0" w:color="auto"/>
            <w:bottom w:val="none" w:sz="0" w:space="0" w:color="auto"/>
            <w:right w:val="none" w:sz="0" w:space="0" w:color="auto"/>
          </w:divBdr>
        </w:div>
        <w:div w:id="2111928143">
          <w:marLeft w:val="539"/>
          <w:marRight w:val="510"/>
          <w:marTop w:val="60"/>
          <w:marBottom w:val="60"/>
          <w:divBdr>
            <w:top w:val="none" w:sz="0" w:space="0" w:color="auto"/>
            <w:left w:val="none" w:sz="0" w:space="0" w:color="auto"/>
            <w:bottom w:val="none" w:sz="0" w:space="0" w:color="auto"/>
            <w:right w:val="none" w:sz="0" w:space="0" w:color="auto"/>
          </w:divBdr>
          <w:divsChild>
            <w:div w:id="230431566">
              <w:marLeft w:val="0"/>
              <w:marRight w:val="0"/>
              <w:marTop w:val="0"/>
              <w:marBottom w:val="0"/>
              <w:divBdr>
                <w:top w:val="none" w:sz="0" w:space="0" w:color="auto"/>
                <w:left w:val="none" w:sz="0" w:space="0" w:color="auto"/>
                <w:bottom w:val="none" w:sz="0" w:space="0" w:color="auto"/>
                <w:right w:val="none" w:sz="0" w:space="0" w:color="auto"/>
              </w:divBdr>
            </w:div>
          </w:divsChild>
        </w:div>
        <w:div w:id="1152214022">
          <w:marLeft w:val="0"/>
          <w:marRight w:val="0"/>
          <w:marTop w:val="120"/>
          <w:marBottom w:val="60"/>
          <w:divBdr>
            <w:top w:val="none" w:sz="0" w:space="0" w:color="auto"/>
            <w:left w:val="none" w:sz="0" w:space="0" w:color="auto"/>
            <w:bottom w:val="none" w:sz="0" w:space="0" w:color="auto"/>
            <w:right w:val="none" w:sz="0" w:space="0" w:color="auto"/>
          </w:divBdr>
        </w:div>
        <w:div w:id="1485588729">
          <w:marLeft w:val="0"/>
          <w:marRight w:val="0"/>
          <w:marTop w:val="120"/>
          <w:marBottom w:val="60"/>
          <w:divBdr>
            <w:top w:val="none" w:sz="0" w:space="0" w:color="auto"/>
            <w:left w:val="none" w:sz="0" w:space="0" w:color="auto"/>
            <w:bottom w:val="none" w:sz="0" w:space="0" w:color="auto"/>
            <w:right w:val="none" w:sz="0" w:space="0" w:color="auto"/>
          </w:divBdr>
        </w:div>
        <w:div w:id="372313868">
          <w:marLeft w:val="0"/>
          <w:marRight w:val="0"/>
          <w:marTop w:val="60"/>
          <w:marBottom w:val="60"/>
          <w:divBdr>
            <w:top w:val="none" w:sz="0" w:space="0" w:color="auto"/>
            <w:left w:val="none" w:sz="0" w:space="0" w:color="auto"/>
            <w:bottom w:val="none" w:sz="0" w:space="0" w:color="auto"/>
            <w:right w:val="none" w:sz="0" w:space="0" w:color="auto"/>
          </w:divBdr>
          <w:divsChild>
            <w:div w:id="141042904">
              <w:marLeft w:val="0"/>
              <w:marRight w:val="0"/>
              <w:marTop w:val="0"/>
              <w:marBottom w:val="0"/>
              <w:divBdr>
                <w:top w:val="none" w:sz="0" w:space="0" w:color="auto"/>
                <w:left w:val="none" w:sz="0" w:space="0" w:color="auto"/>
                <w:bottom w:val="none" w:sz="0" w:space="0" w:color="auto"/>
                <w:right w:val="none" w:sz="0" w:space="0" w:color="auto"/>
              </w:divBdr>
            </w:div>
          </w:divsChild>
        </w:div>
        <w:div w:id="982540810">
          <w:marLeft w:val="0"/>
          <w:marRight w:val="0"/>
          <w:marTop w:val="60"/>
          <w:marBottom w:val="60"/>
          <w:divBdr>
            <w:top w:val="none" w:sz="0" w:space="0" w:color="auto"/>
            <w:left w:val="none" w:sz="0" w:space="0" w:color="auto"/>
            <w:bottom w:val="none" w:sz="0" w:space="0" w:color="auto"/>
            <w:right w:val="none" w:sz="0" w:space="0" w:color="auto"/>
          </w:divBdr>
        </w:div>
        <w:div w:id="1242642242">
          <w:marLeft w:val="0"/>
          <w:marRight w:val="0"/>
          <w:marTop w:val="120"/>
          <w:marBottom w:val="60"/>
          <w:divBdr>
            <w:top w:val="none" w:sz="0" w:space="0" w:color="auto"/>
            <w:left w:val="none" w:sz="0" w:space="0" w:color="auto"/>
            <w:bottom w:val="none" w:sz="0" w:space="0" w:color="auto"/>
            <w:right w:val="none" w:sz="0" w:space="0" w:color="auto"/>
          </w:divBdr>
        </w:div>
        <w:div w:id="1769544380">
          <w:marLeft w:val="0"/>
          <w:marRight w:val="0"/>
          <w:marTop w:val="120"/>
          <w:marBottom w:val="60"/>
          <w:divBdr>
            <w:top w:val="none" w:sz="0" w:space="0" w:color="auto"/>
            <w:left w:val="none" w:sz="0" w:space="0" w:color="auto"/>
            <w:bottom w:val="none" w:sz="0" w:space="0" w:color="auto"/>
            <w:right w:val="none" w:sz="0" w:space="0" w:color="auto"/>
          </w:divBdr>
        </w:div>
        <w:div w:id="771516006">
          <w:marLeft w:val="0"/>
          <w:marRight w:val="0"/>
          <w:marTop w:val="60"/>
          <w:marBottom w:val="60"/>
          <w:divBdr>
            <w:top w:val="none" w:sz="0" w:space="0" w:color="auto"/>
            <w:left w:val="none" w:sz="0" w:space="0" w:color="auto"/>
            <w:bottom w:val="none" w:sz="0" w:space="0" w:color="auto"/>
            <w:right w:val="none" w:sz="0" w:space="0" w:color="auto"/>
          </w:divBdr>
        </w:div>
        <w:div w:id="1749107403">
          <w:marLeft w:val="0"/>
          <w:marRight w:val="0"/>
          <w:marTop w:val="60"/>
          <w:marBottom w:val="60"/>
          <w:divBdr>
            <w:top w:val="none" w:sz="0" w:space="0" w:color="auto"/>
            <w:left w:val="none" w:sz="0" w:space="0" w:color="auto"/>
            <w:bottom w:val="none" w:sz="0" w:space="0" w:color="auto"/>
            <w:right w:val="none" w:sz="0" w:space="0" w:color="auto"/>
          </w:divBdr>
          <w:divsChild>
            <w:div w:id="1948192605">
              <w:marLeft w:val="0"/>
              <w:marRight w:val="0"/>
              <w:marTop w:val="0"/>
              <w:marBottom w:val="0"/>
              <w:divBdr>
                <w:top w:val="none" w:sz="0" w:space="0" w:color="auto"/>
                <w:left w:val="none" w:sz="0" w:space="0" w:color="auto"/>
                <w:bottom w:val="none" w:sz="0" w:space="0" w:color="auto"/>
                <w:right w:val="none" w:sz="0" w:space="0" w:color="auto"/>
              </w:divBdr>
            </w:div>
          </w:divsChild>
        </w:div>
        <w:div w:id="143014162">
          <w:marLeft w:val="0"/>
          <w:marRight w:val="0"/>
          <w:marTop w:val="60"/>
          <w:marBottom w:val="60"/>
          <w:divBdr>
            <w:top w:val="none" w:sz="0" w:space="0" w:color="auto"/>
            <w:left w:val="none" w:sz="0" w:space="0" w:color="auto"/>
            <w:bottom w:val="none" w:sz="0" w:space="0" w:color="auto"/>
            <w:right w:val="none" w:sz="0" w:space="0" w:color="auto"/>
          </w:divBdr>
        </w:div>
        <w:div w:id="2090543550">
          <w:marLeft w:val="0"/>
          <w:marRight w:val="0"/>
          <w:marTop w:val="120"/>
          <w:marBottom w:val="60"/>
          <w:divBdr>
            <w:top w:val="none" w:sz="0" w:space="0" w:color="auto"/>
            <w:left w:val="none" w:sz="0" w:space="0" w:color="auto"/>
            <w:bottom w:val="none" w:sz="0" w:space="0" w:color="auto"/>
            <w:right w:val="none" w:sz="0" w:space="0" w:color="auto"/>
          </w:divBdr>
        </w:div>
        <w:div w:id="1347438944">
          <w:marLeft w:val="0"/>
          <w:marRight w:val="0"/>
          <w:marTop w:val="60"/>
          <w:marBottom w:val="60"/>
          <w:divBdr>
            <w:top w:val="none" w:sz="0" w:space="0" w:color="auto"/>
            <w:left w:val="none" w:sz="0" w:space="0" w:color="auto"/>
            <w:bottom w:val="none" w:sz="0" w:space="0" w:color="auto"/>
            <w:right w:val="none" w:sz="0" w:space="0" w:color="auto"/>
          </w:divBdr>
          <w:divsChild>
            <w:div w:id="2083411162">
              <w:marLeft w:val="0"/>
              <w:marRight w:val="0"/>
              <w:marTop w:val="0"/>
              <w:marBottom w:val="0"/>
              <w:divBdr>
                <w:top w:val="none" w:sz="0" w:space="0" w:color="auto"/>
                <w:left w:val="none" w:sz="0" w:space="0" w:color="auto"/>
                <w:bottom w:val="none" w:sz="0" w:space="0" w:color="auto"/>
                <w:right w:val="none" w:sz="0" w:space="0" w:color="auto"/>
              </w:divBdr>
            </w:div>
          </w:divsChild>
        </w:div>
        <w:div w:id="142818574">
          <w:marLeft w:val="0"/>
          <w:marRight w:val="0"/>
          <w:marTop w:val="60"/>
          <w:marBottom w:val="60"/>
          <w:divBdr>
            <w:top w:val="none" w:sz="0" w:space="0" w:color="auto"/>
            <w:left w:val="none" w:sz="0" w:space="0" w:color="auto"/>
            <w:bottom w:val="none" w:sz="0" w:space="0" w:color="auto"/>
            <w:right w:val="none" w:sz="0" w:space="0" w:color="auto"/>
          </w:divBdr>
        </w:div>
        <w:div w:id="1299452395">
          <w:marLeft w:val="0"/>
          <w:marRight w:val="0"/>
          <w:marTop w:val="120"/>
          <w:marBottom w:val="60"/>
          <w:divBdr>
            <w:top w:val="none" w:sz="0" w:space="0" w:color="auto"/>
            <w:left w:val="none" w:sz="0" w:space="0" w:color="auto"/>
            <w:bottom w:val="none" w:sz="0" w:space="0" w:color="auto"/>
            <w:right w:val="none" w:sz="0" w:space="0" w:color="auto"/>
          </w:divBdr>
        </w:div>
        <w:div w:id="967781541">
          <w:marLeft w:val="0"/>
          <w:marRight w:val="0"/>
          <w:marTop w:val="60"/>
          <w:marBottom w:val="60"/>
          <w:divBdr>
            <w:top w:val="none" w:sz="0" w:space="0" w:color="auto"/>
            <w:left w:val="none" w:sz="0" w:space="0" w:color="auto"/>
            <w:bottom w:val="none" w:sz="0" w:space="0" w:color="auto"/>
            <w:right w:val="none" w:sz="0" w:space="0" w:color="auto"/>
          </w:divBdr>
          <w:divsChild>
            <w:div w:id="1646471943">
              <w:marLeft w:val="0"/>
              <w:marRight w:val="0"/>
              <w:marTop w:val="0"/>
              <w:marBottom w:val="0"/>
              <w:divBdr>
                <w:top w:val="none" w:sz="0" w:space="0" w:color="auto"/>
                <w:left w:val="none" w:sz="0" w:space="0" w:color="auto"/>
                <w:bottom w:val="none" w:sz="0" w:space="0" w:color="auto"/>
                <w:right w:val="none" w:sz="0" w:space="0" w:color="auto"/>
              </w:divBdr>
            </w:div>
          </w:divsChild>
        </w:div>
        <w:div w:id="1327784951">
          <w:marLeft w:val="0"/>
          <w:marRight w:val="0"/>
          <w:marTop w:val="60"/>
          <w:marBottom w:val="60"/>
          <w:divBdr>
            <w:top w:val="none" w:sz="0" w:space="0" w:color="auto"/>
            <w:left w:val="none" w:sz="0" w:space="0" w:color="auto"/>
            <w:bottom w:val="none" w:sz="0" w:space="0" w:color="auto"/>
            <w:right w:val="none" w:sz="0" w:space="0" w:color="auto"/>
          </w:divBdr>
        </w:div>
        <w:div w:id="228656699">
          <w:marLeft w:val="0"/>
          <w:marRight w:val="0"/>
          <w:marTop w:val="120"/>
          <w:marBottom w:val="60"/>
          <w:divBdr>
            <w:top w:val="none" w:sz="0" w:space="0" w:color="auto"/>
            <w:left w:val="none" w:sz="0" w:space="0" w:color="auto"/>
            <w:bottom w:val="none" w:sz="0" w:space="0" w:color="auto"/>
            <w:right w:val="none" w:sz="0" w:space="0" w:color="auto"/>
          </w:divBdr>
        </w:div>
        <w:div w:id="525169135">
          <w:marLeft w:val="0"/>
          <w:marRight w:val="0"/>
          <w:marTop w:val="60"/>
          <w:marBottom w:val="60"/>
          <w:divBdr>
            <w:top w:val="none" w:sz="0" w:space="0" w:color="auto"/>
            <w:left w:val="none" w:sz="0" w:space="0" w:color="auto"/>
            <w:bottom w:val="none" w:sz="0" w:space="0" w:color="auto"/>
            <w:right w:val="none" w:sz="0" w:space="0" w:color="auto"/>
          </w:divBdr>
        </w:div>
        <w:div w:id="1782602273">
          <w:marLeft w:val="0"/>
          <w:marRight w:val="0"/>
          <w:marTop w:val="60"/>
          <w:marBottom w:val="60"/>
          <w:divBdr>
            <w:top w:val="none" w:sz="0" w:space="0" w:color="auto"/>
            <w:left w:val="none" w:sz="0" w:space="0" w:color="auto"/>
            <w:bottom w:val="none" w:sz="0" w:space="0" w:color="auto"/>
            <w:right w:val="none" w:sz="0" w:space="0" w:color="auto"/>
          </w:divBdr>
          <w:divsChild>
            <w:div w:id="1959409440">
              <w:marLeft w:val="0"/>
              <w:marRight w:val="0"/>
              <w:marTop w:val="0"/>
              <w:marBottom w:val="0"/>
              <w:divBdr>
                <w:top w:val="none" w:sz="0" w:space="0" w:color="auto"/>
                <w:left w:val="none" w:sz="0" w:space="0" w:color="auto"/>
                <w:bottom w:val="none" w:sz="0" w:space="0" w:color="auto"/>
                <w:right w:val="none" w:sz="0" w:space="0" w:color="auto"/>
              </w:divBdr>
            </w:div>
          </w:divsChild>
        </w:div>
        <w:div w:id="961879660">
          <w:marLeft w:val="0"/>
          <w:marRight w:val="0"/>
          <w:marTop w:val="60"/>
          <w:marBottom w:val="60"/>
          <w:divBdr>
            <w:top w:val="none" w:sz="0" w:space="0" w:color="auto"/>
            <w:left w:val="none" w:sz="0" w:space="0" w:color="auto"/>
            <w:bottom w:val="none" w:sz="0" w:space="0" w:color="auto"/>
            <w:right w:val="none" w:sz="0" w:space="0" w:color="auto"/>
          </w:divBdr>
        </w:div>
        <w:div w:id="652415022">
          <w:marLeft w:val="0"/>
          <w:marRight w:val="0"/>
          <w:marTop w:val="120"/>
          <w:marBottom w:val="60"/>
          <w:divBdr>
            <w:top w:val="none" w:sz="0" w:space="0" w:color="auto"/>
            <w:left w:val="none" w:sz="0" w:space="0" w:color="auto"/>
            <w:bottom w:val="none" w:sz="0" w:space="0" w:color="auto"/>
            <w:right w:val="none" w:sz="0" w:space="0" w:color="auto"/>
          </w:divBdr>
        </w:div>
        <w:div w:id="1208180862">
          <w:marLeft w:val="0"/>
          <w:marRight w:val="0"/>
          <w:marTop w:val="120"/>
          <w:marBottom w:val="60"/>
          <w:divBdr>
            <w:top w:val="none" w:sz="0" w:space="0" w:color="auto"/>
            <w:left w:val="none" w:sz="0" w:space="0" w:color="auto"/>
            <w:bottom w:val="none" w:sz="0" w:space="0" w:color="auto"/>
            <w:right w:val="none" w:sz="0" w:space="0" w:color="auto"/>
          </w:divBdr>
        </w:div>
        <w:div w:id="1449275497">
          <w:marLeft w:val="0"/>
          <w:marRight w:val="0"/>
          <w:marTop w:val="60"/>
          <w:marBottom w:val="60"/>
          <w:divBdr>
            <w:top w:val="none" w:sz="0" w:space="0" w:color="auto"/>
            <w:left w:val="none" w:sz="0" w:space="0" w:color="auto"/>
            <w:bottom w:val="none" w:sz="0" w:space="0" w:color="auto"/>
            <w:right w:val="none" w:sz="0" w:space="0" w:color="auto"/>
          </w:divBdr>
        </w:div>
        <w:div w:id="866521886">
          <w:marLeft w:val="0"/>
          <w:marRight w:val="0"/>
          <w:marTop w:val="120"/>
          <w:marBottom w:val="60"/>
          <w:divBdr>
            <w:top w:val="none" w:sz="0" w:space="0" w:color="auto"/>
            <w:left w:val="none" w:sz="0" w:space="0" w:color="auto"/>
            <w:bottom w:val="none" w:sz="0" w:space="0" w:color="auto"/>
            <w:right w:val="none" w:sz="0" w:space="0" w:color="auto"/>
          </w:divBdr>
        </w:div>
        <w:div w:id="9065260">
          <w:marLeft w:val="0"/>
          <w:marRight w:val="0"/>
          <w:marTop w:val="60"/>
          <w:marBottom w:val="60"/>
          <w:divBdr>
            <w:top w:val="none" w:sz="0" w:space="0" w:color="auto"/>
            <w:left w:val="none" w:sz="0" w:space="0" w:color="auto"/>
            <w:bottom w:val="none" w:sz="0" w:space="0" w:color="auto"/>
            <w:right w:val="none" w:sz="0" w:space="0" w:color="auto"/>
          </w:divBdr>
        </w:div>
        <w:div w:id="1763408255">
          <w:marLeft w:val="0"/>
          <w:marRight w:val="0"/>
          <w:marTop w:val="120"/>
          <w:marBottom w:val="60"/>
          <w:divBdr>
            <w:top w:val="none" w:sz="0" w:space="0" w:color="auto"/>
            <w:left w:val="none" w:sz="0" w:space="0" w:color="auto"/>
            <w:bottom w:val="none" w:sz="0" w:space="0" w:color="auto"/>
            <w:right w:val="none" w:sz="0" w:space="0" w:color="auto"/>
          </w:divBdr>
        </w:div>
        <w:div w:id="1217861299">
          <w:marLeft w:val="0"/>
          <w:marRight w:val="0"/>
          <w:marTop w:val="60"/>
          <w:marBottom w:val="60"/>
          <w:divBdr>
            <w:top w:val="none" w:sz="0" w:space="0" w:color="auto"/>
            <w:left w:val="none" w:sz="0" w:space="0" w:color="auto"/>
            <w:bottom w:val="none" w:sz="0" w:space="0" w:color="auto"/>
            <w:right w:val="none" w:sz="0" w:space="0" w:color="auto"/>
          </w:divBdr>
          <w:divsChild>
            <w:div w:id="704646480">
              <w:marLeft w:val="0"/>
              <w:marRight w:val="0"/>
              <w:marTop w:val="0"/>
              <w:marBottom w:val="0"/>
              <w:divBdr>
                <w:top w:val="none" w:sz="0" w:space="0" w:color="auto"/>
                <w:left w:val="none" w:sz="0" w:space="0" w:color="auto"/>
                <w:bottom w:val="none" w:sz="0" w:space="0" w:color="auto"/>
                <w:right w:val="none" w:sz="0" w:space="0" w:color="auto"/>
              </w:divBdr>
            </w:div>
          </w:divsChild>
        </w:div>
        <w:div w:id="1861117536">
          <w:marLeft w:val="0"/>
          <w:marRight w:val="0"/>
          <w:marTop w:val="60"/>
          <w:marBottom w:val="60"/>
          <w:divBdr>
            <w:top w:val="none" w:sz="0" w:space="0" w:color="auto"/>
            <w:left w:val="none" w:sz="0" w:space="0" w:color="auto"/>
            <w:bottom w:val="none" w:sz="0" w:space="0" w:color="auto"/>
            <w:right w:val="none" w:sz="0" w:space="0" w:color="auto"/>
          </w:divBdr>
        </w:div>
        <w:div w:id="253365100">
          <w:marLeft w:val="0"/>
          <w:marRight w:val="0"/>
          <w:marTop w:val="120"/>
          <w:marBottom w:val="60"/>
          <w:divBdr>
            <w:top w:val="none" w:sz="0" w:space="0" w:color="auto"/>
            <w:left w:val="none" w:sz="0" w:space="0" w:color="auto"/>
            <w:bottom w:val="none" w:sz="0" w:space="0" w:color="auto"/>
            <w:right w:val="none" w:sz="0" w:space="0" w:color="auto"/>
          </w:divBdr>
        </w:div>
        <w:div w:id="780491523">
          <w:marLeft w:val="0"/>
          <w:marRight w:val="0"/>
          <w:marTop w:val="60"/>
          <w:marBottom w:val="60"/>
          <w:divBdr>
            <w:top w:val="none" w:sz="0" w:space="0" w:color="auto"/>
            <w:left w:val="none" w:sz="0" w:space="0" w:color="auto"/>
            <w:bottom w:val="none" w:sz="0" w:space="0" w:color="auto"/>
            <w:right w:val="none" w:sz="0" w:space="0" w:color="auto"/>
          </w:divBdr>
        </w:div>
        <w:div w:id="900096855">
          <w:marLeft w:val="0"/>
          <w:marRight w:val="0"/>
          <w:marTop w:val="60"/>
          <w:marBottom w:val="60"/>
          <w:divBdr>
            <w:top w:val="none" w:sz="0" w:space="0" w:color="auto"/>
            <w:left w:val="none" w:sz="0" w:space="0" w:color="auto"/>
            <w:bottom w:val="none" w:sz="0" w:space="0" w:color="auto"/>
            <w:right w:val="none" w:sz="0" w:space="0" w:color="auto"/>
          </w:divBdr>
        </w:div>
        <w:div w:id="786312177">
          <w:marLeft w:val="0"/>
          <w:marRight w:val="0"/>
          <w:marTop w:val="60"/>
          <w:marBottom w:val="60"/>
          <w:divBdr>
            <w:top w:val="none" w:sz="0" w:space="0" w:color="auto"/>
            <w:left w:val="none" w:sz="0" w:space="0" w:color="auto"/>
            <w:bottom w:val="none" w:sz="0" w:space="0" w:color="auto"/>
            <w:right w:val="none" w:sz="0" w:space="0" w:color="auto"/>
          </w:divBdr>
          <w:divsChild>
            <w:div w:id="762797207">
              <w:marLeft w:val="0"/>
              <w:marRight w:val="0"/>
              <w:marTop w:val="0"/>
              <w:marBottom w:val="0"/>
              <w:divBdr>
                <w:top w:val="none" w:sz="0" w:space="0" w:color="auto"/>
                <w:left w:val="none" w:sz="0" w:space="0" w:color="auto"/>
                <w:bottom w:val="none" w:sz="0" w:space="0" w:color="auto"/>
                <w:right w:val="none" w:sz="0" w:space="0" w:color="auto"/>
              </w:divBdr>
            </w:div>
          </w:divsChild>
        </w:div>
        <w:div w:id="1397901751">
          <w:marLeft w:val="0"/>
          <w:marRight w:val="0"/>
          <w:marTop w:val="60"/>
          <w:marBottom w:val="60"/>
          <w:divBdr>
            <w:top w:val="none" w:sz="0" w:space="0" w:color="auto"/>
            <w:left w:val="none" w:sz="0" w:space="0" w:color="auto"/>
            <w:bottom w:val="none" w:sz="0" w:space="0" w:color="auto"/>
            <w:right w:val="none" w:sz="0" w:space="0" w:color="auto"/>
          </w:divBdr>
        </w:div>
        <w:div w:id="383915050">
          <w:marLeft w:val="0"/>
          <w:marRight w:val="0"/>
          <w:marTop w:val="120"/>
          <w:marBottom w:val="60"/>
          <w:divBdr>
            <w:top w:val="none" w:sz="0" w:space="0" w:color="auto"/>
            <w:left w:val="none" w:sz="0" w:space="0" w:color="auto"/>
            <w:bottom w:val="none" w:sz="0" w:space="0" w:color="auto"/>
            <w:right w:val="none" w:sz="0" w:space="0" w:color="auto"/>
          </w:divBdr>
        </w:div>
        <w:div w:id="658312466">
          <w:marLeft w:val="0"/>
          <w:marRight w:val="0"/>
          <w:marTop w:val="60"/>
          <w:marBottom w:val="60"/>
          <w:divBdr>
            <w:top w:val="none" w:sz="0" w:space="0" w:color="auto"/>
            <w:left w:val="none" w:sz="0" w:space="0" w:color="auto"/>
            <w:bottom w:val="none" w:sz="0" w:space="0" w:color="auto"/>
            <w:right w:val="none" w:sz="0" w:space="0" w:color="auto"/>
          </w:divBdr>
        </w:div>
        <w:div w:id="63457951">
          <w:marLeft w:val="0"/>
          <w:marRight w:val="0"/>
          <w:marTop w:val="60"/>
          <w:marBottom w:val="60"/>
          <w:divBdr>
            <w:top w:val="none" w:sz="0" w:space="0" w:color="auto"/>
            <w:left w:val="none" w:sz="0" w:space="0" w:color="auto"/>
            <w:bottom w:val="none" w:sz="0" w:space="0" w:color="auto"/>
            <w:right w:val="none" w:sz="0" w:space="0" w:color="auto"/>
          </w:divBdr>
        </w:div>
        <w:div w:id="1463621202">
          <w:marLeft w:val="0"/>
          <w:marRight w:val="0"/>
          <w:marTop w:val="120"/>
          <w:marBottom w:val="60"/>
          <w:divBdr>
            <w:top w:val="none" w:sz="0" w:space="0" w:color="auto"/>
            <w:left w:val="none" w:sz="0" w:space="0" w:color="auto"/>
            <w:bottom w:val="none" w:sz="0" w:space="0" w:color="auto"/>
            <w:right w:val="none" w:sz="0" w:space="0" w:color="auto"/>
          </w:divBdr>
        </w:div>
        <w:div w:id="1269660963">
          <w:marLeft w:val="0"/>
          <w:marRight w:val="0"/>
          <w:marTop w:val="60"/>
          <w:marBottom w:val="60"/>
          <w:divBdr>
            <w:top w:val="none" w:sz="0" w:space="0" w:color="auto"/>
            <w:left w:val="none" w:sz="0" w:space="0" w:color="auto"/>
            <w:bottom w:val="none" w:sz="0" w:space="0" w:color="auto"/>
            <w:right w:val="none" w:sz="0" w:space="0" w:color="auto"/>
          </w:divBdr>
        </w:div>
        <w:div w:id="948510101">
          <w:marLeft w:val="0"/>
          <w:marRight w:val="0"/>
          <w:marTop w:val="60"/>
          <w:marBottom w:val="60"/>
          <w:divBdr>
            <w:top w:val="none" w:sz="0" w:space="0" w:color="auto"/>
            <w:left w:val="none" w:sz="0" w:space="0" w:color="auto"/>
            <w:bottom w:val="none" w:sz="0" w:space="0" w:color="auto"/>
            <w:right w:val="none" w:sz="0" w:space="0" w:color="auto"/>
          </w:divBdr>
          <w:divsChild>
            <w:div w:id="1650935250">
              <w:marLeft w:val="0"/>
              <w:marRight w:val="0"/>
              <w:marTop w:val="0"/>
              <w:marBottom w:val="0"/>
              <w:divBdr>
                <w:top w:val="none" w:sz="0" w:space="0" w:color="auto"/>
                <w:left w:val="none" w:sz="0" w:space="0" w:color="auto"/>
                <w:bottom w:val="none" w:sz="0" w:space="0" w:color="auto"/>
                <w:right w:val="none" w:sz="0" w:space="0" w:color="auto"/>
              </w:divBdr>
            </w:div>
          </w:divsChild>
        </w:div>
        <w:div w:id="2034304154">
          <w:marLeft w:val="0"/>
          <w:marRight w:val="0"/>
          <w:marTop w:val="60"/>
          <w:marBottom w:val="60"/>
          <w:divBdr>
            <w:top w:val="none" w:sz="0" w:space="0" w:color="auto"/>
            <w:left w:val="none" w:sz="0" w:space="0" w:color="auto"/>
            <w:bottom w:val="none" w:sz="0" w:space="0" w:color="auto"/>
            <w:right w:val="none" w:sz="0" w:space="0" w:color="auto"/>
          </w:divBdr>
        </w:div>
        <w:div w:id="340939777">
          <w:marLeft w:val="0"/>
          <w:marRight w:val="0"/>
          <w:marTop w:val="60"/>
          <w:marBottom w:val="60"/>
          <w:divBdr>
            <w:top w:val="none" w:sz="0" w:space="0" w:color="auto"/>
            <w:left w:val="none" w:sz="0" w:space="0" w:color="auto"/>
            <w:bottom w:val="none" w:sz="0" w:space="0" w:color="auto"/>
            <w:right w:val="none" w:sz="0" w:space="0" w:color="auto"/>
          </w:divBdr>
        </w:div>
        <w:div w:id="1155100987">
          <w:marLeft w:val="0"/>
          <w:marRight w:val="0"/>
          <w:marTop w:val="60"/>
          <w:marBottom w:val="60"/>
          <w:divBdr>
            <w:top w:val="none" w:sz="0" w:space="0" w:color="auto"/>
            <w:left w:val="none" w:sz="0" w:space="0" w:color="auto"/>
            <w:bottom w:val="none" w:sz="0" w:space="0" w:color="auto"/>
            <w:right w:val="none" w:sz="0" w:space="0" w:color="auto"/>
          </w:divBdr>
        </w:div>
        <w:div w:id="31150687">
          <w:marLeft w:val="0"/>
          <w:marRight w:val="0"/>
          <w:marTop w:val="120"/>
          <w:marBottom w:val="60"/>
          <w:divBdr>
            <w:top w:val="none" w:sz="0" w:space="0" w:color="auto"/>
            <w:left w:val="none" w:sz="0" w:space="0" w:color="auto"/>
            <w:bottom w:val="none" w:sz="0" w:space="0" w:color="auto"/>
            <w:right w:val="none" w:sz="0" w:space="0" w:color="auto"/>
          </w:divBdr>
        </w:div>
        <w:div w:id="427846337">
          <w:marLeft w:val="0"/>
          <w:marRight w:val="0"/>
          <w:marTop w:val="120"/>
          <w:marBottom w:val="60"/>
          <w:divBdr>
            <w:top w:val="none" w:sz="0" w:space="0" w:color="auto"/>
            <w:left w:val="none" w:sz="0" w:space="0" w:color="auto"/>
            <w:bottom w:val="none" w:sz="0" w:space="0" w:color="auto"/>
            <w:right w:val="none" w:sz="0" w:space="0" w:color="auto"/>
          </w:divBdr>
        </w:div>
        <w:div w:id="1985574162">
          <w:marLeft w:val="0"/>
          <w:marRight w:val="0"/>
          <w:marTop w:val="60"/>
          <w:marBottom w:val="60"/>
          <w:divBdr>
            <w:top w:val="none" w:sz="0" w:space="0" w:color="auto"/>
            <w:left w:val="none" w:sz="0" w:space="0" w:color="auto"/>
            <w:bottom w:val="none" w:sz="0" w:space="0" w:color="auto"/>
            <w:right w:val="none" w:sz="0" w:space="0" w:color="auto"/>
          </w:divBdr>
          <w:divsChild>
            <w:div w:id="142819766">
              <w:marLeft w:val="0"/>
              <w:marRight w:val="0"/>
              <w:marTop w:val="0"/>
              <w:marBottom w:val="0"/>
              <w:divBdr>
                <w:top w:val="none" w:sz="0" w:space="0" w:color="auto"/>
                <w:left w:val="none" w:sz="0" w:space="0" w:color="auto"/>
                <w:bottom w:val="none" w:sz="0" w:space="0" w:color="auto"/>
                <w:right w:val="none" w:sz="0" w:space="0" w:color="auto"/>
              </w:divBdr>
            </w:div>
          </w:divsChild>
        </w:div>
        <w:div w:id="1550070265">
          <w:marLeft w:val="0"/>
          <w:marRight w:val="0"/>
          <w:marTop w:val="60"/>
          <w:marBottom w:val="60"/>
          <w:divBdr>
            <w:top w:val="none" w:sz="0" w:space="0" w:color="auto"/>
            <w:left w:val="none" w:sz="0" w:space="0" w:color="auto"/>
            <w:bottom w:val="none" w:sz="0" w:space="0" w:color="auto"/>
            <w:right w:val="none" w:sz="0" w:space="0" w:color="auto"/>
          </w:divBdr>
        </w:div>
        <w:div w:id="996569651">
          <w:marLeft w:val="0"/>
          <w:marRight w:val="0"/>
          <w:marTop w:val="120"/>
          <w:marBottom w:val="60"/>
          <w:divBdr>
            <w:top w:val="none" w:sz="0" w:space="0" w:color="auto"/>
            <w:left w:val="none" w:sz="0" w:space="0" w:color="auto"/>
            <w:bottom w:val="none" w:sz="0" w:space="0" w:color="auto"/>
            <w:right w:val="none" w:sz="0" w:space="0" w:color="auto"/>
          </w:divBdr>
        </w:div>
        <w:div w:id="1085154302">
          <w:marLeft w:val="0"/>
          <w:marRight w:val="0"/>
          <w:marTop w:val="60"/>
          <w:marBottom w:val="60"/>
          <w:divBdr>
            <w:top w:val="none" w:sz="0" w:space="0" w:color="auto"/>
            <w:left w:val="none" w:sz="0" w:space="0" w:color="auto"/>
            <w:bottom w:val="none" w:sz="0" w:space="0" w:color="auto"/>
            <w:right w:val="none" w:sz="0" w:space="0" w:color="auto"/>
          </w:divBdr>
        </w:div>
        <w:div w:id="1671593680">
          <w:marLeft w:val="0"/>
          <w:marRight w:val="0"/>
          <w:marTop w:val="120"/>
          <w:marBottom w:val="60"/>
          <w:divBdr>
            <w:top w:val="none" w:sz="0" w:space="0" w:color="auto"/>
            <w:left w:val="none" w:sz="0" w:space="0" w:color="auto"/>
            <w:bottom w:val="none" w:sz="0" w:space="0" w:color="auto"/>
            <w:right w:val="none" w:sz="0" w:space="0" w:color="auto"/>
          </w:divBdr>
        </w:div>
        <w:div w:id="1433935868">
          <w:marLeft w:val="0"/>
          <w:marRight w:val="0"/>
          <w:marTop w:val="60"/>
          <w:marBottom w:val="60"/>
          <w:divBdr>
            <w:top w:val="none" w:sz="0" w:space="0" w:color="auto"/>
            <w:left w:val="none" w:sz="0" w:space="0" w:color="auto"/>
            <w:bottom w:val="none" w:sz="0" w:space="0" w:color="auto"/>
            <w:right w:val="none" w:sz="0" w:space="0" w:color="auto"/>
          </w:divBdr>
          <w:divsChild>
            <w:div w:id="741754844">
              <w:marLeft w:val="0"/>
              <w:marRight w:val="0"/>
              <w:marTop w:val="0"/>
              <w:marBottom w:val="0"/>
              <w:divBdr>
                <w:top w:val="none" w:sz="0" w:space="0" w:color="auto"/>
                <w:left w:val="none" w:sz="0" w:space="0" w:color="auto"/>
                <w:bottom w:val="none" w:sz="0" w:space="0" w:color="auto"/>
                <w:right w:val="none" w:sz="0" w:space="0" w:color="auto"/>
              </w:divBdr>
            </w:div>
          </w:divsChild>
        </w:div>
        <w:div w:id="508763537">
          <w:marLeft w:val="0"/>
          <w:marRight w:val="0"/>
          <w:marTop w:val="60"/>
          <w:marBottom w:val="60"/>
          <w:divBdr>
            <w:top w:val="none" w:sz="0" w:space="0" w:color="auto"/>
            <w:left w:val="none" w:sz="0" w:space="0" w:color="auto"/>
            <w:bottom w:val="none" w:sz="0" w:space="0" w:color="auto"/>
            <w:right w:val="none" w:sz="0" w:space="0" w:color="auto"/>
          </w:divBdr>
        </w:div>
        <w:div w:id="1187673889">
          <w:marLeft w:val="0"/>
          <w:marRight w:val="0"/>
          <w:marTop w:val="120"/>
          <w:marBottom w:val="60"/>
          <w:divBdr>
            <w:top w:val="none" w:sz="0" w:space="0" w:color="auto"/>
            <w:left w:val="none" w:sz="0" w:space="0" w:color="auto"/>
            <w:bottom w:val="none" w:sz="0" w:space="0" w:color="auto"/>
            <w:right w:val="none" w:sz="0" w:space="0" w:color="auto"/>
          </w:divBdr>
        </w:div>
        <w:div w:id="1727409866">
          <w:marLeft w:val="0"/>
          <w:marRight w:val="0"/>
          <w:marTop w:val="120"/>
          <w:marBottom w:val="60"/>
          <w:divBdr>
            <w:top w:val="none" w:sz="0" w:space="0" w:color="auto"/>
            <w:left w:val="none" w:sz="0" w:space="0" w:color="auto"/>
            <w:bottom w:val="none" w:sz="0" w:space="0" w:color="auto"/>
            <w:right w:val="none" w:sz="0" w:space="0" w:color="auto"/>
          </w:divBdr>
        </w:div>
        <w:div w:id="178550346">
          <w:marLeft w:val="0"/>
          <w:marRight w:val="0"/>
          <w:marTop w:val="60"/>
          <w:marBottom w:val="60"/>
          <w:divBdr>
            <w:top w:val="none" w:sz="0" w:space="0" w:color="auto"/>
            <w:left w:val="none" w:sz="0" w:space="0" w:color="auto"/>
            <w:bottom w:val="none" w:sz="0" w:space="0" w:color="auto"/>
            <w:right w:val="none" w:sz="0" w:space="0" w:color="auto"/>
          </w:divBdr>
        </w:div>
        <w:div w:id="475413724">
          <w:marLeft w:val="0"/>
          <w:marRight w:val="0"/>
          <w:marTop w:val="120"/>
          <w:marBottom w:val="60"/>
          <w:divBdr>
            <w:top w:val="none" w:sz="0" w:space="0" w:color="auto"/>
            <w:left w:val="none" w:sz="0" w:space="0" w:color="auto"/>
            <w:bottom w:val="none" w:sz="0" w:space="0" w:color="auto"/>
            <w:right w:val="none" w:sz="0" w:space="0" w:color="auto"/>
          </w:divBdr>
        </w:div>
        <w:div w:id="1668899874">
          <w:marLeft w:val="0"/>
          <w:marRight w:val="0"/>
          <w:marTop w:val="120"/>
          <w:marBottom w:val="60"/>
          <w:divBdr>
            <w:top w:val="none" w:sz="0" w:space="0" w:color="auto"/>
            <w:left w:val="none" w:sz="0" w:space="0" w:color="auto"/>
            <w:bottom w:val="none" w:sz="0" w:space="0" w:color="auto"/>
            <w:right w:val="none" w:sz="0" w:space="0" w:color="auto"/>
          </w:divBdr>
        </w:div>
        <w:div w:id="757559859">
          <w:marLeft w:val="0"/>
          <w:marRight w:val="0"/>
          <w:marTop w:val="60"/>
          <w:marBottom w:val="60"/>
          <w:divBdr>
            <w:top w:val="none" w:sz="0" w:space="0" w:color="auto"/>
            <w:left w:val="none" w:sz="0" w:space="0" w:color="auto"/>
            <w:bottom w:val="none" w:sz="0" w:space="0" w:color="auto"/>
            <w:right w:val="none" w:sz="0" w:space="0" w:color="auto"/>
          </w:divBdr>
          <w:divsChild>
            <w:div w:id="269700102">
              <w:marLeft w:val="0"/>
              <w:marRight w:val="0"/>
              <w:marTop w:val="0"/>
              <w:marBottom w:val="0"/>
              <w:divBdr>
                <w:top w:val="none" w:sz="0" w:space="0" w:color="auto"/>
                <w:left w:val="none" w:sz="0" w:space="0" w:color="auto"/>
                <w:bottom w:val="none" w:sz="0" w:space="0" w:color="auto"/>
                <w:right w:val="none" w:sz="0" w:space="0" w:color="auto"/>
              </w:divBdr>
            </w:div>
          </w:divsChild>
        </w:div>
        <w:div w:id="937058956">
          <w:marLeft w:val="0"/>
          <w:marRight w:val="0"/>
          <w:marTop w:val="60"/>
          <w:marBottom w:val="60"/>
          <w:divBdr>
            <w:top w:val="none" w:sz="0" w:space="0" w:color="auto"/>
            <w:left w:val="none" w:sz="0" w:space="0" w:color="auto"/>
            <w:bottom w:val="none" w:sz="0" w:space="0" w:color="auto"/>
            <w:right w:val="none" w:sz="0" w:space="0" w:color="auto"/>
          </w:divBdr>
        </w:div>
        <w:div w:id="1256012197">
          <w:marLeft w:val="0"/>
          <w:marRight w:val="0"/>
          <w:marTop w:val="120"/>
          <w:marBottom w:val="60"/>
          <w:divBdr>
            <w:top w:val="none" w:sz="0" w:space="0" w:color="auto"/>
            <w:left w:val="none" w:sz="0" w:space="0" w:color="auto"/>
            <w:bottom w:val="none" w:sz="0" w:space="0" w:color="auto"/>
            <w:right w:val="none" w:sz="0" w:space="0" w:color="auto"/>
          </w:divBdr>
        </w:div>
        <w:div w:id="171845717">
          <w:marLeft w:val="0"/>
          <w:marRight w:val="0"/>
          <w:marTop w:val="60"/>
          <w:marBottom w:val="60"/>
          <w:divBdr>
            <w:top w:val="none" w:sz="0" w:space="0" w:color="auto"/>
            <w:left w:val="none" w:sz="0" w:space="0" w:color="auto"/>
            <w:bottom w:val="none" w:sz="0" w:space="0" w:color="auto"/>
            <w:right w:val="none" w:sz="0" w:space="0" w:color="auto"/>
          </w:divBdr>
        </w:div>
        <w:div w:id="2131706828">
          <w:marLeft w:val="0"/>
          <w:marRight w:val="0"/>
          <w:marTop w:val="60"/>
          <w:marBottom w:val="60"/>
          <w:divBdr>
            <w:top w:val="none" w:sz="0" w:space="0" w:color="auto"/>
            <w:left w:val="none" w:sz="0" w:space="0" w:color="auto"/>
            <w:bottom w:val="none" w:sz="0" w:space="0" w:color="auto"/>
            <w:right w:val="none" w:sz="0" w:space="0" w:color="auto"/>
          </w:divBdr>
          <w:divsChild>
            <w:div w:id="1320038910">
              <w:marLeft w:val="0"/>
              <w:marRight w:val="0"/>
              <w:marTop w:val="0"/>
              <w:marBottom w:val="0"/>
              <w:divBdr>
                <w:top w:val="none" w:sz="0" w:space="0" w:color="auto"/>
                <w:left w:val="none" w:sz="0" w:space="0" w:color="auto"/>
                <w:bottom w:val="none" w:sz="0" w:space="0" w:color="auto"/>
                <w:right w:val="none" w:sz="0" w:space="0" w:color="auto"/>
              </w:divBdr>
            </w:div>
          </w:divsChild>
        </w:div>
        <w:div w:id="204414599">
          <w:marLeft w:val="0"/>
          <w:marRight w:val="0"/>
          <w:marTop w:val="60"/>
          <w:marBottom w:val="60"/>
          <w:divBdr>
            <w:top w:val="none" w:sz="0" w:space="0" w:color="auto"/>
            <w:left w:val="none" w:sz="0" w:space="0" w:color="auto"/>
            <w:bottom w:val="none" w:sz="0" w:space="0" w:color="auto"/>
            <w:right w:val="none" w:sz="0" w:space="0" w:color="auto"/>
          </w:divBdr>
        </w:div>
        <w:div w:id="1098677843">
          <w:marLeft w:val="0"/>
          <w:marRight w:val="0"/>
          <w:marTop w:val="120"/>
          <w:marBottom w:val="60"/>
          <w:divBdr>
            <w:top w:val="none" w:sz="0" w:space="0" w:color="auto"/>
            <w:left w:val="none" w:sz="0" w:space="0" w:color="auto"/>
            <w:bottom w:val="none" w:sz="0" w:space="0" w:color="auto"/>
            <w:right w:val="none" w:sz="0" w:space="0" w:color="auto"/>
          </w:divBdr>
        </w:div>
        <w:div w:id="1539009110">
          <w:marLeft w:val="0"/>
          <w:marRight w:val="0"/>
          <w:marTop w:val="60"/>
          <w:marBottom w:val="60"/>
          <w:divBdr>
            <w:top w:val="none" w:sz="0" w:space="0" w:color="auto"/>
            <w:left w:val="none" w:sz="0" w:space="0" w:color="auto"/>
            <w:bottom w:val="none" w:sz="0" w:space="0" w:color="auto"/>
            <w:right w:val="none" w:sz="0" w:space="0" w:color="auto"/>
          </w:divBdr>
        </w:div>
        <w:div w:id="978874320">
          <w:marLeft w:val="0"/>
          <w:marRight w:val="0"/>
          <w:marTop w:val="60"/>
          <w:marBottom w:val="60"/>
          <w:divBdr>
            <w:top w:val="none" w:sz="0" w:space="0" w:color="auto"/>
            <w:left w:val="none" w:sz="0" w:space="0" w:color="auto"/>
            <w:bottom w:val="none" w:sz="0" w:space="0" w:color="auto"/>
            <w:right w:val="none" w:sz="0" w:space="0" w:color="auto"/>
          </w:divBdr>
          <w:divsChild>
            <w:div w:id="2107579759">
              <w:marLeft w:val="0"/>
              <w:marRight w:val="0"/>
              <w:marTop w:val="0"/>
              <w:marBottom w:val="0"/>
              <w:divBdr>
                <w:top w:val="none" w:sz="0" w:space="0" w:color="auto"/>
                <w:left w:val="none" w:sz="0" w:space="0" w:color="auto"/>
                <w:bottom w:val="none" w:sz="0" w:space="0" w:color="auto"/>
                <w:right w:val="none" w:sz="0" w:space="0" w:color="auto"/>
              </w:divBdr>
            </w:div>
          </w:divsChild>
        </w:div>
        <w:div w:id="483084569">
          <w:marLeft w:val="0"/>
          <w:marRight w:val="0"/>
          <w:marTop w:val="60"/>
          <w:marBottom w:val="60"/>
          <w:divBdr>
            <w:top w:val="none" w:sz="0" w:space="0" w:color="auto"/>
            <w:left w:val="none" w:sz="0" w:space="0" w:color="auto"/>
            <w:bottom w:val="none" w:sz="0" w:space="0" w:color="auto"/>
            <w:right w:val="none" w:sz="0" w:space="0" w:color="auto"/>
          </w:divBdr>
        </w:div>
        <w:div w:id="1370567963">
          <w:marLeft w:val="0"/>
          <w:marRight w:val="0"/>
          <w:marTop w:val="120"/>
          <w:marBottom w:val="60"/>
          <w:divBdr>
            <w:top w:val="none" w:sz="0" w:space="0" w:color="auto"/>
            <w:left w:val="none" w:sz="0" w:space="0" w:color="auto"/>
            <w:bottom w:val="none" w:sz="0" w:space="0" w:color="auto"/>
            <w:right w:val="none" w:sz="0" w:space="0" w:color="auto"/>
          </w:divBdr>
        </w:div>
        <w:div w:id="1833183097">
          <w:marLeft w:val="0"/>
          <w:marRight w:val="0"/>
          <w:marTop w:val="60"/>
          <w:marBottom w:val="60"/>
          <w:divBdr>
            <w:top w:val="none" w:sz="0" w:space="0" w:color="auto"/>
            <w:left w:val="none" w:sz="0" w:space="0" w:color="auto"/>
            <w:bottom w:val="none" w:sz="0" w:space="0" w:color="auto"/>
            <w:right w:val="none" w:sz="0" w:space="0" w:color="auto"/>
          </w:divBdr>
          <w:divsChild>
            <w:div w:id="1835217136">
              <w:marLeft w:val="0"/>
              <w:marRight w:val="0"/>
              <w:marTop w:val="0"/>
              <w:marBottom w:val="0"/>
              <w:divBdr>
                <w:top w:val="none" w:sz="0" w:space="0" w:color="auto"/>
                <w:left w:val="none" w:sz="0" w:space="0" w:color="auto"/>
                <w:bottom w:val="none" w:sz="0" w:space="0" w:color="auto"/>
                <w:right w:val="none" w:sz="0" w:space="0" w:color="auto"/>
              </w:divBdr>
            </w:div>
          </w:divsChild>
        </w:div>
        <w:div w:id="1732003805">
          <w:marLeft w:val="0"/>
          <w:marRight w:val="0"/>
          <w:marTop w:val="60"/>
          <w:marBottom w:val="60"/>
          <w:divBdr>
            <w:top w:val="none" w:sz="0" w:space="0" w:color="auto"/>
            <w:left w:val="none" w:sz="0" w:space="0" w:color="auto"/>
            <w:bottom w:val="none" w:sz="0" w:space="0" w:color="auto"/>
            <w:right w:val="none" w:sz="0" w:space="0" w:color="auto"/>
          </w:divBdr>
        </w:div>
        <w:div w:id="265697859">
          <w:marLeft w:val="0"/>
          <w:marRight w:val="0"/>
          <w:marTop w:val="120"/>
          <w:marBottom w:val="60"/>
          <w:divBdr>
            <w:top w:val="none" w:sz="0" w:space="0" w:color="auto"/>
            <w:left w:val="none" w:sz="0" w:space="0" w:color="auto"/>
            <w:bottom w:val="none" w:sz="0" w:space="0" w:color="auto"/>
            <w:right w:val="none" w:sz="0" w:space="0" w:color="auto"/>
          </w:divBdr>
        </w:div>
        <w:div w:id="402027018">
          <w:marLeft w:val="0"/>
          <w:marRight w:val="0"/>
          <w:marTop w:val="60"/>
          <w:marBottom w:val="60"/>
          <w:divBdr>
            <w:top w:val="none" w:sz="0" w:space="0" w:color="auto"/>
            <w:left w:val="none" w:sz="0" w:space="0" w:color="auto"/>
            <w:bottom w:val="none" w:sz="0" w:space="0" w:color="auto"/>
            <w:right w:val="none" w:sz="0" w:space="0" w:color="auto"/>
          </w:divBdr>
          <w:divsChild>
            <w:div w:id="827479297">
              <w:marLeft w:val="0"/>
              <w:marRight w:val="0"/>
              <w:marTop w:val="0"/>
              <w:marBottom w:val="0"/>
              <w:divBdr>
                <w:top w:val="none" w:sz="0" w:space="0" w:color="auto"/>
                <w:left w:val="none" w:sz="0" w:space="0" w:color="auto"/>
                <w:bottom w:val="none" w:sz="0" w:space="0" w:color="auto"/>
                <w:right w:val="none" w:sz="0" w:space="0" w:color="auto"/>
              </w:divBdr>
            </w:div>
          </w:divsChild>
        </w:div>
        <w:div w:id="238566156">
          <w:marLeft w:val="0"/>
          <w:marRight w:val="0"/>
          <w:marTop w:val="60"/>
          <w:marBottom w:val="60"/>
          <w:divBdr>
            <w:top w:val="none" w:sz="0" w:space="0" w:color="auto"/>
            <w:left w:val="none" w:sz="0" w:space="0" w:color="auto"/>
            <w:bottom w:val="none" w:sz="0" w:space="0" w:color="auto"/>
            <w:right w:val="none" w:sz="0" w:space="0" w:color="auto"/>
          </w:divBdr>
        </w:div>
        <w:div w:id="1298216508">
          <w:marLeft w:val="0"/>
          <w:marRight w:val="0"/>
          <w:marTop w:val="120"/>
          <w:marBottom w:val="60"/>
          <w:divBdr>
            <w:top w:val="none" w:sz="0" w:space="0" w:color="auto"/>
            <w:left w:val="none" w:sz="0" w:space="0" w:color="auto"/>
            <w:bottom w:val="none" w:sz="0" w:space="0" w:color="auto"/>
            <w:right w:val="none" w:sz="0" w:space="0" w:color="auto"/>
          </w:divBdr>
        </w:div>
        <w:div w:id="995232684">
          <w:marLeft w:val="0"/>
          <w:marRight w:val="0"/>
          <w:marTop w:val="60"/>
          <w:marBottom w:val="60"/>
          <w:divBdr>
            <w:top w:val="none" w:sz="0" w:space="0" w:color="auto"/>
            <w:left w:val="none" w:sz="0" w:space="0" w:color="auto"/>
            <w:bottom w:val="none" w:sz="0" w:space="0" w:color="auto"/>
            <w:right w:val="none" w:sz="0" w:space="0" w:color="auto"/>
          </w:divBdr>
        </w:div>
        <w:div w:id="1433746577">
          <w:marLeft w:val="0"/>
          <w:marRight w:val="0"/>
          <w:marTop w:val="60"/>
          <w:marBottom w:val="60"/>
          <w:divBdr>
            <w:top w:val="none" w:sz="0" w:space="0" w:color="auto"/>
            <w:left w:val="none" w:sz="0" w:space="0" w:color="auto"/>
            <w:bottom w:val="none" w:sz="0" w:space="0" w:color="auto"/>
            <w:right w:val="none" w:sz="0" w:space="0" w:color="auto"/>
          </w:divBdr>
        </w:div>
        <w:div w:id="667320191">
          <w:marLeft w:val="0"/>
          <w:marRight w:val="0"/>
          <w:marTop w:val="60"/>
          <w:marBottom w:val="60"/>
          <w:divBdr>
            <w:top w:val="none" w:sz="0" w:space="0" w:color="auto"/>
            <w:left w:val="none" w:sz="0" w:space="0" w:color="auto"/>
            <w:bottom w:val="none" w:sz="0" w:space="0" w:color="auto"/>
            <w:right w:val="none" w:sz="0" w:space="0" w:color="auto"/>
          </w:divBdr>
          <w:divsChild>
            <w:div w:id="334503208">
              <w:marLeft w:val="0"/>
              <w:marRight w:val="0"/>
              <w:marTop w:val="0"/>
              <w:marBottom w:val="0"/>
              <w:divBdr>
                <w:top w:val="none" w:sz="0" w:space="0" w:color="auto"/>
                <w:left w:val="none" w:sz="0" w:space="0" w:color="auto"/>
                <w:bottom w:val="none" w:sz="0" w:space="0" w:color="auto"/>
                <w:right w:val="none" w:sz="0" w:space="0" w:color="auto"/>
              </w:divBdr>
            </w:div>
          </w:divsChild>
        </w:div>
        <w:div w:id="1358970624">
          <w:marLeft w:val="0"/>
          <w:marRight w:val="0"/>
          <w:marTop w:val="60"/>
          <w:marBottom w:val="60"/>
          <w:divBdr>
            <w:top w:val="none" w:sz="0" w:space="0" w:color="auto"/>
            <w:left w:val="none" w:sz="0" w:space="0" w:color="auto"/>
            <w:bottom w:val="none" w:sz="0" w:space="0" w:color="auto"/>
            <w:right w:val="none" w:sz="0" w:space="0" w:color="auto"/>
          </w:divBdr>
        </w:div>
        <w:div w:id="263727660">
          <w:marLeft w:val="0"/>
          <w:marRight w:val="0"/>
          <w:marTop w:val="60"/>
          <w:marBottom w:val="60"/>
          <w:divBdr>
            <w:top w:val="none" w:sz="0" w:space="0" w:color="auto"/>
            <w:left w:val="none" w:sz="0" w:space="0" w:color="auto"/>
            <w:bottom w:val="none" w:sz="0" w:space="0" w:color="auto"/>
            <w:right w:val="none" w:sz="0" w:space="0" w:color="auto"/>
          </w:divBdr>
        </w:div>
        <w:div w:id="163865582">
          <w:marLeft w:val="0"/>
          <w:marRight w:val="0"/>
          <w:marTop w:val="60"/>
          <w:marBottom w:val="60"/>
          <w:divBdr>
            <w:top w:val="none" w:sz="0" w:space="0" w:color="auto"/>
            <w:left w:val="none" w:sz="0" w:space="0" w:color="auto"/>
            <w:bottom w:val="none" w:sz="0" w:space="0" w:color="auto"/>
            <w:right w:val="none" w:sz="0" w:space="0" w:color="auto"/>
          </w:divBdr>
          <w:divsChild>
            <w:div w:id="2055889704">
              <w:marLeft w:val="0"/>
              <w:marRight w:val="0"/>
              <w:marTop w:val="0"/>
              <w:marBottom w:val="0"/>
              <w:divBdr>
                <w:top w:val="none" w:sz="0" w:space="0" w:color="auto"/>
                <w:left w:val="none" w:sz="0" w:space="0" w:color="auto"/>
                <w:bottom w:val="none" w:sz="0" w:space="0" w:color="auto"/>
                <w:right w:val="none" w:sz="0" w:space="0" w:color="auto"/>
              </w:divBdr>
            </w:div>
          </w:divsChild>
        </w:div>
        <w:div w:id="902300061">
          <w:marLeft w:val="0"/>
          <w:marRight w:val="0"/>
          <w:marTop w:val="60"/>
          <w:marBottom w:val="60"/>
          <w:divBdr>
            <w:top w:val="none" w:sz="0" w:space="0" w:color="auto"/>
            <w:left w:val="none" w:sz="0" w:space="0" w:color="auto"/>
            <w:bottom w:val="none" w:sz="0" w:space="0" w:color="auto"/>
            <w:right w:val="none" w:sz="0" w:space="0" w:color="auto"/>
          </w:divBdr>
        </w:div>
        <w:div w:id="1638145117">
          <w:marLeft w:val="0"/>
          <w:marRight w:val="0"/>
          <w:marTop w:val="120"/>
          <w:marBottom w:val="60"/>
          <w:divBdr>
            <w:top w:val="none" w:sz="0" w:space="0" w:color="auto"/>
            <w:left w:val="none" w:sz="0" w:space="0" w:color="auto"/>
            <w:bottom w:val="none" w:sz="0" w:space="0" w:color="auto"/>
            <w:right w:val="none" w:sz="0" w:space="0" w:color="auto"/>
          </w:divBdr>
        </w:div>
        <w:div w:id="1526872150">
          <w:marLeft w:val="0"/>
          <w:marRight w:val="0"/>
          <w:marTop w:val="60"/>
          <w:marBottom w:val="60"/>
          <w:divBdr>
            <w:top w:val="none" w:sz="0" w:space="0" w:color="auto"/>
            <w:left w:val="none" w:sz="0" w:space="0" w:color="auto"/>
            <w:bottom w:val="none" w:sz="0" w:space="0" w:color="auto"/>
            <w:right w:val="none" w:sz="0" w:space="0" w:color="auto"/>
          </w:divBdr>
          <w:divsChild>
            <w:div w:id="580800386">
              <w:marLeft w:val="0"/>
              <w:marRight w:val="0"/>
              <w:marTop w:val="0"/>
              <w:marBottom w:val="0"/>
              <w:divBdr>
                <w:top w:val="none" w:sz="0" w:space="0" w:color="auto"/>
                <w:left w:val="none" w:sz="0" w:space="0" w:color="auto"/>
                <w:bottom w:val="none" w:sz="0" w:space="0" w:color="auto"/>
                <w:right w:val="none" w:sz="0" w:space="0" w:color="auto"/>
              </w:divBdr>
            </w:div>
          </w:divsChild>
        </w:div>
        <w:div w:id="1605763899">
          <w:marLeft w:val="0"/>
          <w:marRight w:val="0"/>
          <w:marTop w:val="60"/>
          <w:marBottom w:val="60"/>
          <w:divBdr>
            <w:top w:val="none" w:sz="0" w:space="0" w:color="auto"/>
            <w:left w:val="none" w:sz="0" w:space="0" w:color="auto"/>
            <w:bottom w:val="none" w:sz="0" w:space="0" w:color="auto"/>
            <w:right w:val="none" w:sz="0" w:space="0" w:color="auto"/>
          </w:divBdr>
        </w:div>
        <w:div w:id="1962684286">
          <w:marLeft w:val="0"/>
          <w:marRight w:val="0"/>
          <w:marTop w:val="60"/>
          <w:marBottom w:val="60"/>
          <w:divBdr>
            <w:top w:val="none" w:sz="0" w:space="0" w:color="auto"/>
            <w:left w:val="none" w:sz="0" w:space="0" w:color="auto"/>
            <w:bottom w:val="none" w:sz="0" w:space="0" w:color="auto"/>
            <w:right w:val="none" w:sz="0" w:space="0" w:color="auto"/>
          </w:divBdr>
        </w:div>
        <w:div w:id="1090008233">
          <w:marLeft w:val="0"/>
          <w:marRight w:val="0"/>
          <w:marTop w:val="60"/>
          <w:marBottom w:val="60"/>
          <w:divBdr>
            <w:top w:val="none" w:sz="0" w:space="0" w:color="auto"/>
            <w:left w:val="none" w:sz="0" w:space="0" w:color="auto"/>
            <w:bottom w:val="none" w:sz="0" w:space="0" w:color="auto"/>
            <w:right w:val="none" w:sz="0" w:space="0" w:color="auto"/>
          </w:divBdr>
          <w:divsChild>
            <w:div w:id="259990462">
              <w:marLeft w:val="0"/>
              <w:marRight w:val="0"/>
              <w:marTop w:val="0"/>
              <w:marBottom w:val="0"/>
              <w:divBdr>
                <w:top w:val="none" w:sz="0" w:space="0" w:color="auto"/>
                <w:left w:val="none" w:sz="0" w:space="0" w:color="auto"/>
                <w:bottom w:val="none" w:sz="0" w:space="0" w:color="auto"/>
                <w:right w:val="none" w:sz="0" w:space="0" w:color="auto"/>
              </w:divBdr>
            </w:div>
          </w:divsChild>
        </w:div>
        <w:div w:id="1463578105">
          <w:marLeft w:val="0"/>
          <w:marRight w:val="0"/>
          <w:marTop w:val="60"/>
          <w:marBottom w:val="60"/>
          <w:divBdr>
            <w:top w:val="none" w:sz="0" w:space="0" w:color="auto"/>
            <w:left w:val="none" w:sz="0" w:space="0" w:color="auto"/>
            <w:bottom w:val="none" w:sz="0" w:space="0" w:color="auto"/>
            <w:right w:val="none" w:sz="0" w:space="0" w:color="auto"/>
          </w:divBdr>
        </w:div>
        <w:div w:id="189877175">
          <w:marLeft w:val="0"/>
          <w:marRight w:val="0"/>
          <w:marTop w:val="120"/>
          <w:marBottom w:val="60"/>
          <w:divBdr>
            <w:top w:val="none" w:sz="0" w:space="0" w:color="auto"/>
            <w:left w:val="none" w:sz="0" w:space="0" w:color="auto"/>
            <w:bottom w:val="none" w:sz="0" w:space="0" w:color="auto"/>
            <w:right w:val="none" w:sz="0" w:space="0" w:color="auto"/>
          </w:divBdr>
        </w:div>
        <w:div w:id="1545404848">
          <w:marLeft w:val="0"/>
          <w:marRight w:val="0"/>
          <w:marTop w:val="60"/>
          <w:marBottom w:val="60"/>
          <w:divBdr>
            <w:top w:val="none" w:sz="0" w:space="0" w:color="auto"/>
            <w:left w:val="none" w:sz="0" w:space="0" w:color="auto"/>
            <w:bottom w:val="none" w:sz="0" w:space="0" w:color="auto"/>
            <w:right w:val="none" w:sz="0" w:space="0" w:color="auto"/>
          </w:divBdr>
        </w:div>
        <w:div w:id="883828202">
          <w:marLeft w:val="0"/>
          <w:marRight w:val="0"/>
          <w:marTop w:val="60"/>
          <w:marBottom w:val="60"/>
          <w:divBdr>
            <w:top w:val="none" w:sz="0" w:space="0" w:color="auto"/>
            <w:left w:val="none" w:sz="0" w:space="0" w:color="auto"/>
            <w:bottom w:val="none" w:sz="0" w:space="0" w:color="auto"/>
            <w:right w:val="none" w:sz="0" w:space="0" w:color="auto"/>
          </w:divBdr>
        </w:div>
        <w:div w:id="407308172">
          <w:marLeft w:val="0"/>
          <w:marRight w:val="0"/>
          <w:marTop w:val="60"/>
          <w:marBottom w:val="60"/>
          <w:divBdr>
            <w:top w:val="none" w:sz="0" w:space="0" w:color="auto"/>
            <w:left w:val="none" w:sz="0" w:space="0" w:color="auto"/>
            <w:bottom w:val="none" w:sz="0" w:space="0" w:color="auto"/>
            <w:right w:val="none" w:sz="0" w:space="0" w:color="auto"/>
          </w:divBdr>
        </w:div>
        <w:div w:id="378166820">
          <w:marLeft w:val="0"/>
          <w:marRight w:val="0"/>
          <w:marTop w:val="120"/>
          <w:marBottom w:val="60"/>
          <w:divBdr>
            <w:top w:val="none" w:sz="0" w:space="0" w:color="auto"/>
            <w:left w:val="none" w:sz="0" w:space="0" w:color="auto"/>
            <w:bottom w:val="none" w:sz="0" w:space="0" w:color="auto"/>
            <w:right w:val="none" w:sz="0" w:space="0" w:color="auto"/>
          </w:divBdr>
        </w:div>
        <w:div w:id="702511671">
          <w:marLeft w:val="0"/>
          <w:marRight w:val="0"/>
          <w:marTop w:val="60"/>
          <w:marBottom w:val="60"/>
          <w:divBdr>
            <w:top w:val="none" w:sz="0" w:space="0" w:color="auto"/>
            <w:left w:val="none" w:sz="0" w:space="0" w:color="auto"/>
            <w:bottom w:val="none" w:sz="0" w:space="0" w:color="auto"/>
            <w:right w:val="none" w:sz="0" w:space="0" w:color="auto"/>
          </w:divBdr>
        </w:div>
        <w:div w:id="836262770">
          <w:marLeft w:val="0"/>
          <w:marRight w:val="0"/>
          <w:marTop w:val="60"/>
          <w:marBottom w:val="60"/>
          <w:divBdr>
            <w:top w:val="none" w:sz="0" w:space="0" w:color="auto"/>
            <w:left w:val="none" w:sz="0" w:space="0" w:color="auto"/>
            <w:bottom w:val="none" w:sz="0" w:space="0" w:color="auto"/>
            <w:right w:val="none" w:sz="0" w:space="0" w:color="auto"/>
          </w:divBdr>
        </w:div>
        <w:div w:id="1087775302">
          <w:marLeft w:val="0"/>
          <w:marRight w:val="0"/>
          <w:marTop w:val="60"/>
          <w:marBottom w:val="60"/>
          <w:divBdr>
            <w:top w:val="none" w:sz="0" w:space="0" w:color="auto"/>
            <w:left w:val="none" w:sz="0" w:space="0" w:color="auto"/>
            <w:bottom w:val="none" w:sz="0" w:space="0" w:color="auto"/>
            <w:right w:val="none" w:sz="0" w:space="0" w:color="auto"/>
          </w:divBdr>
        </w:div>
        <w:div w:id="1925339800">
          <w:marLeft w:val="0"/>
          <w:marRight w:val="0"/>
          <w:marTop w:val="60"/>
          <w:marBottom w:val="60"/>
          <w:divBdr>
            <w:top w:val="none" w:sz="0" w:space="0" w:color="auto"/>
            <w:left w:val="none" w:sz="0" w:space="0" w:color="auto"/>
            <w:bottom w:val="none" w:sz="0" w:space="0" w:color="auto"/>
            <w:right w:val="none" w:sz="0" w:space="0" w:color="auto"/>
          </w:divBdr>
        </w:div>
        <w:div w:id="1619412227">
          <w:marLeft w:val="0"/>
          <w:marRight w:val="0"/>
          <w:marTop w:val="60"/>
          <w:marBottom w:val="60"/>
          <w:divBdr>
            <w:top w:val="none" w:sz="0" w:space="0" w:color="auto"/>
            <w:left w:val="none" w:sz="0" w:space="0" w:color="auto"/>
            <w:bottom w:val="none" w:sz="0" w:space="0" w:color="auto"/>
            <w:right w:val="none" w:sz="0" w:space="0" w:color="auto"/>
          </w:divBdr>
          <w:divsChild>
            <w:div w:id="613441732">
              <w:marLeft w:val="0"/>
              <w:marRight w:val="0"/>
              <w:marTop w:val="0"/>
              <w:marBottom w:val="0"/>
              <w:divBdr>
                <w:top w:val="none" w:sz="0" w:space="0" w:color="auto"/>
                <w:left w:val="none" w:sz="0" w:space="0" w:color="auto"/>
                <w:bottom w:val="none" w:sz="0" w:space="0" w:color="auto"/>
                <w:right w:val="none" w:sz="0" w:space="0" w:color="auto"/>
              </w:divBdr>
            </w:div>
          </w:divsChild>
        </w:div>
        <w:div w:id="357200826">
          <w:marLeft w:val="0"/>
          <w:marRight w:val="0"/>
          <w:marTop w:val="60"/>
          <w:marBottom w:val="60"/>
          <w:divBdr>
            <w:top w:val="none" w:sz="0" w:space="0" w:color="auto"/>
            <w:left w:val="none" w:sz="0" w:space="0" w:color="auto"/>
            <w:bottom w:val="none" w:sz="0" w:space="0" w:color="auto"/>
            <w:right w:val="none" w:sz="0" w:space="0" w:color="auto"/>
          </w:divBdr>
        </w:div>
        <w:div w:id="1485507835">
          <w:marLeft w:val="0"/>
          <w:marRight w:val="0"/>
          <w:marTop w:val="120"/>
          <w:marBottom w:val="60"/>
          <w:divBdr>
            <w:top w:val="none" w:sz="0" w:space="0" w:color="auto"/>
            <w:left w:val="none" w:sz="0" w:space="0" w:color="auto"/>
            <w:bottom w:val="none" w:sz="0" w:space="0" w:color="auto"/>
            <w:right w:val="none" w:sz="0" w:space="0" w:color="auto"/>
          </w:divBdr>
        </w:div>
        <w:div w:id="364184926">
          <w:marLeft w:val="0"/>
          <w:marRight w:val="0"/>
          <w:marTop w:val="120"/>
          <w:marBottom w:val="60"/>
          <w:divBdr>
            <w:top w:val="none" w:sz="0" w:space="0" w:color="auto"/>
            <w:left w:val="none" w:sz="0" w:space="0" w:color="auto"/>
            <w:bottom w:val="none" w:sz="0" w:space="0" w:color="auto"/>
            <w:right w:val="none" w:sz="0" w:space="0" w:color="auto"/>
          </w:divBdr>
        </w:div>
        <w:div w:id="555043740">
          <w:marLeft w:val="0"/>
          <w:marRight w:val="0"/>
          <w:marTop w:val="60"/>
          <w:marBottom w:val="60"/>
          <w:divBdr>
            <w:top w:val="none" w:sz="0" w:space="0" w:color="auto"/>
            <w:left w:val="none" w:sz="0" w:space="0" w:color="auto"/>
            <w:bottom w:val="none" w:sz="0" w:space="0" w:color="auto"/>
            <w:right w:val="none" w:sz="0" w:space="0" w:color="auto"/>
          </w:divBdr>
          <w:divsChild>
            <w:div w:id="1809591443">
              <w:marLeft w:val="0"/>
              <w:marRight w:val="0"/>
              <w:marTop w:val="0"/>
              <w:marBottom w:val="0"/>
              <w:divBdr>
                <w:top w:val="none" w:sz="0" w:space="0" w:color="auto"/>
                <w:left w:val="none" w:sz="0" w:space="0" w:color="auto"/>
                <w:bottom w:val="none" w:sz="0" w:space="0" w:color="auto"/>
                <w:right w:val="none" w:sz="0" w:space="0" w:color="auto"/>
              </w:divBdr>
            </w:div>
          </w:divsChild>
        </w:div>
        <w:div w:id="1076125832">
          <w:marLeft w:val="0"/>
          <w:marRight w:val="0"/>
          <w:marTop w:val="60"/>
          <w:marBottom w:val="60"/>
          <w:divBdr>
            <w:top w:val="none" w:sz="0" w:space="0" w:color="auto"/>
            <w:left w:val="none" w:sz="0" w:space="0" w:color="auto"/>
            <w:bottom w:val="none" w:sz="0" w:space="0" w:color="auto"/>
            <w:right w:val="none" w:sz="0" w:space="0" w:color="auto"/>
          </w:divBdr>
        </w:div>
        <w:div w:id="2001304642">
          <w:marLeft w:val="0"/>
          <w:marRight w:val="0"/>
          <w:marTop w:val="120"/>
          <w:marBottom w:val="60"/>
          <w:divBdr>
            <w:top w:val="none" w:sz="0" w:space="0" w:color="auto"/>
            <w:left w:val="none" w:sz="0" w:space="0" w:color="auto"/>
            <w:bottom w:val="none" w:sz="0" w:space="0" w:color="auto"/>
            <w:right w:val="none" w:sz="0" w:space="0" w:color="auto"/>
          </w:divBdr>
        </w:div>
        <w:div w:id="385495364">
          <w:marLeft w:val="0"/>
          <w:marRight w:val="0"/>
          <w:marTop w:val="120"/>
          <w:marBottom w:val="60"/>
          <w:divBdr>
            <w:top w:val="none" w:sz="0" w:space="0" w:color="auto"/>
            <w:left w:val="none" w:sz="0" w:space="0" w:color="auto"/>
            <w:bottom w:val="none" w:sz="0" w:space="0" w:color="auto"/>
            <w:right w:val="none" w:sz="0" w:space="0" w:color="auto"/>
          </w:divBdr>
        </w:div>
        <w:div w:id="602541149">
          <w:marLeft w:val="0"/>
          <w:marRight w:val="0"/>
          <w:marTop w:val="60"/>
          <w:marBottom w:val="60"/>
          <w:divBdr>
            <w:top w:val="none" w:sz="0" w:space="0" w:color="auto"/>
            <w:left w:val="none" w:sz="0" w:space="0" w:color="auto"/>
            <w:bottom w:val="none" w:sz="0" w:space="0" w:color="auto"/>
            <w:right w:val="none" w:sz="0" w:space="0" w:color="auto"/>
          </w:divBdr>
        </w:div>
        <w:div w:id="1539204045">
          <w:marLeft w:val="0"/>
          <w:marRight w:val="0"/>
          <w:marTop w:val="60"/>
          <w:marBottom w:val="60"/>
          <w:divBdr>
            <w:top w:val="none" w:sz="0" w:space="0" w:color="auto"/>
            <w:left w:val="none" w:sz="0" w:space="0" w:color="auto"/>
            <w:bottom w:val="none" w:sz="0" w:space="0" w:color="auto"/>
            <w:right w:val="none" w:sz="0" w:space="0" w:color="auto"/>
          </w:divBdr>
        </w:div>
        <w:div w:id="151483331">
          <w:marLeft w:val="0"/>
          <w:marRight w:val="0"/>
          <w:marTop w:val="60"/>
          <w:marBottom w:val="60"/>
          <w:divBdr>
            <w:top w:val="none" w:sz="0" w:space="0" w:color="auto"/>
            <w:left w:val="none" w:sz="0" w:space="0" w:color="auto"/>
            <w:bottom w:val="none" w:sz="0" w:space="0" w:color="auto"/>
            <w:right w:val="none" w:sz="0" w:space="0" w:color="auto"/>
          </w:divBdr>
          <w:divsChild>
            <w:div w:id="1509250091">
              <w:marLeft w:val="0"/>
              <w:marRight w:val="0"/>
              <w:marTop w:val="0"/>
              <w:marBottom w:val="0"/>
              <w:divBdr>
                <w:top w:val="none" w:sz="0" w:space="0" w:color="auto"/>
                <w:left w:val="none" w:sz="0" w:space="0" w:color="auto"/>
                <w:bottom w:val="none" w:sz="0" w:space="0" w:color="auto"/>
                <w:right w:val="none" w:sz="0" w:space="0" w:color="auto"/>
              </w:divBdr>
            </w:div>
          </w:divsChild>
        </w:div>
        <w:div w:id="733090569">
          <w:marLeft w:val="0"/>
          <w:marRight w:val="0"/>
          <w:marTop w:val="60"/>
          <w:marBottom w:val="60"/>
          <w:divBdr>
            <w:top w:val="none" w:sz="0" w:space="0" w:color="auto"/>
            <w:left w:val="none" w:sz="0" w:space="0" w:color="auto"/>
            <w:bottom w:val="none" w:sz="0" w:space="0" w:color="auto"/>
            <w:right w:val="none" w:sz="0" w:space="0" w:color="auto"/>
          </w:divBdr>
        </w:div>
        <w:div w:id="1581864003">
          <w:marLeft w:val="0"/>
          <w:marRight w:val="0"/>
          <w:marTop w:val="60"/>
          <w:marBottom w:val="60"/>
          <w:divBdr>
            <w:top w:val="none" w:sz="0" w:space="0" w:color="auto"/>
            <w:left w:val="none" w:sz="0" w:space="0" w:color="auto"/>
            <w:bottom w:val="none" w:sz="0" w:space="0" w:color="auto"/>
            <w:right w:val="none" w:sz="0" w:space="0" w:color="auto"/>
          </w:divBdr>
          <w:divsChild>
            <w:div w:id="1218398492">
              <w:marLeft w:val="0"/>
              <w:marRight w:val="0"/>
              <w:marTop w:val="0"/>
              <w:marBottom w:val="0"/>
              <w:divBdr>
                <w:top w:val="none" w:sz="0" w:space="0" w:color="auto"/>
                <w:left w:val="none" w:sz="0" w:space="0" w:color="auto"/>
                <w:bottom w:val="none" w:sz="0" w:space="0" w:color="auto"/>
                <w:right w:val="none" w:sz="0" w:space="0" w:color="auto"/>
              </w:divBdr>
            </w:div>
          </w:divsChild>
        </w:div>
        <w:div w:id="1050610578">
          <w:marLeft w:val="0"/>
          <w:marRight w:val="0"/>
          <w:marTop w:val="60"/>
          <w:marBottom w:val="60"/>
          <w:divBdr>
            <w:top w:val="none" w:sz="0" w:space="0" w:color="auto"/>
            <w:left w:val="none" w:sz="0" w:space="0" w:color="auto"/>
            <w:bottom w:val="none" w:sz="0" w:space="0" w:color="auto"/>
            <w:right w:val="none" w:sz="0" w:space="0" w:color="auto"/>
          </w:divBdr>
        </w:div>
        <w:div w:id="2019651466">
          <w:marLeft w:val="0"/>
          <w:marRight w:val="0"/>
          <w:marTop w:val="120"/>
          <w:marBottom w:val="60"/>
          <w:divBdr>
            <w:top w:val="none" w:sz="0" w:space="0" w:color="auto"/>
            <w:left w:val="none" w:sz="0" w:space="0" w:color="auto"/>
            <w:bottom w:val="none" w:sz="0" w:space="0" w:color="auto"/>
            <w:right w:val="none" w:sz="0" w:space="0" w:color="auto"/>
          </w:divBdr>
        </w:div>
        <w:div w:id="2003896531">
          <w:marLeft w:val="0"/>
          <w:marRight w:val="0"/>
          <w:marTop w:val="60"/>
          <w:marBottom w:val="60"/>
          <w:divBdr>
            <w:top w:val="none" w:sz="0" w:space="0" w:color="auto"/>
            <w:left w:val="none" w:sz="0" w:space="0" w:color="auto"/>
            <w:bottom w:val="none" w:sz="0" w:space="0" w:color="auto"/>
            <w:right w:val="none" w:sz="0" w:space="0" w:color="auto"/>
          </w:divBdr>
          <w:divsChild>
            <w:div w:id="487552835">
              <w:marLeft w:val="0"/>
              <w:marRight w:val="0"/>
              <w:marTop w:val="0"/>
              <w:marBottom w:val="0"/>
              <w:divBdr>
                <w:top w:val="none" w:sz="0" w:space="0" w:color="auto"/>
                <w:left w:val="none" w:sz="0" w:space="0" w:color="auto"/>
                <w:bottom w:val="none" w:sz="0" w:space="0" w:color="auto"/>
                <w:right w:val="none" w:sz="0" w:space="0" w:color="auto"/>
              </w:divBdr>
            </w:div>
          </w:divsChild>
        </w:div>
        <w:div w:id="2129347204">
          <w:marLeft w:val="0"/>
          <w:marRight w:val="0"/>
          <w:marTop w:val="60"/>
          <w:marBottom w:val="60"/>
          <w:divBdr>
            <w:top w:val="none" w:sz="0" w:space="0" w:color="auto"/>
            <w:left w:val="none" w:sz="0" w:space="0" w:color="auto"/>
            <w:bottom w:val="none" w:sz="0" w:space="0" w:color="auto"/>
            <w:right w:val="none" w:sz="0" w:space="0" w:color="auto"/>
          </w:divBdr>
        </w:div>
        <w:div w:id="1371957857">
          <w:marLeft w:val="0"/>
          <w:marRight w:val="0"/>
          <w:marTop w:val="120"/>
          <w:marBottom w:val="60"/>
          <w:divBdr>
            <w:top w:val="none" w:sz="0" w:space="0" w:color="auto"/>
            <w:left w:val="none" w:sz="0" w:space="0" w:color="auto"/>
            <w:bottom w:val="none" w:sz="0" w:space="0" w:color="auto"/>
            <w:right w:val="none" w:sz="0" w:space="0" w:color="auto"/>
          </w:divBdr>
        </w:div>
        <w:div w:id="1409384047">
          <w:marLeft w:val="0"/>
          <w:marRight w:val="0"/>
          <w:marTop w:val="60"/>
          <w:marBottom w:val="60"/>
          <w:divBdr>
            <w:top w:val="none" w:sz="0" w:space="0" w:color="auto"/>
            <w:left w:val="none" w:sz="0" w:space="0" w:color="auto"/>
            <w:bottom w:val="none" w:sz="0" w:space="0" w:color="auto"/>
            <w:right w:val="none" w:sz="0" w:space="0" w:color="auto"/>
          </w:divBdr>
          <w:divsChild>
            <w:div w:id="579291854">
              <w:marLeft w:val="0"/>
              <w:marRight w:val="0"/>
              <w:marTop w:val="0"/>
              <w:marBottom w:val="0"/>
              <w:divBdr>
                <w:top w:val="none" w:sz="0" w:space="0" w:color="auto"/>
                <w:left w:val="none" w:sz="0" w:space="0" w:color="auto"/>
                <w:bottom w:val="none" w:sz="0" w:space="0" w:color="auto"/>
                <w:right w:val="none" w:sz="0" w:space="0" w:color="auto"/>
              </w:divBdr>
            </w:div>
          </w:divsChild>
        </w:div>
        <w:div w:id="124858369">
          <w:marLeft w:val="0"/>
          <w:marRight w:val="0"/>
          <w:marTop w:val="60"/>
          <w:marBottom w:val="60"/>
          <w:divBdr>
            <w:top w:val="none" w:sz="0" w:space="0" w:color="auto"/>
            <w:left w:val="none" w:sz="0" w:space="0" w:color="auto"/>
            <w:bottom w:val="none" w:sz="0" w:space="0" w:color="auto"/>
            <w:right w:val="none" w:sz="0" w:space="0" w:color="auto"/>
          </w:divBdr>
        </w:div>
        <w:div w:id="437531142">
          <w:marLeft w:val="0"/>
          <w:marRight w:val="0"/>
          <w:marTop w:val="120"/>
          <w:marBottom w:val="60"/>
          <w:divBdr>
            <w:top w:val="none" w:sz="0" w:space="0" w:color="auto"/>
            <w:left w:val="none" w:sz="0" w:space="0" w:color="auto"/>
            <w:bottom w:val="none" w:sz="0" w:space="0" w:color="auto"/>
            <w:right w:val="none" w:sz="0" w:space="0" w:color="auto"/>
          </w:divBdr>
        </w:div>
        <w:div w:id="298609257">
          <w:marLeft w:val="0"/>
          <w:marRight w:val="0"/>
          <w:marTop w:val="60"/>
          <w:marBottom w:val="60"/>
          <w:divBdr>
            <w:top w:val="none" w:sz="0" w:space="0" w:color="auto"/>
            <w:left w:val="none" w:sz="0" w:space="0" w:color="auto"/>
            <w:bottom w:val="none" w:sz="0" w:space="0" w:color="auto"/>
            <w:right w:val="none" w:sz="0" w:space="0" w:color="auto"/>
          </w:divBdr>
          <w:divsChild>
            <w:div w:id="652833126">
              <w:marLeft w:val="0"/>
              <w:marRight w:val="0"/>
              <w:marTop w:val="0"/>
              <w:marBottom w:val="0"/>
              <w:divBdr>
                <w:top w:val="none" w:sz="0" w:space="0" w:color="auto"/>
                <w:left w:val="none" w:sz="0" w:space="0" w:color="auto"/>
                <w:bottom w:val="none" w:sz="0" w:space="0" w:color="auto"/>
                <w:right w:val="none" w:sz="0" w:space="0" w:color="auto"/>
              </w:divBdr>
            </w:div>
          </w:divsChild>
        </w:div>
        <w:div w:id="1755083974">
          <w:marLeft w:val="0"/>
          <w:marRight w:val="0"/>
          <w:marTop w:val="60"/>
          <w:marBottom w:val="60"/>
          <w:divBdr>
            <w:top w:val="none" w:sz="0" w:space="0" w:color="auto"/>
            <w:left w:val="none" w:sz="0" w:space="0" w:color="auto"/>
            <w:bottom w:val="none" w:sz="0" w:space="0" w:color="auto"/>
            <w:right w:val="none" w:sz="0" w:space="0" w:color="auto"/>
          </w:divBdr>
        </w:div>
        <w:div w:id="132255062">
          <w:marLeft w:val="0"/>
          <w:marRight w:val="0"/>
          <w:marTop w:val="120"/>
          <w:marBottom w:val="60"/>
          <w:divBdr>
            <w:top w:val="none" w:sz="0" w:space="0" w:color="auto"/>
            <w:left w:val="none" w:sz="0" w:space="0" w:color="auto"/>
            <w:bottom w:val="none" w:sz="0" w:space="0" w:color="auto"/>
            <w:right w:val="none" w:sz="0" w:space="0" w:color="auto"/>
          </w:divBdr>
        </w:div>
        <w:div w:id="1998995489">
          <w:marLeft w:val="0"/>
          <w:marRight w:val="0"/>
          <w:marTop w:val="60"/>
          <w:marBottom w:val="60"/>
          <w:divBdr>
            <w:top w:val="none" w:sz="0" w:space="0" w:color="auto"/>
            <w:left w:val="none" w:sz="0" w:space="0" w:color="auto"/>
            <w:bottom w:val="none" w:sz="0" w:space="0" w:color="auto"/>
            <w:right w:val="none" w:sz="0" w:space="0" w:color="auto"/>
          </w:divBdr>
          <w:divsChild>
            <w:div w:id="564296839">
              <w:marLeft w:val="0"/>
              <w:marRight w:val="0"/>
              <w:marTop w:val="0"/>
              <w:marBottom w:val="0"/>
              <w:divBdr>
                <w:top w:val="none" w:sz="0" w:space="0" w:color="auto"/>
                <w:left w:val="none" w:sz="0" w:space="0" w:color="auto"/>
                <w:bottom w:val="none" w:sz="0" w:space="0" w:color="auto"/>
                <w:right w:val="none" w:sz="0" w:space="0" w:color="auto"/>
              </w:divBdr>
            </w:div>
          </w:divsChild>
        </w:div>
        <w:div w:id="1512136472">
          <w:marLeft w:val="0"/>
          <w:marRight w:val="0"/>
          <w:marTop w:val="60"/>
          <w:marBottom w:val="60"/>
          <w:divBdr>
            <w:top w:val="none" w:sz="0" w:space="0" w:color="auto"/>
            <w:left w:val="none" w:sz="0" w:space="0" w:color="auto"/>
            <w:bottom w:val="none" w:sz="0" w:space="0" w:color="auto"/>
            <w:right w:val="none" w:sz="0" w:space="0" w:color="auto"/>
          </w:divBdr>
        </w:div>
        <w:div w:id="1150753291">
          <w:marLeft w:val="0"/>
          <w:marRight w:val="0"/>
          <w:marTop w:val="60"/>
          <w:marBottom w:val="60"/>
          <w:divBdr>
            <w:top w:val="none" w:sz="0" w:space="0" w:color="auto"/>
            <w:left w:val="none" w:sz="0" w:space="0" w:color="auto"/>
            <w:bottom w:val="none" w:sz="0" w:space="0" w:color="auto"/>
            <w:right w:val="none" w:sz="0" w:space="0" w:color="auto"/>
          </w:divBdr>
        </w:div>
        <w:div w:id="789279974">
          <w:marLeft w:val="0"/>
          <w:marRight w:val="0"/>
          <w:marTop w:val="120"/>
          <w:marBottom w:val="60"/>
          <w:divBdr>
            <w:top w:val="none" w:sz="0" w:space="0" w:color="auto"/>
            <w:left w:val="none" w:sz="0" w:space="0" w:color="auto"/>
            <w:bottom w:val="none" w:sz="0" w:space="0" w:color="auto"/>
            <w:right w:val="none" w:sz="0" w:space="0" w:color="auto"/>
          </w:divBdr>
        </w:div>
        <w:div w:id="172107650">
          <w:marLeft w:val="0"/>
          <w:marRight w:val="0"/>
          <w:marTop w:val="60"/>
          <w:marBottom w:val="60"/>
          <w:divBdr>
            <w:top w:val="none" w:sz="0" w:space="0" w:color="auto"/>
            <w:left w:val="none" w:sz="0" w:space="0" w:color="auto"/>
            <w:bottom w:val="none" w:sz="0" w:space="0" w:color="auto"/>
            <w:right w:val="none" w:sz="0" w:space="0" w:color="auto"/>
          </w:divBdr>
          <w:divsChild>
            <w:div w:id="1418088784">
              <w:marLeft w:val="0"/>
              <w:marRight w:val="0"/>
              <w:marTop w:val="0"/>
              <w:marBottom w:val="0"/>
              <w:divBdr>
                <w:top w:val="none" w:sz="0" w:space="0" w:color="auto"/>
                <w:left w:val="none" w:sz="0" w:space="0" w:color="auto"/>
                <w:bottom w:val="none" w:sz="0" w:space="0" w:color="auto"/>
                <w:right w:val="none" w:sz="0" w:space="0" w:color="auto"/>
              </w:divBdr>
            </w:div>
          </w:divsChild>
        </w:div>
        <w:div w:id="812328192">
          <w:marLeft w:val="0"/>
          <w:marRight w:val="0"/>
          <w:marTop w:val="60"/>
          <w:marBottom w:val="60"/>
          <w:divBdr>
            <w:top w:val="none" w:sz="0" w:space="0" w:color="auto"/>
            <w:left w:val="none" w:sz="0" w:space="0" w:color="auto"/>
            <w:bottom w:val="none" w:sz="0" w:space="0" w:color="auto"/>
            <w:right w:val="none" w:sz="0" w:space="0" w:color="auto"/>
          </w:divBdr>
        </w:div>
        <w:div w:id="1941208633">
          <w:marLeft w:val="0"/>
          <w:marRight w:val="0"/>
          <w:marTop w:val="120"/>
          <w:marBottom w:val="60"/>
          <w:divBdr>
            <w:top w:val="none" w:sz="0" w:space="0" w:color="auto"/>
            <w:left w:val="none" w:sz="0" w:space="0" w:color="auto"/>
            <w:bottom w:val="none" w:sz="0" w:space="0" w:color="auto"/>
            <w:right w:val="none" w:sz="0" w:space="0" w:color="auto"/>
          </w:divBdr>
        </w:div>
        <w:div w:id="1044908107">
          <w:marLeft w:val="0"/>
          <w:marRight w:val="0"/>
          <w:marTop w:val="60"/>
          <w:marBottom w:val="60"/>
          <w:divBdr>
            <w:top w:val="none" w:sz="0" w:space="0" w:color="auto"/>
            <w:left w:val="none" w:sz="0" w:space="0" w:color="auto"/>
            <w:bottom w:val="none" w:sz="0" w:space="0" w:color="auto"/>
            <w:right w:val="none" w:sz="0" w:space="0" w:color="auto"/>
          </w:divBdr>
          <w:divsChild>
            <w:div w:id="1841192311">
              <w:marLeft w:val="0"/>
              <w:marRight w:val="0"/>
              <w:marTop w:val="0"/>
              <w:marBottom w:val="0"/>
              <w:divBdr>
                <w:top w:val="none" w:sz="0" w:space="0" w:color="auto"/>
                <w:left w:val="none" w:sz="0" w:space="0" w:color="auto"/>
                <w:bottom w:val="none" w:sz="0" w:space="0" w:color="auto"/>
                <w:right w:val="none" w:sz="0" w:space="0" w:color="auto"/>
              </w:divBdr>
            </w:div>
          </w:divsChild>
        </w:div>
        <w:div w:id="776409869">
          <w:marLeft w:val="0"/>
          <w:marRight w:val="0"/>
          <w:marTop w:val="60"/>
          <w:marBottom w:val="60"/>
          <w:divBdr>
            <w:top w:val="none" w:sz="0" w:space="0" w:color="auto"/>
            <w:left w:val="none" w:sz="0" w:space="0" w:color="auto"/>
            <w:bottom w:val="none" w:sz="0" w:space="0" w:color="auto"/>
            <w:right w:val="none" w:sz="0" w:space="0" w:color="auto"/>
          </w:divBdr>
        </w:div>
        <w:div w:id="1650358529">
          <w:marLeft w:val="0"/>
          <w:marRight w:val="0"/>
          <w:marTop w:val="120"/>
          <w:marBottom w:val="60"/>
          <w:divBdr>
            <w:top w:val="none" w:sz="0" w:space="0" w:color="auto"/>
            <w:left w:val="none" w:sz="0" w:space="0" w:color="auto"/>
            <w:bottom w:val="none" w:sz="0" w:space="0" w:color="auto"/>
            <w:right w:val="none" w:sz="0" w:space="0" w:color="auto"/>
          </w:divBdr>
        </w:div>
        <w:div w:id="2017221036">
          <w:marLeft w:val="0"/>
          <w:marRight w:val="0"/>
          <w:marTop w:val="60"/>
          <w:marBottom w:val="60"/>
          <w:divBdr>
            <w:top w:val="none" w:sz="0" w:space="0" w:color="auto"/>
            <w:left w:val="none" w:sz="0" w:space="0" w:color="auto"/>
            <w:bottom w:val="none" w:sz="0" w:space="0" w:color="auto"/>
            <w:right w:val="none" w:sz="0" w:space="0" w:color="auto"/>
          </w:divBdr>
          <w:divsChild>
            <w:div w:id="1197280670">
              <w:marLeft w:val="0"/>
              <w:marRight w:val="0"/>
              <w:marTop w:val="0"/>
              <w:marBottom w:val="0"/>
              <w:divBdr>
                <w:top w:val="none" w:sz="0" w:space="0" w:color="auto"/>
                <w:left w:val="none" w:sz="0" w:space="0" w:color="auto"/>
                <w:bottom w:val="none" w:sz="0" w:space="0" w:color="auto"/>
                <w:right w:val="none" w:sz="0" w:space="0" w:color="auto"/>
              </w:divBdr>
            </w:div>
          </w:divsChild>
        </w:div>
        <w:div w:id="1091314095">
          <w:marLeft w:val="0"/>
          <w:marRight w:val="0"/>
          <w:marTop w:val="60"/>
          <w:marBottom w:val="60"/>
          <w:divBdr>
            <w:top w:val="none" w:sz="0" w:space="0" w:color="auto"/>
            <w:left w:val="none" w:sz="0" w:space="0" w:color="auto"/>
            <w:bottom w:val="none" w:sz="0" w:space="0" w:color="auto"/>
            <w:right w:val="none" w:sz="0" w:space="0" w:color="auto"/>
          </w:divBdr>
        </w:div>
        <w:div w:id="1461068781">
          <w:marLeft w:val="0"/>
          <w:marRight w:val="0"/>
          <w:marTop w:val="120"/>
          <w:marBottom w:val="60"/>
          <w:divBdr>
            <w:top w:val="none" w:sz="0" w:space="0" w:color="auto"/>
            <w:left w:val="none" w:sz="0" w:space="0" w:color="auto"/>
            <w:bottom w:val="none" w:sz="0" w:space="0" w:color="auto"/>
            <w:right w:val="none" w:sz="0" w:space="0" w:color="auto"/>
          </w:divBdr>
        </w:div>
        <w:div w:id="901870156">
          <w:marLeft w:val="0"/>
          <w:marRight w:val="0"/>
          <w:marTop w:val="60"/>
          <w:marBottom w:val="60"/>
          <w:divBdr>
            <w:top w:val="none" w:sz="0" w:space="0" w:color="auto"/>
            <w:left w:val="none" w:sz="0" w:space="0" w:color="auto"/>
            <w:bottom w:val="none" w:sz="0" w:space="0" w:color="auto"/>
            <w:right w:val="none" w:sz="0" w:space="0" w:color="auto"/>
          </w:divBdr>
          <w:divsChild>
            <w:div w:id="1057244997">
              <w:marLeft w:val="0"/>
              <w:marRight w:val="0"/>
              <w:marTop w:val="0"/>
              <w:marBottom w:val="0"/>
              <w:divBdr>
                <w:top w:val="none" w:sz="0" w:space="0" w:color="auto"/>
                <w:left w:val="none" w:sz="0" w:space="0" w:color="auto"/>
                <w:bottom w:val="none" w:sz="0" w:space="0" w:color="auto"/>
                <w:right w:val="none" w:sz="0" w:space="0" w:color="auto"/>
              </w:divBdr>
            </w:div>
          </w:divsChild>
        </w:div>
        <w:div w:id="1735545690">
          <w:marLeft w:val="0"/>
          <w:marRight w:val="0"/>
          <w:marTop w:val="60"/>
          <w:marBottom w:val="60"/>
          <w:divBdr>
            <w:top w:val="none" w:sz="0" w:space="0" w:color="auto"/>
            <w:left w:val="none" w:sz="0" w:space="0" w:color="auto"/>
            <w:bottom w:val="none" w:sz="0" w:space="0" w:color="auto"/>
            <w:right w:val="none" w:sz="0" w:space="0" w:color="auto"/>
          </w:divBdr>
        </w:div>
        <w:div w:id="1299338511">
          <w:marLeft w:val="0"/>
          <w:marRight w:val="0"/>
          <w:marTop w:val="120"/>
          <w:marBottom w:val="60"/>
          <w:divBdr>
            <w:top w:val="none" w:sz="0" w:space="0" w:color="auto"/>
            <w:left w:val="none" w:sz="0" w:space="0" w:color="auto"/>
            <w:bottom w:val="none" w:sz="0" w:space="0" w:color="auto"/>
            <w:right w:val="none" w:sz="0" w:space="0" w:color="auto"/>
          </w:divBdr>
        </w:div>
        <w:div w:id="787696985">
          <w:marLeft w:val="0"/>
          <w:marRight w:val="0"/>
          <w:marTop w:val="60"/>
          <w:marBottom w:val="60"/>
          <w:divBdr>
            <w:top w:val="none" w:sz="0" w:space="0" w:color="auto"/>
            <w:left w:val="none" w:sz="0" w:space="0" w:color="auto"/>
            <w:bottom w:val="none" w:sz="0" w:space="0" w:color="auto"/>
            <w:right w:val="none" w:sz="0" w:space="0" w:color="auto"/>
          </w:divBdr>
          <w:divsChild>
            <w:div w:id="1227447684">
              <w:marLeft w:val="0"/>
              <w:marRight w:val="0"/>
              <w:marTop w:val="0"/>
              <w:marBottom w:val="0"/>
              <w:divBdr>
                <w:top w:val="none" w:sz="0" w:space="0" w:color="auto"/>
                <w:left w:val="none" w:sz="0" w:space="0" w:color="auto"/>
                <w:bottom w:val="none" w:sz="0" w:space="0" w:color="auto"/>
                <w:right w:val="none" w:sz="0" w:space="0" w:color="auto"/>
              </w:divBdr>
            </w:div>
          </w:divsChild>
        </w:div>
        <w:div w:id="2123651366">
          <w:marLeft w:val="0"/>
          <w:marRight w:val="0"/>
          <w:marTop w:val="60"/>
          <w:marBottom w:val="60"/>
          <w:divBdr>
            <w:top w:val="none" w:sz="0" w:space="0" w:color="auto"/>
            <w:left w:val="none" w:sz="0" w:space="0" w:color="auto"/>
            <w:bottom w:val="none" w:sz="0" w:space="0" w:color="auto"/>
            <w:right w:val="none" w:sz="0" w:space="0" w:color="auto"/>
          </w:divBdr>
        </w:div>
        <w:div w:id="1554539306">
          <w:marLeft w:val="0"/>
          <w:marRight w:val="0"/>
          <w:marTop w:val="60"/>
          <w:marBottom w:val="60"/>
          <w:divBdr>
            <w:top w:val="none" w:sz="0" w:space="0" w:color="auto"/>
            <w:left w:val="none" w:sz="0" w:space="0" w:color="auto"/>
            <w:bottom w:val="none" w:sz="0" w:space="0" w:color="auto"/>
            <w:right w:val="none" w:sz="0" w:space="0" w:color="auto"/>
          </w:divBdr>
          <w:divsChild>
            <w:div w:id="405692755">
              <w:marLeft w:val="0"/>
              <w:marRight w:val="0"/>
              <w:marTop w:val="0"/>
              <w:marBottom w:val="0"/>
              <w:divBdr>
                <w:top w:val="none" w:sz="0" w:space="0" w:color="auto"/>
                <w:left w:val="none" w:sz="0" w:space="0" w:color="auto"/>
                <w:bottom w:val="none" w:sz="0" w:space="0" w:color="auto"/>
                <w:right w:val="none" w:sz="0" w:space="0" w:color="auto"/>
              </w:divBdr>
            </w:div>
          </w:divsChild>
        </w:div>
        <w:div w:id="1844125189">
          <w:marLeft w:val="0"/>
          <w:marRight w:val="0"/>
          <w:marTop w:val="60"/>
          <w:marBottom w:val="60"/>
          <w:divBdr>
            <w:top w:val="none" w:sz="0" w:space="0" w:color="auto"/>
            <w:left w:val="none" w:sz="0" w:space="0" w:color="auto"/>
            <w:bottom w:val="none" w:sz="0" w:space="0" w:color="auto"/>
            <w:right w:val="none" w:sz="0" w:space="0" w:color="auto"/>
          </w:divBdr>
        </w:div>
        <w:div w:id="704982552">
          <w:marLeft w:val="0"/>
          <w:marRight w:val="0"/>
          <w:marTop w:val="60"/>
          <w:marBottom w:val="60"/>
          <w:divBdr>
            <w:top w:val="none" w:sz="0" w:space="0" w:color="auto"/>
            <w:left w:val="none" w:sz="0" w:space="0" w:color="auto"/>
            <w:bottom w:val="none" w:sz="0" w:space="0" w:color="auto"/>
            <w:right w:val="none" w:sz="0" w:space="0" w:color="auto"/>
          </w:divBdr>
        </w:div>
        <w:div w:id="1490898660">
          <w:marLeft w:val="0"/>
          <w:marRight w:val="0"/>
          <w:marTop w:val="60"/>
          <w:marBottom w:val="60"/>
          <w:divBdr>
            <w:top w:val="none" w:sz="0" w:space="0" w:color="auto"/>
            <w:left w:val="none" w:sz="0" w:space="0" w:color="auto"/>
            <w:bottom w:val="none" w:sz="0" w:space="0" w:color="auto"/>
            <w:right w:val="none" w:sz="0" w:space="0" w:color="auto"/>
          </w:divBdr>
          <w:divsChild>
            <w:div w:id="1571387002">
              <w:marLeft w:val="0"/>
              <w:marRight w:val="0"/>
              <w:marTop w:val="0"/>
              <w:marBottom w:val="0"/>
              <w:divBdr>
                <w:top w:val="none" w:sz="0" w:space="0" w:color="auto"/>
                <w:left w:val="none" w:sz="0" w:space="0" w:color="auto"/>
                <w:bottom w:val="none" w:sz="0" w:space="0" w:color="auto"/>
                <w:right w:val="none" w:sz="0" w:space="0" w:color="auto"/>
              </w:divBdr>
            </w:div>
          </w:divsChild>
        </w:div>
        <w:div w:id="562719663">
          <w:marLeft w:val="0"/>
          <w:marRight w:val="0"/>
          <w:marTop w:val="60"/>
          <w:marBottom w:val="60"/>
          <w:divBdr>
            <w:top w:val="none" w:sz="0" w:space="0" w:color="auto"/>
            <w:left w:val="none" w:sz="0" w:space="0" w:color="auto"/>
            <w:bottom w:val="none" w:sz="0" w:space="0" w:color="auto"/>
            <w:right w:val="none" w:sz="0" w:space="0" w:color="auto"/>
          </w:divBdr>
        </w:div>
        <w:div w:id="919798873">
          <w:marLeft w:val="0"/>
          <w:marRight w:val="0"/>
          <w:marTop w:val="120"/>
          <w:marBottom w:val="60"/>
          <w:divBdr>
            <w:top w:val="none" w:sz="0" w:space="0" w:color="auto"/>
            <w:left w:val="none" w:sz="0" w:space="0" w:color="auto"/>
            <w:bottom w:val="none" w:sz="0" w:space="0" w:color="auto"/>
            <w:right w:val="none" w:sz="0" w:space="0" w:color="auto"/>
          </w:divBdr>
        </w:div>
        <w:div w:id="1629510023">
          <w:marLeft w:val="0"/>
          <w:marRight w:val="0"/>
          <w:marTop w:val="60"/>
          <w:marBottom w:val="60"/>
          <w:divBdr>
            <w:top w:val="none" w:sz="0" w:space="0" w:color="auto"/>
            <w:left w:val="none" w:sz="0" w:space="0" w:color="auto"/>
            <w:bottom w:val="none" w:sz="0" w:space="0" w:color="auto"/>
            <w:right w:val="none" w:sz="0" w:space="0" w:color="auto"/>
          </w:divBdr>
        </w:div>
        <w:div w:id="606738051">
          <w:marLeft w:val="0"/>
          <w:marRight w:val="0"/>
          <w:marTop w:val="60"/>
          <w:marBottom w:val="60"/>
          <w:divBdr>
            <w:top w:val="none" w:sz="0" w:space="0" w:color="auto"/>
            <w:left w:val="none" w:sz="0" w:space="0" w:color="auto"/>
            <w:bottom w:val="none" w:sz="0" w:space="0" w:color="auto"/>
            <w:right w:val="none" w:sz="0" w:space="0" w:color="auto"/>
          </w:divBdr>
          <w:divsChild>
            <w:div w:id="819494388">
              <w:marLeft w:val="0"/>
              <w:marRight w:val="0"/>
              <w:marTop w:val="0"/>
              <w:marBottom w:val="0"/>
              <w:divBdr>
                <w:top w:val="none" w:sz="0" w:space="0" w:color="auto"/>
                <w:left w:val="none" w:sz="0" w:space="0" w:color="auto"/>
                <w:bottom w:val="none" w:sz="0" w:space="0" w:color="auto"/>
                <w:right w:val="none" w:sz="0" w:space="0" w:color="auto"/>
              </w:divBdr>
            </w:div>
          </w:divsChild>
        </w:div>
        <w:div w:id="856432400">
          <w:marLeft w:val="0"/>
          <w:marRight w:val="0"/>
          <w:marTop w:val="60"/>
          <w:marBottom w:val="60"/>
          <w:divBdr>
            <w:top w:val="none" w:sz="0" w:space="0" w:color="auto"/>
            <w:left w:val="none" w:sz="0" w:space="0" w:color="auto"/>
            <w:bottom w:val="none" w:sz="0" w:space="0" w:color="auto"/>
            <w:right w:val="none" w:sz="0" w:space="0" w:color="auto"/>
          </w:divBdr>
        </w:div>
        <w:div w:id="742028393">
          <w:marLeft w:val="0"/>
          <w:marRight w:val="0"/>
          <w:marTop w:val="60"/>
          <w:marBottom w:val="60"/>
          <w:divBdr>
            <w:top w:val="none" w:sz="0" w:space="0" w:color="auto"/>
            <w:left w:val="none" w:sz="0" w:space="0" w:color="auto"/>
            <w:bottom w:val="none" w:sz="0" w:space="0" w:color="auto"/>
            <w:right w:val="none" w:sz="0" w:space="0" w:color="auto"/>
          </w:divBdr>
        </w:div>
        <w:div w:id="2062248217">
          <w:marLeft w:val="0"/>
          <w:marRight w:val="0"/>
          <w:marTop w:val="120"/>
          <w:marBottom w:val="60"/>
          <w:divBdr>
            <w:top w:val="none" w:sz="0" w:space="0" w:color="auto"/>
            <w:left w:val="none" w:sz="0" w:space="0" w:color="auto"/>
            <w:bottom w:val="none" w:sz="0" w:space="0" w:color="auto"/>
            <w:right w:val="none" w:sz="0" w:space="0" w:color="auto"/>
          </w:divBdr>
        </w:div>
        <w:div w:id="1239632067">
          <w:marLeft w:val="0"/>
          <w:marRight w:val="0"/>
          <w:marTop w:val="60"/>
          <w:marBottom w:val="60"/>
          <w:divBdr>
            <w:top w:val="none" w:sz="0" w:space="0" w:color="auto"/>
            <w:left w:val="none" w:sz="0" w:space="0" w:color="auto"/>
            <w:bottom w:val="none" w:sz="0" w:space="0" w:color="auto"/>
            <w:right w:val="none" w:sz="0" w:space="0" w:color="auto"/>
          </w:divBdr>
          <w:divsChild>
            <w:div w:id="110516429">
              <w:marLeft w:val="0"/>
              <w:marRight w:val="0"/>
              <w:marTop w:val="0"/>
              <w:marBottom w:val="0"/>
              <w:divBdr>
                <w:top w:val="none" w:sz="0" w:space="0" w:color="auto"/>
                <w:left w:val="none" w:sz="0" w:space="0" w:color="auto"/>
                <w:bottom w:val="none" w:sz="0" w:space="0" w:color="auto"/>
                <w:right w:val="none" w:sz="0" w:space="0" w:color="auto"/>
              </w:divBdr>
            </w:div>
          </w:divsChild>
        </w:div>
        <w:div w:id="204023132">
          <w:marLeft w:val="0"/>
          <w:marRight w:val="0"/>
          <w:marTop w:val="60"/>
          <w:marBottom w:val="60"/>
          <w:divBdr>
            <w:top w:val="none" w:sz="0" w:space="0" w:color="auto"/>
            <w:left w:val="none" w:sz="0" w:space="0" w:color="auto"/>
            <w:bottom w:val="none" w:sz="0" w:space="0" w:color="auto"/>
            <w:right w:val="none" w:sz="0" w:space="0" w:color="auto"/>
          </w:divBdr>
        </w:div>
        <w:div w:id="1060010361">
          <w:marLeft w:val="0"/>
          <w:marRight w:val="0"/>
          <w:marTop w:val="120"/>
          <w:marBottom w:val="60"/>
          <w:divBdr>
            <w:top w:val="none" w:sz="0" w:space="0" w:color="auto"/>
            <w:left w:val="none" w:sz="0" w:space="0" w:color="auto"/>
            <w:bottom w:val="none" w:sz="0" w:space="0" w:color="auto"/>
            <w:right w:val="none" w:sz="0" w:space="0" w:color="auto"/>
          </w:divBdr>
        </w:div>
        <w:div w:id="1222713855">
          <w:marLeft w:val="0"/>
          <w:marRight w:val="0"/>
          <w:marTop w:val="120"/>
          <w:marBottom w:val="60"/>
          <w:divBdr>
            <w:top w:val="none" w:sz="0" w:space="0" w:color="auto"/>
            <w:left w:val="none" w:sz="0" w:space="0" w:color="auto"/>
            <w:bottom w:val="none" w:sz="0" w:space="0" w:color="auto"/>
            <w:right w:val="none" w:sz="0" w:space="0" w:color="auto"/>
          </w:divBdr>
        </w:div>
        <w:div w:id="385764607">
          <w:marLeft w:val="0"/>
          <w:marRight w:val="0"/>
          <w:marTop w:val="60"/>
          <w:marBottom w:val="60"/>
          <w:divBdr>
            <w:top w:val="none" w:sz="0" w:space="0" w:color="auto"/>
            <w:left w:val="none" w:sz="0" w:space="0" w:color="auto"/>
            <w:bottom w:val="none" w:sz="0" w:space="0" w:color="auto"/>
            <w:right w:val="none" w:sz="0" w:space="0" w:color="auto"/>
          </w:divBdr>
          <w:divsChild>
            <w:div w:id="1092706314">
              <w:marLeft w:val="0"/>
              <w:marRight w:val="0"/>
              <w:marTop w:val="0"/>
              <w:marBottom w:val="0"/>
              <w:divBdr>
                <w:top w:val="none" w:sz="0" w:space="0" w:color="auto"/>
                <w:left w:val="none" w:sz="0" w:space="0" w:color="auto"/>
                <w:bottom w:val="none" w:sz="0" w:space="0" w:color="auto"/>
                <w:right w:val="none" w:sz="0" w:space="0" w:color="auto"/>
              </w:divBdr>
            </w:div>
          </w:divsChild>
        </w:div>
        <w:div w:id="1901282483">
          <w:marLeft w:val="0"/>
          <w:marRight w:val="0"/>
          <w:marTop w:val="60"/>
          <w:marBottom w:val="60"/>
          <w:divBdr>
            <w:top w:val="none" w:sz="0" w:space="0" w:color="auto"/>
            <w:left w:val="none" w:sz="0" w:space="0" w:color="auto"/>
            <w:bottom w:val="none" w:sz="0" w:space="0" w:color="auto"/>
            <w:right w:val="none" w:sz="0" w:space="0" w:color="auto"/>
          </w:divBdr>
        </w:div>
        <w:div w:id="465121322">
          <w:marLeft w:val="0"/>
          <w:marRight w:val="0"/>
          <w:marTop w:val="120"/>
          <w:marBottom w:val="60"/>
          <w:divBdr>
            <w:top w:val="none" w:sz="0" w:space="0" w:color="auto"/>
            <w:left w:val="none" w:sz="0" w:space="0" w:color="auto"/>
            <w:bottom w:val="none" w:sz="0" w:space="0" w:color="auto"/>
            <w:right w:val="none" w:sz="0" w:space="0" w:color="auto"/>
          </w:divBdr>
        </w:div>
        <w:div w:id="1432896826">
          <w:marLeft w:val="0"/>
          <w:marRight w:val="0"/>
          <w:marTop w:val="120"/>
          <w:marBottom w:val="60"/>
          <w:divBdr>
            <w:top w:val="none" w:sz="0" w:space="0" w:color="auto"/>
            <w:left w:val="none" w:sz="0" w:space="0" w:color="auto"/>
            <w:bottom w:val="none" w:sz="0" w:space="0" w:color="auto"/>
            <w:right w:val="none" w:sz="0" w:space="0" w:color="auto"/>
          </w:divBdr>
        </w:div>
        <w:div w:id="1887595145">
          <w:marLeft w:val="0"/>
          <w:marRight w:val="0"/>
          <w:marTop w:val="60"/>
          <w:marBottom w:val="60"/>
          <w:divBdr>
            <w:top w:val="none" w:sz="0" w:space="0" w:color="auto"/>
            <w:left w:val="none" w:sz="0" w:space="0" w:color="auto"/>
            <w:bottom w:val="none" w:sz="0" w:space="0" w:color="auto"/>
            <w:right w:val="none" w:sz="0" w:space="0" w:color="auto"/>
          </w:divBdr>
        </w:div>
        <w:div w:id="692920564">
          <w:marLeft w:val="0"/>
          <w:marRight w:val="0"/>
          <w:marTop w:val="60"/>
          <w:marBottom w:val="60"/>
          <w:divBdr>
            <w:top w:val="none" w:sz="0" w:space="0" w:color="auto"/>
            <w:left w:val="none" w:sz="0" w:space="0" w:color="auto"/>
            <w:bottom w:val="none" w:sz="0" w:space="0" w:color="auto"/>
            <w:right w:val="none" w:sz="0" w:space="0" w:color="auto"/>
          </w:divBdr>
        </w:div>
        <w:div w:id="426579908">
          <w:marLeft w:val="0"/>
          <w:marRight w:val="0"/>
          <w:marTop w:val="60"/>
          <w:marBottom w:val="60"/>
          <w:divBdr>
            <w:top w:val="none" w:sz="0" w:space="0" w:color="auto"/>
            <w:left w:val="none" w:sz="0" w:space="0" w:color="auto"/>
            <w:bottom w:val="none" w:sz="0" w:space="0" w:color="auto"/>
            <w:right w:val="none" w:sz="0" w:space="0" w:color="auto"/>
          </w:divBdr>
          <w:divsChild>
            <w:div w:id="1182741225">
              <w:marLeft w:val="0"/>
              <w:marRight w:val="0"/>
              <w:marTop w:val="0"/>
              <w:marBottom w:val="0"/>
              <w:divBdr>
                <w:top w:val="none" w:sz="0" w:space="0" w:color="auto"/>
                <w:left w:val="none" w:sz="0" w:space="0" w:color="auto"/>
                <w:bottom w:val="none" w:sz="0" w:space="0" w:color="auto"/>
                <w:right w:val="none" w:sz="0" w:space="0" w:color="auto"/>
              </w:divBdr>
            </w:div>
          </w:divsChild>
        </w:div>
        <w:div w:id="913588202">
          <w:marLeft w:val="0"/>
          <w:marRight w:val="0"/>
          <w:marTop w:val="60"/>
          <w:marBottom w:val="60"/>
          <w:divBdr>
            <w:top w:val="none" w:sz="0" w:space="0" w:color="auto"/>
            <w:left w:val="none" w:sz="0" w:space="0" w:color="auto"/>
            <w:bottom w:val="none" w:sz="0" w:space="0" w:color="auto"/>
            <w:right w:val="none" w:sz="0" w:space="0" w:color="auto"/>
          </w:divBdr>
        </w:div>
        <w:div w:id="49118631">
          <w:marLeft w:val="0"/>
          <w:marRight w:val="0"/>
          <w:marTop w:val="60"/>
          <w:marBottom w:val="60"/>
          <w:divBdr>
            <w:top w:val="none" w:sz="0" w:space="0" w:color="auto"/>
            <w:left w:val="none" w:sz="0" w:space="0" w:color="auto"/>
            <w:bottom w:val="none" w:sz="0" w:space="0" w:color="auto"/>
            <w:right w:val="none" w:sz="0" w:space="0" w:color="auto"/>
          </w:divBdr>
        </w:div>
        <w:div w:id="766660660">
          <w:marLeft w:val="0"/>
          <w:marRight w:val="0"/>
          <w:marTop w:val="60"/>
          <w:marBottom w:val="60"/>
          <w:divBdr>
            <w:top w:val="none" w:sz="0" w:space="0" w:color="auto"/>
            <w:left w:val="none" w:sz="0" w:space="0" w:color="auto"/>
            <w:bottom w:val="none" w:sz="0" w:space="0" w:color="auto"/>
            <w:right w:val="none" w:sz="0" w:space="0" w:color="auto"/>
          </w:divBdr>
        </w:div>
        <w:div w:id="1820490992">
          <w:marLeft w:val="0"/>
          <w:marRight w:val="0"/>
          <w:marTop w:val="60"/>
          <w:marBottom w:val="60"/>
          <w:divBdr>
            <w:top w:val="none" w:sz="0" w:space="0" w:color="auto"/>
            <w:left w:val="none" w:sz="0" w:space="0" w:color="auto"/>
            <w:bottom w:val="none" w:sz="0" w:space="0" w:color="auto"/>
            <w:right w:val="none" w:sz="0" w:space="0" w:color="auto"/>
          </w:divBdr>
        </w:div>
        <w:div w:id="891618251">
          <w:marLeft w:val="0"/>
          <w:marRight w:val="0"/>
          <w:marTop w:val="60"/>
          <w:marBottom w:val="60"/>
          <w:divBdr>
            <w:top w:val="none" w:sz="0" w:space="0" w:color="auto"/>
            <w:left w:val="none" w:sz="0" w:space="0" w:color="auto"/>
            <w:bottom w:val="none" w:sz="0" w:space="0" w:color="auto"/>
            <w:right w:val="none" w:sz="0" w:space="0" w:color="auto"/>
          </w:divBdr>
        </w:div>
        <w:div w:id="83769339">
          <w:marLeft w:val="0"/>
          <w:marRight w:val="0"/>
          <w:marTop w:val="120"/>
          <w:marBottom w:val="60"/>
          <w:divBdr>
            <w:top w:val="none" w:sz="0" w:space="0" w:color="auto"/>
            <w:left w:val="none" w:sz="0" w:space="0" w:color="auto"/>
            <w:bottom w:val="none" w:sz="0" w:space="0" w:color="auto"/>
            <w:right w:val="none" w:sz="0" w:space="0" w:color="auto"/>
          </w:divBdr>
        </w:div>
        <w:div w:id="1187938282">
          <w:marLeft w:val="0"/>
          <w:marRight w:val="0"/>
          <w:marTop w:val="60"/>
          <w:marBottom w:val="60"/>
          <w:divBdr>
            <w:top w:val="none" w:sz="0" w:space="0" w:color="auto"/>
            <w:left w:val="none" w:sz="0" w:space="0" w:color="auto"/>
            <w:bottom w:val="none" w:sz="0" w:space="0" w:color="auto"/>
            <w:right w:val="none" w:sz="0" w:space="0" w:color="auto"/>
          </w:divBdr>
          <w:divsChild>
            <w:div w:id="826628784">
              <w:marLeft w:val="0"/>
              <w:marRight w:val="0"/>
              <w:marTop w:val="0"/>
              <w:marBottom w:val="0"/>
              <w:divBdr>
                <w:top w:val="none" w:sz="0" w:space="0" w:color="auto"/>
                <w:left w:val="none" w:sz="0" w:space="0" w:color="auto"/>
                <w:bottom w:val="none" w:sz="0" w:space="0" w:color="auto"/>
                <w:right w:val="none" w:sz="0" w:space="0" w:color="auto"/>
              </w:divBdr>
            </w:div>
          </w:divsChild>
        </w:div>
        <w:div w:id="1521821189">
          <w:marLeft w:val="0"/>
          <w:marRight w:val="0"/>
          <w:marTop w:val="60"/>
          <w:marBottom w:val="60"/>
          <w:divBdr>
            <w:top w:val="none" w:sz="0" w:space="0" w:color="auto"/>
            <w:left w:val="none" w:sz="0" w:space="0" w:color="auto"/>
            <w:bottom w:val="none" w:sz="0" w:space="0" w:color="auto"/>
            <w:right w:val="none" w:sz="0" w:space="0" w:color="auto"/>
          </w:divBdr>
        </w:div>
        <w:div w:id="522328276">
          <w:marLeft w:val="0"/>
          <w:marRight w:val="0"/>
          <w:marTop w:val="60"/>
          <w:marBottom w:val="60"/>
          <w:divBdr>
            <w:top w:val="none" w:sz="0" w:space="0" w:color="auto"/>
            <w:left w:val="none" w:sz="0" w:space="0" w:color="auto"/>
            <w:bottom w:val="none" w:sz="0" w:space="0" w:color="auto"/>
            <w:right w:val="none" w:sz="0" w:space="0" w:color="auto"/>
          </w:divBdr>
        </w:div>
        <w:div w:id="2145348702">
          <w:marLeft w:val="0"/>
          <w:marRight w:val="0"/>
          <w:marTop w:val="60"/>
          <w:marBottom w:val="60"/>
          <w:divBdr>
            <w:top w:val="none" w:sz="0" w:space="0" w:color="auto"/>
            <w:left w:val="none" w:sz="0" w:space="0" w:color="auto"/>
            <w:bottom w:val="none" w:sz="0" w:space="0" w:color="auto"/>
            <w:right w:val="none" w:sz="0" w:space="0" w:color="auto"/>
          </w:divBdr>
        </w:div>
        <w:div w:id="2008822248">
          <w:marLeft w:val="0"/>
          <w:marRight w:val="0"/>
          <w:marTop w:val="60"/>
          <w:marBottom w:val="60"/>
          <w:divBdr>
            <w:top w:val="none" w:sz="0" w:space="0" w:color="auto"/>
            <w:left w:val="none" w:sz="0" w:space="0" w:color="auto"/>
            <w:bottom w:val="none" w:sz="0" w:space="0" w:color="auto"/>
            <w:right w:val="none" w:sz="0" w:space="0" w:color="auto"/>
          </w:divBdr>
        </w:div>
        <w:div w:id="720635869">
          <w:marLeft w:val="0"/>
          <w:marRight w:val="0"/>
          <w:marTop w:val="120"/>
          <w:marBottom w:val="60"/>
          <w:divBdr>
            <w:top w:val="none" w:sz="0" w:space="0" w:color="auto"/>
            <w:left w:val="none" w:sz="0" w:space="0" w:color="auto"/>
            <w:bottom w:val="none" w:sz="0" w:space="0" w:color="auto"/>
            <w:right w:val="none" w:sz="0" w:space="0" w:color="auto"/>
          </w:divBdr>
        </w:div>
        <w:div w:id="639192011">
          <w:marLeft w:val="0"/>
          <w:marRight w:val="0"/>
          <w:marTop w:val="120"/>
          <w:marBottom w:val="60"/>
          <w:divBdr>
            <w:top w:val="none" w:sz="0" w:space="0" w:color="auto"/>
            <w:left w:val="none" w:sz="0" w:space="0" w:color="auto"/>
            <w:bottom w:val="none" w:sz="0" w:space="0" w:color="auto"/>
            <w:right w:val="none" w:sz="0" w:space="0" w:color="auto"/>
          </w:divBdr>
        </w:div>
        <w:div w:id="1549295267">
          <w:marLeft w:val="0"/>
          <w:marRight w:val="0"/>
          <w:marTop w:val="60"/>
          <w:marBottom w:val="60"/>
          <w:divBdr>
            <w:top w:val="none" w:sz="0" w:space="0" w:color="auto"/>
            <w:left w:val="none" w:sz="0" w:space="0" w:color="auto"/>
            <w:bottom w:val="none" w:sz="0" w:space="0" w:color="auto"/>
            <w:right w:val="none" w:sz="0" w:space="0" w:color="auto"/>
          </w:divBdr>
          <w:divsChild>
            <w:div w:id="1292059308">
              <w:marLeft w:val="0"/>
              <w:marRight w:val="0"/>
              <w:marTop w:val="0"/>
              <w:marBottom w:val="0"/>
              <w:divBdr>
                <w:top w:val="none" w:sz="0" w:space="0" w:color="auto"/>
                <w:left w:val="none" w:sz="0" w:space="0" w:color="auto"/>
                <w:bottom w:val="none" w:sz="0" w:space="0" w:color="auto"/>
                <w:right w:val="none" w:sz="0" w:space="0" w:color="auto"/>
              </w:divBdr>
            </w:div>
          </w:divsChild>
        </w:div>
        <w:div w:id="968828459">
          <w:marLeft w:val="0"/>
          <w:marRight w:val="0"/>
          <w:marTop w:val="60"/>
          <w:marBottom w:val="60"/>
          <w:divBdr>
            <w:top w:val="none" w:sz="0" w:space="0" w:color="auto"/>
            <w:left w:val="none" w:sz="0" w:space="0" w:color="auto"/>
            <w:bottom w:val="none" w:sz="0" w:space="0" w:color="auto"/>
            <w:right w:val="none" w:sz="0" w:space="0" w:color="auto"/>
          </w:divBdr>
        </w:div>
        <w:div w:id="1489202827">
          <w:marLeft w:val="0"/>
          <w:marRight w:val="0"/>
          <w:marTop w:val="120"/>
          <w:marBottom w:val="60"/>
          <w:divBdr>
            <w:top w:val="none" w:sz="0" w:space="0" w:color="auto"/>
            <w:left w:val="none" w:sz="0" w:space="0" w:color="auto"/>
            <w:bottom w:val="none" w:sz="0" w:space="0" w:color="auto"/>
            <w:right w:val="none" w:sz="0" w:space="0" w:color="auto"/>
          </w:divBdr>
        </w:div>
        <w:div w:id="1906647262">
          <w:marLeft w:val="0"/>
          <w:marRight w:val="0"/>
          <w:marTop w:val="60"/>
          <w:marBottom w:val="60"/>
          <w:divBdr>
            <w:top w:val="none" w:sz="0" w:space="0" w:color="auto"/>
            <w:left w:val="none" w:sz="0" w:space="0" w:color="auto"/>
            <w:bottom w:val="none" w:sz="0" w:space="0" w:color="auto"/>
            <w:right w:val="none" w:sz="0" w:space="0" w:color="auto"/>
          </w:divBdr>
        </w:div>
        <w:div w:id="1741368818">
          <w:marLeft w:val="0"/>
          <w:marRight w:val="0"/>
          <w:marTop w:val="120"/>
          <w:marBottom w:val="60"/>
          <w:divBdr>
            <w:top w:val="none" w:sz="0" w:space="0" w:color="auto"/>
            <w:left w:val="none" w:sz="0" w:space="0" w:color="auto"/>
            <w:bottom w:val="none" w:sz="0" w:space="0" w:color="auto"/>
            <w:right w:val="none" w:sz="0" w:space="0" w:color="auto"/>
          </w:divBdr>
        </w:div>
        <w:div w:id="937643748">
          <w:marLeft w:val="0"/>
          <w:marRight w:val="0"/>
          <w:marTop w:val="120"/>
          <w:marBottom w:val="60"/>
          <w:divBdr>
            <w:top w:val="none" w:sz="0" w:space="0" w:color="auto"/>
            <w:left w:val="none" w:sz="0" w:space="0" w:color="auto"/>
            <w:bottom w:val="none" w:sz="0" w:space="0" w:color="auto"/>
            <w:right w:val="none" w:sz="0" w:space="0" w:color="auto"/>
          </w:divBdr>
        </w:div>
        <w:div w:id="731078401">
          <w:marLeft w:val="0"/>
          <w:marRight w:val="0"/>
          <w:marTop w:val="60"/>
          <w:marBottom w:val="60"/>
          <w:divBdr>
            <w:top w:val="none" w:sz="0" w:space="0" w:color="auto"/>
            <w:left w:val="none" w:sz="0" w:space="0" w:color="auto"/>
            <w:bottom w:val="none" w:sz="0" w:space="0" w:color="auto"/>
            <w:right w:val="none" w:sz="0" w:space="0" w:color="auto"/>
          </w:divBdr>
          <w:divsChild>
            <w:div w:id="806435602">
              <w:marLeft w:val="0"/>
              <w:marRight w:val="0"/>
              <w:marTop w:val="0"/>
              <w:marBottom w:val="0"/>
              <w:divBdr>
                <w:top w:val="none" w:sz="0" w:space="0" w:color="auto"/>
                <w:left w:val="none" w:sz="0" w:space="0" w:color="auto"/>
                <w:bottom w:val="none" w:sz="0" w:space="0" w:color="auto"/>
                <w:right w:val="none" w:sz="0" w:space="0" w:color="auto"/>
              </w:divBdr>
            </w:div>
          </w:divsChild>
        </w:div>
        <w:div w:id="1127746458">
          <w:marLeft w:val="0"/>
          <w:marRight w:val="0"/>
          <w:marTop w:val="60"/>
          <w:marBottom w:val="60"/>
          <w:divBdr>
            <w:top w:val="none" w:sz="0" w:space="0" w:color="auto"/>
            <w:left w:val="none" w:sz="0" w:space="0" w:color="auto"/>
            <w:bottom w:val="none" w:sz="0" w:space="0" w:color="auto"/>
            <w:right w:val="none" w:sz="0" w:space="0" w:color="auto"/>
          </w:divBdr>
        </w:div>
        <w:div w:id="368605883">
          <w:marLeft w:val="0"/>
          <w:marRight w:val="0"/>
          <w:marTop w:val="120"/>
          <w:marBottom w:val="60"/>
          <w:divBdr>
            <w:top w:val="none" w:sz="0" w:space="0" w:color="auto"/>
            <w:left w:val="none" w:sz="0" w:space="0" w:color="auto"/>
            <w:bottom w:val="none" w:sz="0" w:space="0" w:color="auto"/>
            <w:right w:val="none" w:sz="0" w:space="0" w:color="auto"/>
          </w:divBdr>
        </w:div>
        <w:div w:id="1950887179">
          <w:marLeft w:val="0"/>
          <w:marRight w:val="0"/>
          <w:marTop w:val="60"/>
          <w:marBottom w:val="60"/>
          <w:divBdr>
            <w:top w:val="none" w:sz="0" w:space="0" w:color="auto"/>
            <w:left w:val="none" w:sz="0" w:space="0" w:color="auto"/>
            <w:bottom w:val="none" w:sz="0" w:space="0" w:color="auto"/>
            <w:right w:val="none" w:sz="0" w:space="0" w:color="auto"/>
          </w:divBdr>
        </w:div>
        <w:div w:id="96215497">
          <w:marLeft w:val="0"/>
          <w:marRight w:val="0"/>
          <w:marTop w:val="120"/>
          <w:marBottom w:val="60"/>
          <w:divBdr>
            <w:top w:val="none" w:sz="0" w:space="0" w:color="auto"/>
            <w:left w:val="none" w:sz="0" w:space="0" w:color="auto"/>
            <w:bottom w:val="none" w:sz="0" w:space="0" w:color="auto"/>
            <w:right w:val="none" w:sz="0" w:space="0" w:color="auto"/>
          </w:divBdr>
        </w:div>
        <w:div w:id="836309509">
          <w:marLeft w:val="0"/>
          <w:marRight w:val="0"/>
          <w:marTop w:val="120"/>
          <w:marBottom w:val="60"/>
          <w:divBdr>
            <w:top w:val="none" w:sz="0" w:space="0" w:color="auto"/>
            <w:left w:val="none" w:sz="0" w:space="0" w:color="auto"/>
            <w:bottom w:val="none" w:sz="0" w:space="0" w:color="auto"/>
            <w:right w:val="none" w:sz="0" w:space="0" w:color="auto"/>
          </w:divBdr>
        </w:div>
        <w:div w:id="1594246643">
          <w:marLeft w:val="0"/>
          <w:marRight w:val="0"/>
          <w:marTop w:val="120"/>
          <w:marBottom w:val="60"/>
          <w:divBdr>
            <w:top w:val="none" w:sz="0" w:space="0" w:color="auto"/>
            <w:left w:val="none" w:sz="0" w:space="0" w:color="auto"/>
            <w:bottom w:val="none" w:sz="0" w:space="0" w:color="auto"/>
            <w:right w:val="none" w:sz="0" w:space="0" w:color="auto"/>
          </w:divBdr>
        </w:div>
        <w:div w:id="210578612">
          <w:marLeft w:val="0"/>
          <w:marRight w:val="0"/>
          <w:marTop w:val="120"/>
          <w:marBottom w:val="60"/>
          <w:divBdr>
            <w:top w:val="none" w:sz="0" w:space="0" w:color="auto"/>
            <w:left w:val="none" w:sz="0" w:space="0" w:color="auto"/>
            <w:bottom w:val="none" w:sz="0" w:space="0" w:color="auto"/>
            <w:right w:val="none" w:sz="0" w:space="0" w:color="auto"/>
          </w:divBdr>
        </w:div>
        <w:div w:id="1968730513">
          <w:marLeft w:val="0"/>
          <w:marRight w:val="0"/>
          <w:marTop w:val="60"/>
          <w:marBottom w:val="60"/>
          <w:divBdr>
            <w:top w:val="none" w:sz="0" w:space="0" w:color="auto"/>
            <w:left w:val="none" w:sz="0" w:space="0" w:color="auto"/>
            <w:bottom w:val="none" w:sz="0" w:space="0" w:color="auto"/>
            <w:right w:val="none" w:sz="0" w:space="0" w:color="auto"/>
          </w:divBdr>
          <w:divsChild>
            <w:div w:id="24838604">
              <w:marLeft w:val="0"/>
              <w:marRight w:val="0"/>
              <w:marTop w:val="0"/>
              <w:marBottom w:val="0"/>
              <w:divBdr>
                <w:top w:val="none" w:sz="0" w:space="0" w:color="auto"/>
                <w:left w:val="none" w:sz="0" w:space="0" w:color="auto"/>
                <w:bottom w:val="none" w:sz="0" w:space="0" w:color="auto"/>
                <w:right w:val="none" w:sz="0" w:space="0" w:color="auto"/>
              </w:divBdr>
            </w:div>
          </w:divsChild>
        </w:div>
        <w:div w:id="1686904360">
          <w:marLeft w:val="0"/>
          <w:marRight w:val="0"/>
          <w:marTop w:val="60"/>
          <w:marBottom w:val="60"/>
          <w:divBdr>
            <w:top w:val="none" w:sz="0" w:space="0" w:color="auto"/>
            <w:left w:val="none" w:sz="0" w:space="0" w:color="auto"/>
            <w:bottom w:val="none" w:sz="0" w:space="0" w:color="auto"/>
            <w:right w:val="none" w:sz="0" w:space="0" w:color="auto"/>
          </w:divBdr>
        </w:div>
        <w:div w:id="1946571542">
          <w:marLeft w:val="0"/>
          <w:marRight w:val="0"/>
          <w:marTop w:val="120"/>
          <w:marBottom w:val="60"/>
          <w:divBdr>
            <w:top w:val="none" w:sz="0" w:space="0" w:color="auto"/>
            <w:left w:val="none" w:sz="0" w:space="0" w:color="auto"/>
            <w:bottom w:val="none" w:sz="0" w:space="0" w:color="auto"/>
            <w:right w:val="none" w:sz="0" w:space="0" w:color="auto"/>
          </w:divBdr>
        </w:div>
        <w:div w:id="650601289">
          <w:marLeft w:val="0"/>
          <w:marRight w:val="0"/>
          <w:marTop w:val="120"/>
          <w:marBottom w:val="60"/>
          <w:divBdr>
            <w:top w:val="none" w:sz="0" w:space="0" w:color="auto"/>
            <w:left w:val="none" w:sz="0" w:space="0" w:color="auto"/>
            <w:bottom w:val="none" w:sz="0" w:space="0" w:color="auto"/>
            <w:right w:val="none" w:sz="0" w:space="0" w:color="auto"/>
          </w:divBdr>
        </w:div>
        <w:div w:id="244849304">
          <w:marLeft w:val="0"/>
          <w:marRight w:val="0"/>
          <w:marTop w:val="120"/>
          <w:marBottom w:val="60"/>
          <w:divBdr>
            <w:top w:val="none" w:sz="0" w:space="0" w:color="auto"/>
            <w:left w:val="none" w:sz="0" w:space="0" w:color="auto"/>
            <w:bottom w:val="none" w:sz="0" w:space="0" w:color="auto"/>
            <w:right w:val="none" w:sz="0" w:space="0" w:color="auto"/>
          </w:divBdr>
        </w:div>
        <w:div w:id="1223978400">
          <w:marLeft w:val="0"/>
          <w:marRight w:val="0"/>
          <w:marTop w:val="120"/>
          <w:marBottom w:val="60"/>
          <w:divBdr>
            <w:top w:val="none" w:sz="0" w:space="0" w:color="auto"/>
            <w:left w:val="none" w:sz="0" w:space="0" w:color="auto"/>
            <w:bottom w:val="none" w:sz="0" w:space="0" w:color="auto"/>
            <w:right w:val="none" w:sz="0" w:space="0" w:color="auto"/>
          </w:divBdr>
        </w:div>
        <w:div w:id="1195849947">
          <w:marLeft w:val="0"/>
          <w:marRight w:val="0"/>
          <w:marTop w:val="60"/>
          <w:marBottom w:val="60"/>
          <w:divBdr>
            <w:top w:val="none" w:sz="0" w:space="0" w:color="auto"/>
            <w:left w:val="none" w:sz="0" w:space="0" w:color="auto"/>
            <w:bottom w:val="none" w:sz="0" w:space="0" w:color="auto"/>
            <w:right w:val="none" w:sz="0" w:space="0" w:color="auto"/>
          </w:divBdr>
        </w:div>
        <w:div w:id="1152411838">
          <w:marLeft w:val="0"/>
          <w:marRight w:val="0"/>
          <w:marTop w:val="120"/>
          <w:marBottom w:val="60"/>
          <w:divBdr>
            <w:top w:val="none" w:sz="0" w:space="0" w:color="auto"/>
            <w:left w:val="none" w:sz="0" w:space="0" w:color="auto"/>
            <w:bottom w:val="none" w:sz="0" w:space="0" w:color="auto"/>
            <w:right w:val="none" w:sz="0" w:space="0" w:color="auto"/>
          </w:divBdr>
        </w:div>
        <w:div w:id="1782528372">
          <w:marLeft w:val="0"/>
          <w:marRight w:val="0"/>
          <w:marTop w:val="120"/>
          <w:marBottom w:val="60"/>
          <w:divBdr>
            <w:top w:val="none" w:sz="0" w:space="0" w:color="auto"/>
            <w:left w:val="none" w:sz="0" w:space="0" w:color="auto"/>
            <w:bottom w:val="none" w:sz="0" w:space="0" w:color="auto"/>
            <w:right w:val="none" w:sz="0" w:space="0" w:color="auto"/>
          </w:divBdr>
        </w:div>
        <w:div w:id="1079522991">
          <w:marLeft w:val="0"/>
          <w:marRight w:val="0"/>
          <w:marTop w:val="120"/>
          <w:marBottom w:val="60"/>
          <w:divBdr>
            <w:top w:val="none" w:sz="0" w:space="0" w:color="auto"/>
            <w:left w:val="none" w:sz="0" w:space="0" w:color="auto"/>
            <w:bottom w:val="none" w:sz="0" w:space="0" w:color="auto"/>
            <w:right w:val="none" w:sz="0" w:space="0" w:color="auto"/>
          </w:divBdr>
        </w:div>
        <w:div w:id="1757244089">
          <w:marLeft w:val="0"/>
          <w:marRight w:val="0"/>
          <w:marTop w:val="120"/>
          <w:marBottom w:val="60"/>
          <w:divBdr>
            <w:top w:val="none" w:sz="0" w:space="0" w:color="auto"/>
            <w:left w:val="none" w:sz="0" w:space="0" w:color="auto"/>
            <w:bottom w:val="none" w:sz="0" w:space="0" w:color="auto"/>
            <w:right w:val="none" w:sz="0" w:space="0" w:color="auto"/>
          </w:divBdr>
        </w:div>
        <w:div w:id="1348671934">
          <w:marLeft w:val="0"/>
          <w:marRight w:val="0"/>
          <w:marTop w:val="120"/>
          <w:marBottom w:val="60"/>
          <w:divBdr>
            <w:top w:val="none" w:sz="0" w:space="0" w:color="auto"/>
            <w:left w:val="none" w:sz="0" w:space="0" w:color="auto"/>
            <w:bottom w:val="none" w:sz="0" w:space="0" w:color="auto"/>
            <w:right w:val="none" w:sz="0" w:space="0" w:color="auto"/>
          </w:divBdr>
        </w:div>
        <w:div w:id="397171959">
          <w:marLeft w:val="0"/>
          <w:marRight w:val="0"/>
          <w:marTop w:val="120"/>
          <w:marBottom w:val="60"/>
          <w:divBdr>
            <w:top w:val="none" w:sz="0" w:space="0" w:color="auto"/>
            <w:left w:val="none" w:sz="0" w:space="0" w:color="auto"/>
            <w:bottom w:val="none" w:sz="0" w:space="0" w:color="auto"/>
            <w:right w:val="none" w:sz="0" w:space="0" w:color="auto"/>
          </w:divBdr>
        </w:div>
        <w:div w:id="237449089">
          <w:marLeft w:val="0"/>
          <w:marRight w:val="0"/>
          <w:marTop w:val="120"/>
          <w:marBottom w:val="60"/>
          <w:divBdr>
            <w:top w:val="none" w:sz="0" w:space="0" w:color="auto"/>
            <w:left w:val="none" w:sz="0" w:space="0" w:color="auto"/>
            <w:bottom w:val="none" w:sz="0" w:space="0" w:color="auto"/>
            <w:right w:val="none" w:sz="0" w:space="0" w:color="auto"/>
          </w:divBdr>
        </w:div>
        <w:div w:id="2023505351">
          <w:marLeft w:val="0"/>
          <w:marRight w:val="0"/>
          <w:marTop w:val="0"/>
          <w:marBottom w:val="240"/>
          <w:divBdr>
            <w:top w:val="none" w:sz="0" w:space="0" w:color="auto"/>
            <w:left w:val="none" w:sz="0" w:space="0" w:color="auto"/>
            <w:bottom w:val="none" w:sz="0" w:space="0" w:color="auto"/>
            <w:right w:val="none" w:sz="0" w:space="0" w:color="auto"/>
          </w:divBdr>
        </w:div>
      </w:divsChild>
    </w:div>
  </w:divs>
  <w:encoding w:val="unicode"/>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lex.uz/docs/111453" TargetMode="External"/><Relationship Id="rId3182" Type="http://schemas.openxmlformats.org/officeDocument/2006/relationships/hyperlink" Target="http://lex.uz/docs/3328284?ONDATE=07.09.2017%2000" TargetMode="External"/><Relationship Id="rId3042" Type="http://schemas.openxmlformats.org/officeDocument/2006/relationships/hyperlink" Target="http://lex.uz/docs/111460?ONDATE=01.04.2017%2000" TargetMode="External"/><Relationship Id="rId170" Type="http://schemas.openxmlformats.org/officeDocument/2006/relationships/hyperlink" Target="javascript:scrollText(1687200)" TargetMode="External"/><Relationship Id="rId987" Type="http://schemas.openxmlformats.org/officeDocument/2006/relationships/hyperlink" Target="http://lex.uz/docs/111460?ONDATE=01.04.1995%2000" TargetMode="External"/><Relationship Id="rId2668" Type="http://schemas.openxmlformats.org/officeDocument/2006/relationships/hyperlink" Target="http://lex.uz/docs/1616840" TargetMode="External"/><Relationship Id="rId2875" Type="http://schemas.openxmlformats.org/officeDocument/2006/relationships/hyperlink" Target="javascript:scrollText(256678)" TargetMode="External"/><Relationship Id="rId847" Type="http://schemas.openxmlformats.org/officeDocument/2006/relationships/hyperlink" Target="javascript:scrollText(3696547)" TargetMode="External"/><Relationship Id="rId1477" Type="http://schemas.openxmlformats.org/officeDocument/2006/relationships/hyperlink" Target="http://lex.uz/docs/1442456" TargetMode="External"/><Relationship Id="rId1684" Type="http://schemas.openxmlformats.org/officeDocument/2006/relationships/hyperlink" Target="javascript:scrollText(253944)" TargetMode="External"/><Relationship Id="rId1891" Type="http://schemas.openxmlformats.org/officeDocument/2006/relationships/hyperlink" Target="http://lex.uz/docs/111453" TargetMode="External"/><Relationship Id="rId2528" Type="http://schemas.openxmlformats.org/officeDocument/2006/relationships/hyperlink" Target="http://lex.uz/docs/1455976" TargetMode="External"/><Relationship Id="rId2735" Type="http://schemas.openxmlformats.org/officeDocument/2006/relationships/hyperlink" Target="http://lex.uz/docs/111460?ONDATE=01.04.1995%2000" TargetMode="External"/><Relationship Id="rId2942" Type="http://schemas.openxmlformats.org/officeDocument/2006/relationships/hyperlink" Target="javascript:scrollText(260518)" TargetMode="External"/><Relationship Id="rId707" Type="http://schemas.openxmlformats.org/officeDocument/2006/relationships/hyperlink" Target="javascript:scrollText(253829)" TargetMode="External"/><Relationship Id="rId914" Type="http://schemas.openxmlformats.org/officeDocument/2006/relationships/hyperlink" Target="javascript:scrollText(254227)" TargetMode="External"/><Relationship Id="rId1337" Type="http://schemas.openxmlformats.org/officeDocument/2006/relationships/hyperlink" Target="javascript:scrollText(2461199)" TargetMode="External"/><Relationship Id="rId1544" Type="http://schemas.openxmlformats.org/officeDocument/2006/relationships/hyperlink" Target="http://lex.uz/docs/111460?ONDATE=01.04.1995%2000" TargetMode="External"/><Relationship Id="rId1751" Type="http://schemas.openxmlformats.org/officeDocument/2006/relationships/hyperlink" Target="http://lex.uz/docs/111460?ONDATE=19.09.2012%2000" TargetMode="External"/><Relationship Id="rId2802" Type="http://schemas.openxmlformats.org/officeDocument/2006/relationships/hyperlink" Target="http://lex.uz/docs/1455976" TargetMode="External"/><Relationship Id="rId43" Type="http://schemas.openxmlformats.org/officeDocument/2006/relationships/hyperlink" Target="http://lex.uz/docs/111453" TargetMode="External"/><Relationship Id="rId1404" Type="http://schemas.openxmlformats.org/officeDocument/2006/relationships/hyperlink" Target="javascript:scrollText(256356)" TargetMode="External"/><Relationship Id="rId1611" Type="http://schemas.openxmlformats.org/officeDocument/2006/relationships/hyperlink" Target="javascript:scrollText(255205)" TargetMode="External"/><Relationship Id="rId3369" Type="http://schemas.openxmlformats.org/officeDocument/2006/relationships/hyperlink" Target="http://lex.uz/docs/1325762" TargetMode="External"/><Relationship Id="rId497" Type="http://schemas.openxmlformats.org/officeDocument/2006/relationships/hyperlink" Target="javascript:scrollText(260738)" TargetMode="External"/><Relationship Id="rId2178" Type="http://schemas.openxmlformats.org/officeDocument/2006/relationships/hyperlink" Target="javascript:scrollText(253765)" TargetMode="External"/><Relationship Id="rId2385" Type="http://schemas.openxmlformats.org/officeDocument/2006/relationships/hyperlink" Target="http://lex.uz/docs/3399888" TargetMode="External"/><Relationship Id="rId3229" Type="http://schemas.openxmlformats.org/officeDocument/2006/relationships/hyperlink" Target="http://lex.uz/docs/1601125" TargetMode="External"/><Relationship Id="rId357" Type="http://schemas.openxmlformats.org/officeDocument/2006/relationships/hyperlink" Target="javascript:scrollText(254818)" TargetMode="External"/><Relationship Id="rId1194" Type="http://schemas.openxmlformats.org/officeDocument/2006/relationships/hyperlink" Target="http://lex.uz/docs/1878850?ONDATE=05.10.2011%2000" TargetMode="External"/><Relationship Id="rId2038" Type="http://schemas.openxmlformats.org/officeDocument/2006/relationships/hyperlink" Target="javascript:scrollText(253768)" TargetMode="External"/><Relationship Id="rId2592" Type="http://schemas.openxmlformats.org/officeDocument/2006/relationships/hyperlink" Target="http://lex.uz/docs/1591984" TargetMode="External"/><Relationship Id="rId217" Type="http://schemas.openxmlformats.org/officeDocument/2006/relationships/hyperlink" Target="javascript:scrollText(253734)" TargetMode="External"/><Relationship Id="rId564" Type="http://schemas.openxmlformats.org/officeDocument/2006/relationships/hyperlink" Target="http://lex.uz/docs/97664" TargetMode="External"/><Relationship Id="rId771" Type="http://schemas.openxmlformats.org/officeDocument/2006/relationships/hyperlink" Target="javascript:scrollText(253580)" TargetMode="External"/><Relationship Id="rId2245" Type="http://schemas.openxmlformats.org/officeDocument/2006/relationships/hyperlink" Target="http://lex.uz/docs/111460?ONDATE=01.04.1995%2000" TargetMode="External"/><Relationship Id="rId2452" Type="http://schemas.openxmlformats.org/officeDocument/2006/relationships/hyperlink" Target="http://lex.uz/docs/1443725" TargetMode="External"/><Relationship Id="rId424" Type="http://schemas.openxmlformats.org/officeDocument/2006/relationships/hyperlink" Target="http://lex.uz/docs/1419978?ONDATE=01.01.2009%2000" TargetMode="External"/><Relationship Id="rId631" Type="http://schemas.openxmlformats.org/officeDocument/2006/relationships/hyperlink" Target="http://lex.uz/docs/3328284?ONDATE=07.09.2017%2000" TargetMode="External"/><Relationship Id="rId1054" Type="http://schemas.openxmlformats.org/officeDocument/2006/relationships/hyperlink" Target="javascript:scrollText(254131)" TargetMode="External"/><Relationship Id="rId1261" Type="http://schemas.openxmlformats.org/officeDocument/2006/relationships/hyperlink" Target="http://lex.uz/docs/111460?ONDATE=01.01.2008%2001" TargetMode="External"/><Relationship Id="rId2105" Type="http://schemas.openxmlformats.org/officeDocument/2006/relationships/hyperlink" Target="http://lex.uz/docs/111453" TargetMode="External"/><Relationship Id="rId2312" Type="http://schemas.openxmlformats.org/officeDocument/2006/relationships/hyperlink" Target="javascript:scrollText(3351828)" TargetMode="External"/><Relationship Id="rId1121" Type="http://schemas.openxmlformats.org/officeDocument/2006/relationships/hyperlink" Target="javascript:scrollText(254613)" TargetMode="External"/><Relationship Id="rId3086" Type="http://schemas.openxmlformats.org/officeDocument/2006/relationships/hyperlink" Target="http://lex.uz/docs/1591984" TargetMode="External"/><Relationship Id="rId3293" Type="http://schemas.openxmlformats.org/officeDocument/2006/relationships/hyperlink" Target="javascript:scrollText(261008)" TargetMode="External"/><Relationship Id="rId1938" Type="http://schemas.openxmlformats.org/officeDocument/2006/relationships/hyperlink" Target="http://lex.uz/docs/111453" TargetMode="External"/><Relationship Id="rId3153" Type="http://schemas.openxmlformats.org/officeDocument/2006/relationships/hyperlink" Target="http://lex.uz/docs/3340554?ONDATE=15.09.2017%2000" TargetMode="External"/><Relationship Id="rId3360" Type="http://schemas.openxmlformats.org/officeDocument/2006/relationships/hyperlink" Target="http://lex.uz/docs/2124077" TargetMode="External"/><Relationship Id="rId281" Type="http://schemas.openxmlformats.org/officeDocument/2006/relationships/hyperlink" Target="javascript:scrollText(256449)" TargetMode="External"/><Relationship Id="rId3013" Type="http://schemas.openxmlformats.org/officeDocument/2006/relationships/hyperlink" Target="http://lex.uz/docs/1617964" TargetMode="External"/><Relationship Id="rId141" Type="http://schemas.openxmlformats.org/officeDocument/2006/relationships/hyperlink" Target="javascript:scrollText(253638)" TargetMode="External"/><Relationship Id="rId3220" Type="http://schemas.openxmlformats.org/officeDocument/2006/relationships/hyperlink" Target="http://lex.uz/docs/3328284?ONDATE=07.09.2017%2000" TargetMode="External"/><Relationship Id="rId7" Type="http://schemas.openxmlformats.org/officeDocument/2006/relationships/hyperlink" Target="http://lex.uz/docs/111460?ONDATE=01.04.1995%2000" TargetMode="External"/><Relationship Id="rId2779" Type="http://schemas.openxmlformats.org/officeDocument/2006/relationships/hyperlink" Target="javascript:scrollText(253709)" TargetMode="External"/><Relationship Id="rId2986" Type="http://schemas.openxmlformats.org/officeDocument/2006/relationships/hyperlink" Target="http://lex.uz/docs/3146366?ONDATE=01.04.2017%2000" TargetMode="External"/><Relationship Id="rId958" Type="http://schemas.openxmlformats.org/officeDocument/2006/relationships/hyperlink" Target="http://lex.uz/docs/1449720" TargetMode="External"/><Relationship Id="rId1588" Type="http://schemas.openxmlformats.org/officeDocument/2006/relationships/hyperlink" Target="http://lex.uz/docs/111460?ONDATE=07.09.2017%2000" TargetMode="External"/><Relationship Id="rId1795" Type="http://schemas.openxmlformats.org/officeDocument/2006/relationships/hyperlink" Target="http://lex.uz/docs/3328284?ONDATE=07.09.2017%2000" TargetMode="External"/><Relationship Id="rId2639" Type="http://schemas.openxmlformats.org/officeDocument/2006/relationships/hyperlink" Target="http://lex.uz/docs/2413562" TargetMode="External"/><Relationship Id="rId2846" Type="http://schemas.openxmlformats.org/officeDocument/2006/relationships/hyperlink" Target="javascript:scrollText(255131)" TargetMode="External"/><Relationship Id="rId87" Type="http://schemas.openxmlformats.org/officeDocument/2006/relationships/hyperlink" Target="http://lex.uz/docs/2413562" TargetMode="External"/><Relationship Id="rId818" Type="http://schemas.openxmlformats.org/officeDocument/2006/relationships/hyperlink" Target="http://lex.uz/docs/1443725" TargetMode="External"/><Relationship Id="rId1448" Type="http://schemas.openxmlformats.org/officeDocument/2006/relationships/hyperlink" Target="javascript:scrollText(254978)" TargetMode="External"/><Relationship Id="rId1655" Type="http://schemas.openxmlformats.org/officeDocument/2006/relationships/hyperlink" Target="javascript:scrollText(255287)" TargetMode="External"/><Relationship Id="rId2706" Type="http://schemas.openxmlformats.org/officeDocument/2006/relationships/hyperlink" Target="javascript:scrollText(260823)" TargetMode="External"/><Relationship Id="rId1308" Type="http://schemas.openxmlformats.org/officeDocument/2006/relationships/hyperlink" Target="http://lex.uz/docs/3328284?ONDATE=07.09.2017%2000" TargetMode="External"/><Relationship Id="rId1862" Type="http://schemas.openxmlformats.org/officeDocument/2006/relationships/hyperlink" Target="http://lex.uz/docs/111453" TargetMode="External"/><Relationship Id="rId2913" Type="http://schemas.openxmlformats.org/officeDocument/2006/relationships/hyperlink" Target="http://lex.uz/docs/3537108?ONDATE=01.04.2018%2000" TargetMode="External"/><Relationship Id="rId1515" Type="http://schemas.openxmlformats.org/officeDocument/2006/relationships/hyperlink" Target="http://lex.uz/docs/1680067?ONDATE=18.09.2010%2000" TargetMode="External"/><Relationship Id="rId1722" Type="http://schemas.openxmlformats.org/officeDocument/2006/relationships/hyperlink" Target="http://lex.uz/docs/111460?ONDATE=01.04.1995%2000" TargetMode="External"/><Relationship Id="rId14" Type="http://schemas.openxmlformats.org/officeDocument/2006/relationships/hyperlink" Target="http://lex.uz/docs/2413562" TargetMode="External"/><Relationship Id="rId2289" Type="http://schemas.openxmlformats.org/officeDocument/2006/relationships/hyperlink" Target="http://lex.uz/docs/111460?ONDATE=01.04.2017%2000" TargetMode="External"/><Relationship Id="rId2496" Type="http://schemas.openxmlformats.org/officeDocument/2006/relationships/hyperlink" Target="javascript:scrollText(254139)" TargetMode="External"/><Relationship Id="rId468" Type="http://schemas.openxmlformats.org/officeDocument/2006/relationships/hyperlink" Target="javascript:scrollText(255041)" TargetMode="External"/><Relationship Id="rId675" Type="http://schemas.openxmlformats.org/officeDocument/2006/relationships/hyperlink" Target="javascript:scrollText(253833)" TargetMode="External"/><Relationship Id="rId882" Type="http://schemas.openxmlformats.org/officeDocument/2006/relationships/hyperlink" Target="javascript:scrollText(254505)" TargetMode="External"/><Relationship Id="rId1098" Type="http://schemas.openxmlformats.org/officeDocument/2006/relationships/hyperlink" Target="http://lex.uz/docs/1453755" TargetMode="External"/><Relationship Id="rId2149" Type="http://schemas.openxmlformats.org/officeDocument/2006/relationships/hyperlink" Target="http://lex.uz/docs/111453" TargetMode="External"/><Relationship Id="rId2356" Type="http://schemas.openxmlformats.org/officeDocument/2006/relationships/hyperlink" Target="javascript:scrollText(260420)" TargetMode="External"/><Relationship Id="rId2563" Type="http://schemas.openxmlformats.org/officeDocument/2006/relationships/hyperlink" Target="http://lex.uz/docs/1601125" TargetMode="External"/><Relationship Id="rId2770" Type="http://schemas.openxmlformats.org/officeDocument/2006/relationships/hyperlink" Target="http://lex.uz/docs/111460?ONDATE=27.02.2001%2000" TargetMode="External"/><Relationship Id="rId328" Type="http://schemas.openxmlformats.org/officeDocument/2006/relationships/hyperlink" Target="http://lex.uz/docs/3689258?ONDATE=19.04.2018%2000" TargetMode="External"/><Relationship Id="rId535" Type="http://schemas.openxmlformats.org/officeDocument/2006/relationships/hyperlink" Target="http://lex.uz/docs/1633666?ONDATE=02.06.2010%2000" TargetMode="External"/><Relationship Id="rId742" Type="http://schemas.openxmlformats.org/officeDocument/2006/relationships/hyperlink" Target="javascript:scrollText(256475)" TargetMode="External"/><Relationship Id="rId1165" Type="http://schemas.openxmlformats.org/officeDocument/2006/relationships/hyperlink" Target="http://lex.uz/docs/2413562" TargetMode="External"/><Relationship Id="rId1372" Type="http://schemas.openxmlformats.org/officeDocument/2006/relationships/hyperlink" Target="javascript:scrollText(256356)" TargetMode="External"/><Relationship Id="rId2009" Type="http://schemas.openxmlformats.org/officeDocument/2006/relationships/hyperlink" Target="javascript:scrollText(255685)" TargetMode="External"/><Relationship Id="rId2216" Type="http://schemas.openxmlformats.org/officeDocument/2006/relationships/hyperlink" Target="http://lex.uz/docs/111460?ONDATE=01.01.2008%2001" TargetMode="External"/><Relationship Id="rId2423" Type="http://schemas.openxmlformats.org/officeDocument/2006/relationships/hyperlink" Target="javascript:scrollText(2057300)" TargetMode="External"/><Relationship Id="rId2630" Type="http://schemas.openxmlformats.org/officeDocument/2006/relationships/hyperlink" Target="http://lex.uz/docs/1446527" TargetMode="External"/><Relationship Id="rId602" Type="http://schemas.openxmlformats.org/officeDocument/2006/relationships/hyperlink" Target="http://lex.uz/docs/111460?ONDATE=01.04.1995%2000" TargetMode="External"/><Relationship Id="rId1025" Type="http://schemas.openxmlformats.org/officeDocument/2006/relationships/hyperlink" Target="http://lex.uz/docs/3328284?ONDATE=07.09.2017%2000" TargetMode="External"/><Relationship Id="rId1232" Type="http://schemas.openxmlformats.org/officeDocument/2006/relationships/hyperlink" Target="http://lex.uz/docs/68532" TargetMode="External"/><Relationship Id="rId3197" Type="http://schemas.openxmlformats.org/officeDocument/2006/relationships/hyperlink" Target="http://lex.uz/docs/27082" TargetMode="External"/><Relationship Id="rId3057" Type="http://schemas.openxmlformats.org/officeDocument/2006/relationships/hyperlink" Target="http://lex.uz/docs/71451?ONDATE=27.02.2001%2000" TargetMode="External"/><Relationship Id="rId185" Type="http://schemas.openxmlformats.org/officeDocument/2006/relationships/hyperlink" Target="http://lex.uz/docs/68532" TargetMode="External"/><Relationship Id="rId1909" Type="http://schemas.openxmlformats.org/officeDocument/2006/relationships/hyperlink" Target="http://lex.uz/docs/111453" TargetMode="External"/><Relationship Id="rId3264" Type="http://schemas.openxmlformats.org/officeDocument/2006/relationships/hyperlink" Target="javascript:scrollText(255658)" TargetMode="External"/><Relationship Id="rId392" Type="http://schemas.openxmlformats.org/officeDocument/2006/relationships/hyperlink" Target="http://lex.uz/docs/97664" TargetMode="External"/><Relationship Id="rId2073" Type="http://schemas.openxmlformats.org/officeDocument/2006/relationships/hyperlink" Target="http://lex.uz/docs/111453" TargetMode="External"/><Relationship Id="rId2280" Type="http://schemas.openxmlformats.org/officeDocument/2006/relationships/hyperlink" Target="http://lex.uz/docs/111460?ONDATE=01.04.1995%2000" TargetMode="External"/><Relationship Id="rId3124" Type="http://schemas.openxmlformats.org/officeDocument/2006/relationships/hyperlink" Target="http://lex.uz/docs/1616840" TargetMode="External"/><Relationship Id="rId3331" Type="http://schemas.openxmlformats.org/officeDocument/2006/relationships/hyperlink" Target="http://lex.uz/docs/2176326" TargetMode="External"/><Relationship Id="rId252" Type="http://schemas.openxmlformats.org/officeDocument/2006/relationships/hyperlink" Target="javascript:scrollText(256496)" TargetMode="External"/><Relationship Id="rId2140" Type="http://schemas.openxmlformats.org/officeDocument/2006/relationships/hyperlink" Target="http://lex.uz/docs/111453" TargetMode="External"/><Relationship Id="rId112" Type="http://schemas.openxmlformats.org/officeDocument/2006/relationships/hyperlink" Target="javascript:scrollText(253577)" TargetMode="External"/><Relationship Id="rId1699" Type="http://schemas.openxmlformats.org/officeDocument/2006/relationships/hyperlink" Target="http://lex.uz/docs/111453" TargetMode="External"/><Relationship Id="rId2000" Type="http://schemas.openxmlformats.org/officeDocument/2006/relationships/hyperlink" Target="javascript:scrollText(2461170)" TargetMode="External"/><Relationship Id="rId2957" Type="http://schemas.openxmlformats.org/officeDocument/2006/relationships/hyperlink" Target="javascript:scrollText(256370)" TargetMode="External"/><Relationship Id="rId929" Type="http://schemas.openxmlformats.org/officeDocument/2006/relationships/hyperlink" Target="http://lex.uz/docs/111460?ONDATE=01.04.1995%2000" TargetMode="External"/><Relationship Id="rId1559" Type="http://schemas.openxmlformats.org/officeDocument/2006/relationships/hyperlink" Target="http://lex.uz/docs/111460?ONDATE=01.04.1995%2000" TargetMode="External"/><Relationship Id="rId1766" Type="http://schemas.openxmlformats.org/officeDocument/2006/relationships/hyperlink" Target="javascript:scrollText(253768)" TargetMode="External"/><Relationship Id="rId1973" Type="http://schemas.openxmlformats.org/officeDocument/2006/relationships/hyperlink" Target="http://lex.uz/docs/111460?ONDATE=26.04.2016%2000" TargetMode="External"/><Relationship Id="rId2817" Type="http://schemas.openxmlformats.org/officeDocument/2006/relationships/hyperlink" Target="http://lex.uz/docs/111460?ONDATE=27.02.2001%2000" TargetMode="External"/><Relationship Id="rId58" Type="http://schemas.openxmlformats.org/officeDocument/2006/relationships/hyperlink" Target="http://lex.uz/docs/3895986" TargetMode="External"/><Relationship Id="rId1419" Type="http://schemas.openxmlformats.org/officeDocument/2006/relationships/hyperlink" Target="http://lex.uz/docs/111460?ONDATE=07.09.2017%2000" TargetMode="External"/><Relationship Id="rId1626" Type="http://schemas.openxmlformats.org/officeDocument/2006/relationships/hyperlink" Target="javascript:scrollText(260379)" TargetMode="External"/><Relationship Id="rId1833" Type="http://schemas.openxmlformats.org/officeDocument/2006/relationships/hyperlink" Target="http://lex.uz/docs/111453" TargetMode="External"/><Relationship Id="rId1900" Type="http://schemas.openxmlformats.org/officeDocument/2006/relationships/hyperlink" Target="http://lex.uz/docs/111453" TargetMode="External"/><Relationship Id="rId579" Type="http://schemas.openxmlformats.org/officeDocument/2006/relationships/hyperlink" Target="javascript:scrollText(254162)" TargetMode="External"/><Relationship Id="rId786" Type="http://schemas.openxmlformats.org/officeDocument/2006/relationships/hyperlink" Target="http://lex.uz/docs/1453755" TargetMode="External"/><Relationship Id="rId993" Type="http://schemas.openxmlformats.org/officeDocument/2006/relationships/hyperlink" Target="http://lex.uz/docs/3328284?ONDATE=07.09.2017%2000" TargetMode="External"/><Relationship Id="rId2467" Type="http://schemas.openxmlformats.org/officeDocument/2006/relationships/hyperlink" Target="http://lex.uz/docs/3328284?ONDATE=07.09.2017%2000" TargetMode="External"/><Relationship Id="rId2674" Type="http://schemas.openxmlformats.org/officeDocument/2006/relationships/hyperlink" Target="http://lex.uz/docs/262943?ONDATE=29.09.2004%2000" TargetMode="External"/><Relationship Id="rId439" Type="http://schemas.openxmlformats.org/officeDocument/2006/relationships/hyperlink" Target="http://lex.uz/docs/111460?ONDATE=01.01.2009%2000" TargetMode="External"/><Relationship Id="rId646" Type="http://schemas.openxmlformats.org/officeDocument/2006/relationships/hyperlink" Target="http://lex.uz/docs/111453" TargetMode="External"/><Relationship Id="rId1069" Type="http://schemas.openxmlformats.org/officeDocument/2006/relationships/hyperlink" Target="http://lex.uz/docs/111460?ONDATE=01.04.1995%2000" TargetMode="External"/><Relationship Id="rId1276" Type="http://schemas.openxmlformats.org/officeDocument/2006/relationships/hyperlink" Target="http://lex.uz/docs/1595235" TargetMode="External"/><Relationship Id="rId1483" Type="http://schemas.openxmlformats.org/officeDocument/2006/relationships/hyperlink" Target="javascript:scrollText(255060)" TargetMode="External"/><Relationship Id="rId2327" Type="http://schemas.openxmlformats.org/officeDocument/2006/relationships/hyperlink" Target="javascript:scrollText(256335)" TargetMode="External"/><Relationship Id="rId2881" Type="http://schemas.openxmlformats.org/officeDocument/2006/relationships/hyperlink" Target="javascript:scrollText(256678)" TargetMode="External"/><Relationship Id="rId506" Type="http://schemas.openxmlformats.org/officeDocument/2006/relationships/hyperlink" Target="javascript:scrollText(260994)" TargetMode="External"/><Relationship Id="rId853" Type="http://schemas.openxmlformats.org/officeDocument/2006/relationships/hyperlink" Target="javascript:scrollText(254203)" TargetMode="External"/><Relationship Id="rId1136" Type="http://schemas.openxmlformats.org/officeDocument/2006/relationships/hyperlink" Target="http://lex.uz/docs/3328284?ONDATE=07.09.2017%2000" TargetMode="External"/><Relationship Id="rId1690" Type="http://schemas.openxmlformats.org/officeDocument/2006/relationships/hyperlink" Target="http://lex.uz/docs/111460?ONDATE=06.01.2012%2000" TargetMode="External"/><Relationship Id="rId2534" Type="http://schemas.openxmlformats.org/officeDocument/2006/relationships/hyperlink" Target="http://lex.uz/docs/111453" TargetMode="External"/><Relationship Id="rId2741" Type="http://schemas.openxmlformats.org/officeDocument/2006/relationships/hyperlink" Target="javascript:scrollText(256231)" TargetMode="External"/><Relationship Id="rId713" Type="http://schemas.openxmlformats.org/officeDocument/2006/relationships/hyperlink" Target="javascript:scrollText(253947)" TargetMode="External"/><Relationship Id="rId920" Type="http://schemas.openxmlformats.org/officeDocument/2006/relationships/hyperlink" Target="http://lex.uz/docs/338699" TargetMode="External"/><Relationship Id="rId1343" Type="http://schemas.openxmlformats.org/officeDocument/2006/relationships/hyperlink" Target="http://lex.uz/docs/3328284?ONDATE=07.09.2017%2000" TargetMode="External"/><Relationship Id="rId1550" Type="http://schemas.openxmlformats.org/officeDocument/2006/relationships/hyperlink" Target="http://lex.uz/docs/180552" TargetMode="External"/><Relationship Id="rId2601" Type="http://schemas.openxmlformats.org/officeDocument/2006/relationships/hyperlink" Target="http://lex.uz/docs/1598893" TargetMode="External"/><Relationship Id="rId1203" Type="http://schemas.openxmlformats.org/officeDocument/2006/relationships/hyperlink" Target="http://lex.uz/docs/1595235" TargetMode="External"/><Relationship Id="rId1410" Type="http://schemas.openxmlformats.org/officeDocument/2006/relationships/hyperlink" Target="http://lex.uz/docs/111460?ONDATE=19.09.2012%2000" TargetMode="External"/><Relationship Id="rId3168" Type="http://schemas.openxmlformats.org/officeDocument/2006/relationships/hyperlink" Target="http://lex.uz/docs/111460?ONDATE=01.04.1995%2000" TargetMode="External"/><Relationship Id="rId3375" Type="http://schemas.openxmlformats.org/officeDocument/2006/relationships/hyperlink" Target="http://lex.uz/docs/3537108?ONDATE=01.04.2018%2000" TargetMode="External"/><Relationship Id="rId296" Type="http://schemas.openxmlformats.org/officeDocument/2006/relationships/hyperlink" Target="http://lex.uz/docs/106197" TargetMode="External"/><Relationship Id="rId2184" Type="http://schemas.openxmlformats.org/officeDocument/2006/relationships/hyperlink" Target="http://lex.uz/docs/111453" TargetMode="External"/><Relationship Id="rId2391" Type="http://schemas.openxmlformats.org/officeDocument/2006/relationships/hyperlink" Target="http://lex.uz/docs/111460?ONDATE=19.09.2012%2000" TargetMode="External"/><Relationship Id="rId3028" Type="http://schemas.openxmlformats.org/officeDocument/2006/relationships/hyperlink" Target="http://lex.uz/docs/3537108?ONDATE=01.04.2018%2000" TargetMode="External"/><Relationship Id="rId3235" Type="http://schemas.openxmlformats.org/officeDocument/2006/relationships/hyperlink" Target="http://lex.uz/docs/111460?ONDATE=01.04.1995%2000" TargetMode="External"/><Relationship Id="rId156" Type="http://schemas.openxmlformats.org/officeDocument/2006/relationships/hyperlink" Target="javascript:scrollText(255239)" TargetMode="External"/><Relationship Id="rId363" Type="http://schemas.openxmlformats.org/officeDocument/2006/relationships/hyperlink" Target="http://lex.uz/docs/111453" TargetMode="External"/><Relationship Id="rId570" Type="http://schemas.openxmlformats.org/officeDocument/2006/relationships/hyperlink" Target="javascript:scrollText(254021)" TargetMode="External"/><Relationship Id="rId2044" Type="http://schemas.openxmlformats.org/officeDocument/2006/relationships/hyperlink" Target="http://lex.uz/docs/2053999?ONDATE=19.09.2012%2000" TargetMode="External"/><Relationship Id="rId2251" Type="http://schemas.openxmlformats.org/officeDocument/2006/relationships/hyperlink" Target="http://lex.uz/docs/68532" TargetMode="External"/><Relationship Id="rId3302" Type="http://schemas.openxmlformats.org/officeDocument/2006/relationships/hyperlink" Target="http://lex.uz/docs/1591984" TargetMode="External"/><Relationship Id="rId223" Type="http://schemas.openxmlformats.org/officeDocument/2006/relationships/hyperlink" Target="javascript:scrollText(254357)" TargetMode="External"/><Relationship Id="rId430" Type="http://schemas.openxmlformats.org/officeDocument/2006/relationships/hyperlink" Target="javascript:scrollText(253610)" TargetMode="External"/><Relationship Id="rId1060" Type="http://schemas.openxmlformats.org/officeDocument/2006/relationships/hyperlink" Target="http://lex.uz/docs/2937151?ONDATE=26.04.2016%2000" TargetMode="External"/><Relationship Id="rId2111" Type="http://schemas.openxmlformats.org/officeDocument/2006/relationships/hyperlink" Target="http://lex.uz/docs/111453" TargetMode="External"/><Relationship Id="rId1877" Type="http://schemas.openxmlformats.org/officeDocument/2006/relationships/hyperlink" Target="http://lex.uz/docs/111453" TargetMode="External"/><Relationship Id="rId2928" Type="http://schemas.openxmlformats.org/officeDocument/2006/relationships/hyperlink" Target="http://lex.uz/docs/111460?ONDATE=27.02.2001%2000" TargetMode="External"/><Relationship Id="rId1737" Type="http://schemas.openxmlformats.org/officeDocument/2006/relationships/hyperlink" Target="http://lex.uz/docs/111460?ONDATE=22.12.2009%2000" TargetMode="External"/><Relationship Id="rId1944" Type="http://schemas.openxmlformats.org/officeDocument/2006/relationships/hyperlink" Target="http://lex.uz/docs/111460?ONDATE=01.04.1995%2000" TargetMode="External"/><Relationship Id="rId3092" Type="http://schemas.openxmlformats.org/officeDocument/2006/relationships/hyperlink" Target="http://lex.uz/docs/163629" TargetMode="External"/><Relationship Id="rId29" Type="http://schemas.openxmlformats.org/officeDocument/2006/relationships/hyperlink" Target="http://lex.uz/docs/71451?ONDATE=27.02.2001%2000" TargetMode="External"/><Relationship Id="rId1804" Type="http://schemas.openxmlformats.org/officeDocument/2006/relationships/hyperlink" Target="http://lex.uz/docs/111453" TargetMode="External"/><Relationship Id="rId245" Type="http://schemas.openxmlformats.org/officeDocument/2006/relationships/hyperlink" Target="javascript:scrollText(256300)" TargetMode="External"/><Relationship Id="rId452" Type="http://schemas.openxmlformats.org/officeDocument/2006/relationships/hyperlink" Target="http://lex.uz/docs/54503" TargetMode="External"/><Relationship Id="rId897" Type="http://schemas.openxmlformats.org/officeDocument/2006/relationships/hyperlink" Target="javascript:scrollText(254192)" TargetMode="External"/><Relationship Id="rId1082" Type="http://schemas.openxmlformats.org/officeDocument/2006/relationships/hyperlink" Target="http://lex.uz/docs/1449617" TargetMode="External"/><Relationship Id="rId2133" Type="http://schemas.openxmlformats.org/officeDocument/2006/relationships/hyperlink" Target="http://lex.uz/docs/111453" TargetMode="External"/><Relationship Id="rId2340" Type="http://schemas.openxmlformats.org/officeDocument/2006/relationships/hyperlink" Target="http://lex.uz/docs/1449617" TargetMode="External"/><Relationship Id="rId2578" Type="http://schemas.openxmlformats.org/officeDocument/2006/relationships/hyperlink" Target="http://lex.uz/docs/111460?ONDATE=01.04.1995%2000" TargetMode="External"/><Relationship Id="rId2785" Type="http://schemas.openxmlformats.org/officeDocument/2006/relationships/hyperlink" Target="javascript:scrollText(256494)" TargetMode="External"/><Relationship Id="rId2992" Type="http://schemas.openxmlformats.org/officeDocument/2006/relationships/hyperlink" Target="http://lex.uz/docs/3537108?ONDATE=01.04.2018%2000" TargetMode="External"/><Relationship Id="rId105" Type="http://schemas.openxmlformats.org/officeDocument/2006/relationships/hyperlink" Target="http://lex.uz/docs/3609511?ONDATE=05.04.2018%2000" TargetMode="External"/><Relationship Id="rId312" Type="http://schemas.openxmlformats.org/officeDocument/2006/relationships/hyperlink" Target="javascript:scrollText(253533)" TargetMode="External"/><Relationship Id="rId757" Type="http://schemas.openxmlformats.org/officeDocument/2006/relationships/hyperlink" Target="http://lex.uz/docs/2413562" TargetMode="External"/><Relationship Id="rId964" Type="http://schemas.openxmlformats.org/officeDocument/2006/relationships/hyperlink" Target="http://lex.uz/docs/3328284?ONDATE=07.09.2017%2000" TargetMode="External"/><Relationship Id="rId1387" Type="http://schemas.openxmlformats.org/officeDocument/2006/relationships/hyperlink" Target="http://lex.uz/docs/3328284?ONDATE=07.09.2017%2000" TargetMode="External"/><Relationship Id="rId1594" Type="http://schemas.openxmlformats.org/officeDocument/2006/relationships/hyperlink" Target="http://lex.uz/docs/2456411?ONDATE=05.09.2014%2000" TargetMode="External"/><Relationship Id="rId2200" Type="http://schemas.openxmlformats.org/officeDocument/2006/relationships/hyperlink" Target="http://lex.uz/docs/1421103?ONDATE=23.12.2008%2000" TargetMode="External"/><Relationship Id="rId2438" Type="http://schemas.openxmlformats.org/officeDocument/2006/relationships/hyperlink" Target="javascript:scrollText(3092847)" TargetMode="External"/><Relationship Id="rId2645" Type="http://schemas.openxmlformats.org/officeDocument/2006/relationships/hyperlink" Target="http://lex.uz/docs/111460?ONDATE=01.04.1995%2000" TargetMode="External"/><Relationship Id="rId2852" Type="http://schemas.openxmlformats.org/officeDocument/2006/relationships/hyperlink" Target="http://lex.uz/docs/111460?ONDATE=01.04.1995%2000" TargetMode="External"/><Relationship Id="rId93" Type="http://schemas.openxmlformats.org/officeDocument/2006/relationships/hyperlink" Target="http://lex.uz/docs/68532" TargetMode="External"/><Relationship Id="rId617" Type="http://schemas.openxmlformats.org/officeDocument/2006/relationships/hyperlink" Target="http://lex.uz/docs/3328284?ONDATE=07.09.2017%2000" TargetMode="External"/><Relationship Id="rId824" Type="http://schemas.openxmlformats.org/officeDocument/2006/relationships/hyperlink" Target="javascript:scrollText(253863)" TargetMode="External"/><Relationship Id="rId1247" Type="http://schemas.openxmlformats.org/officeDocument/2006/relationships/hyperlink" Target="http://lex.uz/docs/1595235" TargetMode="External"/><Relationship Id="rId1454" Type="http://schemas.openxmlformats.org/officeDocument/2006/relationships/hyperlink" Target="http://lex.uz/docs/111460?ONDATE=01.04.1995%2000" TargetMode="External"/><Relationship Id="rId1661" Type="http://schemas.openxmlformats.org/officeDocument/2006/relationships/hyperlink" Target="http://lex.uz/docs/29607" TargetMode="External"/><Relationship Id="rId1899" Type="http://schemas.openxmlformats.org/officeDocument/2006/relationships/hyperlink" Target="http://lex.uz/docs/111453" TargetMode="External"/><Relationship Id="rId2505" Type="http://schemas.openxmlformats.org/officeDocument/2006/relationships/hyperlink" Target="http://lex.uz/docs/111460?ONDATE=01.04.1995%2000" TargetMode="External"/><Relationship Id="rId2712" Type="http://schemas.openxmlformats.org/officeDocument/2006/relationships/hyperlink" Target="javascript:scrollText(333030)" TargetMode="External"/><Relationship Id="rId1107" Type="http://schemas.openxmlformats.org/officeDocument/2006/relationships/hyperlink" Target="http://lex.uz/docs/3328284?ONDATE=07.09.2017%2000" TargetMode="External"/><Relationship Id="rId1314" Type="http://schemas.openxmlformats.org/officeDocument/2006/relationships/hyperlink" Target="http://lex.uz/docs/1265936" TargetMode="External"/><Relationship Id="rId1521" Type="http://schemas.openxmlformats.org/officeDocument/2006/relationships/hyperlink" Target="http://lex.uz/docs/1442456" TargetMode="External"/><Relationship Id="rId1759" Type="http://schemas.openxmlformats.org/officeDocument/2006/relationships/hyperlink" Target="javascript:scrollText(253760)" TargetMode="External"/><Relationship Id="rId1966" Type="http://schemas.openxmlformats.org/officeDocument/2006/relationships/hyperlink" Target="http://lex.uz/docs/3895986" TargetMode="External"/><Relationship Id="rId3181" Type="http://schemas.openxmlformats.org/officeDocument/2006/relationships/hyperlink" Target="http://lex.uz/docs/111460?ONDATE=01.04.1995%2000" TargetMode="External"/><Relationship Id="rId1619" Type="http://schemas.openxmlformats.org/officeDocument/2006/relationships/hyperlink" Target="http://lex.uz/docs/2456411?ONDATE=05.09.2014%2000" TargetMode="External"/><Relationship Id="rId1826" Type="http://schemas.openxmlformats.org/officeDocument/2006/relationships/hyperlink" Target="http://lex.uz/docs/111453" TargetMode="External"/><Relationship Id="rId3279" Type="http://schemas.openxmlformats.org/officeDocument/2006/relationships/hyperlink" Target="http://lex.uz/docs/111460?ONDATE=01.04.1995%2000" TargetMode="External"/><Relationship Id="rId20" Type="http://schemas.openxmlformats.org/officeDocument/2006/relationships/hyperlink" Target="http://lex.uz/docs/3537108" TargetMode="External"/><Relationship Id="rId2088" Type="http://schemas.openxmlformats.org/officeDocument/2006/relationships/hyperlink" Target="http://lex.uz/docs/111453" TargetMode="External"/><Relationship Id="rId2295" Type="http://schemas.openxmlformats.org/officeDocument/2006/relationships/hyperlink" Target="javascript:scrollText(253758)" TargetMode="External"/><Relationship Id="rId3041" Type="http://schemas.openxmlformats.org/officeDocument/2006/relationships/hyperlink" Target="http://lex.uz/docs/111460?ONDATE=01.04.1995%2000" TargetMode="External"/><Relationship Id="rId3139" Type="http://schemas.openxmlformats.org/officeDocument/2006/relationships/hyperlink" Target="http://lex.uz/docs/111460?ONDATE=01.04.1995%2000" TargetMode="External"/><Relationship Id="rId3346" Type="http://schemas.openxmlformats.org/officeDocument/2006/relationships/hyperlink" Target="http://lex.uz/docs/111460?ONDATE=29.09.2010%2000" TargetMode="External"/><Relationship Id="rId267" Type="http://schemas.openxmlformats.org/officeDocument/2006/relationships/hyperlink" Target="javascript:scrollText(256918)" TargetMode="External"/><Relationship Id="rId474" Type="http://schemas.openxmlformats.org/officeDocument/2006/relationships/hyperlink" Target="http://lex.uz/docs/111453" TargetMode="External"/><Relationship Id="rId2155" Type="http://schemas.openxmlformats.org/officeDocument/2006/relationships/hyperlink" Target="http://lex.uz/docs/4320255?ONDATE=03.05.2019%2000" TargetMode="External"/><Relationship Id="rId127" Type="http://schemas.openxmlformats.org/officeDocument/2006/relationships/hyperlink" Target="http://lex.uz/docs/3896773" TargetMode="External"/><Relationship Id="rId681" Type="http://schemas.openxmlformats.org/officeDocument/2006/relationships/hyperlink" Target="http://lex.uz/docs/111460?ONDATE=01.04.1995%2000" TargetMode="External"/><Relationship Id="rId779" Type="http://schemas.openxmlformats.org/officeDocument/2006/relationships/hyperlink" Target="javascript:scrollText(253839)" TargetMode="External"/><Relationship Id="rId986" Type="http://schemas.openxmlformats.org/officeDocument/2006/relationships/hyperlink" Target="http://lex.uz/docs/1633102" TargetMode="External"/><Relationship Id="rId2362" Type="http://schemas.openxmlformats.org/officeDocument/2006/relationships/hyperlink" Target="http://lex.uz/docs/111453" TargetMode="External"/><Relationship Id="rId2667" Type="http://schemas.openxmlformats.org/officeDocument/2006/relationships/hyperlink" Target="javascript:scrollText(255274)" TargetMode="External"/><Relationship Id="rId3206" Type="http://schemas.openxmlformats.org/officeDocument/2006/relationships/hyperlink" Target="http://lex.uz/docs/1601125" TargetMode="External"/><Relationship Id="rId334" Type="http://schemas.openxmlformats.org/officeDocument/2006/relationships/hyperlink" Target="http://lex.uz/docs/111460?ONDATE=01.04.1995%2000" TargetMode="External"/><Relationship Id="rId541" Type="http://schemas.openxmlformats.org/officeDocument/2006/relationships/hyperlink" Target="javascript:scrollText(253709)" TargetMode="External"/><Relationship Id="rId639" Type="http://schemas.openxmlformats.org/officeDocument/2006/relationships/hyperlink" Target="http://lex.uz/docs/1598893" TargetMode="External"/><Relationship Id="rId1171" Type="http://schemas.openxmlformats.org/officeDocument/2006/relationships/hyperlink" Target="http://lex.uz/docs/1878850?ONDATE=05.10.2011%2000" TargetMode="External"/><Relationship Id="rId1269" Type="http://schemas.openxmlformats.org/officeDocument/2006/relationships/hyperlink" Target="http://lex.uz/docs/111460?ONDATE=05.09.2014%2000" TargetMode="External"/><Relationship Id="rId1476" Type="http://schemas.openxmlformats.org/officeDocument/2006/relationships/hyperlink" Target="http://lex.uz/docs/1442456" TargetMode="External"/><Relationship Id="rId2015" Type="http://schemas.openxmlformats.org/officeDocument/2006/relationships/hyperlink" Target="http://lex.uz/docs/2191465" TargetMode="External"/><Relationship Id="rId2222" Type="http://schemas.openxmlformats.org/officeDocument/2006/relationships/hyperlink" Target="http://lex.uz/docs/3328284?ONDATE=07.09.2017%2000" TargetMode="External"/><Relationship Id="rId2874" Type="http://schemas.openxmlformats.org/officeDocument/2006/relationships/hyperlink" Target="javascript:scrollText(256677)" TargetMode="External"/><Relationship Id="rId401" Type="http://schemas.openxmlformats.org/officeDocument/2006/relationships/hyperlink" Target="http://lex.uz/docs/68532" TargetMode="External"/><Relationship Id="rId846" Type="http://schemas.openxmlformats.org/officeDocument/2006/relationships/hyperlink" Target="javascript:scrollText(254505)" TargetMode="External"/><Relationship Id="rId1031" Type="http://schemas.openxmlformats.org/officeDocument/2006/relationships/hyperlink" Target="http://lex.uz/docs/97664" TargetMode="External"/><Relationship Id="rId1129" Type="http://schemas.openxmlformats.org/officeDocument/2006/relationships/hyperlink" Target="javascript:scrollText(254609)" TargetMode="External"/><Relationship Id="rId1683" Type="http://schemas.openxmlformats.org/officeDocument/2006/relationships/hyperlink" Target="javascript:scrollText(255416)" TargetMode="External"/><Relationship Id="rId1890" Type="http://schemas.openxmlformats.org/officeDocument/2006/relationships/hyperlink" Target="http://lex.uz/docs/111453" TargetMode="External"/><Relationship Id="rId1988" Type="http://schemas.openxmlformats.org/officeDocument/2006/relationships/hyperlink" Target="javascript:scrollText(253766)" TargetMode="External"/><Relationship Id="rId2527" Type="http://schemas.openxmlformats.org/officeDocument/2006/relationships/hyperlink" Target="http://lex.uz/docs/2413562" TargetMode="External"/><Relationship Id="rId2734" Type="http://schemas.openxmlformats.org/officeDocument/2006/relationships/hyperlink" Target="http://lex.uz/docs/71451?ONDATE=27.02.2001%2000" TargetMode="External"/><Relationship Id="rId2941" Type="http://schemas.openxmlformats.org/officeDocument/2006/relationships/hyperlink" Target="javascript:scrollText(260517)" TargetMode="External"/><Relationship Id="rId706" Type="http://schemas.openxmlformats.org/officeDocument/2006/relationships/hyperlink" Target="javascript:scrollText(253827)" TargetMode="External"/><Relationship Id="rId913" Type="http://schemas.openxmlformats.org/officeDocument/2006/relationships/hyperlink" Target="javascript:scrollText(253813)" TargetMode="External"/><Relationship Id="rId1336" Type="http://schemas.openxmlformats.org/officeDocument/2006/relationships/hyperlink" Target="http://lex.uz/docs/2456411?ONDATE=05.09.2014%2000" TargetMode="External"/><Relationship Id="rId1543" Type="http://schemas.openxmlformats.org/officeDocument/2006/relationships/hyperlink" Target="javascript:scrollText(253758)" TargetMode="External"/><Relationship Id="rId1750" Type="http://schemas.openxmlformats.org/officeDocument/2006/relationships/hyperlink" Target="http://lex.uz/docs/2053999?ONDATE=19.09.2012%2000" TargetMode="External"/><Relationship Id="rId2801" Type="http://schemas.openxmlformats.org/officeDocument/2006/relationships/hyperlink" Target="http://lex.uz/docs/111453" TargetMode="External"/><Relationship Id="rId42" Type="http://schemas.openxmlformats.org/officeDocument/2006/relationships/hyperlink" Target="javascript:scrollText(255306)" TargetMode="External"/><Relationship Id="rId1403" Type="http://schemas.openxmlformats.org/officeDocument/2006/relationships/hyperlink" Target="http://lex.uz/docs/111453" TargetMode="External"/><Relationship Id="rId1610" Type="http://schemas.openxmlformats.org/officeDocument/2006/relationships/hyperlink" Target="javascript:scrollText(255129)" TargetMode="External"/><Relationship Id="rId1848" Type="http://schemas.openxmlformats.org/officeDocument/2006/relationships/hyperlink" Target="http://lex.uz/docs/111453" TargetMode="External"/><Relationship Id="rId3063" Type="http://schemas.openxmlformats.org/officeDocument/2006/relationships/hyperlink" Target="http://lex.uz/docs/1600001" TargetMode="External"/><Relationship Id="rId3270" Type="http://schemas.openxmlformats.org/officeDocument/2006/relationships/hyperlink" Target="http://lex.uz/docs/1591984" TargetMode="External"/><Relationship Id="rId191" Type="http://schemas.openxmlformats.org/officeDocument/2006/relationships/hyperlink" Target="http://lex.uz/docs/68532" TargetMode="External"/><Relationship Id="rId1708" Type="http://schemas.openxmlformats.org/officeDocument/2006/relationships/hyperlink" Target="http://lex.uz/docs/111453" TargetMode="External"/><Relationship Id="rId1915" Type="http://schemas.openxmlformats.org/officeDocument/2006/relationships/hyperlink" Target="http://lex.uz/docs/111453" TargetMode="External"/><Relationship Id="rId3130" Type="http://schemas.openxmlformats.org/officeDocument/2006/relationships/hyperlink" Target="http://lex.uz/docs/3146366?ONDATE=01.04.2017%2000" TargetMode="External"/><Relationship Id="rId3368" Type="http://schemas.openxmlformats.org/officeDocument/2006/relationships/hyperlink" Target="http://lex.uz/docs/1461329" TargetMode="External"/><Relationship Id="rId289" Type="http://schemas.openxmlformats.org/officeDocument/2006/relationships/hyperlink" Target="javascript:scrollText(2461170)" TargetMode="External"/><Relationship Id="rId496" Type="http://schemas.openxmlformats.org/officeDocument/2006/relationships/hyperlink" Target="javascript:scrollText(3541623)" TargetMode="External"/><Relationship Id="rId2177" Type="http://schemas.openxmlformats.org/officeDocument/2006/relationships/hyperlink" Target="javascript:scrollText(253758)" TargetMode="External"/><Relationship Id="rId2384" Type="http://schemas.openxmlformats.org/officeDocument/2006/relationships/hyperlink" Target="http://lex.uz/docs/1443725" TargetMode="External"/><Relationship Id="rId2591" Type="http://schemas.openxmlformats.org/officeDocument/2006/relationships/hyperlink" Target="http://lex.uz/docs/1449720" TargetMode="External"/><Relationship Id="rId3228" Type="http://schemas.openxmlformats.org/officeDocument/2006/relationships/hyperlink" Target="javascript:scrollText(253610)" TargetMode="External"/><Relationship Id="rId149" Type="http://schemas.openxmlformats.org/officeDocument/2006/relationships/hyperlink" Target="http://lex.uz/docs/1443725" TargetMode="External"/><Relationship Id="rId356" Type="http://schemas.openxmlformats.org/officeDocument/2006/relationships/hyperlink" Target="javascript:scrollText(255790)" TargetMode="External"/><Relationship Id="rId563" Type="http://schemas.openxmlformats.org/officeDocument/2006/relationships/hyperlink" Target="http://lex.uz/docs/1443725" TargetMode="External"/><Relationship Id="rId770" Type="http://schemas.openxmlformats.org/officeDocument/2006/relationships/hyperlink" Target="javascript:scrollText(252876)" TargetMode="External"/><Relationship Id="rId1193" Type="http://schemas.openxmlformats.org/officeDocument/2006/relationships/hyperlink" Target="http://lex.uz/docs/111460?ONDATE=01.04.1995%2000" TargetMode="External"/><Relationship Id="rId2037" Type="http://schemas.openxmlformats.org/officeDocument/2006/relationships/hyperlink" Target="http://lex.uz/docs/111460?ONDATE=01.04.1995%2000" TargetMode="External"/><Relationship Id="rId2244" Type="http://schemas.openxmlformats.org/officeDocument/2006/relationships/hyperlink" Target="http://lex.uz/docs/3328284?ONDATE=07.09.2017%2000" TargetMode="External"/><Relationship Id="rId2451" Type="http://schemas.openxmlformats.org/officeDocument/2006/relationships/hyperlink" Target="http://lex.uz/docs/3146366?ONDATE=01.04.2017%2000" TargetMode="External"/><Relationship Id="rId2689" Type="http://schemas.openxmlformats.org/officeDocument/2006/relationships/hyperlink" Target="http://lex.uz/docs/1593076" TargetMode="External"/><Relationship Id="rId2896" Type="http://schemas.openxmlformats.org/officeDocument/2006/relationships/hyperlink" Target="http://lex.uz/docs/3896773" TargetMode="External"/><Relationship Id="rId216" Type="http://schemas.openxmlformats.org/officeDocument/2006/relationships/hyperlink" Target="javascript:scrollText(253611)" TargetMode="External"/><Relationship Id="rId423" Type="http://schemas.openxmlformats.org/officeDocument/2006/relationships/hyperlink" Target="http://lex.uz/docs/111460?ONDATE=28.10.1997%2000" TargetMode="External"/><Relationship Id="rId868" Type="http://schemas.openxmlformats.org/officeDocument/2006/relationships/hyperlink" Target="http://lex.uz/docs/111460?ONDATE=07.09.2017%2000" TargetMode="External"/><Relationship Id="rId1053" Type="http://schemas.openxmlformats.org/officeDocument/2006/relationships/hyperlink" Target="javascript:scrollText(254127)" TargetMode="External"/><Relationship Id="rId1260" Type="http://schemas.openxmlformats.org/officeDocument/2006/relationships/hyperlink" Target="http://lex.uz/docs/111453" TargetMode="External"/><Relationship Id="rId1498" Type="http://schemas.openxmlformats.org/officeDocument/2006/relationships/hyperlink" Target="http://lex.uz/docs/111460?ONDATE=18.10.2001%2000" TargetMode="External"/><Relationship Id="rId2104" Type="http://schemas.openxmlformats.org/officeDocument/2006/relationships/hyperlink" Target="http://lex.uz/docs/111453" TargetMode="External"/><Relationship Id="rId2549" Type="http://schemas.openxmlformats.org/officeDocument/2006/relationships/hyperlink" Target="http://lex.uz/docs/111460?ONDATE=01.04.1995%2000" TargetMode="External"/><Relationship Id="rId2756" Type="http://schemas.openxmlformats.org/officeDocument/2006/relationships/hyperlink" Target="http://lex.uz/docs/3537108?ONDATE=01.04.2018%2000" TargetMode="External"/><Relationship Id="rId2963" Type="http://schemas.openxmlformats.org/officeDocument/2006/relationships/hyperlink" Target="http://lex.uz/docs/3537108?ONDATE=01.04.2018%2000" TargetMode="External"/><Relationship Id="rId630" Type="http://schemas.openxmlformats.org/officeDocument/2006/relationships/hyperlink" Target="http://lex.uz/docs/111460?ONDATE=01.04.1995%2000" TargetMode="External"/><Relationship Id="rId728" Type="http://schemas.openxmlformats.org/officeDocument/2006/relationships/hyperlink" Target="javascript:scrollText(254538)" TargetMode="External"/><Relationship Id="rId935" Type="http://schemas.openxmlformats.org/officeDocument/2006/relationships/hyperlink" Target="http://lex.uz/docs/111460?ONDATE=01.04.2017%2000" TargetMode="External"/><Relationship Id="rId1358" Type="http://schemas.openxmlformats.org/officeDocument/2006/relationships/hyperlink" Target="http://lex.uz/docs/3328284?ONDATE=07.09.2017%2000" TargetMode="External"/><Relationship Id="rId1565" Type="http://schemas.openxmlformats.org/officeDocument/2006/relationships/hyperlink" Target="javascript:scrollText(260251)" TargetMode="External"/><Relationship Id="rId1772" Type="http://schemas.openxmlformats.org/officeDocument/2006/relationships/hyperlink" Target="http://lex.uz/docs/97664" TargetMode="External"/><Relationship Id="rId2311" Type="http://schemas.openxmlformats.org/officeDocument/2006/relationships/hyperlink" Target="javascript:scrollText(255783)" TargetMode="External"/><Relationship Id="rId2409" Type="http://schemas.openxmlformats.org/officeDocument/2006/relationships/hyperlink" Target="http://lex.uz/docs/3328284?ONDATE=07.09.2017%2000" TargetMode="External"/><Relationship Id="rId2616" Type="http://schemas.openxmlformats.org/officeDocument/2006/relationships/hyperlink" Target="http://lex.uz/docs/1455976" TargetMode="External"/><Relationship Id="rId64" Type="http://schemas.openxmlformats.org/officeDocument/2006/relationships/hyperlink" Target="http://lex.uz/docs/111453" TargetMode="External"/><Relationship Id="rId1120" Type="http://schemas.openxmlformats.org/officeDocument/2006/relationships/hyperlink" Target="http://lex.uz/docs/111460?ONDATE=07.09.2017%2000" TargetMode="External"/><Relationship Id="rId1218" Type="http://schemas.openxmlformats.org/officeDocument/2006/relationships/hyperlink" Target="http://lex.uz/docs/20596" TargetMode="External"/><Relationship Id="rId1425" Type="http://schemas.openxmlformats.org/officeDocument/2006/relationships/hyperlink" Target="http://lex.uz/docs/2053999?ONDATE=19.09.2012%2000" TargetMode="External"/><Relationship Id="rId2823" Type="http://schemas.openxmlformats.org/officeDocument/2006/relationships/hyperlink" Target="http://lex.uz/docs/1601125" TargetMode="External"/><Relationship Id="rId1632" Type="http://schemas.openxmlformats.org/officeDocument/2006/relationships/hyperlink" Target="javascript:scrollText(260852)" TargetMode="External"/><Relationship Id="rId1937" Type="http://schemas.openxmlformats.org/officeDocument/2006/relationships/hyperlink" Target="http://lex.uz/docs/111453" TargetMode="External"/><Relationship Id="rId3085" Type="http://schemas.openxmlformats.org/officeDocument/2006/relationships/hyperlink" Target="http://lex.uz/docs/163629" TargetMode="External"/><Relationship Id="rId3292" Type="http://schemas.openxmlformats.org/officeDocument/2006/relationships/hyperlink" Target="javascript:scrollText(253813)" TargetMode="External"/><Relationship Id="rId2199" Type="http://schemas.openxmlformats.org/officeDocument/2006/relationships/hyperlink" Target="http://lex.uz/docs/111460?ONDATE=01.04.1995%2000" TargetMode="External"/><Relationship Id="rId3152" Type="http://schemas.openxmlformats.org/officeDocument/2006/relationships/hyperlink" Target="http://lex.uz/docs/111460?ONDATE=01.04.1995%2000" TargetMode="External"/><Relationship Id="rId280" Type="http://schemas.openxmlformats.org/officeDocument/2006/relationships/hyperlink" Target="javascript:scrollText(256393)" TargetMode="External"/><Relationship Id="rId3012" Type="http://schemas.openxmlformats.org/officeDocument/2006/relationships/hyperlink" Target="http://lex.uz/docs/71451?ONDATE=27.02.2001%2000" TargetMode="External"/><Relationship Id="rId140" Type="http://schemas.openxmlformats.org/officeDocument/2006/relationships/hyperlink" Target="javascript:scrollText(253627)" TargetMode="External"/><Relationship Id="rId378" Type="http://schemas.openxmlformats.org/officeDocument/2006/relationships/hyperlink" Target="javascript:scrollText(255001)" TargetMode="External"/><Relationship Id="rId585" Type="http://schemas.openxmlformats.org/officeDocument/2006/relationships/hyperlink" Target="javascript:scrollText(254489)" TargetMode="External"/><Relationship Id="rId792" Type="http://schemas.openxmlformats.org/officeDocument/2006/relationships/hyperlink" Target="javascript:scrollText(253667)" TargetMode="External"/><Relationship Id="rId2059" Type="http://schemas.openxmlformats.org/officeDocument/2006/relationships/hyperlink" Target="javascript:scrollText(3347032)" TargetMode="External"/><Relationship Id="rId2266" Type="http://schemas.openxmlformats.org/officeDocument/2006/relationships/hyperlink" Target="http://lex.uz/docs/111453?ONDATE=01.04.1995%2000" TargetMode="External"/><Relationship Id="rId2473" Type="http://schemas.openxmlformats.org/officeDocument/2006/relationships/hyperlink" Target="javascript:scrollText(253638)" TargetMode="External"/><Relationship Id="rId2680" Type="http://schemas.openxmlformats.org/officeDocument/2006/relationships/hyperlink" Target="http://lex.uz/docs/2053999?ONDATE=19.09.2012%2000" TargetMode="External"/><Relationship Id="rId3317" Type="http://schemas.openxmlformats.org/officeDocument/2006/relationships/hyperlink" Target="http://lex.uz/docs/111460?ONDATE=23.12.2008%2000" TargetMode="External"/><Relationship Id="rId6" Type="http://schemas.openxmlformats.org/officeDocument/2006/relationships/hyperlink" Target="http://lex.uz/docs/2105724" TargetMode="External"/><Relationship Id="rId238" Type="http://schemas.openxmlformats.org/officeDocument/2006/relationships/hyperlink" Target="javascript:scrollText(255096)" TargetMode="External"/><Relationship Id="rId445" Type="http://schemas.openxmlformats.org/officeDocument/2006/relationships/hyperlink" Target="http://lex.uz/docs/1876877" TargetMode="External"/><Relationship Id="rId652" Type="http://schemas.openxmlformats.org/officeDocument/2006/relationships/hyperlink" Target="javascript:scrollText(253767)" TargetMode="External"/><Relationship Id="rId1075" Type="http://schemas.openxmlformats.org/officeDocument/2006/relationships/hyperlink" Target="http://lex.uz/docs/111460?ONDATE=11.09.2008%2000" TargetMode="External"/><Relationship Id="rId1282" Type="http://schemas.openxmlformats.org/officeDocument/2006/relationships/hyperlink" Target="http://lex.uz/docs/111460?ONDATE=07.09.2017%2000" TargetMode="External"/><Relationship Id="rId2126" Type="http://schemas.openxmlformats.org/officeDocument/2006/relationships/hyperlink" Target="http://lex.uz/docs/111453" TargetMode="External"/><Relationship Id="rId2333" Type="http://schemas.openxmlformats.org/officeDocument/2006/relationships/hyperlink" Target="javascript:scrollText(256234)" TargetMode="External"/><Relationship Id="rId2540" Type="http://schemas.openxmlformats.org/officeDocument/2006/relationships/hyperlink" Target="http://lex.uz/docs/163629" TargetMode="External"/><Relationship Id="rId2778" Type="http://schemas.openxmlformats.org/officeDocument/2006/relationships/hyperlink" Target="http://lex.uz/docs/3537108?ONDATE=01.04.2018%2000" TargetMode="External"/><Relationship Id="rId2985" Type="http://schemas.openxmlformats.org/officeDocument/2006/relationships/hyperlink" Target="http://lex.uz/docs/3537108?ONDATE=01.04.2018%2000" TargetMode="External"/><Relationship Id="rId305" Type="http://schemas.openxmlformats.org/officeDocument/2006/relationships/hyperlink" Target="javascript:scrollText(254178)" TargetMode="External"/><Relationship Id="rId512" Type="http://schemas.openxmlformats.org/officeDocument/2006/relationships/hyperlink" Target="javascript:scrollText(253635)" TargetMode="External"/><Relationship Id="rId957" Type="http://schemas.openxmlformats.org/officeDocument/2006/relationships/hyperlink" Target="http://lex.uz/docs/1441585" TargetMode="External"/><Relationship Id="rId1142" Type="http://schemas.openxmlformats.org/officeDocument/2006/relationships/hyperlink" Target="http://lex.uz/docs/3328284?ONDATE=07.09.2017%2000" TargetMode="External"/><Relationship Id="rId1587" Type="http://schemas.openxmlformats.org/officeDocument/2006/relationships/hyperlink" Target="javascript:scrollText(256658)" TargetMode="External"/><Relationship Id="rId1794" Type="http://schemas.openxmlformats.org/officeDocument/2006/relationships/hyperlink" Target="http://lex.uz/docs/111460?ONDATE=01.04.1995%2000" TargetMode="External"/><Relationship Id="rId2400" Type="http://schemas.openxmlformats.org/officeDocument/2006/relationships/hyperlink" Target="javascript:scrollText(3174030)" TargetMode="External"/><Relationship Id="rId2638" Type="http://schemas.openxmlformats.org/officeDocument/2006/relationships/hyperlink" Target="http://lex.uz/docs/111453" TargetMode="External"/><Relationship Id="rId2845" Type="http://schemas.openxmlformats.org/officeDocument/2006/relationships/hyperlink" Target="javascript:scrollText(255126)" TargetMode="External"/><Relationship Id="rId86" Type="http://schemas.openxmlformats.org/officeDocument/2006/relationships/hyperlink" Target="javascript:scrollText(253510)" TargetMode="External"/><Relationship Id="rId817" Type="http://schemas.openxmlformats.org/officeDocument/2006/relationships/hyperlink" Target="http://lex.uz/docs/1443725" TargetMode="External"/><Relationship Id="rId1002" Type="http://schemas.openxmlformats.org/officeDocument/2006/relationships/hyperlink" Target="http://lex.uz/docs/111453" TargetMode="External"/><Relationship Id="rId1447" Type="http://schemas.openxmlformats.org/officeDocument/2006/relationships/hyperlink" Target="http://lex.uz/docs/111453" TargetMode="External"/><Relationship Id="rId1654" Type="http://schemas.openxmlformats.org/officeDocument/2006/relationships/hyperlink" Target="http://lex.uz/docs/517034" TargetMode="External"/><Relationship Id="rId1861" Type="http://schemas.openxmlformats.org/officeDocument/2006/relationships/hyperlink" Target="http://lex.uz/docs/111453" TargetMode="External"/><Relationship Id="rId2705" Type="http://schemas.openxmlformats.org/officeDocument/2006/relationships/hyperlink" Target="http://lex.uz/docs/111460?ONDATE=27.02.2001%2000" TargetMode="External"/><Relationship Id="rId2912" Type="http://schemas.openxmlformats.org/officeDocument/2006/relationships/hyperlink" Target="http://lex.uz/docs/111460?ONDATE=27.02.2001%2000" TargetMode="External"/><Relationship Id="rId1307" Type="http://schemas.openxmlformats.org/officeDocument/2006/relationships/hyperlink" Target="http://lex.uz/docs/111460?ONDATE=05.10.2011%2000" TargetMode="External"/><Relationship Id="rId1514" Type="http://schemas.openxmlformats.org/officeDocument/2006/relationships/hyperlink" Target="http://lex.uz/docs/111460?ONDATE=01.04.1995%2000" TargetMode="External"/><Relationship Id="rId1721" Type="http://schemas.openxmlformats.org/officeDocument/2006/relationships/hyperlink" Target="http://lex.uz/docs/2053999?ONDATE=19.09.2012%2000" TargetMode="External"/><Relationship Id="rId1959" Type="http://schemas.openxmlformats.org/officeDocument/2006/relationships/hyperlink" Target="http://lex.uz/docs/1282834?ONDATE=14.12.2007%2009" TargetMode="External"/><Relationship Id="rId3174" Type="http://schemas.openxmlformats.org/officeDocument/2006/relationships/hyperlink" Target="http://lex.uz/docs/2456411?ONDATE=05.09.2014%2000" TargetMode="External"/><Relationship Id="rId13" Type="http://schemas.openxmlformats.org/officeDocument/2006/relationships/hyperlink" Target="http://lex.uz/docs/111453" TargetMode="External"/><Relationship Id="rId1819" Type="http://schemas.openxmlformats.org/officeDocument/2006/relationships/hyperlink" Target="http://lex.uz/docs/111453" TargetMode="External"/><Relationship Id="rId3381" Type="http://schemas.openxmlformats.org/officeDocument/2006/relationships/hyperlink" Target="javascript:scrollText(1325255)" TargetMode="External"/><Relationship Id="rId2190" Type="http://schemas.openxmlformats.org/officeDocument/2006/relationships/hyperlink" Target="http://lex.uz/docs/3328284?ONDATE=07.09.2017%2000" TargetMode="External"/><Relationship Id="rId2288" Type="http://schemas.openxmlformats.org/officeDocument/2006/relationships/hyperlink" Target="javascript:scrollText(256239)" TargetMode="External"/><Relationship Id="rId2495" Type="http://schemas.openxmlformats.org/officeDocument/2006/relationships/hyperlink" Target="javascript:scrollText(256453)" TargetMode="External"/><Relationship Id="rId3034" Type="http://schemas.openxmlformats.org/officeDocument/2006/relationships/hyperlink" Target="javascript:scrollText(256941)" TargetMode="External"/><Relationship Id="rId3241" Type="http://schemas.openxmlformats.org/officeDocument/2006/relationships/hyperlink" Target="http://lex.uz/docs/3328284?ONDATE=07.09.2017%2000" TargetMode="External"/><Relationship Id="rId3339" Type="http://schemas.openxmlformats.org/officeDocument/2006/relationships/hyperlink" Target="http://lex.uz/docs/1328373" TargetMode="External"/><Relationship Id="rId162" Type="http://schemas.openxmlformats.org/officeDocument/2006/relationships/hyperlink" Target="javascript:scrollText(260733)" TargetMode="External"/><Relationship Id="rId467" Type="http://schemas.openxmlformats.org/officeDocument/2006/relationships/hyperlink" Target="javascript:scrollText(255034)" TargetMode="External"/><Relationship Id="rId1097" Type="http://schemas.openxmlformats.org/officeDocument/2006/relationships/hyperlink" Target="http://lex.uz/docs/1876877" TargetMode="External"/><Relationship Id="rId2050" Type="http://schemas.openxmlformats.org/officeDocument/2006/relationships/hyperlink" Target="http://lex.uz/docs/111460?ONDATE=01.04.1995%2000" TargetMode="External"/><Relationship Id="rId2148" Type="http://schemas.openxmlformats.org/officeDocument/2006/relationships/hyperlink" Target="http://lex.uz/docs/111453" TargetMode="External"/><Relationship Id="rId3101" Type="http://schemas.openxmlformats.org/officeDocument/2006/relationships/hyperlink" Target="http://lex.uz/docs/111453" TargetMode="External"/><Relationship Id="rId674" Type="http://schemas.openxmlformats.org/officeDocument/2006/relationships/hyperlink" Target="javascript:scrollText(253831)" TargetMode="External"/><Relationship Id="rId881" Type="http://schemas.openxmlformats.org/officeDocument/2006/relationships/hyperlink" Target="javascript:scrollText(254488)" TargetMode="External"/><Relationship Id="rId979" Type="http://schemas.openxmlformats.org/officeDocument/2006/relationships/hyperlink" Target="http://lex.uz/docs/111460?ONDATE=01.04.1995%2000" TargetMode="External"/><Relationship Id="rId2355" Type="http://schemas.openxmlformats.org/officeDocument/2006/relationships/hyperlink" Target="http://lex.uz/docs/111460?ONDATE=24.02.2004%2000" TargetMode="External"/><Relationship Id="rId2562" Type="http://schemas.openxmlformats.org/officeDocument/2006/relationships/hyperlink" Target="http://lex.uz/docs/1601125" TargetMode="External"/><Relationship Id="rId327" Type="http://schemas.openxmlformats.org/officeDocument/2006/relationships/hyperlink" Target="http://lex.uz/docs/111460?ONDATE=07.09.2017%2000" TargetMode="External"/><Relationship Id="rId534" Type="http://schemas.openxmlformats.org/officeDocument/2006/relationships/hyperlink" Target="http://lex.uz/docs/111460?ONDATE=01.04.1995%2000" TargetMode="External"/><Relationship Id="rId741" Type="http://schemas.openxmlformats.org/officeDocument/2006/relationships/hyperlink" Target="javascript:scrollText(256456)" TargetMode="External"/><Relationship Id="rId839" Type="http://schemas.openxmlformats.org/officeDocument/2006/relationships/hyperlink" Target="http://lex.uz/docs/111460?ONDATE=01.04.1995%2000" TargetMode="External"/><Relationship Id="rId1164" Type="http://schemas.openxmlformats.org/officeDocument/2006/relationships/hyperlink" Target="http://lex.uz/docs/1453755" TargetMode="External"/><Relationship Id="rId1371" Type="http://schemas.openxmlformats.org/officeDocument/2006/relationships/hyperlink" Target="http://lex.uz/docs/111460?ONDATE=01.04.1995%2000" TargetMode="External"/><Relationship Id="rId1469" Type="http://schemas.openxmlformats.org/officeDocument/2006/relationships/hyperlink" Target="javascript:scrollText(253637)" TargetMode="External"/><Relationship Id="rId2008" Type="http://schemas.openxmlformats.org/officeDocument/2006/relationships/hyperlink" Target="javascript:scrollText(255683)" TargetMode="External"/><Relationship Id="rId2215" Type="http://schemas.openxmlformats.org/officeDocument/2006/relationships/hyperlink" Target="javascript:scrollText(2057282)" TargetMode="External"/><Relationship Id="rId2422" Type="http://schemas.openxmlformats.org/officeDocument/2006/relationships/hyperlink" Target="javascript:scrollText(2057286)" TargetMode="External"/><Relationship Id="rId2867" Type="http://schemas.openxmlformats.org/officeDocument/2006/relationships/hyperlink" Target="http://lex.uz/docs/111460?ONDATE=27.02.2001%2000" TargetMode="External"/><Relationship Id="rId601" Type="http://schemas.openxmlformats.org/officeDocument/2006/relationships/hyperlink" Target="http://lex.uz/docs/3328284?ONDATE=07.09.2017%2000" TargetMode="External"/><Relationship Id="rId1024" Type="http://schemas.openxmlformats.org/officeDocument/2006/relationships/hyperlink" Target="http://lex.uz/docs/111460?ONDATE=01.01.2017%2010" TargetMode="External"/><Relationship Id="rId1231" Type="http://schemas.openxmlformats.org/officeDocument/2006/relationships/hyperlink" Target="http://lex.uz/docs/3537108?ONDATE=01.04.2018%2000" TargetMode="External"/><Relationship Id="rId1676" Type="http://schemas.openxmlformats.org/officeDocument/2006/relationships/hyperlink" Target="http://lex.uz/docs/3328284?ONDATE=07.09.2017%2000" TargetMode="External"/><Relationship Id="rId1883" Type="http://schemas.openxmlformats.org/officeDocument/2006/relationships/hyperlink" Target="http://lex.uz/docs/111453" TargetMode="External"/><Relationship Id="rId2727" Type="http://schemas.openxmlformats.org/officeDocument/2006/relationships/hyperlink" Target="http://lex.uz/docs/1598893" TargetMode="External"/><Relationship Id="rId2934" Type="http://schemas.openxmlformats.org/officeDocument/2006/relationships/hyperlink" Target="http://lex.uz/docs/111460?ONDATE=01.04.1995%2000" TargetMode="External"/><Relationship Id="rId906" Type="http://schemas.openxmlformats.org/officeDocument/2006/relationships/hyperlink" Target="http://lex.uz/docs/111460?ONDATE=01.04.1995%2000" TargetMode="External"/><Relationship Id="rId1329" Type="http://schemas.openxmlformats.org/officeDocument/2006/relationships/hyperlink" Target="http://lex.uz/docs/3146366?ONDATE=01.04.2017%2000" TargetMode="External"/><Relationship Id="rId1536" Type="http://schemas.openxmlformats.org/officeDocument/2006/relationships/hyperlink" Target="http://lex.uz/docs/1600001" TargetMode="External"/><Relationship Id="rId1743" Type="http://schemas.openxmlformats.org/officeDocument/2006/relationships/hyperlink" Target="javascript:scrollText(255464)" TargetMode="External"/><Relationship Id="rId1950" Type="http://schemas.openxmlformats.org/officeDocument/2006/relationships/hyperlink" Target="http://lex.uz/docs/2456411?ONDATE=05.09.2014%2000" TargetMode="External"/><Relationship Id="rId3196" Type="http://schemas.openxmlformats.org/officeDocument/2006/relationships/hyperlink" Target="http://lex.uz/docs/111453" TargetMode="External"/><Relationship Id="rId35" Type="http://schemas.openxmlformats.org/officeDocument/2006/relationships/hyperlink" Target="http://lex.uz/docs/20596" TargetMode="External"/><Relationship Id="rId1603" Type="http://schemas.openxmlformats.org/officeDocument/2006/relationships/hyperlink" Target="http://lex.uz/docs/111460?ONDATE=01.04.1995%2000" TargetMode="External"/><Relationship Id="rId1810" Type="http://schemas.openxmlformats.org/officeDocument/2006/relationships/hyperlink" Target="http://lex.uz/docs/111453" TargetMode="External"/><Relationship Id="rId3056" Type="http://schemas.openxmlformats.org/officeDocument/2006/relationships/hyperlink" Target="http://lex.uz/docs/111460?ONDATE=01.04.1995%2000" TargetMode="External"/><Relationship Id="rId3263" Type="http://schemas.openxmlformats.org/officeDocument/2006/relationships/hyperlink" Target="http://lex.uz/docs/3146366?ONDATE=01.04.2017%2000" TargetMode="External"/><Relationship Id="rId184" Type="http://schemas.openxmlformats.org/officeDocument/2006/relationships/hyperlink" Target="http://lex.uz/docs/68532" TargetMode="External"/><Relationship Id="rId391" Type="http://schemas.openxmlformats.org/officeDocument/2006/relationships/hyperlink" Target="http://lex.uz/docs/97664" TargetMode="External"/><Relationship Id="rId1908" Type="http://schemas.openxmlformats.org/officeDocument/2006/relationships/hyperlink" Target="http://lex.uz/docs/111453" TargetMode="External"/><Relationship Id="rId2072" Type="http://schemas.openxmlformats.org/officeDocument/2006/relationships/hyperlink" Target="http://lex.uz/docs/111453" TargetMode="External"/><Relationship Id="rId3123" Type="http://schemas.openxmlformats.org/officeDocument/2006/relationships/hyperlink" Target="http://lex.uz/docs/1455976" TargetMode="External"/><Relationship Id="rId251" Type="http://schemas.openxmlformats.org/officeDocument/2006/relationships/hyperlink" Target="javascript:scrollText(256491)" TargetMode="External"/><Relationship Id="rId489" Type="http://schemas.openxmlformats.org/officeDocument/2006/relationships/hyperlink" Target="javascript:scrollText(1393302)" TargetMode="External"/><Relationship Id="rId696" Type="http://schemas.openxmlformats.org/officeDocument/2006/relationships/hyperlink" Target="http://lex.uz/docs/111453" TargetMode="External"/><Relationship Id="rId2377" Type="http://schemas.openxmlformats.org/officeDocument/2006/relationships/hyperlink" Target="http://lex.uz/docs/3537108?ONDATE=01.04.2018%2000" TargetMode="External"/><Relationship Id="rId2584" Type="http://schemas.openxmlformats.org/officeDocument/2006/relationships/hyperlink" Target="http://lex.uz/docs/1591984" TargetMode="External"/><Relationship Id="rId2791" Type="http://schemas.openxmlformats.org/officeDocument/2006/relationships/hyperlink" Target="javascript:scrollText(256370)" TargetMode="External"/><Relationship Id="rId3330" Type="http://schemas.openxmlformats.org/officeDocument/2006/relationships/hyperlink" Target="http://lex.uz/docs/2176326" TargetMode="External"/><Relationship Id="rId349" Type="http://schemas.openxmlformats.org/officeDocument/2006/relationships/hyperlink" Target="http://lex.uz/docs/3328284?ONDATE=07.09.2017%2000" TargetMode="External"/><Relationship Id="rId556" Type="http://schemas.openxmlformats.org/officeDocument/2006/relationships/hyperlink" Target="javascript:scrollText(254161)" TargetMode="External"/><Relationship Id="rId763" Type="http://schemas.openxmlformats.org/officeDocument/2006/relationships/hyperlink" Target="http://lex.uz/docs/111460?ONDATE=01.04.1995%2000" TargetMode="External"/><Relationship Id="rId1186" Type="http://schemas.openxmlformats.org/officeDocument/2006/relationships/hyperlink" Target="javascript:scrollText(254643)" TargetMode="External"/><Relationship Id="rId1393" Type="http://schemas.openxmlformats.org/officeDocument/2006/relationships/hyperlink" Target="http://lex.uz/docs/3328284?ONDATE=07.09.2017%2000" TargetMode="External"/><Relationship Id="rId2237" Type="http://schemas.openxmlformats.org/officeDocument/2006/relationships/hyperlink" Target="javascript:scrollText(3351772)" TargetMode="External"/><Relationship Id="rId2444" Type="http://schemas.openxmlformats.org/officeDocument/2006/relationships/hyperlink" Target="http://lex.uz/docs/1721467?ONDATE=28.12.2010%2000" TargetMode="External"/><Relationship Id="rId2889" Type="http://schemas.openxmlformats.org/officeDocument/2006/relationships/hyperlink" Target="http://lex.uz/docs/3896773" TargetMode="External"/><Relationship Id="rId111" Type="http://schemas.openxmlformats.org/officeDocument/2006/relationships/hyperlink" Target="http://lex.uz/docs/1453755" TargetMode="External"/><Relationship Id="rId209" Type="http://schemas.openxmlformats.org/officeDocument/2006/relationships/hyperlink" Target="http://lex.uz/docs/68532" TargetMode="External"/><Relationship Id="rId416" Type="http://schemas.openxmlformats.org/officeDocument/2006/relationships/hyperlink" Target="http://lex.uz/docs/1317847?ONDATE=01.01.2008%2000" TargetMode="External"/><Relationship Id="rId970" Type="http://schemas.openxmlformats.org/officeDocument/2006/relationships/hyperlink" Target="http://lex.uz/docs/1633666?ONDATE=02.06.2010%2000" TargetMode="External"/><Relationship Id="rId1046" Type="http://schemas.openxmlformats.org/officeDocument/2006/relationships/hyperlink" Target="javascript:scrollText(254158)" TargetMode="External"/><Relationship Id="rId1253" Type="http://schemas.openxmlformats.org/officeDocument/2006/relationships/hyperlink" Target="http://lex.uz/docs/1595235" TargetMode="External"/><Relationship Id="rId1698" Type="http://schemas.openxmlformats.org/officeDocument/2006/relationships/hyperlink" Target="http://lex.uz/docs/111453" TargetMode="External"/><Relationship Id="rId2651" Type="http://schemas.openxmlformats.org/officeDocument/2006/relationships/hyperlink" Target="http://lex.uz/docs/2413562" TargetMode="External"/><Relationship Id="rId2749" Type="http://schemas.openxmlformats.org/officeDocument/2006/relationships/hyperlink" Target="http://lex.uz/docs/1591984" TargetMode="External"/><Relationship Id="rId2956" Type="http://schemas.openxmlformats.org/officeDocument/2006/relationships/hyperlink" Target="javascript:scrollText(256480)" TargetMode="External"/><Relationship Id="rId623" Type="http://schemas.openxmlformats.org/officeDocument/2006/relationships/hyperlink" Target="javascript:scrollText(253724)" TargetMode="External"/><Relationship Id="rId830" Type="http://schemas.openxmlformats.org/officeDocument/2006/relationships/hyperlink" Target="javascript:scrollText(254257)" TargetMode="External"/><Relationship Id="rId928" Type="http://schemas.openxmlformats.org/officeDocument/2006/relationships/hyperlink" Target="http://lex.uz/docs/3146366?ONDATE=01.04.2017%2000" TargetMode="External"/><Relationship Id="rId1460" Type="http://schemas.openxmlformats.org/officeDocument/2006/relationships/hyperlink" Target="http://lex.uz/docs/2710284" TargetMode="External"/><Relationship Id="rId1558" Type="http://schemas.openxmlformats.org/officeDocument/2006/relationships/hyperlink" Target="http://lex.uz/docs/180552" TargetMode="External"/><Relationship Id="rId1765" Type="http://schemas.openxmlformats.org/officeDocument/2006/relationships/hyperlink" Target="javascript:scrollText(253767)" TargetMode="External"/><Relationship Id="rId2304" Type="http://schemas.openxmlformats.org/officeDocument/2006/relationships/hyperlink" Target="http://lex.uz/docs/1449720" TargetMode="External"/><Relationship Id="rId2511" Type="http://schemas.openxmlformats.org/officeDocument/2006/relationships/hyperlink" Target="http://lex.uz/docs/1443725" TargetMode="External"/><Relationship Id="rId2609" Type="http://schemas.openxmlformats.org/officeDocument/2006/relationships/hyperlink" Target="http://lex.uz/docs/2413562" TargetMode="External"/><Relationship Id="rId57" Type="http://schemas.openxmlformats.org/officeDocument/2006/relationships/hyperlink" Target="http://lex.uz/docs/1453755" TargetMode="External"/><Relationship Id="rId1113" Type="http://schemas.openxmlformats.org/officeDocument/2006/relationships/hyperlink" Target="http://lex.uz/docs/1876877" TargetMode="External"/><Relationship Id="rId1320" Type="http://schemas.openxmlformats.org/officeDocument/2006/relationships/hyperlink" Target="http://lex.uz/docs/2456411?ONDATE=05.09.2014%2000" TargetMode="External"/><Relationship Id="rId1418" Type="http://schemas.openxmlformats.org/officeDocument/2006/relationships/hyperlink" Target="http://lex.uz/docs/111460?ONDATE=01.04.1995%2000" TargetMode="External"/><Relationship Id="rId1972" Type="http://schemas.openxmlformats.org/officeDocument/2006/relationships/hyperlink" Target="javascript:scrollText(2460775)" TargetMode="External"/><Relationship Id="rId2816" Type="http://schemas.openxmlformats.org/officeDocument/2006/relationships/hyperlink" Target="http://lex.uz/docs/1598893" TargetMode="External"/><Relationship Id="rId1625" Type="http://schemas.openxmlformats.org/officeDocument/2006/relationships/hyperlink" Target="javascript:scrollText(255601)" TargetMode="External"/><Relationship Id="rId1832" Type="http://schemas.openxmlformats.org/officeDocument/2006/relationships/hyperlink" Target="http://lex.uz/docs/4224500" TargetMode="External"/><Relationship Id="rId3078" Type="http://schemas.openxmlformats.org/officeDocument/2006/relationships/hyperlink" Target="http://lex.uz/docs/111453" TargetMode="External"/><Relationship Id="rId3285" Type="http://schemas.openxmlformats.org/officeDocument/2006/relationships/hyperlink" Target="http://lex.uz/docs/1453539" TargetMode="External"/><Relationship Id="rId2094" Type="http://schemas.openxmlformats.org/officeDocument/2006/relationships/hyperlink" Target="http://lex.uz/docs/111453" TargetMode="External"/><Relationship Id="rId3145" Type="http://schemas.openxmlformats.org/officeDocument/2006/relationships/hyperlink" Target="http://lex.uz/docs/3328284?ONDATE=07.09.2017%2000" TargetMode="External"/><Relationship Id="rId3352" Type="http://schemas.openxmlformats.org/officeDocument/2006/relationships/hyperlink" Target="javascript:scrollText(1687068)" TargetMode="External"/><Relationship Id="rId273" Type="http://schemas.openxmlformats.org/officeDocument/2006/relationships/hyperlink" Target="javascript:scrollText(257153)" TargetMode="External"/><Relationship Id="rId480" Type="http://schemas.openxmlformats.org/officeDocument/2006/relationships/hyperlink" Target="http://lex.uz/docs/3328284?ONDATE=07.09.2017%2000" TargetMode="External"/><Relationship Id="rId2161" Type="http://schemas.openxmlformats.org/officeDocument/2006/relationships/hyperlink" Target="http://lex.uz/docs/111453" TargetMode="External"/><Relationship Id="rId2399" Type="http://schemas.openxmlformats.org/officeDocument/2006/relationships/hyperlink" Target="http://lex.uz/docs/3328284?ONDATE=07.09.2017%2000" TargetMode="External"/><Relationship Id="rId3005" Type="http://schemas.openxmlformats.org/officeDocument/2006/relationships/hyperlink" Target="http://lex.uz/docs/1598893" TargetMode="External"/><Relationship Id="rId3212" Type="http://schemas.openxmlformats.org/officeDocument/2006/relationships/hyperlink" Target="http://lex.uz/docs/1601125" TargetMode="External"/><Relationship Id="rId133" Type="http://schemas.openxmlformats.org/officeDocument/2006/relationships/hyperlink" Target="http://lex.uz/docs/111453" TargetMode="External"/><Relationship Id="rId340" Type="http://schemas.openxmlformats.org/officeDocument/2006/relationships/hyperlink" Target="http://lex.uz/docs/4163506?ONDATE=16.01.2019%2000" TargetMode="External"/><Relationship Id="rId578" Type="http://schemas.openxmlformats.org/officeDocument/2006/relationships/hyperlink" Target="javascript:scrollText(254153)" TargetMode="External"/><Relationship Id="rId785" Type="http://schemas.openxmlformats.org/officeDocument/2006/relationships/hyperlink" Target="javascript:scrollText(255658)" TargetMode="External"/><Relationship Id="rId992" Type="http://schemas.openxmlformats.org/officeDocument/2006/relationships/hyperlink" Target="http://lex.uz/docs/111460?ONDATE=02.06.2010%2000" TargetMode="External"/><Relationship Id="rId2021" Type="http://schemas.openxmlformats.org/officeDocument/2006/relationships/hyperlink" Target="http://lex.uz/docs/1304566" TargetMode="External"/><Relationship Id="rId2259" Type="http://schemas.openxmlformats.org/officeDocument/2006/relationships/hyperlink" Target="http://lex.uz/docs/111453?ONDATE=01.04.1995%2000" TargetMode="External"/><Relationship Id="rId2466" Type="http://schemas.openxmlformats.org/officeDocument/2006/relationships/hyperlink" Target="javascript:scrollText(3352134)" TargetMode="External"/><Relationship Id="rId2673" Type="http://schemas.openxmlformats.org/officeDocument/2006/relationships/hyperlink" Target="javascript:scrollText(260839)" TargetMode="External"/><Relationship Id="rId2880" Type="http://schemas.openxmlformats.org/officeDocument/2006/relationships/hyperlink" Target="javascript:scrollText(256677)" TargetMode="External"/><Relationship Id="rId200" Type="http://schemas.openxmlformats.org/officeDocument/2006/relationships/hyperlink" Target="javascript:scrollText(252833)" TargetMode="External"/><Relationship Id="rId438" Type="http://schemas.openxmlformats.org/officeDocument/2006/relationships/hyperlink" Target="http://lex.uz/docs/54503" TargetMode="External"/><Relationship Id="rId645" Type="http://schemas.openxmlformats.org/officeDocument/2006/relationships/hyperlink" Target="javascript:scrollText(255401)" TargetMode="External"/><Relationship Id="rId852" Type="http://schemas.openxmlformats.org/officeDocument/2006/relationships/hyperlink" Target="javascript:scrollText(254198)" TargetMode="External"/><Relationship Id="rId1068" Type="http://schemas.openxmlformats.org/officeDocument/2006/relationships/hyperlink" Target="http://lex.uz/docs/1724291" TargetMode="External"/><Relationship Id="rId1275" Type="http://schemas.openxmlformats.org/officeDocument/2006/relationships/hyperlink" Target="javascript:scrollText(3173794)" TargetMode="External"/><Relationship Id="rId1482" Type="http://schemas.openxmlformats.org/officeDocument/2006/relationships/hyperlink" Target="http://lex.uz/docs/3115385" TargetMode="External"/><Relationship Id="rId2119" Type="http://schemas.openxmlformats.org/officeDocument/2006/relationships/hyperlink" Target="http://lex.uz/docs/111453" TargetMode="External"/><Relationship Id="rId2326" Type="http://schemas.openxmlformats.org/officeDocument/2006/relationships/hyperlink" Target="javascript:scrollText(256279)" TargetMode="External"/><Relationship Id="rId2533" Type="http://schemas.openxmlformats.org/officeDocument/2006/relationships/hyperlink" Target="http://lex.uz/docs/111453" TargetMode="External"/><Relationship Id="rId2740" Type="http://schemas.openxmlformats.org/officeDocument/2006/relationships/hyperlink" Target="javascript:scrollText(255087)" TargetMode="External"/><Relationship Id="rId2978" Type="http://schemas.openxmlformats.org/officeDocument/2006/relationships/hyperlink" Target="http://lex.uz/docs/111460?ONDATE=01.04.1995%2000" TargetMode="External"/><Relationship Id="rId505" Type="http://schemas.openxmlformats.org/officeDocument/2006/relationships/hyperlink" Target="javascript:scrollText(257147)" TargetMode="External"/><Relationship Id="rId712" Type="http://schemas.openxmlformats.org/officeDocument/2006/relationships/hyperlink" Target="javascript:scrollText(253939)" TargetMode="External"/><Relationship Id="rId1135" Type="http://schemas.openxmlformats.org/officeDocument/2006/relationships/hyperlink" Target="http://lex.uz/docs/111460?ONDATE=01.04.1995%2000" TargetMode="External"/><Relationship Id="rId1342" Type="http://schemas.openxmlformats.org/officeDocument/2006/relationships/hyperlink" Target="http://lex.uz/docs/111460?ONDATE=05.09.2014%2000" TargetMode="External"/><Relationship Id="rId1787" Type="http://schemas.openxmlformats.org/officeDocument/2006/relationships/hyperlink" Target="http://lex.uz/docs/3328284?ONDATE=07.09.2017%2000" TargetMode="External"/><Relationship Id="rId1994" Type="http://schemas.openxmlformats.org/officeDocument/2006/relationships/hyperlink" Target="javascript:scrollText(255692)" TargetMode="External"/><Relationship Id="rId2838" Type="http://schemas.openxmlformats.org/officeDocument/2006/relationships/hyperlink" Target="http://lex.uz/docs/111453" TargetMode="External"/><Relationship Id="rId79" Type="http://schemas.openxmlformats.org/officeDocument/2006/relationships/hyperlink" Target="http://lex.uz/docs/901583" TargetMode="External"/><Relationship Id="rId1202" Type="http://schemas.openxmlformats.org/officeDocument/2006/relationships/hyperlink" Target="http://lex.uz/docs/180552" TargetMode="External"/><Relationship Id="rId1647" Type="http://schemas.openxmlformats.org/officeDocument/2006/relationships/hyperlink" Target="http://lex.uz/docs/1616840" TargetMode="External"/><Relationship Id="rId1854" Type="http://schemas.openxmlformats.org/officeDocument/2006/relationships/hyperlink" Target="http://lex.uz/docs/111453" TargetMode="External"/><Relationship Id="rId2600" Type="http://schemas.openxmlformats.org/officeDocument/2006/relationships/hyperlink" Target="http://lex.uz/docs/2413562" TargetMode="External"/><Relationship Id="rId2905" Type="http://schemas.openxmlformats.org/officeDocument/2006/relationships/hyperlink" Target="http://lex.uz/docs/3896773" TargetMode="External"/><Relationship Id="rId1507" Type="http://schemas.openxmlformats.org/officeDocument/2006/relationships/hyperlink" Target="http://lex.uz/docs/111453" TargetMode="External"/><Relationship Id="rId1714" Type="http://schemas.openxmlformats.org/officeDocument/2006/relationships/hyperlink" Target="javascript:scrollText(255364)" TargetMode="External"/><Relationship Id="rId3167" Type="http://schemas.openxmlformats.org/officeDocument/2006/relationships/hyperlink" Target="http://lex.uz/docs/97664" TargetMode="External"/><Relationship Id="rId295" Type="http://schemas.openxmlformats.org/officeDocument/2006/relationships/hyperlink" Target="http://lex.uz/docs/106197" TargetMode="External"/><Relationship Id="rId1921" Type="http://schemas.openxmlformats.org/officeDocument/2006/relationships/hyperlink" Target="http://lex.uz/docs/111453" TargetMode="External"/><Relationship Id="rId3374" Type="http://schemas.openxmlformats.org/officeDocument/2006/relationships/hyperlink" Target="http://lex.uz/docs/111460?ONDATE=29.09.2010%2000" TargetMode="External"/><Relationship Id="rId2183" Type="http://schemas.openxmlformats.org/officeDocument/2006/relationships/hyperlink" Target="javascript:scrollText(255786)" TargetMode="External"/><Relationship Id="rId2390" Type="http://schemas.openxmlformats.org/officeDocument/2006/relationships/hyperlink" Target="http://lex.uz/docs/111460?ONDATE=01.04.1995%2000" TargetMode="External"/><Relationship Id="rId2488" Type="http://schemas.openxmlformats.org/officeDocument/2006/relationships/hyperlink" Target="http://lex.uz/docs/1443725" TargetMode="External"/><Relationship Id="rId3027" Type="http://schemas.openxmlformats.org/officeDocument/2006/relationships/hyperlink" Target="http://lex.uz/docs/111460?ONDATE=27.02.2001%2000" TargetMode="External"/><Relationship Id="rId3234" Type="http://schemas.openxmlformats.org/officeDocument/2006/relationships/hyperlink" Target="http://lex.uz/docs/1601125" TargetMode="External"/><Relationship Id="rId155" Type="http://schemas.openxmlformats.org/officeDocument/2006/relationships/hyperlink" Target="javascript:scrollText(255186)" TargetMode="External"/><Relationship Id="rId362" Type="http://schemas.openxmlformats.org/officeDocument/2006/relationships/hyperlink" Target="http://lex.uz/docs/111453" TargetMode="External"/><Relationship Id="rId1297" Type="http://schemas.openxmlformats.org/officeDocument/2006/relationships/hyperlink" Target="http://lex.uz/docs/111460?ONDATE=01.04.2018%2000" TargetMode="External"/><Relationship Id="rId2043" Type="http://schemas.openxmlformats.org/officeDocument/2006/relationships/hyperlink" Target="http://lex.uz/docs/111460?ONDATE=18.10.2001%2000" TargetMode="External"/><Relationship Id="rId2250" Type="http://schemas.openxmlformats.org/officeDocument/2006/relationships/hyperlink" Target="http://lex.uz/docs/111460?ONDATE=28.10.1997%2000" TargetMode="External"/><Relationship Id="rId2695" Type="http://schemas.openxmlformats.org/officeDocument/2006/relationships/hyperlink" Target="http://lex.uz/docs/111460?ONDATE=01.04.1995%2000" TargetMode="External"/><Relationship Id="rId3301" Type="http://schemas.openxmlformats.org/officeDocument/2006/relationships/hyperlink" Target="http://lex.uz/docs/1591984" TargetMode="External"/><Relationship Id="rId222" Type="http://schemas.openxmlformats.org/officeDocument/2006/relationships/hyperlink" Target="javascript:scrollText(254232)" TargetMode="External"/><Relationship Id="rId667" Type="http://schemas.openxmlformats.org/officeDocument/2006/relationships/hyperlink" Target="http://lex.uz/docs/111460?ONDATE=01.04.1995%2000" TargetMode="External"/><Relationship Id="rId874" Type="http://schemas.openxmlformats.org/officeDocument/2006/relationships/hyperlink" Target="javascript:scrollText(252906)" TargetMode="External"/><Relationship Id="rId2110" Type="http://schemas.openxmlformats.org/officeDocument/2006/relationships/hyperlink" Target="http://lex.uz/docs/111453" TargetMode="External"/><Relationship Id="rId2348" Type="http://schemas.openxmlformats.org/officeDocument/2006/relationships/hyperlink" Target="http://lex.uz/docs/111460?ONDATE=01.04.1995%2000" TargetMode="External"/><Relationship Id="rId2555" Type="http://schemas.openxmlformats.org/officeDocument/2006/relationships/hyperlink" Target="http://lex.uz/docs/2413562" TargetMode="External"/><Relationship Id="rId2762" Type="http://schemas.openxmlformats.org/officeDocument/2006/relationships/hyperlink" Target="javascript:scrollText(256717)" TargetMode="External"/><Relationship Id="rId527" Type="http://schemas.openxmlformats.org/officeDocument/2006/relationships/hyperlink" Target="http://lex.uz/docs/111453" TargetMode="External"/><Relationship Id="rId734" Type="http://schemas.openxmlformats.org/officeDocument/2006/relationships/hyperlink" Target="javascript:scrollText(255110)" TargetMode="External"/><Relationship Id="rId941" Type="http://schemas.openxmlformats.org/officeDocument/2006/relationships/hyperlink" Target="http://lex.uz/docs/1633102" TargetMode="External"/><Relationship Id="rId1157" Type="http://schemas.openxmlformats.org/officeDocument/2006/relationships/hyperlink" Target="javascript:scrollText(254623)" TargetMode="External"/><Relationship Id="rId1364" Type="http://schemas.openxmlformats.org/officeDocument/2006/relationships/hyperlink" Target="http://lex.uz/docs/111460?ONDATE=24.09.2016%2000" TargetMode="External"/><Relationship Id="rId1571" Type="http://schemas.openxmlformats.org/officeDocument/2006/relationships/hyperlink" Target="javascript:scrollText(255166)" TargetMode="External"/><Relationship Id="rId2208" Type="http://schemas.openxmlformats.org/officeDocument/2006/relationships/hyperlink" Target="http://lex.uz/docs/3146366?ONDATE=01.04.2017%2000" TargetMode="External"/><Relationship Id="rId2415" Type="http://schemas.openxmlformats.org/officeDocument/2006/relationships/hyperlink" Target="http://lex.uz/docs/2053999?ONDATE=19.09.2012%2000" TargetMode="External"/><Relationship Id="rId2622" Type="http://schemas.openxmlformats.org/officeDocument/2006/relationships/hyperlink" Target="http://lex.uz/docs/111453" TargetMode="External"/><Relationship Id="rId70" Type="http://schemas.openxmlformats.org/officeDocument/2006/relationships/hyperlink" Target="javascript:scrollText(3696687)" TargetMode="External"/><Relationship Id="rId801" Type="http://schemas.openxmlformats.org/officeDocument/2006/relationships/hyperlink" Target="http://lex.uz/docs/104720" TargetMode="External"/><Relationship Id="rId1017" Type="http://schemas.openxmlformats.org/officeDocument/2006/relationships/hyperlink" Target="http://lex.uz/docs/111460?ONDATE=01.04.1995%2000" TargetMode="External"/><Relationship Id="rId1224" Type="http://schemas.openxmlformats.org/officeDocument/2006/relationships/hyperlink" Target="http://lex.uz/docs/51961" TargetMode="External"/><Relationship Id="rId1431" Type="http://schemas.openxmlformats.org/officeDocument/2006/relationships/hyperlink" Target="http://lex.uz/docs/2053999?ONDATE=19.09.2012%2000" TargetMode="External"/><Relationship Id="rId1669" Type="http://schemas.openxmlformats.org/officeDocument/2006/relationships/hyperlink" Target="javascript:scrollText(255302)" TargetMode="External"/><Relationship Id="rId1876" Type="http://schemas.openxmlformats.org/officeDocument/2006/relationships/hyperlink" Target="http://lex.uz/docs/111453" TargetMode="External"/><Relationship Id="rId2927" Type="http://schemas.openxmlformats.org/officeDocument/2006/relationships/hyperlink" Target="http://lex.uz/docs/71451?ONDATE=27.02.2001%2000" TargetMode="External"/><Relationship Id="rId3091" Type="http://schemas.openxmlformats.org/officeDocument/2006/relationships/hyperlink" Target="http://lex.uz/docs/163629" TargetMode="External"/><Relationship Id="rId1529" Type="http://schemas.openxmlformats.org/officeDocument/2006/relationships/hyperlink" Target="http://lex.uz/docs/1449720" TargetMode="External"/><Relationship Id="rId1736" Type="http://schemas.openxmlformats.org/officeDocument/2006/relationships/hyperlink" Target="http://lex.uz/docs/1562162?ONDATE=22.12.2009%2000" TargetMode="External"/><Relationship Id="rId1943" Type="http://schemas.openxmlformats.org/officeDocument/2006/relationships/hyperlink" Target="http://lex.uz/docs/20596" TargetMode="External"/><Relationship Id="rId3189" Type="http://schemas.openxmlformats.org/officeDocument/2006/relationships/hyperlink" Target="javascript:scrollText(256514)" TargetMode="External"/><Relationship Id="rId28" Type="http://schemas.openxmlformats.org/officeDocument/2006/relationships/hyperlink" Target="http://lex.uz/docs/111460?ONDATE=01.04.1995%2000" TargetMode="External"/><Relationship Id="rId1803" Type="http://schemas.openxmlformats.org/officeDocument/2006/relationships/hyperlink" Target="http://lex.uz/docs/111460?ONDATE=07.09.2017%2000" TargetMode="External"/><Relationship Id="rId3049" Type="http://schemas.openxmlformats.org/officeDocument/2006/relationships/hyperlink" Target="http://lex.uz/docs/1600001" TargetMode="External"/><Relationship Id="rId3256" Type="http://schemas.openxmlformats.org/officeDocument/2006/relationships/hyperlink" Target="http://lex.uz/docs/1601125" TargetMode="External"/><Relationship Id="rId177" Type="http://schemas.openxmlformats.org/officeDocument/2006/relationships/hyperlink" Target="http://lex.uz/docs/71451?ONDATE=27.02.2001%2000" TargetMode="External"/><Relationship Id="rId384" Type="http://schemas.openxmlformats.org/officeDocument/2006/relationships/hyperlink" Target="javascript:scrollText(1429267)" TargetMode="External"/><Relationship Id="rId591" Type="http://schemas.openxmlformats.org/officeDocument/2006/relationships/hyperlink" Target="javascript:scrollText(255604)" TargetMode="External"/><Relationship Id="rId2065" Type="http://schemas.openxmlformats.org/officeDocument/2006/relationships/hyperlink" Target="http://lex.uz/docs/111453" TargetMode="External"/><Relationship Id="rId2272" Type="http://schemas.openxmlformats.org/officeDocument/2006/relationships/hyperlink" Target="http://lex.uz/docs/68532" TargetMode="External"/><Relationship Id="rId3116" Type="http://schemas.openxmlformats.org/officeDocument/2006/relationships/hyperlink" Target="http://lex.uz/docs/111460?ONDATE=11.08.2015%2000" TargetMode="External"/><Relationship Id="rId244" Type="http://schemas.openxmlformats.org/officeDocument/2006/relationships/hyperlink" Target="javascript:scrollText(256281)" TargetMode="External"/><Relationship Id="rId689" Type="http://schemas.openxmlformats.org/officeDocument/2006/relationships/hyperlink" Target="javascript:scrollText(253833)" TargetMode="External"/><Relationship Id="rId896" Type="http://schemas.openxmlformats.org/officeDocument/2006/relationships/hyperlink" Target="javascript:scrollText(254190)" TargetMode="External"/><Relationship Id="rId1081" Type="http://schemas.openxmlformats.org/officeDocument/2006/relationships/hyperlink" Target="http://lex.uz/docs/1442456" TargetMode="External"/><Relationship Id="rId2577" Type="http://schemas.openxmlformats.org/officeDocument/2006/relationships/hyperlink" Target="http://lex.uz/docs/1591984" TargetMode="External"/><Relationship Id="rId2784" Type="http://schemas.openxmlformats.org/officeDocument/2006/relationships/hyperlink" Target="javascript:scrollText(1428939)" TargetMode="External"/><Relationship Id="rId3323" Type="http://schemas.openxmlformats.org/officeDocument/2006/relationships/hyperlink" Target="javascript:scrollText(253758)" TargetMode="External"/><Relationship Id="rId451" Type="http://schemas.openxmlformats.org/officeDocument/2006/relationships/hyperlink" Target="http://lex.uz/docs/54503" TargetMode="External"/><Relationship Id="rId549" Type="http://schemas.openxmlformats.org/officeDocument/2006/relationships/hyperlink" Target="http://lex.uz/docs/1419978?ONDATE=01.01.2009%2000" TargetMode="External"/><Relationship Id="rId756" Type="http://schemas.openxmlformats.org/officeDocument/2006/relationships/hyperlink" Target="javascript:scrollText(253798)" TargetMode="External"/><Relationship Id="rId1179" Type="http://schemas.openxmlformats.org/officeDocument/2006/relationships/hyperlink" Target="http://lex.uz/docs/1265936" TargetMode="External"/><Relationship Id="rId1386" Type="http://schemas.openxmlformats.org/officeDocument/2006/relationships/hyperlink" Target="http://lex.uz/docs/111460?ONDATE=19.09.2012%2000" TargetMode="External"/><Relationship Id="rId1593" Type="http://schemas.openxmlformats.org/officeDocument/2006/relationships/hyperlink" Target="http://lex.uz/docs/111460?ONDATE=01.04.1995%2000" TargetMode="External"/><Relationship Id="rId2132" Type="http://schemas.openxmlformats.org/officeDocument/2006/relationships/hyperlink" Target="http://lex.uz/docs/111453" TargetMode="External"/><Relationship Id="rId2437" Type="http://schemas.openxmlformats.org/officeDocument/2006/relationships/hyperlink" Target="javascript:scrollText(253769)" TargetMode="External"/><Relationship Id="rId2991" Type="http://schemas.openxmlformats.org/officeDocument/2006/relationships/hyperlink" Target="javascript:scrollText(3543318)" TargetMode="External"/><Relationship Id="rId104" Type="http://schemas.openxmlformats.org/officeDocument/2006/relationships/hyperlink" Target="http://lex.uz/docs/111460?ONDATE=01.04.1995%2000" TargetMode="External"/><Relationship Id="rId311" Type="http://schemas.openxmlformats.org/officeDocument/2006/relationships/hyperlink" Target="http://lex.uz/docs/3689258?ONDATE=19.04.2018%2000" TargetMode="External"/><Relationship Id="rId409" Type="http://schemas.openxmlformats.org/officeDocument/2006/relationships/hyperlink" Target="http://lex.uz/docs/1453755" TargetMode="External"/><Relationship Id="rId963" Type="http://schemas.openxmlformats.org/officeDocument/2006/relationships/hyperlink" Target="http://lex.uz/docs/111460?ONDATE=02.06.2010%2000" TargetMode="External"/><Relationship Id="rId1039" Type="http://schemas.openxmlformats.org/officeDocument/2006/relationships/hyperlink" Target="http://lex.uz/docs/111453" TargetMode="External"/><Relationship Id="rId1246" Type="http://schemas.openxmlformats.org/officeDocument/2006/relationships/hyperlink" Target="http://lex.uz/docs/3689258?ONDATE=19.04.2018%2000" TargetMode="External"/><Relationship Id="rId1898" Type="http://schemas.openxmlformats.org/officeDocument/2006/relationships/hyperlink" Target="http://lex.uz/docs/111453" TargetMode="External"/><Relationship Id="rId2644" Type="http://schemas.openxmlformats.org/officeDocument/2006/relationships/hyperlink" Target="http://lex.uz/docs/2413562" TargetMode="External"/><Relationship Id="rId2851" Type="http://schemas.openxmlformats.org/officeDocument/2006/relationships/hyperlink" Target="http://lex.uz/docs/71451?ONDATE=27.02.2001%2000" TargetMode="External"/><Relationship Id="rId2949" Type="http://schemas.openxmlformats.org/officeDocument/2006/relationships/hyperlink" Target="http://lex.uz/docs/3896773" TargetMode="External"/><Relationship Id="rId92" Type="http://schemas.openxmlformats.org/officeDocument/2006/relationships/hyperlink" Target="http://lex.uz/docs/20596" TargetMode="External"/><Relationship Id="rId616" Type="http://schemas.openxmlformats.org/officeDocument/2006/relationships/hyperlink" Target="http://lex.uz/docs/111460?ONDATE=01.04.1995%2000" TargetMode="External"/><Relationship Id="rId823" Type="http://schemas.openxmlformats.org/officeDocument/2006/relationships/hyperlink" Target="javascript:scrollText(253671)" TargetMode="External"/><Relationship Id="rId1453" Type="http://schemas.openxmlformats.org/officeDocument/2006/relationships/hyperlink" Target="http://lex.uz/docs/1443725" TargetMode="External"/><Relationship Id="rId1660" Type="http://schemas.openxmlformats.org/officeDocument/2006/relationships/hyperlink" Target="http://lex.uz/docs/38630?ONDATE=28.10.1997%2000" TargetMode="External"/><Relationship Id="rId1758" Type="http://schemas.openxmlformats.org/officeDocument/2006/relationships/hyperlink" Target="http://lex.uz/docs/111460?ONDATE=23.12.2008%2000" TargetMode="External"/><Relationship Id="rId2504" Type="http://schemas.openxmlformats.org/officeDocument/2006/relationships/hyperlink" Target="javascript:scrollText(254470)" TargetMode="External"/><Relationship Id="rId2711" Type="http://schemas.openxmlformats.org/officeDocument/2006/relationships/hyperlink" Target="javascript:scrollText(3541870)" TargetMode="External"/><Relationship Id="rId2809" Type="http://schemas.openxmlformats.org/officeDocument/2006/relationships/hyperlink" Target="http://lex.uz/docs/111460?ONDATE=27.02.2001%2000" TargetMode="External"/><Relationship Id="rId1106" Type="http://schemas.openxmlformats.org/officeDocument/2006/relationships/hyperlink" Target="http://lex.uz/docs/111460?ONDATE=01.04.1995%2000" TargetMode="External"/><Relationship Id="rId1313" Type="http://schemas.openxmlformats.org/officeDocument/2006/relationships/hyperlink" Target="http://lex.uz/docs/2165134" TargetMode="External"/><Relationship Id="rId1520" Type="http://schemas.openxmlformats.org/officeDocument/2006/relationships/hyperlink" Target="http://lex.uz/docs/1442456" TargetMode="External"/><Relationship Id="rId1965" Type="http://schemas.openxmlformats.org/officeDocument/2006/relationships/hyperlink" Target="javascript:scrollText(253826)" TargetMode="External"/><Relationship Id="rId3180" Type="http://schemas.openxmlformats.org/officeDocument/2006/relationships/hyperlink" Target="http://lex.uz/docs/2456411?ONDATE=05.09.2014%2000" TargetMode="External"/><Relationship Id="rId1618" Type="http://schemas.openxmlformats.org/officeDocument/2006/relationships/hyperlink" Target="javascript:scrollText(2057086)" TargetMode="External"/><Relationship Id="rId1825" Type="http://schemas.openxmlformats.org/officeDocument/2006/relationships/hyperlink" Target="http://lex.uz/docs/111453" TargetMode="External"/><Relationship Id="rId3040" Type="http://schemas.openxmlformats.org/officeDocument/2006/relationships/hyperlink" Target="javascript:scrollText(256950)" TargetMode="External"/><Relationship Id="rId3278" Type="http://schemas.openxmlformats.org/officeDocument/2006/relationships/hyperlink" Target="http://lex.uz/docs/1601125" TargetMode="External"/><Relationship Id="rId199" Type="http://schemas.openxmlformats.org/officeDocument/2006/relationships/hyperlink" Target="http://lex.uz/docs/68532" TargetMode="External"/><Relationship Id="rId2087" Type="http://schemas.openxmlformats.org/officeDocument/2006/relationships/hyperlink" Target="http://lex.uz/docs/111453" TargetMode="External"/><Relationship Id="rId2294" Type="http://schemas.openxmlformats.org/officeDocument/2006/relationships/hyperlink" Target="javascript:scrollText(255838)" TargetMode="External"/><Relationship Id="rId3138" Type="http://schemas.openxmlformats.org/officeDocument/2006/relationships/hyperlink" Target="http://lex.uz/docs/2793078" TargetMode="External"/><Relationship Id="rId3345" Type="http://schemas.openxmlformats.org/officeDocument/2006/relationships/hyperlink" Target="javascript:scrollText(253743)" TargetMode="External"/><Relationship Id="rId266" Type="http://schemas.openxmlformats.org/officeDocument/2006/relationships/hyperlink" Target="javascript:scrollText(256916)" TargetMode="External"/><Relationship Id="rId473" Type="http://schemas.openxmlformats.org/officeDocument/2006/relationships/hyperlink" Target="http://lex.uz/docs/97664" TargetMode="External"/><Relationship Id="rId680" Type="http://schemas.openxmlformats.org/officeDocument/2006/relationships/hyperlink" Target="http://lex.uz/docs/2413562" TargetMode="External"/><Relationship Id="rId2154" Type="http://schemas.openxmlformats.org/officeDocument/2006/relationships/hyperlink" Target="http://lex.uz/docs/111453" TargetMode="External"/><Relationship Id="rId2361" Type="http://schemas.openxmlformats.org/officeDocument/2006/relationships/hyperlink" Target="http://lex.uz/docs/3328284?ONDATE=07.09.2017%2000" TargetMode="External"/><Relationship Id="rId2599" Type="http://schemas.openxmlformats.org/officeDocument/2006/relationships/hyperlink" Target="http://lex.uz/docs/2413562" TargetMode="External"/><Relationship Id="rId3205" Type="http://schemas.openxmlformats.org/officeDocument/2006/relationships/hyperlink" Target="http://lex.uz/docs/1601125" TargetMode="External"/><Relationship Id="rId126" Type="http://schemas.openxmlformats.org/officeDocument/2006/relationships/hyperlink" Target="http://lex.uz/docs/1453755" TargetMode="External"/><Relationship Id="rId333" Type="http://schemas.openxmlformats.org/officeDocument/2006/relationships/hyperlink" Target="http://lex.uz/docs/3328284?ONDATE=07.09.2017%2000" TargetMode="External"/><Relationship Id="rId540" Type="http://schemas.openxmlformats.org/officeDocument/2006/relationships/hyperlink" Target="http://lex.uz/docs/111460?ONDATE=01.04.1995%2000" TargetMode="External"/><Relationship Id="rId778" Type="http://schemas.openxmlformats.org/officeDocument/2006/relationships/hyperlink" Target="http://lex.uz/docs/3328284?ONDATE=07.09.2017%2000" TargetMode="External"/><Relationship Id="rId985" Type="http://schemas.openxmlformats.org/officeDocument/2006/relationships/hyperlink" Target="http://lex.uz/docs/1727079" TargetMode="External"/><Relationship Id="rId1170" Type="http://schemas.openxmlformats.org/officeDocument/2006/relationships/hyperlink" Target="http://lex.uz/docs/111460?ONDATE=01.04.1995%2000" TargetMode="External"/><Relationship Id="rId2014" Type="http://schemas.openxmlformats.org/officeDocument/2006/relationships/hyperlink" Target="http://lex.uz/docs/2176326" TargetMode="External"/><Relationship Id="rId2221" Type="http://schemas.openxmlformats.org/officeDocument/2006/relationships/hyperlink" Target="http://lex.uz/docs/111460?ONDATE=01.04.1995%2000" TargetMode="External"/><Relationship Id="rId2459" Type="http://schemas.openxmlformats.org/officeDocument/2006/relationships/hyperlink" Target="javascript:scrollText(252910)" TargetMode="External"/><Relationship Id="rId2666" Type="http://schemas.openxmlformats.org/officeDocument/2006/relationships/hyperlink" Target="http://lex.uz/docs/1449617" TargetMode="External"/><Relationship Id="rId2873" Type="http://schemas.openxmlformats.org/officeDocument/2006/relationships/hyperlink" Target="javascript:scrollText(256676)" TargetMode="External"/><Relationship Id="rId638" Type="http://schemas.openxmlformats.org/officeDocument/2006/relationships/hyperlink" Target="http://lex.uz/docs/3896773" TargetMode="External"/><Relationship Id="rId845" Type="http://schemas.openxmlformats.org/officeDocument/2006/relationships/hyperlink" Target="javascript:scrollText(254488)" TargetMode="External"/><Relationship Id="rId1030" Type="http://schemas.openxmlformats.org/officeDocument/2006/relationships/hyperlink" Target="javascript:scrollText(254189)" TargetMode="External"/><Relationship Id="rId1268" Type="http://schemas.openxmlformats.org/officeDocument/2006/relationships/hyperlink" Target="http://lex.uz/docs/3689258?ONDATE=19.04.2018%2000" TargetMode="External"/><Relationship Id="rId1475" Type="http://schemas.openxmlformats.org/officeDocument/2006/relationships/hyperlink" Target="http://lex.uz/docs/107115" TargetMode="External"/><Relationship Id="rId1682" Type="http://schemas.openxmlformats.org/officeDocument/2006/relationships/hyperlink" Target="http://lex.uz/docs/3328284?ONDATE=07.09.2017%2000" TargetMode="External"/><Relationship Id="rId2319" Type="http://schemas.openxmlformats.org/officeDocument/2006/relationships/hyperlink" Target="http://lex.uz/docs/36953?ONDATE=22.02.1997%2000" TargetMode="External"/><Relationship Id="rId2526" Type="http://schemas.openxmlformats.org/officeDocument/2006/relationships/hyperlink" Target="http://lex.uz/docs/2413562" TargetMode="External"/><Relationship Id="rId2733" Type="http://schemas.openxmlformats.org/officeDocument/2006/relationships/hyperlink" Target="http://lex.uz/docs/3146366?ONDATE=01.04.2017%2000" TargetMode="External"/><Relationship Id="rId400" Type="http://schemas.openxmlformats.org/officeDocument/2006/relationships/hyperlink" Target="http://lex.uz/docs/20596" TargetMode="External"/><Relationship Id="rId705" Type="http://schemas.openxmlformats.org/officeDocument/2006/relationships/hyperlink" Target="javascript:scrollText(253824)" TargetMode="External"/><Relationship Id="rId1128" Type="http://schemas.openxmlformats.org/officeDocument/2006/relationships/hyperlink" Target="http://lex.uz/docs/111460?ONDATE=01.01.2009%2000" TargetMode="External"/><Relationship Id="rId1335" Type="http://schemas.openxmlformats.org/officeDocument/2006/relationships/hyperlink" Target="http://lex.uz/docs/111460?ONDATE=01.01.2008%2001" TargetMode="External"/><Relationship Id="rId1542" Type="http://schemas.openxmlformats.org/officeDocument/2006/relationships/hyperlink" Target="http://lex.uz/docs/97664" TargetMode="External"/><Relationship Id="rId1987" Type="http://schemas.openxmlformats.org/officeDocument/2006/relationships/hyperlink" Target="http://lex.uz/docs/111460?ONDATE=01.04.1995%2000" TargetMode="External"/><Relationship Id="rId2940" Type="http://schemas.openxmlformats.org/officeDocument/2006/relationships/hyperlink" Target="http://lex.uz/docs/111460?ONDATE=22.02.1997%2000" TargetMode="External"/><Relationship Id="rId912" Type="http://schemas.openxmlformats.org/officeDocument/2006/relationships/hyperlink" Target="http://lex.uz/docs/3328284?ONDATE=07.09.2017%2000" TargetMode="External"/><Relationship Id="rId1847" Type="http://schemas.openxmlformats.org/officeDocument/2006/relationships/hyperlink" Target="http://lex.uz/docs/111453" TargetMode="External"/><Relationship Id="rId2800" Type="http://schemas.openxmlformats.org/officeDocument/2006/relationships/hyperlink" Target="http://lex.uz/docs/111453" TargetMode="External"/><Relationship Id="rId41" Type="http://schemas.openxmlformats.org/officeDocument/2006/relationships/hyperlink" Target="http://lex.uz/docs/2053999?ONDATE=19.09.2012%2000" TargetMode="External"/><Relationship Id="rId1402" Type="http://schemas.openxmlformats.org/officeDocument/2006/relationships/hyperlink" Target="http://lex.uz/docs/111453" TargetMode="External"/><Relationship Id="rId1707" Type="http://schemas.openxmlformats.org/officeDocument/2006/relationships/hyperlink" Target="http://lex.uz/docs/111453" TargetMode="External"/><Relationship Id="rId3062" Type="http://schemas.openxmlformats.org/officeDocument/2006/relationships/hyperlink" Target="javascript:scrollText(256654)" TargetMode="External"/><Relationship Id="rId190" Type="http://schemas.openxmlformats.org/officeDocument/2006/relationships/hyperlink" Target="http://lex.uz/docs/68532" TargetMode="External"/><Relationship Id="rId288" Type="http://schemas.openxmlformats.org/officeDocument/2006/relationships/hyperlink" Target="http://lex.uz/docs/111460?ONDATE=01.04.1995%2000" TargetMode="External"/><Relationship Id="rId1914" Type="http://schemas.openxmlformats.org/officeDocument/2006/relationships/hyperlink" Target="http://lex.uz/docs/111453" TargetMode="External"/><Relationship Id="rId3367" Type="http://schemas.openxmlformats.org/officeDocument/2006/relationships/hyperlink" Target="http://lex.uz/docs/1327844" TargetMode="External"/><Relationship Id="rId495" Type="http://schemas.openxmlformats.org/officeDocument/2006/relationships/hyperlink" Target="javascript:scrollText(260519)" TargetMode="External"/><Relationship Id="rId2176" Type="http://schemas.openxmlformats.org/officeDocument/2006/relationships/hyperlink" Target="javascript:scrollText(255681)" TargetMode="External"/><Relationship Id="rId2383" Type="http://schemas.openxmlformats.org/officeDocument/2006/relationships/hyperlink" Target="http://lex.uz/docs/2413562" TargetMode="External"/><Relationship Id="rId2590" Type="http://schemas.openxmlformats.org/officeDocument/2006/relationships/hyperlink" Target="http://lex.uz/docs/2413562" TargetMode="External"/><Relationship Id="rId3227" Type="http://schemas.openxmlformats.org/officeDocument/2006/relationships/hyperlink" Target="javascript:scrollText(253580)" TargetMode="External"/><Relationship Id="rId148" Type="http://schemas.openxmlformats.org/officeDocument/2006/relationships/hyperlink" Target="http://lex.uz/docs/2413562" TargetMode="External"/><Relationship Id="rId355" Type="http://schemas.openxmlformats.org/officeDocument/2006/relationships/hyperlink" Target="http://lex.uz/docs/3328284?ONDATE=07.09.2017%2000" TargetMode="External"/><Relationship Id="rId562" Type="http://schemas.openxmlformats.org/officeDocument/2006/relationships/hyperlink" Target="http://lex.uz/docs/1443725" TargetMode="External"/><Relationship Id="rId1192" Type="http://schemas.openxmlformats.org/officeDocument/2006/relationships/hyperlink" Target="http://lex.uz/docs/1878850?ONDATE=05.10.2011%2000" TargetMode="External"/><Relationship Id="rId2036" Type="http://schemas.openxmlformats.org/officeDocument/2006/relationships/hyperlink" Target="javascript:scrollText(253765)" TargetMode="External"/><Relationship Id="rId2243" Type="http://schemas.openxmlformats.org/officeDocument/2006/relationships/hyperlink" Target="http://lex.uz/docs/111460?ONDATE=22.02.1997%2000" TargetMode="External"/><Relationship Id="rId2450" Type="http://schemas.openxmlformats.org/officeDocument/2006/relationships/hyperlink" Target="http://lex.uz/docs/111460?ONDATE=01.04.1995%2000" TargetMode="External"/><Relationship Id="rId2688" Type="http://schemas.openxmlformats.org/officeDocument/2006/relationships/hyperlink" Target="http://lex.uz/docs/1453755" TargetMode="External"/><Relationship Id="rId2895" Type="http://schemas.openxmlformats.org/officeDocument/2006/relationships/hyperlink" Target="http://lex.uz/docs/3537108?ONDATE=01.04.2018%2000" TargetMode="External"/><Relationship Id="rId215" Type="http://schemas.openxmlformats.org/officeDocument/2006/relationships/hyperlink" Target="javascript:scrollText(253600)" TargetMode="External"/><Relationship Id="rId422" Type="http://schemas.openxmlformats.org/officeDocument/2006/relationships/hyperlink" Target="http://lex.uz/docs/3146366?ONDATE=01.04.2017%2000" TargetMode="External"/><Relationship Id="rId867" Type="http://schemas.openxmlformats.org/officeDocument/2006/relationships/hyperlink" Target="http://lex.uz/docs/111460?ONDATE=01.04.1995%2000" TargetMode="External"/><Relationship Id="rId1052" Type="http://schemas.openxmlformats.org/officeDocument/2006/relationships/hyperlink" Target="javascript:scrollText(254118)" TargetMode="External"/><Relationship Id="rId1497" Type="http://schemas.openxmlformats.org/officeDocument/2006/relationships/hyperlink" Target="http://lex.uz/docs/111189" TargetMode="External"/><Relationship Id="rId2103" Type="http://schemas.openxmlformats.org/officeDocument/2006/relationships/hyperlink" Target="http://lex.uz/docs/111453" TargetMode="External"/><Relationship Id="rId2310" Type="http://schemas.openxmlformats.org/officeDocument/2006/relationships/hyperlink" Target="javascript:scrollText(255778)" TargetMode="External"/><Relationship Id="rId2548" Type="http://schemas.openxmlformats.org/officeDocument/2006/relationships/hyperlink" Target="javascript:scrollText(254907)" TargetMode="External"/><Relationship Id="rId2755" Type="http://schemas.openxmlformats.org/officeDocument/2006/relationships/hyperlink" Target="http://lex.uz/docs/111460?ONDATE=27.02.2001%2000" TargetMode="External"/><Relationship Id="rId2962" Type="http://schemas.openxmlformats.org/officeDocument/2006/relationships/hyperlink" Target="javascript:scrollText(256636)" TargetMode="External"/><Relationship Id="rId727" Type="http://schemas.openxmlformats.org/officeDocument/2006/relationships/hyperlink" Target="javascript:scrollText(254505)" TargetMode="External"/><Relationship Id="rId934" Type="http://schemas.openxmlformats.org/officeDocument/2006/relationships/hyperlink" Target="http://lex.uz/docs/111460?ONDATE=01.04.1995%2000" TargetMode="External"/><Relationship Id="rId1357" Type="http://schemas.openxmlformats.org/officeDocument/2006/relationships/hyperlink" Target="http://lex.uz/docs/111460?ONDATE=24.09.2016%2000" TargetMode="External"/><Relationship Id="rId1564" Type="http://schemas.openxmlformats.org/officeDocument/2006/relationships/hyperlink" Target="javascript:scrollText(255166)" TargetMode="External"/><Relationship Id="rId1771" Type="http://schemas.openxmlformats.org/officeDocument/2006/relationships/hyperlink" Target="http://lex.uz/docs/3340554?ONDATE=15.09.2017%2000" TargetMode="External"/><Relationship Id="rId2408" Type="http://schemas.openxmlformats.org/officeDocument/2006/relationships/hyperlink" Target="http://lex.uz/docs/111460?ONDATE=01.04.2017%2000" TargetMode="External"/><Relationship Id="rId2615" Type="http://schemas.openxmlformats.org/officeDocument/2006/relationships/hyperlink" Target="http://lex.uz/docs/3895986" TargetMode="External"/><Relationship Id="rId2822" Type="http://schemas.openxmlformats.org/officeDocument/2006/relationships/hyperlink" Target="http://lex.uz/docs/1600001" TargetMode="External"/><Relationship Id="rId63" Type="http://schemas.openxmlformats.org/officeDocument/2006/relationships/hyperlink" Target="http://lex.uz/docs/1876877" TargetMode="External"/><Relationship Id="rId1217" Type="http://schemas.openxmlformats.org/officeDocument/2006/relationships/hyperlink" Target="http://lex.uz/docs/2456411?ONDATE=05.09.2014%2000" TargetMode="External"/><Relationship Id="rId1424" Type="http://schemas.openxmlformats.org/officeDocument/2006/relationships/hyperlink" Target="http://lex.uz/docs/3328284?ONDATE=07.09.2017%2000" TargetMode="External"/><Relationship Id="rId1631" Type="http://schemas.openxmlformats.org/officeDocument/2006/relationships/hyperlink" Target="javascript:scrollText(260758)" TargetMode="External"/><Relationship Id="rId1869" Type="http://schemas.openxmlformats.org/officeDocument/2006/relationships/hyperlink" Target="http://lex.uz/docs/111453" TargetMode="External"/><Relationship Id="rId3084" Type="http://schemas.openxmlformats.org/officeDocument/2006/relationships/hyperlink" Target="http://lex.uz/docs/3537108?ONDATE=01.04.2018%2000" TargetMode="External"/><Relationship Id="rId3291" Type="http://schemas.openxmlformats.org/officeDocument/2006/relationships/hyperlink" Target="javascript:scrollText(261024)" TargetMode="External"/><Relationship Id="rId1729" Type="http://schemas.openxmlformats.org/officeDocument/2006/relationships/hyperlink" Target="javascript:scrollText(1562989)" TargetMode="External"/><Relationship Id="rId1936" Type="http://schemas.openxmlformats.org/officeDocument/2006/relationships/hyperlink" Target="http://lex.uz/docs/111453" TargetMode="External"/><Relationship Id="rId3389" Type="http://schemas.openxmlformats.org/officeDocument/2006/relationships/hyperlink" Target="http://lex.uz/docs/1685071?ONDATE=29.09.2010%2000" TargetMode="External"/><Relationship Id="rId2198" Type="http://schemas.openxmlformats.org/officeDocument/2006/relationships/hyperlink" Target="http://lex.uz/docs/2053999?ONDATE=19.09.2012%2000" TargetMode="External"/><Relationship Id="rId3151" Type="http://schemas.openxmlformats.org/officeDocument/2006/relationships/hyperlink" Target="http://lex.uz/docs/1449720" TargetMode="External"/><Relationship Id="rId3249" Type="http://schemas.openxmlformats.org/officeDocument/2006/relationships/hyperlink" Target="http://lex.uz/docs/111460?ONDATE=01.04.1995%2000" TargetMode="External"/><Relationship Id="rId377" Type="http://schemas.openxmlformats.org/officeDocument/2006/relationships/hyperlink" Target="javascript:scrollText(253743)" TargetMode="External"/><Relationship Id="rId584" Type="http://schemas.openxmlformats.org/officeDocument/2006/relationships/hyperlink" Target="javascript:scrollText(254240)" TargetMode="External"/><Relationship Id="rId2058" Type="http://schemas.openxmlformats.org/officeDocument/2006/relationships/hyperlink" Target="http://lex.uz/docs/111460?ONDATE=01.04.1995%2000" TargetMode="External"/><Relationship Id="rId2265" Type="http://schemas.openxmlformats.org/officeDocument/2006/relationships/hyperlink" Target="http://lex.uz/docs/111453?ONDATE=01.04.1995%2000" TargetMode="External"/><Relationship Id="rId3011" Type="http://schemas.openxmlformats.org/officeDocument/2006/relationships/hyperlink" Target="http://lex.uz/docs/111460?ONDATE=01.04.1995%2000" TargetMode="External"/><Relationship Id="rId3109" Type="http://schemas.openxmlformats.org/officeDocument/2006/relationships/hyperlink" Target="http://lex.uz/docs/26477" TargetMode="External"/><Relationship Id="rId5" Type="http://schemas.openxmlformats.org/officeDocument/2006/relationships/hyperlink" Target="http://lex.uz/docs/1595235" TargetMode="External"/><Relationship Id="rId237" Type="http://schemas.openxmlformats.org/officeDocument/2006/relationships/hyperlink" Target="javascript:scrollText(255065)" TargetMode="External"/><Relationship Id="rId791" Type="http://schemas.openxmlformats.org/officeDocument/2006/relationships/hyperlink" Target="javascript:scrollText(253627)" TargetMode="External"/><Relationship Id="rId889" Type="http://schemas.openxmlformats.org/officeDocument/2006/relationships/hyperlink" Target="http://lex.uz/docs/111453" TargetMode="External"/><Relationship Id="rId1074" Type="http://schemas.openxmlformats.org/officeDocument/2006/relationships/hyperlink" Target="http://lex.uz/docs/87124?ONDATE=18.10.2001%2000" TargetMode="External"/><Relationship Id="rId2472" Type="http://schemas.openxmlformats.org/officeDocument/2006/relationships/hyperlink" Target="javascript:scrollText(253627)" TargetMode="External"/><Relationship Id="rId2777" Type="http://schemas.openxmlformats.org/officeDocument/2006/relationships/hyperlink" Target="http://lex.uz/docs/111453" TargetMode="External"/><Relationship Id="rId3316" Type="http://schemas.openxmlformats.org/officeDocument/2006/relationships/hyperlink" Target="http://lex.uz/docs/3689258?ONDATE=19.04.2018%2000" TargetMode="External"/><Relationship Id="rId444" Type="http://schemas.openxmlformats.org/officeDocument/2006/relationships/hyperlink" Target="http://lex.uz/docs/1876877" TargetMode="External"/><Relationship Id="rId651" Type="http://schemas.openxmlformats.org/officeDocument/2006/relationships/hyperlink" Target="http://lex.uz/docs/111460?ONDATE=01.04.1995%2000" TargetMode="External"/><Relationship Id="rId749" Type="http://schemas.openxmlformats.org/officeDocument/2006/relationships/hyperlink" Target="http://lex.uz/docs/3609511?ONDATE=05.04.2018%2000" TargetMode="External"/><Relationship Id="rId1281" Type="http://schemas.openxmlformats.org/officeDocument/2006/relationships/hyperlink" Target="http://lex.uz/docs/3146366?ONDATE=01.04.2017%2000" TargetMode="External"/><Relationship Id="rId1379" Type="http://schemas.openxmlformats.org/officeDocument/2006/relationships/hyperlink" Target="http://lex.uz/docs/3328284?ONDATE=07.09.2017%2000" TargetMode="External"/><Relationship Id="rId1586" Type="http://schemas.openxmlformats.org/officeDocument/2006/relationships/hyperlink" Target="http://lex.uz/docs/3328284?ONDATE=07.09.2017%2000" TargetMode="External"/><Relationship Id="rId2125" Type="http://schemas.openxmlformats.org/officeDocument/2006/relationships/hyperlink" Target="http://lex.uz/docs/111453" TargetMode="External"/><Relationship Id="rId2332" Type="http://schemas.openxmlformats.org/officeDocument/2006/relationships/hyperlink" Target="http://lex.uz/docs/111460?ONDATE=01.04.1995%2000" TargetMode="External"/><Relationship Id="rId2984" Type="http://schemas.openxmlformats.org/officeDocument/2006/relationships/hyperlink" Target="http://lex.uz/docs/111460?ONDATE=01.04.2017%2000" TargetMode="External"/><Relationship Id="rId304" Type="http://schemas.openxmlformats.org/officeDocument/2006/relationships/hyperlink" Target="javascript:scrollText(254159)" TargetMode="External"/><Relationship Id="rId511" Type="http://schemas.openxmlformats.org/officeDocument/2006/relationships/hyperlink" Target="javascript:scrollText(1393287)" TargetMode="External"/><Relationship Id="rId609" Type="http://schemas.openxmlformats.org/officeDocument/2006/relationships/hyperlink" Target="http://lex.uz/docs/71451?ONDATE=27.02.2001%2000" TargetMode="External"/><Relationship Id="rId956" Type="http://schemas.openxmlformats.org/officeDocument/2006/relationships/hyperlink" Target="http://lex.uz/docs/3203265" TargetMode="External"/><Relationship Id="rId1141" Type="http://schemas.openxmlformats.org/officeDocument/2006/relationships/hyperlink" Target="http://lex.uz/docs/111460?ONDATE=01.04.1995%2000" TargetMode="External"/><Relationship Id="rId1239" Type="http://schemas.openxmlformats.org/officeDocument/2006/relationships/hyperlink" Target="http://lex.uz/docs/111460?ONDATE=24.09.2016%2000" TargetMode="External"/><Relationship Id="rId1793" Type="http://schemas.openxmlformats.org/officeDocument/2006/relationships/hyperlink" Target="http://lex.uz/docs/2053999?ONDATE=19.09.2012%2000" TargetMode="External"/><Relationship Id="rId2637" Type="http://schemas.openxmlformats.org/officeDocument/2006/relationships/hyperlink" Target="javascript:scrollText(257034)" TargetMode="External"/><Relationship Id="rId2844" Type="http://schemas.openxmlformats.org/officeDocument/2006/relationships/hyperlink" Target="http://lex.uz/docs/3537108?ONDATE=01.04.2018%2000" TargetMode="External"/><Relationship Id="rId85" Type="http://schemas.openxmlformats.org/officeDocument/2006/relationships/hyperlink" Target="javascript:scrollText(257150)" TargetMode="External"/><Relationship Id="rId816" Type="http://schemas.openxmlformats.org/officeDocument/2006/relationships/hyperlink" Target="javascript:scrollText(254004)" TargetMode="External"/><Relationship Id="rId1001" Type="http://schemas.openxmlformats.org/officeDocument/2006/relationships/hyperlink" Target="http://lex.uz/docs/3328284?ONDATE=07.09.2017%2000" TargetMode="External"/><Relationship Id="rId1446" Type="http://schemas.openxmlformats.org/officeDocument/2006/relationships/hyperlink" Target="http://lex.uz/docs/97664" TargetMode="External"/><Relationship Id="rId1653" Type="http://schemas.openxmlformats.org/officeDocument/2006/relationships/hyperlink" Target="http://lex.uz/docs/517034" TargetMode="External"/><Relationship Id="rId1860" Type="http://schemas.openxmlformats.org/officeDocument/2006/relationships/hyperlink" Target="http://lex.uz/docs/111453" TargetMode="External"/><Relationship Id="rId2704" Type="http://schemas.openxmlformats.org/officeDocument/2006/relationships/hyperlink" Target="javascript:scrollText(256805)" TargetMode="External"/><Relationship Id="rId2911" Type="http://schemas.openxmlformats.org/officeDocument/2006/relationships/hyperlink" Target="javascript:scrollText(256386)" TargetMode="External"/><Relationship Id="rId1306" Type="http://schemas.openxmlformats.org/officeDocument/2006/relationships/hyperlink" Target="http://lex.uz/docs/3328284?ONDATE=07.09.2017%2000" TargetMode="External"/><Relationship Id="rId1513" Type="http://schemas.openxmlformats.org/officeDocument/2006/relationships/hyperlink" Target="javascript:scrollText(253813)" TargetMode="External"/><Relationship Id="rId1720" Type="http://schemas.openxmlformats.org/officeDocument/2006/relationships/hyperlink" Target="http://lex.uz/docs/111460?ONDATE=01.04.1995%2000" TargetMode="External"/><Relationship Id="rId1958" Type="http://schemas.openxmlformats.org/officeDocument/2006/relationships/hyperlink" Target="http://lex.uz/docs/111460?ONDATE=01.04.1995%2000" TargetMode="External"/><Relationship Id="rId3173" Type="http://schemas.openxmlformats.org/officeDocument/2006/relationships/hyperlink" Target="javascript:scrollText(254712)" TargetMode="External"/><Relationship Id="rId3380" Type="http://schemas.openxmlformats.org/officeDocument/2006/relationships/hyperlink" Target="javascript:scrollText(1325217)" TargetMode="External"/><Relationship Id="rId12" Type="http://schemas.openxmlformats.org/officeDocument/2006/relationships/hyperlink" Target="http://lex.uz/docs/111453" TargetMode="External"/><Relationship Id="rId1818" Type="http://schemas.openxmlformats.org/officeDocument/2006/relationships/hyperlink" Target="http://lex.uz/docs/111453" TargetMode="External"/><Relationship Id="rId3033" Type="http://schemas.openxmlformats.org/officeDocument/2006/relationships/hyperlink" Target="javascript:scrollText(256950)" TargetMode="External"/><Relationship Id="rId3240" Type="http://schemas.openxmlformats.org/officeDocument/2006/relationships/hyperlink" Target="http://lex.uz/docs/111460?ONDATE=05.09.2014%2000" TargetMode="External"/><Relationship Id="rId161" Type="http://schemas.openxmlformats.org/officeDocument/2006/relationships/hyperlink" Target="javascript:scrollText(256673)" TargetMode="External"/><Relationship Id="rId399" Type="http://schemas.openxmlformats.org/officeDocument/2006/relationships/hyperlink" Target="http://lex.uz/docs/1419978?ONDATE=01.01.2009%2000" TargetMode="External"/><Relationship Id="rId2287" Type="http://schemas.openxmlformats.org/officeDocument/2006/relationships/hyperlink" Target="javascript:scrollText(256233)" TargetMode="External"/><Relationship Id="rId2494" Type="http://schemas.openxmlformats.org/officeDocument/2006/relationships/hyperlink" Target="javascript:scrollText(254103)" TargetMode="External"/><Relationship Id="rId3338" Type="http://schemas.openxmlformats.org/officeDocument/2006/relationships/hyperlink" Target="http://lex.uz/docs/2085965" TargetMode="External"/><Relationship Id="rId259" Type="http://schemas.openxmlformats.org/officeDocument/2006/relationships/hyperlink" Target="javascript:scrollText(256761)" TargetMode="External"/><Relationship Id="rId466" Type="http://schemas.openxmlformats.org/officeDocument/2006/relationships/hyperlink" Target="javascript:scrollText(253647)" TargetMode="External"/><Relationship Id="rId673" Type="http://schemas.openxmlformats.org/officeDocument/2006/relationships/hyperlink" Target="javascript:scrollText(253798)" TargetMode="External"/><Relationship Id="rId880" Type="http://schemas.openxmlformats.org/officeDocument/2006/relationships/hyperlink" Target="javascript:scrollText(254470)" TargetMode="External"/><Relationship Id="rId1096" Type="http://schemas.openxmlformats.org/officeDocument/2006/relationships/hyperlink" Target="javascript:scrollText(254907)" TargetMode="External"/><Relationship Id="rId2147" Type="http://schemas.openxmlformats.org/officeDocument/2006/relationships/hyperlink" Target="http://lex.uz/docs/111453" TargetMode="External"/><Relationship Id="rId2354" Type="http://schemas.openxmlformats.org/officeDocument/2006/relationships/hyperlink" Target="http://lex.uz/docs/111460?ONDATE=18.10.2001%2000" TargetMode="External"/><Relationship Id="rId2561" Type="http://schemas.openxmlformats.org/officeDocument/2006/relationships/hyperlink" Target="javascript:scrollText(257229)" TargetMode="External"/><Relationship Id="rId2799" Type="http://schemas.openxmlformats.org/officeDocument/2006/relationships/hyperlink" Target="http://lex.uz/docs/111453" TargetMode="External"/><Relationship Id="rId3100" Type="http://schemas.openxmlformats.org/officeDocument/2006/relationships/hyperlink" Target="http://lex.uz/docs/111453" TargetMode="External"/><Relationship Id="rId119" Type="http://schemas.openxmlformats.org/officeDocument/2006/relationships/hyperlink" Target="javascript:scrollText(253585)" TargetMode="External"/><Relationship Id="rId326" Type="http://schemas.openxmlformats.org/officeDocument/2006/relationships/hyperlink" Target="http://lex.uz/docs/3689258?ONDATE=19.04.2018%2000" TargetMode="External"/><Relationship Id="rId533" Type="http://schemas.openxmlformats.org/officeDocument/2006/relationships/hyperlink" Target="http://lex.uz/docs/1419978?ONDATE=01.01.2009%2000" TargetMode="External"/><Relationship Id="rId978" Type="http://schemas.openxmlformats.org/officeDocument/2006/relationships/hyperlink" Target="http://lex.uz/docs/1727079" TargetMode="External"/><Relationship Id="rId1163" Type="http://schemas.openxmlformats.org/officeDocument/2006/relationships/hyperlink" Target="http://lex.uz/docs/2456411?ONDATE=05.09.2014%2000" TargetMode="External"/><Relationship Id="rId1370" Type="http://schemas.openxmlformats.org/officeDocument/2006/relationships/hyperlink" Target="http://lex.uz/docs/3328284?ONDATE=07.09.2017%2000" TargetMode="External"/><Relationship Id="rId2007" Type="http://schemas.openxmlformats.org/officeDocument/2006/relationships/hyperlink" Target="javascript:scrollText(255682)" TargetMode="External"/><Relationship Id="rId2214" Type="http://schemas.openxmlformats.org/officeDocument/2006/relationships/hyperlink" Target="javascript:scrollText(254247)" TargetMode="External"/><Relationship Id="rId2659" Type="http://schemas.openxmlformats.org/officeDocument/2006/relationships/hyperlink" Target="http://lex.uz/docs/3115385" TargetMode="External"/><Relationship Id="rId2866" Type="http://schemas.openxmlformats.org/officeDocument/2006/relationships/hyperlink" Target="http://lex.uz/docs/3896773" TargetMode="External"/><Relationship Id="rId740" Type="http://schemas.openxmlformats.org/officeDocument/2006/relationships/hyperlink" Target="javascript:scrollText(256378)" TargetMode="External"/><Relationship Id="rId838" Type="http://schemas.openxmlformats.org/officeDocument/2006/relationships/hyperlink" Target="http://lex.uz/docs/3033167?ONDATE=24.09.2016%2000" TargetMode="External"/><Relationship Id="rId1023" Type="http://schemas.openxmlformats.org/officeDocument/2006/relationships/hyperlink" Target="http://lex.uz/docs/28144" TargetMode="External"/><Relationship Id="rId1468" Type="http://schemas.openxmlformats.org/officeDocument/2006/relationships/hyperlink" Target="http://lex.uz/docs/3115385" TargetMode="External"/><Relationship Id="rId1675" Type="http://schemas.openxmlformats.org/officeDocument/2006/relationships/hyperlink" Target="http://lex.uz/docs/111460?ONDATE=19.09.2012%2000" TargetMode="External"/><Relationship Id="rId1882" Type="http://schemas.openxmlformats.org/officeDocument/2006/relationships/hyperlink" Target="http://lex.uz/docs/111453" TargetMode="External"/><Relationship Id="rId2421" Type="http://schemas.openxmlformats.org/officeDocument/2006/relationships/hyperlink" Target="http://lex.uz/docs/111460?ONDATE=01.04.1995%2000" TargetMode="External"/><Relationship Id="rId2519" Type="http://schemas.openxmlformats.org/officeDocument/2006/relationships/hyperlink" Target="javascript:scrollText(256423)" TargetMode="External"/><Relationship Id="rId2726" Type="http://schemas.openxmlformats.org/officeDocument/2006/relationships/hyperlink" Target="http://lex.uz/docs/3896773" TargetMode="External"/><Relationship Id="rId600" Type="http://schemas.openxmlformats.org/officeDocument/2006/relationships/hyperlink" Target="http://lex.uz/docs/111460?ONDATE=01.04.1995%2000" TargetMode="External"/><Relationship Id="rId1230" Type="http://schemas.openxmlformats.org/officeDocument/2006/relationships/hyperlink" Target="http://lex.uz/docs/111460?ONDATE=15.09.2017%2000" TargetMode="External"/><Relationship Id="rId1328" Type="http://schemas.openxmlformats.org/officeDocument/2006/relationships/hyperlink" Target="javascript:scrollText(3175151)" TargetMode="External"/><Relationship Id="rId1535" Type="http://schemas.openxmlformats.org/officeDocument/2006/relationships/hyperlink" Target="http://lex.uz/docs/1598893" TargetMode="External"/><Relationship Id="rId2933" Type="http://schemas.openxmlformats.org/officeDocument/2006/relationships/hyperlink" Target="http://lex.uz/docs/3896773" TargetMode="External"/><Relationship Id="rId905" Type="http://schemas.openxmlformats.org/officeDocument/2006/relationships/hyperlink" Target="http://lex.uz/docs/3328284?ONDATE=07.09.2017%2000" TargetMode="External"/><Relationship Id="rId1742" Type="http://schemas.openxmlformats.org/officeDocument/2006/relationships/hyperlink" Target="http://lex.uz/docs/3328284?ONDATE=07.09.2017%2000" TargetMode="External"/><Relationship Id="rId3195" Type="http://schemas.openxmlformats.org/officeDocument/2006/relationships/hyperlink" Target="javascript:scrollText(257167)" TargetMode="External"/><Relationship Id="rId34" Type="http://schemas.openxmlformats.org/officeDocument/2006/relationships/hyperlink" Target="http://lex.uz/docs/3146366?ONDATE=01.04.2017%2000" TargetMode="External"/><Relationship Id="rId1602" Type="http://schemas.openxmlformats.org/officeDocument/2006/relationships/hyperlink" Target="http://lex.uz/docs/2355364" TargetMode="External"/><Relationship Id="rId3055" Type="http://schemas.openxmlformats.org/officeDocument/2006/relationships/hyperlink" Target="http://lex.uz/docs/3689258?ONDATE=19.04.2018%2000" TargetMode="External"/><Relationship Id="rId3262" Type="http://schemas.openxmlformats.org/officeDocument/2006/relationships/hyperlink" Target="javascript:scrollText(257243)" TargetMode="External"/><Relationship Id="rId183" Type="http://schemas.openxmlformats.org/officeDocument/2006/relationships/hyperlink" Target="http://lex.uz/docs/68532" TargetMode="External"/><Relationship Id="rId390" Type="http://schemas.openxmlformats.org/officeDocument/2006/relationships/hyperlink" Target="javascript:scrollText(255001)" TargetMode="External"/><Relationship Id="rId1907" Type="http://schemas.openxmlformats.org/officeDocument/2006/relationships/hyperlink" Target="http://lex.uz/docs/111453" TargetMode="External"/><Relationship Id="rId2071" Type="http://schemas.openxmlformats.org/officeDocument/2006/relationships/hyperlink" Target="http://lex.uz/docs/111453" TargetMode="External"/><Relationship Id="rId3122" Type="http://schemas.openxmlformats.org/officeDocument/2006/relationships/hyperlink" Target="http://lex.uz/docs/1455976" TargetMode="External"/><Relationship Id="rId250" Type="http://schemas.openxmlformats.org/officeDocument/2006/relationships/hyperlink" Target="javascript:scrollText(256472)" TargetMode="External"/><Relationship Id="rId488" Type="http://schemas.openxmlformats.org/officeDocument/2006/relationships/hyperlink" Target="javascript:scrollText(259908)" TargetMode="External"/><Relationship Id="rId695" Type="http://schemas.openxmlformats.org/officeDocument/2006/relationships/hyperlink" Target="http://lex.uz/docs/1453755" TargetMode="External"/><Relationship Id="rId2169" Type="http://schemas.openxmlformats.org/officeDocument/2006/relationships/hyperlink" Target="javascript:scrollText(255564)" TargetMode="External"/><Relationship Id="rId2376" Type="http://schemas.openxmlformats.org/officeDocument/2006/relationships/hyperlink" Target="http://lex.uz/docs/111460?ONDATE=01.04.1995%2000" TargetMode="External"/><Relationship Id="rId2583" Type="http://schemas.openxmlformats.org/officeDocument/2006/relationships/hyperlink" Target="http://lex.uz/docs/1591984" TargetMode="External"/><Relationship Id="rId2790" Type="http://schemas.openxmlformats.org/officeDocument/2006/relationships/hyperlink" Target="http://lex.uz/docs/3328284?ONDATE=07.09.2017%2000" TargetMode="External"/><Relationship Id="rId110" Type="http://schemas.openxmlformats.org/officeDocument/2006/relationships/hyperlink" Target="http://lex.uz/docs/2413562" TargetMode="External"/><Relationship Id="rId348" Type="http://schemas.openxmlformats.org/officeDocument/2006/relationships/hyperlink" Target="http://lex.uz/docs/2107763" TargetMode="External"/><Relationship Id="rId555" Type="http://schemas.openxmlformats.org/officeDocument/2006/relationships/hyperlink" Target="javascript:scrollText(254155)" TargetMode="External"/><Relationship Id="rId762" Type="http://schemas.openxmlformats.org/officeDocument/2006/relationships/hyperlink" Target="http://lex.uz/docs/1601125" TargetMode="External"/><Relationship Id="rId1185" Type="http://schemas.openxmlformats.org/officeDocument/2006/relationships/hyperlink" Target="javascript:scrollText(254639)" TargetMode="External"/><Relationship Id="rId1392" Type="http://schemas.openxmlformats.org/officeDocument/2006/relationships/hyperlink" Target="http://lex.uz/docs/111460?ONDATE=19.09.2012%2000" TargetMode="External"/><Relationship Id="rId2029" Type="http://schemas.openxmlformats.org/officeDocument/2006/relationships/hyperlink" Target="javascript:scrollText(255592)" TargetMode="External"/><Relationship Id="rId2236" Type="http://schemas.openxmlformats.org/officeDocument/2006/relationships/hyperlink" Target="http://lex.uz/docs/111460?ONDATE=01.04.1995%2000" TargetMode="External"/><Relationship Id="rId2443" Type="http://schemas.openxmlformats.org/officeDocument/2006/relationships/hyperlink" Target="javascript:scrollText(3092848)" TargetMode="External"/><Relationship Id="rId2650" Type="http://schemas.openxmlformats.org/officeDocument/2006/relationships/hyperlink" Target="http://lex.uz/docs/2413562" TargetMode="External"/><Relationship Id="rId2888" Type="http://schemas.openxmlformats.org/officeDocument/2006/relationships/hyperlink" Target="javascript:scrollText(256678)" TargetMode="External"/><Relationship Id="rId208" Type="http://schemas.openxmlformats.org/officeDocument/2006/relationships/hyperlink" Target="http://lex.uz/docs/68532" TargetMode="External"/><Relationship Id="rId415" Type="http://schemas.openxmlformats.org/officeDocument/2006/relationships/hyperlink" Target="http://lex.uz/docs/111460?ONDATE=01.04.1995%2000" TargetMode="External"/><Relationship Id="rId622" Type="http://schemas.openxmlformats.org/officeDocument/2006/relationships/hyperlink" Target="javascript:scrollText(3348067)" TargetMode="External"/><Relationship Id="rId1045" Type="http://schemas.openxmlformats.org/officeDocument/2006/relationships/hyperlink" Target="javascript:scrollText(254479)" TargetMode="External"/><Relationship Id="rId1252" Type="http://schemas.openxmlformats.org/officeDocument/2006/relationships/hyperlink" Target="http://lex.uz/docs/3689258?ONDATE=19.04.2018%2000" TargetMode="External"/><Relationship Id="rId1697" Type="http://schemas.openxmlformats.org/officeDocument/2006/relationships/hyperlink" Target="http://lex.uz/docs/111453" TargetMode="External"/><Relationship Id="rId2303" Type="http://schemas.openxmlformats.org/officeDocument/2006/relationships/hyperlink" Target="http://lex.uz/docs/1443725" TargetMode="External"/><Relationship Id="rId2510" Type="http://schemas.openxmlformats.org/officeDocument/2006/relationships/hyperlink" Target="http://lex.uz/docs/1443725" TargetMode="External"/><Relationship Id="rId2748" Type="http://schemas.openxmlformats.org/officeDocument/2006/relationships/hyperlink" Target="http://lex.uz/docs/3896773" TargetMode="External"/><Relationship Id="rId2955" Type="http://schemas.openxmlformats.org/officeDocument/2006/relationships/hyperlink" Target="javascript:scrollText(256673)" TargetMode="External"/><Relationship Id="rId927" Type="http://schemas.openxmlformats.org/officeDocument/2006/relationships/hyperlink" Target="http://lex.uz/docs/3537108?ONDATE=01.04.2018%2000" TargetMode="External"/><Relationship Id="rId1112" Type="http://schemas.openxmlformats.org/officeDocument/2006/relationships/hyperlink" Target="http://lex.uz/docs/3328284?ONDATE=07.09.2017%2000" TargetMode="External"/><Relationship Id="rId1557" Type="http://schemas.openxmlformats.org/officeDocument/2006/relationships/hyperlink" Target="javascript:scrollText(255144)" TargetMode="External"/><Relationship Id="rId1764" Type="http://schemas.openxmlformats.org/officeDocument/2006/relationships/hyperlink" Target="javascript:scrollText(1423630)" TargetMode="External"/><Relationship Id="rId1971" Type="http://schemas.openxmlformats.org/officeDocument/2006/relationships/hyperlink" Target="http://lex.uz/docs/2456411?ONDATE=05.09.2014%2000" TargetMode="External"/><Relationship Id="rId2608" Type="http://schemas.openxmlformats.org/officeDocument/2006/relationships/hyperlink" Target="http://lex.uz/docs/2413562" TargetMode="External"/><Relationship Id="rId2815" Type="http://schemas.openxmlformats.org/officeDocument/2006/relationships/hyperlink" Target="http://lex.uz/docs/3537108?ONDATE=01.04.2018%2000" TargetMode="External"/><Relationship Id="rId56" Type="http://schemas.openxmlformats.org/officeDocument/2006/relationships/hyperlink" Target="http://lex.uz/docs/2413562" TargetMode="External"/><Relationship Id="rId1417" Type="http://schemas.openxmlformats.org/officeDocument/2006/relationships/hyperlink" Target="http://lex.uz/docs/2053999?ONDATE=19.09.2012%2000" TargetMode="External"/><Relationship Id="rId1624" Type="http://schemas.openxmlformats.org/officeDocument/2006/relationships/hyperlink" Target="javascript:scrollText(1562991)" TargetMode="External"/><Relationship Id="rId1831" Type="http://schemas.openxmlformats.org/officeDocument/2006/relationships/hyperlink" Target="http://lex.uz/docs/111453" TargetMode="External"/><Relationship Id="rId3077" Type="http://schemas.openxmlformats.org/officeDocument/2006/relationships/hyperlink" Target="http://lex.uz/docs/111453" TargetMode="External"/><Relationship Id="rId3284" Type="http://schemas.openxmlformats.org/officeDocument/2006/relationships/hyperlink" Target="http://lex.uz/docs/1453539" TargetMode="External"/><Relationship Id="rId1929" Type="http://schemas.openxmlformats.org/officeDocument/2006/relationships/hyperlink" Target="http://lex.uz/docs/111453" TargetMode="External"/><Relationship Id="rId2093" Type="http://schemas.openxmlformats.org/officeDocument/2006/relationships/hyperlink" Target="http://lex.uz/docs/111453" TargetMode="External"/><Relationship Id="rId2398" Type="http://schemas.openxmlformats.org/officeDocument/2006/relationships/hyperlink" Target="http://lex.uz/docs/111460?ONDATE=01.04.2017%2000" TargetMode="External"/><Relationship Id="rId3144" Type="http://schemas.openxmlformats.org/officeDocument/2006/relationships/hyperlink" Target="javascript:scrollText(253751)" TargetMode="External"/><Relationship Id="rId3351" Type="http://schemas.openxmlformats.org/officeDocument/2006/relationships/hyperlink" Target="javascript:scrollText(1687037)" TargetMode="External"/><Relationship Id="rId272" Type="http://schemas.openxmlformats.org/officeDocument/2006/relationships/hyperlink" Target="javascript:scrollText(257114)" TargetMode="External"/><Relationship Id="rId577" Type="http://schemas.openxmlformats.org/officeDocument/2006/relationships/hyperlink" Target="javascript:scrollText(254123)" TargetMode="External"/><Relationship Id="rId2160" Type="http://schemas.openxmlformats.org/officeDocument/2006/relationships/hyperlink" Target="http://lex.uz/docs/111453" TargetMode="External"/><Relationship Id="rId2258" Type="http://schemas.openxmlformats.org/officeDocument/2006/relationships/hyperlink" Target="http://lex.uz/docs/111453" TargetMode="External"/><Relationship Id="rId3004" Type="http://schemas.openxmlformats.org/officeDocument/2006/relationships/hyperlink" Target="http://lex.uz/docs/111460?ONDATE=01.04.1995%2000" TargetMode="External"/><Relationship Id="rId3211" Type="http://schemas.openxmlformats.org/officeDocument/2006/relationships/hyperlink" Target="javascript:scrollText(2057053)" TargetMode="External"/><Relationship Id="rId132" Type="http://schemas.openxmlformats.org/officeDocument/2006/relationships/hyperlink" Target="javascript:scrollText(3351828)" TargetMode="External"/><Relationship Id="rId784" Type="http://schemas.openxmlformats.org/officeDocument/2006/relationships/hyperlink" Target="javascript:scrollText(1393287)" TargetMode="External"/><Relationship Id="rId991" Type="http://schemas.openxmlformats.org/officeDocument/2006/relationships/hyperlink" Target="http://lex.uz/docs/111460?ONDATE=01.04.1995%2000" TargetMode="External"/><Relationship Id="rId1067" Type="http://schemas.openxmlformats.org/officeDocument/2006/relationships/hyperlink" Target="http://lex.uz/docs/1443725" TargetMode="External"/><Relationship Id="rId2020" Type="http://schemas.openxmlformats.org/officeDocument/2006/relationships/hyperlink" Target="http://lex.uz/docs/2123764" TargetMode="External"/><Relationship Id="rId2465" Type="http://schemas.openxmlformats.org/officeDocument/2006/relationships/hyperlink" Target="http://lex.uz/docs/111460?ONDATE=01.04.1995%2000" TargetMode="External"/><Relationship Id="rId2672" Type="http://schemas.openxmlformats.org/officeDocument/2006/relationships/hyperlink" Target="javascript:scrollText(256811)" TargetMode="External"/><Relationship Id="rId3309" Type="http://schemas.openxmlformats.org/officeDocument/2006/relationships/hyperlink" Target="http://lex.uz/docs/3146366?ONDATE=01.04.2017%2000" TargetMode="External"/><Relationship Id="rId437" Type="http://schemas.openxmlformats.org/officeDocument/2006/relationships/hyperlink" Target="http://lex.uz/docs/3609511?ONDATE=05.04.2018%2000" TargetMode="External"/><Relationship Id="rId644" Type="http://schemas.openxmlformats.org/officeDocument/2006/relationships/hyperlink" Target="javascript:scrollText(255401)" TargetMode="External"/><Relationship Id="rId851" Type="http://schemas.openxmlformats.org/officeDocument/2006/relationships/hyperlink" Target="http://lex.uz/docs/3328284?ONDATE=07.09.2017%2000" TargetMode="External"/><Relationship Id="rId1274" Type="http://schemas.openxmlformats.org/officeDocument/2006/relationships/hyperlink" Target="http://lex.uz/docs/2456411?ONDATE=05.09.2014%2000" TargetMode="External"/><Relationship Id="rId1481" Type="http://schemas.openxmlformats.org/officeDocument/2006/relationships/hyperlink" Target="javascript:scrollText(260993)" TargetMode="External"/><Relationship Id="rId1579" Type="http://schemas.openxmlformats.org/officeDocument/2006/relationships/hyperlink" Target="http://lex.uz/docs/111460?ONDATE=10.09.2010%2000" TargetMode="External"/><Relationship Id="rId2118" Type="http://schemas.openxmlformats.org/officeDocument/2006/relationships/hyperlink" Target="http://lex.uz/docs/111453" TargetMode="External"/><Relationship Id="rId2325" Type="http://schemas.openxmlformats.org/officeDocument/2006/relationships/hyperlink" Target="http://lex.uz/docs/1616840" TargetMode="External"/><Relationship Id="rId2532" Type="http://schemas.openxmlformats.org/officeDocument/2006/relationships/hyperlink" Target="http://lex.uz/docs/111453" TargetMode="External"/><Relationship Id="rId2977" Type="http://schemas.openxmlformats.org/officeDocument/2006/relationships/hyperlink" Target="http://lex.uz/docs/71451?ONDATE=27.02.2001%2000" TargetMode="External"/><Relationship Id="rId504" Type="http://schemas.openxmlformats.org/officeDocument/2006/relationships/hyperlink" Target="javascript:scrollText(257122)" TargetMode="External"/><Relationship Id="rId711" Type="http://schemas.openxmlformats.org/officeDocument/2006/relationships/hyperlink" Target="javascript:scrollText(253887)" TargetMode="External"/><Relationship Id="rId949" Type="http://schemas.openxmlformats.org/officeDocument/2006/relationships/hyperlink" Target="http://lex.uz/docs/1592419" TargetMode="External"/><Relationship Id="rId1134" Type="http://schemas.openxmlformats.org/officeDocument/2006/relationships/hyperlink" Target="http://lex.uz/docs/111453" TargetMode="External"/><Relationship Id="rId1341" Type="http://schemas.openxmlformats.org/officeDocument/2006/relationships/hyperlink" Target="http://lex.uz/docs/3537108?ONDATE=01.04.2018%2000" TargetMode="External"/><Relationship Id="rId1786" Type="http://schemas.openxmlformats.org/officeDocument/2006/relationships/hyperlink" Target="javascript:scrollText(3351743)" TargetMode="External"/><Relationship Id="rId1993" Type="http://schemas.openxmlformats.org/officeDocument/2006/relationships/hyperlink" Target="javascript:scrollText(255704)" TargetMode="External"/><Relationship Id="rId2837" Type="http://schemas.openxmlformats.org/officeDocument/2006/relationships/hyperlink" Target="http://lex.uz/docs/111460?ONDATE=01.04.1995%2000" TargetMode="External"/><Relationship Id="rId78" Type="http://schemas.openxmlformats.org/officeDocument/2006/relationships/hyperlink" Target="http://lex.uz/docs/180552" TargetMode="External"/><Relationship Id="rId809" Type="http://schemas.openxmlformats.org/officeDocument/2006/relationships/hyperlink" Target="javascript:scrollText(253580)" TargetMode="External"/><Relationship Id="rId1201" Type="http://schemas.openxmlformats.org/officeDocument/2006/relationships/hyperlink" Target="http://lex.uz/docs/180552" TargetMode="External"/><Relationship Id="rId1439" Type="http://schemas.openxmlformats.org/officeDocument/2006/relationships/hyperlink" Target="javascript:scrollText(254674)" TargetMode="External"/><Relationship Id="rId1646" Type="http://schemas.openxmlformats.org/officeDocument/2006/relationships/hyperlink" Target="http://lex.uz/docs/1412912" TargetMode="External"/><Relationship Id="rId1853" Type="http://schemas.openxmlformats.org/officeDocument/2006/relationships/hyperlink" Target="http://lex.uz/docs/111453" TargetMode="External"/><Relationship Id="rId2904" Type="http://schemas.openxmlformats.org/officeDocument/2006/relationships/hyperlink" Target="javascript:scrollText(256480)" TargetMode="External"/><Relationship Id="rId3099" Type="http://schemas.openxmlformats.org/officeDocument/2006/relationships/hyperlink" Target="http://lex.uz/docs/111453" TargetMode="External"/><Relationship Id="rId1506" Type="http://schemas.openxmlformats.org/officeDocument/2006/relationships/hyperlink" Target="http://lex.uz/docs/111453" TargetMode="External"/><Relationship Id="rId1713" Type="http://schemas.openxmlformats.org/officeDocument/2006/relationships/hyperlink" Target="javascript:scrollText(255364)" TargetMode="External"/><Relationship Id="rId1920" Type="http://schemas.openxmlformats.org/officeDocument/2006/relationships/hyperlink" Target="http://lex.uz/docs/111453" TargetMode="External"/><Relationship Id="rId3166" Type="http://schemas.openxmlformats.org/officeDocument/2006/relationships/hyperlink" Target="http://lex.uz/docs/3328284?ONDATE=07.09.2017%2000" TargetMode="External"/><Relationship Id="rId3373" Type="http://schemas.openxmlformats.org/officeDocument/2006/relationships/hyperlink" Target="javascript:scrollText(1687161)" TargetMode="External"/><Relationship Id="rId294" Type="http://schemas.openxmlformats.org/officeDocument/2006/relationships/hyperlink" Target="javascript:scrollText(256270)" TargetMode="External"/><Relationship Id="rId2182" Type="http://schemas.openxmlformats.org/officeDocument/2006/relationships/hyperlink" Target="http://lex.uz/docs/78717" TargetMode="External"/><Relationship Id="rId3026" Type="http://schemas.openxmlformats.org/officeDocument/2006/relationships/hyperlink" Target="http://lex.uz/docs/3537108?ONDATE=01.04.2018%2000" TargetMode="External"/><Relationship Id="rId3233" Type="http://schemas.openxmlformats.org/officeDocument/2006/relationships/hyperlink" Target="javascript:scrollText(257196)" TargetMode="External"/><Relationship Id="rId154" Type="http://schemas.openxmlformats.org/officeDocument/2006/relationships/hyperlink" Target="javascript:scrollText(2057093)" TargetMode="External"/><Relationship Id="rId361" Type="http://schemas.openxmlformats.org/officeDocument/2006/relationships/hyperlink" Target="http://lex.uz/docs/111453" TargetMode="External"/><Relationship Id="rId599" Type="http://schemas.openxmlformats.org/officeDocument/2006/relationships/hyperlink" Target="http://lex.uz/docs/29607" TargetMode="External"/><Relationship Id="rId2042" Type="http://schemas.openxmlformats.org/officeDocument/2006/relationships/hyperlink" Target="http://lex.uz/docs/87124?ONDATE=18.10.2001%2000" TargetMode="External"/><Relationship Id="rId2487" Type="http://schemas.openxmlformats.org/officeDocument/2006/relationships/hyperlink" Target="javascript:scrollText(253839)" TargetMode="External"/><Relationship Id="rId2694" Type="http://schemas.openxmlformats.org/officeDocument/2006/relationships/hyperlink" Target="http://lex.uz/docs/2413562" TargetMode="External"/><Relationship Id="rId459" Type="http://schemas.openxmlformats.org/officeDocument/2006/relationships/hyperlink" Target="http://lex.uz/docs/3328284?ONDATE=07.09.2017%2000" TargetMode="External"/><Relationship Id="rId666" Type="http://schemas.openxmlformats.org/officeDocument/2006/relationships/hyperlink" Target="http://lex.uz/docs/1721467?ONDATE=28.12.2010%2000" TargetMode="External"/><Relationship Id="rId873" Type="http://schemas.openxmlformats.org/officeDocument/2006/relationships/hyperlink" Target="http://lex.uz/docs/3146366?ONDATE=01.04.2017%2000" TargetMode="External"/><Relationship Id="rId1089" Type="http://schemas.openxmlformats.org/officeDocument/2006/relationships/hyperlink" Target="http://lex.uz/docs/111460?ONDATE=01.04.1995%2000" TargetMode="External"/><Relationship Id="rId1296" Type="http://schemas.openxmlformats.org/officeDocument/2006/relationships/hyperlink" Target="http://lex.uz/docs/111460?ONDATE=05.09.2014%2000" TargetMode="External"/><Relationship Id="rId2347" Type="http://schemas.openxmlformats.org/officeDocument/2006/relationships/hyperlink" Target="http://lex.uz/docs/3146366?ONDATE=01.04.2017%2000" TargetMode="External"/><Relationship Id="rId2554" Type="http://schemas.openxmlformats.org/officeDocument/2006/relationships/hyperlink" Target="javascript:scrollText(257036)" TargetMode="External"/><Relationship Id="rId2999" Type="http://schemas.openxmlformats.org/officeDocument/2006/relationships/hyperlink" Target="http://lex.uz/docs/1598893" TargetMode="External"/><Relationship Id="rId3300" Type="http://schemas.openxmlformats.org/officeDocument/2006/relationships/hyperlink" Target="http://lex.uz/docs/111460?ONDATE=01.04.1995%2000" TargetMode="External"/><Relationship Id="rId221" Type="http://schemas.openxmlformats.org/officeDocument/2006/relationships/hyperlink" Target="javascript:scrollText(254190)" TargetMode="External"/><Relationship Id="rId319" Type="http://schemas.openxmlformats.org/officeDocument/2006/relationships/hyperlink" Target="http://lex.uz/docs/3220004" TargetMode="External"/><Relationship Id="rId526" Type="http://schemas.openxmlformats.org/officeDocument/2006/relationships/hyperlink" Target="javascript:scrollText(254870)" TargetMode="External"/><Relationship Id="rId1156" Type="http://schemas.openxmlformats.org/officeDocument/2006/relationships/hyperlink" Target="http://lex.uz/docs/111460?ONDATE=19.09.2012%2000" TargetMode="External"/><Relationship Id="rId1363" Type="http://schemas.openxmlformats.org/officeDocument/2006/relationships/hyperlink" Target="http://lex.uz/docs/3328284?ONDATE=07.09.2017%2000" TargetMode="External"/><Relationship Id="rId2207" Type="http://schemas.openxmlformats.org/officeDocument/2006/relationships/hyperlink" Target="http://lex.uz/docs/111460?ONDATE=26.04.2016%2000" TargetMode="External"/><Relationship Id="rId2761" Type="http://schemas.openxmlformats.org/officeDocument/2006/relationships/hyperlink" Target="javascript:scrollText(256711)" TargetMode="External"/><Relationship Id="rId2859" Type="http://schemas.openxmlformats.org/officeDocument/2006/relationships/hyperlink" Target="javascript:scrollText(3542040)" TargetMode="External"/><Relationship Id="rId733" Type="http://schemas.openxmlformats.org/officeDocument/2006/relationships/hyperlink" Target="javascript:scrollText(255101)" TargetMode="External"/><Relationship Id="rId940" Type="http://schemas.openxmlformats.org/officeDocument/2006/relationships/hyperlink" Target="http://lex.uz/docs/1027996" TargetMode="External"/><Relationship Id="rId1016" Type="http://schemas.openxmlformats.org/officeDocument/2006/relationships/hyperlink" Target="http://lex.uz/docs/1633102" TargetMode="External"/><Relationship Id="rId1570" Type="http://schemas.openxmlformats.org/officeDocument/2006/relationships/hyperlink" Target="javascript:scrollText(255165)" TargetMode="External"/><Relationship Id="rId1668" Type="http://schemas.openxmlformats.org/officeDocument/2006/relationships/hyperlink" Target="javascript:scrollText(3347244)" TargetMode="External"/><Relationship Id="rId1875" Type="http://schemas.openxmlformats.org/officeDocument/2006/relationships/hyperlink" Target="http://lex.uz/docs/111453" TargetMode="External"/><Relationship Id="rId2414" Type="http://schemas.openxmlformats.org/officeDocument/2006/relationships/hyperlink" Target="http://lex.uz/docs/3146366?ONDATE=01.04.2017%2000" TargetMode="External"/><Relationship Id="rId2621" Type="http://schemas.openxmlformats.org/officeDocument/2006/relationships/hyperlink" Target="http://lex.uz/docs/111453" TargetMode="External"/><Relationship Id="rId2719" Type="http://schemas.openxmlformats.org/officeDocument/2006/relationships/hyperlink" Target="http://lex.uz/docs/1448376" TargetMode="External"/><Relationship Id="rId800" Type="http://schemas.openxmlformats.org/officeDocument/2006/relationships/hyperlink" Target="javascript:scrollText(253656)" TargetMode="External"/><Relationship Id="rId1223" Type="http://schemas.openxmlformats.org/officeDocument/2006/relationships/hyperlink" Target="http://lex.uz/docs/51961" TargetMode="External"/><Relationship Id="rId1430" Type="http://schemas.openxmlformats.org/officeDocument/2006/relationships/hyperlink" Target="javascript:scrollText(2057057)" TargetMode="External"/><Relationship Id="rId1528" Type="http://schemas.openxmlformats.org/officeDocument/2006/relationships/hyperlink" Target="http://lex.uz/docs/1449720" TargetMode="External"/><Relationship Id="rId2926" Type="http://schemas.openxmlformats.org/officeDocument/2006/relationships/hyperlink" Target="http://lex.uz/docs/3537108?ONDATE=01.04.2018%2000" TargetMode="External"/><Relationship Id="rId3090" Type="http://schemas.openxmlformats.org/officeDocument/2006/relationships/hyperlink" Target="http://lex.uz/docs/2456411?ONDATE=05.09.2014%2000" TargetMode="External"/><Relationship Id="rId1735" Type="http://schemas.openxmlformats.org/officeDocument/2006/relationships/hyperlink" Target="http://lex.uz/docs/3086492?ONDATE=01.01.2017%2010" TargetMode="External"/><Relationship Id="rId1942" Type="http://schemas.openxmlformats.org/officeDocument/2006/relationships/hyperlink" Target="http://lex.uz/docs/3328284?ONDATE=07.09.2017%2000" TargetMode="External"/><Relationship Id="rId3188" Type="http://schemas.openxmlformats.org/officeDocument/2006/relationships/hyperlink" Target="http://lex.uz/docs/1449720" TargetMode="External"/><Relationship Id="rId27" Type="http://schemas.openxmlformats.org/officeDocument/2006/relationships/hyperlink" Target="http://lex.uz/docs/2374282" TargetMode="External"/><Relationship Id="rId1802" Type="http://schemas.openxmlformats.org/officeDocument/2006/relationships/hyperlink" Target="javascript:scrollText(3351342)" TargetMode="External"/><Relationship Id="rId3048" Type="http://schemas.openxmlformats.org/officeDocument/2006/relationships/hyperlink" Target="http://lex.uz/docs/71451?ONDATE=27.02.2001%2000" TargetMode="External"/><Relationship Id="rId3255" Type="http://schemas.openxmlformats.org/officeDocument/2006/relationships/hyperlink" Target="javascript:scrollText(256255)" TargetMode="External"/><Relationship Id="rId176" Type="http://schemas.openxmlformats.org/officeDocument/2006/relationships/hyperlink" Target="http://lex.uz/docs/1453755" TargetMode="External"/><Relationship Id="rId383" Type="http://schemas.openxmlformats.org/officeDocument/2006/relationships/hyperlink" Target="http://lex.uz/docs/111460?ONDATE=23.12.2008%2000" TargetMode="External"/><Relationship Id="rId590" Type="http://schemas.openxmlformats.org/officeDocument/2006/relationships/hyperlink" Target="javascript:scrollText(255102)" TargetMode="External"/><Relationship Id="rId2064" Type="http://schemas.openxmlformats.org/officeDocument/2006/relationships/hyperlink" Target="http://lex.uz/docs/111453" TargetMode="External"/><Relationship Id="rId2271" Type="http://schemas.openxmlformats.org/officeDocument/2006/relationships/hyperlink" Target="http://lex.uz/docs/3146366?ONDATE=01.04.2017%2000" TargetMode="External"/><Relationship Id="rId3115" Type="http://schemas.openxmlformats.org/officeDocument/2006/relationships/hyperlink" Target="http://lex.uz/docs/1598893" TargetMode="External"/><Relationship Id="rId3322" Type="http://schemas.openxmlformats.org/officeDocument/2006/relationships/hyperlink" Target="http://lex.uz/docs/111460?ONDATE=23.12.2008%2000" TargetMode="External"/><Relationship Id="rId243" Type="http://schemas.openxmlformats.org/officeDocument/2006/relationships/hyperlink" Target="javascript:scrollText(1725254)" TargetMode="External"/><Relationship Id="rId450" Type="http://schemas.openxmlformats.org/officeDocument/2006/relationships/hyperlink" Target="http://lex.uz/docs/111453" TargetMode="External"/><Relationship Id="rId688" Type="http://schemas.openxmlformats.org/officeDocument/2006/relationships/hyperlink" Target="javascript:scrollText(253831)" TargetMode="External"/><Relationship Id="rId895" Type="http://schemas.openxmlformats.org/officeDocument/2006/relationships/hyperlink" Target="http://lex.uz/docs/847450" TargetMode="External"/><Relationship Id="rId1080" Type="http://schemas.openxmlformats.org/officeDocument/2006/relationships/hyperlink" Target="http://lex.uz/docs/2413562" TargetMode="External"/><Relationship Id="rId2131" Type="http://schemas.openxmlformats.org/officeDocument/2006/relationships/hyperlink" Target="http://lex.uz/docs/4320255?ONDATE=03.05.2019%2000" TargetMode="External"/><Relationship Id="rId2369" Type="http://schemas.openxmlformats.org/officeDocument/2006/relationships/hyperlink" Target="javascript:scrollText(254974)" TargetMode="External"/><Relationship Id="rId2576" Type="http://schemas.openxmlformats.org/officeDocument/2006/relationships/hyperlink" Target="http://lex.uz/docs/1591984" TargetMode="External"/><Relationship Id="rId2783" Type="http://schemas.openxmlformats.org/officeDocument/2006/relationships/hyperlink" Target="http://lex.uz/docs/3328284?ONDATE=07.09.2017%2000" TargetMode="External"/><Relationship Id="rId2990" Type="http://schemas.openxmlformats.org/officeDocument/2006/relationships/hyperlink" Target="http://lex.uz/docs/111460?ONDATE=27.02.2001%2000" TargetMode="External"/><Relationship Id="rId103" Type="http://schemas.openxmlformats.org/officeDocument/2006/relationships/hyperlink" Target="http://lex.uz/docs/3895986" TargetMode="External"/><Relationship Id="rId310" Type="http://schemas.openxmlformats.org/officeDocument/2006/relationships/hyperlink" Target="http://lex.uz/docs/111460?ONDATE=05.09.2014%2000" TargetMode="External"/><Relationship Id="rId548" Type="http://schemas.openxmlformats.org/officeDocument/2006/relationships/hyperlink" Target="http://lex.uz/docs/111460?ONDATE=01.04.1995%2000" TargetMode="External"/><Relationship Id="rId755" Type="http://schemas.openxmlformats.org/officeDocument/2006/relationships/hyperlink" Target="http://lex.uz/docs/1419978?ONDATE=01.01.2009%2000" TargetMode="External"/><Relationship Id="rId962" Type="http://schemas.openxmlformats.org/officeDocument/2006/relationships/hyperlink" Target="http://lex.uz/docs/111453" TargetMode="External"/><Relationship Id="rId1178" Type="http://schemas.openxmlformats.org/officeDocument/2006/relationships/hyperlink" Target="http://lex.uz/docs/2165134" TargetMode="External"/><Relationship Id="rId1385" Type="http://schemas.openxmlformats.org/officeDocument/2006/relationships/hyperlink" Target="http://lex.uz/docs/3537108?ONDATE=01.04.2018%2000" TargetMode="External"/><Relationship Id="rId1592" Type="http://schemas.openxmlformats.org/officeDocument/2006/relationships/hyperlink" Target="http://lex.uz/docs/2456411?ONDATE=05.09.2014%2000" TargetMode="External"/><Relationship Id="rId2229" Type="http://schemas.openxmlformats.org/officeDocument/2006/relationships/hyperlink" Target="javascript:scrollText(255474)" TargetMode="External"/><Relationship Id="rId2436" Type="http://schemas.openxmlformats.org/officeDocument/2006/relationships/hyperlink" Target="javascript:scrollText(253768)" TargetMode="External"/><Relationship Id="rId2643" Type="http://schemas.openxmlformats.org/officeDocument/2006/relationships/hyperlink" Target="http://lex.uz/docs/1455976" TargetMode="External"/><Relationship Id="rId2850" Type="http://schemas.openxmlformats.org/officeDocument/2006/relationships/hyperlink" Target="http://lex.uz/docs/1598893" TargetMode="External"/><Relationship Id="rId91" Type="http://schemas.openxmlformats.org/officeDocument/2006/relationships/hyperlink" Target="http://lex.uz/docs/1595235" TargetMode="External"/><Relationship Id="rId408" Type="http://schemas.openxmlformats.org/officeDocument/2006/relationships/hyperlink" Target="http://lex.uz/docs/1412912" TargetMode="External"/><Relationship Id="rId615" Type="http://schemas.openxmlformats.org/officeDocument/2006/relationships/hyperlink" Target="javascript:scrollText(255302)" TargetMode="External"/><Relationship Id="rId822" Type="http://schemas.openxmlformats.org/officeDocument/2006/relationships/hyperlink" Target="javascript:scrollText(253633)" TargetMode="External"/><Relationship Id="rId1038" Type="http://schemas.openxmlformats.org/officeDocument/2006/relationships/hyperlink" Target="http://lex.uz/docs/97664" TargetMode="External"/><Relationship Id="rId1245" Type="http://schemas.openxmlformats.org/officeDocument/2006/relationships/hyperlink" Target="http://lex.uz/docs/111460?ONDATE=01.04.1995%2000" TargetMode="External"/><Relationship Id="rId1452" Type="http://schemas.openxmlformats.org/officeDocument/2006/relationships/hyperlink" Target="http://lex.uz/docs/97664" TargetMode="External"/><Relationship Id="rId1897" Type="http://schemas.openxmlformats.org/officeDocument/2006/relationships/hyperlink" Target="http://lex.uz/docs/111453" TargetMode="External"/><Relationship Id="rId2503" Type="http://schemas.openxmlformats.org/officeDocument/2006/relationships/hyperlink" Target="javascript:scrollText(254174)" TargetMode="External"/><Relationship Id="rId2948" Type="http://schemas.openxmlformats.org/officeDocument/2006/relationships/hyperlink" Target="http://lex.uz/docs/3537108?ONDATE=01.04.2018%2000" TargetMode="External"/><Relationship Id="rId1105" Type="http://schemas.openxmlformats.org/officeDocument/2006/relationships/hyperlink" Target="http://lex.uz/docs/338699" TargetMode="External"/><Relationship Id="rId1312" Type="http://schemas.openxmlformats.org/officeDocument/2006/relationships/hyperlink" Target="http://lex.uz/docs/1876877" TargetMode="External"/><Relationship Id="rId1757" Type="http://schemas.openxmlformats.org/officeDocument/2006/relationships/hyperlink" Target="http://lex.uz/docs/1282834?ONDATE=14.12.2007%2009" TargetMode="External"/><Relationship Id="rId1964" Type="http://schemas.openxmlformats.org/officeDocument/2006/relationships/hyperlink" Target="http://lex.uz/docs/3146366?ONDATE=01.04.2017%2000" TargetMode="External"/><Relationship Id="rId2710" Type="http://schemas.openxmlformats.org/officeDocument/2006/relationships/hyperlink" Target="http://lex.uz/docs/111460?ONDATE=27.02.2001%2000" TargetMode="External"/><Relationship Id="rId2808" Type="http://schemas.openxmlformats.org/officeDocument/2006/relationships/hyperlink" Target="http://lex.uz/docs/3537108?ONDATE=01.04.2018%2000" TargetMode="External"/><Relationship Id="rId49" Type="http://schemas.openxmlformats.org/officeDocument/2006/relationships/hyperlink" Target="http://lex.uz/docs/68532" TargetMode="External"/><Relationship Id="rId1617" Type="http://schemas.openxmlformats.org/officeDocument/2006/relationships/hyperlink" Target="javascript:scrollText(254767)" TargetMode="External"/><Relationship Id="rId1824" Type="http://schemas.openxmlformats.org/officeDocument/2006/relationships/hyperlink" Target="http://lex.uz/docs/111453" TargetMode="External"/><Relationship Id="rId3277" Type="http://schemas.openxmlformats.org/officeDocument/2006/relationships/hyperlink" Target="javascript:scrollText(256849)" TargetMode="External"/><Relationship Id="rId198" Type="http://schemas.openxmlformats.org/officeDocument/2006/relationships/hyperlink" Target="http://lex.uz/docs/68532" TargetMode="External"/><Relationship Id="rId2086" Type="http://schemas.openxmlformats.org/officeDocument/2006/relationships/hyperlink" Target="http://lex.uz/docs/111453" TargetMode="External"/><Relationship Id="rId2293" Type="http://schemas.openxmlformats.org/officeDocument/2006/relationships/hyperlink" Target="http://lex.uz/docs/36953?ONDATE=22.02.1997%2000" TargetMode="External"/><Relationship Id="rId2598" Type="http://schemas.openxmlformats.org/officeDocument/2006/relationships/hyperlink" Target="http://lex.uz/docs/3146366?ONDATE=01.04.2017%2000" TargetMode="External"/><Relationship Id="rId3137" Type="http://schemas.openxmlformats.org/officeDocument/2006/relationships/hyperlink" Target="http://lex.uz/docs/1455976" TargetMode="External"/><Relationship Id="rId3344" Type="http://schemas.openxmlformats.org/officeDocument/2006/relationships/hyperlink" Target="http://lex.uz/docs/111453" TargetMode="External"/><Relationship Id="rId265" Type="http://schemas.openxmlformats.org/officeDocument/2006/relationships/hyperlink" Target="javascript:scrollText(3174821)" TargetMode="External"/><Relationship Id="rId472" Type="http://schemas.openxmlformats.org/officeDocument/2006/relationships/hyperlink" Target="http://lex.uz/docs/3328284?ONDATE=07.09.2017%2000" TargetMode="External"/><Relationship Id="rId2153" Type="http://schemas.openxmlformats.org/officeDocument/2006/relationships/hyperlink" Target="http://lex.uz/docs/111453" TargetMode="External"/><Relationship Id="rId2360" Type="http://schemas.openxmlformats.org/officeDocument/2006/relationships/hyperlink" Target="javascript:scrollText(3352278)" TargetMode="External"/><Relationship Id="rId3204" Type="http://schemas.openxmlformats.org/officeDocument/2006/relationships/hyperlink" Target="http://lex.uz/docs/3328284?ONDATE=07.09.2017%2000" TargetMode="External"/><Relationship Id="rId125" Type="http://schemas.openxmlformats.org/officeDocument/2006/relationships/hyperlink" Target="http://lex.uz/docs/2413562" TargetMode="External"/><Relationship Id="rId332" Type="http://schemas.openxmlformats.org/officeDocument/2006/relationships/hyperlink" Target="javascript:scrollText(3347061)" TargetMode="External"/><Relationship Id="rId777" Type="http://schemas.openxmlformats.org/officeDocument/2006/relationships/hyperlink" Target="http://lex.uz/docs/111460?ONDATE=01.04.1995%2000" TargetMode="External"/><Relationship Id="rId984" Type="http://schemas.openxmlformats.org/officeDocument/2006/relationships/hyperlink" Target="http://lex.uz/docs/1633102" TargetMode="External"/><Relationship Id="rId2013" Type="http://schemas.openxmlformats.org/officeDocument/2006/relationships/hyperlink" Target="http://lex.uz/docs/2190185" TargetMode="External"/><Relationship Id="rId2220" Type="http://schemas.openxmlformats.org/officeDocument/2006/relationships/hyperlink" Target="javascript:scrollText(3351356)" TargetMode="External"/><Relationship Id="rId2458" Type="http://schemas.openxmlformats.org/officeDocument/2006/relationships/hyperlink" Target="http://lex.uz/docs/3689258?ONDATE=19.04.2018%2000" TargetMode="External"/><Relationship Id="rId2665" Type="http://schemas.openxmlformats.org/officeDocument/2006/relationships/hyperlink" Target="http://lex.uz/docs/3203265" TargetMode="External"/><Relationship Id="rId2872" Type="http://schemas.openxmlformats.org/officeDocument/2006/relationships/hyperlink" Target="http://lex.uz/docs/3537108?ONDATE=01.04.2018%2000" TargetMode="External"/><Relationship Id="rId637" Type="http://schemas.openxmlformats.org/officeDocument/2006/relationships/hyperlink" Target="http://lex.uz/docs/3896773" TargetMode="External"/><Relationship Id="rId844" Type="http://schemas.openxmlformats.org/officeDocument/2006/relationships/hyperlink" Target="javascript:scrollText(254470)" TargetMode="External"/><Relationship Id="rId1267" Type="http://schemas.openxmlformats.org/officeDocument/2006/relationships/hyperlink" Target="http://lex.uz/docs/111460?ONDATE=05.09.2014%2000" TargetMode="External"/><Relationship Id="rId1474" Type="http://schemas.openxmlformats.org/officeDocument/2006/relationships/hyperlink" Target="http://lex.uz/docs/142859" TargetMode="External"/><Relationship Id="rId1681" Type="http://schemas.openxmlformats.org/officeDocument/2006/relationships/hyperlink" Target="http://lex.uz/docs/111460?ONDATE=19.09.2012%2000" TargetMode="External"/><Relationship Id="rId2318" Type="http://schemas.openxmlformats.org/officeDocument/2006/relationships/hyperlink" Target="http://lex.uz/docs/1591984" TargetMode="External"/><Relationship Id="rId2525" Type="http://schemas.openxmlformats.org/officeDocument/2006/relationships/hyperlink" Target="http://lex.uz/docs/2413562" TargetMode="External"/><Relationship Id="rId2732" Type="http://schemas.openxmlformats.org/officeDocument/2006/relationships/hyperlink" Target="http://lex.uz/docs/111460?ONDATE=27.02.2001%2000" TargetMode="External"/><Relationship Id="rId704" Type="http://schemas.openxmlformats.org/officeDocument/2006/relationships/hyperlink" Target="javascript:scrollText(253822)" TargetMode="External"/><Relationship Id="rId911" Type="http://schemas.openxmlformats.org/officeDocument/2006/relationships/hyperlink" Target="http://lex.uz/docs/111460?ONDATE=01.04.1995%2000" TargetMode="External"/><Relationship Id="rId1127" Type="http://schemas.openxmlformats.org/officeDocument/2006/relationships/hyperlink" Target="http://lex.uz/docs/68532" TargetMode="External"/><Relationship Id="rId1334" Type="http://schemas.openxmlformats.org/officeDocument/2006/relationships/hyperlink" Target="http://lex.uz/docs/2456411?ONDATE=05.09.2014%2000" TargetMode="External"/><Relationship Id="rId1541" Type="http://schemas.openxmlformats.org/officeDocument/2006/relationships/hyperlink" Target="http://lex.uz/docs/97664" TargetMode="External"/><Relationship Id="rId1779" Type="http://schemas.openxmlformats.org/officeDocument/2006/relationships/hyperlink" Target="javascript:scrollText(255552)" TargetMode="External"/><Relationship Id="rId1986" Type="http://schemas.openxmlformats.org/officeDocument/2006/relationships/hyperlink" Target="http://lex.uz/docs/111460?ONDATE=01.04.1995%2000" TargetMode="External"/><Relationship Id="rId40" Type="http://schemas.openxmlformats.org/officeDocument/2006/relationships/hyperlink" Target="http://lex.uz/docs/111460?ONDATE=01.04.1995%2000" TargetMode="External"/><Relationship Id="rId1401" Type="http://schemas.openxmlformats.org/officeDocument/2006/relationships/hyperlink" Target="http://lex.uz/docs/111460?ONDATE=01.04.1995%2000" TargetMode="External"/><Relationship Id="rId1639" Type="http://schemas.openxmlformats.org/officeDocument/2006/relationships/hyperlink" Target="http://lex.uz/docs/111460?ONDATE=01.04.1995%2000" TargetMode="External"/><Relationship Id="rId1846" Type="http://schemas.openxmlformats.org/officeDocument/2006/relationships/hyperlink" Target="http://lex.uz/docs/111453" TargetMode="External"/><Relationship Id="rId3061" Type="http://schemas.openxmlformats.org/officeDocument/2006/relationships/hyperlink" Target="http://lex.uz/docs/3486595?ONDATE=05.01.2018%2002" TargetMode="External"/><Relationship Id="rId3299" Type="http://schemas.openxmlformats.org/officeDocument/2006/relationships/hyperlink" Target="http://lex.uz/docs/87124?ONDATE=18.10.2001%2000" TargetMode="External"/><Relationship Id="rId1706" Type="http://schemas.openxmlformats.org/officeDocument/2006/relationships/hyperlink" Target="http://lex.uz/docs/111460?ONDATE=06.01.2012%2000" TargetMode="External"/><Relationship Id="rId1913" Type="http://schemas.openxmlformats.org/officeDocument/2006/relationships/hyperlink" Target="http://lex.uz/docs/111453" TargetMode="External"/><Relationship Id="rId3159" Type="http://schemas.openxmlformats.org/officeDocument/2006/relationships/hyperlink" Target="javascript:scrollText(254712)" TargetMode="External"/><Relationship Id="rId3366" Type="http://schemas.openxmlformats.org/officeDocument/2006/relationships/hyperlink" Target="http://lex.uz/docs/2085965" TargetMode="External"/><Relationship Id="rId287" Type="http://schemas.openxmlformats.org/officeDocument/2006/relationships/hyperlink" Target="http://lex.uz/docs/106197" TargetMode="External"/><Relationship Id="rId494" Type="http://schemas.openxmlformats.org/officeDocument/2006/relationships/hyperlink" Target="javascript:scrollText(2057093)" TargetMode="External"/><Relationship Id="rId2175" Type="http://schemas.openxmlformats.org/officeDocument/2006/relationships/hyperlink" Target="javascript:scrollText(255679)" TargetMode="External"/><Relationship Id="rId2382" Type="http://schemas.openxmlformats.org/officeDocument/2006/relationships/hyperlink" Target="http://lex.uz/docs/3328284?ONDATE=07.09.2017%2000" TargetMode="External"/><Relationship Id="rId3019" Type="http://schemas.openxmlformats.org/officeDocument/2006/relationships/hyperlink" Target="http://lex.uz/docs/111460?ONDATE=27.02.2001%2000" TargetMode="External"/><Relationship Id="rId3226" Type="http://schemas.openxmlformats.org/officeDocument/2006/relationships/hyperlink" Target="http://lex.uz/docs/3328284?ONDATE=07.09.2017%2000" TargetMode="External"/><Relationship Id="rId147" Type="http://schemas.openxmlformats.org/officeDocument/2006/relationships/hyperlink" Target="javascript:scrollText(253745)" TargetMode="External"/><Relationship Id="rId354" Type="http://schemas.openxmlformats.org/officeDocument/2006/relationships/hyperlink" Target="javascript:scrollText(255087)" TargetMode="External"/><Relationship Id="rId799" Type="http://schemas.openxmlformats.org/officeDocument/2006/relationships/hyperlink" Target="http://lex.uz/docs/3689258?ONDATE=19.04.2018%2000" TargetMode="External"/><Relationship Id="rId1191" Type="http://schemas.openxmlformats.org/officeDocument/2006/relationships/hyperlink" Target="http://lex.uz/docs/111460?ONDATE=01.04.1995%2000" TargetMode="External"/><Relationship Id="rId2035" Type="http://schemas.openxmlformats.org/officeDocument/2006/relationships/hyperlink" Target="javascript:scrollText(253758)" TargetMode="External"/><Relationship Id="rId2687" Type="http://schemas.openxmlformats.org/officeDocument/2006/relationships/hyperlink" Target="http://lex.uz/docs/1453755" TargetMode="External"/><Relationship Id="rId2894" Type="http://schemas.openxmlformats.org/officeDocument/2006/relationships/hyperlink" Target="javascript:scrollText(260760)" TargetMode="External"/><Relationship Id="rId561" Type="http://schemas.openxmlformats.org/officeDocument/2006/relationships/hyperlink" Target="http://lex.uz/docs/3086492?ONDATE=01.01.2017%2010" TargetMode="External"/><Relationship Id="rId659" Type="http://schemas.openxmlformats.org/officeDocument/2006/relationships/hyperlink" Target="http://lex.uz/docs/1591984" TargetMode="External"/><Relationship Id="rId866" Type="http://schemas.openxmlformats.org/officeDocument/2006/relationships/hyperlink" Target="http://lex.uz/docs/3146366?ONDATE=01.04.2017%2000" TargetMode="External"/><Relationship Id="rId1289" Type="http://schemas.openxmlformats.org/officeDocument/2006/relationships/hyperlink" Target="http://lex.uz/docs/3146366?ONDATE=01.04.2017%2000" TargetMode="External"/><Relationship Id="rId1496" Type="http://schemas.openxmlformats.org/officeDocument/2006/relationships/hyperlink" Target="http://lex.uz/docs/111189" TargetMode="External"/><Relationship Id="rId2242" Type="http://schemas.openxmlformats.org/officeDocument/2006/relationships/hyperlink" Target="http://lex.uz/docs/3328284?ONDATE=07.09.2017%2000" TargetMode="External"/><Relationship Id="rId2547" Type="http://schemas.openxmlformats.org/officeDocument/2006/relationships/hyperlink" Target="javascript:scrollText(254710)" TargetMode="External"/><Relationship Id="rId214" Type="http://schemas.openxmlformats.org/officeDocument/2006/relationships/hyperlink" Target="javascript:scrollText(252884)" TargetMode="External"/><Relationship Id="rId421" Type="http://schemas.openxmlformats.org/officeDocument/2006/relationships/hyperlink" Target="javascript:scrollText(257195)" TargetMode="External"/><Relationship Id="rId519" Type="http://schemas.openxmlformats.org/officeDocument/2006/relationships/hyperlink" Target="javascript:scrollText(253644)" TargetMode="External"/><Relationship Id="rId1051" Type="http://schemas.openxmlformats.org/officeDocument/2006/relationships/hyperlink" Target="javascript:scrollText(254109)" TargetMode="External"/><Relationship Id="rId1149" Type="http://schemas.openxmlformats.org/officeDocument/2006/relationships/hyperlink" Target="javascript:scrollText(253921)" TargetMode="External"/><Relationship Id="rId1356" Type="http://schemas.openxmlformats.org/officeDocument/2006/relationships/hyperlink" Target="http://lex.uz/docs/3689258?ONDATE=19.04.2018%2000" TargetMode="External"/><Relationship Id="rId2102" Type="http://schemas.openxmlformats.org/officeDocument/2006/relationships/hyperlink" Target="http://lex.uz/docs/111453" TargetMode="External"/><Relationship Id="rId2754" Type="http://schemas.openxmlformats.org/officeDocument/2006/relationships/hyperlink" Target="http://lex.uz/docs/1598893" TargetMode="External"/><Relationship Id="rId2961" Type="http://schemas.openxmlformats.org/officeDocument/2006/relationships/hyperlink" Target="http://lex.uz/docs/111460?ONDATE=01.04.1995%2000" TargetMode="External"/><Relationship Id="rId726" Type="http://schemas.openxmlformats.org/officeDocument/2006/relationships/hyperlink" Target="javascript:scrollText(254300)" TargetMode="External"/><Relationship Id="rId933" Type="http://schemas.openxmlformats.org/officeDocument/2006/relationships/hyperlink" Target="javascript:scrollText(253813)" TargetMode="External"/><Relationship Id="rId1009" Type="http://schemas.openxmlformats.org/officeDocument/2006/relationships/hyperlink" Target="http://lex.uz/docs/111460?ONDATE=01.04.1995%2000" TargetMode="External"/><Relationship Id="rId1563" Type="http://schemas.openxmlformats.org/officeDocument/2006/relationships/hyperlink" Target="javascript:scrollText(255165)" TargetMode="External"/><Relationship Id="rId1770" Type="http://schemas.openxmlformats.org/officeDocument/2006/relationships/hyperlink" Target="http://lex.uz/docs/111460?ONDATE=07.09.2017%2000" TargetMode="External"/><Relationship Id="rId1868" Type="http://schemas.openxmlformats.org/officeDocument/2006/relationships/hyperlink" Target="http://lex.uz/docs/111453" TargetMode="External"/><Relationship Id="rId2407" Type="http://schemas.openxmlformats.org/officeDocument/2006/relationships/hyperlink" Target="http://lex.uz/docs/3328284?ONDATE=07.09.2017%2000" TargetMode="External"/><Relationship Id="rId2614" Type="http://schemas.openxmlformats.org/officeDocument/2006/relationships/hyperlink" Target="http://lex.uz/docs/1453755" TargetMode="External"/><Relationship Id="rId2821" Type="http://schemas.openxmlformats.org/officeDocument/2006/relationships/hyperlink" Target="http://lex.uz/docs/1598893" TargetMode="External"/><Relationship Id="rId62" Type="http://schemas.openxmlformats.org/officeDocument/2006/relationships/hyperlink" Target="http://lex.uz/docs/68532" TargetMode="External"/><Relationship Id="rId1216" Type="http://schemas.openxmlformats.org/officeDocument/2006/relationships/hyperlink" Target="http://lex.uz/docs/111460?ONDATE=01.01.2008%2001" TargetMode="External"/><Relationship Id="rId1423" Type="http://schemas.openxmlformats.org/officeDocument/2006/relationships/hyperlink" Target="http://lex.uz/docs/111460?ONDATE=19.09.2012%2000" TargetMode="External"/><Relationship Id="rId1630" Type="http://schemas.openxmlformats.org/officeDocument/2006/relationships/hyperlink" Target="javascript:scrollText(256697)" TargetMode="External"/><Relationship Id="rId2919" Type="http://schemas.openxmlformats.org/officeDocument/2006/relationships/hyperlink" Target="http://lex.uz/docs/3896773" TargetMode="External"/><Relationship Id="rId3083" Type="http://schemas.openxmlformats.org/officeDocument/2006/relationships/hyperlink" Target="http://lex.uz/docs/111460?ONDATE=23.12.2008%2000" TargetMode="External"/><Relationship Id="rId3290" Type="http://schemas.openxmlformats.org/officeDocument/2006/relationships/hyperlink" Target="http://lex.uz/docs/3328284?ONDATE=07.09.2017%2000" TargetMode="External"/><Relationship Id="rId1728" Type="http://schemas.openxmlformats.org/officeDocument/2006/relationships/hyperlink" Target="http://lex.uz/docs/111460?ONDATE=01.01.2017%2010" TargetMode="External"/><Relationship Id="rId1935" Type="http://schemas.openxmlformats.org/officeDocument/2006/relationships/hyperlink" Target="http://lex.uz/docs/111453" TargetMode="External"/><Relationship Id="rId3150" Type="http://schemas.openxmlformats.org/officeDocument/2006/relationships/hyperlink" Target="javascript:scrollText(253603)" TargetMode="External"/><Relationship Id="rId3388" Type="http://schemas.openxmlformats.org/officeDocument/2006/relationships/hyperlink" Target="javascript:scrollText(1687221)" TargetMode="External"/><Relationship Id="rId2197" Type="http://schemas.openxmlformats.org/officeDocument/2006/relationships/hyperlink" Target="http://lex.uz/docs/111460?ONDATE=01.04.1995%2000" TargetMode="External"/><Relationship Id="rId3010" Type="http://schemas.openxmlformats.org/officeDocument/2006/relationships/hyperlink" Target="http://lex.uz/docs/3537108?ONDATE=01.04.2018%2000" TargetMode="External"/><Relationship Id="rId3248" Type="http://schemas.openxmlformats.org/officeDocument/2006/relationships/hyperlink" Target="http://lex.uz/docs/1421103?ONDATE=23.12.2008%2000" TargetMode="External"/><Relationship Id="rId169" Type="http://schemas.openxmlformats.org/officeDocument/2006/relationships/hyperlink" Target="javascript:scrollText(1687161)" TargetMode="External"/><Relationship Id="rId376" Type="http://schemas.openxmlformats.org/officeDocument/2006/relationships/hyperlink" Target="http://lex.uz/docs/3328284?ONDATE=07.09.2017%2000" TargetMode="External"/><Relationship Id="rId583" Type="http://schemas.openxmlformats.org/officeDocument/2006/relationships/hyperlink" Target="javascript:scrollText(254219)" TargetMode="External"/><Relationship Id="rId790" Type="http://schemas.openxmlformats.org/officeDocument/2006/relationships/hyperlink" Target="http://lex.uz/docs/1453755" TargetMode="External"/><Relationship Id="rId2057" Type="http://schemas.openxmlformats.org/officeDocument/2006/relationships/hyperlink" Target="http://lex.uz/docs/1616840" TargetMode="External"/><Relationship Id="rId2264" Type="http://schemas.openxmlformats.org/officeDocument/2006/relationships/hyperlink" Target="http://lex.uz/docs/111453" TargetMode="External"/><Relationship Id="rId2471" Type="http://schemas.openxmlformats.org/officeDocument/2006/relationships/hyperlink" Target="javascript:scrollText(253573)" TargetMode="External"/><Relationship Id="rId3108" Type="http://schemas.openxmlformats.org/officeDocument/2006/relationships/hyperlink" Target="http://lex.uz/docs/3517337" TargetMode="External"/><Relationship Id="rId3315" Type="http://schemas.openxmlformats.org/officeDocument/2006/relationships/hyperlink" Target="http://lex.uz/docs/111460?ONDATE=23.12.2008%2000" TargetMode="External"/><Relationship Id="rId4" Type="http://schemas.openxmlformats.org/officeDocument/2006/relationships/image" Target="file:///C:\image\favicon.gif" TargetMode="External"/><Relationship Id="rId236" Type="http://schemas.openxmlformats.org/officeDocument/2006/relationships/hyperlink" Target="javascript:scrollText(254991)" TargetMode="External"/><Relationship Id="rId443" Type="http://schemas.openxmlformats.org/officeDocument/2006/relationships/hyperlink" Target="http://lex.uz/docs/1876877" TargetMode="External"/><Relationship Id="rId650" Type="http://schemas.openxmlformats.org/officeDocument/2006/relationships/hyperlink" Target="http://lex.uz/docs/111453" TargetMode="External"/><Relationship Id="rId888" Type="http://schemas.openxmlformats.org/officeDocument/2006/relationships/hyperlink" Target="http://lex.uz/docs/111453" TargetMode="External"/><Relationship Id="rId1073" Type="http://schemas.openxmlformats.org/officeDocument/2006/relationships/hyperlink" Target="http://lex.uz/docs/111460?ONDATE=01.04.1995%2000" TargetMode="External"/><Relationship Id="rId1280" Type="http://schemas.openxmlformats.org/officeDocument/2006/relationships/hyperlink" Target="http://lex.uz/docs/111460?ONDATE=05.09.2014%2000" TargetMode="External"/><Relationship Id="rId2124" Type="http://schemas.openxmlformats.org/officeDocument/2006/relationships/hyperlink" Target="http://lex.uz/docs/111453" TargetMode="External"/><Relationship Id="rId2331" Type="http://schemas.openxmlformats.org/officeDocument/2006/relationships/hyperlink" Target="http://lex.uz/docs/1591984" TargetMode="External"/><Relationship Id="rId2569" Type="http://schemas.openxmlformats.org/officeDocument/2006/relationships/hyperlink" Target="javascript:scrollText(1428939)" TargetMode="External"/><Relationship Id="rId2776" Type="http://schemas.openxmlformats.org/officeDocument/2006/relationships/hyperlink" Target="http://lex.uz/docs/111460?ONDATE=01.04.1995%2000" TargetMode="External"/><Relationship Id="rId2983" Type="http://schemas.openxmlformats.org/officeDocument/2006/relationships/hyperlink" Target="http://lex.uz/docs/111460?ONDATE=27.02.2001%2000" TargetMode="External"/><Relationship Id="rId303" Type="http://schemas.openxmlformats.org/officeDocument/2006/relationships/hyperlink" Target="javascript:scrollText(253810)" TargetMode="External"/><Relationship Id="rId748" Type="http://schemas.openxmlformats.org/officeDocument/2006/relationships/hyperlink" Target="http://lex.uz/docs/111460?ONDATE=01.04.1995%2000" TargetMode="External"/><Relationship Id="rId955" Type="http://schemas.openxmlformats.org/officeDocument/2006/relationships/hyperlink" Target="http://lex.uz/docs/4011752?ONDATE=23.10.2018%2000" TargetMode="External"/><Relationship Id="rId1140" Type="http://schemas.openxmlformats.org/officeDocument/2006/relationships/hyperlink" Target="http://lex.uz/docs/3328284?ONDATE=07.09.2017%2000" TargetMode="External"/><Relationship Id="rId1378" Type="http://schemas.openxmlformats.org/officeDocument/2006/relationships/hyperlink" Target="http://lex.uz/docs/111460?ONDATE=19.09.2012%2000" TargetMode="External"/><Relationship Id="rId1585" Type="http://schemas.openxmlformats.org/officeDocument/2006/relationships/hyperlink" Target="http://lex.uz/docs/111460?ONDATE=01.04.1995%2000" TargetMode="External"/><Relationship Id="rId1792" Type="http://schemas.openxmlformats.org/officeDocument/2006/relationships/hyperlink" Target="http://lex.uz/docs/111460?ONDATE=01.04.1995%2000" TargetMode="External"/><Relationship Id="rId2429" Type="http://schemas.openxmlformats.org/officeDocument/2006/relationships/hyperlink" Target="http://lex.uz/docs/111460?ONDATE=24.02.2004%2000" TargetMode="External"/><Relationship Id="rId2636" Type="http://schemas.openxmlformats.org/officeDocument/2006/relationships/hyperlink" Target="http://lex.uz/docs/3689258?ONDATE=19.04.2018%2000" TargetMode="External"/><Relationship Id="rId2843" Type="http://schemas.openxmlformats.org/officeDocument/2006/relationships/hyperlink" Target="http://lex.uz/docs/111460?ONDATE=01.04.2017%2000" TargetMode="External"/><Relationship Id="rId84" Type="http://schemas.openxmlformats.org/officeDocument/2006/relationships/hyperlink" Target="http://lex.uz/docs/98850" TargetMode="External"/><Relationship Id="rId510" Type="http://schemas.openxmlformats.org/officeDocument/2006/relationships/hyperlink" Target="http://lex.uz/docs/111453" TargetMode="External"/><Relationship Id="rId608" Type="http://schemas.openxmlformats.org/officeDocument/2006/relationships/hyperlink" Target="http://lex.uz/docs/111460?ONDATE=01.04.1995%2000" TargetMode="External"/><Relationship Id="rId815" Type="http://schemas.openxmlformats.org/officeDocument/2006/relationships/hyperlink" Target="javascript:scrollText(253993)" TargetMode="External"/><Relationship Id="rId1238" Type="http://schemas.openxmlformats.org/officeDocument/2006/relationships/hyperlink" Target="http://lex.uz/docs/106197" TargetMode="External"/><Relationship Id="rId1445" Type="http://schemas.openxmlformats.org/officeDocument/2006/relationships/hyperlink" Target="http://lex.uz/docs/97664" TargetMode="External"/><Relationship Id="rId1652" Type="http://schemas.openxmlformats.org/officeDocument/2006/relationships/hyperlink" Target="http://lex.uz/docs/142859" TargetMode="External"/><Relationship Id="rId1000" Type="http://schemas.openxmlformats.org/officeDocument/2006/relationships/hyperlink" Target="javascript:scrollText(1634650)" TargetMode="External"/><Relationship Id="rId1305" Type="http://schemas.openxmlformats.org/officeDocument/2006/relationships/hyperlink" Target="http://lex.uz/docs/111460?ONDATE=05.10.2011%2000" TargetMode="External"/><Relationship Id="rId1957" Type="http://schemas.openxmlformats.org/officeDocument/2006/relationships/hyperlink" Target="http://lex.uz/docs/87124?ONDATE=18.10.2001%2000" TargetMode="External"/><Relationship Id="rId2703" Type="http://schemas.openxmlformats.org/officeDocument/2006/relationships/hyperlink" Target="javascript:scrollText(260737)" TargetMode="External"/><Relationship Id="rId2910" Type="http://schemas.openxmlformats.org/officeDocument/2006/relationships/hyperlink" Target="javascript:scrollText(256370)" TargetMode="External"/><Relationship Id="rId1512" Type="http://schemas.openxmlformats.org/officeDocument/2006/relationships/hyperlink" Target="http://lex.uz/docs/3115385" TargetMode="External"/><Relationship Id="rId1817" Type="http://schemas.openxmlformats.org/officeDocument/2006/relationships/hyperlink" Target="http://lex.uz/docs/111453" TargetMode="External"/><Relationship Id="rId3172" Type="http://schemas.openxmlformats.org/officeDocument/2006/relationships/hyperlink" Target="http://lex.uz/docs/111460?ONDATE=18.10.2001%2000" TargetMode="External"/><Relationship Id="rId11" Type="http://schemas.openxmlformats.org/officeDocument/2006/relationships/hyperlink" Target="javascript:scrollText(253508)" TargetMode="External"/><Relationship Id="rId398" Type="http://schemas.openxmlformats.org/officeDocument/2006/relationships/hyperlink" Target="http://lex.uz/docs/111460?ONDATE=16.09.2008%2000" TargetMode="External"/><Relationship Id="rId2079" Type="http://schemas.openxmlformats.org/officeDocument/2006/relationships/hyperlink" Target="http://lex.uz/docs/111453" TargetMode="External"/><Relationship Id="rId3032" Type="http://schemas.openxmlformats.org/officeDocument/2006/relationships/hyperlink" Target="javascript:scrollText(256941)" TargetMode="External"/><Relationship Id="rId160" Type="http://schemas.openxmlformats.org/officeDocument/2006/relationships/hyperlink" Target="javascript:scrollText(256248)" TargetMode="External"/><Relationship Id="rId2286" Type="http://schemas.openxmlformats.org/officeDocument/2006/relationships/hyperlink" Target="javascript:scrollText(260384)" TargetMode="External"/><Relationship Id="rId2493" Type="http://schemas.openxmlformats.org/officeDocument/2006/relationships/hyperlink" Target="http://lex.uz/docs/1443725" TargetMode="External"/><Relationship Id="rId3337" Type="http://schemas.openxmlformats.org/officeDocument/2006/relationships/hyperlink" Target="http://lex.uz/docs/2085965" TargetMode="External"/><Relationship Id="rId258" Type="http://schemas.openxmlformats.org/officeDocument/2006/relationships/hyperlink" Target="javascript:scrollText(260615)" TargetMode="External"/><Relationship Id="rId465" Type="http://schemas.openxmlformats.org/officeDocument/2006/relationships/hyperlink" Target="http://lex.uz/docs/111453" TargetMode="External"/><Relationship Id="rId672" Type="http://schemas.openxmlformats.org/officeDocument/2006/relationships/hyperlink" Target="http://lex.uz/docs/2212245" TargetMode="External"/><Relationship Id="rId1095" Type="http://schemas.openxmlformats.org/officeDocument/2006/relationships/hyperlink" Target="javascript:scrollText(254605)" TargetMode="External"/><Relationship Id="rId2146" Type="http://schemas.openxmlformats.org/officeDocument/2006/relationships/hyperlink" Target="http://lex.uz/docs/111460?ONDATE=07.09.2017%2000" TargetMode="External"/><Relationship Id="rId2353" Type="http://schemas.openxmlformats.org/officeDocument/2006/relationships/hyperlink" Target="http://lex.uz/docs/3146366?ONDATE=01.04.2017%2000" TargetMode="External"/><Relationship Id="rId2560" Type="http://schemas.openxmlformats.org/officeDocument/2006/relationships/hyperlink" Target="http://lex.uz/docs/1453755" TargetMode="External"/><Relationship Id="rId2798" Type="http://schemas.openxmlformats.org/officeDocument/2006/relationships/hyperlink" Target="http://lex.uz/docs/111453" TargetMode="External"/><Relationship Id="rId118" Type="http://schemas.openxmlformats.org/officeDocument/2006/relationships/hyperlink" Target="javascript:scrollText(253577)" TargetMode="External"/><Relationship Id="rId325" Type="http://schemas.openxmlformats.org/officeDocument/2006/relationships/hyperlink" Target="http://lex.uz/docs/111460?ONDATE=19.04.2018%2000" TargetMode="External"/><Relationship Id="rId532" Type="http://schemas.openxmlformats.org/officeDocument/2006/relationships/hyperlink" Target="http://lex.uz/docs/111453" TargetMode="External"/><Relationship Id="rId977" Type="http://schemas.openxmlformats.org/officeDocument/2006/relationships/hyperlink" Target="http://lex.uz/docs/1633102" TargetMode="External"/><Relationship Id="rId1162" Type="http://schemas.openxmlformats.org/officeDocument/2006/relationships/hyperlink" Target="http://lex.uz/docs/111453" TargetMode="External"/><Relationship Id="rId2006" Type="http://schemas.openxmlformats.org/officeDocument/2006/relationships/hyperlink" Target="http://lex.uz/docs/111453" TargetMode="External"/><Relationship Id="rId2213" Type="http://schemas.openxmlformats.org/officeDocument/2006/relationships/hyperlink" Target="javascript:scrollText(254234)" TargetMode="External"/><Relationship Id="rId2420" Type="http://schemas.openxmlformats.org/officeDocument/2006/relationships/hyperlink" Target="http://lex.uz/docs/3146366?ONDATE=01.04.2017%2000" TargetMode="External"/><Relationship Id="rId2658" Type="http://schemas.openxmlformats.org/officeDocument/2006/relationships/hyperlink" Target="http://lex.uz/docs/2413562" TargetMode="External"/><Relationship Id="rId2865" Type="http://schemas.openxmlformats.org/officeDocument/2006/relationships/hyperlink" Target="http://lex.uz/docs/3537108?ONDATE=01.04.2018%2000" TargetMode="External"/><Relationship Id="rId837" Type="http://schemas.openxmlformats.org/officeDocument/2006/relationships/hyperlink" Target="http://lex.uz/docs/111460?ONDATE=01.04.1995%2000" TargetMode="External"/><Relationship Id="rId1022" Type="http://schemas.openxmlformats.org/officeDocument/2006/relationships/hyperlink" Target="http://lex.uz/docs/221728" TargetMode="External"/><Relationship Id="rId1467" Type="http://schemas.openxmlformats.org/officeDocument/2006/relationships/hyperlink" Target="javascript:scrollText(253659)" TargetMode="External"/><Relationship Id="rId1674" Type="http://schemas.openxmlformats.org/officeDocument/2006/relationships/hyperlink" Target="http://lex.uz/docs/3328284?ONDATE=07.09.2017%2000" TargetMode="External"/><Relationship Id="rId1881" Type="http://schemas.openxmlformats.org/officeDocument/2006/relationships/hyperlink" Target="http://lex.uz/docs/111453" TargetMode="External"/><Relationship Id="rId2518" Type="http://schemas.openxmlformats.org/officeDocument/2006/relationships/hyperlink" Target="http://lex.uz/docs/3896773" TargetMode="External"/><Relationship Id="rId2725" Type="http://schemas.openxmlformats.org/officeDocument/2006/relationships/hyperlink" Target="http://lex.uz/docs/111460?ONDATE=28.09.1999%2000" TargetMode="External"/><Relationship Id="rId2932" Type="http://schemas.openxmlformats.org/officeDocument/2006/relationships/hyperlink" Target="javascript:scrollText(260519)" TargetMode="External"/><Relationship Id="rId904" Type="http://schemas.openxmlformats.org/officeDocument/2006/relationships/hyperlink" Target="javascript:scrollText(254623)" TargetMode="External"/><Relationship Id="rId1327" Type="http://schemas.openxmlformats.org/officeDocument/2006/relationships/hyperlink" Target="javascript:scrollText(3175148)" TargetMode="External"/><Relationship Id="rId1534" Type="http://schemas.openxmlformats.org/officeDocument/2006/relationships/hyperlink" Target="http://lex.uz/docs/3896773" TargetMode="External"/><Relationship Id="rId1741" Type="http://schemas.openxmlformats.org/officeDocument/2006/relationships/hyperlink" Target="http://lex.uz/docs/111460?ONDATE=19.09.2012%2000" TargetMode="External"/><Relationship Id="rId1979" Type="http://schemas.openxmlformats.org/officeDocument/2006/relationships/hyperlink" Target="http://lex.uz/docs/111453" TargetMode="External"/><Relationship Id="rId3194" Type="http://schemas.openxmlformats.org/officeDocument/2006/relationships/hyperlink" Target="http://lex.uz/docs/111453" TargetMode="External"/><Relationship Id="rId33" Type="http://schemas.openxmlformats.org/officeDocument/2006/relationships/hyperlink" Target="http://lex.uz/docs/111460?ONDATE=01.04.1995%2000" TargetMode="External"/><Relationship Id="rId1601" Type="http://schemas.openxmlformats.org/officeDocument/2006/relationships/hyperlink" Target="http://lex.uz/docs/3328284?ONDATE=07.09.2017%2000" TargetMode="External"/><Relationship Id="rId1839" Type="http://schemas.openxmlformats.org/officeDocument/2006/relationships/hyperlink" Target="http://lex.uz/docs/111453" TargetMode="External"/><Relationship Id="rId3054" Type="http://schemas.openxmlformats.org/officeDocument/2006/relationships/hyperlink" Target="http://lex.uz/docs/111460?ONDATE=01.04.1995%2000" TargetMode="External"/><Relationship Id="rId182" Type="http://schemas.openxmlformats.org/officeDocument/2006/relationships/hyperlink" Target="http://lex.uz/docs/68532" TargetMode="External"/><Relationship Id="rId1906" Type="http://schemas.openxmlformats.org/officeDocument/2006/relationships/hyperlink" Target="http://lex.uz/docs/111453" TargetMode="External"/><Relationship Id="rId3261" Type="http://schemas.openxmlformats.org/officeDocument/2006/relationships/hyperlink" Target="http://lex.uz/docs/111460?ONDATE=01.04.1995%2000" TargetMode="External"/><Relationship Id="rId3359" Type="http://schemas.openxmlformats.org/officeDocument/2006/relationships/hyperlink" Target="http://lex.uz/docs/2197695" TargetMode="External"/><Relationship Id="rId487" Type="http://schemas.openxmlformats.org/officeDocument/2006/relationships/hyperlink" Target="http://lex.uz/docs/1601125" TargetMode="External"/><Relationship Id="rId694" Type="http://schemas.openxmlformats.org/officeDocument/2006/relationships/hyperlink" Target="http://lex.uz/docs/111453" TargetMode="External"/><Relationship Id="rId2070" Type="http://schemas.openxmlformats.org/officeDocument/2006/relationships/hyperlink" Target="http://lex.uz/docs/111453" TargetMode="External"/><Relationship Id="rId2168" Type="http://schemas.openxmlformats.org/officeDocument/2006/relationships/hyperlink" Target="javascript:scrollText(255552)" TargetMode="External"/><Relationship Id="rId2375" Type="http://schemas.openxmlformats.org/officeDocument/2006/relationships/hyperlink" Target="http://lex.uz/docs/3146366?ONDATE=01.04.2017%2000" TargetMode="External"/><Relationship Id="rId3121" Type="http://schemas.openxmlformats.org/officeDocument/2006/relationships/hyperlink" Target="http://lex.uz/docs/1440212" TargetMode="External"/><Relationship Id="rId3219" Type="http://schemas.openxmlformats.org/officeDocument/2006/relationships/hyperlink" Target="http://lex.uz/docs/111460?ONDATE=01.04.1995%2000" TargetMode="External"/><Relationship Id="rId347" Type="http://schemas.openxmlformats.org/officeDocument/2006/relationships/hyperlink" Target="http://lex.uz/docs/4163506?ONDATE=16.01.2019%2000" TargetMode="External"/><Relationship Id="rId999" Type="http://schemas.openxmlformats.org/officeDocument/2006/relationships/hyperlink" Target="http://lex.uz/docs/111460?ONDATE=02.06.2010%2000" TargetMode="External"/><Relationship Id="rId1184" Type="http://schemas.openxmlformats.org/officeDocument/2006/relationships/hyperlink" Target="javascript:scrollText(1428947)" TargetMode="External"/><Relationship Id="rId2028" Type="http://schemas.openxmlformats.org/officeDocument/2006/relationships/hyperlink" Target="javascript:scrollText(255679)" TargetMode="External"/><Relationship Id="rId2582" Type="http://schemas.openxmlformats.org/officeDocument/2006/relationships/hyperlink" Target="http://lex.uz/docs/1591984" TargetMode="External"/><Relationship Id="rId2887" Type="http://schemas.openxmlformats.org/officeDocument/2006/relationships/hyperlink" Target="javascript:scrollText(256677)" TargetMode="External"/><Relationship Id="rId554" Type="http://schemas.openxmlformats.org/officeDocument/2006/relationships/hyperlink" Target="javascript:scrollText(254151)" TargetMode="External"/><Relationship Id="rId761" Type="http://schemas.openxmlformats.org/officeDocument/2006/relationships/hyperlink" Target="http://lex.uz/docs/3895986" TargetMode="External"/><Relationship Id="rId859" Type="http://schemas.openxmlformats.org/officeDocument/2006/relationships/hyperlink" Target="http://lex.uz/docs/1724291" TargetMode="External"/><Relationship Id="rId1391" Type="http://schemas.openxmlformats.org/officeDocument/2006/relationships/hyperlink" Target="http://lex.uz/docs/111460?ONDATE=01.04.1995%2000" TargetMode="External"/><Relationship Id="rId1489" Type="http://schemas.openxmlformats.org/officeDocument/2006/relationships/hyperlink" Target="http://lex.uz/docs/111460?ONDATE=01.04.1995%2000" TargetMode="External"/><Relationship Id="rId1696" Type="http://schemas.openxmlformats.org/officeDocument/2006/relationships/hyperlink" Target="http://lex.uz/docs/111453" TargetMode="External"/><Relationship Id="rId2235" Type="http://schemas.openxmlformats.org/officeDocument/2006/relationships/hyperlink" Target="http://lex.uz/docs/3328284?ONDATE=07.09.2017%2000" TargetMode="External"/><Relationship Id="rId2442" Type="http://schemas.openxmlformats.org/officeDocument/2006/relationships/hyperlink" Target="javascript:scrollText(253769)" TargetMode="External"/><Relationship Id="rId207" Type="http://schemas.openxmlformats.org/officeDocument/2006/relationships/hyperlink" Target="http://lex.uz/docs/68532" TargetMode="External"/><Relationship Id="rId414" Type="http://schemas.openxmlformats.org/officeDocument/2006/relationships/hyperlink" Target="http://lex.uz/docs/1601125" TargetMode="External"/><Relationship Id="rId621" Type="http://schemas.openxmlformats.org/officeDocument/2006/relationships/hyperlink" Target="http://lex.uz/docs/111460?ONDATE=01.04.1995%2000" TargetMode="External"/><Relationship Id="rId1044" Type="http://schemas.openxmlformats.org/officeDocument/2006/relationships/hyperlink" Target="javascript:scrollText(254868)" TargetMode="External"/><Relationship Id="rId1251" Type="http://schemas.openxmlformats.org/officeDocument/2006/relationships/hyperlink" Target="http://lex.uz/docs/111460?ONDATE=07.09.2017%2000" TargetMode="External"/><Relationship Id="rId1349" Type="http://schemas.openxmlformats.org/officeDocument/2006/relationships/hyperlink" Target="javascript:scrollText(253758)" TargetMode="External"/><Relationship Id="rId2302" Type="http://schemas.openxmlformats.org/officeDocument/2006/relationships/hyperlink" Target="javascript:scrollText(254710)" TargetMode="External"/><Relationship Id="rId2747" Type="http://schemas.openxmlformats.org/officeDocument/2006/relationships/hyperlink" Target="http://lex.uz/docs/3115385" TargetMode="External"/><Relationship Id="rId2954" Type="http://schemas.openxmlformats.org/officeDocument/2006/relationships/hyperlink" Target="http://lex.uz/docs/71451?ONDATE=27.02.2001%2000" TargetMode="External"/><Relationship Id="rId719" Type="http://schemas.openxmlformats.org/officeDocument/2006/relationships/hyperlink" Target="javascript:scrollText(254135)" TargetMode="External"/><Relationship Id="rId926" Type="http://schemas.openxmlformats.org/officeDocument/2006/relationships/hyperlink" Target="http://lex.uz/docs/111460?ONDATE=07.09.2017%2000" TargetMode="External"/><Relationship Id="rId1111" Type="http://schemas.openxmlformats.org/officeDocument/2006/relationships/hyperlink" Target="javascript:scrollText(3347275)" TargetMode="External"/><Relationship Id="rId1556" Type="http://schemas.openxmlformats.org/officeDocument/2006/relationships/hyperlink" Target="javascript:scrollText(255139)" TargetMode="External"/><Relationship Id="rId1763" Type="http://schemas.openxmlformats.org/officeDocument/2006/relationships/hyperlink" Target="javascript:scrollText(253768)" TargetMode="External"/><Relationship Id="rId1970" Type="http://schemas.openxmlformats.org/officeDocument/2006/relationships/hyperlink" Target="http://lex.uz/docs/111460?ONDATE=01.01.2008%2001" TargetMode="External"/><Relationship Id="rId2607" Type="http://schemas.openxmlformats.org/officeDocument/2006/relationships/hyperlink" Target="http://lex.uz/docs/111453" TargetMode="External"/><Relationship Id="rId2814" Type="http://schemas.openxmlformats.org/officeDocument/2006/relationships/hyperlink" Target="http://lex.uz/docs/111460?ONDATE=01.04.2017%2000" TargetMode="External"/><Relationship Id="rId55" Type="http://schemas.openxmlformats.org/officeDocument/2006/relationships/hyperlink" Target="http://lex.uz/docs/2413562" TargetMode="External"/><Relationship Id="rId1209" Type="http://schemas.openxmlformats.org/officeDocument/2006/relationships/hyperlink" Target="javascript:scrollText(254784)" TargetMode="External"/><Relationship Id="rId1416" Type="http://schemas.openxmlformats.org/officeDocument/2006/relationships/hyperlink" Target="http://lex.uz/docs/3328284?ONDATE=07.09.2017%2000" TargetMode="External"/><Relationship Id="rId1623" Type="http://schemas.openxmlformats.org/officeDocument/2006/relationships/hyperlink" Target="javascript:scrollText(2057085)" TargetMode="External"/><Relationship Id="rId1830" Type="http://schemas.openxmlformats.org/officeDocument/2006/relationships/hyperlink" Target="http://lex.uz/docs/111453" TargetMode="External"/><Relationship Id="rId3076" Type="http://schemas.openxmlformats.org/officeDocument/2006/relationships/hyperlink" Target="http://lex.uz/docs/111460?ONDATE=01.04.1995%2000" TargetMode="External"/><Relationship Id="rId3283" Type="http://schemas.openxmlformats.org/officeDocument/2006/relationships/hyperlink" Target="http://lex.uz/docs/1453539" TargetMode="External"/><Relationship Id="rId1928" Type="http://schemas.openxmlformats.org/officeDocument/2006/relationships/hyperlink" Target="http://lex.uz/docs/111453" TargetMode="External"/><Relationship Id="rId2092" Type="http://schemas.openxmlformats.org/officeDocument/2006/relationships/hyperlink" Target="http://lex.uz/docs/111453" TargetMode="External"/><Relationship Id="rId3143" Type="http://schemas.openxmlformats.org/officeDocument/2006/relationships/hyperlink" Target="http://lex.uz/docs/111460?ONDATE=01.04.1995%2000" TargetMode="External"/><Relationship Id="rId3350" Type="http://schemas.openxmlformats.org/officeDocument/2006/relationships/hyperlink" Target="javascript:scrollText(1687068)" TargetMode="External"/><Relationship Id="rId271" Type="http://schemas.openxmlformats.org/officeDocument/2006/relationships/hyperlink" Target="javascript:scrollText(257048)" TargetMode="External"/><Relationship Id="rId2397" Type="http://schemas.openxmlformats.org/officeDocument/2006/relationships/hyperlink" Target="http://lex.uz/docs/3328284?ONDATE=07.09.2017%2000" TargetMode="External"/><Relationship Id="rId3003" Type="http://schemas.openxmlformats.org/officeDocument/2006/relationships/hyperlink" Target="http://lex.uz/docs/1598893" TargetMode="External"/><Relationship Id="rId131" Type="http://schemas.openxmlformats.org/officeDocument/2006/relationships/hyperlink" Target="javascript:scrollText(255778)" TargetMode="External"/><Relationship Id="rId369" Type="http://schemas.openxmlformats.org/officeDocument/2006/relationships/hyperlink" Target="http://lex.uz/docs/20596" TargetMode="External"/><Relationship Id="rId576" Type="http://schemas.openxmlformats.org/officeDocument/2006/relationships/hyperlink" Target="javascript:scrollText(254120)" TargetMode="External"/><Relationship Id="rId783" Type="http://schemas.openxmlformats.org/officeDocument/2006/relationships/hyperlink" Target="javascript:scrollText(253587)" TargetMode="External"/><Relationship Id="rId990" Type="http://schemas.openxmlformats.org/officeDocument/2006/relationships/hyperlink" Target="http://lex.uz/docs/111189" TargetMode="External"/><Relationship Id="rId2257" Type="http://schemas.openxmlformats.org/officeDocument/2006/relationships/hyperlink" Target="http://lex.uz/docs/111453" TargetMode="External"/><Relationship Id="rId2464" Type="http://schemas.openxmlformats.org/officeDocument/2006/relationships/hyperlink" Target="http://lex.uz/docs/1443725" TargetMode="External"/><Relationship Id="rId2671" Type="http://schemas.openxmlformats.org/officeDocument/2006/relationships/hyperlink" Target="javascript:scrollText(260748)" TargetMode="External"/><Relationship Id="rId3210" Type="http://schemas.openxmlformats.org/officeDocument/2006/relationships/hyperlink" Target="http://lex.uz/docs/1601125" TargetMode="External"/><Relationship Id="rId3308" Type="http://schemas.openxmlformats.org/officeDocument/2006/relationships/hyperlink" Target="http://lex.uz/docs/111460?ONDATE=23.12.2008%2000" TargetMode="External"/><Relationship Id="rId229" Type="http://schemas.openxmlformats.org/officeDocument/2006/relationships/hyperlink" Target="javascript:scrollText(2461188)" TargetMode="External"/><Relationship Id="rId436" Type="http://schemas.openxmlformats.org/officeDocument/2006/relationships/hyperlink" Target="javascript:scrollText(3644420)" TargetMode="External"/><Relationship Id="rId643" Type="http://schemas.openxmlformats.org/officeDocument/2006/relationships/hyperlink" Target="http://lex.uz/docs/111453" TargetMode="External"/><Relationship Id="rId1066" Type="http://schemas.openxmlformats.org/officeDocument/2006/relationships/hyperlink" Target="javascript:scrollText(254131)" TargetMode="External"/><Relationship Id="rId1273" Type="http://schemas.openxmlformats.org/officeDocument/2006/relationships/hyperlink" Target="javascript:scrollText(254767)" TargetMode="External"/><Relationship Id="rId1480" Type="http://schemas.openxmlformats.org/officeDocument/2006/relationships/hyperlink" Target="javascript:scrollText(253940)" TargetMode="External"/><Relationship Id="rId2117" Type="http://schemas.openxmlformats.org/officeDocument/2006/relationships/hyperlink" Target="http://lex.uz/docs/111453" TargetMode="External"/><Relationship Id="rId2324" Type="http://schemas.openxmlformats.org/officeDocument/2006/relationships/hyperlink" Target="http://lex.uz/docs/1591984" TargetMode="External"/><Relationship Id="rId2769" Type="http://schemas.openxmlformats.org/officeDocument/2006/relationships/hyperlink" Target="http://lex.uz/docs/1598893" TargetMode="External"/><Relationship Id="rId2976" Type="http://schemas.openxmlformats.org/officeDocument/2006/relationships/hyperlink" Target="http://lex.uz/docs/3537108?ONDATE=01.04.2018%2000" TargetMode="External"/><Relationship Id="rId850" Type="http://schemas.openxmlformats.org/officeDocument/2006/relationships/hyperlink" Target="http://lex.uz/docs/111460?ONDATE=01.04.1995%2000" TargetMode="External"/><Relationship Id="rId948" Type="http://schemas.openxmlformats.org/officeDocument/2006/relationships/hyperlink" Target="http://lex.uz/docs/2710284" TargetMode="External"/><Relationship Id="rId1133" Type="http://schemas.openxmlformats.org/officeDocument/2006/relationships/hyperlink" Target="http://lex.uz/docs/111453" TargetMode="External"/><Relationship Id="rId1578" Type="http://schemas.openxmlformats.org/officeDocument/2006/relationships/hyperlink" Target="http://lex.uz/docs/3328284?ONDATE=07.09.2017%2000" TargetMode="External"/><Relationship Id="rId1785" Type="http://schemas.openxmlformats.org/officeDocument/2006/relationships/hyperlink" Target="javascript:scrollText(3351335)" TargetMode="External"/><Relationship Id="rId1992" Type="http://schemas.openxmlformats.org/officeDocument/2006/relationships/hyperlink" Target="http://lex.uz/docs/111453" TargetMode="External"/><Relationship Id="rId2531" Type="http://schemas.openxmlformats.org/officeDocument/2006/relationships/hyperlink" Target="http://lex.uz/docs/111453" TargetMode="External"/><Relationship Id="rId2629" Type="http://schemas.openxmlformats.org/officeDocument/2006/relationships/hyperlink" Target="http://lex.uz/docs/2413562" TargetMode="External"/><Relationship Id="rId2836" Type="http://schemas.openxmlformats.org/officeDocument/2006/relationships/hyperlink" Target="http://lex.uz/docs/3537108?ONDATE=01.04.2018%2000" TargetMode="External"/><Relationship Id="rId77" Type="http://schemas.openxmlformats.org/officeDocument/2006/relationships/hyperlink" Target="javascript:scrollText(255159)" TargetMode="External"/><Relationship Id="rId503" Type="http://schemas.openxmlformats.org/officeDocument/2006/relationships/hyperlink" Target="javascript:scrollText(257117)" TargetMode="External"/><Relationship Id="rId710" Type="http://schemas.openxmlformats.org/officeDocument/2006/relationships/hyperlink" Target="javascript:scrollText(253883)" TargetMode="External"/><Relationship Id="rId808" Type="http://schemas.openxmlformats.org/officeDocument/2006/relationships/hyperlink" Target="http://lex.uz/docs/2413562" TargetMode="External"/><Relationship Id="rId1340" Type="http://schemas.openxmlformats.org/officeDocument/2006/relationships/hyperlink" Target="http://lex.uz/docs/111460?ONDATE=07.09.2017%2000" TargetMode="External"/><Relationship Id="rId1438" Type="http://schemas.openxmlformats.org/officeDocument/2006/relationships/hyperlink" Target="http://lex.uz/docs/4159913" TargetMode="External"/><Relationship Id="rId1645" Type="http://schemas.openxmlformats.org/officeDocument/2006/relationships/hyperlink" Target="http://lex.uz/docs/1363850" TargetMode="External"/><Relationship Id="rId3098" Type="http://schemas.openxmlformats.org/officeDocument/2006/relationships/hyperlink" Target="http://lex.uz/docs/111453" TargetMode="External"/><Relationship Id="rId1200" Type="http://schemas.openxmlformats.org/officeDocument/2006/relationships/hyperlink" Target="javascript:scrollText(253758)" TargetMode="External"/><Relationship Id="rId1852" Type="http://schemas.openxmlformats.org/officeDocument/2006/relationships/hyperlink" Target="http://lex.uz/docs/111453" TargetMode="External"/><Relationship Id="rId2903" Type="http://schemas.openxmlformats.org/officeDocument/2006/relationships/hyperlink" Target="http://lex.uz/docs/3896773" TargetMode="External"/><Relationship Id="rId1505" Type="http://schemas.openxmlformats.org/officeDocument/2006/relationships/hyperlink" Target="http://lex.uz/docs/111453" TargetMode="External"/><Relationship Id="rId1712" Type="http://schemas.openxmlformats.org/officeDocument/2006/relationships/hyperlink" Target="javascript:scrollText(255364)" TargetMode="External"/><Relationship Id="rId3165" Type="http://schemas.openxmlformats.org/officeDocument/2006/relationships/hyperlink" Target="http://lex.uz/docs/111460?ONDATE=01.04.1995%2000" TargetMode="External"/><Relationship Id="rId3372" Type="http://schemas.openxmlformats.org/officeDocument/2006/relationships/hyperlink" Target="http://lex.uz/docs/111453" TargetMode="External"/><Relationship Id="rId293" Type="http://schemas.openxmlformats.org/officeDocument/2006/relationships/hyperlink" Target="http://lex.uz/docs/1421103?ONDATE=23.12.2008%2000" TargetMode="External"/><Relationship Id="rId2181" Type="http://schemas.openxmlformats.org/officeDocument/2006/relationships/hyperlink" Target="javascript:scrollText(255734)" TargetMode="External"/><Relationship Id="rId3025" Type="http://schemas.openxmlformats.org/officeDocument/2006/relationships/hyperlink" Target="http://lex.uz/docs/111460?ONDATE=27.02.2001%2000" TargetMode="External"/><Relationship Id="rId3232" Type="http://schemas.openxmlformats.org/officeDocument/2006/relationships/hyperlink" Target="http://lex.uz/docs/3328284?ONDATE=07.09.2017%2000" TargetMode="External"/><Relationship Id="rId153" Type="http://schemas.openxmlformats.org/officeDocument/2006/relationships/hyperlink" Target="javascript:scrollText(2057042)" TargetMode="External"/><Relationship Id="rId360" Type="http://schemas.openxmlformats.org/officeDocument/2006/relationships/hyperlink" Target="javascript:scrollText(257083)" TargetMode="External"/><Relationship Id="rId598" Type="http://schemas.openxmlformats.org/officeDocument/2006/relationships/hyperlink" Target="http://lex.uz/docs/517034" TargetMode="External"/><Relationship Id="rId2041" Type="http://schemas.openxmlformats.org/officeDocument/2006/relationships/hyperlink" Target="http://lex.uz/docs/111460?ONDATE=01.04.1995%2000" TargetMode="External"/><Relationship Id="rId2279" Type="http://schemas.openxmlformats.org/officeDocument/2006/relationships/hyperlink" Target="http://lex.uz/docs/3328284?ONDATE=07.09.2017%2000" TargetMode="External"/><Relationship Id="rId2486" Type="http://schemas.openxmlformats.org/officeDocument/2006/relationships/hyperlink" Target="javascript:scrollText(256431)" TargetMode="External"/><Relationship Id="rId2693" Type="http://schemas.openxmlformats.org/officeDocument/2006/relationships/hyperlink" Target="http://lex.uz/docs/1878850?ONDATE=05.10.2011%2000" TargetMode="External"/><Relationship Id="rId220" Type="http://schemas.openxmlformats.org/officeDocument/2006/relationships/hyperlink" Target="javascript:scrollText(254175)" TargetMode="External"/><Relationship Id="rId458" Type="http://schemas.openxmlformats.org/officeDocument/2006/relationships/hyperlink" Target="http://lex.uz/docs/111460?ONDATE=01.01.2009%2000" TargetMode="External"/><Relationship Id="rId665" Type="http://schemas.openxmlformats.org/officeDocument/2006/relationships/hyperlink" Target="http://lex.uz/docs/111460?ONDATE=01.04.1995%2000" TargetMode="External"/><Relationship Id="rId872" Type="http://schemas.openxmlformats.org/officeDocument/2006/relationships/hyperlink" Target="http://lex.uz/docs/111460?ONDATE=01.04.1995%2000" TargetMode="External"/><Relationship Id="rId1088" Type="http://schemas.openxmlformats.org/officeDocument/2006/relationships/hyperlink" Target="javascript:scrollText(254605)" TargetMode="External"/><Relationship Id="rId1295" Type="http://schemas.openxmlformats.org/officeDocument/2006/relationships/hyperlink" Target="http://lex.uz/docs/111460?ONDATE=01.01.2008%2001" TargetMode="External"/><Relationship Id="rId2139" Type="http://schemas.openxmlformats.org/officeDocument/2006/relationships/hyperlink" Target="http://lex.uz/docs/111453" TargetMode="External"/><Relationship Id="rId2346" Type="http://schemas.openxmlformats.org/officeDocument/2006/relationships/hyperlink" Target="http://lex.uz/docs/111460?ONDATE=01.04.1995%2000" TargetMode="External"/><Relationship Id="rId2553" Type="http://schemas.openxmlformats.org/officeDocument/2006/relationships/hyperlink" Target="javascript:scrollText(256530)" TargetMode="External"/><Relationship Id="rId2760" Type="http://schemas.openxmlformats.org/officeDocument/2006/relationships/hyperlink" Target="http://lex.uz/docs/111460?ONDATE=01.04.1995%2000" TargetMode="External"/><Relationship Id="rId2998" Type="http://schemas.openxmlformats.org/officeDocument/2006/relationships/hyperlink" Target="http://lex.uz/docs/1591984" TargetMode="External"/><Relationship Id="rId318" Type="http://schemas.openxmlformats.org/officeDocument/2006/relationships/hyperlink" Target="http://lex.uz/docs/3743214" TargetMode="External"/><Relationship Id="rId525" Type="http://schemas.openxmlformats.org/officeDocument/2006/relationships/hyperlink" Target="http://lex.uz/docs/111453" TargetMode="External"/><Relationship Id="rId732" Type="http://schemas.openxmlformats.org/officeDocument/2006/relationships/hyperlink" Target="javascript:scrollText(254978)" TargetMode="External"/><Relationship Id="rId1155" Type="http://schemas.openxmlformats.org/officeDocument/2006/relationships/hyperlink" Target="http://lex.uz/docs/2053999?ONDATE=19.09.2012%2000" TargetMode="External"/><Relationship Id="rId1362" Type="http://schemas.openxmlformats.org/officeDocument/2006/relationships/hyperlink" Target="http://lex.uz/docs/111460?ONDATE=24.09.2016%2000" TargetMode="External"/><Relationship Id="rId2206" Type="http://schemas.openxmlformats.org/officeDocument/2006/relationships/hyperlink" Target="http://lex.uz/docs/1394865?ONDATE=23.09.2008%2000" TargetMode="External"/><Relationship Id="rId2413" Type="http://schemas.openxmlformats.org/officeDocument/2006/relationships/hyperlink" Target="javascript:scrollText(256450)" TargetMode="External"/><Relationship Id="rId2620" Type="http://schemas.openxmlformats.org/officeDocument/2006/relationships/hyperlink" Target="http://lex.uz/docs/111453" TargetMode="External"/><Relationship Id="rId2858" Type="http://schemas.openxmlformats.org/officeDocument/2006/relationships/hyperlink" Target="http://lex.uz/docs/3896773" TargetMode="External"/><Relationship Id="rId99" Type="http://schemas.openxmlformats.org/officeDocument/2006/relationships/hyperlink" Target="javascript:scrollText(253831)" TargetMode="External"/><Relationship Id="rId1015" Type="http://schemas.openxmlformats.org/officeDocument/2006/relationships/hyperlink" Target="http://lex.uz/docs/1633102" TargetMode="External"/><Relationship Id="rId1222" Type="http://schemas.openxmlformats.org/officeDocument/2006/relationships/hyperlink" Target="http://lex.uz/docs/51799" TargetMode="External"/><Relationship Id="rId1667" Type="http://schemas.openxmlformats.org/officeDocument/2006/relationships/hyperlink" Target="http://lex.uz/docs/111460?ONDATE=01.04.1995%2000" TargetMode="External"/><Relationship Id="rId1874" Type="http://schemas.openxmlformats.org/officeDocument/2006/relationships/hyperlink" Target="http://lex.uz/docs/111453" TargetMode="External"/><Relationship Id="rId2718" Type="http://schemas.openxmlformats.org/officeDocument/2006/relationships/hyperlink" Target="http://lex.uz/docs/1453755" TargetMode="External"/><Relationship Id="rId2925" Type="http://schemas.openxmlformats.org/officeDocument/2006/relationships/hyperlink" Target="http://lex.uz/docs/111460?ONDATE=27.02.2001%2000" TargetMode="External"/><Relationship Id="rId1527" Type="http://schemas.openxmlformats.org/officeDocument/2006/relationships/hyperlink" Target="http://lex.uz/docs/1449106" TargetMode="External"/><Relationship Id="rId1734" Type="http://schemas.openxmlformats.org/officeDocument/2006/relationships/hyperlink" Target="http://lex.uz/docs/111460?ONDATE=22.12.2009%2000" TargetMode="External"/><Relationship Id="rId1941" Type="http://schemas.openxmlformats.org/officeDocument/2006/relationships/hyperlink" Target="javascript:scrollText(3351753)" TargetMode="External"/><Relationship Id="rId3187" Type="http://schemas.openxmlformats.org/officeDocument/2006/relationships/hyperlink" Target="http://lex.uz/docs/3340554?ONDATE=15.09.2017%2000" TargetMode="External"/><Relationship Id="rId26" Type="http://schemas.openxmlformats.org/officeDocument/2006/relationships/hyperlink" Target="http://lex.uz/docs/68532" TargetMode="External"/><Relationship Id="rId3047" Type="http://schemas.openxmlformats.org/officeDocument/2006/relationships/hyperlink" Target="http://lex.uz/docs/111460?ONDATE=01.04.1995%2000" TargetMode="External"/><Relationship Id="rId175" Type="http://schemas.openxmlformats.org/officeDocument/2006/relationships/hyperlink" Target="http://lex.uz/docs/1453755" TargetMode="External"/><Relationship Id="rId1801" Type="http://schemas.openxmlformats.org/officeDocument/2006/relationships/hyperlink" Target="http://lex.uz/docs/111460?ONDATE=23.09.2008%2000" TargetMode="External"/><Relationship Id="rId3254" Type="http://schemas.openxmlformats.org/officeDocument/2006/relationships/hyperlink" Target="javascript:scrollText(256205)" TargetMode="External"/><Relationship Id="rId382" Type="http://schemas.openxmlformats.org/officeDocument/2006/relationships/hyperlink" Target="javascript:scrollText(255651)" TargetMode="External"/><Relationship Id="rId687" Type="http://schemas.openxmlformats.org/officeDocument/2006/relationships/hyperlink" Target="javascript:scrollText(253798)" TargetMode="External"/><Relationship Id="rId2063" Type="http://schemas.openxmlformats.org/officeDocument/2006/relationships/hyperlink" Target="http://lex.uz/docs/111453" TargetMode="External"/><Relationship Id="rId2270" Type="http://schemas.openxmlformats.org/officeDocument/2006/relationships/hyperlink" Target="http://lex.uz/docs/111460?ONDATE=27.02.2001%2000" TargetMode="External"/><Relationship Id="rId2368" Type="http://schemas.openxmlformats.org/officeDocument/2006/relationships/hyperlink" Target="javascript:scrollText(254868)" TargetMode="External"/><Relationship Id="rId3114" Type="http://schemas.openxmlformats.org/officeDocument/2006/relationships/hyperlink" Target="http://lex.uz/docs/3896773" TargetMode="External"/><Relationship Id="rId3321" Type="http://schemas.openxmlformats.org/officeDocument/2006/relationships/hyperlink" Target="http://lex.uz/docs/3328284?ONDATE=07.09.2017%2000" TargetMode="External"/><Relationship Id="rId242" Type="http://schemas.openxmlformats.org/officeDocument/2006/relationships/hyperlink" Target="javascript:scrollText(255291)" TargetMode="External"/><Relationship Id="rId894" Type="http://schemas.openxmlformats.org/officeDocument/2006/relationships/hyperlink" Target="http://lex.uz/docs/2931253" TargetMode="External"/><Relationship Id="rId1177" Type="http://schemas.openxmlformats.org/officeDocument/2006/relationships/hyperlink" Target="http://lex.uz/docs/1876877" TargetMode="External"/><Relationship Id="rId2130" Type="http://schemas.openxmlformats.org/officeDocument/2006/relationships/hyperlink" Target="http://lex.uz/docs/111453" TargetMode="External"/><Relationship Id="rId2575" Type="http://schemas.openxmlformats.org/officeDocument/2006/relationships/hyperlink" Target="http://lex.uz/docs/1591984" TargetMode="External"/><Relationship Id="rId2782" Type="http://schemas.openxmlformats.org/officeDocument/2006/relationships/hyperlink" Target="http://lex.uz/docs/111460?ONDATE=01.04.1995%2000" TargetMode="External"/><Relationship Id="rId102" Type="http://schemas.openxmlformats.org/officeDocument/2006/relationships/hyperlink" Target="http://lex.uz/docs/1453755" TargetMode="External"/><Relationship Id="rId547" Type="http://schemas.openxmlformats.org/officeDocument/2006/relationships/hyperlink" Target="http://lex.uz/docs/1633666?ONDATE=02.06.2010%2000" TargetMode="External"/><Relationship Id="rId754" Type="http://schemas.openxmlformats.org/officeDocument/2006/relationships/hyperlink" Target="javascript:scrollText(253821)" TargetMode="External"/><Relationship Id="rId961" Type="http://schemas.openxmlformats.org/officeDocument/2006/relationships/hyperlink" Target="http://lex.uz/docs/1727079" TargetMode="External"/><Relationship Id="rId1384" Type="http://schemas.openxmlformats.org/officeDocument/2006/relationships/hyperlink" Target="http://lex.uz/docs/111460?ONDATE=07.09.2017%2000" TargetMode="External"/><Relationship Id="rId1591" Type="http://schemas.openxmlformats.org/officeDocument/2006/relationships/hyperlink" Target="http://lex.uz/docs/111460?ONDATE=01.04.1995%2000" TargetMode="External"/><Relationship Id="rId1689" Type="http://schemas.openxmlformats.org/officeDocument/2006/relationships/hyperlink" Target="http://lex.uz/docs/111460?ONDATE=01.04.1995%2000" TargetMode="External"/><Relationship Id="rId2228" Type="http://schemas.openxmlformats.org/officeDocument/2006/relationships/hyperlink" Target="http://lex.uz/docs/111460?ONDATE=01.04.1995%2000" TargetMode="External"/><Relationship Id="rId2435" Type="http://schemas.openxmlformats.org/officeDocument/2006/relationships/hyperlink" Target="javascript:scrollText(253767)" TargetMode="External"/><Relationship Id="rId2642" Type="http://schemas.openxmlformats.org/officeDocument/2006/relationships/hyperlink" Target="http://lex.uz/docs/1455976" TargetMode="External"/><Relationship Id="rId90" Type="http://schemas.openxmlformats.org/officeDocument/2006/relationships/hyperlink" Target="http://lex.uz/docs/1453755" TargetMode="External"/><Relationship Id="rId407" Type="http://schemas.openxmlformats.org/officeDocument/2006/relationships/hyperlink" Target="http://lex.uz/docs/1363850" TargetMode="External"/><Relationship Id="rId614" Type="http://schemas.openxmlformats.org/officeDocument/2006/relationships/hyperlink" Target="javascript:scrollText(253709)" TargetMode="External"/><Relationship Id="rId821" Type="http://schemas.openxmlformats.org/officeDocument/2006/relationships/hyperlink" Target="http://lex.uz/docs/111453" TargetMode="External"/><Relationship Id="rId1037" Type="http://schemas.openxmlformats.org/officeDocument/2006/relationships/hyperlink" Target="http://lex.uz/docs/3086492?ONDATE=01.01.2017%2010" TargetMode="External"/><Relationship Id="rId1244" Type="http://schemas.openxmlformats.org/officeDocument/2006/relationships/hyperlink" Target="http://lex.uz/docs/1595235" TargetMode="External"/><Relationship Id="rId1451" Type="http://schemas.openxmlformats.org/officeDocument/2006/relationships/hyperlink" Target="http://lex.uz/docs/1776346?ONDATE=22.04.2011%2000" TargetMode="External"/><Relationship Id="rId1896" Type="http://schemas.openxmlformats.org/officeDocument/2006/relationships/hyperlink" Target="http://lex.uz/docs/111453" TargetMode="External"/><Relationship Id="rId2502" Type="http://schemas.openxmlformats.org/officeDocument/2006/relationships/hyperlink" Target="javascript:scrollText(254009)" TargetMode="External"/><Relationship Id="rId2947" Type="http://schemas.openxmlformats.org/officeDocument/2006/relationships/hyperlink" Target="javascript:scrollText(3542836)" TargetMode="External"/><Relationship Id="rId919" Type="http://schemas.openxmlformats.org/officeDocument/2006/relationships/hyperlink" Target="http://lex.uz/docs/338699" TargetMode="External"/><Relationship Id="rId1104" Type="http://schemas.openxmlformats.org/officeDocument/2006/relationships/hyperlink" Target="http://lex.uz/docs/2456411?ONDATE=05.09.2014%2000" TargetMode="External"/><Relationship Id="rId1311" Type="http://schemas.openxmlformats.org/officeDocument/2006/relationships/hyperlink" Target="http://lex.uz/docs/1878850?ONDATE=05.10.2011%2000" TargetMode="External"/><Relationship Id="rId1549" Type="http://schemas.openxmlformats.org/officeDocument/2006/relationships/hyperlink" Target="http://lex.uz/docs/180552" TargetMode="External"/><Relationship Id="rId1756" Type="http://schemas.openxmlformats.org/officeDocument/2006/relationships/hyperlink" Target="http://lex.uz/docs/1598893" TargetMode="External"/><Relationship Id="rId1963" Type="http://schemas.openxmlformats.org/officeDocument/2006/relationships/hyperlink" Target="javascript:scrollText(260322)" TargetMode="External"/><Relationship Id="rId2807" Type="http://schemas.openxmlformats.org/officeDocument/2006/relationships/hyperlink" Target="javascript:scrollText(3543598)" TargetMode="External"/><Relationship Id="rId48" Type="http://schemas.openxmlformats.org/officeDocument/2006/relationships/hyperlink" Target="http://lex.uz/docs/20596" TargetMode="External"/><Relationship Id="rId1409" Type="http://schemas.openxmlformats.org/officeDocument/2006/relationships/hyperlink" Target="http://lex.uz/docs/3689258?ONDATE=19.04.2018%2000" TargetMode="External"/><Relationship Id="rId1616" Type="http://schemas.openxmlformats.org/officeDocument/2006/relationships/hyperlink" Target="javascript:scrollText(254639)" TargetMode="External"/><Relationship Id="rId1823" Type="http://schemas.openxmlformats.org/officeDocument/2006/relationships/hyperlink" Target="http://lex.uz/docs/111453" TargetMode="External"/><Relationship Id="rId3069" Type="http://schemas.openxmlformats.org/officeDocument/2006/relationships/hyperlink" Target="http://lex.uz/docs/111453" TargetMode="External"/><Relationship Id="rId3276" Type="http://schemas.openxmlformats.org/officeDocument/2006/relationships/hyperlink" Target="http://lex.uz/docs/1601125" TargetMode="External"/><Relationship Id="rId197" Type="http://schemas.openxmlformats.org/officeDocument/2006/relationships/hyperlink" Target="http://lex.uz/docs/68532" TargetMode="External"/><Relationship Id="rId2085" Type="http://schemas.openxmlformats.org/officeDocument/2006/relationships/hyperlink" Target="http://lex.uz/docs/111453" TargetMode="External"/><Relationship Id="rId2292" Type="http://schemas.openxmlformats.org/officeDocument/2006/relationships/hyperlink" Target="http://lex.uz/docs/1591984" TargetMode="External"/><Relationship Id="rId3136" Type="http://schemas.openxmlformats.org/officeDocument/2006/relationships/hyperlink" Target="http://lex.uz/docs/1453755" TargetMode="External"/><Relationship Id="rId3343" Type="http://schemas.openxmlformats.org/officeDocument/2006/relationships/hyperlink" Target="javascript:scrollText(1687040)" TargetMode="External"/><Relationship Id="rId264" Type="http://schemas.openxmlformats.org/officeDocument/2006/relationships/hyperlink" Target="javascript:scrollText(256877)" TargetMode="External"/><Relationship Id="rId471" Type="http://schemas.openxmlformats.org/officeDocument/2006/relationships/hyperlink" Target="http://lex.uz/docs/111460?ONDATE=01.01.2009%2000" TargetMode="External"/><Relationship Id="rId2152" Type="http://schemas.openxmlformats.org/officeDocument/2006/relationships/hyperlink" Target="http://lex.uz/docs/111453" TargetMode="External"/><Relationship Id="rId2597" Type="http://schemas.openxmlformats.org/officeDocument/2006/relationships/hyperlink" Target="javascript:scrollText(256569)" TargetMode="External"/><Relationship Id="rId124" Type="http://schemas.openxmlformats.org/officeDocument/2006/relationships/hyperlink" Target="http://lex.uz/docs/1442202" TargetMode="External"/><Relationship Id="rId569" Type="http://schemas.openxmlformats.org/officeDocument/2006/relationships/hyperlink" Target="javascript:scrollText(253820)" TargetMode="External"/><Relationship Id="rId776" Type="http://schemas.openxmlformats.org/officeDocument/2006/relationships/hyperlink" Target="javascript:scrollText(253901)" TargetMode="External"/><Relationship Id="rId983" Type="http://schemas.openxmlformats.org/officeDocument/2006/relationships/hyperlink" Target="http://lex.uz/docs/1633666?ONDATE=02.06.2010%2000" TargetMode="External"/><Relationship Id="rId1199" Type="http://schemas.openxmlformats.org/officeDocument/2006/relationships/hyperlink" Target="http://lex.uz/docs/1876877" TargetMode="External"/><Relationship Id="rId2457" Type="http://schemas.openxmlformats.org/officeDocument/2006/relationships/hyperlink" Target="http://lex.uz/docs/111460?ONDATE=01.04.1995%2000" TargetMode="External"/><Relationship Id="rId2664" Type="http://schemas.openxmlformats.org/officeDocument/2006/relationships/hyperlink" Target="javascript:scrollText(255084)" TargetMode="External"/><Relationship Id="rId3203" Type="http://schemas.openxmlformats.org/officeDocument/2006/relationships/hyperlink" Target="http://lex.uz/docs/111460?ONDATE=01.04.1995%2000" TargetMode="External"/><Relationship Id="rId331" Type="http://schemas.openxmlformats.org/officeDocument/2006/relationships/hyperlink" Target="javascript:scrollText(3347057)" TargetMode="External"/><Relationship Id="rId429" Type="http://schemas.openxmlformats.org/officeDocument/2006/relationships/hyperlink" Target="javascript:scrollText(3173681)" TargetMode="External"/><Relationship Id="rId636" Type="http://schemas.openxmlformats.org/officeDocument/2006/relationships/hyperlink" Target="http://lex.uz/docs/1601125" TargetMode="External"/><Relationship Id="rId1059" Type="http://schemas.openxmlformats.org/officeDocument/2006/relationships/hyperlink" Target="http://lex.uz/docs/111460?ONDATE=01.04.1995%2000" TargetMode="External"/><Relationship Id="rId1266" Type="http://schemas.openxmlformats.org/officeDocument/2006/relationships/hyperlink" Target="http://lex.uz/docs/111460?ONDATE=01.01.2008%2001" TargetMode="External"/><Relationship Id="rId1473" Type="http://schemas.openxmlformats.org/officeDocument/2006/relationships/hyperlink" Target="http://lex.uz/docs/142859" TargetMode="External"/><Relationship Id="rId2012" Type="http://schemas.openxmlformats.org/officeDocument/2006/relationships/hyperlink" Target="http://lex.uz/docs/2123473" TargetMode="External"/><Relationship Id="rId2317" Type="http://schemas.openxmlformats.org/officeDocument/2006/relationships/hyperlink" Target="javascript:scrollText(3695575)" TargetMode="External"/><Relationship Id="rId2871" Type="http://schemas.openxmlformats.org/officeDocument/2006/relationships/hyperlink" Target="http://lex.uz/docs/111460?ONDATE=27.02.2001%2000" TargetMode="External"/><Relationship Id="rId2969" Type="http://schemas.openxmlformats.org/officeDocument/2006/relationships/hyperlink" Target="http://lex.uz/docs/1598893" TargetMode="External"/><Relationship Id="rId843" Type="http://schemas.openxmlformats.org/officeDocument/2006/relationships/hyperlink" Target="javascript:scrollText(254065)" TargetMode="External"/><Relationship Id="rId1126" Type="http://schemas.openxmlformats.org/officeDocument/2006/relationships/hyperlink" Target="http://lex.uz/docs/3321352" TargetMode="External"/><Relationship Id="rId1680" Type="http://schemas.openxmlformats.org/officeDocument/2006/relationships/hyperlink" Target="javascript:scrollText(255410)" TargetMode="External"/><Relationship Id="rId1778" Type="http://schemas.openxmlformats.org/officeDocument/2006/relationships/hyperlink" Target="http://lex.uz/docs/111460?ONDATE=01.04.1995%2000" TargetMode="External"/><Relationship Id="rId1985" Type="http://schemas.openxmlformats.org/officeDocument/2006/relationships/hyperlink" Target="http://lex.uz/docs/1453755" TargetMode="External"/><Relationship Id="rId2524" Type="http://schemas.openxmlformats.org/officeDocument/2006/relationships/hyperlink" Target="http://lex.uz/docs/2413562" TargetMode="External"/><Relationship Id="rId2731" Type="http://schemas.openxmlformats.org/officeDocument/2006/relationships/hyperlink" Target="http://lex.uz/docs/3146366?ONDATE=01.04.2017%2000" TargetMode="External"/><Relationship Id="rId2829" Type="http://schemas.openxmlformats.org/officeDocument/2006/relationships/hyperlink" Target="http://lex.uz/docs/3537108?ONDATE=01.04.2018%2000" TargetMode="External"/><Relationship Id="rId703" Type="http://schemas.openxmlformats.org/officeDocument/2006/relationships/hyperlink" Target="javascript:scrollText(253819)" TargetMode="External"/><Relationship Id="rId910" Type="http://schemas.openxmlformats.org/officeDocument/2006/relationships/hyperlink" Target="javascript:scrollText(254752)" TargetMode="External"/><Relationship Id="rId1333" Type="http://schemas.openxmlformats.org/officeDocument/2006/relationships/hyperlink" Target="http://lex.uz/docs/111460?ONDATE=01.01.2008%2001" TargetMode="External"/><Relationship Id="rId1540" Type="http://schemas.openxmlformats.org/officeDocument/2006/relationships/hyperlink" Target="http://lex.uz/docs/97664" TargetMode="External"/><Relationship Id="rId1638" Type="http://schemas.openxmlformats.org/officeDocument/2006/relationships/hyperlink" Target="http://lex.uz/docs/111460?ONDATE=01.04.1995%2000" TargetMode="External"/><Relationship Id="rId1400" Type="http://schemas.openxmlformats.org/officeDocument/2006/relationships/hyperlink" Target="http://lex.uz/docs/1110407" TargetMode="External"/><Relationship Id="rId1845" Type="http://schemas.openxmlformats.org/officeDocument/2006/relationships/hyperlink" Target="http://lex.uz/docs/111453" TargetMode="External"/><Relationship Id="rId3060" Type="http://schemas.openxmlformats.org/officeDocument/2006/relationships/hyperlink" Target="http://lex.uz/docs/111460?ONDATE=17.10.2017%2001" TargetMode="External"/><Relationship Id="rId3298" Type="http://schemas.openxmlformats.org/officeDocument/2006/relationships/hyperlink" Target="http://lex.uz/docs/1453539" TargetMode="External"/><Relationship Id="rId1705" Type="http://schemas.openxmlformats.org/officeDocument/2006/relationships/hyperlink" Target="http://lex.uz/docs/3033167?ONDATE=24.09.2016%2000" TargetMode="External"/><Relationship Id="rId1912" Type="http://schemas.openxmlformats.org/officeDocument/2006/relationships/hyperlink" Target="http://lex.uz/docs/111453" TargetMode="External"/><Relationship Id="rId3158" Type="http://schemas.openxmlformats.org/officeDocument/2006/relationships/hyperlink" Target="http://lex.uz/docs/3328284?ONDATE=07.09.2017%2000" TargetMode="External"/><Relationship Id="rId3365" Type="http://schemas.openxmlformats.org/officeDocument/2006/relationships/hyperlink" Target="http://lex.uz/docs/2066680" TargetMode="External"/><Relationship Id="rId286" Type="http://schemas.openxmlformats.org/officeDocument/2006/relationships/hyperlink" Target="http://lex.uz/docs/106197" TargetMode="External"/><Relationship Id="rId493" Type="http://schemas.openxmlformats.org/officeDocument/2006/relationships/hyperlink" Target="javascript:scrollText(2057042)" TargetMode="External"/><Relationship Id="rId2174" Type="http://schemas.openxmlformats.org/officeDocument/2006/relationships/hyperlink" Target="javascript:scrollText(255620)" TargetMode="External"/><Relationship Id="rId2381" Type="http://schemas.openxmlformats.org/officeDocument/2006/relationships/hyperlink" Target="javascript:scrollText(2057307)" TargetMode="External"/><Relationship Id="rId3018" Type="http://schemas.openxmlformats.org/officeDocument/2006/relationships/hyperlink" Target="http://lex.uz/docs/3537108?ONDATE=01.04.2018%2000" TargetMode="External"/><Relationship Id="rId3225" Type="http://schemas.openxmlformats.org/officeDocument/2006/relationships/hyperlink" Target="http://lex.uz/docs/111460?ONDATE=01.04.1995%2000" TargetMode="External"/><Relationship Id="rId146" Type="http://schemas.openxmlformats.org/officeDocument/2006/relationships/hyperlink" Target="http://lex.uz/docs/71451?ONDATE=27.02.2001%2000" TargetMode="External"/><Relationship Id="rId353" Type="http://schemas.openxmlformats.org/officeDocument/2006/relationships/hyperlink" Target="javascript:scrollText(3350942)" TargetMode="External"/><Relationship Id="rId560" Type="http://schemas.openxmlformats.org/officeDocument/2006/relationships/hyperlink" Target="javascript:scrollText(254488)" TargetMode="External"/><Relationship Id="rId798" Type="http://schemas.openxmlformats.org/officeDocument/2006/relationships/hyperlink" Target="http://lex.uz/docs/111460?ONDATE=01.04.1995%2000" TargetMode="External"/><Relationship Id="rId1190" Type="http://schemas.openxmlformats.org/officeDocument/2006/relationships/hyperlink" Target="http://lex.uz/docs/1878850?ONDATE=05.10.2011%2000" TargetMode="External"/><Relationship Id="rId2034" Type="http://schemas.openxmlformats.org/officeDocument/2006/relationships/hyperlink" Target="javascript:scrollText(1423630)" TargetMode="External"/><Relationship Id="rId2241" Type="http://schemas.openxmlformats.org/officeDocument/2006/relationships/hyperlink" Target="http://lex.uz/docs/111460?ONDATE=01.04.1995%2000" TargetMode="External"/><Relationship Id="rId2479" Type="http://schemas.openxmlformats.org/officeDocument/2006/relationships/hyperlink" Target="javascript:scrollText(253684)" TargetMode="External"/><Relationship Id="rId2686" Type="http://schemas.openxmlformats.org/officeDocument/2006/relationships/hyperlink" Target="http://lex.uz/docs/1443725" TargetMode="External"/><Relationship Id="rId2893" Type="http://schemas.openxmlformats.org/officeDocument/2006/relationships/hyperlink" Target="http://lex.uz/docs/111460?ONDATE=27.02.2001%2000" TargetMode="External"/><Relationship Id="rId213" Type="http://schemas.openxmlformats.org/officeDocument/2006/relationships/hyperlink" Target="javascript:scrollText(3695570)" TargetMode="External"/><Relationship Id="rId420" Type="http://schemas.openxmlformats.org/officeDocument/2006/relationships/hyperlink" Target="http://lex.uz/docs/111460?ONDATE=01.04.1995%2000" TargetMode="External"/><Relationship Id="rId658" Type="http://schemas.openxmlformats.org/officeDocument/2006/relationships/hyperlink" Target="http://lex.uz/docs/111453" TargetMode="External"/><Relationship Id="rId865" Type="http://schemas.openxmlformats.org/officeDocument/2006/relationships/hyperlink" Target="http://lex.uz/docs/2674804" TargetMode="External"/><Relationship Id="rId1050" Type="http://schemas.openxmlformats.org/officeDocument/2006/relationships/hyperlink" Target="javascript:scrollText(253813)" TargetMode="External"/><Relationship Id="rId1288" Type="http://schemas.openxmlformats.org/officeDocument/2006/relationships/hyperlink" Target="http://lex.uz/docs/111460?ONDATE=05.09.2014%2000" TargetMode="External"/><Relationship Id="rId1495" Type="http://schemas.openxmlformats.org/officeDocument/2006/relationships/hyperlink" Target="http://lex.uz/docs/111189" TargetMode="External"/><Relationship Id="rId2101" Type="http://schemas.openxmlformats.org/officeDocument/2006/relationships/hyperlink" Target="http://lex.uz/docs/111453" TargetMode="External"/><Relationship Id="rId2339" Type="http://schemas.openxmlformats.org/officeDocument/2006/relationships/hyperlink" Target="http://lex.uz/docs/87124?ONDATE=18.10.2001%2000" TargetMode="External"/><Relationship Id="rId2546" Type="http://schemas.openxmlformats.org/officeDocument/2006/relationships/hyperlink" Target="javascript:scrollText(255242)" TargetMode="External"/><Relationship Id="rId2753" Type="http://schemas.openxmlformats.org/officeDocument/2006/relationships/hyperlink" Target="http://lex.uz/docs/1598893" TargetMode="External"/><Relationship Id="rId2960" Type="http://schemas.openxmlformats.org/officeDocument/2006/relationships/hyperlink" Target="http://lex.uz/docs/3896773" TargetMode="External"/><Relationship Id="rId518" Type="http://schemas.openxmlformats.org/officeDocument/2006/relationships/hyperlink" Target="javascript:scrollText(253638)" TargetMode="External"/><Relationship Id="rId725" Type="http://schemas.openxmlformats.org/officeDocument/2006/relationships/hyperlink" Target="javascript:scrollText(254220)" TargetMode="External"/><Relationship Id="rId932" Type="http://schemas.openxmlformats.org/officeDocument/2006/relationships/hyperlink" Target="http://lex.uz/docs/3146366?ONDATE=01.04.2017%2000" TargetMode="External"/><Relationship Id="rId1148" Type="http://schemas.openxmlformats.org/officeDocument/2006/relationships/hyperlink" Target="http://lex.uz/docs/3328284?ONDATE=07.09.2017%2000" TargetMode="External"/><Relationship Id="rId1355" Type="http://schemas.openxmlformats.org/officeDocument/2006/relationships/hyperlink" Target="http://lex.uz/docs/111460?ONDATE=01.04.1995%2000" TargetMode="External"/><Relationship Id="rId1562" Type="http://schemas.openxmlformats.org/officeDocument/2006/relationships/hyperlink" Target="javascript:scrollText(255164)" TargetMode="External"/><Relationship Id="rId2406" Type="http://schemas.openxmlformats.org/officeDocument/2006/relationships/hyperlink" Target="http://lex.uz/docs/111460?ONDATE=01.04.2017%2000" TargetMode="External"/><Relationship Id="rId2613" Type="http://schemas.openxmlformats.org/officeDocument/2006/relationships/hyperlink" Target="http://lex.uz/docs/1452654" TargetMode="External"/><Relationship Id="rId1008" Type="http://schemas.openxmlformats.org/officeDocument/2006/relationships/hyperlink" Target="http://lex.uz/docs/1633102" TargetMode="External"/><Relationship Id="rId1215" Type="http://schemas.openxmlformats.org/officeDocument/2006/relationships/hyperlink" Target="http://lex.uz/docs/111460?ONDATE=01.04.1995%2000" TargetMode="External"/><Relationship Id="rId1422" Type="http://schemas.openxmlformats.org/officeDocument/2006/relationships/hyperlink" Target="http://lex.uz/docs/3328284?ONDATE=07.09.2017%2000" TargetMode="External"/><Relationship Id="rId1867" Type="http://schemas.openxmlformats.org/officeDocument/2006/relationships/hyperlink" Target="http://lex.uz/docs/111453" TargetMode="External"/><Relationship Id="rId2820" Type="http://schemas.openxmlformats.org/officeDocument/2006/relationships/hyperlink" Target="http://lex.uz/docs/1598893" TargetMode="External"/><Relationship Id="rId2918" Type="http://schemas.openxmlformats.org/officeDocument/2006/relationships/hyperlink" Target="http://lex.uz/docs/71451?ONDATE=27.02.2001%2000" TargetMode="External"/><Relationship Id="rId61" Type="http://schemas.openxmlformats.org/officeDocument/2006/relationships/hyperlink" Target="http://lex.uz/docs/20596" TargetMode="External"/><Relationship Id="rId1727" Type="http://schemas.openxmlformats.org/officeDocument/2006/relationships/hyperlink" Target="http://lex.uz/docs/3328284?ONDATE=07.09.2017%2000" TargetMode="External"/><Relationship Id="rId1934" Type="http://schemas.openxmlformats.org/officeDocument/2006/relationships/hyperlink" Target="http://lex.uz/docs/111453" TargetMode="External"/><Relationship Id="rId3082" Type="http://schemas.openxmlformats.org/officeDocument/2006/relationships/hyperlink" Target="http://lex.uz/docs/111460?ONDATE=01.04.1995%2000" TargetMode="External"/><Relationship Id="rId3387" Type="http://schemas.openxmlformats.org/officeDocument/2006/relationships/hyperlink" Target="javascript:scrollText(1687221)" TargetMode="External"/><Relationship Id="rId19" Type="http://schemas.openxmlformats.org/officeDocument/2006/relationships/hyperlink" Target="http://lex.uz/docs/111453" TargetMode="External"/><Relationship Id="rId2196" Type="http://schemas.openxmlformats.org/officeDocument/2006/relationships/hyperlink" Target="http://lex.uz/docs/3689258?ONDATE=19.04.2018%2000" TargetMode="External"/><Relationship Id="rId168" Type="http://schemas.openxmlformats.org/officeDocument/2006/relationships/hyperlink" Target="javascript:scrollText(1423638)" TargetMode="External"/><Relationship Id="rId3247" Type="http://schemas.openxmlformats.org/officeDocument/2006/relationships/hyperlink" Target="javascript:scrollText(253768)" TargetMode="External"/><Relationship Id="rId375" Type="http://schemas.openxmlformats.org/officeDocument/2006/relationships/hyperlink" Target="http://lex.uz/docs/111460?ONDATE=01.04.1995%2000" TargetMode="External"/><Relationship Id="rId582" Type="http://schemas.openxmlformats.org/officeDocument/2006/relationships/hyperlink" Target="javascript:scrollText(254199)" TargetMode="External"/><Relationship Id="rId2056" Type="http://schemas.openxmlformats.org/officeDocument/2006/relationships/hyperlink" Target="http://lex.uz/docs/2456411?ONDATE=05.09.2014%2000" TargetMode="External"/><Relationship Id="rId2263" Type="http://schemas.openxmlformats.org/officeDocument/2006/relationships/hyperlink" Target="http://lex.uz/docs/111453" TargetMode="External"/><Relationship Id="rId2470" Type="http://schemas.openxmlformats.org/officeDocument/2006/relationships/hyperlink" Target="javascript:scrollText(253570)" TargetMode="External"/><Relationship Id="rId3107" Type="http://schemas.openxmlformats.org/officeDocument/2006/relationships/hyperlink" Target="http://lex.uz/docs/111460?ONDATE=01.04.1995%2000" TargetMode="External"/><Relationship Id="rId3314" Type="http://schemas.openxmlformats.org/officeDocument/2006/relationships/hyperlink" Target="javascript:scrollText(253813)" TargetMode="External"/><Relationship Id="rId3" Type="http://schemas.openxmlformats.org/officeDocument/2006/relationships/webSettings" Target="webSettings.xml"/><Relationship Id="rId235" Type="http://schemas.openxmlformats.org/officeDocument/2006/relationships/hyperlink" Target="javascript:scrollText(254956)" TargetMode="External"/><Relationship Id="rId442" Type="http://schemas.openxmlformats.org/officeDocument/2006/relationships/hyperlink" Target="http://lex.uz/docs/1876877" TargetMode="External"/><Relationship Id="rId887" Type="http://schemas.openxmlformats.org/officeDocument/2006/relationships/hyperlink" Target="javascript:scrollText(252906)" TargetMode="External"/><Relationship Id="rId1072" Type="http://schemas.openxmlformats.org/officeDocument/2006/relationships/hyperlink" Target="http://lex.uz/docs/186105" TargetMode="External"/><Relationship Id="rId2123" Type="http://schemas.openxmlformats.org/officeDocument/2006/relationships/hyperlink" Target="http://lex.uz/docs/111453" TargetMode="External"/><Relationship Id="rId2330" Type="http://schemas.openxmlformats.org/officeDocument/2006/relationships/hyperlink" Target="http://lex.uz/docs/1443725" TargetMode="External"/><Relationship Id="rId2568" Type="http://schemas.openxmlformats.org/officeDocument/2006/relationships/hyperlink" Target="javascript:scrollText(256514)" TargetMode="External"/><Relationship Id="rId2775" Type="http://schemas.openxmlformats.org/officeDocument/2006/relationships/hyperlink" Target="http://lex.uz/docs/3537108?ONDATE=01.04.2018%2000" TargetMode="External"/><Relationship Id="rId2982" Type="http://schemas.openxmlformats.org/officeDocument/2006/relationships/hyperlink" Target="http://lex.uz/docs/111460?ONDATE=28.09.1999%2000" TargetMode="External"/><Relationship Id="rId302" Type="http://schemas.openxmlformats.org/officeDocument/2006/relationships/hyperlink" Target="http://lex.uz/docs/3689258?ONDATE=19.04.2018%2000" TargetMode="External"/><Relationship Id="rId747" Type="http://schemas.openxmlformats.org/officeDocument/2006/relationships/hyperlink" Target="javascript:scrollText(253680)" TargetMode="External"/><Relationship Id="rId954" Type="http://schemas.openxmlformats.org/officeDocument/2006/relationships/hyperlink" Target="http://lex.uz/docs/111460?ONDATE=01.04.1995%2000" TargetMode="External"/><Relationship Id="rId1377" Type="http://schemas.openxmlformats.org/officeDocument/2006/relationships/hyperlink" Target="http://lex.uz/docs/111460?ONDATE=01.04.1995%2000" TargetMode="External"/><Relationship Id="rId1584" Type="http://schemas.openxmlformats.org/officeDocument/2006/relationships/hyperlink" Target="javascript:scrollText(255170)" TargetMode="External"/><Relationship Id="rId1791" Type="http://schemas.openxmlformats.org/officeDocument/2006/relationships/hyperlink" Target="http://lex.uz/docs/3328284?ONDATE=07.09.2017%2000" TargetMode="External"/><Relationship Id="rId2428" Type="http://schemas.openxmlformats.org/officeDocument/2006/relationships/hyperlink" Target="javascript:scrollText(256347)" TargetMode="External"/><Relationship Id="rId2635" Type="http://schemas.openxmlformats.org/officeDocument/2006/relationships/hyperlink" Target="http://lex.uz/docs/111460?ONDATE=01.04.1995%2000" TargetMode="External"/><Relationship Id="rId2842" Type="http://schemas.openxmlformats.org/officeDocument/2006/relationships/hyperlink" Target="http://lex.uz/docs/3537108?ONDATE=01.04.2018%2000" TargetMode="External"/><Relationship Id="rId83" Type="http://schemas.openxmlformats.org/officeDocument/2006/relationships/hyperlink" Target="http://lex.uz/docs/68532" TargetMode="External"/><Relationship Id="rId607" Type="http://schemas.openxmlformats.org/officeDocument/2006/relationships/hyperlink" Target="http://lex.uz/docs/3328284?ONDATE=07.09.2017%2000" TargetMode="External"/><Relationship Id="rId814" Type="http://schemas.openxmlformats.org/officeDocument/2006/relationships/hyperlink" Target="javascript:scrollText(253839)" TargetMode="External"/><Relationship Id="rId1237" Type="http://schemas.openxmlformats.org/officeDocument/2006/relationships/hyperlink" Target="http://lex.uz/docs/1322717?ONDATE=01.01.2008%2001" TargetMode="External"/><Relationship Id="rId1444" Type="http://schemas.openxmlformats.org/officeDocument/2006/relationships/hyperlink" Target="http://lex.uz/docs/97664" TargetMode="External"/><Relationship Id="rId1651" Type="http://schemas.openxmlformats.org/officeDocument/2006/relationships/hyperlink" Target="http://lex.uz/docs/142859" TargetMode="External"/><Relationship Id="rId1889" Type="http://schemas.openxmlformats.org/officeDocument/2006/relationships/hyperlink" Target="http://lex.uz/docs/111453" TargetMode="External"/><Relationship Id="rId2702" Type="http://schemas.openxmlformats.org/officeDocument/2006/relationships/hyperlink" Target="http://lex.uz/docs/111460?ONDATE=01.04.1995%2000" TargetMode="External"/><Relationship Id="rId1304" Type="http://schemas.openxmlformats.org/officeDocument/2006/relationships/hyperlink" Target="http://lex.uz/docs/111453" TargetMode="External"/><Relationship Id="rId1511" Type="http://schemas.openxmlformats.org/officeDocument/2006/relationships/hyperlink" Target="javascript:scrollText(254226)" TargetMode="External"/><Relationship Id="rId1749" Type="http://schemas.openxmlformats.org/officeDocument/2006/relationships/hyperlink" Target="http://lex.uz/docs/111460?ONDATE=01.04.1995%2000" TargetMode="External"/><Relationship Id="rId1956" Type="http://schemas.openxmlformats.org/officeDocument/2006/relationships/hyperlink" Target="http://lex.uz/docs/111460?ONDATE=01.04.1995%2000" TargetMode="External"/><Relationship Id="rId3171" Type="http://schemas.openxmlformats.org/officeDocument/2006/relationships/hyperlink" Target="http://lex.uz/docs/2456411?ONDATE=05.09.2014%2000" TargetMode="External"/><Relationship Id="rId1609" Type="http://schemas.openxmlformats.org/officeDocument/2006/relationships/hyperlink" Target="javascript:scrollText(254991)" TargetMode="External"/><Relationship Id="rId1816" Type="http://schemas.openxmlformats.org/officeDocument/2006/relationships/hyperlink" Target="http://lex.uz/docs/111453" TargetMode="External"/><Relationship Id="rId3269" Type="http://schemas.openxmlformats.org/officeDocument/2006/relationships/hyperlink" Target="http://lex.uz/docs/1601125" TargetMode="External"/><Relationship Id="rId10" Type="http://schemas.openxmlformats.org/officeDocument/2006/relationships/hyperlink" Target="http://lex.uz/docs/20596" TargetMode="External"/><Relationship Id="rId397" Type="http://schemas.openxmlformats.org/officeDocument/2006/relationships/hyperlink" Target="http://lex.uz/docs/54503" TargetMode="External"/><Relationship Id="rId2078" Type="http://schemas.openxmlformats.org/officeDocument/2006/relationships/hyperlink" Target="http://lex.uz/docs/111453" TargetMode="External"/><Relationship Id="rId2285" Type="http://schemas.openxmlformats.org/officeDocument/2006/relationships/hyperlink" Target="http://lex.uz/docs/3328284?ONDATE=07.09.2017%2000" TargetMode="External"/><Relationship Id="rId2492" Type="http://schemas.openxmlformats.org/officeDocument/2006/relationships/hyperlink" Target="http://lex.uz/docs/1443725" TargetMode="External"/><Relationship Id="rId3031" Type="http://schemas.openxmlformats.org/officeDocument/2006/relationships/hyperlink" Target="http://lex.uz/docs/111453" TargetMode="External"/><Relationship Id="rId3129" Type="http://schemas.openxmlformats.org/officeDocument/2006/relationships/hyperlink" Target="http://lex.uz/docs/111460?ONDATE=11.08.2015%2000" TargetMode="External"/><Relationship Id="rId3336" Type="http://schemas.openxmlformats.org/officeDocument/2006/relationships/hyperlink" Target="http://lex.uz/docs/2190185" TargetMode="External"/><Relationship Id="rId257" Type="http://schemas.openxmlformats.org/officeDocument/2006/relationships/hyperlink" Target="javascript:scrollText(1219276)" TargetMode="External"/><Relationship Id="rId464" Type="http://schemas.openxmlformats.org/officeDocument/2006/relationships/hyperlink" Target="http://lex.uz/docs/111453" TargetMode="External"/><Relationship Id="rId1094" Type="http://schemas.openxmlformats.org/officeDocument/2006/relationships/hyperlink" Target="javascript:scrollText(1325157)" TargetMode="External"/><Relationship Id="rId2145" Type="http://schemas.openxmlformats.org/officeDocument/2006/relationships/hyperlink" Target="http://lex.uz/docs/4163506?ONDATE=16.01.2019%2000" TargetMode="External"/><Relationship Id="rId2797" Type="http://schemas.openxmlformats.org/officeDocument/2006/relationships/hyperlink" Target="http://lex.uz/docs/111453" TargetMode="External"/><Relationship Id="rId117" Type="http://schemas.openxmlformats.org/officeDocument/2006/relationships/hyperlink" Target="http://lex.uz/docs/1453755" TargetMode="External"/><Relationship Id="rId671" Type="http://schemas.openxmlformats.org/officeDocument/2006/relationships/hyperlink" Target="http://lex.uz/docs/1598893" TargetMode="External"/><Relationship Id="rId769" Type="http://schemas.openxmlformats.org/officeDocument/2006/relationships/hyperlink" Target="javascript:scrollText(253687)" TargetMode="External"/><Relationship Id="rId976" Type="http://schemas.openxmlformats.org/officeDocument/2006/relationships/hyperlink" Target="http://lex.uz/docs/1633666?ONDATE=02.06.2010%2000" TargetMode="External"/><Relationship Id="rId1399" Type="http://schemas.openxmlformats.org/officeDocument/2006/relationships/hyperlink" Target="http://lex.uz/docs/1110407" TargetMode="External"/><Relationship Id="rId2352" Type="http://schemas.openxmlformats.org/officeDocument/2006/relationships/hyperlink" Target="http://lex.uz/docs/111460?ONDATE=01.04.1995%2000" TargetMode="External"/><Relationship Id="rId2657" Type="http://schemas.openxmlformats.org/officeDocument/2006/relationships/hyperlink" Target="http://lex.uz/docs/2053999?ONDATE=19.09.2012%2000" TargetMode="External"/><Relationship Id="rId324" Type="http://schemas.openxmlformats.org/officeDocument/2006/relationships/hyperlink" Target="http://lex.uz/docs/111460?ONDATE=01.04.1995%2000" TargetMode="External"/><Relationship Id="rId531" Type="http://schemas.openxmlformats.org/officeDocument/2006/relationships/hyperlink" Target="http://lex.uz/docs/97664" TargetMode="External"/><Relationship Id="rId629" Type="http://schemas.openxmlformats.org/officeDocument/2006/relationships/hyperlink" Target="http://lex.uz/docs/2107763" TargetMode="External"/><Relationship Id="rId1161" Type="http://schemas.openxmlformats.org/officeDocument/2006/relationships/hyperlink" Target="http://lex.uz/docs/111460?ONDATE=01.04.1995%2000" TargetMode="External"/><Relationship Id="rId1259" Type="http://schemas.openxmlformats.org/officeDocument/2006/relationships/hyperlink" Target="http://lex.uz/docs/1595235" TargetMode="External"/><Relationship Id="rId1466" Type="http://schemas.openxmlformats.org/officeDocument/2006/relationships/hyperlink" Target="javascript:scrollText(253644)" TargetMode="External"/><Relationship Id="rId2005" Type="http://schemas.openxmlformats.org/officeDocument/2006/relationships/hyperlink" Target="http://lex.uz/docs/3328284?ONDATE=07.09.2017%2000" TargetMode="External"/><Relationship Id="rId2212" Type="http://schemas.openxmlformats.org/officeDocument/2006/relationships/hyperlink" Target="javascript:scrollText(254204)" TargetMode="External"/><Relationship Id="rId2864" Type="http://schemas.openxmlformats.org/officeDocument/2006/relationships/hyperlink" Target="http://lex.uz/docs/111460?ONDATE=27.02.2001%2000" TargetMode="External"/><Relationship Id="rId836" Type="http://schemas.openxmlformats.org/officeDocument/2006/relationships/hyperlink" Target="http://lex.uz/docs/3328284?ONDATE=07.09.2017%2000" TargetMode="External"/><Relationship Id="rId1021" Type="http://schemas.openxmlformats.org/officeDocument/2006/relationships/hyperlink" Target="http://lex.uz/docs/111460?ONDATE=01.04.1995%2000" TargetMode="External"/><Relationship Id="rId1119" Type="http://schemas.openxmlformats.org/officeDocument/2006/relationships/hyperlink" Target="http://lex.uz/docs/3328284?ONDATE=07.09.2017%2000" TargetMode="External"/><Relationship Id="rId1673" Type="http://schemas.openxmlformats.org/officeDocument/2006/relationships/hyperlink" Target="javascript:scrollText(3351772)" TargetMode="External"/><Relationship Id="rId1880" Type="http://schemas.openxmlformats.org/officeDocument/2006/relationships/hyperlink" Target="http://lex.uz/docs/111453" TargetMode="External"/><Relationship Id="rId1978" Type="http://schemas.openxmlformats.org/officeDocument/2006/relationships/hyperlink" Target="javascript:scrollText(254630)" TargetMode="External"/><Relationship Id="rId2517" Type="http://schemas.openxmlformats.org/officeDocument/2006/relationships/hyperlink" Target="http://lex.uz/docs/1443725" TargetMode="External"/><Relationship Id="rId2724" Type="http://schemas.openxmlformats.org/officeDocument/2006/relationships/hyperlink" Target="http://lex.uz/docs/71451?ONDATE=27.02.2001%2000" TargetMode="External"/><Relationship Id="rId2931" Type="http://schemas.openxmlformats.org/officeDocument/2006/relationships/hyperlink" Target="javascript:scrollText(260518)" TargetMode="External"/><Relationship Id="rId903" Type="http://schemas.openxmlformats.org/officeDocument/2006/relationships/hyperlink" Target="http://lex.uz/docs/111460?ONDATE=01.04.1995%2000" TargetMode="External"/><Relationship Id="rId1326" Type="http://schemas.openxmlformats.org/officeDocument/2006/relationships/hyperlink" Target="javascript:scrollText(1325254)" TargetMode="External"/><Relationship Id="rId1533" Type="http://schemas.openxmlformats.org/officeDocument/2006/relationships/hyperlink" Target="http://lex.uz/docs/1441585" TargetMode="External"/><Relationship Id="rId1740" Type="http://schemas.openxmlformats.org/officeDocument/2006/relationships/hyperlink" Target="http://lex.uz/docs/111453" TargetMode="External"/><Relationship Id="rId3193" Type="http://schemas.openxmlformats.org/officeDocument/2006/relationships/hyperlink" Target="http://lex.uz/docs/111453" TargetMode="External"/><Relationship Id="rId32" Type="http://schemas.openxmlformats.org/officeDocument/2006/relationships/hyperlink" Target="http://lex.uz/docs/68532" TargetMode="External"/><Relationship Id="rId1600" Type="http://schemas.openxmlformats.org/officeDocument/2006/relationships/hyperlink" Target="http://lex.uz/docs/111460?ONDATE=01.04.1995%2000" TargetMode="External"/><Relationship Id="rId1838" Type="http://schemas.openxmlformats.org/officeDocument/2006/relationships/hyperlink" Target="http://lex.uz/docs/111460?ONDATE=10.01.2019%2000" TargetMode="External"/><Relationship Id="rId3053" Type="http://schemas.openxmlformats.org/officeDocument/2006/relationships/hyperlink" Target="javascript:scrollText(260772)" TargetMode="External"/><Relationship Id="rId3260" Type="http://schemas.openxmlformats.org/officeDocument/2006/relationships/hyperlink" Target="http://lex.uz/docs/3146366?ONDATE=01.04.2017%2000" TargetMode="External"/><Relationship Id="rId181" Type="http://schemas.openxmlformats.org/officeDocument/2006/relationships/hyperlink" Target="http://lex.uz/docs/3537108?ONDATE=01.04.2018%2000" TargetMode="External"/><Relationship Id="rId1905" Type="http://schemas.openxmlformats.org/officeDocument/2006/relationships/hyperlink" Target="http://lex.uz/docs/111453" TargetMode="External"/><Relationship Id="rId3120" Type="http://schemas.openxmlformats.org/officeDocument/2006/relationships/hyperlink" Target="http://lex.uz/docs/111460?ONDATE=01.04.1995%2000" TargetMode="External"/><Relationship Id="rId3358" Type="http://schemas.openxmlformats.org/officeDocument/2006/relationships/hyperlink" Target="http://lex.uz/docs/2191465" TargetMode="External"/><Relationship Id="rId279" Type="http://schemas.openxmlformats.org/officeDocument/2006/relationships/hyperlink" Target="javascript:scrollText(256372)" TargetMode="External"/><Relationship Id="rId486" Type="http://schemas.openxmlformats.org/officeDocument/2006/relationships/hyperlink" Target="http://lex.uz/docs/1453755" TargetMode="External"/><Relationship Id="rId693" Type="http://schemas.openxmlformats.org/officeDocument/2006/relationships/hyperlink" Target="http://lex.uz/docs/1453755" TargetMode="External"/><Relationship Id="rId2167" Type="http://schemas.openxmlformats.org/officeDocument/2006/relationships/hyperlink" Target="javascript:scrollText(255474)" TargetMode="External"/><Relationship Id="rId2374" Type="http://schemas.openxmlformats.org/officeDocument/2006/relationships/hyperlink" Target="http://lex.uz/docs/111460?ONDATE=01.04.1995%2000" TargetMode="External"/><Relationship Id="rId2581" Type="http://schemas.openxmlformats.org/officeDocument/2006/relationships/hyperlink" Target="http://lex.uz/docs/111453" TargetMode="External"/><Relationship Id="rId3218" Type="http://schemas.openxmlformats.org/officeDocument/2006/relationships/hyperlink" Target="http://lex.uz/docs/1601125" TargetMode="External"/><Relationship Id="rId139" Type="http://schemas.openxmlformats.org/officeDocument/2006/relationships/hyperlink" Target="javascript:scrollText(253617)" TargetMode="External"/><Relationship Id="rId346" Type="http://schemas.openxmlformats.org/officeDocument/2006/relationships/hyperlink" Target="http://lex.uz/docs/111460?ONDATE=07.09.2017%2000" TargetMode="External"/><Relationship Id="rId553" Type="http://schemas.openxmlformats.org/officeDocument/2006/relationships/hyperlink" Target="javascript:scrollText(254109)" TargetMode="External"/><Relationship Id="rId760" Type="http://schemas.openxmlformats.org/officeDocument/2006/relationships/hyperlink" Target="http://lex.uz/docs/1453755" TargetMode="External"/><Relationship Id="rId998" Type="http://schemas.openxmlformats.org/officeDocument/2006/relationships/hyperlink" Target="http://lex.uz/docs/3328284?ONDATE=07.09.2017%2000" TargetMode="External"/><Relationship Id="rId1183" Type="http://schemas.openxmlformats.org/officeDocument/2006/relationships/hyperlink" Target="javascript:scrollText(1428937)" TargetMode="External"/><Relationship Id="rId1390" Type="http://schemas.openxmlformats.org/officeDocument/2006/relationships/hyperlink" Target="http://lex.uz/docs/2053999?ONDATE=19.09.2012%2000" TargetMode="External"/><Relationship Id="rId2027" Type="http://schemas.openxmlformats.org/officeDocument/2006/relationships/hyperlink" Target="http://lex.uz/docs/2068071" TargetMode="External"/><Relationship Id="rId2234" Type="http://schemas.openxmlformats.org/officeDocument/2006/relationships/hyperlink" Target="http://lex.uz/docs/111460?ONDATE=01.04.1995%2000" TargetMode="External"/><Relationship Id="rId2441" Type="http://schemas.openxmlformats.org/officeDocument/2006/relationships/hyperlink" Target="javascript:scrollText(253768)" TargetMode="External"/><Relationship Id="rId2679" Type="http://schemas.openxmlformats.org/officeDocument/2006/relationships/hyperlink" Target="http://lex.uz/docs/111460?ONDATE=01.04.1995%2000" TargetMode="External"/><Relationship Id="rId2886" Type="http://schemas.openxmlformats.org/officeDocument/2006/relationships/hyperlink" Target="javascript:scrollText(256676)" TargetMode="External"/><Relationship Id="rId206" Type="http://schemas.openxmlformats.org/officeDocument/2006/relationships/hyperlink" Target="http://lex.uz/docs/68532" TargetMode="External"/><Relationship Id="rId413" Type="http://schemas.openxmlformats.org/officeDocument/2006/relationships/hyperlink" Target="http://lex.uz/docs/1453755" TargetMode="External"/><Relationship Id="rId858" Type="http://schemas.openxmlformats.org/officeDocument/2006/relationships/hyperlink" Target="http://lex.uz/docs/3328284?ONDATE=07.09.2017%2000" TargetMode="External"/><Relationship Id="rId1043" Type="http://schemas.openxmlformats.org/officeDocument/2006/relationships/hyperlink" Target="http://lex.uz/docs/1633102" TargetMode="External"/><Relationship Id="rId1488" Type="http://schemas.openxmlformats.org/officeDocument/2006/relationships/hyperlink" Target="http://lex.uz/docs/1449617" TargetMode="External"/><Relationship Id="rId1695" Type="http://schemas.openxmlformats.org/officeDocument/2006/relationships/hyperlink" Target="http://lex.uz/docs/111453" TargetMode="External"/><Relationship Id="rId2539" Type="http://schemas.openxmlformats.org/officeDocument/2006/relationships/hyperlink" Target="http://lex.uz/docs/111453" TargetMode="External"/><Relationship Id="rId2746" Type="http://schemas.openxmlformats.org/officeDocument/2006/relationships/hyperlink" Target="http://lex.uz/docs/71451?ONDATE=27.02.2001%2000" TargetMode="External"/><Relationship Id="rId2953" Type="http://schemas.openxmlformats.org/officeDocument/2006/relationships/hyperlink" Target="javascript:scrollText(256805)" TargetMode="External"/><Relationship Id="rId620" Type="http://schemas.openxmlformats.org/officeDocument/2006/relationships/hyperlink" Target="http://lex.uz/docs/1598893" TargetMode="External"/><Relationship Id="rId718" Type="http://schemas.openxmlformats.org/officeDocument/2006/relationships/hyperlink" Target="javascript:scrollText(254098)" TargetMode="External"/><Relationship Id="rId925" Type="http://schemas.openxmlformats.org/officeDocument/2006/relationships/hyperlink" Target="http://lex.uz/docs/111460?ONDATE=01.04.1995%2000" TargetMode="External"/><Relationship Id="rId1250" Type="http://schemas.openxmlformats.org/officeDocument/2006/relationships/hyperlink" Target="http://lex.uz/docs/111460?ONDATE=01.04.1995%2000" TargetMode="External"/><Relationship Id="rId1348" Type="http://schemas.openxmlformats.org/officeDocument/2006/relationships/hyperlink" Target="http://lex.uz/docs/111460?ONDATE=01.04.1995%2000" TargetMode="External"/><Relationship Id="rId1555" Type="http://schemas.openxmlformats.org/officeDocument/2006/relationships/hyperlink" Target="http://lex.uz/docs/2456411?ONDATE=05.09.2014%2000" TargetMode="External"/><Relationship Id="rId1762" Type="http://schemas.openxmlformats.org/officeDocument/2006/relationships/hyperlink" Target="javascript:scrollText(253762)" TargetMode="External"/><Relationship Id="rId2301" Type="http://schemas.openxmlformats.org/officeDocument/2006/relationships/hyperlink" Target="http://lex.uz/docs/3146366?ONDATE=01.04.2017%2000" TargetMode="External"/><Relationship Id="rId2606" Type="http://schemas.openxmlformats.org/officeDocument/2006/relationships/hyperlink" Target="http://lex.uz/docs/111453" TargetMode="External"/><Relationship Id="rId1110" Type="http://schemas.openxmlformats.org/officeDocument/2006/relationships/hyperlink" Target="javascript:scrollText(3347120)" TargetMode="External"/><Relationship Id="rId1208" Type="http://schemas.openxmlformats.org/officeDocument/2006/relationships/hyperlink" Target="javascript:scrollText(1325157)" TargetMode="External"/><Relationship Id="rId1415" Type="http://schemas.openxmlformats.org/officeDocument/2006/relationships/hyperlink" Target="http://lex.uz/docs/111460?ONDATE=19.09.2012%2000" TargetMode="External"/><Relationship Id="rId2813" Type="http://schemas.openxmlformats.org/officeDocument/2006/relationships/hyperlink" Target="http://lex.uz/docs/3896773" TargetMode="External"/><Relationship Id="rId54" Type="http://schemas.openxmlformats.org/officeDocument/2006/relationships/hyperlink" Target="http://lex.uz/docs/111453" TargetMode="External"/><Relationship Id="rId1622" Type="http://schemas.openxmlformats.org/officeDocument/2006/relationships/hyperlink" Target="javascript:scrollText(2461289)" TargetMode="External"/><Relationship Id="rId1927" Type="http://schemas.openxmlformats.org/officeDocument/2006/relationships/hyperlink" Target="http://lex.uz/docs/111453" TargetMode="External"/><Relationship Id="rId3075" Type="http://schemas.openxmlformats.org/officeDocument/2006/relationships/hyperlink" Target="http://lex.uz/docs/111453" TargetMode="External"/><Relationship Id="rId3282" Type="http://schemas.openxmlformats.org/officeDocument/2006/relationships/hyperlink" Target="http://lex.uz/docs/1453539" TargetMode="External"/><Relationship Id="rId2091" Type="http://schemas.openxmlformats.org/officeDocument/2006/relationships/hyperlink" Target="http://lex.uz/docs/111453" TargetMode="External"/><Relationship Id="rId2189" Type="http://schemas.openxmlformats.org/officeDocument/2006/relationships/hyperlink" Target="http://lex.uz/docs/111460?ONDATE=01.04.1995%2000" TargetMode="External"/><Relationship Id="rId3142" Type="http://schemas.openxmlformats.org/officeDocument/2006/relationships/hyperlink" Target="javascript:scrollText(257100)" TargetMode="External"/><Relationship Id="rId270" Type="http://schemas.openxmlformats.org/officeDocument/2006/relationships/hyperlink" Target="javascript:scrollText(257045)" TargetMode="External"/><Relationship Id="rId2396" Type="http://schemas.openxmlformats.org/officeDocument/2006/relationships/hyperlink" Target="http://lex.uz/docs/111460?ONDATE=01.04.2017%2000" TargetMode="External"/><Relationship Id="rId3002" Type="http://schemas.openxmlformats.org/officeDocument/2006/relationships/hyperlink" Target="http://lex.uz/docs/3537108?ONDATE=01.04.2018%2000" TargetMode="External"/><Relationship Id="rId130" Type="http://schemas.openxmlformats.org/officeDocument/2006/relationships/hyperlink" Target="http://lex.uz/docs/3328284?ONDATE=07.09.2017%2000" TargetMode="External"/><Relationship Id="rId368" Type="http://schemas.openxmlformats.org/officeDocument/2006/relationships/hyperlink" Target="http://lex.uz/docs/3328284?ONDATE=07.09.2017%2000" TargetMode="External"/><Relationship Id="rId575" Type="http://schemas.openxmlformats.org/officeDocument/2006/relationships/hyperlink" Target="javascript:scrollText(254115)" TargetMode="External"/><Relationship Id="rId782" Type="http://schemas.openxmlformats.org/officeDocument/2006/relationships/hyperlink" Target="javascript:scrollText(253580)" TargetMode="External"/><Relationship Id="rId2049" Type="http://schemas.openxmlformats.org/officeDocument/2006/relationships/hyperlink" Target="http://lex.uz/docs/36953?ONDATE=22.02.1997%2000" TargetMode="External"/><Relationship Id="rId2256" Type="http://schemas.openxmlformats.org/officeDocument/2006/relationships/hyperlink" Target="http://lex.uz/docs/111453" TargetMode="External"/><Relationship Id="rId2463" Type="http://schemas.openxmlformats.org/officeDocument/2006/relationships/hyperlink" Target="javascript:scrollText(253730)" TargetMode="External"/><Relationship Id="rId2670" Type="http://schemas.openxmlformats.org/officeDocument/2006/relationships/hyperlink" Target="javascript:scrollText(260742)" TargetMode="External"/><Relationship Id="rId3307" Type="http://schemas.openxmlformats.org/officeDocument/2006/relationships/hyperlink" Target="http://lex.uz/docs/3689258?ONDATE=19.04.2018%2000" TargetMode="External"/><Relationship Id="rId228" Type="http://schemas.openxmlformats.org/officeDocument/2006/relationships/hyperlink" Target="javascript:scrollText(254584)" TargetMode="External"/><Relationship Id="rId435" Type="http://schemas.openxmlformats.org/officeDocument/2006/relationships/hyperlink" Target="http://lex.uz/docs/111460?ONDATE=07.09.2017%2000" TargetMode="External"/><Relationship Id="rId642" Type="http://schemas.openxmlformats.org/officeDocument/2006/relationships/hyperlink" Target="http://lex.uz/docs/111453" TargetMode="External"/><Relationship Id="rId1065" Type="http://schemas.openxmlformats.org/officeDocument/2006/relationships/hyperlink" Target="javascript:scrollText(254127)" TargetMode="External"/><Relationship Id="rId1272" Type="http://schemas.openxmlformats.org/officeDocument/2006/relationships/hyperlink" Target="javascript:scrollText(2461170)" TargetMode="External"/><Relationship Id="rId2116" Type="http://schemas.openxmlformats.org/officeDocument/2006/relationships/hyperlink" Target="http://lex.uz/docs/111453" TargetMode="External"/><Relationship Id="rId2323" Type="http://schemas.openxmlformats.org/officeDocument/2006/relationships/hyperlink" Target="javascript:scrollText(255087)" TargetMode="External"/><Relationship Id="rId2530" Type="http://schemas.openxmlformats.org/officeDocument/2006/relationships/hyperlink" Target="http://lex.uz/docs/1442202" TargetMode="External"/><Relationship Id="rId2768" Type="http://schemas.openxmlformats.org/officeDocument/2006/relationships/hyperlink" Target="http://lex.uz/docs/1455976" TargetMode="External"/><Relationship Id="rId2975" Type="http://schemas.openxmlformats.org/officeDocument/2006/relationships/hyperlink" Target="javascript:scrollText(3542836)" TargetMode="External"/><Relationship Id="rId502" Type="http://schemas.openxmlformats.org/officeDocument/2006/relationships/hyperlink" Target="javascript:scrollText(257116)" TargetMode="External"/><Relationship Id="rId947" Type="http://schemas.openxmlformats.org/officeDocument/2006/relationships/hyperlink" Target="http://lex.uz/docs/2710284" TargetMode="External"/><Relationship Id="rId1132" Type="http://schemas.openxmlformats.org/officeDocument/2006/relationships/hyperlink" Target="http://lex.uz/docs/3328284?ONDATE=07.09.2017%2000" TargetMode="External"/><Relationship Id="rId1577" Type="http://schemas.openxmlformats.org/officeDocument/2006/relationships/hyperlink" Target="javascript:scrollText(253758)" TargetMode="External"/><Relationship Id="rId1784" Type="http://schemas.openxmlformats.org/officeDocument/2006/relationships/hyperlink" Target="javascript:scrollText(3351335)" TargetMode="External"/><Relationship Id="rId1991" Type="http://schemas.openxmlformats.org/officeDocument/2006/relationships/hyperlink" Target="http://lex.uz/docs/111453" TargetMode="External"/><Relationship Id="rId2628" Type="http://schemas.openxmlformats.org/officeDocument/2006/relationships/hyperlink" Target="http://lex.uz/docs/1442647" TargetMode="External"/><Relationship Id="rId2835" Type="http://schemas.openxmlformats.org/officeDocument/2006/relationships/hyperlink" Target="http://lex.uz/docs/111460?ONDATE=27.02.2001%2000" TargetMode="External"/><Relationship Id="rId76" Type="http://schemas.openxmlformats.org/officeDocument/2006/relationships/hyperlink" Target="javascript:scrollText(254245)" TargetMode="External"/><Relationship Id="rId807" Type="http://schemas.openxmlformats.org/officeDocument/2006/relationships/hyperlink" Target="http://lex.uz/docs/2413562" TargetMode="External"/><Relationship Id="rId1437" Type="http://schemas.openxmlformats.org/officeDocument/2006/relationships/hyperlink" Target="http://lex.uz/docs/27082" TargetMode="External"/><Relationship Id="rId1644" Type="http://schemas.openxmlformats.org/officeDocument/2006/relationships/hyperlink" Target="http://lex.uz/docs/29607" TargetMode="External"/><Relationship Id="rId1851" Type="http://schemas.openxmlformats.org/officeDocument/2006/relationships/hyperlink" Target="http://lex.uz/docs/111453" TargetMode="External"/><Relationship Id="rId2902" Type="http://schemas.openxmlformats.org/officeDocument/2006/relationships/hyperlink" Target="http://lex.uz/docs/3896773" TargetMode="External"/><Relationship Id="rId3097" Type="http://schemas.openxmlformats.org/officeDocument/2006/relationships/hyperlink" Target="http://lex.uz/docs/111460?ONDATE=11.08.2015%2000" TargetMode="External"/><Relationship Id="rId1504" Type="http://schemas.openxmlformats.org/officeDocument/2006/relationships/hyperlink" Target="http://lex.uz/docs/111453" TargetMode="External"/><Relationship Id="rId1711" Type="http://schemas.openxmlformats.org/officeDocument/2006/relationships/hyperlink" Target="http://lex.uz/docs/2111255?ONDATE=04.01.2013%2000" TargetMode="External"/><Relationship Id="rId1949" Type="http://schemas.openxmlformats.org/officeDocument/2006/relationships/hyperlink" Target="http://lex.uz/docs/3328284?ONDATE=07.09.2017%2000" TargetMode="External"/><Relationship Id="rId3164" Type="http://schemas.openxmlformats.org/officeDocument/2006/relationships/hyperlink" Target="http://lex.uz/docs/3328284?ONDATE=07.09.2017%2000" TargetMode="External"/><Relationship Id="rId292" Type="http://schemas.openxmlformats.org/officeDocument/2006/relationships/hyperlink" Target="javascript:scrollText(1423636)" TargetMode="External"/><Relationship Id="rId1809" Type="http://schemas.openxmlformats.org/officeDocument/2006/relationships/hyperlink" Target="http://lex.uz/docs/111453" TargetMode="External"/><Relationship Id="rId3371" Type="http://schemas.openxmlformats.org/officeDocument/2006/relationships/hyperlink" Target="http://lex.uz/docs/111453" TargetMode="External"/><Relationship Id="rId597" Type="http://schemas.openxmlformats.org/officeDocument/2006/relationships/hyperlink" Target="http://lex.uz/docs/142859" TargetMode="External"/><Relationship Id="rId2180" Type="http://schemas.openxmlformats.org/officeDocument/2006/relationships/hyperlink" Target="javascript:scrollText(1423629)" TargetMode="External"/><Relationship Id="rId2278" Type="http://schemas.openxmlformats.org/officeDocument/2006/relationships/hyperlink" Target="http://lex.uz/docs/111460?ONDATE=01.04.1995%2000" TargetMode="External"/><Relationship Id="rId2485" Type="http://schemas.openxmlformats.org/officeDocument/2006/relationships/hyperlink" Target="http://lex.uz/docs/111453" TargetMode="External"/><Relationship Id="rId3024" Type="http://schemas.openxmlformats.org/officeDocument/2006/relationships/hyperlink" Target="http://lex.uz/docs/111460?ONDATE=01.04.1995%2000" TargetMode="External"/><Relationship Id="rId3231" Type="http://schemas.openxmlformats.org/officeDocument/2006/relationships/hyperlink" Target="http://lex.uz/docs/111460?ONDATE=01.04.1995%2000" TargetMode="External"/><Relationship Id="rId3329" Type="http://schemas.openxmlformats.org/officeDocument/2006/relationships/hyperlink" Target="http://lex.uz/docs/2191465" TargetMode="External"/><Relationship Id="rId152" Type="http://schemas.openxmlformats.org/officeDocument/2006/relationships/hyperlink" Target="javascript:scrollText(2461390)" TargetMode="External"/><Relationship Id="rId457" Type="http://schemas.openxmlformats.org/officeDocument/2006/relationships/hyperlink" Target="http://lex.uz/docs/1453755" TargetMode="External"/><Relationship Id="rId1087" Type="http://schemas.openxmlformats.org/officeDocument/2006/relationships/hyperlink" Target="http://lex.uz/docs/180552" TargetMode="External"/><Relationship Id="rId1294" Type="http://schemas.openxmlformats.org/officeDocument/2006/relationships/hyperlink" Target="http://lex.uz/docs/1595235" TargetMode="External"/><Relationship Id="rId2040" Type="http://schemas.openxmlformats.org/officeDocument/2006/relationships/hyperlink" Target="http://lex.uz/docs/1421103?ONDATE=23.12.2008%2000" TargetMode="External"/><Relationship Id="rId2138" Type="http://schemas.openxmlformats.org/officeDocument/2006/relationships/hyperlink" Target="http://lex.uz/docs/111453" TargetMode="External"/><Relationship Id="rId2692" Type="http://schemas.openxmlformats.org/officeDocument/2006/relationships/hyperlink" Target="http://lex.uz/docs/111460?ONDATE=01.04.1995%2000" TargetMode="External"/><Relationship Id="rId2997" Type="http://schemas.openxmlformats.org/officeDocument/2006/relationships/hyperlink" Target="http://lex.uz/docs/1453755" TargetMode="External"/><Relationship Id="rId664" Type="http://schemas.openxmlformats.org/officeDocument/2006/relationships/hyperlink" Target="http://lex.uz/docs/87124?ONDATE=18.10.2001%2000" TargetMode="External"/><Relationship Id="rId871" Type="http://schemas.openxmlformats.org/officeDocument/2006/relationships/hyperlink" Target="http://lex.uz/docs/3146366?ONDATE=01.04.2017%2000" TargetMode="External"/><Relationship Id="rId969" Type="http://schemas.openxmlformats.org/officeDocument/2006/relationships/hyperlink" Target="http://lex.uz/docs/1724291" TargetMode="External"/><Relationship Id="rId1599" Type="http://schemas.openxmlformats.org/officeDocument/2006/relationships/hyperlink" Target="javascript:scrollText(255170)" TargetMode="External"/><Relationship Id="rId2345" Type="http://schemas.openxmlformats.org/officeDocument/2006/relationships/hyperlink" Target="http://lex.uz/docs/1591984" TargetMode="External"/><Relationship Id="rId2552" Type="http://schemas.openxmlformats.org/officeDocument/2006/relationships/hyperlink" Target="javascript:scrollText(256516)" TargetMode="External"/><Relationship Id="rId317" Type="http://schemas.openxmlformats.org/officeDocument/2006/relationships/hyperlink" Target="http://lex.uz/docs/4163506?ONDATE=16.01.2019%2000" TargetMode="External"/><Relationship Id="rId524" Type="http://schemas.openxmlformats.org/officeDocument/2006/relationships/hyperlink" Target="http://lex.uz/docs/1419978?ONDATE=01.01.2009%2000" TargetMode="External"/><Relationship Id="rId731" Type="http://schemas.openxmlformats.org/officeDocument/2006/relationships/hyperlink" Target="javascript:scrollText(254811)" TargetMode="External"/><Relationship Id="rId1154" Type="http://schemas.openxmlformats.org/officeDocument/2006/relationships/hyperlink" Target="http://lex.uz/docs/111460?ONDATE=01.04.1995%2000" TargetMode="External"/><Relationship Id="rId1361" Type="http://schemas.openxmlformats.org/officeDocument/2006/relationships/hyperlink" Target="http://lex.uz/docs/97664" TargetMode="External"/><Relationship Id="rId1459" Type="http://schemas.openxmlformats.org/officeDocument/2006/relationships/hyperlink" Target="http://lex.uz/docs/3517337" TargetMode="External"/><Relationship Id="rId2205" Type="http://schemas.openxmlformats.org/officeDocument/2006/relationships/hyperlink" Target="http://lex.uz/docs/111460?ONDATE=01.04.1995%2000" TargetMode="External"/><Relationship Id="rId2412" Type="http://schemas.openxmlformats.org/officeDocument/2006/relationships/hyperlink" Target="javascript:scrollText(3174104)" TargetMode="External"/><Relationship Id="rId2857" Type="http://schemas.openxmlformats.org/officeDocument/2006/relationships/hyperlink" Target="http://lex.uz/docs/111460?ONDATE=01.04.1995%2000" TargetMode="External"/><Relationship Id="rId98" Type="http://schemas.openxmlformats.org/officeDocument/2006/relationships/hyperlink" Target="javascript:scrollText(253817)" TargetMode="External"/><Relationship Id="rId829" Type="http://schemas.openxmlformats.org/officeDocument/2006/relationships/hyperlink" Target="javascript:scrollText(254139)" TargetMode="External"/><Relationship Id="rId1014" Type="http://schemas.openxmlformats.org/officeDocument/2006/relationships/hyperlink" Target="http://lex.uz/docs/1633666?ONDATE=02.06.2010%2000" TargetMode="External"/><Relationship Id="rId1221" Type="http://schemas.openxmlformats.org/officeDocument/2006/relationships/hyperlink" Target="http://lex.uz/docs/51799" TargetMode="External"/><Relationship Id="rId1666" Type="http://schemas.openxmlformats.org/officeDocument/2006/relationships/hyperlink" Target="http://lex.uz/docs/1616840" TargetMode="External"/><Relationship Id="rId1873" Type="http://schemas.openxmlformats.org/officeDocument/2006/relationships/hyperlink" Target="http://lex.uz/docs/111453" TargetMode="External"/><Relationship Id="rId2717" Type="http://schemas.openxmlformats.org/officeDocument/2006/relationships/hyperlink" Target="http://lex.uz/docs/3537108?ONDATE=01.04.2018%2000" TargetMode="External"/><Relationship Id="rId2924" Type="http://schemas.openxmlformats.org/officeDocument/2006/relationships/hyperlink" Target="http://lex.uz/docs/3896773" TargetMode="External"/><Relationship Id="rId1319" Type="http://schemas.openxmlformats.org/officeDocument/2006/relationships/hyperlink" Target="http://lex.uz/docs/111460?ONDATE=01.01.2008%2001" TargetMode="External"/><Relationship Id="rId1526" Type="http://schemas.openxmlformats.org/officeDocument/2006/relationships/hyperlink" Target="http://lex.uz/docs/1448644" TargetMode="External"/><Relationship Id="rId1733" Type="http://schemas.openxmlformats.org/officeDocument/2006/relationships/hyperlink" Target="http://lex.uz/docs/3328284?ONDATE=07.09.2017%2000" TargetMode="External"/><Relationship Id="rId1940" Type="http://schemas.openxmlformats.org/officeDocument/2006/relationships/hyperlink" Target="javascript:scrollText(3351743)" TargetMode="External"/><Relationship Id="rId3186" Type="http://schemas.openxmlformats.org/officeDocument/2006/relationships/hyperlink" Target="http://lex.uz/docs/111460?ONDATE=01.04.1995%2000" TargetMode="External"/><Relationship Id="rId25" Type="http://schemas.openxmlformats.org/officeDocument/2006/relationships/hyperlink" Target="javascript:scrollText(253519)" TargetMode="External"/><Relationship Id="rId1800" Type="http://schemas.openxmlformats.org/officeDocument/2006/relationships/hyperlink" Target="http://lex.uz/docs/111460?ONDATE=01.04.1995%2000" TargetMode="External"/><Relationship Id="rId3046" Type="http://schemas.openxmlformats.org/officeDocument/2006/relationships/hyperlink" Target="http://lex.uz/docs/71451?ONDATE=27.02.2001%2000" TargetMode="External"/><Relationship Id="rId3253" Type="http://schemas.openxmlformats.org/officeDocument/2006/relationships/hyperlink" Target="http://lex.uz/docs/1601125" TargetMode="External"/><Relationship Id="rId174" Type="http://schemas.openxmlformats.org/officeDocument/2006/relationships/hyperlink" Target="javascript:scrollText(256879)" TargetMode="External"/><Relationship Id="rId381" Type="http://schemas.openxmlformats.org/officeDocument/2006/relationships/hyperlink" Target="javascript:scrollText(252892)" TargetMode="External"/><Relationship Id="rId2062" Type="http://schemas.openxmlformats.org/officeDocument/2006/relationships/hyperlink" Target="http://lex.uz/docs/111453" TargetMode="External"/><Relationship Id="rId3113" Type="http://schemas.openxmlformats.org/officeDocument/2006/relationships/hyperlink" Target="http://lex.uz/docs/71451?ONDATE=27.02.2001%2000" TargetMode="External"/><Relationship Id="rId241" Type="http://schemas.openxmlformats.org/officeDocument/2006/relationships/hyperlink" Target="javascript:scrollText(255285)" TargetMode="External"/><Relationship Id="rId479" Type="http://schemas.openxmlformats.org/officeDocument/2006/relationships/hyperlink" Target="http://lex.uz/docs/111460?ONDATE=01.01.2009%2000" TargetMode="External"/><Relationship Id="rId686" Type="http://schemas.openxmlformats.org/officeDocument/2006/relationships/hyperlink" Target="http://lex.uz/docs/54503" TargetMode="External"/><Relationship Id="rId893" Type="http://schemas.openxmlformats.org/officeDocument/2006/relationships/hyperlink" Target="javascript:scrollText(253687)" TargetMode="External"/><Relationship Id="rId2367" Type="http://schemas.openxmlformats.org/officeDocument/2006/relationships/hyperlink" Target="javascript:scrollText(254710)" TargetMode="External"/><Relationship Id="rId2574" Type="http://schemas.openxmlformats.org/officeDocument/2006/relationships/hyperlink" Target="javascript:scrollText(256562)" TargetMode="External"/><Relationship Id="rId2781" Type="http://schemas.openxmlformats.org/officeDocument/2006/relationships/hyperlink" Target="javascript:scrollText(256283)" TargetMode="External"/><Relationship Id="rId3320" Type="http://schemas.openxmlformats.org/officeDocument/2006/relationships/hyperlink" Target="http://lex.uz/docs/111460?ONDATE=23.12.2008%2000" TargetMode="External"/><Relationship Id="rId339" Type="http://schemas.openxmlformats.org/officeDocument/2006/relationships/hyperlink" Target="http://lex.uz/docs/111460?ONDATE=07.09.2017%2000" TargetMode="External"/><Relationship Id="rId546" Type="http://schemas.openxmlformats.org/officeDocument/2006/relationships/hyperlink" Target="http://lex.uz/docs/111453" TargetMode="External"/><Relationship Id="rId753" Type="http://schemas.openxmlformats.org/officeDocument/2006/relationships/hyperlink" Target="javascript:scrollText(253813)" TargetMode="External"/><Relationship Id="rId1176" Type="http://schemas.openxmlformats.org/officeDocument/2006/relationships/hyperlink" Target="http://lex.uz/docs/1878850?ONDATE=05.10.2011%2000" TargetMode="External"/><Relationship Id="rId1383" Type="http://schemas.openxmlformats.org/officeDocument/2006/relationships/hyperlink" Target="http://lex.uz/docs/111460?ONDATE=01.04.1995%2000" TargetMode="External"/><Relationship Id="rId2227" Type="http://schemas.openxmlformats.org/officeDocument/2006/relationships/hyperlink" Target="http://lex.uz/docs/3328284?ONDATE=07.09.2017%2000" TargetMode="External"/><Relationship Id="rId2434" Type="http://schemas.openxmlformats.org/officeDocument/2006/relationships/hyperlink" Target="javascript:scrollText(253758)" TargetMode="External"/><Relationship Id="rId2879" Type="http://schemas.openxmlformats.org/officeDocument/2006/relationships/hyperlink" Target="javascript:scrollText(256676)" TargetMode="External"/><Relationship Id="rId101" Type="http://schemas.openxmlformats.org/officeDocument/2006/relationships/hyperlink" Target="http://lex.uz/docs/2413562" TargetMode="External"/><Relationship Id="rId406" Type="http://schemas.openxmlformats.org/officeDocument/2006/relationships/hyperlink" Target="http://lex.uz/docs/1419978?ONDATE=01.01.2009%2000" TargetMode="External"/><Relationship Id="rId960" Type="http://schemas.openxmlformats.org/officeDocument/2006/relationships/hyperlink" Target="http://lex.uz/docs/1861798" TargetMode="External"/><Relationship Id="rId1036" Type="http://schemas.openxmlformats.org/officeDocument/2006/relationships/hyperlink" Target="http://lex.uz/docs/3328284?ONDATE=07.09.2017%2000" TargetMode="External"/><Relationship Id="rId1243" Type="http://schemas.openxmlformats.org/officeDocument/2006/relationships/hyperlink" Target="http://lex.uz/docs/1595235" TargetMode="External"/><Relationship Id="rId1590" Type="http://schemas.openxmlformats.org/officeDocument/2006/relationships/hyperlink" Target="http://lex.uz/docs/1449509" TargetMode="External"/><Relationship Id="rId1688" Type="http://schemas.openxmlformats.org/officeDocument/2006/relationships/hyperlink" Target="javascript:scrollText(253944)" TargetMode="External"/><Relationship Id="rId1895" Type="http://schemas.openxmlformats.org/officeDocument/2006/relationships/hyperlink" Target="http://lex.uz/docs/111453" TargetMode="External"/><Relationship Id="rId2641" Type="http://schemas.openxmlformats.org/officeDocument/2006/relationships/hyperlink" Target="http://lex.uz/docs/3115385" TargetMode="External"/><Relationship Id="rId2739" Type="http://schemas.openxmlformats.org/officeDocument/2006/relationships/hyperlink" Target="javascript:scrollText(254247)" TargetMode="External"/><Relationship Id="rId2946" Type="http://schemas.openxmlformats.org/officeDocument/2006/relationships/hyperlink" Target="http://lex.uz/docs/111460?ONDATE=01.04.1995%2000" TargetMode="External"/><Relationship Id="rId613" Type="http://schemas.openxmlformats.org/officeDocument/2006/relationships/hyperlink" Target="javascript:scrollText(253709)" TargetMode="External"/><Relationship Id="rId820" Type="http://schemas.openxmlformats.org/officeDocument/2006/relationships/hyperlink" Target="http://lex.uz/docs/111453" TargetMode="External"/><Relationship Id="rId918" Type="http://schemas.openxmlformats.org/officeDocument/2006/relationships/hyperlink" Target="http://lex.uz/docs/338699" TargetMode="External"/><Relationship Id="rId1450" Type="http://schemas.openxmlformats.org/officeDocument/2006/relationships/hyperlink" Target="http://lex.uz/docs/111460?ONDATE=28.10.1997%2000" TargetMode="External"/><Relationship Id="rId1548" Type="http://schemas.openxmlformats.org/officeDocument/2006/relationships/hyperlink" Target="http://lex.uz/docs/1449509" TargetMode="External"/><Relationship Id="rId1755" Type="http://schemas.openxmlformats.org/officeDocument/2006/relationships/hyperlink" Target="http://lex.uz/docs/111460?ONDATE=01.04.1995%2000" TargetMode="External"/><Relationship Id="rId2501" Type="http://schemas.openxmlformats.org/officeDocument/2006/relationships/hyperlink" Target="http://lex.uz/docs/1443725" TargetMode="External"/><Relationship Id="rId1103" Type="http://schemas.openxmlformats.org/officeDocument/2006/relationships/hyperlink" Target="http://lex.uz/docs/111460?ONDATE=01.04.1995%2000" TargetMode="External"/><Relationship Id="rId1310" Type="http://schemas.openxmlformats.org/officeDocument/2006/relationships/hyperlink" Target="http://lex.uz/docs/3328284?ONDATE=07.09.2017%2000" TargetMode="External"/><Relationship Id="rId1408" Type="http://schemas.openxmlformats.org/officeDocument/2006/relationships/hyperlink" Target="http://lex.uz/docs/111460?ONDATE=19.09.2012%2000" TargetMode="External"/><Relationship Id="rId1962" Type="http://schemas.openxmlformats.org/officeDocument/2006/relationships/hyperlink" Target="http://lex.uz/docs/111460?ONDATE=01.04.1995%2000" TargetMode="External"/><Relationship Id="rId2806" Type="http://schemas.openxmlformats.org/officeDocument/2006/relationships/hyperlink" Target="javascript:scrollText(3542870)" TargetMode="External"/><Relationship Id="rId47" Type="http://schemas.openxmlformats.org/officeDocument/2006/relationships/hyperlink" Target="http://lex.uz/docs/2413562" TargetMode="External"/><Relationship Id="rId1615" Type="http://schemas.openxmlformats.org/officeDocument/2006/relationships/hyperlink" Target="http://lex.uz/docs/111460?ONDATE=01.04.1995%2000" TargetMode="External"/><Relationship Id="rId1822" Type="http://schemas.openxmlformats.org/officeDocument/2006/relationships/hyperlink" Target="http://lex.uz/docs/111453" TargetMode="External"/><Relationship Id="rId3068" Type="http://schemas.openxmlformats.org/officeDocument/2006/relationships/hyperlink" Target="http://lex.uz/docs/1455976" TargetMode="External"/><Relationship Id="rId3275" Type="http://schemas.openxmlformats.org/officeDocument/2006/relationships/hyperlink" Target="http://lex.uz/docs/1601125" TargetMode="External"/><Relationship Id="rId196" Type="http://schemas.openxmlformats.org/officeDocument/2006/relationships/hyperlink" Target="http://lex.uz/docs/68532" TargetMode="External"/><Relationship Id="rId2084" Type="http://schemas.openxmlformats.org/officeDocument/2006/relationships/hyperlink" Target="http://lex.uz/docs/111453" TargetMode="External"/><Relationship Id="rId2291" Type="http://schemas.openxmlformats.org/officeDocument/2006/relationships/hyperlink" Target="http://lex.uz/docs/1591984" TargetMode="External"/><Relationship Id="rId3135" Type="http://schemas.openxmlformats.org/officeDocument/2006/relationships/hyperlink" Target="http://lex.uz/docs/1440212" TargetMode="External"/><Relationship Id="rId3342" Type="http://schemas.openxmlformats.org/officeDocument/2006/relationships/hyperlink" Target="http://lex.uz/docs/3328284?ONDATE=07.09.2017%2000" TargetMode="External"/><Relationship Id="rId263" Type="http://schemas.openxmlformats.org/officeDocument/2006/relationships/hyperlink" Target="javascript:scrollText(260820)" TargetMode="External"/><Relationship Id="rId470" Type="http://schemas.openxmlformats.org/officeDocument/2006/relationships/hyperlink" Target="http://lex.uz/docs/3115385" TargetMode="External"/><Relationship Id="rId2151" Type="http://schemas.openxmlformats.org/officeDocument/2006/relationships/hyperlink" Target="http://lex.uz/docs/111453" TargetMode="External"/><Relationship Id="rId2389" Type="http://schemas.openxmlformats.org/officeDocument/2006/relationships/hyperlink" Target="http://lex.uz/docs/3328284?ONDATE=07.09.2017%2000" TargetMode="External"/><Relationship Id="rId2596" Type="http://schemas.openxmlformats.org/officeDocument/2006/relationships/hyperlink" Target="http://lex.uz/docs/111460?ONDATE=01.04.1995%2000" TargetMode="External"/><Relationship Id="rId3202" Type="http://schemas.openxmlformats.org/officeDocument/2006/relationships/hyperlink" Target="javascript:scrollText(253757)" TargetMode="External"/><Relationship Id="rId123" Type="http://schemas.openxmlformats.org/officeDocument/2006/relationships/hyperlink" Target="http://lex.uz/docs/1453755" TargetMode="External"/><Relationship Id="rId330" Type="http://schemas.openxmlformats.org/officeDocument/2006/relationships/hyperlink" Target="http://lex.uz/docs/111460?ONDATE=01.04.1995%2000" TargetMode="External"/><Relationship Id="rId568" Type="http://schemas.openxmlformats.org/officeDocument/2006/relationships/hyperlink" Target="http://lex.uz/docs/111453" TargetMode="External"/><Relationship Id="rId775" Type="http://schemas.openxmlformats.org/officeDocument/2006/relationships/hyperlink" Target="http://lex.uz/docs/1443725" TargetMode="External"/><Relationship Id="rId982" Type="http://schemas.openxmlformats.org/officeDocument/2006/relationships/hyperlink" Target="http://lex.uz/docs/111460?ONDATE=01.04.1995%2000" TargetMode="External"/><Relationship Id="rId1198" Type="http://schemas.openxmlformats.org/officeDocument/2006/relationships/hyperlink" Target="http://lex.uz/docs/1322717?ONDATE=01.01.2008%2001" TargetMode="External"/><Relationship Id="rId2011" Type="http://schemas.openxmlformats.org/officeDocument/2006/relationships/hyperlink" Target="http://lex.uz/docs/2102200" TargetMode="External"/><Relationship Id="rId2249" Type="http://schemas.openxmlformats.org/officeDocument/2006/relationships/hyperlink" Target="http://lex.uz/docs/1878850?ONDATE=05.10.2011%2000" TargetMode="External"/><Relationship Id="rId2456" Type="http://schemas.openxmlformats.org/officeDocument/2006/relationships/hyperlink" Target="http://lex.uz/docs/111460?ONDATE=01.04.1995%2000" TargetMode="External"/><Relationship Id="rId2663" Type="http://schemas.openxmlformats.org/officeDocument/2006/relationships/hyperlink" Target="http://lex.uz/docs/2212245" TargetMode="External"/><Relationship Id="rId2870" Type="http://schemas.openxmlformats.org/officeDocument/2006/relationships/hyperlink" Target="http://lex.uz/docs/3537108?ONDATE=01.04.2018%2000" TargetMode="External"/><Relationship Id="rId428" Type="http://schemas.openxmlformats.org/officeDocument/2006/relationships/hyperlink" Target="javascript:scrollText(253603)" TargetMode="External"/><Relationship Id="rId635" Type="http://schemas.openxmlformats.org/officeDocument/2006/relationships/hyperlink" Target="http://lex.uz/docs/111453" TargetMode="External"/><Relationship Id="rId842" Type="http://schemas.openxmlformats.org/officeDocument/2006/relationships/hyperlink" Target="javascript:scrollText(254016)" TargetMode="External"/><Relationship Id="rId1058" Type="http://schemas.openxmlformats.org/officeDocument/2006/relationships/hyperlink" Target="http://lex.uz/docs/2414513" TargetMode="External"/><Relationship Id="rId1265" Type="http://schemas.openxmlformats.org/officeDocument/2006/relationships/hyperlink" Target="http://lex.uz/docs/1595235" TargetMode="External"/><Relationship Id="rId1472" Type="http://schemas.openxmlformats.org/officeDocument/2006/relationships/hyperlink" Target="http://lex.uz/docs/111189" TargetMode="External"/><Relationship Id="rId2109" Type="http://schemas.openxmlformats.org/officeDocument/2006/relationships/hyperlink" Target="http://lex.uz/docs/111453" TargetMode="External"/><Relationship Id="rId2316" Type="http://schemas.openxmlformats.org/officeDocument/2006/relationships/hyperlink" Target="http://lex.uz/docs/111453" TargetMode="External"/><Relationship Id="rId2523" Type="http://schemas.openxmlformats.org/officeDocument/2006/relationships/hyperlink" Target="http://lex.uz/docs/1443725" TargetMode="External"/><Relationship Id="rId2730" Type="http://schemas.openxmlformats.org/officeDocument/2006/relationships/hyperlink" Target="http://lex.uz/docs/111460?ONDATE=27.02.2001%2000" TargetMode="External"/><Relationship Id="rId2968" Type="http://schemas.openxmlformats.org/officeDocument/2006/relationships/hyperlink" Target="http://lex.uz/docs/3896773" TargetMode="External"/><Relationship Id="rId702" Type="http://schemas.openxmlformats.org/officeDocument/2006/relationships/hyperlink" Target="javascript:scrollText(253700)" TargetMode="External"/><Relationship Id="rId1125" Type="http://schemas.openxmlformats.org/officeDocument/2006/relationships/hyperlink" Target="http://lex.uz/docs/276159" TargetMode="External"/><Relationship Id="rId1332" Type="http://schemas.openxmlformats.org/officeDocument/2006/relationships/hyperlink" Target="http://lex.uz/docs/111460?ONDATE=01.04.1995%2000" TargetMode="External"/><Relationship Id="rId1777" Type="http://schemas.openxmlformats.org/officeDocument/2006/relationships/hyperlink" Target="http://lex.uz/docs/3517337" TargetMode="External"/><Relationship Id="rId1984" Type="http://schemas.openxmlformats.org/officeDocument/2006/relationships/hyperlink" Target="http://lex.uz/docs/1443984" TargetMode="External"/><Relationship Id="rId2828" Type="http://schemas.openxmlformats.org/officeDocument/2006/relationships/hyperlink" Target="http://lex.uz/docs/111460?ONDATE=01.04.1995%2000" TargetMode="External"/><Relationship Id="rId69" Type="http://schemas.openxmlformats.org/officeDocument/2006/relationships/hyperlink" Target="javascript:scrollText(3696673)" TargetMode="External"/><Relationship Id="rId1637" Type="http://schemas.openxmlformats.org/officeDocument/2006/relationships/hyperlink" Target="http://lex.uz/docs/1616840" TargetMode="External"/><Relationship Id="rId1844" Type="http://schemas.openxmlformats.org/officeDocument/2006/relationships/hyperlink" Target="http://lex.uz/docs/111453" TargetMode="External"/><Relationship Id="rId3297" Type="http://schemas.openxmlformats.org/officeDocument/2006/relationships/hyperlink" Target="http://lex.uz/docs/3328284?ONDATE=07.09.2017%2000" TargetMode="External"/><Relationship Id="rId1704" Type="http://schemas.openxmlformats.org/officeDocument/2006/relationships/hyperlink" Target="http://lex.uz/docs/111453" TargetMode="External"/><Relationship Id="rId3157" Type="http://schemas.openxmlformats.org/officeDocument/2006/relationships/hyperlink" Target="http://lex.uz/docs/111460?ONDATE=01.04.1995%2000" TargetMode="External"/><Relationship Id="rId285" Type="http://schemas.openxmlformats.org/officeDocument/2006/relationships/hyperlink" Target="http://lex.uz/docs/106197" TargetMode="External"/><Relationship Id="rId1911" Type="http://schemas.openxmlformats.org/officeDocument/2006/relationships/hyperlink" Target="http://lex.uz/docs/111453" TargetMode="External"/><Relationship Id="rId3364" Type="http://schemas.openxmlformats.org/officeDocument/2006/relationships/hyperlink" Target="http://lex.uz/docs/1304566" TargetMode="External"/><Relationship Id="rId492" Type="http://schemas.openxmlformats.org/officeDocument/2006/relationships/hyperlink" Target="javascript:scrollText(254503)" TargetMode="External"/><Relationship Id="rId797" Type="http://schemas.openxmlformats.org/officeDocument/2006/relationships/hyperlink" Target="http://lex.uz/docs/111460?ONDATE=01.04.1995%2000" TargetMode="External"/><Relationship Id="rId2173" Type="http://schemas.openxmlformats.org/officeDocument/2006/relationships/hyperlink" Target="javascript:scrollText(3351784)" TargetMode="External"/><Relationship Id="rId2380" Type="http://schemas.openxmlformats.org/officeDocument/2006/relationships/hyperlink" Target="javascript:scrollText(2057290)" TargetMode="External"/><Relationship Id="rId2478" Type="http://schemas.openxmlformats.org/officeDocument/2006/relationships/hyperlink" Target="javascript:scrollText(1634650)" TargetMode="External"/><Relationship Id="rId3017" Type="http://schemas.openxmlformats.org/officeDocument/2006/relationships/hyperlink" Target="http://lex.uz/docs/111460?ONDATE=01.04.1995%2000" TargetMode="External"/><Relationship Id="rId3224" Type="http://schemas.openxmlformats.org/officeDocument/2006/relationships/hyperlink" Target="http://lex.uz/docs/1601125" TargetMode="External"/><Relationship Id="rId145" Type="http://schemas.openxmlformats.org/officeDocument/2006/relationships/hyperlink" Target="javascript:scrollText(256270)" TargetMode="External"/><Relationship Id="rId352" Type="http://schemas.openxmlformats.org/officeDocument/2006/relationships/hyperlink" Target="javascript:scrollText(3350912)" TargetMode="External"/><Relationship Id="rId1287" Type="http://schemas.openxmlformats.org/officeDocument/2006/relationships/hyperlink" Target="http://lex.uz/docs/3328284?ONDATE=07.09.2017%2000" TargetMode="External"/><Relationship Id="rId2033" Type="http://schemas.openxmlformats.org/officeDocument/2006/relationships/hyperlink" Target="javascript:scrollText(260990)" TargetMode="External"/><Relationship Id="rId2240" Type="http://schemas.openxmlformats.org/officeDocument/2006/relationships/hyperlink" Target="http://lex.uz/docs/3328284?ONDATE=07.09.2017%2000" TargetMode="External"/><Relationship Id="rId2685" Type="http://schemas.openxmlformats.org/officeDocument/2006/relationships/hyperlink" Target="http://lex.uz/docs/111453" TargetMode="External"/><Relationship Id="rId2892" Type="http://schemas.openxmlformats.org/officeDocument/2006/relationships/hyperlink" Target="http://lex.uz/docs/3896773" TargetMode="External"/><Relationship Id="rId212" Type="http://schemas.openxmlformats.org/officeDocument/2006/relationships/hyperlink" Target="javascript:scrollText(253514)" TargetMode="External"/><Relationship Id="rId657" Type="http://schemas.openxmlformats.org/officeDocument/2006/relationships/hyperlink" Target="http://lex.uz/docs/111453" TargetMode="External"/><Relationship Id="rId864" Type="http://schemas.openxmlformats.org/officeDocument/2006/relationships/hyperlink" Target="http://lex.uz/docs/111460?ONDATE=01.04.1995%2000" TargetMode="External"/><Relationship Id="rId1494" Type="http://schemas.openxmlformats.org/officeDocument/2006/relationships/hyperlink" Target="http://lex.uz/docs/1449617" TargetMode="External"/><Relationship Id="rId1799" Type="http://schemas.openxmlformats.org/officeDocument/2006/relationships/hyperlink" Target="http://lex.uz/docs/3328284?ONDATE=07.09.2017%2000" TargetMode="External"/><Relationship Id="rId2100" Type="http://schemas.openxmlformats.org/officeDocument/2006/relationships/hyperlink" Target="http://lex.uz/docs/111453" TargetMode="External"/><Relationship Id="rId2338" Type="http://schemas.openxmlformats.org/officeDocument/2006/relationships/hyperlink" Target="javascript:scrollText(253766)" TargetMode="External"/><Relationship Id="rId2545" Type="http://schemas.openxmlformats.org/officeDocument/2006/relationships/hyperlink" Target="javascript:scrollText(254540)" TargetMode="External"/><Relationship Id="rId2752" Type="http://schemas.openxmlformats.org/officeDocument/2006/relationships/hyperlink" Target="http://lex.uz/docs/1591984" TargetMode="External"/><Relationship Id="rId517" Type="http://schemas.openxmlformats.org/officeDocument/2006/relationships/hyperlink" Target="javascript:scrollText(253627)" TargetMode="External"/><Relationship Id="rId724" Type="http://schemas.openxmlformats.org/officeDocument/2006/relationships/hyperlink" Target="javascript:scrollText(254210)" TargetMode="External"/><Relationship Id="rId931" Type="http://schemas.openxmlformats.org/officeDocument/2006/relationships/hyperlink" Target="javascript:scrollText(3173765)" TargetMode="External"/><Relationship Id="rId1147" Type="http://schemas.openxmlformats.org/officeDocument/2006/relationships/hyperlink" Target="http://lex.uz/docs/111460?ONDATE=01.04.2017%2000" TargetMode="External"/><Relationship Id="rId1354" Type="http://schemas.openxmlformats.org/officeDocument/2006/relationships/hyperlink" Target="http://lex.uz/docs/111460?ONDATE=01.04.1995%2000" TargetMode="External"/><Relationship Id="rId1561" Type="http://schemas.openxmlformats.org/officeDocument/2006/relationships/hyperlink" Target="javascript:scrollText(255162)" TargetMode="External"/><Relationship Id="rId2405" Type="http://schemas.openxmlformats.org/officeDocument/2006/relationships/hyperlink" Target="http://lex.uz/docs/111460?ONDATE=19.09.2012%2000" TargetMode="External"/><Relationship Id="rId2612" Type="http://schemas.openxmlformats.org/officeDocument/2006/relationships/hyperlink" Target="http://lex.uz/docs/3115385" TargetMode="External"/><Relationship Id="rId60" Type="http://schemas.openxmlformats.org/officeDocument/2006/relationships/hyperlink" Target="http://lex.uz/docs/1322717?ONDATE=01.01.2008%2001" TargetMode="External"/><Relationship Id="rId1007" Type="http://schemas.openxmlformats.org/officeDocument/2006/relationships/hyperlink" Target="http://lex.uz/docs/1633666?ONDATE=02.06.2010%2000" TargetMode="External"/><Relationship Id="rId1214" Type="http://schemas.openxmlformats.org/officeDocument/2006/relationships/hyperlink" Target="http://lex.uz/docs/3689258?ONDATE=19.04.2018%2000" TargetMode="External"/><Relationship Id="rId1421" Type="http://schemas.openxmlformats.org/officeDocument/2006/relationships/hyperlink" Target="http://lex.uz/docs/111460?ONDATE=19.09.2012%2000" TargetMode="External"/><Relationship Id="rId1659" Type="http://schemas.openxmlformats.org/officeDocument/2006/relationships/hyperlink" Target="http://lex.uz/docs/111460?ONDATE=01.04.1995%2000" TargetMode="External"/><Relationship Id="rId1866" Type="http://schemas.openxmlformats.org/officeDocument/2006/relationships/hyperlink" Target="http://lex.uz/docs/111453" TargetMode="External"/><Relationship Id="rId2917" Type="http://schemas.openxmlformats.org/officeDocument/2006/relationships/hyperlink" Target="http://lex.uz/docs/3896773" TargetMode="External"/><Relationship Id="rId3081" Type="http://schemas.openxmlformats.org/officeDocument/2006/relationships/hyperlink" Target="http://lex.uz/docs/84328?ONDATE=24.02.2004%2000" TargetMode="External"/><Relationship Id="rId1519" Type="http://schemas.openxmlformats.org/officeDocument/2006/relationships/hyperlink" Target="http://lex.uz/docs/1441585" TargetMode="External"/><Relationship Id="rId1726" Type="http://schemas.openxmlformats.org/officeDocument/2006/relationships/hyperlink" Target="javascript:scrollText(1423631)" TargetMode="External"/><Relationship Id="rId1933" Type="http://schemas.openxmlformats.org/officeDocument/2006/relationships/hyperlink" Target="http://lex.uz/docs/111453" TargetMode="External"/><Relationship Id="rId3179" Type="http://schemas.openxmlformats.org/officeDocument/2006/relationships/hyperlink" Target="http://lex.uz/docs/111460?ONDATE=01.01.2008%2001" TargetMode="External"/><Relationship Id="rId3386" Type="http://schemas.openxmlformats.org/officeDocument/2006/relationships/hyperlink" Target="javascript:scrollText(1687180)" TargetMode="External"/><Relationship Id="rId18" Type="http://schemas.openxmlformats.org/officeDocument/2006/relationships/hyperlink" Target="http://lex.uz/docs/111460?ONDATE=01.04.1995%2000" TargetMode="External"/><Relationship Id="rId2195" Type="http://schemas.openxmlformats.org/officeDocument/2006/relationships/hyperlink" Target="http://lex.uz/docs/111460?ONDATE=05.09.2014%2000" TargetMode="External"/><Relationship Id="rId3039" Type="http://schemas.openxmlformats.org/officeDocument/2006/relationships/hyperlink" Target="javascript:scrollText(256941)" TargetMode="External"/><Relationship Id="rId3246" Type="http://schemas.openxmlformats.org/officeDocument/2006/relationships/hyperlink" Target="javascript:scrollText(253765)" TargetMode="External"/><Relationship Id="rId167" Type="http://schemas.openxmlformats.org/officeDocument/2006/relationships/hyperlink" Target="javascript:scrollText(257163)" TargetMode="External"/><Relationship Id="rId374" Type="http://schemas.openxmlformats.org/officeDocument/2006/relationships/hyperlink" Target="http://lex.uz/docs/1419978?ONDATE=01.01.2009%2000" TargetMode="External"/><Relationship Id="rId581" Type="http://schemas.openxmlformats.org/officeDocument/2006/relationships/hyperlink" Target="javascript:scrollText(254183)" TargetMode="External"/><Relationship Id="rId2055" Type="http://schemas.openxmlformats.org/officeDocument/2006/relationships/hyperlink" Target="http://lex.uz/docs/111460?ONDATE=18.10.2001%2000" TargetMode="External"/><Relationship Id="rId2262" Type="http://schemas.openxmlformats.org/officeDocument/2006/relationships/hyperlink" Target="http://lex.uz/docs/111453" TargetMode="External"/><Relationship Id="rId3106" Type="http://schemas.openxmlformats.org/officeDocument/2006/relationships/hyperlink" Target="http://lex.uz/docs/3146366?ONDATE=01.04.2017%2000" TargetMode="External"/><Relationship Id="rId234" Type="http://schemas.openxmlformats.org/officeDocument/2006/relationships/hyperlink" Target="javascript:scrollText(2057094)" TargetMode="External"/><Relationship Id="rId679" Type="http://schemas.openxmlformats.org/officeDocument/2006/relationships/hyperlink" Target="javascript:scrollText(253833)" TargetMode="External"/><Relationship Id="rId886" Type="http://schemas.openxmlformats.org/officeDocument/2006/relationships/hyperlink" Target="http://lex.uz/docs/1633102" TargetMode="External"/><Relationship Id="rId2567" Type="http://schemas.openxmlformats.org/officeDocument/2006/relationships/hyperlink" Target="javascript:scrollText(256514)" TargetMode="External"/><Relationship Id="rId2774" Type="http://schemas.openxmlformats.org/officeDocument/2006/relationships/hyperlink" Target="javascript:scrollText(253751)" TargetMode="External"/><Relationship Id="rId3313" Type="http://schemas.openxmlformats.org/officeDocument/2006/relationships/hyperlink" Target="http://lex.uz/docs/3146366?ONDATE=01.04.2017%2000" TargetMode="External"/><Relationship Id="rId2" Type="http://schemas.openxmlformats.org/officeDocument/2006/relationships/settings" Target="settings.xml"/><Relationship Id="rId441" Type="http://schemas.openxmlformats.org/officeDocument/2006/relationships/hyperlink" Target="http://lex.uz/docs/1876877" TargetMode="External"/><Relationship Id="rId539" Type="http://schemas.openxmlformats.org/officeDocument/2006/relationships/hyperlink" Target="http://lex.uz/docs/1443725" TargetMode="External"/><Relationship Id="rId746" Type="http://schemas.openxmlformats.org/officeDocument/2006/relationships/hyperlink" Target="http://lex.uz/docs/3895986" TargetMode="External"/><Relationship Id="rId1071" Type="http://schemas.openxmlformats.org/officeDocument/2006/relationships/hyperlink" Target="javascript:scrollText(254567)" TargetMode="External"/><Relationship Id="rId1169" Type="http://schemas.openxmlformats.org/officeDocument/2006/relationships/hyperlink" Target="http://lex.uz/docs/1876877" TargetMode="External"/><Relationship Id="rId1376" Type="http://schemas.openxmlformats.org/officeDocument/2006/relationships/hyperlink" Target="http://lex.uz/docs/2053999?ONDATE=19.09.2012%2000" TargetMode="External"/><Relationship Id="rId1583" Type="http://schemas.openxmlformats.org/officeDocument/2006/relationships/hyperlink" Target="http://lex.uz/docs/3328284?ONDATE=07.09.2017%2000" TargetMode="External"/><Relationship Id="rId2122" Type="http://schemas.openxmlformats.org/officeDocument/2006/relationships/hyperlink" Target="http://lex.uz/docs/111453" TargetMode="External"/><Relationship Id="rId2427" Type="http://schemas.openxmlformats.org/officeDocument/2006/relationships/hyperlink" Target="http://lex.uz/docs/111460?ONDATE=01.04.1995%2000" TargetMode="External"/><Relationship Id="rId2981" Type="http://schemas.openxmlformats.org/officeDocument/2006/relationships/hyperlink" Target="http://lex.uz/docs/3537108?ONDATE=01.04.2018%2000" TargetMode="External"/><Relationship Id="rId301" Type="http://schemas.openxmlformats.org/officeDocument/2006/relationships/hyperlink" Target="javascript:scrollText(255001)" TargetMode="External"/><Relationship Id="rId953" Type="http://schemas.openxmlformats.org/officeDocument/2006/relationships/hyperlink" Target="http://lex.uz/docs/3203265" TargetMode="External"/><Relationship Id="rId1029" Type="http://schemas.openxmlformats.org/officeDocument/2006/relationships/hyperlink" Target="http://lex.uz/docs/3098964" TargetMode="External"/><Relationship Id="rId1236" Type="http://schemas.openxmlformats.org/officeDocument/2006/relationships/hyperlink" Target="http://lex.uz/docs/3153668" TargetMode="External"/><Relationship Id="rId1790" Type="http://schemas.openxmlformats.org/officeDocument/2006/relationships/hyperlink" Target="http://lex.uz/docs/111460?ONDATE=19.09.2012%2000" TargetMode="External"/><Relationship Id="rId1888" Type="http://schemas.openxmlformats.org/officeDocument/2006/relationships/hyperlink" Target="http://lex.uz/docs/111453" TargetMode="External"/><Relationship Id="rId2634" Type="http://schemas.openxmlformats.org/officeDocument/2006/relationships/hyperlink" Target="http://lex.uz/docs/2717325?ONDATE=11.08.2015%2000" TargetMode="External"/><Relationship Id="rId2841" Type="http://schemas.openxmlformats.org/officeDocument/2006/relationships/hyperlink" Target="http://lex.uz/docs/111460?ONDATE=27.02.2001%2000" TargetMode="External"/><Relationship Id="rId2939" Type="http://schemas.openxmlformats.org/officeDocument/2006/relationships/hyperlink" Target="http://lex.uz/docs/71451?ONDATE=27.02.2001%2000" TargetMode="External"/><Relationship Id="rId82" Type="http://schemas.openxmlformats.org/officeDocument/2006/relationships/hyperlink" Target="http://lex.uz/docs/111453" TargetMode="External"/><Relationship Id="rId606" Type="http://schemas.openxmlformats.org/officeDocument/2006/relationships/hyperlink" Target="http://lex.uz/docs/111460?ONDATE=01.04.1995%2000" TargetMode="External"/><Relationship Id="rId813" Type="http://schemas.openxmlformats.org/officeDocument/2006/relationships/hyperlink" Target="http://lex.uz/docs/1443725" TargetMode="External"/><Relationship Id="rId1443" Type="http://schemas.openxmlformats.org/officeDocument/2006/relationships/hyperlink" Target="http://lex.uz/docs/97664" TargetMode="External"/><Relationship Id="rId1650" Type="http://schemas.openxmlformats.org/officeDocument/2006/relationships/hyperlink" Target="http://lex.uz/court/20310" TargetMode="External"/><Relationship Id="rId1748" Type="http://schemas.openxmlformats.org/officeDocument/2006/relationships/hyperlink" Target="http://lex.uz/docs/3328284?ONDATE=07.09.2017%2000" TargetMode="External"/><Relationship Id="rId2701" Type="http://schemas.openxmlformats.org/officeDocument/2006/relationships/hyperlink" Target="http://lex.uz/docs/111453" TargetMode="External"/><Relationship Id="rId1303" Type="http://schemas.openxmlformats.org/officeDocument/2006/relationships/hyperlink" Target="http://lex.uz/docs/111453" TargetMode="External"/><Relationship Id="rId1510" Type="http://schemas.openxmlformats.org/officeDocument/2006/relationships/hyperlink" Target="http://lex.uz/docs/2724496?ONDATE=21.08.2015%2000" TargetMode="External"/><Relationship Id="rId1955" Type="http://schemas.openxmlformats.org/officeDocument/2006/relationships/hyperlink" Target="javascript:scrollText(253699)" TargetMode="External"/><Relationship Id="rId3170" Type="http://schemas.openxmlformats.org/officeDocument/2006/relationships/hyperlink" Target="http://lex.uz/docs/111460?ONDATE=01.04.1995%2000" TargetMode="External"/><Relationship Id="rId1608" Type="http://schemas.openxmlformats.org/officeDocument/2006/relationships/hyperlink" Target="javascript:scrollText(2057085)" TargetMode="External"/><Relationship Id="rId1815" Type="http://schemas.openxmlformats.org/officeDocument/2006/relationships/hyperlink" Target="http://lex.uz/docs/111453" TargetMode="External"/><Relationship Id="rId3030" Type="http://schemas.openxmlformats.org/officeDocument/2006/relationships/hyperlink" Target="http://lex.uz/docs/1598893" TargetMode="External"/><Relationship Id="rId3268" Type="http://schemas.openxmlformats.org/officeDocument/2006/relationships/hyperlink" Target="http://lex.uz/docs/1601125" TargetMode="External"/><Relationship Id="rId189" Type="http://schemas.openxmlformats.org/officeDocument/2006/relationships/hyperlink" Target="http://lex.uz/docs/68532" TargetMode="External"/><Relationship Id="rId396" Type="http://schemas.openxmlformats.org/officeDocument/2006/relationships/hyperlink" Target="http://lex.uz/docs/111460?ONDATE=01.04.1995%2000" TargetMode="External"/><Relationship Id="rId2077" Type="http://schemas.openxmlformats.org/officeDocument/2006/relationships/hyperlink" Target="http://lex.uz/docs/111453" TargetMode="External"/><Relationship Id="rId2284" Type="http://schemas.openxmlformats.org/officeDocument/2006/relationships/hyperlink" Target="http://lex.uz/docs/111460?ONDATE=22.02.1997%2000" TargetMode="External"/><Relationship Id="rId2491" Type="http://schemas.openxmlformats.org/officeDocument/2006/relationships/hyperlink" Target="http://lex.uz/docs/2413562" TargetMode="External"/><Relationship Id="rId3128" Type="http://schemas.openxmlformats.org/officeDocument/2006/relationships/hyperlink" Target="http://lex.uz/docs/1282928?ONDATE=14.12.2007%2010" TargetMode="External"/><Relationship Id="rId3335" Type="http://schemas.openxmlformats.org/officeDocument/2006/relationships/hyperlink" Target="http://lex.uz/docs/2190185" TargetMode="External"/><Relationship Id="rId256" Type="http://schemas.openxmlformats.org/officeDocument/2006/relationships/hyperlink" Target="javascript:scrollText(260613)" TargetMode="External"/><Relationship Id="rId463" Type="http://schemas.openxmlformats.org/officeDocument/2006/relationships/hyperlink" Target="javascript:scrollText(254870)" TargetMode="External"/><Relationship Id="rId670" Type="http://schemas.openxmlformats.org/officeDocument/2006/relationships/hyperlink" Target="http://lex.uz/docs/3896773" TargetMode="External"/><Relationship Id="rId1093" Type="http://schemas.openxmlformats.org/officeDocument/2006/relationships/hyperlink" Target="javascript:scrollText(254584)" TargetMode="External"/><Relationship Id="rId2144" Type="http://schemas.openxmlformats.org/officeDocument/2006/relationships/hyperlink" Target="http://lex.uz/docs/111453" TargetMode="External"/><Relationship Id="rId2351" Type="http://schemas.openxmlformats.org/officeDocument/2006/relationships/hyperlink" Target="http://lex.uz/docs/36953?ONDATE=22.02.1997%2000" TargetMode="External"/><Relationship Id="rId2589" Type="http://schemas.openxmlformats.org/officeDocument/2006/relationships/hyperlink" Target="http://lex.uz/docs/1721467?ONDATE=28.12.2010%2000" TargetMode="External"/><Relationship Id="rId2796" Type="http://schemas.openxmlformats.org/officeDocument/2006/relationships/hyperlink" Target="http://lex.uz/docs/1601125" TargetMode="External"/><Relationship Id="rId116" Type="http://schemas.openxmlformats.org/officeDocument/2006/relationships/hyperlink" Target="http://lex.uz/docs/1453755" TargetMode="External"/><Relationship Id="rId323" Type="http://schemas.openxmlformats.org/officeDocument/2006/relationships/hyperlink" Target="http://lex.uz/docs/111460?ONDATE=07.09.2017%2000" TargetMode="External"/><Relationship Id="rId530" Type="http://schemas.openxmlformats.org/officeDocument/2006/relationships/hyperlink" Target="javascript:scrollText(253576)" TargetMode="External"/><Relationship Id="rId768" Type="http://schemas.openxmlformats.org/officeDocument/2006/relationships/hyperlink" Target="http://lex.uz/docs/1878850?ONDATE=05.10.2011%2000" TargetMode="External"/><Relationship Id="rId975" Type="http://schemas.openxmlformats.org/officeDocument/2006/relationships/hyperlink" Target="http://lex.uz/docs/111460?ONDATE=01.04.1995%2000" TargetMode="External"/><Relationship Id="rId1160" Type="http://schemas.openxmlformats.org/officeDocument/2006/relationships/hyperlink" Target="http://lex.uz/docs/1322717?ONDATE=01.01.2008%2001" TargetMode="External"/><Relationship Id="rId1398" Type="http://schemas.openxmlformats.org/officeDocument/2006/relationships/hyperlink" Target="http://lex.uz/docs/1110407" TargetMode="External"/><Relationship Id="rId2004" Type="http://schemas.openxmlformats.org/officeDocument/2006/relationships/hyperlink" Target="http://lex.uz/docs/111460?ONDATE=01.04.1995%2000" TargetMode="External"/><Relationship Id="rId2211" Type="http://schemas.openxmlformats.org/officeDocument/2006/relationships/hyperlink" Target="javascript:scrollText(254178)" TargetMode="External"/><Relationship Id="rId2449" Type="http://schemas.openxmlformats.org/officeDocument/2006/relationships/hyperlink" Target="javascript:scrollText(256499)" TargetMode="External"/><Relationship Id="rId2656" Type="http://schemas.openxmlformats.org/officeDocument/2006/relationships/hyperlink" Target="javascript:scrollText(255058)" TargetMode="External"/><Relationship Id="rId2863" Type="http://schemas.openxmlformats.org/officeDocument/2006/relationships/hyperlink" Target="http://lex.uz/docs/111460?ONDATE=27.02.2001%2000" TargetMode="External"/><Relationship Id="rId628" Type="http://schemas.openxmlformats.org/officeDocument/2006/relationships/hyperlink" Target="http://lex.uz/docs/2937151?ONDATE=26.04.2016%2000" TargetMode="External"/><Relationship Id="rId835" Type="http://schemas.openxmlformats.org/officeDocument/2006/relationships/hyperlink" Target="http://lex.uz/docs/111460?ONDATE=01.04.1995%2000" TargetMode="External"/><Relationship Id="rId1258" Type="http://schemas.openxmlformats.org/officeDocument/2006/relationships/hyperlink" Target="http://lex.uz/docs/111453" TargetMode="External"/><Relationship Id="rId1465" Type="http://schemas.openxmlformats.org/officeDocument/2006/relationships/hyperlink" Target="http://lex.uz/docs/3115385" TargetMode="External"/><Relationship Id="rId1672" Type="http://schemas.openxmlformats.org/officeDocument/2006/relationships/hyperlink" Target="javascript:scrollText(3351744)" TargetMode="External"/><Relationship Id="rId2309" Type="http://schemas.openxmlformats.org/officeDocument/2006/relationships/hyperlink" Target="http://lex.uz/docs/3328284?ONDATE=07.09.2017%2000" TargetMode="External"/><Relationship Id="rId2516" Type="http://schemas.openxmlformats.org/officeDocument/2006/relationships/hyperlink" Target="javascript:scrollText(253583)" TargetMode="External"/><Relationship Id="rId2723" Type="http://schemas.openxmlformats.org/officeDocument/2006/relationships/hyperlink" Target="http://lex.uz/docs/1598893" TargetMode="External"/><Relationship Id="rId1020" Type="http://schemas.openxmlformats.org/officeDocument/2006/relationships/hyperlink" Target="http://lex.uz/docs/3328284?ONDATE=07.09.2017%2000" TargetMode="External"/><Relationship Id="rId1118" Type="http://schemas.openxmlformats.org/officeDocument/2006/relationships/hyperlink" Target="javascript:scrollText(254609)" TargetMode="External"/><Relationship Id="rId1325" Type="http://schemas.openxmlformats.org/officeDocument/2006/relationships/hyperlink" Target="javascript:scrollText(3175148)" TargetMode="External"/><Relationship Id="rId1532" Type="http://schemas.openxmlformats.org/officeDocument/2006/relationships/hyperlink" Target="http://lex.uz/docs/1441585" TargetMode="External"/><Relationship Id="rId1977" Type="http://schemas.openxmlformats.org/officeDocument/2006/relationships/hyperlink" Target="javascript:scrollText(254609)" TargetMode="External"/><Relationship Id="rId2930" Type="http://schemas.openxmlformats.org/officeDocument/2006/relationships/hyperlink" Target="javascript:scrollText(260517)" TargetMode="External"/><Relationship Id="rId902" Type="http://schemas.openxmlformats.org/officeDocument/2006/relationships/hyperlink" Target="javascript:scrollText(254190)" TargetMode="External"/><Relationship Id="rId1837" Type="http://schemas.openxmlformats.org/officeDocument/2006/relationships/hyperlink" Target="http://lex.uz/docs/111453" TargetMode="External"/><Relationship Id="rId3192" Type="http://schemas.openxmlformats.org/officeDocument/2006/relationships/hyperlink" Target="http://lex.uz/docs/3328284?ONDATE=07.09.2017%2000" TargetMode="External"/><Relationship Id="rId31" Type="http://schemas.openxmlformats.org/officeDocument/2006/relationships/hyperlink" Target="http://lex.uz/docs/3146366?ONDATE=01.04.2017%2000" TargetMode="External"/><Relationship Id="rId2099" Type="http://schemas.openxmlformats.org/officeDocument/2006/relationships/hyperlink" Target="http://lex.uz/docs/111453" TargetMode="External"/><Relationship Id="rId3052" Type="http://schemas.openxmlformats.org/officeDocument/2006/relationships/hyperlink" Target="http://lex.uz/docs/111460?ONDATE=01.04.1995%2000" TargetMode="External"/><Relationship Id="rId180" Type="http://schemas.openxmlformats.org/officeDocument/2006/relationships/hyperlink" Target="http://lex.uz/docs/111460?ONDATE=27.02.2001%2000" TargetMode="External"/><Relationship Id="rId278" Type="http://schemas.openxmlformats.org/officeDocument/2006/relationships/hyperlink" Target="javascript:scrollText(254538)" TargetMode="External"/><Relationship Id="rId1904" Type="http://schemas.openxmlformats.org/officeDocument/2006/relationships/hyperlink" Target="http://lex.uz/docs/111453" TargetMode="External"/><Relationship Id="rId3357" Type="http://schemas.openxmlformats.org/officeDocument/2006/relationships/hyperlink" Target="http://lex.uz/docs/2176326" TargetMode="External"/><Relationship Id="rId485" Type="http://schemas.openxmlformats.org/officeDocument/2006/relationships/hyperlink" Target="http://lex.uz/docs/1449720" TargetMode="External"/><Relationship Id="rId692" Type="http://schemas.openxmlformats.org/officeDocument/2006/relationships/hyperlink" Target="http://lex.uz/docs/1453755" TargetMode="External"/><Relationship Id="rId2166" Type="http://schemas.openxmlformats.org/officeDocument/2006/relationships/hyperlink" Target="javascript:scrollText(255552)" TargetMode="External"/><Relationship Id="rId2373" Type="http://schemas.openxmlformats.org/officeDocument/2006/relationships/hyperlink" Target="http://lex.uz/docs/1776346?ONDATE=22.04.2011%2000" TargetMode="External"/><Relationship Id="rId2580" Type="http://schemas.openxmlformats.org/officeDocument/2006/relationships/hyperlink" Target="http://lex.uz/docs/3689258?ONDATE=19.04.2018%2000" TargetMode="External"/><Relationship Id="rId3217" Type="http://schemas.openxmlformats.org/officeDocument/2006/relationships/hyperlink" Target="http://lex.uz/docs/1601125" TargetMode="External"/><Relationship Id="rId138" Type="http://schemas.openxmlformats.org/officeDocument/2006/relationships/hyperlink" Target="javascript:scrollText(253580)" TargetMode="External"/><Relationship Id="rId345" Type="http://schemas.openxmlformats.org/officeDocument/2006/relationships/hyperlink" Target="http://lex.uz/docs/3832383?ONDATE=24.07.2018%2000" TargetMode="External"/><Relationship Id="rId552" Type="http://schemas.openxmlformats.org/officeDocument/2006/relationships/hyperlink" Target="javascript:scrollText(253821)" TargetMode="External"/><Relationship Id="rId997" Type="http://schemas.openxmlformats.org/officeDocument/2006/relationships/hyperlink" Target="http://lex.uz/docs/111460?ONDATE=01.04.1995%2000" TargetMode="External"/><Relationship Id="rId1182" Type="http://schemas.openxmlformats.org/officeDocument/2006/relationships/hyperlink" Target="http://lex.uz/docs/111460?ONDATE=01.04.1995%2000" TargetMode="External"/><Relationship Id="rId2026" Type="http://schemas.openxmlformats.org/officeDocument/2006/relationships/hyperlink" Target="http://lex.uz/docs/1325762" TargetMode="External"/><Relationship Id="rId2233" Type="http://schemas.openxmlformats.org/officeDocument/2006/relationships/hyperlink" Target="http://lex.uz/docs/3328284?ONDATE=07.09.2017%2000" TargetMode="External"/><Relationship Id="rId2440" Type="http://schemas.openxmlformats.org/officeDocument/2006/relationships/hyperlink" Target="javascript:scrollText(253767)" TargetMode="External"/><Relationship Id="rId2678" Type="http://schemas.openxmlformats.org/officeDocument/2006/relationships/hyperlink" Target="http://lex.uz/docs/3146366?ONDATE=01.04.2017%2000" TargetMode="External"/><Relationship Id="rId2885" Type="http://schemas.openxmlformats.org/officeDocument/2006/relationships/hyperlink" Target="http://lex.uz/docs/3896773" TargetMode="External"/><Relationship Id="rId205" Type="http://schemas.openxmlformats.org/officeDocument/2006/relationships/hyperlink" Target="http://lex.uz/docs/68532" TargetMode="External"/><Relationship Id="rId412" Type="http://schemas.openxmlformats.org/officeDocument/2006/relationships/hyperlink" Target="http://lex.uz/docs/1449720" TargetMode="External"/><Relationship Id="rId857" Type="http://schemas.openxmlformats.org/officeDocument/2006/relationships/hyperlink" Target="javascript:scrollText(253813)" TargetMode="External"/><Relationship Id="rId1042" Type="http://schemas.openxmlformats.org/officeDocument/2006/relationships/hyperlink" Target="http://lex.uz/docs/1633102" TargetMode="External"/><Relationship Id="rId1487" Type="http://schemas.openxmlformats.org/officeDocument/2006/relationships/hyperlink" Target="http://lex.uz/docs/1920922?ONDATE=22.12.2011%2000" TargetMode="External"/><Relationship Id="rId1694" Type="http://schemas.openxmlformats.org/officeDocument/2006/relationships/hyperlink" Target="http://lex.uz/docs/111453" TargetMode="External"/><Relationship Id="rId2300" Type="http://schemas.openxmlformats.org/officeDocument/2006/relationships/hyperlink" Target="javascript:scrollText(255474)" TargetMode="External"/><Relationship Id="rId2538" Type="http://schemas.openxmlformats.org/officeDocument/2006/relationships/hyperlink" Target="http://lex.uz/docs/111453" TargetMode="External"/><Relationship Id="rId2745" Type="http://schemas.openxmlformats.org/officeDocument/2006/relationships/hyperlink" Target="http://lex.uz/docs/111460?ONDATE=01.04.1995%2000" TargetMode="External"/><Relationship Id="rId2952" Type="http://schemas.openxmlformats.org/officeDocument/2006/relationships/hyperlink" Target="http://lex.uz/docs/111460?ONDATE=01.04.1995%2000" TargetMode="External"/><Relationship Id="rId717" Type="http://schemas.openxmlformats.org/officeDocument/2006/relationships/hyperlink" Target="javascript:scrollText(254065)" TargetMode="External"/><Relationship Id="rId924" Type="http://schemas.openxmlformats.org/officeDocument/2006/relationships/hyperlink" Target="http://lex.uz/docs/3146366?ONDATE=01.04.2017%2000" TargetMode="External"/><Relationship Id="rId1347" Type="http://schemas.openxmlformats.org/officeDocument/2006/relationships/hyperlink" Target="http://lex.uz/docs/2456411?ONDATE=05.09.2014%2000" TargetMode="External"/><Relationship Id="rId1554" Type="http://schemas.openxmlformats.org/officeDocument/2006/relationships/hyperlink" Target="http://lex.uz/docs/111460?ONDATE=01.04.1995%2000" TargetMode="External"/><Relationship Id="rId1761" Type="http://schemas.openxmlformats.org/officeDocument/2006/relationships/hyperlink" Target="javascript:scrollText(253767)" TargetMode="External"/><Relationship Id="rId1999" Type="http://schemas.openxmlformats.org/officeDocument/2006/relationships/hyperlink" Target="javascript:scrollText(1325157)" TargetMode="External"/><Relationship Id="rId2605" Type="http://schemas.openxmlformats.org/officeDocument/2006/relationships/hyperlink" Target="http://lex.uz/docs/2413562" TargetMode="External"/><Relationship Id="rId2812" Type="http://schemas.openxmlformats.org/officeDocument/2006/relationships/hyperlink" Target="http://lex.uz/docs/3537108?ONDATE=01.04.2018%2000" TargetMode="External"/><Relationship Id="rId53" Type="http://schemas.openxmlformats.org/officeDocument/2006/relationships/hyperlink" Target="http://lex.uz/docs/111453" TargetMode="External"/><Relationship Id="rId1207" Type="http://schemas.openxmlformats.org/officeDocument/2006/relationships/hyperlink" Target="http://lex.uz/docs/2456411?ONDATE=05.09.2014%2000" TargetMode="External"/><Relationship Id="rId1414" Type="http://schemas.openxmlformats.org/officeDocument/2006/relationships/hyperlink" Target="http://lex.uz/docs/3328284?ONDATE=07.09.2017%2000" TargetMode="External"/><Relationship Id="rId1621" Type="http://schemas.openxmlformats.org/officeDocument/2006/relationships/hyperlink" Target="javascript:scrollText(1881177)" TargetMode="External"/><Relationship Id="rId1859" Type="http://schemas.openxmlformats.org/officeDocument/2006/relationships/hyperlink" Target="http://lex.uz/docs/111453" TargetMode="External"/><Relationship Id="rId3074" Type="http://schemas.openxmlformats.org/officeDocument/2006/relationships/hyperlink" Target="http://lex.uz/docs/1390458" TargetMode="External"/><Relationship Id="rId1719" Type="http://schemas.openxmlformats.org/officeDocument/2006/relationships/hyperlink" Target="http://lex.uz/docs/1441585" TargetMode="External"/><Relationship Id="rId1926" Type="http://schemas.openxmlformats.org/officeDocument/2006/relationships/hyperlink" Target="http://lex.uz/docs/4320255?ONDATE=03.05.2019%2000" TargetMode="External"/><Relationship Id="rId3281" Type="http://schemas.openxmlformats.org/officeDocument/2006/relationships/hyperlink" Target="http://lex.uz/docs/111453" TargetMode="External"/><Relationship Id="rId3379" Type="http://schemas.openxmlformats.org/officeDocument/2006/relationships/hyperlink" Target="javascript:scrollText(2461170)" TargetMode="External"/><Relationship Id="rId2090" Type="http://schemas.openxmlformats.org/officeDocument/2006/relationships/hyperlink" Target="http://lex.uz/docs/111453" TargetMode="External"/><Relationship Id="rId2188" Type="http://schemas.openxmlformats.org/officeDocument/2006/relationships/hyperlink" Target="http://lex.uz/docs/106197" TargetMode="External"/><Relationship Id="rId2395" Type="http://schemas.openxmlformats.org/officeDocument/2006/relationships/hyperlink" Target="http://lex.uz/docs/3328284?ONDATE=07.09.2017%2000" TargetMode="External"/><Relationship Id="rId3141" Type="http://schemas.openxmlformats.org/officeDocument/2006/relationships/hyperlink" Target="http://lex.uz/docs/1449720" TargetMode="External"/><Relationship Id="rId3239" Type="http://schemas.openxmlformats.org/officeDocument/2006/relationships/hyperlink" Target="http://lex.uz/docs/3328284?ONDATE=07.09.2017%2000" TargetMode="External"/><Relationship Id="rId367" Type="http://schemas.openxmlformats.org/officeDocument/2006/relationships/hyperlink" Target="javascript:scrollText(1429267)" TargetMode="External"/><Relationship Id="rId574" Type="http://schemas.openxmlformats.org/officeDocument/2006/relationships/hyperlink" Target="javascript:scrollText(254112)" TargetMode="External"/><Relationship Id="rId2048" Type="http://schemas.openxmlformats.org/officeDocument/2006/relationships/hyperlink" Target="http://lex.uz/docs/111460?ONDATE=01.04.1995%2000" TargetMode="External"/><Relationship Id="rId2255" Type="http://schemas.openxmlformats.org/officeDocument/2006/relationships/hyperlink" Target="http://lex.uz/docs/111453" TargetMode="External"/><Relationship Id="rId3001" Type="http://schemas.openxmlformats.org/officeDocument/2006/relationships/hyperlink" Target="http://lex.uz/docs/111460?ONDATE=01.04.1995%2000" TargetMode="External"/><Relationship Id="rId227" Type="http://schemas.openxmlformats.org/officeDocument/2006/relationships/hyperlink" Target="javascript:scrollText(3092999)" TargetMode="External"/><Relationship Id="rId781" Type="http://schemas.openxmlformats.org/officeDocument/2006/relationships/hyperlink" Target="javascript:scrollText(253851)" TargetMode="External"/><Relationship Id="rId879" Type="http://schemas.openxmlformats.org/officeDocument/2006/relationships/hyperlink" Target="javascript:scrollText(254122)" TargetMode="External"/><Relationship Id="rId2462" Type="http://schemas.openxmlformats.org/officeDocument/2006/relationships/hyperlink" Target="javascript:scrollText(256259)" TargetMode="External"/><Relationship Id="rId2767" Type="http://schemas.openxmlformats.org/officeDocument/2006/relationships/hyperlink" Target="http://lex.uz/docs/1455976" TargetMode="External"/><Relationship Id="rId3306" Type="http://schemas.openxmlformats.org/officeDocument/2006/relationships/hyperlink" Target="http://lex.uz/docs/1591984" TargetMode="External"/><Relationship Id="rId434" Type="http://schemas.openxmlformats.org/officeDocument/2006/relationships/hyperlink" Target="http://lex.uz/docs/1453755" TargetMode="External"/><Relationship Id="rId641" Type="http://schemas.openxmlformats.org/officeDocument/2006/relationships/hyperlink" Target="http://lex.uz/docs/111453" TargetMode="External"/><Relationship Id="rId739" Type="http://schemas.openxmlformats.org/officeDocument/2006/relationships/hyperlink" Target="javascript:scrollText(256359)" TargetMode="External"/><Relationship Id="rId1064" Type="http://schemas.openxmlformats.org/officeDocument/2006/relationships/hyperlink" Target="javascript:scrollText(254103)" TargetMode="External"/><Relationship Id="rId1271" Type="http://schemas.openxmlformats.org/officeDocument/2006/relationships/hyperlink" Target="javascript:scrollText(254747)" TargetMode="External"/><Relationship Id="rId1369" Type="http://schemas.openxmlformats.org/officeDocument/2006/relationships/hyperlink" Target="http://lex.uz/docs/111460?ONDATE=24.09.2016%2000" TargetMode="External"/><Relationship Id="rId1576" Type="http://schemas.openxmlformats.org/officeDocument/2006/relationships/hyperlink" Target="http://lex.uz/docs/111460?ONDATE=01.04.1995%2000" TargetMode="External"/><Relationship Id="rId2115" Type="http://schemas.openxmlformats.org/officeDocument/2006/relationships/hyperlink" Target="http://lex.uz/docs/111453" TargetMode="External"/><Relationship Id="rId2322" Type="http://schemas.openxmlformats.org/officeDocument/2006/relationships/hyperlink" Target="http://lex.uz/docs/3328284?ONDATE=07.09.2017%2000" TargetMode="External"/><Relationship Id="rId2974" Type="http://schemas.openxmlformats.org/officeDocument/2006/relationships/hyperlink" Target="http://lex.uz/docs/111460?ONDATE=27.02.2001%2000" TargetMode="External"/><Relationship Id="rId501" Type="http://schemas.openxmlformats.org/officeDocument/2006/relationships/hyperlink" Target="javascript:scrollText(257084)" TargetMode="External"/><Relationship Id="rId946" Type="http://schemas.openxmlformats.org/officeDocument/2006/relationships/hyperlink" Target="http://lex.uz/docs/1442456" TargetMode="External"/><Relationship Id="rId1131" Type="http://schemas.openxmlformats.org/officeDocument/2006/relationships/hyperlink" Target="http://lex.uz/docs/111460?ONDATE=01.04.1995%2000" TargetMode="External"/><Relationship Id="rId1229" Type="http://schemas.openxmlformats.org/officeDocument/2006/relationships/hyperlink" Target="http://lex.uz/docs/436950" TargetMode="External"/><Relationship Id="rId1783" Type="http://schemas.openxmlformats.org/officeDocument/2006/relationships/hyperlink" Target="javascript:scrollText(3351743)" TargetMode="External"/><Relationship Id="rId1990" Type="http://schemas.openxmlformats.org/officeDocument/2006/relationships/hyperlink" Target="http://lex.uz/docs/1721467?ONDATE=28.12.2010%2000" TargetMode="External"/><Relationship Id="rId2627" Type="http://schemas.openxmlformats.org/officeDocument/2006/relationships/hyperlink" Target="http://lex.uz/docs/1452654" TargetMode="External"/><Relationship Id="rId2834" Type="http://schemas.openxmlformats.org/officeDocument/2006/relationships/hyperlink" Target="http://lex.uz/docs/1721467?ONDATE=28.12.2010%2000" TargetMode="External"/><Relationship Id="rId75" Type="http://schemas.openxmlformats.org/officeDocument/2006/relationships/hyperlink" Target="javascript:scrollText(254190)" TargetMode="External"/><Relationship Id="rId806" Type="http://schemas.openxmlformats.org/officeDocument/2006/relationships/hyperlink" Target="http://lex.uz/docs/111453" TargetMode="External"/><Relationship Id="rId1436" Type="http://schemas.openxmlformats.org/officeDocument/2006/relationships/hyperlink" Target="http://lex.uz/docs/2053999?ONDATE=19.09.2012%2000" TargetMode="External"/><Relationship Id="rId1643" Type="http://schemas.openxmlformats.org/officeDocument/2006/relationships/hyperlink" Target="http://lex.uz/docs/111460?ONDATE=19.04.2018%2000" TargetMode="External"/><Relationship Id="rId1850" Type="http://schemas.openxmlformats.org/officeDocument/2006/relationships/hyperlink" Target="http://lex.uz/docs/111453" TargetMode="External"/><Relationship Id="rId2901" Type="http://schemas.openxmlformats.org/officeDocument/2006/relationships/hyperlink" Target="javascript:scrollText(256416)" TargetMode="External"/><Relationship Id="rId3096" Type="http://schemas.openxmlformats.org/officeDocument/2006/relationships/hyperlink" Target="http://lex.uz/docs/1878850?ONDATE=05.10.2011%2000" TargetMode="External"/><Relationship Id="rId1503" Type="http://schemas.openxmlformats.org/officeDocument/2006/relationships/hyperlink" Target="http://lex.uz/docs/111453" TargetMode="External"/><Relationship Id="rId1710" Type="http://schemas.openxmlformats.org/officeDocument/2006/relationships/hyperlink" Target="http://lex.uz/docs/111453" TargetMode="External"/><Relationship Id="rId1948" Type="http://schemas.openxmlformats.org/officeDocument/2006/relationships/hyperlink" Target="javascript:scrollText(3351783)" TargetMode="External"/><Relationship Id="rId3163" Type="http://schemas.openxmlformats.org/officeDocument/2006/relationships/hyperlink" Target="javascript:scrollText(253580)" TargetMode="External"/><Relationship Id="rId3370" Type="http://schemas.openxmlformats.org/officeDocument/2006/relationships/hyperlink" Target="http://lex.uz/docs/2068071" TargetMode="External"/><Relationship Id="rId291" Type="http://schemas.openxmlformats.org/officeDocument/2006/relationships/hyperlink" Target="javascript:scrollText(257142)" TargetMode="External"/><Relationship Id="rId1808" Type="http://schemas.openxmlformats.org/officeDocument/2006/relationships/hyperlink" Target="http://lex.uz/docs/111453" TargetMode="External"/><Relationship Id="rId3023" Type="http://schemas.openxmlformats.org/officeDocument/2006/relationships/hyperlink" Target="http://lex.uz/docs/3537108?ONDATE=01.04.2018%2000" TargetMode="External"/><Relationship Id="rId151" Type="http://schemas.openxmlformats.org/officeDocument/2006/relationships/hyperlink" Target="javascript:scrollText(2461185)" TargetMode="External"/><Relationship Id="rId389" Type="http://schemas.openxmlformats.org/officeDocument/2006/relationships/hyperlink" Target="javascript:scrollText(253743)" TargetMode="External"/><Relationship Id="rId596" Type="http://schemas.openxmlformats.org/officeDocument/2006/relationships/hyperlink" Target="http://lex.uz/docs/142859" TargetMode="External"/><Relationship Id="rId2277" Type="http://schemas.openxmlformats.org/officeDocument/2006/relationships/hyperlink" Target="http://lex.uz/docs/3537108?ONDATE=01.04.2018%2000" TargetMode="External"/><Relationship Id="rId2484" Type="http://schemas.openxmlformats.org/officeDocument/2006/relationships/hyperlink" Target="http://lex.uz/docs/111453" TargetMode="External"/><Relationship Id="rId2691" Type="http://schemas.openxmlformats.org/officeDocument/2006/relationships/hyperlink" Target="http://lex.uz/docs/3689258?ONDATE=19.04.2018%2000" TargetMode="External"/><Relationship Id="rId3230" Type="http://schemas.openxmlformats.org/officeDocument/2006/relationships/hyperlink" Target="javascript:scrollText(253617)" TargetMode="External"/><Relationship Id="rId3328" Type="http://schemas.openxmlformats.org/officeDocument/2006/relationships/hyperlink" Target="http://lex.uz/docs/2191465" TargetMode="External"/><Relationship Id="rId249" Type="http://schemas.openxmlformats.org/officeDocument/2006/relationships/hyperlink" Target="javascript:scrollText(256444)" TargetMode="External"/><Relationship Id="rId456" Type="http://schemas.openxmlformats.org/officeDocument/2006/relationships/hyperlink" Target="javascript:scrollText(253647)" TargetMode="External"/><Relationship Id="rId663" Type="http://schemas.openxmlformats.org/officeDocument/2006/relationships/hyperlink" Target="javascript:scrollText(260989)" TargetMode="External"/><Relationship Id="rId870" Type="http://schemas.openxmlformats.org/officeDocument/2006/relationships/hyperlink" Target="http://lex.uz/docs/1453755" TargetMode="External"/><Relationship Id="rId1086" Type="http://schemas.openxmlformats.org/officeDocument/2006/relationships/hyperlink" Target="http://lex.uz/docs/1601125" TargetMode="External"/><Relationship Id="rId1293" Type="http://schemas.openxmlformats.org/officeDocument/2006/relationships/hyperlink" Target="http://lex.uz/docs/2456411?ONDATE=05.09.2014%2000" TargetMode="External"/><Relationship Id="rId2137" Type="http://schemas.openxmlformats.org/officeDocument/2006/relationships/hyperlink" Target="http://lex.uz/docs/111453" TargetMode="External"/><Relationship Id="rId2344" Type="http://schemas.openxmlformats.org/officeDocument/2006/relationships/hyperlink" Target="http://lex.uz/docs/1591984" TargetMode="External"/><Relationship Id="rId2551" Type="http://schemas.openxmlformats.org/officeDocument/2006/relationships/hyperlink" Target="javascript:scrollText(254842)" TargetMode="External"/><Relationship Id="rId2789" Type="http://schemas.openxmlformats.org/officeDocument/2006/relationships/hyperlink" Target="http://lex.uz/docs/111460?ONDATE=01.04.1995%2000" TargetMode="External"/><Relationship Id="rId2996" Type="http://schemas.openxmlformats.org/officeDocument/2006/relationships/hyperlink" Target="http://lex.uz/docs/3537108?ONDATE=01.04.2018%2000" TargetMode="External"/><Relationship Id="rId109" Type="http://schemas.openxmlformats.org/officeDocument/2006/relationships/hyperlink" Target="http://lex.uz/docs/68532" TargetMode="External"/><Relationship Id="rId316" Type="http://schemas.openxmlformats.org/officeDocument/2006/relationships/hyperlink" Target="http://lex.uz/docs/111460?ONDATE=07.09.2017%2000" TargetMode="External"/><Relationship Id="rId523" Type="http://schemas.openxmlformats.org/officeDocument/2006/relationships/hyperlink" Target="http://lex.uz/docs/111460?ONDATE=01.04.1995%2000" TargetMode="External"/><Relationship Id="rId968" Type="http://schemas.openxmlformats.org/officeDocument/2006/relationships/hyperlink" Target="http://lex.uz/docs/1727079" TargetMode="External"/><Relationship Id="rId1153" Type="http://schemas.openxmlformats.org/officeDocument/2006/relationships/hyperlink" Target="http://lex.uz/docs/3689258?ONDATE=19.04.2018%2000" TargetMode="External"/><Relationship Id="rId1598" Type="http://schemas.openxmlformats.org/officeDocument/2006/relationships/hyperlink" Target="http://lex.uz/docs/186105" TargetMode="External"/><Relationship Id="rId2204" Type="http://schemas.openxmlformats.org/officeDocument/2006/relationships/hyperlink" Target="http://lex.uz/docs/3689258?ONDATE=19.04.2018%2000" TargetMode="External"/><Relationship Id="rId2649" Type="http://schemas.openxmlformats.org/officeDocument/2006/relationships/hyperlink" Target="javascript:scrollText(255159)" TargetMode="External"/><Relationship Id="rId2856" Type="http://schemas.openxmlformats.org/officeDocument/2006/relationships/hyperlink" Target="http://lex.uz/docs/3689258?ONDATE=19.04.2018%2000" TargetMode="External"/><Relationship Id="rId97" Type="http://schemas.openxmlformats.org/officeDocument/2006/relationships/hyperlink" Target="javascript:scrollText(253798)" TargetMode="External"/><Relationship Id="rId730" Type="http://schemas.openxmlformats.org/officeDocument/2006/relationships/hyperlink" Target="javascript:scrollText(3033819)" TargetMode="External"/><Relationship Id="rId828" Type="http://schemas.openxmlformats.org/officeDocument/2006/relationships/hyperlink" Target="javascript:scrollText(254118)" TargetMode="External"/><Relationship Id="rId1013" Type="http://schemas.openxmlformats.org/officeDocument/2006/relationships/hyperlink" Target="http://lex.uz/docs/111460?ONDATE=01.04.1995%2000" TargetMode="External"/><Relationship Id="rId1360" Type="http://schemas.openxmlformats.org/officeDocument/2006/relationships/hyperlink" Target="http://lex.uz/docs/3328284?ONDATE=07.09.2017%2000" TargetMode="External"/><Relationship Id="rId1458" Type="http://schemas.openxmlformats.org/officeDocument/2006/relationships/hyperlink" Target="http://lex.uz/docs/2710284" TargetMode="External"/><Relationship Id="rId1665" Type="http://schemas.openxmlformats.org/officeDocument/2006/relationships/hyperlink" Target="http://lex.uz/docs/1601125" TargetMode="External"/><Relationship Id="rId1872" Type="http://schemas.openxmlformats.org/officeDocument/2006/relationships/hyperlink" Target="http://lex.uz/docs/111453" TargetMode="External"/><Relationship Id="rId2411" Type="http://schemas.openxmlformats.org/officeDocument/2006/relationships/hyperlink" Target="http://lex.uz/docs/3328284?ONDATE=07.09.2017%2000" TargetMode="External"/><Relationship Id="rId2509" Type="http://schemas.openxmlformats.org/officeDocument/2006/relationships/hyperlink" Target="javascript:scrollText(256497)" TargetMode="External"/><Relationship Id="rId2716" Type="http://schemas.openxmlformats.org/officeDocument/2006/relationships/hyperlink" Target="http://lex.uz/docs/111460?ONDATE=27.02.2001%2000" TargetMode="External"/><Relationship Id="rId1220" Type="http://schemas.openxmlformats.org/officeDocument/2006/relationships/hyperlink" Target="http://lex.uz/docs/20596" TargetMode="External"/><Relationship Id="rId1318" Type="http://schemas.openxmlformats.org/officeDocument/2006/relationships/hyperlink" Target="http://lex.uz/docs/111460?ONDATE=18.10.2001%2000" TargetMode="External"/><Relationship Id="rId1525" Type="http://schemas.openxmlformats.org/officeDocument/2006/relationships/hyperlink" Target="http://lex.uz/docs/1446429" TargetMode="External"/><Relationship Id="rId2923" Type="http://schemas.openxmlformats.org/officeDocument/2006/relationships/hyperlink" Target="http://lex.uz/docs/1448376" TargetMode="External"/><Relationship Id="rId1732" Type="http://schemas.openxmlformats.org/officeDocument/2006/relationships/hyperlink" Target="http://lex.uz/docs/111460?ONDATE=22.12.2009%2000" TargetMode="External"/><Relationship Id="rId3185" Type="http://schemas.openxmlformats.org/officeDocument/2006/relationships/hyperlink" Target="http://lex.uz/docs/1449720" TargetMode="External"/><Relationship Id="rId24" Type="http://schemas.openxmlformats.org/officeDocument/2006/relationships/hyperlink" Target="javascript:scrollText(256257)" TargetMode="External"/><Relationship Id="rId2299" Type="http://schemas.openxmlformats.org/officeDocument/2006/relationships/hyperlink" Target="http://lex.uz/docs/111460?ONDATE=01.04.1995%2000" TargetMode="External"/><Relationship Id="rId3045" Type="http://schemas.openxmlformats.org/officeDocument/2006/relationships/hyperlink" Target="http://lex.uz/docs/111460?ONDATE=01.04.1995%2000" TargetMode="External"/><Relationship Id="rId3252" Type="http://schemas.openxmlformats.org/officeDocument/2006/relationships/hyperlink" Target="http://lex.uz/docs/1421103?ONDATE=23.12.2008%2000" TargetMode="External"/><Relationship Id="rId173" Type="http://schemas.openxmlformats.org/officeDocument/2006/relationships/hyperlink" Target="javascript:scrollText(256803)" TargetMode="External"/><Relationship Id="rId380" Type="http://schemas.openxmlformats.org/officeDocument/2006/relationships/hyperlink" Target="http://lex.uz/docs/111453" TargetMode="External"/><Relationship Id="rId2061" Type="http://schemas.openxmlformats.org/officeDocument/2006/relationships/hyperlink" Target="http://lex.uz/docs/111453" TargetMode="External"/><Relationship Id="rId3112" Type="http://schemas.openxmlformats.org/officeDocument/2006/relationships/hyperlink" Target="http://lex.uz/docs/111453" TargetMode="External"/><Relationship Id="rId240" Type="http://schemas.openxmlformats.org/officeDocument/2006/relationships/hyperlink" Target="javascript:scrollText(255281)" TargetMode="External"/><Relationship Id="rId478" Type="http://schemas.openxmlformats.org/officeDocument/2006/relationships/hyperlink" Target="http://lex.uz/docs/3115385" TargetMode="External"/><Relationship Id="rId685" Type="http://schemas.openxmlformats.org/officeDocument/2006/relationships/hyperlink" Target="http://lex.uz/docs/3609511?ONDATE=05.04.2018%2000" TargetMode="External"/><Relationship Id="rId892" Type="http://schemas.openxmlformats.org/officeDocument/2006/relationships/hyperlink" Target="javascript:scrollText(253680)" TargetMode="External"/><Relationship Id="rId2159" Type="http://schemas.openxmlformats.org/officeDocument/2006/relationships/hyperlink" Target="http://lex.uz/docs/111453" TargetMode="External"/><Relationship Id="rId2366" Type="http://schemas.openxmlformats.org/officeDocument/2006/relationships/hyperlink" Target="javascript:scrollText(256283)" TargetMode="External"/><Relationship Id="rId2573" Type="http://schemas.openxmlformats.org/officeDocument/2006/relationships/hyperlink" Target="javascript:scrollText(256551)" TargetMode="External"/><Relationship Id="rId2780" Type="http://schemas.openxmlformats.org/officeDocument/2006/relationships/hyperlink" Target="javascript:scrollText(256502)" TargetMode="External"/><Relationship Id="rId100" Type="http://schemas.openxmlformats.org/officeDocument/2006/relationships/hyperlink" Target="javascript:scrollText(3644484)" TargetMode="External"/><Relationship Id="rId338" Type="http://schemas.openxmlformats.org/officeDocument/2006/relationships/hyperlink" Target="http://lex.uz/docs/828354" TargetMode="External"/><Relationship Id="rId545" Type="http://schemas.openxmlformats.org/officeDocument/2006/relationships/hyperlink" Target="http://lex.uz/docs/97664" TargetMode="External"/><Relationship Id="rId752" Type="http://schemas.openxmlformats.org/officeDocument/2006/relationships/hyperlink" Target="javascript:scrollText(253800)" TargetMode="External"/><Relationship Id="rId1175" Type="http://schemas.openxmlformats.org/officeDocument/2006/relationships/hyperlink" Target="http://lex.uz/docs/111460?ONDATE=01.04.1995%2000" TargetMode="External"/><Relationship Id="rId1382" Type="http://schemas.openxmlformats.org/officeDocument/2006/relationships/hyperlink" Target="http://lex.uz/docs/2053999?ONDATE=19.09.2012%2000" TargetMode="External"/><Relationship Id="rId2019" Type="http://schemas.openxmlformats.org/officeDocument/2006/relationships/hyperlink" Target="http://lex.uz/docs/2095114" TargetMode="External"/><Relationship Id="rId2226" Type="http://schemas.openxmlformats.org/officeDocument/2006/relationships/hyperlink" Target="http://lex.uz/docs/111460?ONDATE=01.04.1995%2000" TargetMode="External"/><Relationship Id="rId2433" Type="http://schemas.openxmlformats.org/officeDocument/2006/relationships/hyperlink" Target="http://lex.uz/docs/111460?ONDATE=01.04.1995%2000" TargetMode="External"/><Relationship Id="rId2640" Type="http://schemas.openxmlformats.org/officeDocument/2006/relationships/hyperlink" Target="http://lex.uz/docs/2413562" TargetMode="External"/><Relationship Id="rId2878" Type="http://schemas.openxmlformats.org/officeDocument/2006/relationships/hyperlink" Target="http://lex.uz/docs/1453755" TargetMode="External"/><Relationship Id="rId405" Type="http://schemas.openxmlformats.org/officeDocument/2006/relationships/hyperlink" Target="http://lex.uz/docs/111460?ONDATE=28.10.1997%2000" TargetMode="External"/><Relationship Id="rId612" Type="http://schemas.openxmlformats.org/officeDocument/2006/relationships/hyperlink" Target="http://lex.uz/docs/262943?ONDATE=29.09.2004%2000" TargetMode="External"/><Relationship Id="rId1035" Type="http://schemas.openxmlformats.org/officeDocument/2006/relationships/hyperlink" Target="http://lex.uz/docs/111460?ONDATE=01.01.2017%2010" TargetMode="External"/><Relationship Id="rId1242" Type="http://schemas.openxmlformats.org/officeDocument/2006/relationships/hyperlink" Target="http://lex.uz/docs/3328284?ONDATE=07.09.2017%2000" TargetMode="External"/><Relationship Id="rId1687" Type="http://schemas.openxmlformats.org/officeDocument/2006/relationships/hyperlink" Target="http://lex.uz/docs/111453" TargetMode="External"/><Relationship Id="rId1894" Type="http://schemas.openxmlformats.org/officeDocument/2006/relationships/hyperlink" Target="http://lex.uz/docs/111453" TargetMode="External"/><Relationship Id="rId2500" Type="http://schemas.openxmlformats.org/officeDocument/2006/relationships/hyperlink" Target="javascript:scrollText(253730)" TargetMode="External"/><Relationship Id="rId2738" Type="http://schemas.openxmlformats.org/officeDocument/2006/relationships/hyperlink" Target="javascript:scrollText(254161)" TargetMode="External"/><Relationship Id="rId2945" Type="http://schemas.openxmlformats.org/officeDocument/2006/relationships/hyperlink" Target="http://lex.uz/docs/71451?ONDATE=27.02.2001%2000" TargetMode="External"/><Relationship Id="rId917" Type="http://schemas.openxmlformats.org/officeDocument/2006/relationships/hyperlink" Target="http://lex.uz/docs/338699" TargetMode="External"/><Relationship Id="rId1102" Type="http://schemas.openxmlformats.org/officeDocument/2006/relationships/hyperlink" Target="http://lex.uz/docs/2456411?ONDATE=05.09.2014%2000" TargetMode="External"/><Relationship Id="rId1547" Type="http://schemas.openxmlformats.org/officeDocument/2006/relationships/hyperlink" Target="javascript:scrollText(255195)" TargetMode="External"/><Relationship Id="rId1754" Type="http://schemas.openxmlformats.org/officeDocument/2006/relationships/hyperlink" Target="http://lex.uz/docs/3831216?ONDATE=21.07.2018%2000" TargetMode="External"/><Relationship Id="rId1961" Type="http://schemas.openxmlformats.org/officeDocument/2006/relationships/hyperlink" Target="http://lex.uz/docs/1421103?ONDATE=23.12.2008%2000" TargetMode="External"/><Relationship Id="rId2805" Type="http://schemas.openxmlformats.org/officeDocument/2006/relationships/hyperlink" Target="javascript:scrollText(260792)" TargetMode="External"/><Relationship Id="rId46" Type="http://schemas.openxmlformats.org/officeDocument/2006/relationships/hyperlink" Target="http://lex.uz/docs/111453" TargetMode="External"/><Relationship Id="rId1407" Type="http://schemas.openxmlformats.org/officeDocument/2006/relationships/hyperlink" Target="javascript:scrollText(256416)" TargetMode="External"/><Relationship Id="rId1614" Type="http://schemas.openxmlformats.org/officeDocument/2006/relationships/hyperlink" Target="http://lex.uz/docs/2456411?ONDATE=05.09.2014%2000" TargetMode="External"/><Relationship Id="rId1821" Type="http://schemas.openxmlformats.org/officeDocument/2006/relationships/hyperlink" Target="http://lex.uz/docs/111453" TargetMode="External"/><Relationship Id="rId3067" Type="http://schemas.openxmlformats.org/officeDocument/2006/relationships/hyperlink" Target="http://lex.uz/docs/1598893" TargetMode="External"/><Relationship Id="rId3274" Type="http://schemas.openxmlformats.org/officeDocument/2006/relationships/hyperlink" Target="http://lex.uz/docs/1601125" TargetMode="External"/><Relationship Id="rId195" Type="http://schemas.openxmlformats.org/officeDocument/2006/relationships/hyperlink" Target="http://lex.uz/docs/3146366?ONDATE=01.04.2017%2000" TargetMode="External"/><Relationship Id="rId1919" Type="http://schemas.openxmlformats.org/officeDocument/2006/relationships/hyperlink" Target="http://lex.uz/docs/111453" TargetMode="External"/><Relationship Id="rId2083" Type="http://schemas.openxmlformats.org/officeDocument/2006/relationships/hyperlink" Target="http://lex.uz/docs/111453" TargetMode="External"/><Relationship Id="rId2290" Type="http://schemas.openxmlformats.org/officeDocument/2006/relationships/hyperlink" Target="http://lex.uz/docs/3328284?ONDATE=07.09.2017%2000" TargetMode="External"/><Relationship Id="rId2388" Type="http://schemas.openxmlformats.org/officeDocument/2006/relationships/hyperlink" Target="javascript:scrollText(2057307)" TargetMode="External"/><Relationship Id="rId2595" Type="http://schemas.openxmlformats.org/officeDocument/2006/relationships/hyperlink" Target="http://lex.uz/docs/1598893" TargetMode="External"/><Relationship Id="rId3134" Type="http://schemas.openxmlformats.org/officeDocument/2006/relationships/hyperlink" Target="http://lex.uz/docs/3340554?ONDATE=15.09.2017%2000" TargetMode="External"/><Relationship Id="rId3341" Type="http://schemas.openxmlformats.org/officeDocument/2006/relationships/hyperlink" Target="http://lex.uz/docs/111460?ONDATE=29.09.2010%2000" TargetMode="External"/><Relationship Id="rId262" Type="http://schemas.openxmlformats.org/officeDocument/2006/relationships/hyperlink" Target="javascript:scrollText(260802)" TargetMode="External"/><Relationship Id="rId567" Type="http://schemas.openxmlformats.org/officeDocument/2006/relationships/hyperlink" Target="http://lex.uz/docs/111453" TargetMode="External"/><Relationship Id="rId1197" Type="http://schemas.openxmlformats.org/officeDocument/2006/relationships/hyperlink" Target="javascript:scrollText(254639)" TargetMode="External"/><Relationship Id="rId2150" Type="http://schemas.openxmlformats.org/officeDocument/2006/relationships/hyperlink" Target="http://lex.uz/docs/111453" TargetMode="External"/><Relationship Id="rId2248" Type="http://schemas.openxmlformats.org/officeDocument/2006/relationships/hyperlink" Target="javascript:scrollText(255836)" TargetMode="External"/><Relationship Id="rId3201" Type="http://schemas.openxmlformats.org/officeDocument/2006/relationships/hyperlink" Target="javascript:scrollText(253754)" TargetMode="External"/><Relationship Id="rId122" Type="http://schemas.openxmlformats.org/officeDocument/2006/relationships/hyperlink" Target="http://lex.uz/docs/1442202" TargetMode="External"/><Relationship Id="rId774" Type="http://schemas.openxmlformats.org/officeDocument/2006/relationships/hyperlink" Target="javascript:scrollText(253667)" TargetMode="External"/><Relationship Id="rId981" Type="http://schemas.openxmlformats.org/officeDocument/2006/relationships/hyperlink" Target="http://lex.uz/docs/1633102" TargetMode="External"/><Relationship Id="rId1057" Type="http://schemas.openxmlformats.org/officeDocument/2006/relationships/hyperlink" Target="javascript:scrollText(253813)" TargetMode="External"/><Relationship Id="rId2010" Type="http://schemas.openxmlformats.org/officeDocument/2006/relationships/hyperlink" Target="javascript:scrollText(1687104)" TargetMode="External"/><Relationship Id="rId2455" Type="http://schemas.openxmlformats.org/officeDocument/2006/relationships/hyperlink" Target="http://lex.uz/docs/97664" TargetMode="External"/><Relationship Id="rId2662" Type="http://schemas.openxmlformats.org/officeDocument/2006/relationships/hyperlink" Target="http://lex.uz/docs/1454894" TargetMode="External"/><Relationship Id="rId427" Type="http://schemas.openxmlformats.org/officeDocument/2006/relationships/hyperlink" Target="http://lex.uz/docs/111460?ONDATE=01.04.1995%2000" TargetMode="External"/><Relationship Id="rId634" Type="http://schemas.openxmlformats.org/officeDocument/2006/relationships/hyperlink" Target="http://lex.uz/docs/111453" TargetMode="External"/><Relationship Id="rId841" Type="http://schemas.openxmlformats.org/officeDocument/2006/relationships/hyperlink" Target="javascript:scrollText(254159)" TargetMode="External"/><Relationship Id="rId1264" Type="http://schemas.openxmlformats.org/officeDocument/2006/relationships/hyperlink" Target="http://lex.uz/docs/1595235" TargetMode="External"/><Relationship Id="rId1471" Type="http://schemas.openxmlformats.org/officeDocument/2006/relationships/hyperlink" Target="http://lex.uz/docs/3517337" TargetMode="External"/><Relationship Id="rId1569" Type="http://schemas.openxmlformats.org/officeDocument/2006/relationships/hyperlink" Target="javascript:scrollText(255164)" TargetMode="External"/><Relationship Id="rId2108" Type="http://schemas.openxmlformats.org/officeDocument/2006/relationships/hyperlink" Target="http://lex.uz/docs/111453" TargetMode="External"/><Relationship Id="rId2315" Type="http://schemas.openxmlformats.org/officeDocument/2006/relationships/hyperlink" Target="http://lex.uz/docs/111460?ONDATE=01.04.1995%2000" TargetMode="External"/><Relationship Id="rId2522" Type="http://schemas.openxmlformats.org/officeDocument/2006/relationships/hyperlink" Target="http://lex.uz/docs/1443725" TargetMode="External"/><Relationship Id="rId2967" Type="http://schemas.openxmlformats.org/officeDocument/2006/relationships/hyperlink" Target="http://lex.uz/docs/71451?ONDATE=27.02.2001%2000" TargetMode="External"/><Relationship Id="rId701" Type="http://schemas.openxmlformats.org/officeDocument/2006/relationships/hyperlink" Target="javascript:scrollText(253693)" TargetMode="External"/><Relationship Id="rId939" Type="http://schemas.openxmlformats.org/officeDocument/2006/relationships/hyperlink" Target="http://lex.uz/docs/33150" TargetMode="External"/><Relationship Id="rId1124" Type="http://schemas.openxmlformats.org/officeDocument/2006/relationships/hyperlink" Target="http://lex.uz/docs/436914" TargetMode="External"/><Relationship Id="rId1331" Type="http://schemas.openxmlformats.org/officeDocument/2006/relationships/hyperlink" Target="http://lex.uz/docs/3146366?ONDATE=01.04.2017%2000" TargetMode="External"/><Relationship Id="rId1776" Type="http://schemas.openxmlformats.org/officeDocument/2006/relationships/hyperlink" Target="http://lex.uz/docs/3517337" TargetMode="External"/><Relationship Id="rId1983" Type="http://schemas.openxmlformats.org/officeDocument/2006/relationships/hyperlink" Target="http://lex.uz/docs/111453" TargetMode="External"/><Relationship Id="rId2827" Type="http://schemas.openxmlformats.org/officeDocument/2006/relationships/hyperlink" Target="http://lex.uz/docs/3537108?ONDATE=01.04.2018%2000" TargetMode="External"/><Relationship Id="rId68" Type="http://schemas.openxmlformats.org/officeDocument/2006/relationships/hyperlink" Target="javascript:scrollText(2461609)" TargetMode="External"/><Relationship Id="rId1429" Type="http://schemas.openxmlformats.org/officeDocument/2006/relationships/hyperlink" Target="javascript:scrollText(2057055)" TargetMode="External"/><Relationship Id="rId1636" Type="http://schemas.openxmlformats.org/officeDocument/2006/relationships/hyperlink" Target="http://lex.uz/docs/3689258?ONDATE=19.04.2018%2000" TargetMode="External"/><Relationship Id="rId1843" Type="http://schemas.openxmlformats.org/officeDocument/2006/relationships/hyperlink" Target="http://lex.uz/docs/111453" TargetMode="External"/><Relationship Id="rId3089" Type="http://schemas.openxmlformats.org/officeDocument/2006/relationships/hyperlink" Target="http://lex.uz/docs/111460?ONDATE=01.04.1995%2000" TargetMode="External"/><Relationship Id="rId3296" Type="http://schemas.openxmlformats.org/officeDocument/2006/relationships/hyperlink" Target="javascript:scrollText(253765)" TargetMode="External"/><Relationship Id="rId1703" Type="http://schemas.openxmlformats.org/officeDocument/2006/relationships/hyperlink" Target="http://lex.uz/docs/111453" TargetMode="External"/><Relationship Id="rId1910" Type="http://schemas.openxmlformats.org/officeDocument/2006/relationships/hyperlink" Target="http://lex.uz/docs/111453" TargetMode="External"/><Relationship Id="rId3156" Type="http://schemas.openxmlformats.org/officeDocument/2006/relationships/hyperlink" Target="http://lex.uz/docs/3328284?ONDATE=07.09.2017%2000" TargetMode="External"/><Relationship Id="rId3363" Type="http://schemas.openxmlformats.org/officeDocument/2006/relationships/hyperlink" Target="http://lex.uz/docs/2123764" TargetMode="External"/><Relationship Id="rId284" Type="http://schemas.openxmlformats.org/officeDocument/2006/relationships/hyperlink" Target="http://lex.uz/docs/106197" TargetMode="External"/><Relationship Id="rId491" Type="http://schemas.openxmlformats.org/officeDocument/2006/relationships/hyperlink" Target="javascript:scrollText(254331)" TargetMode="External"/><Relationship Id="rId2172" Type="http://schemas.openxmlformats.org/officeDocument/2006/relationships/hyperlink" Target="javascript:scrollText(3351777)" TargetMode="External"/><Relationship Id="rId3016" Type="http://schemas.openxmlformats.org/officeDocument/2006/relationships/hyperlink" Target="http://lex.uz/docs/1598893" TargetMode="External"/><Relationship Id="rId3223" Type="http://schemas.openxmlformats.org/officeDocument/2006/relationships/hyperlink" Target="http://lex.uz/docs/1601125" TargetMode="External"/><Relationship Id="rId144" Type="http://schemas.openxmlformats.org/officeDocument/2006/relationships/hyperlink" Target="javascript:scrollText(253659)" TargetMode="External"/><Relationship Id="rId589" Type="http://schemas.openxmlformats.org/officeDocument/2006/relationships/hyperlink" Target="javascript:scrollText(254635)" TargetMode="External"/><Relationship Id="rId796" Type="http://schemas.openxmlformats.org/officeDocument/2006/relationships/hyperlink" Target="http://lex.uz/docs/1419978?ONDATE=01.01.2009%2000" TargetMode="External"/><Relationship Id="rId2477" Type="http://schemas.openxmlformats.org/officeDocument/2006/relationships/hyperlink" Target="http://lex.uz/docs/1443725" TargetMode="External"/><Relationship Id="rId2684" Type="http://schemas.openxmlformats.org/officeDocument/2006/relationships/hyperlink" Target="http://lex.uz/docs/1317847?ONDATE=01.01.2008%2000" TargetMode="External"/><Relationship Id="rId351" Type="http://schemas.openxmlformats.org/officeDocument/2006/relationships/hyperlink" Target="javascript:scrollText(3347244)" TargetMode="External"/><Relationship Id="rId449" Type="http://schemas.openxmlformats.org/officeDocument/2006/relationships/hyperlink" Target="http://lex.uz/docs/97664" TargetMode="External"/><Relationship Id="rId656" Type="http://schemas.openxmlformats.org/officeDocument/2006/relationships/hyperlink" Target="http://lex.uz/docs/1721467?ONDATE=28.12.2010%2000" TargetMode="External"/><Relationship Id="rId863" Type="http://schemas.openxmlformats.org/officeDocument/2006/relationships/hyperlink" Target="javascript:scrollText(253813)" TargetMode="External"/><Relationship Id="rId1079" Type="http://schemas.openxmlformats.org/officeDocument/2006/relationships/hyperlink" Target="http://lex.uz/docs/1449106" TargetMode="External"/><Relationship Id="rId1286" Type="http://schemas.openxmlformats.org/officeDocument/2006/relationships/hyperlink" Target="http://lex.uz/docs/111460?ONDATE=05.09.2014%2000" TargetMode="External"/><Relationship Id="rId1493" Type="http://schemas.openxmlformats.org/officeDocument/2006/relationships/hyperlink" Target="http://lex.uz/docs/26477" TargetMode="External"/><Relationship Id="rId2032" Type="http://schemas.openxmlformats.org/officeDocument/2006/relationships/hyperlink" Target="javascript:scrollText(257164)" TargetMode="External"/><Relationship Id="rId2337" Type="http://schemas.openxmlformats.org/officeDocument/2006/relationships/hyperlink" Target="javascript:scrollText(253758)" TargetMode="External"/><Relationship Id="rId2544" Type="http://schemas.openxmlformats.org/officeDocument/2006/relationships/hyperlink" Target="javascript:scrollText(255086)" TargetMode="External"/><Relationship Id="rId2891" Type="http://schemas.openxmlformats.org/officeDocument/2006/relationships/hyperlink" Target="http://lex.uz/docs/3896773" TargetMode="External"/><Relationship Id="rId2989" Type="http://schemas.openxmlformats.org/officeDocument/2006/relationships/hyperlink" Target="javascript:scrollText(260910)" TargetMode="External"/><Relationship Id="rId211" Type="http://schemas.openxmlformats.org/officeDocument/2006/relationships/hyperlink" Target="http://lex.uz/docs/68532" TargetMode="External"/><Relationship Id="rId309" Type="http://schemas.openxmlformats.org/officeDocument/2006/relationships/hyperlink" Target="javascript:scrollText(255796)" TargetMode="External"/><Relationship Id="rId516" Type="http://schemas.openxmlformats.org/officeDocument/2006/relationships/hyperlink" Target="http://lex.uz/docs/111189" TargetMode="External"/><Relationship Id="rId1146" Type="http://schemas.openxmlformats.org/officeDocument/2006/relationships/hyperlink" Target="javascript:scrollText(255651)" TargetMode="External"/><Relationship Id="rId1798" Type="http://schemas.openxmlformats.org/officeDocument/2006/relationships/hyperlink" Target="http://lex.uz/docs/111460?ONDATE=01.04.1995%2000" TargetMode="External"/><Relationship Id="rId2751" Type="http://schemas.openxmlformats.org/officeDocument/2006/relationships/hyperlink" Target="http://lex.uz/docs/1591984" TargetMode="External"/><Relationship Id="rId2849" Type="http://schemas.openxmlformats.org/officeDocument/2006/relationships/hyperlink" Target="http://lex.uz/docs/3896773" TargetMode="External"/><Relationship Id="rId723" Type="http://schemas.openxmlformats.org/officeDocument/2006/relationships/hyperlink" Target="javascript:scrollText(254202)" TargetMode="External"/><Relationship Id="rId930" Type="http://schemas.openxmlformats.org/officeDocument/2006/relationships/hyperlink" Target="http://lex.uz/docs/111460?ONDATE=01.04.2017%2000" TargetMode="External"/><Relationship Id="rId1006" Type="http://schemas.openxmlformats.org/officeDocument/2006/relationships/hyperlink" Target="http://lex.uz/docs/1645540" TargetMode="External"/><Relationship Id="rId1353" Type="http://schemas.openxmlformats.org/officeDocument/2006/relationships/hyperlink" Target="http://lex.uz/docs/111460?ONDATE=01.04.1995%2000" TargetMode="External"/><Relationship Id="rId1560" Type="http://schemas.openxmlformats.org/officeDocument/2006/relationships/hyperlink" Target="http://lex.uz/docs/38630?ONDATE=28.10.1997%2000" TargetMode="External"/><Relationship Id="rId1658" Type="http://schemas.openxmlformats.org/officeDocument/2006/relationships/hyperlink" Target="javascript:scrollText(253758)" TargetMode="External"/><Relationship Id="rId1865" Type="http://schemas.openxmlformats.org/officeDocument/2006/relationships/hyperlink" Target="http://lex.uz/docs/111453" TargetMode="External"/><Relationship Id="rId2404" Type="http://schemas.openxmlformats.org/officeDocument/2006/relationships/hyperlink" Target="http://lex.uz/docs/111460?ONDATE=01.04.1995%2000" TargetMode="External"/><Relationship Id="rId2611" Type="http://schemas.openxmlformats.org/officeDocument/2006/relationships/hyperlink" Target="http://lex.uz/docs/2413562" TargetMode="External"/><Relationship Id="rId2709" Type="http://schemas.openxmlformats.org/officeDocument/2006/relationships/hyperlink" Target="http://lex.uz/docs/111460?ONDATE=23.05.1999%2000" TargetMode="External"/><Relationship Id="rId1213" Type="http://schemas.openxmlformats.org/officeDocument/2006/relationships/hyperlink" Target="http://lex.uz/docs/111460?ONDATE=01.04.1995%2000" TargetMode="External"/><Relationship Id="rId1420" Type="http://schemas.openxmlformats.org/officeDocument/2006/relationships/hyperlink" Target="http://lex.uz/docs/3537108?ONDATE=01.04.2018%2000" TargetMode="External"/><Relationship Id="rId1518" Type="http://schemas.openxmlformats.org/officeDocument/2006/relationships/hyperlink" Target="http://lex.uz/docs/87124?ONDATE=18.10.2001%2000" TargetMode="External"/><Relationship Id="rId2916" Type="http://schemas.openxmlformats.org/officeDocument/2006/relationships/hyperlink" Target="javascript:scrollText(260749)" TargetMode="External"/><Relationship Id="rId3080" Type="http://schemas.openxmlformats.org/officeDocument/2006/relationships/hyperlink" Target="http://lex.uz/docs/3340554?ONDATE=15.09.2017%2000" TargetMode="External"/><Relationship Id="rId1725" Type="http://schemas.openxmlformats.org/officeDocument/2006/relationships/hyperlink" Target="http://lex.uz/docs/111460?ONDATE=22.12.2009%2000" TargetMode="External"/><Relationship Id="rId1932" Type="http://schemas.openxmlformats.org/officeDocument/2006/relationships/hyperlink" Target="http://lex.uz/docs/111453" TargetMode="External"/><Relationship Id="rId3178" Type="http://schemas.openxmlformats.org/officeDocument/2006/relationships/hyperlink" Target="http://lex.uz/docs/1595235" TargetMode="External"/><Relationship Id="rId3385" Type="http://schemas.openxmlformats.org/officeDocument/2006/relationships/hyperlink" Target="javascript:scrollText(1687151)" TargetMode="External"/><Relationship Id="rId17" Type="http://schemas.openxmlformats.org/officeDocument/2006/relationships/hyperlink" Target="http://lex.uz/docs/68532" TargetMode="External"/><Relationship Id="rId2194" Type="http://schemas.openxmlformats.org/officeDocument/2006/relationships/hyperlink" Target="http://lex.uz/docs/3689258?ONDATE=19.04.2018%2000" TargetMode="External"/><Relationship Id="rId3038" Type="http://schemas.openxmlformats.org/officeDocument/2006/relationships/hyperlink" Target="javascript:scrollText(253838)" TargetMode="External"/><Relationship Id="rId3245" Type="http://schemas.openxmlformats.org/officeDocument/2006/relationships/hyperlink" Target="javascript:scrollText(253758)" TargetMode="External"/><Relationship Id="rId166" Type="http://schemas.openxmlformats.org/officeDocument/2006/relationships/hyperlink" Target="javascript:scrollText(1255333)" TargetMode="External"/><Relationship Id="rId373" Type="http://schemas.openxmlformats.org/officeDocument/2006/relationships/hyperlink" Target="http://lex.uz/docs/3896773" TargetMode="External"/><Relationship Id="rId580" Type="http://schemas.openxmlformats.org/officeDocument/2006/relationships/hyperlink" Target="javascript:scrollText(254182)" TargetMode="External"/><Relationship Id="rId2054" Type="http://schemas.openxmlformats.org/officeDocument/2006/relationships/hyperlink" Target="http://lex.uz/docs/1453755" TargetMode="External"/><Relationship Id="rId2261" Type="http://schemas.openxmlformats.org/officeDocument/2006/relationships/hyperlink" Target="http://lex.uz/docs/111453" TargetMode="External"/><Relationship Id="rId2499" Type="http://schemas.openxmlformats.org/officeDocument/2006/relationships/hyperlink" Target="http://lex.uz/docs/3328284?ONDATE=07.09.2017%2000" TargetMode="External"/><Relationship Id="rId3105" Type="http://schemas.openxmlformats.org/officeDocument/2006/relationships/hyperlink" Target="http://lex.uz/docs/111453" TargetMode="External"/><Relationship Id="rId3312" Type="http://schemas.openxmlformats.org/officeDocument/2006/relationships/hyperlink" Target="javascript:scrollText(253765)" TargetMode="External"/><Relationship Id="rId1" Type="http://schemas.openxmlformats.org/officeDocument/2006/relationships/styles" Target="styles.xml"/><Relationship Id="rId233" Type="http://schemas.openxmlformats.org/officeDocument/2006/relationships/hyperlink" Target="javascript:scrollText(2057043)" TargetMode="External"/><Relationship Id="rId440" Type="http://schemas.openxmlformats.org/officeDocument/2006/relationships/hyperlink" Target="http://lex.uz/docs/2456411?ONDATE=05.09.2014%2000" TargetMode="External"/><Relationship Id="rId678" Type="http://schemas.openxmlformats.org/officeDocument/2006/relationships/hyperlink" Target="javascript:scrollText(253831)" TargetMode="External"/><Relationship Id="rId885" Type="http://schemas.openxmlformats.org/officeDocument/2006/relationships/hyperlink" Target="http://lex.uz/docs/3069431" TargetMode="External"/><Relationship Id="rId1070" Type="http://schemas.openxmlformats.org/officeDocument/2006/relationships/hyperlink" Target="http://lex.uz/docs/3328284?ONDATE=07.09.2017%2000" TargetMode="External"/><Relationship Id="rId2121" Type="http://schemas.openxmlformats.org/officeDocument/2006/relationships/hyperlink" Target="http://lex.uz/docs/111453" TargetMode="External"/><Relationship Id="rId2359" Type="http://schemas.openxmlformats.org/officeDocument/2006/relationships/hyperlink" Target="http://lex.uz/docs/111460?ONDATE=01.04.1995%2000" TargetMode="External"/><Relationship Id="rId2566" Type="http://schemas.openxmlformats.org/officeDocument/2006/relationships/hyperlink" Target="http://lex.uz/docs/111453" TargetMode="External"/><Relationship Id="rId2773" Type="http://schemas.openxmlformats.org/officeDocument/2006/relationships/hyperlink" Target="http://lex.uz/docs/111460?ONDATE=01.04.1995%2000" TargetMode="External"/><Relationship Id="rId2980" Type="http://schemas.openxmlformats.org/officeDocument/2006/relationships/hyperlink" Target="javascript:scrollText(3542984)" TargetMode="External"/><Relationship Id="rId300" Type="http://schemas.openxmlformats.org/officeDocument/2006/relationships/hyperlink" Target="javascript:scrollText(253743)" TargetMode="External"/><Relationship Id="rId538" Type="http://schemas.openxmlformats.org/officeDocument/2006/relationships/hyperlink" Target="http://lex.uz/docs/1443725" TargetMode="External"/><Relationship Id="rId745" Type="http://schemas.openxmlformats.org/officeDocument/2006/relationships/hyperlink" Target="http://lex.uz/docs/1443725" TargetMode="External"/><Relationship Id="rId952" Type="http://schemas.openxmlformats.org/officeDocument/2006/relationships/hyperlink" Target="http://lex.uz/docs/1455961" TargetMode="External"/><Relationship Id="rId1168" Type="http://schemas.openxmlformats.org/officeDocument/2006/relationships/hyperlink" Target="http://lex.uz/docs/1876877" TargetMode="External"/><Relationship Id="rId1375" Type="http://schemas.openxmlformats.org/officeDocument/2006/relationships/hyperlink" Target="http://lex.uz/docs/3328284?ONDATE=07.09.2017%2000" TargetMode="External"/><Relationship Id="rId1582" Type="http://schemas.openxmlformats.org/officeDocument/2006/relationships/hyperlink" Target="http://lex.uz/docs/111460?ONDATE=01.04.1995%2000" TargetMode="External"/><Relationship Id="rId2219" Type="http://schemas.openxmlformats.org/officeDocument/2006/relationships/hyperlink" Target="http://lex.uz/docs/3328284?ONDATE=07.09.2017%2000" TargetMode="External"/><Relationship Id="rId2426" Type="http://schemas.openxmlformats.org/officeDocument/2006/relationships/hyperlink" Target="http://lex.uz/docs/84328?ONDATE=24.02.2004%2000" TargetMode="External"/><Relationship Id="rId2633" Type="http://schemas.openxmlformats.org/officeDocument/2006/relationships/hyperlink" Target="http://lex.uz/docs/111460?ONDATE=01.04.1995%2000" TargetMode="External"/><Relationship Id="rId81" Type="http://schemas.openxmlformats.org/officeDocument/2006/relationships/hyperlink" Target="http://lex.uz/docs/20596" TargetMode="External"/><Relationship Id="rId605" Type="http://schemas.openxmlformats.org/officeDocument/2006/relationships/hyperlink" Target="http://lex.uz/docs/104720" TargetMode="External"/><Relationship Id="rId812" Type="http://schemas.openxmlformats.org/officeDocument/2006/relationships/hyperlink" Target="javascript:scrollText(253667)" TargetMode="External"/><Relationship Id="rId1028" Type="http://schemas.openxmlformats.org/officeDocument/2006/relationships/hyperlink" Target="http://lex.uz/docs/4163506?ONDATE=16.01.2019%2000" TargetMode="External"/><Relationship Id="rId1235" Type="http://schemas.openxmlformats.org/officeDocument/2006/relationships/hyperlink" Target="http://lex.uz/docs/3537108?ONDATE=01.04.2018%2000" TargetMode="External"/><Relationship Id="rId1442" Type="http://schemas.openxmlformats.org/officeDocument/2006/relationships/hyperlink" Target="http://lex.uz/docs/97664" TargetMode="External"/><Relationship Id="rId1887" Type="http://schemas.openxmlformats.org/officeDocument/2006/relationships/hyperlink" Target="http://lex.uz/docs/111453" TargetMode="External"/><Relationship Id="rId2840" Type="http://schemas.openxmlformats.org/officeDocument/2006/relationships/hyperlink" Target="http://lex.uz/docs/111460?ONDATE=01.04.1995%2000" TargetMode="External"/><Relationship Id="rId2938" Type="http://schemas.openxmlformats.org/officeDocument/2006/relationships/hyperlink" Target="http://lex.uz/docs/111460?ONDATE=01.04.1995%2000" TargetMode="External"/><Relationship Id="rId1302" Type="http://schemas.openxmlformats.org/officeDocument/2006/relationships/hyperlink" Target="http://lex.uz/docs/111460?ONDATE=01.04.1995%2000" TargetMode="External"/><Relationship Id="rId1747" Type="http://schemas.openxmlformats.org/officeDocument/2006/relationships/hyperlink" Target="javascript:scrollText(255364)" TargetMode="External"/><Relationship Id="rId1954" Type="http://schemas.openxmlformats.org/officeDocument/2006/relationships/hyperlink" Target="javascript:scrollText(253692)" TargetMode="External"/><Relationship Id="rId2700" Type="http://schemas.openxmlformats.org/officeDocument/2006/relationships/hyperlink" Target="http://lex.uz/docs/2413562" TargetMode="External"/><Relationship Id="rId39" Type="http://schemas.openxmlformats.org/officeDocument/2006/relationships/hyperlink" Target="http://lex.uz/docs/1442202" TargetMode="External"/><Relationship Id="rId1607" Type="http://schemas.openxmlformats.org/officeDocument/2006/relationships/hyperlink" Target="javascript:scrollText(2461196)" TargetMode="External"/><Relationship Id="rId1814" Type="http://schemas.openxmlformats.org/officeDocument/2006/relationships/hyperlink" Target="http://lex.uz/docs/111453" TargetMode="External"/><Relationship Id="rId3267" Type="http://schemas.openxmlformats.org/officeDocument/2006/relationships/hyperlink" Target="http://lex.uz/docs/1601125" TargetMode="External"/><Relationship Id="rId188" Type="http://schemas.openxmlformats.org/officeDocument/2006/relationships/hyperlink" Target="http://lex.uz/docs/68532" TargetMode="External"/><Relationship Id="rId395" Type="http://schemas.openxmlformats.org/officeDocument/2006/relationships/hyperlink" Target="javascript:scrollText(252892)" TargetMode="External"/><Relationship Id="rId2076" Type="http://schemas.openxmlformats.org/officeDocument/2006/relationships/hyperlink" Target="http://lex.uz/docs/111453" TargetMode="External"/><Relationship Id="rId2283" Type="http://schemas.openxmlformats.org/officeDocument/2006/relationships/hyperlink" Target="http://lex.uz/docs/111460?ONDATE=01.04.1995%2000" TargetMode="External"/><Relationship Id="rId2490" Type="http://schemas.openxmlformats.org/officeDocument/2006/relationships/hyperlink" Target="http://lex.uz/docs/3328284?ONDATE=07.09.2017%2000" TargetMode="External"/><Relationship Id="rId2588" Type="http://schemas.openxmlformats.org/officeDocument/2006/relationships/hyperlink" Target="http://lex.uz/docs/111453" TargetMode="External"/><Relationship Id="rId3127" Type="http://schemas.openxmlformats.org/officeDocument/2006/relationships/hyperlink" Target="http://lex.uz/docs/111460?ONDATE=01.04.1995%2000" TargetMode="External"/><Relationship Id="rId3334" Type="http://schemas.openxmlformats.org/officeDocument/2006/relationships/hyperlink" Target="http://lex.uz/docs/2198491" TargetMode="External"/><Relationship Id="rId255" Type="http://schemas.openxmlformats.org/officeDocument/2006/relationships/hyperlink" Target="javascript:scrollText(260612)" TargetMode="External"/><Relationship Id="rId462" Type="http://schemas.openxmlformats.org/officeDocument/2006/relationships/hyperlink" Target="http://lex.uz/docs/111453" TargetMode="External"/><Relationship Id="rId1092" Type="http://schemas.openxmlformats.org/officeDocument/2006/relationships/hyperlink" Target="http://lex.uz/docs/3328284?ONDATE=07.09.2017%2000" TargetMode="External"/><Relationship Id="rId1397" Type="http://schemas.openxmlformats.org/officeDocument/2006/relationships/hyperlink" Target="http://lex.uz/docs/111453" TargetMode="External"/><Relationship Id="rId2143" Type="http://schemas.openxmlformats.org/officeDocument/2006/relationships/hyperlink" Target="http://lex.uz/docs/111453" TargetMode="External"/><Relationship Id="rId2350" Type="http://schemas.openxmlformats.org/officeDocument/2006/relationships/hyperlink" Target="http://lex.uz/docs/111460?ONDATE=01.04.1995%2000" TargetMode="External"/><Relationship Id="rId2795" Type="http://schemas.openxmlformats.org/officeDocument/2006/relationships/hyperlink" Target="http://lex.uz/docs/1598893" TargetMode="External"/><Relationship Id="rId115" Type="http://schemas.openxmlformats.org/officeDocument/2006/relationships/hyperlink" Target="javascript:scrollText(253591)" TargetMode="External"/><Relationship Id="rId322" Type="http://schemas.openxmlformats.org/officeDocument/2006/relationships/hyperlink" Target="http://lex.uz/docs/111460?ONDATE=01.04.1995%2000" TargetMode="External"/><Relationship Id="rId767" Type="http://schemas.openxmlformats.org/officeDocument/2006/relationships/hyperlink" Target="http://lex.uz/docs/111460?ONDATE=01.04.1995%2000" TargetMode="External"/><Relationship Id="rId974" Type="http://schemas.openxmlformats.org/officeDocument/2006/relationships/hyperlink" Target="http://lex.uz/docs/1633102" TargetMode="External"/><Relationship Id="rId2003" Type="http://schemas.openxmlformats.org/officeDocument/2006/relationships/hyperlink" Target="http://lex.uz/docs/1601125" TargetMode="External"/><Relationship Id="rId2210" Type="http://schemas.openxmlformats.org/officeDocument/2006/relationships/hyperlink" Target="javascript:scrollText(254159)" TargetMode="External"/><Relationship Id="rId2448" Type="http://schemas.openxmlformats.org/officeDocument/2006/relationships/hyperlink" Target="http://lex.uz/docs/3146366?ONDATE=01.04.2017%2000" TargetMode="External"/><Relationship Id="rId2655" Type="http://schemas.openxmlformats.org/officeDocument/2006/relationships/hyperlink" Target="javascript:scrollText(2057001)" TargetMode="External"/><Relationship Id="rId2862" Type="http://schemas.openxmlformats.org/officeDocument/2006/relationships/hyperlink" Target="http://lex.uz/docs/3537108?ONDATE=01.04.2018%2000" TargetMode="External"/><Relationship Id="rId627" Type="http://schemas.openxmlformats.org/officeDocument/2006/relationships/hyperlink" Target="http://lex.uz/docs/111460?ONDATE=01.04.1995%2000" TargetMode="External"/><Relationship Id="rId834" Type="http://schemas.openxmlformats.org/officeDocument/2006/relationships/hyperlink" Target="http://lex.uz/docs/3328284?ONDATE=07.09.2017%2000" TargetMode="External"/><Relationship Id="rId1257" Type="http://schemas.openxmlformats.org/officeDocument/2006/relationships/hyperlink" Target="http://lex.uz/docs/20596" TargetMode="External"/><Relationship Id="rId1464" Type="http://schemas.openxmlformats.org/officeDocument/2006/relationships/hyperlink" Target="javascript:scrollText(253638)" TargetMode="External"/><Relationship Id="rId1671" Type="http://schemas.openxmlformats.org/officeDocument/2006/relationships/hyperlink" Target="javascript:scrollText(3350929)" TargetMode="External"/><Relationship Id="rId2308" Type="http://schemas.openxmlformats.org/officeDocument/2006/relationships/hyperlink" Target="http://lex.uz/docs/111460?ONDATE=01.04.1995%2000" TargetMode="External"/><Relationship Id="rId2515" Type="http://schemas.openxmlformats.org/officeDocument/2006/relationships/hyperlink" Target="http://lex.uz/docs/1443725" TargetMode="External"/><Relationship Id="rId2722" Type="http://schemas.openxmlformats.org/officeDocument/2006/relationships/hyperlink" Target="http://lex.uz/docs/1595235" TargetMode="External"/><Relationship Id="rId901" Type="http://schemas.openxmlformats.org/officeDocument/2006/relationships/hyperlink" Target="http://lex.uz/docs/3328284?ONDATE=07.09.2017%2000" TargetMode="External"/><Relationship Id="rId1117" Type="http://schemas.openxmlformats.org/officeDocument/2006/relationships/hyperlink" Target="http://lex.uz/docs/111460?ONDATE=01.04.1995%2000" TargetMode="External"/><Relationship Id="rId1324" Type="http://schemas.openxmlformats.org/officeDocument/2006/relationships/hyperlink" Target="javascript:scrollText(1687104)" TargetMode="External"/><Relationship Id="rId1531" Type="http://schemas.openxmlformats.org/officeDocument/2006/relationships/hyperlink" Target="http://lex.uz/docs/2212245" TargetMode="External"/><Relationship Id="rId1769" Type="http://schemas.openxmlformats.org/officeDocument/2006/relationships/hyperlink" Target="http://lex.uz/docs/3328284?ONDATE=07.09.2017%2000" TargetMode="External"/><Relationship Id="rId1976" Type="http://schemas.openxmlformats.org/officeDocument/2006/relationships/hyperlink" Target="http://lex.uz/docs/1421103?ONDATE=23.12.2008%2000" TargetMode="External"/><Relationship Id="rId3191" Type="http://schemas.openxmlformats.org/officeDocument/2006/relationships/hyperlink" Target="javascript:scrollText(2943896)" TargetMode="External"/><Relationship Id="rId30" Type="http://schemas.openxmlformats.org/officeDocument/2006/relationships/hyperlink" Target="http://lex.uz/docs/111460?ONDATE=01.04.1995%2000" TargetMode="External"/><Relationship Id="rId1629" Type="http://schemas.openxmlformats.org/officeDocument/2006/relationships/hyperlink" Target="javascript:scrollText(260437)" TargetMode="External"/><Relationship Id="rId1836" Type="http://schemas.openxmlformats.org/officeDocument/2006/relationships/hyperlink" Target="http://lex.uz/docs/111453" TargetMode="External"/><Relationship Id="rId3289" Type="http://schemas.openxmlformats.org/officeDocument/2006/relationships/hyperlink" Target="http://lex.uz/docs/111460?ONDATE=18.10.2001%2000" TargetMode="External"/><Relationship Id="rId1903" Type="http://schemas.openxmlformats.org/officeDocument/2006/relationships/hyperlink" Target="http://lex.uz/docs/111453" TargetMode="External"/><Relationship Id="rId2098" Type="http://schemas.openxmlformats.org/officeDocument/2006/relationships/hyperlink" Target="http://lex.uz/docs/111453" TargetMode="External"/><Relationship Id="rId3051" Type="http://schemas.openxmlformats.org/officeDocument/2006/relationships/hyperlink" Target="http://lex.uz/docs/3689258?ONDATE=19.04.2018%2000" TargetMode="External"/><Relationship Id="rId3149" Type="http://schemas.openxmlformats.org/officeDocument/2006/relationships/hyperlink" Target="http://lex.uz/docs/1449720" TargetMode="External"/><Relationship Id="rId3356" Type="http://schemas.openxmlformats.org/officeDocument/2006/relationships/hyperlink" Target="http://lex.uz/docs/2190185" TargetMode="External"/><Relationship Id="rId277" Type="http://schemas.openxmlformats.org/officeDocument/2006/relationships/hyperlink" Target="javascript:scrollText(253823)" TargetMode="External"/><Relationship Id="rId484" Type="http://schemas.openxmlformats.org/officeDocument/2006/relationships/hyperlink" Target="http://lex.uz/docs/1449720" TargetMode="External"/><Relationship Id="rId2165" Type="http://schemas.openxmlformats.org/officeDocument/2006/relationships/hyperlink" Target="http://lex.uz/docs/111453" TargetMode="External"/><Relationship Id="rId3009" Type="http://schemas.openxmlformats.org/officeDocument/2006/relationships/hyperlink" Target="http://lex.uz/docs/111460?ONDATE=01.04.1995%2000" TargetMode="External"/><Relationship Id="rId3216" Type="http://schemas.openxmlformats.org/officeDocument/2006/relationships/hyperlink" Target="javascript:scrollText(2057085)" TargetMode="External"/><Relationship Id="rId137" Type="http://schemas.openxmlformats.org/officeDocument/2006/relationships/hyperlink" Target="javascript:scrollText(253573)" TargetMode="External"/><Relationship Id="rId344" Type="http://schemas.openxmlformats.org/officeDocument/2006/relationships/hyperlink" Target="http://lex.uz/docs/111460?ONDATE=07.09.2017%2000" TargetMode="External"/><Relationship Id="rId691" Type="http://schemas.openxmlformats.org/officeDocument/2006/relationships/hyperlink" Target="http://lex.uz/docs/1453755" TargetMode="External"/><Relationship Id="rId789" Type="http://schemas.openxmlformats.org/officeDocument/2006/relationships/hyperlink" Target="javascript:scrollText(253940)" TargetMode="External"/><Relationship Id="rId996" Type="http://schemas.openxmlformats.org/officeDocument/2006/relationships/hyperlink" Target="http://lex.uz/docs/1727079" TargetMode="External"/><Relationship Id="rId2025" Type="http://schemas.openxmlformats.org/officeDocument/2006/relationships/hyperlink" Target="http://lex.uz/docs/1461329" TargetMode="External"/><Relationship Id="rId2372" Type="http://schemas.openxmlformats.org/officeDocument/2006/relationships/hyperlink" Target="http://lex.uz/docs/111460?ONDATE=28.10.1997%2000" TargetMode="External"/><Relationship Id="rId2677" Type="http://schemas.openxmlformats.org/officeDocument/2006/relationships/hyperlink" Target="http://lex.uz/docs/111460?ONDATE=01.04.1995%2000" TargetMode="External"/><Relationship Id="rId2884" Type="http://schemas.openxmlformats.org/officeDocument/2006/relationships/hyperlink" Target="http://lex.uz/docs/3896773" TargetMode="External"/><Relationship Id="rId551" Type="http://schemas.openxmlformats.org/officeDocument/2006/relationships/hyperlink" Target="javascript:scrollText(253817)" TargetMode="External"/><Relationship Id="rId649" Type="http://schemas.openxmlformats.org/officeDocument/2006/relationships/hyperlink" Target="http://lex.uz/docs/3086492?ONDATE=01.01.2017%2010" TargetMode="External"/><Relationship Id="rId856" Type="http://schemas.openxmlformats.org/officeDocument/2006/relationships/hyperlink" Target="http://lex.uz/docs/111460?ONDATE=01.04.1995%2000" TargetMode="External"/><Relationship Id="rId1181" Type="http://schemas.openxmlformats.org/officeDocument/2006/relationships/hyperlink" Target="http://lex.uz/docs/1878850?ONDATE=05.10.2011%2000" TargetMode="External"/><Relationship Id="rId1279" Type="http://schemas.openxmlformats.org/officeDocument/2006/relationships/hyperlink" Target="http://lex.uz/docs/3328284?ONDATE=07.09.2017%2000" TargetMode="External"/><Relationship Id="rId1486" Type="http://schemas.openxmlformats.org/officeDocument/2006/relationships/hyperlink" Target="http://lex.uz/docs/111460?ONDATE=01.04.1995%2000" TargetMode="External"/><Relationship Id="rId2232" Type="http://schemas.openxmlformats.org/officeDocument/2006/relationships/hyperlink" Target="javascript:scrollText(3351828)" TargetMode="External"/><Relationship Id="rId2537" Type="http://schemas.openxmlformats.org/officeDocument/2006/relationships/hyperlink" Target="http://lex.uz/docs/111453" TargetMode="External"/><Relationship Id="rId204" Type="http://schemas.openxmlformats.org/officeDocument/2006/relationships/hyperlink" Target="http://lex.uz/docs/68532" TargetMode="External"/><Relationship Id="rId411" Type="http://schemas.openxmlformats.org/officeDocument/2006/relationships/hyperlink" Target="javascript:scrollText(257112)" TargetMode="External"/><Relationship Id="rId509" Type="http://schemas.openxmlformats.org/officeDocument/2006/relationships/hyperlink" Target="http://lex.uz/docs/97664" TargetMode="External"/><Relationship Id="rId1041" Type="http://schemas.openxmlformats.org/officeDocument/2006/relationships/hyperlink" Target="http://lex.uz/docs/1633666?ONDATE=02.06.2010%2000" TargetMode="External"/><Relationship Id="rId1139" Type="http://schemas.openxmlformats.org/officeDocument/2006/relationships/hyperlink" Target="http://lex.uz/docs/111460?ONDATE=01.04.1995%2000" TargetMode="External"/><Relationship Id="rId1346" Type="http://schemas.openxmlformats.org/officeDocument/2006/relationships/hyperlink" Target="http://lex.uz/docs/111460?ONDATE=01.01.2008%2001" TargetMode="External"/><Relationship Id="rId1693" Type="http://schemas.openxmlformats.org/officeDocument/2006/relationships/hyperlink" Target="http://lex.uz/docs/111453" TargetMode="External"/><Relationship Id="rId1998" Type="http://schemas.openxmlformats.org/officeDocument/2006/relationships/hyperlink" Target="http://lex.uz/docs/111460?ONDATE=01.04.1995%2000" TargetMode="External"/><Relationship Id="rId2744" Type="http://schemas.openxmlformats.org/officeDocument/2006/relationships/hyperlink" Target="http://lex.uz/docs/1598893" TargetMode="External"/><Relationship Id="rId2951" Type="http://schemas.openxmlformats.org/officeDocument/2006/relationships/hyperlink" Target="http://lex.uz/docs/71451?ONDATE=27.02.2001%2000" TargetMode="External"/><Relationship Id="rId716" Type="http://schemas.openxmlformats.org/officeDocument/2006/relationships/hyperlink" Target="javascript:scrollText(254004)" TargetMode="External"/><Relationship Id="rId923" Type="http://schemas.openxmlformats.org/officeDocument/2006/relationships/hyperlink" Target="javascript:scrollText(256416)" TargetMode="External"/><Relationship Id="rId1553" Type="http://schemas.openxmlformats.org/officeDocument/2006/relationships/hyperlink" Target="http://lex.uz/docs/3689258?ONDATE=19.04.2018%2000" TargetMode="External"/><Relationship Id="rId1760" Type="http://schemas.openxmlformats.org/officeDocument/2006/relationships/hyperlink" Target="javascript:scrollText(253761)" TargetMode="External"/><Relationship Id="rId1858" Type="http://schemas.openxmlformats.org/officeDocument/2006/relationships/hyperlink" Target="http://lex.uz/docs/111453" TargetMode="External"/><Relationship Id="rId2604" Type="http://schemas.openxmlformats.org/officeDocument/2006/relationships/hyperlink" Target="http://lex.uz/docs/111453" TargetMode="External"/><Relationship Id="rId2811" Type="http://schemas.openxmlformats.org/officeDocument/2006/relationships/hyperlink" Target="http://lex.uz/docs/111460?ONDATE=27.02.2001%2000" TargetMode="External"/><Relationship Id="rId52" Type="http://schemas.openxmlformats.org/officeDocument/2006/relationships/hyperlink" Target="http://lex.uz/docs/111453" TargetMode="External"/><Relationship Id="rId1206" Type="http://schemas.openxmlformats.org/officeDocument/2006/relationships/hyperlink" Target="http://lex.uz/docs/111460?ONDATE=01.04.1995%2000" TargetMode="External"/><Relationship Id="rId1413" Type="http://schemas.openxmlformats.org/officeDocument/2006/relationships/hyperlink" Target="http://lex.uz/docs/111460?ONDATE=19.09.2012%2000" TargetMode="External"/><Relationship Id="rId1620" Type="http://schemas.openxmlformats.org/officeDocument/2006/relationships/hyperlink" Target="javascript:scrollText(1325046)" TargetMode="External"/><Relationship Id="rId2909" Type="http://schemas.openxmlformats.org/officeDocument/2006/relationships/hyperlink" Target="http://lex.uz/docs/3537108?ONDATE=01.04.2018%2000" TargetMode="External"/><Relationship Id="rId3073" Type="http://schemas.openxmlformats.org/officeDocument/2006/relationships/hyperlink" Target="http://lex.uz/docs/163629" TargetMode="External"/><Relationship Id="rId3280" Type="http://schemas.openxmlformats.org/officeDocument/2006/relationships/hyperlink" Target="http://lex.uz/docs/1453539" TargetMode="External"/><Relationship Id="rId1718" Type="http://schemas.openxmlformats.org/officeDocument/2006/relationships/hyperlink" Target="http://lex.uz/docs/3328284?ONDATE=07.09.2017%2000" TargetMode="External"/><Relationship Id="rId1925" Type="http://schemas.openxmlformats.org/officeDocument/2006/relationships/hyperlink" Target="http://lex.uz/docs/111453" TargetMode="External"/><Relationship Id="rId3140" Type="http://schemas.openxmlformats.org/officeDocument/2006/relationships/hyperlink" Target="http://lex.uz/docs/3537108?ONDATE=01.04.2018%2000" TargetMode="External"/><Relationship Id="rId3378" Type="http://schemas.openxmlformats.org/officeDocument/2006/relationships/hyperlink" Target="javascript:scrollText(1325153)" TargetMode="External"/><Relationship Id="rId299" Type="http://schemas.openxmlformats.org/officeDocument/2006/relationships/hyperlink" Target="http://lex.uz/docs/111460?ONDATE=01.04.1995%2000" TargetMode="External"/><Relationship Id="rId2187" Type="http://schemas.openxmlformats.org/officeDocument/2006/relationships/hyperlink" Target="http://lex.uz/docs/3328284?ONDATE=07.09.2017%2000" TargetMode="External"/><Relationship Id="rId2394" Type="http://schemas.openxmlformats.org/officeDocument/2006/relationships/hyperlink" Target="http://lex.uz/docs/111460?ONDATE=01.04.2017%2000" TargetMode="External"/><Relationship Id="rId3238" Type="http://schemas.openxmlformats.org/officeDocument/2006/relationships/hyperlink" Target="javascript:scrollText(257167)" TargetMode="External"/><Relationship Id="rId159" Type="http://schemas.openxmlformats.org/officeDocument/2006/relationships/hyperlink" Target="javascript:scrollText(255775)" TargetMode="External"/><Relationship Id="rId366" Type="http://schemas.openxmlformats.org/officeDocument/2006/relationships/hyperlink" Target="http://lex.uz/docs/111460?ONDATE=01.01.2009%2000" TargetMode="External"/><Relationship Id="rId573" Type="http://schemas.openxmlformats.org/officeDocument/2006/relationships/hyperlink" Target="javascript:scrollText(254084)" TargetMode="External"/><Relationship Id="rId780" Type="http://schemas.openxmlformats.org/officeDocument/2006/relationships/hyperlink" Target="javascript:scrollText(253924)" TargetMode="External"/><Relationship Id="rId2047" Type="http://schemas.openxmlformats.org/officeDocument/2006/relationships/hyperlink" Target="http://lex.uz/docs/78717" TargetMode="External"/><Relationship Id="rId2254" Type="http://schemas.openxmlformats.org/officeDocument/2006/relationships/hyperlink" Target="http://lex.uz/docs/111453" TargetMode="External"/><Relationship Id="rId2461" Type="http://schemas.openxmlformats.org/officeDocument/2006/relationships/hyperlink" Target="http://lex.uz/docs/111453" TargetMode="External"/><Relationship Id="rId2699" Type="http://schemas.openxmlformats.org/officeDocument/2006/relationships/hyperlink" Target="javascript:scrollText(255131)" TargetMode="External"/><Relationship Id="rId3000" Type="http://schemas.openxmlformats.org/officeDocument/2006/relationships/hyperlink" Target="http://lex.uz/docs/1600001" TargetMode="External"/><Relationship Id="rId3305" Type="http://schemas.openxmlformats.org/officeDocument/2006/relationships/hyperlink" Target="http://lex.uz/docs/111460?ONDATE=23.12.2008%2000" TargetMode="External"/><Relationship Id="rId226" Type="http://schemas.openxmlformats.org/officeDocument/2006/relationships/hyperlink" Target="javascript:scrollText(254515)" TargetMode="External"/><Relationship Id="rId433" Type="http://schemas.openxmlformats.org/officeDocument/2006/relationships/hyperlink" Target="http://lex.uz/docs/1453755" TargetMode="External"/><Relationship Id="rId878" Type="http://schemas.openxmlformats.org/officeDocument/2006/relationships/hyperlink" Target="javascript:scrollText(254065)" TargetMode="External"/><Relationship Id="rId1063" Type="http://schemas.openxmlformats.org/officeDocument/2006/relationships/hyperlink" Target="javascript:scrollText(254509)" TargetMode="External"/><Relationship Id="rId1270" Type="http://schemas.openxmlformats.org/officeDocument/2006/relationships/hyperlink" Target="http://lex.uz/docs/3689258?ONDATE=19.04.2018%2000" TargetMode="External"/><Relationship Id="rId2114" Type="http://schemas.openxmlformats.org/officeDocument/2006/relationships/hyperlink" Target="http://lex.uz/docs/111453" TargetMode="External"/><Relationship Id="rId2559" Type="http://schemas.openxmlformats.org/officeDocument/2006/relationships/hyperlink" Target="http://lex.uz/docs/1452654" TargetMode="External"/><Relationship Id="rId2766" Type="http://schemas.openxmlformats.org/officeDocument/2006/relationships/hyperlink" Target="javascript:scrollText(256746)" TargetMode="External"/><Relationship Id="rId2973" Type="http://schemas.openxmlformats.org/officeDocument/2006/relationships/hyperlink" Target="http://lex.uz/docs/1598893" TargetMode="External"/><Relationship Id="rId640" Type="http://schemas.openxmlformats.org/officeDocument/2006/relationships/hyperlink" Target="http://lex.uz/docs/1598893" TargetMode="External"/><Relationship Id="rId738" Type="http://schemas.openxmlformats.org/officeDocument/2006/relationships/hyperlink" Target="javascript:scrollText(256269)" TargetMode="External"/><Relationship Id="rId945" Type="http://schemas.openxmlformats.org/officeDocument/2006/relationships/hyperlink" Target="http://lex.uz/docs/1441585" TargetMode="External"/><Relationship Id="rId1368" Type="http://schemas.openxmlformats.org/officeDocument/2006/relationships/hyperlink" Target="http://lex.uz/docs/3328284?ONDATE=07.09.2017%2000" TargetMode="External"/><Relationship Id="rId1575" Type="http://schemas.openxmlformats.org/officeDocument/2006/relationships/hyperlink" Target="http://lex.uz/docs/901583" TargetMode="External"/><Relationship Id="rId1782" Type="http://schemas.openxmlformats.org/officeDocument/2006/relationships/hyperlink" Target="javascript:scrollText(3351743)" TargetMode="External"/><Relationship Id="rId2321" Type="http://schemas.openxmlformats.org/officeDocument/2006/relationships/hyperlink" Target="http://lex.uz/docs/111460?ONDATE=18.10.2001%2000" TargetMode="External"/><Relationship Id="rId2419" Type="http://schemas.openxmlformats.org/officeDocument/2006/relationships/hyperlink" Target="http://lex.uz/docs/111460?ONDATE=01.04.1995%2000" TargetMode="External"/><Relationship Id="rId2626" Type="http://schemas.openxmlformats.org/officeDocument/2006/relationships/hyperlink" Target="http://lex.uz/docs/1593076" TargetMode="External"/><Relationship Id="rId2833" Type="http://schemas.openxmlformats.org/officeDocument/2006/relationships/hyperlink" Target="javascript:scrollText(253781)" TargetMode="External"/><Relationship Id="rId74" Type="http://schemas.openxmlformats.org/officeDocument/2006/relationships/hyperlink" Target="javascript:scrollText(254103)" TargetMode="External"/><Relationship Id="rId500" Type="http://schemas.openxmlformats.org/officeDocument/2006/relationships/hyperlink" Target="javascript:scrollText(260827)" TargetMode="External"/><Relationship Id="rId805" Type="http://schemas.openxmlformats.org/officeDocument/2006/relationships/hyperlink" Target="http://lex.uz/docs/104720" TargetMode="External"/><Relationship Id="rId1130" Type="http://schemas.openxmlformats.org/officeDocument/2006/relationships/hyperlink" Target="http://lex.uz/docs/3328284?ONDATE=07.09.2017%2000" TargetMode="External"/><Relationship Id="rId1228" Type="http://schemas.openxmlformats.org/officeDocument/2006/relationships/hyperlink" Target="http://lex.uz/docs/3340554?ONDATE=15.09.2017%2000" TargetMode="External"/><Relationship Id="rId1435" Type="http://schemas.openxmlformats.org/officeDocument/2006/relationships/hyperlink" Target="javascript:scrollText(257164)" TargetMode="External"/><Relationship Id="rId1642" Type="http://schemas.openxmlformats.org/officeDocument/2006/relationships/hyperlink" Target="http://lex.uz/docs/111460?ONDATE=01.04.1995%2000" TargetMode="External"/><Relationship Id="rId1947" Type="http://schemas.openxmlformats.org/officeDocument/2006/relationships/hyperlink" Target="javascript:scrollText(255592)" TargetMode="External"/><Relationship Id="rId2900" Type="http://schemas.openxmlformats.org/officeDocument/2006/relationships/hyperlink" Target="javascript:scrollText(260737)" TargetMode="External"/><Relationship Id="rId3095" Type="http://schemas.openxmlformats.org/officeDocument/2006/relationships/hyperlink" Target="http://lex.uz/docs/111460?ONDATE=01.04.1995%2000" TargetMode="External"/><Relationship Id="rId1502" Type="http://schemas.openxmlformats.org/officeDocument/2006/relationships/hyperlink" Target="http://lex.uz/docs/37372?ONDATE=23.05.1999%2000" TargetMode="External"/><Relationship Id="rId1807" Type="http://schemas.openxmlformats.org/officeDocument/2006/relationships/hyperlink" Target="http://lex.uz/docs/111453" TargetMode="External"/><Relationship Id="rId3162" Type="http://schemas.openxmlformats.org/officeDocument/2006/relationships/hyperlink" Target="http://lex.uz/docs/111460?ONDATE=01.04.1995%2000" TargetMode="External"/><Relationship Id="rId290" Type="http://schemas.openxmlformats.org/officeDocument/2006/relationships/hyperlink" Target="javascript:scrollText(255790)" TargetMode="External"/><Relationship Id="rId388" Type="http://schemas.openxmlformats.org/officeDocument/2006/relationships/hyperlink" Target="http://lex.uz/docs/111460?ONDATE=01.04.1995%2000" TargetMode="External"/><Relationship Id="rId2069" Type="http://schemas.openxmlformats.org/officeDocument/2006/relationships/hyperlink" Target="http://lex.uz/docs/111453" TargetMode="External"/><Relationship Id="rId3022" Type="http://schemas.openxmlformats.org/officeDocument/2006/relationships/hyperlink" Target="http://lex.uz/docs/111460?ONDATE=01.04.1995%2000" TargetMode="External"/><Relationship Id="rId150" Type="http://schemas.openxmlformats.org/officeDocument/2006/relationships/hyperlink" Target="javascript:scrollText(1325153)" TargetMode="External"/><Relationship Id="rId595" Type="http://schemas.openxmlformats.org/officeDocument/2006/relationships/hyperlink" Target="javascript:scrollText(253667)" TargetMode="External"/><Relationship Id="rId2276" Type="http://schemas.openxmlformats.org/officeDocument/2006/relationships/hyperlink" Target="javascript:scrollText(3540708)" TargetMode="External"/><Relationship Id="rId2483" Type="http://schemas.openxmlformats.org/officeDocument/2006/relationships/hyperlink" Target="http://lex.uz/docs/3328284?ONDATE=07.09.2017%2000" TargetMode="External"/><Relationship Id="rId2690" Type="http://schemas.openxmlformats.org/officeDocument/2006/relationships/hyperlink" Target="http://lex.uz/docs/111460?ONDATE=01.04.1995%2000" TargetMode="External"/><Relationship Id="rId3327" Type="http://schemas.openxmlformats.org/officeDocument/2006/relationships/hyperlink" Target="http://lex.uz/docs/111460?ONDATE=01.04.1995%2000" TargetMode="External"/><Relationship Id="rId248" Type="http://schemas.openxmlformats.org/officeDocument/2006/relationships/hyperlink" Target="javascript:scrollText(256420)" TargetMode="External"/><Relationship Id="rId455" Type="http://schemas.openxmlformats.org/officeDocument/2006/relationships/hyperlink" Target="http://lex.uz/docs/111189" TargetMode="External"/><Relationship Id="rId662" Type="http://schemas.openxmlformats.org/officeDocument/2006/relationships/hyperlink" Target="http://lex.uz/docs/111453" TargetMode="External"/><Relationship Id="rId1085" Type="http://schemas.openxmlformats.org/officeDocument/2006/relationships/hyperlink" Target="http://lex.uz/docs/1598893" TargetMode="External"/><Relationship Id="rId1292" Type="http://schemas.openxmlformats.org/officeDocument/2006/relationships/hyperlink" Target="javascript:scrollText(2461131)" TargetMode="External"/><Relationship Id="rId2136" Type="http://schemas.openxmlformats.org/officeDocument/2006/relationships/hyperlink" Target="http://lex.uz/docs/111460?ONDATE=07.09.2017%2000" TargetMode="External"/><Relationship Id="rId2343" Type="http://schemas.openxmlformats.org/officeDocument/2006/relationships/hyperlink" Target="http://lex.uz/docs/1721467?ONDATE=28.12.2010%2000" TargetMode="External"/><Relationship Id="rId2550" Type="http://schemas.openxmlformats.org/officeDocument/2006/relationships/hyperlink" Target="http://lex.uz/docs/2053999?ONDATE=19.09.2012%2000" TargetMode="External"/><Relationship Id="rId2788" Type="http://schemas.openxmlformats.org/officeDocument/2006/relationships/hyperlink" Target="javascript:scrollText(253601)" TargetMode="External"/><Relationship Id="rId2995" Type="http://schemas.openxmlformats.org/officeDocument/2006/relationships/hyperlink" Target="javascript:scrollText(3174821)" TargetMode="External"/><Relationship Id="rId108" Type="http://schemas.openxmlformats.org/officeDocument/2006/relationships/hyperlink" Target="javascript:scrollText(256502)" TargetMode="External"/><Relationship Id="rId315" Type="http://schemas.openxmlformats.org/officeDocument/2006/relationships/hyperlink" Target="http://lex.uz/docs/3027843" TargetMode="External"/><Relationship Id="rId522" Type="http://schemas.openxmlformats.org/officeDocument/2006/relationships/hyperlink" Target="http://lex.uz/docs/1453755" TargetMode="External"/><Relationship Id="rId967" Type="http://schemas.openxmlformats.org/officeDocument/2006/relationships/hyperlink" Target="http://lex.uz/docs/111460?ONDATE=01.04.1995%2000" TargetMode="External"/><Relationship Id="rId1152" Type="http://schemas.openxmlformats.org/officeDocument/2006/relationships/hyperlink" Target="http://lex.uz/docs/1595235" TargetMode="External"/><Relationship Id="rId1597" Type="http://schemas.openxmlformats.org/officeDocument/2006/relationships/hyperlink" Target="http://lex.uz/docs/1449509" TargetMode="External"/><Relationship Id="rId2203" Type="http://schemas.openxmlformats.org/officeDocument/2006/relationships/hyperlink" Target="http://lex.uz/docs/111460?ONDATE=07.09.2017%2000" TargetMode="External"/><Relationship Id="rId2410" Type="http://schemas.openxmlformats.org/officeDocument/2006/relationships/hyperlink" Target="http://lex.uz/docs/111460?ONDATE=01.04.2017%2000" TargetMode="External"/><Relationship Id="rId2648" Type="http://schemas.openxmlformats.org/officeDocument/2006/relationships/hyperlink" Target="http://lex.uz/docs/87124?ONDATE=18.10.2001%2000" TargetMode="External"/><Relationship Id="rId2855" Type="http://schemas.openxmlformats.org/officeDocument/2006/relationships/hyperlink" Target="http://lex.uz/docs/111460?ONDATE=27.02.2001%2000" TargetMode="External"/><Relationship Id="rId96" Type="http://schemas.openxmlformats.org/officeDocument/2006/relationships/hyperlink" Target="javascript:scrollText(253789)" TargetMode="External"/><Relationship Id="rId827" Type="http://schemas.openxmlformats.org/officeDocument/2006/relationships/hyperlink" Target="http://lex.uz/docs/3328284?ONDATE=07.09.2017%2000" TargetMode="External"/><Relationship Id="rId1012" Type="http://schemas.openxmlformats.org/officeDocument/2006/relationships/hyperlink" Target="javascript:scrollText(253851)" TargetMode="External"/><Relationship Id="rId1457" Type="http://schemas.openxmlformats.org/officeDocument/2006/relationships/hyperlink" Target="http://lex.uz/docs/3115385" TargetMode="External"/><Relationship Id="rId1664" Type="http://schemas.openxmlformats.org/officeDocument/2006/relationships/hyperlink" Target="http://lex.uz/docs/180552" TargetMode="External"/><Relationship Id="rId1871" Type="http://schemas.openxmlformats.org/officeDocument/2006/relationships/hyperlink" Target="http://lex.uz/docs/111453" TargetMode="External"/><Relationship Id="rId2508" Type="http://schemas.openxmlformats.org/officeDocument/2006/relationships/hyperlink" Target="http://lex.uz/docs/1443725" TargetMode="External"/><Relationship Id="rId2715" Type="http://schemas.openxmlformats.org/officeDocument/2006/relationships/hyperlink" Target="javascript:scrollText(256661)" TargetMode="External"/><Relationship Id="rId2922" Type="http://schemas.openxmlformats.org/officeDocument/2006/relationships/hyperlink" Target="http://lex.uz/docs/262943?ONDATE=29.09.2004%2000" TargetMode="External"/><Relationship Id="rId1317" Type="http://schemas.openxmlformats.org/officeDocument/2006/relationships/hyperlink" Target="http://lex.uz/docs/2456411?ONDATE=05.09.2014%2000" TargetMode="External"/><Relationship Id="rId1524" Type="http://schemas.openxmlformats.org/officeDocument/2006/relationships/hyperlink" Target="http://lex.uz/docs/1443984" TargetMode="External"/><Relationship Id="rId1731" Type="http://schemas.openxmlformats.org/officeDocument/2006/relationships/hyperlink" Target="http://lex.uz/docs/3328284?ONDATE=07.09.2017%2000" TargetMode="External"/><Relationship Id="rId1969" Type="http://schemas.openxmlformats.org/officeDocument/2006/relationships/hyperlink" Target="http://lex.uz/docs/1419978?ONDATE=01.01.2009%2000" TargetMode="External"/><Relationship Id="rId3184" Type="http://schemas.openxmlformats.org/officeDocument/2006/relationships/hyperlink" Target="javascript:scrollText(252865)" TargetMode="External"/><Relationship Id="rId23" Type="http://schemas.openxmlformats.org/officeDocument/2006/relationships/hyperlink" Target="http://lex.uz/docs/3537108?ONDATE=01.04.2018%2000" TargetMode="External"/><Relationship Id="rId1829" Type="http://schemas.openxmlformats.org/officeDocument/2006/relationships/hyperlink" Target="http://lex.uz/docs/111453" TargetMode="External"/><Relationship Id="rId3391" Type="http://schemas.openxmlformats.org/officeDocument/2006/relationships/theme" Target="theme/theme1.xml"/><Relationship Id="rId2298" Type="http://schemas.openxmlformats.org/officeDocument/2006/relationships/hyperlink" Target="javascript:scrollText(256239)" TargetMode="External"/><Relationship Id="rId3044" Type="http://schemas.openxmlformats.org/officeDocument/2006/relationships/hyperlink" Target="http://lex.uz/docs/3146366?ONDATE=01.04.2017%2000" TargetMode="External"/><Relationship Id="rId3251" Type="http://schemas.openxmlformats.org/officeDocument/2006/relationships/hyperlink" Target="http://lex.uz/docs/111460?ONDATE=01.04.1995%2000" TargetMode="External"/><Relationship Id="rId3349" Type="http://schemas.openxmlformats.org/officeDocument/2006/relationships/hyperlink" Target="javascript:scrollText(1687040)" TargetMode="External"/><Relationship Id="rId172" Type="http://schemas.openxmlformats.org/officeDocument/2006/relationships/hyperlink" Target="javascript:scrollText(260733)" TargetMode="External"/><Relationship Id="rId477" Type="http://schemas.openxmlformats.org/officeDocument/2006/relationships/hyperlink" Target="javascript:scrollText(255037)" TargetMode="External"/><Relationship Id="rId684" Type="http://schemas.openxmlformats.org/officeDocument/2006/relationships/hyperlink" Target="http://lex.uz/docs/111460?ONDATE=01.01.2009%2000" TargetMode="External"/><Relationship Id="rId2060" Type="http://schemas.openxmlformats.org/officeDocument/2006/relationships/hyperlink" Target="http://lex.uz/docs/111460?ONDATE=10.01.2019%2000" TargetMode="External"/><Relationship Id="rId2158" Type="http://schemas.openxmlformats.org/officeDocument/2006/relationships/hyperlink" Target="http://lex.uz/docs/111453" TargetMode="External"/><Relationship Id="rId2365" Type="http://schemas.openxmlformats.org/officeDocument/2006/relationships/hyperlink" Target="http://lex.uz/docs/106197" TargetMode="External"/><Relationship Id="rId3111" Type="http://schemas.openxmlformats.org/officeDocument/2006/relationships/hyperlink" Target="http://lex.uz/docs/111460?ONDATE=01.04.1995%2000" TargetMode="External"/><Relationship Id="rId3209" Type="http://schemas.openxmlformats.org/officeDocument/2006/relationships/hyperlink" Target="http://lex.uz/docs/1455961" TargetMode="External"/><Relationship Id="rId337" Type="http://schemas.openxmlformats.org/officeDocument/2006/relationships/hyperlink" Target="http://lex.uz/docs/3293482" TargetMode="External"/><Relationship Id="rId891" Type="http://schemas.openxmlformats.org/officeDocument/2006/relationships/hyperlink" Target="javascript:scrollText(253543)" TargetMode="External"/><Relationship Id="rId989" Type="http://schemas.openxmlformats.org/officeDocument/2006/relationships/hyperlink" Target="http://lex.uz/docs/3203265" TargetMode="External"/><Relationship Id="rId2018" Type="http://schemas.openxmlformats.org/officeDocument/2006/relationships/hyperlink" Target="http://lex.uz/docs/2099034" TargetMode="External"/><Relationship Id="rId2572" Type="http://schemas.openxmlformats.org/officeDocument/2006/relationships/hyperlink" Target="javascript:scrollText(252892)" TargetMode="External"/><Relationship Id="rId2877" Type="http://schemas.openxmlformats.org/officeDocument/2006/relationships/hyperlink" Target="http://lex.uz/docs/1595235" TargetMode="External"/><Relationship Id="rId544" Type="http://schemas.openxmlformats.org/officeDocument/2006/relationships/hyperlink" Target="http://lex.uz/docs/1633102" TargetMode="External"/><Relationship Id="rId751" Type="http://schemas.openxmlformats.org/officeDocument/2006/relationships/hyperlink" Target="http://lex.uz/docs/111460?ONDATE=01.04.1995%2000" TargetMode="External"/><Relationship Id="rId849" Type="http://schemas.openxmlformats.org/officeDocument/2006/relationships/hyperlink" Target="http://lex.uz/docs/3328284?ONDATE=07.09.2017%2000" TargetMode="External"/><Relationship Id="rId1174" Type="http://schemas.openxmlformats.org/officeDocument/2006/relationships/hyperlink" Target="http://lex.uz/docs/1876877" TargetMode="External"/><Relationship Id="rId1381" Type="http://schemas.openxmlformats.org/officeDocument/2006/relationships/hyperlink" Target="http://lex.uz/docs/3328284?ONDATE=07.09.2017%2000" TargetMode="External"/><Relationship Id="rId1479" Type="http://schemas.openxmlformats.org/officeDocument/2006/relationships/hyperlink" Target="http://lex.uz/docs/3115385" TargetMode="External"/><Relationship Id="rId1686" Type="http://schemas.openxmlformats.org/officeDocument/2006/relationships/hyperlink" Target="javascript:scrollText(255274)" TargetMode="External"/><Relationship Id="rId2225" Type="http://schemas.openxmlformats.org/officeDocument/2006/relationships/hyperlink" Target="javascript:scrollText(255790)" TargetMode="External"/><Relationship Id="rId2432" Type="http://schemas.openxmlformats.org/officeDocument/2006/relationships/hyperlink" Target="http://lex.uz/docs/3328284?ONDATE=07.09.2017%2000" TargetMode="External"/><Relationship Id="rId404" Type="http://schemas.openxmlformats.org/officeDocument/2006/relationships/hyperlink" Target="http://lex.uz/docs/1393113?ONDATE=16.09.2008%2000" TargetMode="External"/><Relationship Id="rId611" Type="http://schemas.openxmlformats.org/officeDocument/2006/relationships/hyperlink" Target="http://lex.uz/docs/1598893" TargetMode="External"/><Relationship Id="rId1034" Type="http://schemas.openxmlformats.org/officeDocument/2006/relationships/hyperlink" Target="http://lex.uz/docs/3831216?ONDATE=21.07.2018%2000" TargetMode="External"/><Relationship Id="rId1241" Type="http://schemas.openxmlformats.org/officeDocument/2006/relationships/hyperlink" Target="http://lex.uz/docs/111460?ONDATE=05.09.2014%2000" TargetMode="External"/><Relationship Id="rId1339" Type="http://schemas.openxmlformats.org/officeDocument/2006/relationships/hyperlink" Target="http://lex.uz/docs/111460?ONDATE=01.01.2008%2001" TargetMode="External"/><Relationship Id="rId1893" Type="http://schemas.openxmlformats.org/officeDocument/2006/relationships/hyperlink" Target="http://lex.uz/docs/111453" TargetMode="External"/><Relationship Id="rId2737" Type="http://schemas.openxmlformats.org/officeDocument/2006/relationships/hyperlink" Target="http://lex.uz/docs/111460?ONDATE=01.04.1995%2000" TargetMode="External"/><Relationship Id="rId2944" Type="http://schemas.openxmlformats.org/officeDocument/2006/relationships/hyperlink" Target="http://lex.uz/docs/3896773" TargetMode="External"/><Relationship Id="rId709" Type="http://schemas.openxmlformats.org/officeDocument/2006/relationships/hyperlink" Target="javascript:scrollText(253857)" TargetMode="External"/><Relationship Id="rId916" Type="http://schemas.openxmlformats.org/officeDocument/2006/relationships/hyperlink" Target="http://lex.uz/docs/338699" TargetMode="External"/><Relationship Id="rId1101" Type="http://schemas.openxmlformats.org/officeDocument/2006/relationships/hyperlink" Target="http://lex.uz/docs/111460?ONDATE=19.09.2012%2000" TargetMode="External"/><Relationship Id="rId1546" Type="http://schemas.openxmlformats.org/officeDocument/2006/relationships/hyperlink" Target="javascript:scrollText(255157)" TargetMode="External"/><Relationship Id="rId1753" Type="http://schemas.openxmlformats.org/officeDocument/2006/relationships/hyperlink" Target="http://lex.uz/docs/111460?ONDATE=01.04.1995%2000" TargetMode="External"/><Relationship Id="rId1960" Type="http://schemas.openxmlformats.org/officeDocument/2006/relationships/hyperlink" Target="http://lex.uz/docs/111460?ONDATE=01.04.1995%2000" TargetMode="External"/><Relationship Id="rId2804" Type="http://schemas.openxmlformats.org/officeDocument/2006/relationships/hyperlink" Target="http://lex.uz/docs/111460?ONDATE=27.02.2001%2000" TargetMode="External"/><Relationship Id="rId45" Type="http://schemas.openxmlformats.org/officeDocument/2006/relationships/hyperlink" Target="http://lex.uz/docs/68532" TargetMode="External"/><Relationship Id="rId1406" Type="http://schemas.openxmlformats.org/officeDocument/2006/relationships/hyperlink" Target="javascript:scrollText(256356)" TargetMode="External"/><Relationship Id="rId1613" Type="http://schemas.openxmlformats.org/officeDocument/2006/relationships/hyperlink" Target="http://lex.uz/docs/111460?ONDATE=01.04.1995%2000" TargetMode="External"/><Relationship Id="rId1820" Type="http://schemas.openxmlformats.org/officeDocument/2006/relationships/hyperlink" Target="http://lex.uz/docs/111453" TargetMode="External"/><Relationship Id="rId3066" Type="http://schemas.openxmlformats.org/officeDocument/2006/relationships/hyperlink" Target="http://lex.uz/docs/1598893" TargetMode="External"/><Relationship Id="rId3273" Type="http://schemas.openxmlformats.org/officeDocument/2006/relationships/hyperlink" Target="javascript:scrollText(256424)" TargetMode="External"/><Relationship Id="rId194" Type="http://schemas.openxmlformats.org/officeDocument/2006/relationships/hyperlink" Target="http://lex.uz/docs/111460?ONDATE=05.09.2014%2000" TargetMode="External"/><Relationship Id="rId1918" Type="http://schemas.openxmlformats.org/officeDocument/2006/relationships/hyperlink" Target="http://lex.uz/docs/111453" TargetMode="External"/><Relationship Id="rId2082" Type="http://schemas.openxmlformats.org/officeDocument/2006/relationships/hyperlink" Target="http://lex.uz/docs/111453" TargetMode="External"/><Relationship Id="rId3133" Type="http://schemas.openxmlformats.org/officeDocument/2006/relationships/hyperlink" Target="http://lex.uz/docs/111460?ONDATE=01.04.1995%2000" TargetMode="External"/><Relationship Id="rId261" Type="http://schemas.openxmlformats.org/officeDocument/2006/relationships/hyperlink" Target="javascript:scrollText(260800)" TargetMode="External"/><Relationship Id="rId499" Type="http://schemas.openxmlformats.org/officeDocument/2006/relationships/hyperlink" Target="javascript:scrollText(333030)" TargetMode="External"/><Relationship Id="rId2387" Type="http://schemas.openxmlformats.org/officeDocument/2006/relationships/hyperlink" Target="javascript:scrollText(2057290)" TargetMode="External"/><Relationship Id="rId2594" Type="http://schemas.openxmlformats.org/officeDocument/2006/relationships/hyperlink" Target="http://lex.uz/docs/3896773" TargetMode="External"/><Relationship Id="rId3340" Type="http://schemas.openxmlformats.org/officeDocument/2006/relationships/hyperlink" Target="http://lex.uz/docs/2071423" TargetMode="External"/><Relationship Id="rId359" Type="http://schemas.openxmlformats.org/officeDocument/2006/relationships/hyperlink" Target="javascript:scrollText(257058)" TargetMode="External"/><Relationship Id="rId566" Type="http://schemas.openxmlformats.org/officeDocument/2006/relationships/hyperlink" Target="http://lex.uz/docs/97664" TargetMode="External"/><Relationship Id="rId773" Type="http://schemas.openxmlformats.org/officeDocument/2006/relationships/hyperlink" Target="javascript:scrollText(253627)" TargetMode="External"/><Relationship Id="rId1196" Type="http://schemas.openxmlformats.org/officeDocument/2006/relationships/hyperlink" Target="javascript:scrollText(2461184)" TargetMode="External"/><Relationship Id="rId2247" Type="http://schemas.openxmlformats.org/officeDocument/2006/relationships/hyperlink" Target="http://lex.uz/docs/111460?ONDATE=01.04.1995%2000" TargetMode="External"/><Relationship Id="rId2454" Type="http://schemas.openxmlformats.org/officeDocument/2006/relationships/hyperlink" Target="javascript:scrollText(256361)" TargetMode="External"/><Relationship Id="rId2899" Type="http://schemas.openxmlformats.org/officeDocument/2006/relationships/hyperlink" Target="javascript:scrollText(260771)" TargetMode="External"/><Relationship Id="rId3200" Type="http://schemas.openxmlformats.org/officeDocument/2006/relationships/hyperlink" Target="javascript:scrollText(253753)" TargetMode="External"/><Relationship Id="rId121" Type="http://schemas.openxmlformats.org/officeDocument/2006/relationships/hyperlink" Target="http://lex.uz/docs/1442202" TargetMode="External"/><Relationship Id="rId219" Type="http://schemas.openxmlformats.org/officeDocument/2006/relationships/hyperlink" Target="javascript:scrollText(254076)" TargetMode="External"/><Relationship Id="rId426" Type="http://schemas.openxmlformats.org/officeDocument/2006/relationships/hyperlink" Target="http://lex.uz/docs/1419978?ONDATE=01.01.2009%2000" TargetMode="External"/><Relationship Id="rId633" Type="http://schemas.openxmlformats.org/officeDocument/2006/relationships/hyperlink" Target="http://lex.uz/docs/1443725" TargetMode="External"/><Relationship Id="rId980" Type="http://schemas.openxmlformats.org/officeDocument/2006/relationships/hyperlink" Target="http://lex.uz/docs/1633666?ONDATE=02.06.2010%2000" TargetMode="External"/><Relationship Id="rId1056" Type="http://schemas.openxmlformats.org/officeDocument/2006/relationships/hyperlink" Target="http://lex.uz/docs/3086492?ONDATE=01.01.2017%2010" TargetMode="External"/><Relationship Id="rId1263" Type="http://schemas.openxmlformats.org/officeDocument/2006/relationships/hyperlink" Target="http://lex.uz/docs/1453755" TargetMode="External"/><Relationship Id="rId2107" Type="http://schemas.openxmlformats.org/officeDocument/2006/relationships/hyperlink" Target="http://lex.uz/docs/111453" TargetMode="External"/><Relationship Id="rId2314" Type="http://schemas.openxmlformats.org/officeDocument/2006/relationships/hyperlink" Target="http://lex.uz/docs/1591984" TargetMode="External"/><Relationship Id="rId2661" Type="http://schemas.openxmlformats.org/officeDocument/2006/relationships/hyperlink" Target="http://lex.uz/docs/2710284" TargetMode="External"/><Relationship Id="rId2759" Type="http://schemas.openxmlformats.org/officeDocument/2006/relationships/hyperlink" Target="http://lex.uz/docs/3146366?ONDATE=01.04.2017%2000" TargetMode="External"/><Relationship Id="rId2966" Type="http://schemas.openxmlformats.org/officeDocument/2006/relationships/hyperlink" Target="http://lex.uz/docs/111460?ONDATE=01.04.1995%2000" TargetMode="External"/><Relationship Id="rId840" Type="http://schemas.openxmlformats.org/officeDocument/2006/relationships/hyperlink" Target="http://lex.uz/docs/3328284?ONDATE=07.09.2017%2000" TargetMode="External"/><Relationship Id="rId938" Type="http://schemas.openxmlformats.org/officeDocument/2006/relationships/hyperlink" Target="http://lex.uz/docs/20596" TargetMode="External"/><Relationship Id="rId1470" Type="http://schemas.openxmlformats.org/officeDocument/2006/relationships/hyperlink" Target="javascript:scrollText(256301)" TargetMode="External"/><Relationship Id="rId1568" Type="http://schemas.openxmlformats.org/officeDocument/2006/relationships/hyperlink" Target="http://lex.uz/docs/111460?ONDATE=01.04.1995%2000" TargetMode="External"/><Relationship Id="rId1775" Type="http://schemas.openxmlformats.org/officeDocument/2006/relationships/hyperlink" Target="http://lex.uz/docs/3141186" TargetMode="External"/><Relationship Id="rId2521" Type="http://schemas.openxmlformats.org/officeDocument/2006/relationships/hyperlink" Target="javascript:scrollText(256494)" TargetMode="External"/><Relationship Id="rId2619" Type="http://schemas.openxmlformats.org/officeDocument/2006/relationships/hyperlink" Target="http://lex.uz/docs/111453" TargetMode="External"/><Relationship Id="rId2826" Type="http://schemas.openxmlformats.org/officeDocument/2006/relationships/hyperlink" Target="javascript:scrollText(3541601)" TargetMode="External"/><Relationship Id="rId67" Type="http://schemas.openxmlformats.org/officeDocument/2006/relationships/hyperlink" Target="javascript:scrollText(255231)" TargetMode="External"/><Relationship Id="rId700" Type="http://schemas.openxmlformats.org/officeDocument/2006/relationships/hyperlink" Target="javascript:scrollText(1634653)" TargetMode="External"/><Relationship Id="rId1123" Type="http://schemas.openxmlformats.org/officeDocument/2006/relationships/hyperlink" Target="http://lex.uz/docs/114204" TargetMode="External"/><Relationship Id="rId1330" Type="http://schemas.openxmlformats.org/officeDocument/2006/relationships/hyperlink" Target="http://lex.uz/docs/111460?ONDATE=05.09.2014%2000" TargetMode="External"/><Relationship Id="rId1428" Type="http://schemas.openxmlformats.org/officeDocument/2006/relationships/hyperlink" Target="javascript:scrollText(2057057)" TargetMode="External"/><Relationship Id="rId1635" Type="http://schemas.openxmlformats.org/officeDocument/2006/relationships/hyperlink" Target="http://lex.uz/docs/111460?ONDATE=01.04.1995%2000" TargetMode="External"/><Relationship Id="rId1982" Type="http://schemas.openxmlformats.org/officeDocument/2006/relationships/hyperlink" Target="http://lex.uz/docs/111453" TargetMode="External"/><Relationship Id="rId3088" Type="http://schemas.openxmlformats.org/officeDocument/2006/relationships/hyperlink" Target="http://lex.uz/docs/3340554" TargetMode="External"/><Relationship Id="rId1842" Type="http://schemas.openxmlformats.org/officeDocument/2006/relationships/hyperlink" Target="http://lex.uz/docs/111453" TargetMode="External"/><Relationship Id="rId3295" Type="http://schemas.openxmlformats.org/officeDocument/2006/relationships/hyperlink" Target="javascript:scrollText(253758)" TargetMode="External"/><Relationship Id="rId1702" Type="http://schemas.openxmlformats.org/officeDocument/2006/relationships/hyperlink" Target="http://lex.uz/docs/111453" TargetMode="External"/><Relationship Id="rId3155" Type="http://schemas.openxmlformats.org/officeDocument/2006/relationships/hyperlink" Target="http://lex.uz/docs/111460?ONDATE=01.04.1995%2000" TargetMode="External"/><Relationship Id="rId3362" Type="http://schemas.openxmlformats.org/officeDocument/2006/relationships/hyperlink" Target="http://lex.uz/docs/2095114" TargetMode="External"/><Relationship Id="rId283" Type="http://schemas.openxmlformats.org/officeDocument/2006/relationships/hyperlink" Target="http://lex.uz/docs/3537108?ONDATE=01.04.2018%2000" TargetMode="External"/><Relationship Id="rId490" Type="http://schemas.openxmlformats.org/officeDocument/2006/relationships/hyperlink" Target="javascript:scrollText(253637)" TargetMode="External"/><Relationship Id="rId2171" Type="http://schemas.openxmlformats.org/officeDocument/2006/relationships/hyperlink" Target="javascript:scrollText(3351357)" TargetMode="External"/><Relationship Id="rId3015" Type="http://schemas.openxmlformats.org/officeDocument/2006/relationships/hyperlink" Target="http://lex.uz/docs/3537108?ONDATE=01.04.2018%2000" TargetMode="External"/><Relationship Id="rId3222" Type="http://schemas.openxmlformats.org/officeDocument/2006/relationships/hyperlink" Target="http://lex.uz/docs/3328284?ONDATE=07.09.2017%2000" TargetMode="External"/><Relationship Id="rId143" Type="http://schemas.openxmlformats.org/officeDocument/2006/relationships/hyperlink" Target="javascript:scrollText(253644)" TargetMode="External"/><Relationship Id="rId350" Type="http://schemas.openxmlformats.org/officeDocument/2006/relationships/hyperlink" Target="http://lex.uz/docs/111460?ONDATE=01.04.1995%2000" TargetMode="External"/><Relationship Id="rId588" Type="http://schemas.openxmlformats.org/officeDocument/2006/relationships/hyperlink" Target="javascript:scrollText(254626)" TargetMode="External"/><Relationship Id="rId795" Type="http://schemas.openxmlformats.org/officeDocument/2006/relationships/hyperlink" Target="http://lex.uz/docs/111460?ONDATE=01.04.1995%2000" TargetMode="External"/><Relationship Id="rId2031" Type="http://schemas.openxmlformats.org/officeDocument/2006/relationships/hyperlink" Target="http://lex.uz/docs/1421103?ONDATE=23.12.2008%2000" TargetMode="External"/><Relationship Id="rId2269" Type="http://schemas.openxmlformats.org/officeDocument/2006/relationships/hyperlink" Target="http://lex.uz/docs/3537108?ONDATE=01.04.2018%2000" TargetMode="External"/><Relationship Id="rId2476" Type="http://schemas.openxmlformats.org/officeDocument/2006/relationships/hyperlink" Target="javascript:scrollText(253659)" TargetMode="External"/><Relationship Id="rId2683" Type="http://schemas.openxmlformats.org/officeDocument/2006/relationships/hyperlink" Target="http://lex.uz/docs/111460?ONDATE=27.02.2001%2000" TargetMode="External"/><Relationship Id="rId2890" Type="http://schemas.openxmlformats.org/officeDocument/2006/relationships/hyperlink" Target="http://lex.uz/docs/3896773" TargetMode="External"/><Relationship Id="rId9" Type="http://schemas.openxmlformats.org/officeDocument/2006/relationships/hyperlink" Target="http://lex.uz/docs/20596" TargetMode="External"/><Relationship Id="rId210" Type="http://schemas.openxmlformats.org/officeDocument/2006/relationships/hyperlink" Target="http://lex.uz/docs/68532" TargetMode="External"/><Relationship Id="rId448" Type="http://schemas.openxmlformats.org/officeDocument/2006/relationships/hyperlink" Target="http://lex.uz/docs/54503" TargetMode="External"/><Relationship Id="rId655" Type="http://schemas.openxmlformats.org/officeDocument/2006/relationships/hyperlink" Target="javascript:scrollText(3092847)" TargetMode="External"/><Relationship Id="rId862" Type="http://schemas.openxmlformats.org/officeDocument/2006/relationships/hyperlink" Target="javascript:scrollText(254142)" TargetMode="External"/><Relationship Id="rId1078" Type="http://schemas.openxmlformats.org/officeDocument/2006/relationships/hyperlink" Target="javascript:scrollText(255069)" TargetMode="External"/><Relationship Id="rId1285" Type="http://schemas.openxmlformats.org/officeDocument/2006/relationships/hyperlink" Target="http://lex.uz/docs/3146366?ONDATE=01.04.2017%2000" TargetMode="External"/><Relationship Id="rId1492" Type="http://schemas.openxmlformats.org/officeDocument/2006/relationships/hyperlink" Target="http://lex.uz/docs/186105" TargetMode="External"/><Relationship Id="rId2129" Type="http://schemas.openxmlformats.org/officeDocument/2006/relationships/hyperlink" Target="http://lex.uz/docs/111453" TargetMode="External"/><Relationship Id="rId2336" Type="http://schemas.openxmlformats.org/officeDocument/2006/relationships/hyperlink" Target="http://lex.uz/docs/111460?ONDATE=01.04.1995%2000" TargetMode="External"/><Relationship Id="rId2543" Type="http://schemas.openxmlformats.org/officeDocument/2006/relationships/hyperlink" Target="http://lex.uz/docs/87124?ONDATE=18.10.2001%2000" TargetMode="External"/><Relationship Id="rId2750" Type="http://schemas.openxmlformats.org/officeDocument/2006/relationships/hyperlink" Target="http://lex.uz/docs/1591984" TargetMode="External"/><Relationship Id="rId2988" Type="http://schemas.openxmlformats.org/officeDocument/2006/relationships/hyperlink" Target="http://lex.uz/docs/71451?ONDATE=27.02.2001%2000" TargetMode="External"/><Relationship Id="rId308" Type="http://schemas.openxmlformats.org/officeDocument/2006/relationships/hyperlink" Target="javascript:scrollText(254247)" TargetMode="External"/><Relationship Id="rId515" Type="http://schemas.openxmlformats.org/officeDocument/2006/relationships/hyperlink" Target="http://lex.uz/docs/111453" TargetMode="External"/><Relationship Id="rId722" Type="http://schemas.openxmlformats.org/officeDocument/2006/relationships/hyperlink" Target="javascript:scrollText(254187)" TargetMode="External"/><Relationship Id="rId1145" Type="http://schemas.openxmlformats.org/officeDocument/2006/relationships/hyperlink" Target="http://lex.uz/docs/1419978?ONDATE=01.01.2009%2000" TargetMode="External"/><Relationship Id="rId1352" Type="http://schemas.openxmlformats.org/officeDocument/2006/relationships/hyperlink" Target="http://lex.uz/docs/180552" TargetMode="External"/><Relationship Id="rId1797" Type="http://schemas.openxmlformats.org/officeDocument/2006/relationships/hyperlink" Target="http://lex.uz/docs/3328284?ONDATE=07.09.2017%2000" TargetMode="External"/><Relationship Id="rId2403" Type="http://schemas.openxmlformats.org/officeDocument/2006/relationships/hyperlink" Target="http://lex.uz/docs/2053999?ONDATE=19.09.2012%2000" TargetMode="External"/><Relationship Id="rId2848" Type="http://schemas.openxmlformats.org/officeDocument/2006/relationships/hyperlink" Target="http://lex.uz/docs/3537108?ONDATE=01.04.2018%2000" TargetMode="External"/><Relationship Id="rId89" Type="http://schemas.openxmlformats.org/officeDocument/2006/relationships/hyperlink" Target="javascript:scrollText(253687)" TargetMode="External"/><Relationship Id="rId1005" Type="http://schemas.openxmlformats.org/officeDocument/2006/relationships/hyperlink" Target="http://lex.uz/docs/111460?ONDATE=01.04.1995%2000" TargetMode="External"/><Relationship Id="rId1212" Type="http://schemas.openxmlformats.org/officeDocument/2006/relationships/hyperlink" Target="http://lex.uz/docs/3328284?ONDATE=07.09.2017%2000" TargetMode="External"/><Relationship Id="rId1657" Type="http://schemas.openxmlformats.org/officeDocument/2006/relationships/hyperlink" Target="javascript:scrollText(255290)" TargetMode="External"/><Relationship Id="rId1864" Type="http://schemas.openxmlformats.org/officeDocument/2006/relationships/hyperlink" Target="http://lex.uz/docs/111453" TargetMode="External"/><Relationship Id="rId2610" Type="http://schemas.openxmlformats.org/officeDocument/2006/relationships/hyperlink" Target="http://lex.uz/docs/2413562" TargetMode="External"/><Relationship Id="rId2708" Type="http://schemas.openxmlformats.org/officeDocument/2006/relationships/hyperlink" Target="http://lex.uz/docs/71451?ONDATE=27.02.2001%2000" TargetMode="External"/><Relationship Id="rId2915" Type="http://schemas.openxmlformats.org/officeDocument/2006/relationships/hyperlink" Target="javascript:scrollText(260752)" TargetMode="External"/><Relationship Id="rId1517" Type="http://schemas.openxmlformats.org/officeDocument/2006/relationships/hyperlink" Target="http://lex.uz/docs/111460?ONDATE=01.04.1995%2000" TargetMode="External"/><Relationship Id="rId1724" Type="http://schemas.openxmlformats.org/officeDocument/2006/relationships/hyperlink" Target="http://lex.uz/docs/111460?ONDATE=01.04.1995%2000" TargetMode="External"/><Relationship Id="rId3177" Type="http://schemas.openxmlformats.org/officeDocument/2006/relationships/hyperlink" Target="http://lex.uz/docs/1449720" TargetMode="External"/><Relationship Id="rId16" Type="http://schemas.openxmlformats.org/officeDocument/2006/relationships/hyperlink" Target="http://lex.uz/docs/20596" TargetMode="External"/><Relationship Id="rId1931" Type="http://schemas.openxmlformats.org/officeDocument/2006/relationships/hyperlink" Target="http://lex.uz/docs/111453" TargetMode="External"/><Relationship Id="rId3037" Type="http://schemas.openxmlformats.org/officeDocument/2006/relationships/hyperlink" Target="http://lex.uz/docs/3328284?ONDATE=07.09.2017%2000" TargetMode="External"/><Relationship Id="rId3384" Type="http://schemas.openxmlformats.org/officeDocument/2006/relationships/hyperlink" Target="javascript:scrollText(1687211)" TargetMode="External"/><Relationship Id="rId2193" Type="http://schemas.openxmlformats.org/officeDocument/2006/relationships/hyperlink" Target="http://lex.uz/docs/111460?ONDATE=01.04.1995%2000" TargetMode="External"/><Relationship Id="rId2498" Type="http://schemas.openxmlformats.org/officeDocument/2006/relationships/hyperlink" Target="http://lex.uz/docs/111460?ONDATE=01.04.1995%2000" TargetMode="External"/><Relationship Id="rId3244" Type="http://schemas.openxmlformats.org/officeDocument/2006/relationships/hyperlink" Target="http://lex.uz/docs/111460?ONDATE=01.04.1995%2000" TargetMode="External"/><Relationship Id="rId165" Type="http://schemas.openxmlformats.org/officeDocument/2006/relationships/hyperlink" Target="javascript:scrollText(257092)" TargetMode="External"/><Relationship Id="rId372" Type="http://schemas.openxmlformats.org/officeDocument/2006/relationships/hyperlink" Target="javascript:scrollText(256494)" TargetMode="External"/><Relationship Id="rId677" Type="http://schemas.openxmlformats.org/officeDocument/2006/relationships/hyperlink" Target="javascript:scrollText(253798)" TargetMode="External"/><Relationship Id="rId2053" Type="http://schemas.openxmlformats.org/officeDocument/2006/relationships/hyperlink" Target="http://lex.uz/docs/1452654" TargetMode="External"/><Relationship Id="rId2260" Type="http://schemas.openxmlformats.org/officeDocument/2006/relationships/hyperlink" Target="http://lex.uz/docs/111453?ONDATE=01.04.1995%2000" TargetMode="External"/><Relationship Id="rId2358" Type="http://schemas.openxmlformats.org/officeDocument/2006/relationships/hyperlink" Target="http://lex.uz/docs/84328?ONDATE=24.02.2004%2000" TargetMode="External"/><Relationship Id="rId3104" Type="http://schemas.openxmlformats.org/officeDocument/2006/relationships/hyperlink" Target="http://lex.uz/docs/111453" TargetMode="External"/><Relationship Id="rId3311" Type="http://schemas.openxmlformats.org/officeDocument/2006/relationships/hyperlink" Target="javascript:scrollText(253758)" TargetMode="External"/><Relationship Id="rId232" Type="http://schemas.openxmlformats.org/officeDocument/2006/relationships/hyperlink" Target="javascript:scrollText(1325268)" TargetMode="External"/><Relationship Id="rId884" Type="http://schemas.openxmlformats.org/officeDocument/2006/relationships/hyperlink" Target="http://lex.uz/docs/1763518" TargetMode="External"/><Relationship Id="rId2120" Type="http://schemas.openxmlformats.org/officeDocument/2006/relationships/hyperlink" Target="http://lex.uz/docs/111453" TargetMode="External"/><Relationship Id="rId2565" Type="http://schemas.openxmlformats.org/officeDocument/2006/relationships/hyperlink" Target="javascript:scrollText(256514)" TargetMode="External"/><Relationship Id="rId2772" Type="http://schemas.openxmlformats.org/officeDocument/2006/relationships/hyperlink" Target="http://lex.uz/docs/71451?ONDATE=27.02.2001%2000" TargetMode="External"/><Relationship Id="rId537" Type="http://schemas.openxmlformats.org/officeDocument/2006/relationships/hyperlink" Target="http://lex.uz/docs/1443725" TargetMode="External"/><Relationship Id="rId744" Type="http://schemas.openxmlformats.org/officeDocument/2006/relationships/hyperlink" Target="javascript:scrollText(257137)" TargetMode="External"/><Relationship Id="rId951" Type="http://schemas.openxmlformats.org/officeDocument/2006/relationships/hyperlink" Target="http://lex.uz/docs/27082" TargetMode="External"/><Relationship Id="rId1167" Type="http://schemas.openxmlformats.org/officeDocument/2006/relationships/hyperlink" Target="http://lex.uz/docs/3328284?ONDATE=07.09.2017%2000" TargetMode="External"/><Relationship Id="rId1374" Type="http://schemas.openxmlformats.org/officeDocument/2006/relationships/hyperlink" Target="http://lex.uz/docs/111460?ONDATE=19.09.2012%2000" TargetMode="External"/><Relationship Id="rId1581" Type="http://schemas.openxmlformats.org/officeDocument/2006/relationships/hyperlink" Target="http://lex.uz/docs/1449509" TargetMode="External"/><Relationship Id="rId1679" Type="http://schemas.openxmlformats.org/officeDocument/2006/relationships/hyperlink" Target="javascript:scrollText(255405)" TargetMode="External"/><Relationship Id="rId2218" Type="http://schemas.openxmlformats.org/officeDocument/2006/relationships/hyperlink" Target="http://lex.uz/docs/111460?ONDATE=23.09.2008%2000" TargetMode="External"/><Relationship Id="rId2425" Type="http://schemas.openxmlformats.org/officeDocument/2006/relationships/hyperlink" Target="http://lex.uz/docs/111460?ONDATE=01.04.1995%2000" TargetMode="External"/><Relationship Id="rId2632" Type="http://schemas.openxmlformats.org/officeDocument/2006/relationships/hyperlink" Target="http://lex.uz/docs/111453" TargetMode="External"/><Relationship Id="rId80" Type="http://schemas.openxmlformats.org/officeDocument/2006/relationships/hyperlink" Target="http://lex.uz/docs/111460?ONDATE=01.04.1995%2000" TargetMode="External"/><Relationship Id="rId604" Type="http://schemas.openxmlformats.org/officeDocument/2006/relationships/hyperlink" Target="javascript:scrollText(3348232)" TargetMode="External"/><Relationship Id="rId811" Type="http://schemas.openxmlformats.org/officeDocument/2006/relationships/hyperlink" Target="javascript:scrollText(253627)" TargetMode="External"/><Relationship Id="rId1027" Type="http://schemas.openxmlformats.org/officeDocument/2006/relationships/hyperlink" Target="http://lex.uz/docs/111460?ONDATE=01.01.2017%2010" TargetMode="External"/><Relationship Id="rId1234" Type="http://schemas.openxmlformats.org/officeDocument/2006/relationships/hyperlink" Target="http://lex.uz/docs/111460?ONDATE=01.01.2008%2001" TargetMode="External"/><Relationship Id="rId1441" Type="http://schemas.openxmlformats.org/officeDocument/2006/relationships/hyperlink" Target="http://lex.uz/docs/3146366?ONDATE=01.04.2017%2000" TargetMode="External"/><Relationship Id="rId1886" Type="http://schemas.openxmlformats.org/officeDocument/2006/relationships/hyperlink" Target="http://lex.uz/docs/111453" TargetMode="External"/><Relationship Id="rId2937" Type="http://schemas.openxmlformats.org/officeDocument/2006/relationships/hyperlink" Target="http://lex.uz/docs/71451?ONDATE=27.02.2001%2000" TargetMode="External"/><Relationship Id="rId909" Type="http://schemas.openxmlformats.org/officeDocument/2006/relationships/hyperlink" Target="javascript:scrollText(254750)" TargetMode="External"/><Relationship Id="rId1301" Type="http://schemas.openxmlformats.org/officeDocument/2006/relationships/hyperlink" Target="http://lex.uz/docs/3689258?ONDATE=19.04.2018%2000" TargetMode="External"/><Relationship Id="rId1539" Type="http://schemas.openxmlformats.org/officeDocument/2006/relationships/hyperlink" Target="http://lex.uz/docs/97664" TargetMode="External"/><Relationship Id="rId1746" Type="http://schemas.openxmlformats.org/officeDocument/2006/relationships/hyperlink" Target="http://lex.uz/docs/111460?ONDATE=19.09.2012%2000" TargetMode="External"/><Relationship Id="rId1953" Type="http://schemas.openxmlformats.org/officeDocument/2006/relationships/hyperlink" Target="javascript:scrollText(253684)" TargetMode="External"/><Relationship Id="rId3199" Type="http://schemas.openxmlformats.org/officeDocument/2006/relationships/hyperlink" Target="http://lex.uz/docs/1601125" TargetMode="External"/><Relationship Id="rId38" Type="http://schemas.openxmlformats.org/officeDocument/2006/relationships/hyperlink" Target="http://lex.uz/docs/1442202" TargetMode="External"/><Relationship Id="rId1606" Type="http://schemas.openxmlformats.org/officeDocument/2006/relationships/hyperlink" Target="javascript:scrollText(254639)" TargetMode="External"/><Relationship Id="rId1813" Type="http://schemas.openxmlformats.org/officeDocument/2006/relationships/hyperlink" Target="http://lex.uz/docs/111453" TargetMode="External"/><Relationship Id="rId3059" Type="http://schemas.openxmlformats.org/officeDocument/2006/relationships/hyperlink" Target="http://lex.uz/docs/111453" TargetMode="External"/><Relationship Id="rId3266" Type="http://schemas.openxmlformats.org/officeDocument/2006/relationships/hyperlink" Target="http://lex.uz/docs/1601125" TargetMode="External"/><Relationship Id="rId187" Type="http://schemas.openxmlformats.org/officeDocument/2006/relationships/hyperlink" Target="http://lex.uz/docs/68532" TargetMode="External"/><Relationship Id="rId394" Type="http://schemas.openxmlformats.org/officeDocument/2006/relationships/hyperlink" Target="http://lex.uz/docs/3689258?ONDATE=19.04.2018%2000" TargetMode="External"/><Relationship Id="rId2075" Type="http://schemas.openxmlformats.org/officeDocument/2006/relationships/hyperlink" Target="http://lex.uz/docs/111453" TargetMode="External"/><Relationship Id="rId2282" Type="http://schemas.openxmlformats.org/officeDocument/2006/relationships/hyperlink" Target="javascript:scrollText(256183)" TargetMode="External"/><Relationship Id="rId3126" Type="http://schemas.openxmlformats.org/officeDocument/2006/relationships/hyperlink" Target="javascript:scrollText(257031)" TargetMode="External"/><Relationship Id="rId254" Type="http://schemas.openxmlformats.org/officeDocument/2006/relationships/hyperlink" Target="javascript:scrollText(256634)" TargetMode="External"/><Relationship Id="rId699" Type="http://schemas.openxmlformats.org/officeDocument/2006/relationships/hyperlink" Target="javascript:scrollText(1429066)" TargetMode="External"/><Relationship Id="rId1091" Type="http://schemas.openxmlformats.org/officeDocument/2006/relationships/hyperlink" Target="javascript:scrollText(254623)" TargetMode="External"/><Relationship Id="rId2587" Type="http://schemas.openxmlformats.org/officeDocument/2006/relationships/hyperlink" Target="http://lex.uz/docs/111460?ONDATE=01.04.1995%2000" TargetMode="External"/><Relationship Id="rId2794" Type="http://schemas.openxmlformats.org/officeDocument/2006/relationships/hyperlink" Target="http://lex.uz/docs/3896773" TargetMode="External"/><Relationship Id="rId3333" Type="http://schemas.openxmlformats.org/officeDocument/2006/relationships/hyperlink" Target="http://lex.uz/docs/2095802" TargetMode="External"/><Relationship Id="rId114" Type="http://schemas.openxmlformats.org/officeDocument/2006/relationships/hyperlink" Target="javascript:scrollText(253585)" TargetMode="External"/><Relationship Id="rId461" Type="http://schemas.openxmlformats.org/officeDocument/2006/relationships/hyperlink" Target="http://lex.uz/docs/97664" TargetMode="External"/><Relationship Id="rId559" Type="http://schemas.openxmlformats.org/officeDocument/2006/relationships/hyperlink" Target="javascript:scrollText(3092852)" TargetMode="External"/><Relationship Id="rId766" Type="http://schemas.openxmlformats.org/officeDocument/2006/relationships/hyperlink" Target="javascript:scrollText(256246)" TargetMode="External"/><Relationship Id="rId1189" Type="http://schemas.openxmlformats.org/officeDocument/2006/relationships/hyperlink" Target="http://lex.uz/docs/111460?ONDATE=01.04.1995%2000" TargetMode="External"/><Relationship Id="rId1396" Type="http://schemas.openxmlformats.org/officeDocument/2006/relationships/hyperlink" Target="http://lex.uz/docs/1110407" TargetMode="External"/><Relationship Id="rId2142" Type="http://schemas.openxmlformats.org/officeDocument/2006/relationships/hyperlink" Target="http://lex.uz/docs/111453" TargetMode="External"/><Relationship Id="rId2447" Type="http://schemas.openxmlformats.org/officeDocument/2006/relationships/hyperlink" Target="http://lex.uz/docs/111460?ONDATE=19.09.2012%2000" TargetMode="External"/><Relationship Id="rId321" Type="http://schemas.openxmlformats.org/officeDocument/2006/relationships/hyperlink" Target="http://lex.uz/docs/828354" TargetMode="External"/><Relationship Id="rId419" Type="http://schemas.openxmlformats.org/officeDocument/2006/relationships/hyperlink" Target="http://lex.uz/docs/1598893" TargetMode="External"/><Relationship Id="rId626" Type="http://schemas.openxmlformats.org/officeDocument/2006/relationships/hyperlink" Target="http://lex.uz/docs/3895986" TargetMode="External"/><Relationship Id="rId973" Type="http://schemas.openxmlformats.org/officeDocument/2006/relationships/hyperlink" Target="http://lex.uz/docs/1633666?ONDATE=02.06.2010%2000" TargetMode="External"/><Relationship Id="rId1049" Type="http://schemas.openxmlformats.org/officeDocument/2006/relationships/hyperlink" Target="http://lex.uz/docs/111189" TargetMode="External"/><Relationship Id="rId1256" Type="http://schemas.openxmlformats.org/officeDocument/2006/relationships/hyperlink" Target="http://lex.uz/docs/111453" TargetMode="External"/><Relationship Id="rId2002" Type="http://schemas.openxmlformats.org/officeDocument/2006/relationships/hyperlink" Target="javascript:scrollText(254712)" TargetMode="External"/><Relationship Id="rId2307" Type="http://schemas.openxmlformats.org/officeDocument/2006/relationships/hyperlink" Target="http://lex.uz/docs/3115385" TargetMode="External"/><Relationship Id="rId2654" Type="http://schemas.openxmlformats.org/officeDocument/2006/relationships/hyperlink" Target="http://lex.uz/docs/111460?ONDATE=01.04.1995%2000" TargetMode="External"/><Relationship Id="rId2861" Type="http://schemas.openxmlformats.org/officeDocument/2006/relationships/hyperlink" Target="http://lex.uz/docs/111460?ONDATE=27.02.2001%2000" TargetMode="External"/><Relationship Id="rId2959" Type="http://schemas.openxmlformats.org/officeDocument/2006/relationships/hyperlink" Target="http://lex.uz/docs/3896773" TargetMode="External"/><Relationship Id="rId833" Type="http://schemas.openxmlformats.org/officeDocument/2006/relationships/hyperlink" Target="http://lex.uz/docs/111460?ONDATE=01.04.1995%2000" TargetMode="External"/><Relationship Id="rId1116" Type="http://schemas.openxmlformats.org/officeDocument/2006/relationships/hyperlink" Target="http://lex.uz/docs/2053999?ONDATE=19.09.2012%2000" TargetMode="External"/><Relationship Id="rId1463" Type="http://schemas.openxmlformats.org/officeDocument/2006/relationships/hyperlink" Target="http://lex.uz/docs/1591984" TargetMode="External"/><Relationship Id="rId1670" Type="http://schemas.openxmlformats.org/officeDocument/2006/relationships/hyperlink" Target="javascript:scrollText(3351342)" TargetMode="External"/><Relationship Id="rId1768" Type="http://schemas.openxmlformats.org/officeDocument/2006/relationships/hyperlink" Target="javascript:scrollText(253768)" TargetMode="External"/><Relationship Id="rId2514" Type="http://schemas.openxmlformats.org/officeDocument/2006/relationships/hyperlink" Target="javascript:scrollText(256516)" TargetMode="External"/><Relationship Id="rId2721" Type="http://schemas.openxmlformats.org/officeDocument/2006/relationships/hyperlink" Target="http://lex.uz/docs/3896773" TargetMode="External"/><Relationship Id="rId2819" Type="http://schemas.openxmlformats.org/officeDocument/2006/relationships/hyperlink" Target="http://lex.uz/docs/111453" TargetMode="External"/><Relationship Id="rId900" Type="http://schemas.openxmlformats.org/officeDocument/2006/relationships/hyperlink" Target="javascript:scrollText(254220)" TargetMode="External"/><Relationship Id="rId1323" Type="http://schemas.openxmlformats.org/officeDocument/2006/relationships/hyperlink" Target="javascript:scrollText(2461199)" TargetMode="External"/><Relationship Id="rId1530" Type="http://schemas.openxmlformats.org/officeDocument/2006/relationships/hyperlink" Target="http://lex.uz/docs/1455961" TargetMode="External"/><Relationship Id="rId1628" Type="http://schemas.openxmlformats.org/officeDocument/2006/relationships/hyperlink" Target="javascript:scrollText(260423)" TargetMode="External"/><Relationship Id="rId1975" Type="http://schemas.openxmlformats.org/officeDocument/2006/relationships/hyperlink" Target="http://lex.uz/docs/111460?ONDATE=01.04.1995%2000" TargetMode="External"/><Relationship Id="rId3190" Type="http://schemas.openxmlformats.org/officeDocument/2006/relationships/hyperlink" Target="http://lex.uz/docs/111460?ONDATE=01.04.1995%2000" TargetMode="External"/><Relationship Id="rId1835" Type="http://schemas.openxmlformats.org/officeDocument/2006/relationships/hyperlink" Target="http://lex.uz/docs/111453" TargetMode="External"/><Relationship Id="rId3050" Type="http://schemas.openxmlformats.org/officeDocument/2006/relationships/hyperlink" Target="http://lex.uz/docs/111460?ONDATE=01.04.1995%2000" TargetMode="External"/><Relationship Id="rId3288" Type="http://schemas.openxmlformats.org/officeDocument/2006/relationships/hyperlink" Target="http://lex.uz/docs/1453539" TargetMode="External"/><Relationship Id="rId1902" Type="http://schemas.openxmlformats.org/officeDocument/2006/relationships/hyperlink" Target="http://lex.uz/docs/111453" TargetMode="External"/><Relationship Id="rId2097" Type="http://schemas.openxmlformats.org/officeDocument/2006/relationships/hyperlink" Target="http://lex.uz/docs/111453" TargetMode="External"/><Relationship Id="rId3148" Type="http://schemas.openxmlformats.org/officeDocument/2006/relationships/hyperlink" Target="http://lex.uz/docs/1449720" TargetMode="External"/><Relationship Id="rId3355" Type="http://schemas.openxmlformats.org/officeDocument/2006/relationships/hyperlink" Target="http://lex.uz/docs/2123473" TargetMode="External"/><Relationship Id="rId276" Type="http://schemas.openxmlformats.org/officeDocument/2006/relationships/hyperlink" Target="javascript:scrollText(253815)" TargetMode="External"/><Relationship Id="rId483" Type="http://schemas.openxmlformats.org/officeDocument/2006/relationships/hyperlink" Target="http://lex.uz/docs/111189" TargetMode="External"/><Relationship Id="rId690" Type="http://schemas.openxmlformats.org/officeDocument/2006/relationships/hyperlink" Target="http://lex.uz/docs/1453755" TargetMode="External"/><Relationship Id="rId2164" Type="http://schemas.openxmlformats.org/officeDocument/2006/relationships/hyperlink" Target="http://lex.uz/docs/111453" TargetMode="External"/><Relationship Id="rId2371" Type="http://schemas.openxmlformats.org/officeDocument/2006/relationships/hyperlink" Target="javascript:scrollText(254891)" TargetMode="External"/><Relationship Id="rId3008" Type="http://schemas.openxmlformats.org/officeDocument/2006/relationships/hyperlink" Target="http://lex.uz/docs/3537108?ONDATE=01.04.2018%2000" TargetMode="External"/><Relationship Id="rId3215" Type="http://schemas.openxmlformats.org/officeDocument/2006/relationships/hyperlink" Target="javascript:scrollText(2461196)" TargetMode="External"/><Relationship Id="rId136" Type="http://schemas.openxmlformats.org/officeDocument/2006/relationships/hyperlink" Target="javascript:scrollText(253570)" TargetMode="External"/><Relationship Id="rId343" Type="http://schemas.openxmlformats.org/officeDocument/2006/relationships/hyperlink" Target="http://lex.uz/docs/3324790" TargetMode="External"/><Relationship Id="rId550" Type="http://schemas.openxmlformats.org/officeDocument/2006/relationships/hyperlink" Target="http://lex.uz/docs/111460?ONDATE=01.04.1995%2000" TargetMode="External"/><Relationship Id="rId788" Type="http://schemas.openxmlformats.org/officeDocument/2006/relationships/hyperlink" Target="javascript:scrollText(253833)" TargetMode="External"/><Relationship Id="rId995" Type="http://schemas.openxmlformats.org/officeDocument/2006/relationships/hyperlink" Target="http://lex.uz/docs/1633102" TargetMode="External"/><Relationship Id="rId1180" Type="http://schemas.openxmlformats.org/officeDocument/2006/relationships/hyperlink" Target="http://lex.uz/docs/111460?ONDATE=01.04.1995%2000" TargetMode="External"/><Relationship Id="rId2024" Type="http://schemas.openxmlformats.org/officeDocument/2006/relationships/hyperlink" Target="http://lex.uz/docs/1327844" TargetMode="External"/><Relationship Id="rId2231" Type="http://schemas.openxmlformats.org/officeDocument/2006/relationships/hyperlink" Target="javascript:scrollText(255783)" TargetMode="External"/><Relationship Id="rId2469" Type="http://schemas.openxmlformats.org/officeDocument/2006/relationships/hyperlink" Target="http://lex.uz/docs/1443725" TargetMode="External"/><Relationship Id="rId2676" Type="http://schemas.openxmlformats.org/officeDocument/2006/relationships/hyperlink" Target="http://lex.uz/docs/2413562" TargetMode="External"/><Relationship Id="rId2883" Type="http://schemas.openxmlformats.org/officeDocument/2006/relationships/hyperlink" Target="http://lex.uz/docs/1455980" TargetMode="External"/><Relationship Id="rId203" Type="http://schemas.openxmlformats.org/officeDocument/2006/relationships/hyperlink" Target="http://lex.uz/docs/68532" TargetMode="External"/><Relationship Id="rId648" Type="http://schemas.openxmlformats.org/officeDocument/2006/relationships/hyperlink" Target="http://lex.uz/docs/111453" TargetMode="External"/><Relationship Id="rId855" Type="http://schemas.openxmlformats.org/officeDocument/2006/relationships/hyperlink" Target="http://lex.uz/docs/3328284?ONDATE=07.09.2017%2000" TargetMode="External"/><Relationship Id="rId1040" Type="http://schemas.openxmlformats.org/officeDocument/2006/relationships/hyperlink" Target="http://lex.uz/docs/111460?ONDATE=01.04.1995%2000" TargetMode="External"/><Relationship Id="rId1278" Type="http://schemas.openxmlformats.org/officeDocument/2006/relationships/hyperlink" Target="http://lex.uz/docs/111460?ONDATE=05.09.2014%2000" TargetMode="External"/><Relationship Id="rId1485" Type="http://schemas.openxmlformats.org/officeDocument/2006/relationships/hyperlink" Target="http://lex.uz/docs/1449617" TargetMode="External"/><Relationship Id="rId1692" Type="http://schemas.openxmlformats.org/officeDocument/2006/relationships/hyperlink" Target="http://lex.uz/docs/111453" TargetMode="External"/><Relationship Id="rId2329" Type="http://schemas.openxmlformats.org/officeDocument/2006/relationships/hyperlink" Target="javascript:scrollText(254710)" TargetMode="External"/><Relationship Id="rId2536" Type="http://schemas.openxmlformats.org/officeDocument/2006/relationships/hyperlink" Target="http://lex.uz/docs/111453" TargetMode="External"/><Relationship Id="rId2743" Type="http://schemas.openxmlformats.org/officeDocument/2006/relationships/hyperlink" Target="http://lex.uz/docs/3896773" TargetMode="External"/><Relationship Id="rId410" Type="http://schemas.openxmlformats.org/officeDocument/2006/relationships/hyperlink" Target="http://lex.uz/docs/1453755" TargetMode="External"/><Relationship Id="rId508" Type="http://schemas.openxmlformats.org/officeDocument/2006/relationships/hyperlink" Target="http://lex.uz/docs/1601125" TargetMode="External"/><Relationship Id="rId715" Type="http://schemas.openxmlformats.org/officeDocument/2006/relationships/hyperlink" Target="javascript:scrollText(253968)" TargetMode="External"/><Relationship Id="rId922" Type="http://schemas.openxmlformats.org/officeDocument/2006/relationships/hyperlink" Target="javascript:scrollText(256356)" TargetMode="External"/><Relationship Id="rId1138" Type="http://schemas.openxmlformats.org/officeDocument/2006/relationships/hyperlink" Target="http://lex.uz/docs/3328284?ONDATE=07.09.2017%2000" TargetMode="External"/><Relationship Id="rId1345" Type="http://schemas.openxmlformats.org/officeDocument/2006/relationships/hyperlink" Target="http://lex.uz/docs/2456411?ONDATE=05.09.2014%2000" TargetMode="External"/><Relationship Id="rId1552" Type="http://schemas.openxmlformats.org/officeDocument/2006/relationships/hyperlink" Target="http://lex.uz/docs/111460?ONDATE=01.04.1995%2000" TargetMode="External"/><Relationship Id="rId1997" Type="http://schemas.openxmlformats.org/officeDocument/2006/relationships/hyperlink" Target="javascript:scrollText(255680)" TargetMode="External"/><Relationship Id="rId2603" Type="http://schemas.openxmlformats.org/officeDocument/2006/relationships/hyperlink" Target="http://lex.uz/docs/2413562" TargetMode="External"/><Relationship Id="rId2950" Type="http://schemas.openxmlformats.org/officeDocument/2006/relationships/hyperlink" Target="http://lex.uz/docs/111460?ONDATE=01.04.1995%2000" TargetMode="External"/><Relationship Id="rId1205" Type="http://schemas.openxmlformats.org/officeDocument/2006/relationships/hyperlink" Target="http://lex.uz/docs/111453" TargetMode="External"/><Relationship Id="rId1857" Type="http://schemas.openxmlformats.org/officeDocument/2006/relationships/hyperlink" Target="http://lex.uz/docs/111453" TargetMode="External"/><Relationship Id="rId2810" Type="http://schemas.openxmlformats.org/officeDocument/2006/relationships/hyperlink" Target="http://lex.uz/docs/3146366?ONDATE=01.04.2017%2000" TargetMode="External"/><Relationship Id="rId2908" Type="http://schemas.openxmlformats.org/officeDocument/2006/relationships/hyperlink" Target="javascript:scrollText(256636)" TargetMode="External"/><Relationship Id="rId51" Type="http://schemas.openxmlformats.org/officeDocument/2006/relationships/hyperlink" Target="http://lex.uz/docs/111453" TargetMode="External"/><Relationship Id="rId1412" Type="http://schemas.openxmlformats.org/officeDocument/2006/relationships/hyperlink" Target="http://lex.uz/docs/111460?ONDATE=01.04.1995%2000" TargetMode="External"/><Relationship Id="rId1717" Type="http://schemas.openxmlformats.org/officeDocument/2006/relationships/hyperlink" Target="http://lex.uz/docs/111460?ONDATE=01.04.1995%2000" TargetMode="External"/><Relationship Id="rId1924" Type="http://schemas.openxmlformats.org/officeDocument/2006/relationships/hyperlink" Target="http://lex.uz/docs/111453" TargetMode="External"/><Relationship Id="rId3072" Type="http://schemas.openxmlformats.org/officeDocument/2006/relationships/hyperlink" Target="http://lex.uz/docs/1600001" TargetMode="External"/><Relationship Id="rId3377" Type="http://schemas.openxmlformats.org/officeDocument/2006/relationships/hyperlink" Target="javascript:scrollText(1687180)" TargetMode="External"/><Relationship Id="rId298" Type="http://schemas.openxmlformats.org/officeDocument/2006/relationships/hyperlink" Target="http://lex.uz/docs/111460?ONDATE=07.09.2017%2000" TargetMode="External"/><Relationship Id="rId158" Type="http://schemas.openxmlformats.org/officeDocument/2006/relationships/hyperlink" Target="javascript:scrollText(255645)" TargetMode="External"/><Relationship Id="rId2186" Type="http://schemas.openxmlformats.org/officeDocument/2006/relationships/hyperlink" Target="http://lex.uz/docs/111460?ONDATE=01.04.1995%2000" TargetMode="External"/><Relationship Id="rId2393" Type="http://schemas.openxmlformats.org/officeDocument/2006/relationships/hyperlink" Target="http://lex.uz/docs/111460?ONDATE=19.09.2012%2000" TargetMode="External"/><Relationship Id="rId2698" Type="http://schemas.openxmlformats.org/officeDocument/2006/relationships/hyperlink" Target="javascript:scrollText(255126)" TargetMode="External"/><Relationship Id="rId3237" Type="http://schemas.openxmlformats.org/officeDocument/2006/relationships/hyperlink" Target="http://lex.uz/docs/111460?ONDATE=01.04.1995%2000" TargetMode="External"/><Relationship Id="rId365" Type="http://schemas.openxmlformats.org/officeDocument/2006/relationships/hyperlink" Target="http://lex.uz/docs/111460?ONDATE=23.12.2008%2000" TargetMode="External"/><Relationship Id="rId572" Type="http://schemas.openxmlformats.org/officeDocument/2006/relationships/hyperlink" Target="javascript:scrollText(254036)" TargetMode="External"/><Relationship Id="rId2046" Type="http://schemas.openxmlformats.org/officeDocument/2006/relationships/hyperlink" Target="http://lex.uz/docs/2053999?ONDATE=19.09.2012%2000" TargetMode="External"/><Relationship Id="rId2253" Type="http://schemas.openxmlformats.org/officeDocument/2006/relationships/hyperlink" Target="http://lex.uz/docs/111453" TargetMode="External"/><Relationship Id="rId2460" Type="http://schemas.openxmlformats.org/officeDocument/2006/relationships/hyperlink" Target="javascript:scrollText(253692)" TargetMode="External"/><Relationship Id="rId3304" Type="http://schemas.openxmlformats.org/officeDocument/2006/relationships/hyperlink" Target="http://lex.uz/docs/3537108?ONDATE=01.04.2018%2000" TargetMode="External"/><Relationship Id="rId225" Type="http://schemas.openxmlformats.org/officeDocument/2006/relationships/hyperlink" Target="javascript:scrollText(254477)" TargetMode="External"/><Relationship Id="rId432" Type="http://schemas.openxmlformats.org/officeDocument/2006/relationships/hyperlink" Target="http://lex.uz/docs/1449720" TargetMode="External"/><Relationship Id="rId877" Type="http://schemas.openxmlformats.org/officeDocument/2006/relationships/hyperlink" Target="javascript:scrollText(254016)" TargetMode="External"/><Relationship Id="rId1062" Type="http://schemas.openxmlformats.org/officeDocument/2006/relationships/hyperlink" Target="javascript:scrollText(254540)" TargetMode="External"/><Relationship Id="rId2113" Type="http://schemas.openxmlformats.org/officeDocument/2006/relationships/hyperlink" Target="http://lex.uz/docs/111453" TargetMode="External"/><Relationship Id="rId2320" Type="http://schemas.openxmlformats.org/officeDocument/2006/relationships/hyperlink" Target="http://lex.uz/docs/111460?ONDATE=01.04.1995%2000" TargetMode="External"/><Relationship Id="rId2558" Type="http://schemas.openxmlformats.org/officeDocument/2006/relationships/hyperlink" Target="http://lex.uz/docs/2710284" TargetMode="External"/><Relationship Id="rId2765" Type="http://schemas.openxmlformats.org/officeDocument/2006/relationships/hyperlink" Target="javascript:scrollText(256740)" TargetMode="External"/><Relationship Id="rId2972" Type="http://schemas.openxmlformats.org/officeDocument/2006/relationships/hyperlink" Target="http://lex.uz/docs/1448376" TargetMode="External"/><Relationship Id="rId737" Type="http://schemas.openxmlformats.org/officeDocument/2006/relationships/hyperlink" Target="javascript:scrollText(255771)" TargetMode="External"/><Relationship Id="rId944" Type="http://schemas.openxmlformats.org/officeDocument/2006/relationships/hyperlink" Target="http://lex.uz/docs/1633102" TargetMode="External"/><Relationship Id="rId1367" Type="http://schemas.openxmlformats.org/officeDocument/2006/relationships/hyperlink" Target="http://lex.uz/docs/111460?ONDATE=24.09.2016%2000" TargetMode="External"/><Relationship Id="rId1574" Type="http://schemas.openxmlformats.org/officeDocument/2006/relationships/hyperlink" Target="http://lex.uz/docs/1677151?ONDATE=10.09.2010%2000" TargetMode="External"/><Relationship Id="rId1781" Type="http://schemas.openxmlformats.org/officeDocument/2006/relationships/hyperlink" Target="javascript:scrollText(255552)" TargetMode="External"/><Relationship Id="rId2418" Type="http://schemas.openxmlformats.org/officeDocument/2006/relationships/hyperlink" Target="http://lex.uz/docs/3689258?ONDATE=19.04.2018%2000" TargetMode="External"/><Relationship Id="rId2625" Type="http://schemas.openxmlformats.org/officeDocument/2006/relationships/hyperlink" Target="http://lex.uz/docs/2710284" TargetMode="External"/><Relationship Id="rId2832" Type="http://schemas.openxmlformats.org/officeDocument/2006/relationships/hyperlink" Target="javascript:scrollText(253766)" TargetMode="External"/><Relationship Id="rId73" Type="http://schemas.openxmlformats.org/officeDocument/2006/relationships/hyperlink" Target="http://lex.uz/docs/20596" TargetMode="External"/><Relationship Id="rId804" Type="http://schemas.openxmlformats.org/officeDocument/2006/relationships/hyperlink" Target="http://lex.uz/docs/111453" TargetMode="External"/><Relationship Id="rId1227" Type="http://schemas.openxmlformats.org/officeDocument/2006/relationships/hyperlink" Target="http://lex.uz/docs/111460?ONDATE=01.01.2008%2001" TargetMode="External"/><Relationship Id="rId1434" Type="http://schemas.openxmlformats.org/officeDocument/2006/relationships/hyperlink" Target="http://lex.uz/docs/3328284?ONDATE=07.09.2017%2000" TargetMode="External"/><Relationship Id="rId1641" Type="http://schemas.openxmlformats.org/officeDocument/2006/relationships/hyperlink" Target="http://lex.uz/docs/111460?ONDATE=01.04.1995%2000" TargetMode="External"/><Relationship Id="rId1879" Type="http://schemas.openxmlformats.org/officeDocument/2006/relationships/hyperlink" Target="http://lex.uz/docs/111453" TargetMode="External"/><Relationship Id="rId3094" Type="http://schemas.openxmlformats.org/officeDocument/2006/relationships/hyperlink" Target="http://lex.uz/docs/2216121" TargetMode="External"/><Relationship Id="rId1501" Type="http://schemas.openxmlformats.org/officeDocument/2006/relationships/hyperlink" Target="http://lex.uz/docs/111460?ONDATE=01.04.1995%2000" TargetMode="External"/><Relationship Id="rId1739" Type="http://schemas.openxmlformats.org/officeDocument/2006/relationships/hyperlink" Target="http://lex.uz/docs/3086492?ONDATE=01.01.2017%2010" TargetMode="External"/><Relationship Id="rId1946" Type="http://schemas.openxmlformats.org/officeDocument/2006/relationships/hyperlink" Target="javascript:scrollText(2461196)" TargetMode="External"/><Relationship Id="rId1806" Type="http://schemas.openxmlformats.org/officeDocument/2006/relationships/hyperlink" Target="http://lex.uz/docs/111453" TargetMode="External"/><Relationship Id="rId3161" Type="http://schemas.openxmlformats.org/officeDocument/2006/relationships/hyperlink" Target="http://lex.uz/docs/1449720" TargetMode="External"/><Relationship Id="rId3259" Type="http://schemas.openxmlformats.org/officeDocument/2006/relationships/hyperlink" Target="http://lex.uz/docs/111460?ONDATE=01.04.1995%2000" TargetMode="External"/><Relationship Id="rId387" Type="http://schemas.openxmlformats.org/officeDocument/2006/relationships/hyperlink" Target="http://lex.uz/docs/68532" TargetMode="External"/><Relationship Id="rId594" Type="http://schemas.openxmlformats.org/officeDocument/2006/relationships/hyperlink" Target="http://lex.uz/docs/97664" TargetMode="External"/><Relationship Id="rId2068" Type="http://schemas.openxmlformats.org/officeDocument/2006/relationships/hyperlink" Target="http://lex.uz/docs/111453" TargetMode="External"/><Relationship Id="rId2275" Type="http://schemas.openxmlformats.org/officeDocument/2006/relationships/hyperlink" Target="http://lex.uz/docs/111460?ONDATE=27.02.2001%2000" TargetMode="External"/><Relationship Id="rId3021" Type="http://schemas.openxmlformats.org/officeDocument/2006/relationships/hyperlink" Target="http://lex.uz/docs/3146366?ONDATE=01.04.2017%2000" TargetMode="External"/><Relationship Id="rId3119" Type="http://schemas.openxmlformats.org/officeDocument/2006/relationships/hyperlink" Target="http://lex.uz/docs/3146366?ONDATE=01.04.2017%2000" TargetMode="External"/><Relationship Id="rId3326" Type="http://schemas.openxmlformats.org/officeDocument/2006/relationships/hyperlink" Target="http://lex.uz/docs/1421103?ONDATE=23.12.2008%2000" TargetMode="External"/><Relationship Id="rId247" Type="http://schemas.openxmlformats.org/officeDocument/2006/relationships/hyperlink" Target="javascript:scrollText(256353)" TargetMode="External"/><Relationship Id="rId899" Type="http://schemas.openxmlformats.org/officeDocument/2006/relationships/hyperlink" Target="javascript:scrollText(254623)" TargetMode="External"/><Relationship Id="rId1084" Type="http://schemas.openxmlformats.org/officeDocument/2006/relationships/hyperlink" Target="http://lex.uz/docs/1591984" TargetMode="External"/><Relationship Id="rId2482" Type="http://schemas.openxmlformats.org/officeDocument/2006/relationships/hyperlink" Target="http://lex.uz/docs/111460?ONDATE=19.09.2012%2000" TargetMode="External"/><Relationship Id="rId2787" Type="http://schemas.openxmlformats.org/officeDocument/2006/relationships/hyperlink" Target="javascript:scrollText(1428937)" TargetMode="External"/><Relationship Id="rId107" Type="http://schemas.openxmlformats.org/officeDocument/2006/relationships/hyperlink" Target="javascript:scrollText(253765)" TargetMode="External"/><Relationship Id="rId454" Type="http://schemas.openxmlformats.org/officeDocument/2006/relationships/hyperlink" Target="javascript:scrollText(253724)" TargetMode="External"/><Relationship Id="rId661" Type="http://schemas.openxmlformats.org/officeDocument/2006/relationships/hyperlink" Target="http://lex.uz/docs/111460?ONDATE=01.04.1995%2000" TargetMode="External"/><Relationship Id="rId759" Type="http://schemas.openxmlformats.org/officeDocument/2006/relationships/hyperlink" Target="http://lex.uz/docs/1453755" TargetMode="External"/><Relationship Id="rId966" Type="http://schemas.openxmlformats.org/officeDocument/2006/relationships/hyperlink" Target="http://lex.uz/docs/1633102" TargetMode="External"/><Relationship Id="rId1291" Type="http://schemas.openxmlformats.org/officeDocument/2006/relationships/hyperlink" Target="http://lex.uz/docs/3146366?ONDATE=01.04.2017%2000" TargetMode="External"/><Relationship Id="rId1389" Type="http://schemas.openxmlformats.org/officeDocument/2006/relationships/hyperlink" Target="http://lex.uz/docs/111460?ONDATE=01.04.1995%2000" TargetMode="External"/><Relationship Id="rId1596" Type="http://schemas.openxmlformats.org/officeDocument/2006/relationships/hyperlink" Target="http://lex.uz/docs/2456411?ONDATE=05.09.2014%2000" TargetMode="External"/><Relationship Id="rId2135" Type="http://schemas.openxmlformats.org/officeDocument/2006/relationships/hyperlink" Target="http://lex.uz/docs/111453" TargetMode="External"/><Relationship Id="rId2342" Type="http://schemas.openxmlformats.org/officeDocument/2006/relationships/hyperlink" Target="javascript:scrollText(253781)" TargetMode="External"/><Relationship Id="rId2647" Type="http://schemas.openxmlformats.org/officeDocument/2006/relationships/hyperlink" Target="http://lex.uz/docs/111460?ONDATE=01.04.1995%2000" TargetMode="External"/><Relationship Id="rId2994" Type="http://schemas.openxmlformats.org/officeDocument/2006/relationships/hyperlink" Target="javascript:scrollText(260824)" TargetMode="External"/><Relationship Id="rId314" Type="http://schemas.openxmlformats.org/officeDocument/2006/relationships/hyperlink" Target="http://lex.uz/docs/111460?ONDATE=01.04.1995%2000" TargetMode="External"/><Relationship Id="rId521" Type="http://schemas.openxmlformats.org/officeDocument/2006/relationships/hyperlink" Target="http://lex.uz/docs/111453" TargetMode="External"/><Relationship Id="rId619" Type="http://schemas.openxmlformats.org/officeDocument/2006/relationships/hyperlink" Target="javascript:scrollText(253709)" TargetMode="External"/><Relationship Id="rId1151" Type="http://schemas.openxmlformats.org/officeDocument/2006/relationships/hyperlink" Target="http://lex.uz/docs/111460?ONDATE=01.01.2008%2001" TargetMode="External"/><Relationship Id="rId1249" Type="http://schemas.openxmlformats.org/officeDocument/2006/relationships/hyperlink" Target="http://lex.uz/docs/2456411?ONDATE=05.09.2014%2000" TargetMode="External"/><Relationship Id="rId2202" Type="http://schemas.openxmlformats.org/officeDocument/2006/relationships/hyperlink" Target="http://lex.uz/docs/3146366?ONDATE=01.04.2017%2000" TargetMode="External"/><Relationship Id="rId2854" Type="http://schemas.openxmlformats.org/officeDocument/2006/relationships/hyperlink" Target="http://lex.uz/docs/3146366?ONDATE=01.04.2017%2000" TargetMode="External"/><Relationship Id="rId95" Type="http://schemas.openxmlformats.org/officeDocument/2006/relationships/hyperlink" Target="javascript:scrollText(253745)" TargetMode="External"/><Relationship Id="rId826" Type="http://schemas.openxmlformats.org/officeDocument/2006/relationships/hyperlink" Target="http://lex.uz/docs/111460?ONDATE=01.04.1995%2000" TargetMode="External"/><Relationship Id="rId1011" Type="http://schemas.openxmlformats.org/officeDocument/2006/relationships/hyperlink" Target="http://lex.uz/docs/1633102" TargetMode="External"/><Relationship Id="rId1109" Type="http://schemas.openxmlformats.org/officeDocument/2006/relationships/hyperlink" Target="javascript:scrollText(253533)" TargetMode="External"/><Relationship Id="rId1456" Type="http://schemas.openxmlformats.org/officeDocument/2006/relationships/hyperlink" Target="http://lex.uz/docs/3115385" TargetMode="External"/><Relationship Id="rId1663" Type="http://schemas.openxmlformats.org/officeDocument/2006/relationships/hyperlink" Target="http://lex.uz/docs/1412912" TargetMode="External"/><Relationship Id="rId1870" Type="http://schemas.openxmlformats.org/officeDocument/2006/relationships/hyperlink" Target="http://lex.uz/docs/111453" TargetMode="External"/><Relationship Id="rId1968" Type="http://schemas.openxmlformats.org/officeDocument/2006/relationships/hyperlink" Target="http://lex.uz/docs/111453" TargetMode="External"/><Relationship Id="rId2507" Type="http://schemas.openxmlformats.org/officeDocument/2006/relationships/hyperlink" Target="http://lex.uz/docs/1453755" TargetMode="External"/><Relationship Id="rId2714" Type="http://schemas.openxmlformats.org/officeDocument/2006/relationships/hyperlink" Target="http://lex.uz/docs/3537108?ONDATE=01.04.2018%2000" TargetMode="External"/><Relationship Id="rId2921" Type="http://schemas.openxmlformats.org/officeDocument/2006/relationships/hyperlink" Target="http://lex.uz/docs/111460?ONDATE=27.02.2001%2000" TargetMode="External"/><Relationship Id="rId1316" Type="http://schemas.openxmlformats.org/officeDocument/2006/relationships/hyperlink" Target="http://lex.uz/docs/111460?ONDATE=01.04.1995%2000" TargetMode="External"/><Relationship Id="rId1523" Type="http://schemas.openxmlformats.org/officeDocument/2006/relationships/hyperlink" Target="http://lex.uz/docs/1443984" TargetMode="External"/><Relationship Id="rId1730" Type="http://schemas.openxmlformats.org/officeDocument/2006/relationships/hyperlink" Target="javascript:scrollText(3349266)" TargetMode="External"/><Relationship Id="rId3183" Type="http://schemas.openxmlformats.org/officeDocument/2006/relationships/hyperlink" Target="javascript:scrollText(252862)" TargetMode="External"/><Relationship Id="rId3390" Type="http://schemas.openxmlformats.org/officeDocument/2006/relationships/fontTable" Target="fontTable.xml"/><Relationship Id="rId22" Type="http://schemas.openxmlformats.org/officeDocument/2006/relationships/hyperlink" Target="http://lex.uz/docs/111453" TargetMode="External"/><Relationship Id="rId1828" Type="http://schemas.openxmlformats.org/officeDocument/2006/relationships/hyperlink" Target="http://lex.uz/docs/111453" TargetMode="External"/><Relationship Id="rId3043" Type="http://schemas.openxmlformats.org/officeDocument/2006/relationships/hyperlink" Target="http://lex.uz/docs/3537108?ONDATE=01.04.2018%2000" TargetMode="External"/><Relationship Id="rId3250" Type="http://schemas.openxmlformats.org/officeDocument/2006/relationships/hyperlink" Target="http://lex.uz/docs/3328284?ONDATE=07.09.2017%2000" TargetMode="External"/><Relationship Id="rId171" Type="http://schemas.openxmlformats.org/officeDocument/2006/relationships/hyperlink" Target="http://lex.uz/docs/111460?ONDATE=01.04.1995%2000" TargetMode="External"/><Relationship Id="rId2297" Type="http://schemas.openxmlformats.org/officeDocument/2006/relationships/hyperlink" Target="javascript:scrollText(256233)" TargetMode="External"/><Relationship Id="rId3348" Type="http://schemas.openxmlformats.org/officeDocument/2006/relationships/hyperlink" Target="javascript:scrollText(1687040)" TargetMode="External"/><Relationship Id="rId269" Type="http://schemas.openxmlformats.org/officeDocument/2006/relationships/hyperlink" Target="javascript:scrollText(257044)" TargetMode="External"/><Relationship Id="rId476" Type="http://schemas.openxmlformats.org/officeDocument/2006/relationships/hyperlink" Target="javascript:scrollText(255034)" TargetMode="External"/><Relationship Id="rId683" Type="http://schemas.openxmlformats.org/officeDocument/2006/relationships/hyperlink" Target="javascript:scrollText(252827)" TargetMode="External"/><Relationship Id="rId890" Type="http://schemas.openxmlformats.org/officeDocument/2006/relationships/hyperlink" Target="javascript:scrollText(253813)" TargetMode="External"/><Relationship Id="rId2157" Type="http://schemas.openxmlformats.org/officeDocument/2006/relationships/hyperlink" Target="http://lex.uz/docs/111453" TargetMode="External"/><Relationship Id="rId2364" Type="http://schemas.openxmlformats.org/officeDocument/2006/relationships/hyperlink" Target="http://lex.uz/docs/71451?ONDATE=27.02.2001%2000" TargetMode="External"/><Relationship Id="rId2571" Type="http://schemas.openxmlformats.org/officeDocument/2006/relationships/hyperlink" Target="javascript:scrollText(256494)" TargetMode="External"/><Relationship Id="rId3110" Type="http://schemas.openxmlformats.org/officeDocument/2006/relationships/hyperlink" Target="http://lex.uz/docs/1423622?ONDATE=15.01.2009%2000" TargetMode="External"/><Relationship Id="rId3208" Type="http://schemas.openxmlformats.org/officeDocument/2006/relationships/hyperlink" Target="http://lex.uz/docs/3328284?ONDATE=07.09.2017%2000" TargetMode="External"/><Relationship Id="rId129" Type="http://schemas.openxmlformats.org/officeDocument/2006/relationships/hyperlink" Target="http://lex.uz/docs/111460?ONDATE=01.04.1995%2000" TargetMode="External"/><Relationship Id="rId336" Type="http://schemas.openxmlformats.org/officeDocument/2006/relationships/hyperlink" Target="http://lex.uz/docs/1027996" TargetMode="External"/><Relationship Id="rId543" Type="http://schemas.openxmlformats.org/officeDocument/2006/relationships/hyperlink" Target="http://lex.uz/docs/1633102" TargetMode="External"/><Relationship Id="rId988" Type="http://schemas.openxmlformats.org/officeDocument/2006/relationships/hyperlink" Target="http://lex.uz/docs/3328284?ONDATE=07.09.2017%2000" TargetMode="External"/><Relationship Id="rId1173" Type="http://schemas.openxmlformats.org/officeDocument/2006/relationships/hyperlink" Target="http://lex.uz/docs/1878850?ONDATE=05.10.2011%2000" TargetMode="External"/><Relationship Id="rId1380" Type="http://schemas.openxmlformats.org/officeDocument/2006/relationships/hyperlink" Target="http://lex.uz/docs/111460?ONDATE=19.09.2012%2000" TargetMode="External"/><Relationship Id="rId2017" Type="http://schemas.openxmlformats.org/officeDocument/2006/relationships/hyperlink" Target="http://lex.uz/docs/2124077" TargetMode="External"/><Relationship Id="rId2224" Type="http://schemas.openxmlformats.org/officeDocument/2006/relationships/hyperlink" Target="http://lex.uz/docs/3328284?ONDATE=07.09.2017%2000" TargetMode="External"/><Relationship Id="rId2669" Type="http://schemas.openxmlformats.org/officeDocument/2006/relationships/hyperlink" Target="http://lex.uz/docs/111460?ONDATE=01.04.1995%2000" TargetMode="External"/><Relationship Id="rId2876" Type="http://schemas.openxmlformats.org/officeDocument/2006/relationships/hyperlink" Target="http://lex.uz/docs/3896773" TargetMode="External"/><Relationship Id="rId403" Type="http://schemas.openxmlformats.org/officeDocument/2006/relationships/hyperlink" Target="http://lex.uz/docs/1453755" TargetMode="External"/><Relationship Id="rId750" Type="http://schemas.openxmlformats.org/officeDocument/2006/relationships/hyperlink" Target="http://lex.uz/docs/111453" TargetMode="External"/><Relationship Id="rId848" Type="http://schemas.openxmlformats.org/officeDocument/2006/relationships/hyperlink" Target="http://lex.uz/docs/111460?ONDATE=01.04.1995%2000" TargetMode="External"/><Relationship Id="rId1033" Type="http://schemas.openxmlformats.org/officeDocument/2006/relationships/hyperlink" Target="http://lex.uz/docs/111460?ONDATE=01.01.2017%2010" TargetMode="External"/><Relationship Id="rId1478" Type="http://schemas.openxmlformats.org/officeDocument/2006/relationships/hyperlink" Target="http://lex.uz/docs/1442647" TargetMode="External"/><Relationship Id="rId1685" Type="http://schemas.openxmlformats.org/officeDocument/2006/relationships/hyperlink" Target="http://lex.uz/docs/2509996" TargetMode="External"/><Relationship Id="rId1892" Type="http://schemas.openxmlformats.org/officeDocument/2006/relationships/hyperlink" Target="http://lex.uz/docs/111453" TargetMode="External"/><Relationship Id="rId2431" Type="http://schemas.openxmlformats.org/officeDocument/2006/relationships/hyperlink" Target="javascript:scrollText(3352276)" TargetMode="External"/><Relationship Id="rId2529" Type="http://schemas.openxmlformats.org/officeDocument/2006/relationships/hyperlink" Target="http://lex.uz/docs/3896773" TargetMode="External"/><Relationship Id="rId2736" Type="http://schemas.openxmlformats.org/officeDocument/2006/relationships/hyperlink" Target="http://lex.uz/docs/71451?ONDATE=27.02.2001%2000" TargetMode="External"/><Relationship Id="rId610" Type="http://schemas.openxmlformats.org/officeDocument/2006/relationships/hyperlink" Target="http://lex.uz/docs/111460?ONDATE=01.04.1995%2000" TargetMode="External"/><Relationship Id="rId708" Type="http://schemas.openxmlformats.org/officeDocument/2006/relationships/hyperlink" Target="javascript:scrollText(253830)" TargetMode="External"/><Relationship Id="rId915" Type="http://schemas.openxmlformats.org/officeDocument/2006/relationships/hyperlink" Target="http://lex.uz/docs/338699" TargetMode="External"/><Relationship Id="rId1240" Type="http://schemas.openxmlformats.org/officeDocument/2006/relationships/hyperlink" Target="http://lex.uz/docs/3328284?ONDATE=07.09.2017%2000" TargetMode="External"/><Relationship Id="rId1338" Type="http://schemas.openxmlformats.org/officeDocument/2006/relationships/hyperlink" Target="javascript:scrollText(2461206)" TargetMode="External"/><Relationship Id="rId1545" Type="http://schemas.openxmlformats.org/officeDocument/2006/relationships/hyperlink" Target="http://lex.uz/docs/2456411?ONDATE=05.09.2014%2000" TargetMode="External"/><Relationship Id="rId2943" Type="http://schemas.openxmlformats.org/officeDocument/2006/relationships/hyperlink" Target="javascript:scrollText(260519)" TargetMode="External"/><Relationship Id="rId1100" Type="http://schemas.openxmlformats.org/officeDocument/2006/relationships/hyperlink" Target="http://lex.uz/docs/1878850?ONDATE=05.10.2011%2000" TargetMode="External"/><Relationship Id="rId1405" Type="http://schemas.openxmlformats.org/officeDocument/2006/relationships/hyperlink" Target="javascript:scrollText(256416)" TargetMode="External"/><Relationship Id="rId1752" Type="http://schemas.openxmlformats.org/officeDocument/2006/relationships/hyperlink" Target="http://lex.uz/docs/3328284?ONDATE=07.09.2017%2000" TargetMode="External"/><Relationship Id="rId2803" Type="http://schemas.openxmlformats.org/officeDocument/2006/relationships/hyperlink" Target="http://lex.uz/docs/111460?ONDATE=18.01.1999%2000" TargetMode="External"/><Relationship Id="rId44" Type="http://schemas.openxmlformats.org/officeDocument/2006/relationships/hyperlink" Target="http://lex.uz/docs/20596" TargetMode="External"/><Relationship Id="rId1612" Type="http://schemas.openxmlformats.org/officeDocument/2006/relationships/hyperlink" Target="http://lex.uz/docs/3689258?ONDATE=19.04.2018%2000" TargetMode="External"/><Relationship Id="rId1917" Type="http://schemas.openxmlformats.org/officeDocument/2006/relationships/hyperlink" Target="http://lex.uz/docs/111453" TargetMode="External"/><Relationship Id="rId3065" Type="http://schemas.openxmlformats.org/officeDocument/2006/relationships/hyperlink" Target="http://lex.uz/docs/3896773" TargetMode="External"/><Relationship Id="rId3272" Type="http://schemas.openxmlformats.org/officeDocument/2006/relationships/hyperlink" Target="javascript:scrollText(257249)" TargetMode="External"/><Relationship Id="rId193" Type="http://schemas.openxmlformats.org/officeDocument/2006/relationships/hyperlink" Target="http://lex.uz/docs/71451?ONDATE=27.02.2001%2000" TargetMode="External"/><Relationship Id="rId498" Type="http://schemas.openxmlformats.org/officeDocument/2006/relationships/hyperlink" Target="javascript:scrollText(260740)" TargetMode="External"/><Relationship Id="rId2081" Type="http://schemas.openxmlformats.org/officeDocument/2006/relationships/hyperlink" Target="http://lex.uz/docs/111453" TargetMode="External"/><Relationship Id="rId2179" Type="http://schemas.openxmlformats.org/officeDocument/2006/relationships/hyperlink" Target="javascript:scrollText(253768)" TargetMode="External"/><Relationship Id="rId3132" Type="http://schemas.openxmlformats.org/officeDocument/2006/relationships/hyperlink" Target="http://lex.uz/docs/1421103?ONDATE=23.12.2008%2000" TargetMode="External"/><Relationship Id="rId260" Type="http://schemas.openxmlformats.org/officeDocument/2006/relationships/hyperlink" Target="javascript:scrollText(260754)" TargetMode="External"/><Relationship Id="rId2386" Type="http://schemas.openxmlformats.org/officeDocument/2006/relationships/hyperlink" Target="http://lex.uz/docs/111460?ONDATE=01.04.2017%2000" TargetMode="External"/><Relationship Id="rId2593" Type="http://schemas.openxmlformats.org/officeDocument/2006/relationships/hyperlink" Target="http://lex.uz/docs/1591984" TargetMode="External"/><Relationship Id="rId120" Type="http://schemas.openxmlformats.org/officeDocument/2006/relationships/hyperlink" Target="http://lex.uz/docs/68532" TargetMode="External"/><Relationship Id="rId358" Type="http://schemas.openxmlformats.org/officeDocument/2006/relationships/hyperlink" Target="javascript:scrollText(257051)" TargetMode="External"/><Relationship Id="rId565" Type="http://schemas.openxmlformats.org/officeDocument/2006/relationships/hyperlink" Target="http://lex.uz/docs/111453" TargetMode="External"/><Relationship Id="rId772" Type="http://schemas.openxmlformats.org/officeDocument/2006/relationships/hyperlink" Target="javascript:scrollText(253587)" TargetMode="External"/><Relationship Id="rId1195" Type="http://schemas.openxmlformats.org/officeDocument/2006/relationships/hyperlink" Target="http://lex.uz/docs/111460?ONDATE=01.04.1995%2000" TargetMode="External"/><Relationship Id="rId2039" Type="http://schemas.openxmlformats.org/officeDocument/2006/relationships/hyperlink" Target="javascript:scrollText(1423629)" TargetMode="External"/><Relationship Id="rId2246" Type="http://schemas.openxmlformats.org/officeDocument/2006/relationships/hyperlink" Target="http://lex.uz/docs/3328284?ONDATE=07.09.2017%2000" TargetMode="External"/><Relationship Id="rId2453" Type="http://schemas.openxmlformats.org/officeDocument/2006/relationships/hyperlink" Target="javascript:scrollText(254974)" TargetMode="External"/><Relationship Id="rId2660" Type="http://schemas.openxmlformats.org/officeDocument/2006/relationships/hyperlink" Target="http://lex.uz/docs/3115385" TargetMode="External"/><Relationship Id="rId2898" Type="http://schemas.openxmlformats.org/officeDocument/2006/relationships/hyperlink" Target="http://lex.uz/docs/3896773" TargetMode="External"/><Relationship Id="rId218" Type="http://schemas.openxmlformats.org/officeDocument/2006/relationships/hyperlink" Target="javascript:scrollText(254003)" TargetMode="External"/><Relationship Id="rId425" Type="http://schemas.openxmlformats.org/officeDocument/2006/relationships/hyperlink" Target="http://lex.uz/docs/111460?ONDATE=01.04.1995%2000" TargetMode="External"/><Relationship Id="rId632" Type="http://schemas.openxmlformats.org/officeDocument/2006/relationships/hyperlink" Target="http://lex.uz/docs/111453" TargetMode="External"/><Relationship Id="rId1055" Type="http://schemas.openxmlformats.org/officeDocument/2006/relationships/hyperlink" Target="http://lex.uz/docs/111460?ONDATE=01.04.1995%2000" TargetMode="External"/><Relationship Id="rId1262" Type="http://schemas.openxmlformats.org/officeDocument/2006/relationships/hyperlink" Target="http://lex.uz/docs/3146366?ONDATE=01.04.2017%2000" TargetMode="External"/><Relationship Id="rId2106" Type="http://schemas.openxmlformats.org/officeDocument/2006/relationships/hyperlink" Target="http://lex.uz/docs/111453" TargetMode="External"/><Relationship Id="rId2313" Type="http://schemas.openxmlformats.org/officeDocument/2006/relationships/hyperlink" Target="http://lex.uz/docs/1591984" TargetMode="External"/><Relationship Id="rId2520" Type="http://schemas.openxmlformats.org/officeDocument/2006/relationships/hyperlink" Target="javascript:scrollText(256480)" TargetMode="External"/><Relationship Id="rId2758" Type="http://schemas.openxmlformats.org/officeDocument/2006/relationships/hyperlink" Target="http://lex.uz/docs/111460?ONDATE=01.04.1995%2000" TargetMode="External"/><Relationship Id="rId2965" Type="http://schemas.openxmlformats.org/officeDocument/2006/relationships/hyperlink" Target="http://lex.uz/docs/71451?ONDATE=27.02.2001%2000" TargetMode="External"/><Relationship Id="rId937" Type="http://schemas.openxmlformats.org/officeDocument/2006/relationships/hyperlink" Target="http://lex.uz/docs/3146366?ONDATE=01.04.2017%2000" TargetMode="External"/><Relationship Id="rId1122" Type="http://schemas.openxmlformats.org/officeDocument/2006/relationships/hyperlink" Target="http://lex.uz/docs/3340554?ONDATE=15.09.2017%2000" TargetMode="External"/><Relationship Id="rId1567" Type="http://schemas.openxmlformats.org/officeDocument/2006/relationships/hyperlink" Target="http://lex.uz/docs/111460?ONDATE=01.04.1995%2000" TargetMode="External"/><Relationship Id="rId1774" Type="http://schemas.openxmlformats.org/officeDocument/2006/relationships/hyperlink" Target="http://lex.uz/docs/142859" TargetMode="External"/><Relationship Id="rId1981" Type="http://schemas.openxmlformats.org/officeDocument/2006/relationships/hyperlink" Target="javascript:scrollText(253587)" TargetMode="External"/><Relationship Id="rId2618" Type="http://schemas.openxmlformats.org/officeDocument/2006/relationships/hyperlink" Target="http://lex.uz/docs/111453" TargetMode="External"/><Relationship Id="rId2825" Type="http://schemas.openxmlformats.org/officeDocument/2006/relationships/hyperlink" Target="http://lex.uz/docs/111460?ONDATE=01.04.1995%2000" TargetMode="External"/><Relationship Id="rId66" Type="http://schemas.openxmlformats.org/officeDocument/2006/relationships/hyperlink" Target="javascript:scrollText(1325141)" TargetMode="External"/><Relationship Id="rId1427" Type="http://schemas.openxmlformats.org/officeDocument/2006/relationships/hyperlink" Target="javascript:scrollText(2057055)" TargetMode="External"/><Relationship Id="rId1634" Type="http://schemas.openxmlformats.org/officeDocument/2006/relationships/hyperlink" Target="javascript:scrollText(253596)" TargetMode="External"/><Relationship Id="rId1841" Type="http://schemas.openxmlformats.org/officeDocument/2006/relationships/hyperlink" Target="http://lex.uz/docs/111453" TargetMode="External"/><Relationship Id="rId3087" Type="http://schemas.openxmlformats.org/officeDocument/2006/relationships/hyperlink" Target="http://lex.uz/docs/111460?ONDATE=24.02.2004%2000" TargetMode="External"/><Relationship Id="rId3294" Type="http://schemas.openxmlformats.org/officeDocument/2006/relationships/hyperlink" Target="http://lex.uz/docs/111460?ONDATE=01.04.2017%2000" TargetMode="External"/><Relationship Id="rId1939" Type="http://schemas.openxmlformats.org/officeDocument/2006/relationships/hyperlink" Target="javascript:scrollText(255474)" TargetMode="External"/><Relationship Id="rId1701" Type="http://schemas.openxmlformats.org/officeDocument/2006/relationships/hyperlink" Target="http://lex.uz/docs/111453" TargetMode="External"/><Relationship Id="rId3154" Type="http://schemas.openxmlformats.org/officeDocument/2006/relationships/hyperlink" Target="http://lex.uz/docs/1449720" TargetMode="External"/><Relationship Id="rId3361" Type="http://schemas.openxmlformats.org/officeDocument/2006/relationships/hyperlink" Target="http://lex.uz/docs/2099034" TargetMode="External"/><Relationship Id="rId282" Type="http://schemas.openxmlformats.org/officeDocument/2006/relationships/hyperlink" Target="javascript:scrollText(256370)" TargetMode="External"/><Relationship Id="rId587" Type="http://schemas.openxmlformats.org/officeDocument/2006/relationships/hyperlink" Target="javascript:scrollText(254561)" TargetMode="External"/><Relationship Id="rId2170" Type="http://schemas.openxmlformats.org/officeDocument/2006/relationships/hyperlink" Target="javascript:scrollText(255552)" TargetMode="External"/><Relationship Id="rId2268" Type="http://schemas.openxmlformats.org/officeDocument/2006/relationships/hyperlink" Target="http://lex.uz/docs/111453" TargetMode="External"/><Relationship Id="rId3014" Type="http://schemas.openxmlformats.org/officeDocument/2006/relationships/hyperlink" Target="http://lex.uz/docs/111460?ONDATE=01.04.1995%2000" TargetMode="External"/><Relationship Id="rId3221" Type="http://schemas.openxmlformats.org/officeDocument/2006/relationships/hyperlink" Target="http://lex.uz/docs/111460?ONDATE=01.04.1995%2000" TargetMode="External"/><Relationship Id="rId3319" Type="http://schemas.openxmlformats.org/officeDocument/2006/relationships/hyperlink" Target="http://lex.uz/docs/1591984" TargetMode="External"/><Relationship Id="rId8" Type="http://schemas.openxmlformats.org/officeDocument/2006/relationships/hyperlink" Target="http://lex.uz/docs/1685071?ONDATE=29.09.2010%2000" TargetMode="External"/><Relationship Id="rId142" Type="http://schemas.openxmlformats.org/officeDocument/2006/relationships/hyperlink" Target="javascript:scrollText(253644)" TargetMode="External"/><Relationship Id="rId447" Type="http://schemas.openxmlformats.org/officeDocument/2006/relationships/hyperlink" Target="http://lex.uz/docs/111453" TargetMode="External"/><Relationship Id="rId794" Type="http://schemas.openxmlformats.org/officeDocument/2006/relationships/hyperlink" Target="javascript:scrollText(253957)" TargetMode="External"/><Relationship Id="rId1077" Type="http://schemas.openxmlformats.org/officeDocument/2006/relationships/hyperlink" Target="javascript:scrollText(255067)" TargetMode="External"/><Relationship Id="rId2030" Type="http://schemas.openxmlformats.org/officeDocument/2006/relationships/hyperlink" Target="http://lex.uz/docs/111460?ONDATE=01.04.1995%2000" TargetMode="External"/><Relationship Id="rId2128" Type="http://schemas.openxmlformats.org/officeDocument/2006/relationships/hyperlink" Target="http://lex.uz/docs/111453" TargetMode="External"/><Relationship Id="rId2475" Type="http://schemas.openxmlformats.org/officeDocument/2006/relationships/hyperlink" Target="javascript:scrollText(253651)" TargetMode="External"/><Relationship Id="rId2682" Type="http://schemas.openxmlformats.org/officeDocument/2006/relationships/hyperlink" Target="http://lex.uz/docs/2053999?ONDATE=19.09.2012%2000" TargetMode="External"/><Relationship Id="rId2987" Type="http://schemas.openxmlformats.org/officeDocument/2006/relationships/hyperlink" Target="http://lex.uz/docs/1598893" TargetMode="External"/><Relationship Id="rId654" Type="http://schemas.openxmlformats.org/officeDocument/2006/relationships/hyperlink" Target="javascript:scrollText(253769)" TargetMode="External"/><Relationship Id="rId861" Type="http://schemas.openxmlformats.org/officeDocument/2006/relationships/hyperlink" Target="javascript:scrollText(254868)" TargetMode="External"/><Relationship Id="rId959" Type="http://schemas.openxmlformats.org/officeDocument/2006/relationships/hyperlink" Target="http://lex.uz/docs/111460?ONDATE=01.04.1995%2000" TargetMode="External"/><Relationship Id="rId1284" Type="http://schemas.openxmlformats.org/officeDocument/2006/relationships/hyperlink" Target="http://lex.uz/docs/111460?ONDATE=05.09.2014%2000" TargetMode="External"/><Relationship Id="rId1491" Type="http://schemas.openxmlformats.org/officeDocument/2006/relationships/hyperlink" Target="javascript:scrollText(256988)" TargetMode="External"/><Relationship Id="rId1589" Type="http://schemas.openxmlformats.org/officeDocument/2006/relationships/hyperlink" Target="http://lex.uz/docs/3689258?ONDATE=19.04.2018%2000" TargetMode="External"/><Relationship Id="rId2335" Type="http://schemas.openxmlformats.org/officeDocument/2006/relationships/hyperlink" Target="http://lex.uz/docs/1591984" TargetMode="External"/><Relationship Id="rId2542" Type="http://schemas.openxmlformats.org/officeDocument/2006/relationships/hyperlink" Target="http://lex.uz/docs/111460?ONDATE=01.04.1995%2000" TargetMode="External"/><Relationship Id="rId307" Type="http://schemas.openxmlformats.org/officeDocument/2006/relationships/hyperlink" Target="javascript:scrollText(254234)" TargetMode="External"/><Relationship Id="rId514" Type="http://schemas.openxmlformats.org/officeDocument/2006/relationships/hyperlink" Target="javascript:scrollText(253665)" TargetMode="External"/><Relationship Id="rId721" Type="http://schemas.openxmlformats.org/officeDocument/2006/relationships/hyperlink" Target="javascript:scrollText(254169)" TargetMode="External"/><Relationship Id="rId1144" Type="http://schemas.openxmlformats.org/officeDocument/2006/relationships/hyperlink" Target="javascript:scrollText(253587)" TargetMode="External"/><Relationship Id="rId1351" Type="http://schemas.openxmlformats.org/officeDocument/2006/relationships/hyperlink" Target="http://lex.uz/docs/2456411?ONDATE=05.09.2014%2000" TargetMode="External"/><Relationship Id="rId1449" Type="http://schemas.openxmlformats.org/officeDocument/2006/relationships/hyperlink" Target="http://lex.uz/docs/97664" TargetMode="External"/><Relationship Id="rId1796" Type="http://schemas.openxmlformats.org/officeDocument/2006/relationships/hyperlink" Target="http://lex.uz/docs/111460?ONDATE=01.04.1995%2000" TargetMode="External"/><Relationship Id="rId2402" Type="http://schemas.openxmlformats.org/officeDocument/2006/relationships/hyperlink" Target="http://lex.uz/docs/3146366?ONDATE=01.04.2017%2000" TargetMode="External"/><Relationship Id="rId2847" Type="http://schemas.openxmlformats.org/officeDocument/2006/relationships/hyperlink" Target="http://lex.uz/docs/111460?ONDATE=01.04.2017%2000" TargetMode="External"/><Relationship Id="rId88" Type="http://schemas.openxmlformats.org/officeDocument/2006/relationships/hyperlink" Target="http://lex.uz/docs/3689258?ONDATE=19.04.2018%2000" TargetMode="External"/><Relationship Id="rId819" Type="http://schemas.openxmlformats.org/officeDocument/2006/relationships/hyperlink" Target="javascript:scrollText(253884)" TargetMode="External"/><Relationship Id="rId1004" Type="http://schemas.openxmlformats.org/officeDocument/2006/relationships/hyperlink" Target="http://lex.uz/docs/3328284?ONDATE=07.09.2017%2000" TargetMode="External"/><Relationship Id="rId1211" Type="http://schemas.openxmlformats.org/officeDocument/2006/relationships/hyperlink" Target="javascript:scrollText(254712)" TargetMode="External"/><Relationship Id="rId1656" Type="http://schemas.openxmlformats.org/officeDocument/2006/relationships/hyperlink" Target="javascript:scrollText(260266)" TargetMode="External"/><Relationship Id="rId1863" Type="http://schemas.openxmlformats.org/officeDocument/2006/relationships/hyperlink" Target="http://lex.uz/docs/111453" TargetMode="External"/><Relationship Id="rId2707" Type="http://schemas.openxmlformats.org/officeDocument/2006/relationships/hyperlink" Target="http://lex.uz/docs/3537108?ONDATE=01.04.2018%2000" TargetMode="External"/><Relationship Id="rId2914" Type="http://schemas.openxmlformats.org/officeDocument/2006/relationships/hyperlink" Target="javascript:scrollText(260749)" TargetMode="External"/><Relationship Id="rId1309" Type="http://schemas.openxmlformats.org/officeDocument/2006/relationships/hyperlink" Target="http://lex.uz/docs/111460?ONDATE=05.10.2011%2000" TargetMode="External"/><Relationship Id="rId1516" Type="http://schemas.openxmlformats.org/officeDocument/2006/relationships/hyperlink" Target="http://lex.uz/docs/1478521" TargetMode="External"/><Relationship Id="rId1723" Type="http://schemas.openxmlformats.org/officeDocument/2006/relationships/hyperlink" Target="http://lex.uz/docs/2053999?ONDATE=19.09.2012%2000" TargetMode="External"/><Relationship Id="rId1930" Type="http://schemas.openxmlformats.org/officeDocument/2006/relationships/hyperlink" Target="http://lex.uz/docs/111453" TargetMode="External"/><Relationship Id="rId3176" Type="http://schemas.openxmlformats.org/officeDocument/2006/relationships/hyperlink" Target="http://lex.uz/docs/111453" TargetMode="External"/><Relationship Id="rId3383" Type="http://schemas.openxmlformats.org/officeDocument/2006/relationships/hyperlink" Target="javascript:scrollText(1687210)" TargetMode="External"/><Relationship Id="rId15" Type="http://schemas.openxmlformats.org/officeDocument/2006/relationships/hyperlink" Target="http://lex.uz/docs/3895986" TargetMode="External"/><Relationship Id="rId2192" Type="http://schemas.openxmlformats.org/officeDocument/2006/relationships/hyperlink" Target="http://lex.uz/docs/3328284?ONDATE=07.09.2017%2000" TargetMode="External"/><Relationship Id="rId3036" Type="http://schemas.openxmlformats.org/officeDocument/2006/relationships/hyperlink" Target="javascript:scrollText(256950)" TargetMode="External"/><Relationship Id="rId3243" Type="http://schemas.openxmlformats.org/officeDocument/2006/relationships/hyperlink" Target="http://lex.uz/docs/3328284?ONDATE=07.09.2017%2000" TargetMode="External"/><Relationship Id="rId164" Type="http://schemas.openxmlformats.org/officeDocument/2006/relationships/hyperlink" Target="javascript:scrollText(256879)" TargetMode="External"/><Relationship Id="rId371" Type="http://schemas.openxmlformats.org/officeDocument/2006/relationships/hyperlink" Target="http://lex.uz/docs/1453755" TargetMode="External"/><Relationship Id="rId2052" Type="http://schemas.openxmlformats.org/officeDocument/2006/relationships/hyperlink" Target="http://lex.uz/docs/111453" TargetMode="External"/><Relationship Id="rId2497" Type="http://schemas.openxmlformats.org/officeDocument/2006/relationships/hyperlink" Target="javascript:scrollText(254257)" TargetMode="External"/><Relationship Id="rId469" Type="http://schemas.openxmlformats.org/officeDocument/2006/relationships/hyperlink" Target="http://lex.uz/docs/111189" TargetMode="External"/><Relationship Id="rId676" Type="http://schemas.openxmlformats.org/officeDocument/2006/relationships/hyperlink" Target="javascript:scrollText(256504)" TargetMode="External"/><Relationship Id="rId883" Type="http://schemas.openxmlformats.org/officeDocument/2006/relationships/hyperlink" Target="javascript:scrollText(253813)" TargetMode="External"/><Relationship Id="rId1099" Type="http://schemas.openxmlformats.org/officeDocument/2006/relationships/hyperlink" Target="http://lex.uz/docs/111460?ONDATE=01.04.1995%2000" TargetMode="External"/><Relationship Id="rId2357" Type="http://schemas.openxmlformats.org/officeDocument/2006/relationships/hyperlink" Target="http://lex.uz/docs/3537108?ONDATE=01.04.2018%2000" TargetMode="External"/><Relationship Id="rId2564" Type="http://schemas.openxmlformats.org/officeDocument/2006/relationships/hyperlink" Target="http://lex.uz/docs/111453" TargetMode="External"/><Relationship Id="rId3103" Type="http://schemas.openxmlformats.org/officeDocument/2006/relationships/hyperlink" Target="http://lex.uz/docs/111453" TargetMode="External"/><Relationship Id="rId3310" Type="http://schemas.openxmlformats.org/officeDocument/2006/relationships/hyperlink" Target="http://lex.uz/docs/111460?ONDATE=23.12.2008%2000" TargetMode="External"/><Relationship Id="rId231" Type="http://schemas.openxmlformats.org/officeDocument/2006/relationships/hyperlink" Target="javascript:scrollText(3175146)" TargetMode="External"/><Relationship Id="rId329" Type="http://schemas.openxmlformats.org/officeDocument/2006/relationships/hyperlink" Target="http://lex.uz/docs/3328284?ONDATE=07.09.2017%2000" TargetMode="External"/><Relationship Id="rId536" Type="http://schemas.openxmlformats.org/officeDocument/2006/relationships/hyperlink" Target="javascript:scrollText(254257)" TargetMode="External"/><Relationship Id="rId1166" Type="http://schemas.openxmlformats.org/officeDocument/2006/relationships/hyperlink" Target="http://lex.uz/docs/111460?ONDATE=05.10.2011%2000" TargetMode="External"/><Relationship Id="rId1373" Type="http://schemas.openxmlformats.org/officeDocument/2006/relationships/hyperlink" Target="javascript:scrollText(256416)" TargetMode="External"/><Relationship Id="rId2217" Type="http://schemas.openxmlformats.org/officeDocument/2006/relationships/hyperlink" Target="http://lex.uz/docs/3328284?ONDATE=07.09.2017%2000" TargetMode="External"/><Relationship Id="rId2771" Type="http://schemas.openxmlformats.org/officeDocument/2006/relationships/hyperlink" Target="http://lex.uz/docs/3537108?ONDATE=01.04.2018%2000" TargetMode="External"/><Relationship Id="rId2869" Type="http://schemas.openxmlformats.org/officeDocument/2006/relationships/hyperlink" Target="http://lex.uz/docs/111460?ONDATE=27.02.2001%2000" TargetMode="External"/><Relationship Id="rId743" Type="http://schemas.openxmlformats.org/officeDocument/2006/relationships/hyperlink" Target="javascript:scrollText(257123)" TargetMode="External"/><Relationship Id="rId950" Type="http://schemas.openxmlformats.org/officeDocument/2006/relationships/hyperlink" Target="http://lex.uz/docs/2414120" TargetMode="External"/><Relationship Id="rId1026" Type="http://schemas.openxmlformats.org/officeDocument/2006/relationships/hyperlink" Target="javascript:scrollText(3092868)" TargetMode="External"/><Relationship Id="rId1580" Type="http://schemas.openxmlformats.org/officeDocument/2006/relationships/hyperlink" Target="http://lex.uz/docs/3328284?ONDATE=07.09.2017%2000" TargetMode="External"/><Relationship Id="rId1678" Type="http://schemas.openxmlformats.org/officeDocument/2006/relationships/hyperlink" Target="javascript:scrollText(255389)" TargetMode="External"/><Relationship Id="rId1885" Type="http://schemas.openxmlformats.org/officeDocument/2006/relationships/hyperlink" Target="http://lex.uz/docs/111453" TargetMode="External"/><Relationship Id="rId2424" Type="http://schemas.openxmlformats.org/officeDocument/2006/relationships/hyperlink" Target="http://lex.uz/docs/3146366?ONDATE=01.04.2017%2000" TargetMode="External"/><Relationship Id="rId2631" Type="http://schemas.openxmlformats.org/officeDocument/2006/relationships/hyperlink" Target="http://lex.uz/docs/111453" TargetMode="External"/><Relationship Id="rId2729" Type="http://schemas.openxmlformats.org/officeDocument/2006/relationships/hyperlink" Target="http://lex.uz/docs/3537108?ONDATE=01.04.2018%2000" TargetMode="External"/><Relationship Id="rId2936" Type="http://schemas.openxmlformats.org/officeDocument/2006/relationships/hyperlink" Target="http://lex.uz/docs/3896773" TargetMode="External"/><Relationship Id="rId603" Type="http://schemas.openxmlformats.org/officeDocument/2006/relationships/hyperlink" Target="http://lex.uz/docs/3328284?ONDATE=07.09.2017%2000" TargetMode="External"/><Relationship Id="rId810" Type="http://schemas.openxmlformats.org/officeDocument/2006/relationships/hyperlink" Target="javascript:scrollText(253587)" TargetMode="External"/><Relationship Id="rId908" Type="http://schemas.openxmlformats.org/officeDocument/2006/relationships/hyperlink" Target="http://lex.uz/docs/3328284?ONDATE=07.09.2017%2000" TargetMode="External"/><Relationship Id="rId1233" Type="http://schemas.openxmlformats.org/officeDocument/2006/relationships/hyperlink" Target="http://lex.uz/docs/3221763" TargetMode="External"/><Relationship Id="rId1440" Type="http://schemas.openxmlformats.org/officeDocument/2006/relationships/hyperlink" Target="http://lex.uz/docs/111460?ONDATE=01.04.1995%2000" TargetMode="External"/><Relationship Id="rId1538" Type="http://schemas.openxmlformats.org/officeDocument/2006/relationships/hyperlink" Target="http://lex.uz/docs/1616053" TargetMode="External"/><Relationship Id="rId1300" Type="http://schemas.openxmlformats.org/officeDocument/2006/relationships/hyperlink" Target="http://lex.uz/docs/111460?ONDATE=19.04.2018%2000" TargetMode="External"/><Relationship Id="rId1745" Type="http://schemas.openxmlformats.org/officeDocument/2006/relationships/hyperlink" Target="javascript:scrollText(255486)" TargetMode="External"/><Relationship Id="rId1952" Type="http://schemas.openxmlformats.org/officeDocument/2006/relationships/hyperlink" Target="javascript:scrollText(253573)" TargetMode="External"/><Relationship Id="rId3198" Type="http://schemas.openxmlformats.org/officeDocument/2006/relationships/hyperlink" Target="http://lex.uz/docs/1601125" TargetMode="External"/><Relationship Id="rId37" Type="http://schemas.openxmlformats.org/officeDocument/2006/relationships/hyperlink" Target="http://lex.uz/docs/111453" TargetMode="External"/><Relationship Id="rId1605" Type="http://schemas.openxmlformats.org/officeDocument/2006/relationships/hyperlink" Target="javascript:scrollText(254596)" TargetMode="External"/><Relationship Id="rId1812" Type="http://schemas.openxmlformats.org/officeDocument/2006/relationships/hyperlink" Target="http://lex.uz/docs/111453" TargetMode="External"/><Relationship Id="rId3058" Type="http://schemas.openxmlformats.org/officeDocument/2006/relationships/hyperlink" Target="javascript:scrollText(252841)" TargetMode="External"/><Relationship Id="rId3265" Type="http://schemas.openxmlformats.org/officeDocument/2006/relationships/hyperlink" Target="javascript:scrollText(255729)" TargetMode="External"/><Relationship Id="rId186" Type="http://schemas.openxmlformats.org/officeDocument/2006/relationships/hyperlink" Target="http://lex.uz/docs/68532" TargetMode="External"/><Relationship Id="rId393" Type="http://schemas.openxmlformats.org/officeDocument/2006/relationships/hyperlink" Target="http://lex.uz/docs/1591984" TargetMode="External"/><Relationship Id="rId2074" Type="http://schemas.openxmlformats.org/officeDocument/2006/relationships/hyperlink" Target="http://lex.uz/docs/111453" TargetMode="External"/><Relationship Id="rId2281" Type="http://schemas.openxmlformats.org/officeDocument/2006/relationships/hyperlink" Target="http://lex.uz/docs/3328284?ONDATE=07.09.2017%2000" TargetMode="External"/><Relationship Id="rId3125" Type="http://schemas.openxmlformats.org/officeDocument/2006/relationships/hyperlink" Target="http://lex.uz/docs/71451?ONDATE=27.02.2001%2000" TargetMode="External"/><Relationship Id="rId3332" Type="http://schemas.openxmlformats.org/officeDocument/2006/relationships/hyperlink" Target="http://lex.uz/docs/1326768" TargetMode="External"/><Relationship Id="rId253" Type="http://schemas.openxmlformats.org/officeDocument/2006/relationships/hyperlink" Target="javascript:scrollText(256513)" TargetMode="External"/><Relationship Id="rId460" Type="http://schemas.openxmlformats.org/officeDocument/2006/relationships/hyperlink" Target="http://lex.uz/docs/111453" TargetMode="External"/><Relationship Id="rId698" Type="http://schemas.openxmlformats.org/officeDocument/2006/relationships/hyperlink" Target="javascript:scrollText(1428986)" TargetMode="External"/><Relationship Id="rId1090" Type="http://schemas.openxmlformats.org/officeDocument/2006/relationships/hyperlink" Target="javascript:scrollText(254609)" TargetMode="External"/><Relationship Id="rId2141" Type="http://schemas.openxmlformats.org/officeDocument/2006/relationships/hyperlink" Target="http://lex.uz/docs/111453" TargetMode="External"/><Relationship Id="rId2379" Type="http://schemas.openxmlformats.org/officeDocument/2006/relationships/hyperlink" Target="http://lex.uz/docs/111460?ONDATE=01.04.2017%2000" TargetMode="External"/><Relationship Id="rId2586" Type="http://schemas.openxmlformats.org/officeDocument/2006/relationships/hyperlink" Target="http://lex.uz/docs/111453" TargetMode="External"/><Relationship Id="rId2793" Type="http://schemas.openxmlformats.org/officeDocument/2006/relationships/hyperlink" Target="http://lex.uz/docs/1453755" TargetMode="External"/><Relationship Id="rId113" Type="http://schemas.openxmlformats.org/officeDocument/2006/relationships/hyperlink" Target="javascript:scrollText(253584)" TargetMode="External"/><Relationship Id="rId320" Type="http://schemas.openxmlformats.org/officeDocument/2006/relationships/hyperlink" Target="http://lex.uz/docs/3328284?ONDATE=07.09.2017%2000" TargetMode="External"/><Relationship Id="rId558" Type="http://schemas.openxmlformats.org/officeDocument/2006/relationships/hyperlink" Target="javascript:scrollText(254187)" TargetMode="External"/><Relationship Id="rId765" Type="http://schemas.openxmlformats.org/officeDocument/2006/relationships/hyperlink" Target="http://lex.uz/docs/3895986" TargetMode="External"/><Relationship Id="rId972" Type="http://schemas.openxmlformats.org/officeDocument/2006/relationships/hyperlink" Target="http://lex.uz/docs/111460?ONDATE=01.04.1995%2000" TargetMode="External"/><Relationship Id="rId1188" Type="http://schemas.openxmlformats.org/officeDocument/2006/relationships/hyperlink" Target="http://lex.uz/docs/1876877" TargetMode="External"/><Relationship Id="rId1395" Type="http://schemas.openxmlformats.org/officeDocument/2006/relationships/hyperlink" Target="http://lex.uz/docs/180552" TargetMode="External"/><Relationship Id="rId2001" Type="http://schemas.openxmlformats.org/officeDocument/2006/relationships/hyperlink" Target="http://lex.uz/docs/1322717?ONDATE=01.01.2008%2001" TargetMode="External"/><Relationship Id="rId2239" Type="http://schemas.openxmlformats.org/officeDocument/2006/relationships/hyperlink" Target="http://lex.uz/docs/111460?ONDATE=01.04.1995%2000" TargetMode="External"/><Relationship Id="rId2446" Type="http://schemas.openxmlformats.org/officeDocument/2006/relationships/hyperlink" Target="javascript:scrollText(254710)" TargetMode="External"/><Relationship Id="rId2653" Type="http://schemas.openxmlformats.org/officeDocument/2006/relationships/hyperlink" Target="javascript:scrollText(256617)" TargetMode="External"/><Relationship Id="rId2860" Type="http://schemas.openxmlformats.org/officeDocument/2006/relationships/hyperlink" Target="javascript:scrollText(256994)" TargetMode="External"/><Relationship Id="rId418" Type="http://schemas.openxmlformats.org/officeDocument/2006/relationships/hyperlink" Target="http://lex.uz/docs/3896773" TargetMode="External"/><Relationship Id="rId625" Type="http://schemas.openxmlformats.org/officeDocument/2006/relationships/hyperlink" Target="http://lex.uz/docs/3895986" TargetMode="External"/><Relationship Id="rId832" Type="http://schemas.openxmlformats.org/officeDocument/2006/relationships/hyperlink" Target="javascript:scrollText(254131)" TargetMode="External"/><Relationship Id="rId1048" Type="http://schemas.openxmlformats.org/officeDocument/2006/relationships/hyperlink" Target="javascript:scrollText(254474)" TargetMode="External"/><Relationship Id="rId1255" Type="http://schemas.openxmlformats.org/officeDocument/2006/relationships/hyperlink" Target="http://lex.uz/docs/3609511?ONDATE=05.04.2018%2000" TargetMode="External"/><Relationship Id="rId1462" Type="http://schemas.openxmlformats.org/officeDocument/2006/relationships/hyperlink" Target="http://lex.uz/docs/3115385" TargetMode="External"/><Relationship Id="rId2306" Type="http://schemas.openxmlformats.org/officeDocument/2006/relationships/hyperlink" Target="http://lex.uz/docs/87124?ONDATE=18.10.2001%2000" TargetMode="External"/><Relationship Id="rId2513" Type="http://schemas.openxmlformats.org/officeDocument/2006/relationships/hyperlink" Target="http://lex.uz/docs/3896773" TargetMode="External"/><Relationship Id="rId2958" Type="http://schemas.openxmlformats.org/officeDocument/2006/relationships/hyperlink" Target="javascript:scrollText(256386)" TargetMode="External"/><Relationship Id="rId1115" Type="http://schemas.openxmlformats.org/officeDocument/2006/relationships/hyperlink" Target="http://lex.uz/docs/111460?ONDATE=01.04.1995%2000" TargetMode="External"/><Relationship Id="rId1322" Type="http://schemas.openxmlformats.org/officeDocument/2006/relationships/hyperlink" Target="http://lex.uz/docs/111460?ONDATE=01.01.2008%2001" TargetMode="External"/><Relationship Id="rId1767" Type="http://schemas.openxmlformats.org/officeDocument/2006/relationships/hyperlink" Target="javascript:scrollText(253769)" TargetMode="External"/><Relationship Id="rId1974" Type="http://schemas.openxmlformats.org/officeDocument/2006/relationships/hyperlink" Target="http://lex.uz/docs/3328284?ONDATE=07.09.2017%2000" TargetMode="External"/><Relationship Id="rId2720" Type="http://schemas.openxmlformats.org/officeDocument/2006/relationships/hyperlink" Target="http://lex.uz/docs/1453755" TargetMode="External"/><Relationship Id="rId2818" Type="http://schemas.openxmlformats.org/officeDocument/2006/relationships/hyperlink" Target="http://lex.uz/docs/84328?ONDATE=24.02.2004%2000" TargetMode="External"/><Relationship Id="rId59" Type="http://schemas.openxmlformats.org/officeDocument/2006/relationships/hyperlink" Target="http://lex.uz/docs/111460?ONDATE=01.04.1995%2000" TargetMode="External"/><Relationship Id="rId1627" Type="http://schemas.openxmlformats.org/officeDocument/2006/relationships/hyperlink" Target="javascript:scrollText(260422)" TargetMode="External"/><Relationship Id="rId1834" Type="http://schemas.openxmlformats.org/officeDocument/2006/relationships/hyperlink" Target="http://lex.uz/docs/111453" TargetMode="External"/><Relationship Id="rId3287" Type="http://schemas.openxmlformats.org/officeDocument/2006/relationships/hyperlink" Target="http://lex.uz/docs/1453539" TargetMode="External"/><Relationship Id="rId2096" Type="http://schemas.openxmlformats.org/officeDocument/2006/relationships/hyperlink" Target="http://lex.uz/docs/111453" TargetMode="External"/><Relationship Id="rId1901" Type="http://schemas.openxmlformats.org/officeDocument/2006/relationships/hyperlink" Target="http://lex.uz/docs/111453" TargetMode="External"/><Relationship Id="rId3147" Type="http://schemas.openxmlformats.org/officeDocument/2006/relationships/hyperlink" Target="javascript:scrollText(253651)" TargetMode="External"/><Relationship Id="rId3354" Type="http://schemas.openxmlformats.org/officeDocument/2006/relationships/hyperlink" Target="http://lex.uz/docs/2102200" TargetMode="External"/><Relationship Id="rId275" Type="http://schemas.openxmlformats.org/officeDocument/2006/relationships/hyperlink" Target="http://lex.uz/docs/111460?ONDATE=01.04.1995%2000" TargetMode="External"/><Relationship Id="rId482" Type="http://schemas.openxmlformats.org/officeDocument/2006/relationships/hyperlink" Target="http://lex.uz/docs/111453" TargetMode="External"/><Relationship Id="rId2163" Type="http://schemas.openxmlformats.org/officeDocument/2006/relationships/hyperlink" Target="http://lex.uz/docs/111453" TargetMode="External"/><Relationship Id="rId2370" Type="http://schemas.openxmlformats.org/officeDocument/2006/relationships/hyperlink" Target="http://lex.uz/docs/1453755" TargetMode="External"/><Relationship Id="rId3007" Type="http://schemas.openxmlformats.org/officeDocument/2006/relationships/hyperlink" Target="http://lex.uz/docs/111460?ONDATE=01.04.1995%2000" TargetMode="External"/><Relationship Id="rId3214" Type="http://schemas.openxmlformats.org/officeDocument/2006/relationships/hyperlink" Target="http://lex.uz/docs/1601125" TargetMode="External"/><Relationship Id="rId135" Type="http://schemas.openxmlformats.org/officeDocument/2006/relationships/hyperlink" Target="http://lex.uz/docs/111460?ONDATE=01.04.1995%2000" TargetMode="External"/><Relationship Id="rId342" Type="http://schemas.openxmlformats.org/officeDocument/2006/relationships/hyperlink" Target="http://lex.uz/docs/3220004" TargetMode="External"/><Relationship Id="rId787" Type="http://schemas.openxmlformats.org/officeDocument/2006/relationships/hyperlink" Target="javascript:scrollText(253831)" TargetMode="External"/><Relationship Id="rId994" Type="http://schemas.openxmlformats.org/officeDocument/2006/relationships/hyperlink" Target="http://lex.uz/docs/1633666?ONDATE=02.06.2010%2000" TargetMode="External"/><Relationship Id="rId2023" Type="http://schemas.openxmlformats.org/officeDocument/2006/relationships/hyperlink" Target="http://lex.uz/docs/2085965" TargetMode="External"/><Relationship Id="rId2230" Type="http://schemas.openxmlformats.org/officeDocument/2006/relationships/hyperlink" Target="javascript:scrollText(255778)" TargetMode="External"/><Relationship Id="rId2468" Type="http://schemas.openxmlformats.org/officeDocument/2006/relationships/hyperlink" Target="javascript:scrollText(253580)" TargetMode="External"/><Relationship Id="rId2675" Type="http://schemas.openxmlformats.org/officeDocument/2006/relationships/hyperlink" Target="http://lex.uz/docs/2413562" TargetMode="External"/><Relationship Id="rId2882" Type="http://schemas.openxmlformats.org/officeDocument/2006/relationships/hyperlink" Target="http://lex.uz/docs/1455980" TargetMode="External"/><Relationship Id="rId202" Type="http://schemas.openxmlformats.org/officeDocument/2006/relationships/hyperlink" Target="http://lex.uz/docs/68532" TargetMode="External"/><Relationship Id="rId647" Type="http://schemas.openxmlformats.org/officeDocument/2006/relationships/hyperlink" Target="http://lex.uz/docs/111460?ONDATE=28.12.2010%2000" TargetMode="External"/><Relationship Id="rId854" Type="http://schemas.openxmlformats.org/officeDocument/2006/relationships/hyperlink" Target="http://lex.uz/docs/111460?ONDATE=01.04.1995%2000" TargetMode="External"/><Relationship Id="rId1277" Type="http://schemas.openxmlformats.org/officeDocument/2006/relationships/hyperlink" Target="http://lex.uz/docs/111460?ONDATE=01.01.2008%2001" TargetMode="External"/><Relationship Id="rId1484" Type="http://schemas.openxmlformats.org/officeDocument/2006/relationships/hyperlink" Target="http://lex.uz/docs/3115385" TargetMode="External"/><Relationship Id="rId1691" Type="http://schemas.openxmlformats.org/officeDocument/2006/relationships/hyperlink" Target="http://lex.uz/docs/111453" TargetMode="External"/><Relationship Id="rId2328" Type="http://schemas.openxmlformats.org/officeDocument/2006/relationships/hyperlink" Target="javascript:scrollText(3173794)" TargetMode="External"/><Relationship Id="rId2535" Type="http://schemas.openxmlformats.org/officeDocument/2006/relationships/hyperlink" Target="http://lex.uz/docs/111453" TargetMode="External"/><Relationship Id="rId2742" Type="http://schemas.openxmlformats.org/officeDocument/2006/relationships/hyperlink" Target="http://lex.uz/docs/3328284?ONDATE=07.09.2017%2000" TargetMode="External"/><Relationship Id="rId507" Type="http://schemas.openxmlformats.org/officeDocument/2006/relationships/hyperlink" Target="javascript:scrollText(1423662)" TargetMode="External"/><Relationship Id="rId714" Type="http://schemas.openxmlformats.org/officeDocument/2006/relationships/hyperlink" Target="javascript:scrollText(1429252)" TargetMode="External"/><Relationship Id="rId921" Type="http://schemas.openxmlformats.org/officeDocument/2006/relationships/hyperlink" Target="http://lex.uz/docs/111460?ONDATE=01.04.1995%2000" TargetMode="External"/><Relationship Id="rId1137" Type="http://schemas.openxmlformats.org/officeDocument/2006/relationships/hyperlink" Target="http://lex.uz/docs/111460?ONDATE=05.10.2011%2000" TargetMode="External"/><Relationship Id="rId1344" Type="http://schemas.openxmlformats.org/officeDocument/2006/relationships/hyperlink" Target="javascript:scrollText(2461131)" TargetMode="External"/><Relationship Id="rId1551" Type="http://schemas.openxmlformats.org/officeDocument/2006/relationships/hyperlink" Target="http://lex.uz/docs/2355364" TargetMode="External"/><Relationship Id="rId1789" Type="http://schemas.openxmlformats.org/officeDocument/2006/relationships/hyperlink" Target="http://lex.uz/docs/3328284?ONDATE=07.09.2017%2000" TargetMode="External"/><Relationship Id="rId1996" Type="http://schemas.openxmlformats.org/officeDocument/2006/relationships/hyperlink" Target="javascript:scrollText(255699)" TargetMode="External"/><Relationship Id="rId2602" Type="http://schemas.openxmlformats.org/officeDocument/2006/relationships/hyperlink" Target="javascript:scrollText(256514)" TargetMode="External"/><Relationship Id="rId50" Type="http://schemas.openxmlformats.org/officeDocument/2006/relationships/hyperlink" Target="http://lex.uz/docs/111453" TargetMode="External"/><Relationship Id="rId1204" Type="http://schemas.openxmlformats.org/officeDocument/2006/relationships/hyperlink" Target="http://lex.uz/docs/111453" TargetMode="External"/><Relationship Id="rId1411" Type="http://schemas.openxmlformats.org/officeDocument/2006/relationships/hyperlink" Target="http://lex.uz/docs/3689258?ONDATE=19.04.2018%2000" TargetMode="External"/><Relationship Id="rId1649" Type="http://schemas.openxmlformats.org/officeDocument/2006/relationships/hyperlink" Target="http://lex.uz/docs/3689258?ONDATE=19.04.2018%2000" TargetMode="External"/><Relationship Id="rId1856" Type="http://schemas.openxmlformats.org/officeDocument/2006/relationships/hyperlink" Target="http://lex.uz/docs/111453" TargetMode="External"/><Relationship Id="rId2907" Type="http://schemas.openxmlformats.org/officeDocument/2006/relationships/hyperlink" Target="http://lex.uz/docs/3896773" TargetMode="External"/><Relationship Id="rId3071" Type="http://schemas.openxmlformats.org/officeDocument/2006/relationships/hyperlink" Target="http://lex.uz/docs/2413562" TargetMode="External"/><Relationship Id="rId1509" Type="http://schemas.openxmlformats.org/officeDocument/2006/relationships/hyperlink" Target="http://lex.uz/docs/111460?ONDATE=22.02.1997%2000" TargetMode="External"/><Relationship Id="rId1716" Type="http://schemas.openxmlformats.org/officeDocument/2006/relationships/hyperlink" Target="http://lex.uz/docs/3328284?ONDATE=07.09.2017%2000" TargetMode="External"/><Relationship Id="rId1923" Type="http://schemas.openxmlformats.org/officeDocument/2006/relationships/hyperlink" Target="http://lex.uz/docs/111453" TargetMode="External"/><Relationship Id="rId3169" Type="http://schemas.openxmlformats.org/officeDocument/2006/relationships/hyperlink" Target="http://lex.uz/docs/3328284?ONDATE=07.09.2017%2000" TargetMode="External"/><Relationship Id="rId3376" Type="http://schemas.openxmlformats.org/officeDocument/2006/relationships/hyperlink" Target="javascript:scrollText(1687197)" TargetMode="External"/><Relationship Id="rId297" Type="http://schemas.openxmlformats.org/officeDocument/2006/relationships/hyperlink" Target="javascript:scrollText(1396847)" TargetMode="External"/><Relationship Id="rId2185" Type="http://schemas.openxmlformats.org/officeDocument/2006/relationships/hyperlink" Target="http://lex.uz/docs/3328284?ONDATE=07.09.2017%2000" TargetMode="External"/><Relationship Id="rId2392" Type="http://schemas.openxmlformats.org/officeDocument/2006/relationships/hyperlink" Target="http://lex.uz/docs/3146366?ONDATE=01.04.2017%2000" TargetMode="External"/><Relationship Id="rId3029" Type="http://schemas.openxmlformats.org/officeDocument/2006/relationships/hyperlink" Target="http://lex.uz/docs/71451?ONDATE=27.02.2001%2000" TargetMode="External"/><Relationship Id="rId3236" Type="http://schemas.openxmlformats.org/officeDocument/2006/relationships/hyperlink" Target="http://lex.uz/docs/3328284?ONDATE=07.09.2017%2000" TargetMode="External"/><Relationship Id="rId157" Type="http://schemas.openxmlformats.org/officeDocument/2006/relationships/hyperlink" Target="javascript:scrollText(255502)" TargetMode="External"/><Relationship Id="rId364" Type="http://schemas.openxmlformats.org/officeDocument/2006/relationships/hyperlink" Target="javascript:scrollText(255658)" TargetMode="External"/><Relationship Id="rId2045" Type="http://schemas.openxmlformats.org/officeDocument/2006/relationships/hyperlink" Target="http://lex.uz/docs/111460?ONDATE=01.04.1995%2000" TargetMode="External"/><Relationship Id="rId2697" Type="http://schemas.openxmlformats.org/officeDocument/2006/relationships/hyperlink" Target="http://lex.uz/docs/38630?ONDATE=28.10.1997%2000" TargetMode="External"/><Relationship Id="rId571" Type="http://schemas.openxmlformats.org/officeDocument/2006/relationships/hyperlink" Target="javascript:scrollText(254032)" TargetMode="External"/><Relationship Id="rId669" Type="http://schemas.openxmlformats.org/officeDocument/2006/relationships/hyperlink" Target="http://lex.uz/docs/3895986" TargetMode="External"/><Relationship Id="rId876" Type="http://schemas.openxmlformats.org/officeDocument/2006/relationships/hyperlink" Target="javascript:scrollText(254009)" TargetMode="External"/><Relationship Id="rId1299" Type="http://schemas.openxmlformats.org/officeDocument/2006/relationships/hyperlink" Target="http://lex.uz/docs/111460?ONDATE=07.09.2017%2000" TargetMode="External"/><Relationship Id="rId2252" Type="http://schemas.openxmlformats.org/officeDocument/2006/relationships/hyperlink" Target="http://lex.uz/docs/111460?ONDATE=08.04.2008%2000" TargetMode="External"/><Relationship Id="rId2557" Type="http://schemas.openxmlformats.org/officeDocument/2006/relationships/hyperlink" Target="http://lex.uz/docs/1449720" TargetMode="External"/><Relationship Id="rId3303" Type="http://schemas.openxmlformats.org/officeDocument/2006/relationships/hyperlink" Target="http://lex.uz/docs/111460?ONDATE=07.09.2017%2000" TargetMode="External"/><Relationship Id="rId224" Type="http://schemas.openxmlformats.org/officeDocument/2006/relationships/hyperlink" Target="javascript:scrollText(1634895)" TargetMode="External"/><Relationship Id="rId431" Type="http://schemas.openxmlformats.org/officeDocument/2006/relationships/hyperlink" Target="http://lex.uz/docs/3146366?ONDATE=01.04.2017%2000" TargetMode="External"/><Relationship Id="rId529" Type="http://schemas.openxmlformats.org/officeDocument/2006/relationships/hyperlink" Target="http://lex.uz/docs/111460?ONDATE=01.04.1995%2000" TargetMode="External"/><Relationship Id="rId736" Type="http://schemas.openxmlformats.org/officeDocument/2006/relationships/hyperlink" Target="javascript:scrollText(255397)" TargetMode="External"/><Relationship Id="rId1061" Type="http://schemas.openxmlformats.org/officeDocument/2006/relationships/hyperlink" Target="http://lex.uz/docs/2414513" TargetMode="External"/><Relationship Id="rId1159" Type="http://schemas.openxmlformats.org/officeDocument/2006/relationships/hyperlink" Target="http://lex.uz/docs/111460?ONDATE=01.04.1995%2000" TargetMode="External"/><Relationship Id="rId1366" Type="http://schemas.openxmlformats.org/officeDocument/2006/relationships/hyperlink" Target="javascript:scrollText(257131)" TargetMode="External"/><Relationship Id="rId2112" Type="http://schemas.openxmlformats.org/officeDocument/2006/relationships/hyperlink" Target="http://lex.uz/docs/111453" TargetMode="External"/><Relationship Id="rId2417" Type="http://schemas.openxmlformats.org/officeDocument/2006/relationships/hyperlink" Target="http://lex.uz/docs/111460?ONDATE=01.04.1995%2000" TargetMode="External"/><Relationship Id="rId2764" Type="http://schemas.openxmlformats.org/officeDocument/2006/relationships/hyperlink" Target="http://lex.uz/docs/111453" TargetMode="External"/><Relationship Id="rId2971" Type="http://schemas.openxmlformats.org/officeDocument/2006/relationships/hyperlink" Target="javascript:scrollText(256805)" TargetMode="External"/><Relationship Id="rId943" Type="http://schemas.openxmlformats.org/officeDocument/2006/relationships/hyperlink" Target="http://lex.uz/docs/3328284?ONDATE=07.09.2017%2000" TargetMode="External"/><Relationship Id="rId1019" Type="http://schemas.openxmlformats.org/officeDocument/2006/relationships/hyperlink" Target="http://lex.uz/docs/111460?ONDATE=01.04.1995%2000" TargetMode="External"/><Relationship Id="rId1573" Type="http://schemas.openxmlformats.org/officeDocument/2006/relationships/hyperlink" Target="javascript:scrollText(255163)" TargetMode="External"/><Relationship Id="rId1780" Type="http://schemas.openxmlformats.org/officeDocument/2006/relationships/hyperlink" Target="javascript:scrollText(3351743)" TargetMode="External"/><Relationship Id="rId1878" Type="http://schemas.openxmlformats.org/officeDocument/2006/relationships/hyperlink" Target="http://lex.uz/docs/111453" TargetMode="External"/><Relationship Id="rId2624" Type="http://schemas.openxmlformats.org/officeDocument/2006/relationships/hyperlink" Target="http://lex.uz/docs/2710284" TargetMode="External"/><Relationship Id="rId2831" Type="http://schemas.openxmlformats.org/officeDocument/2006/relationships/hyperlink" Target="javascript:scrollText(253758)" TargetMode="External"/><Relationship Id="rId2929" Type="http://schemas.openxmlformats.org/officeDocument/2006/relationships/hyperlink" Target="http://lex.uz/docs/3537108?ONDATE=01.04.2018%2000" TargetMode="External"/><Relationship Id="rId72" Type="http://schemas.openxmlformats.org/officeDocument/2006/relationships/hyperlink" Target="http://lex.uz/docs/20596" TargetMode="External"/><Relationship Id="rId803" Type="http://schemas.openxmlformats.org/officeDocument/2006/relationships/hyperlink" Target="http://lex.uz/docs/111453" TargetMode="External"/><Relationship Id="rId1226" Type="http://schemas.openxmlformats.org/officeDocument/2006/relationships/hyperlink" Target="http://lex.uz/docs/276159" TargetMode="External"/><Relationship Id="rId1433" Type="http://schemas.openxmlformats.org/officeDocument/2006/relationships/hyperlink" Target="http://lex.uz/docs/111460?ONDATE=19.09.2012%2000" TargetMode="External"/><Relationship Id="rId1640" Type="http://schemas.openxmlformats.org/officeDocument/2006/relationships/hyperlink" Target="http://lex.uz/docs/111460?ONDATE=01.04.1995%2000" TargetMode="External"/><Relationship Id="rId1738" Type="http://schemas.openxmlformats.org/officeDocument/2006/relationships/hyperlink" Target="http://lex.uz/docs/111453" TargetMode="External"/><Relationship Id="rId3093" Type="http://schemas.openxmlformats.org/officeDocument/2006/relationships/hyperlink" Target="http://lex.uz/docs/163629" TargetMode="External"/><Relationship Id="rId1500" Type="http://schemas.openxmlformats.org/officeDocument/2006/relationships/hyperlink" Target="http://lex.uz/docs/1470263" TargetMode="External"/><Relationship Id="rId1945" Type="http://schemas.openxmlformats.org/officeDocument/2006/relationships/hyperlink" Target="http://lex.uz/docs/111460?ONDATE=05.09.2014%2000" TargetMode="External"/><Relationship Id="rId3160" Type="http://schemas.openxmlformats.org/officeDocument/2006/relationships/hyperlink" Target="javascript:scrollText(254719)" TargetMode="External"/><Relationship Id="rId1805" Type="http://schemas.openxmlformats.org/officeDocument/2006/relationships/hyperlink" Target="http://lex.uz/docs/111453" TargetMode="External"/><Relationship Id="rId3020" Type="http://schemas.openxmlformats.org/officeDocument/2006/relationships/hyperlink" Target="javascript:scrollText(256852)" TargetMode="External"/><Relationship Id="rId3258" Type="http://schemas.openxmlformats.org/officeDocument/2006/relationships/hyperlink" Target="javascript:scrollText(257220)" TargetMode="External"/><Relationship Id="rId179" Type="http://schemas.openxmlformats.org/officeDocument/2006/relationships/hyperlink" Target="http://lex.uz/docs/111460?ONDATE=01.04.1995%2000" TargetMode="External"/><Relationship Id="rId386" Type="http://schemas.openxmlformats.org/officeDocument/2006/relationships/hyperlink" Target="http://lex.uz/docs/20596" TargetMode="External"/><Relationship Id="rId593" Type="http://schemas.openxmlformats.org/officeDocument/2006/relationships/hyperlink" Target="http://lex.uz/docs/111453" TargetMode="External"/><Relationship Id="rId2067" Type="http://schemas.openxmlformats.org/officeDocument/2006/relationships/hyperlink" Target="http://lex.uz/docs/111453" TargetMode="External"/><Relationship Id="rId2274" Type="http://schemas.openxmlformats.org/officeDocument/2006/relationships/hyperlink" Target="http://lex.uz/docs/68532" TargetMode="External"/><Relationship Id="rId2481" Type="http://schemas.openxmlformats.org/officeDocument/2006/relationships/hyperlink" Target="http://lex.uz/docs/1443725" TargetMode="External"/><Relationship Id="rId3118" Type="http://schemas.openxmlformats.org/officeDocument/2006/relationships/hyperlink" Target="http://lex.uz/docs/1598893" TargetMode="External"/><Relationship Id="rId3325" Type="http://schemas.openxmlformats.org/officeDocument/2006/relationships/hyperlink" Target="http://lex.uz/docs/3146366?ONDATE=01.04.2017%2000" TargetMode="External"/><Relationship Id="rId246" Type="http://schemas.openxmlformats.org/officeDocument/2006/relationships/hyperlink" Target="javascript:scrollText(256315)" TargetMode="External"/><Relationship Id="rId453" Type="http://schemas.openxmlformats.org/officeDocument/2006/relationships/hyperlink" Target="http://lex.uz/docs/1453755" TargetMode="External"/><Relationship Id="rId660" Type="http://schemas.openxmlformats.org/officeDocument/2006/relationships/hyperlink" Target="javascript:scrollText(257164)" TargetMode="External"/><Relationship Id="rId898" Type="http://schemas.openxmlformats.org/officeDocument/2006/relationships/hyperlink" Target="http://lex.uz/docs/111460?ONDATE=01.04.1995%2000" TargetMode="External"/><Relationship Id="rId1083" Type="http://schemas.openxmlformats.org/officeDocument/2006/relationships/hyperlink" Target="http://lex.uz/docs/3896773" TargetMode="External"/><Relationship Id="rId1290" Type="http://schemas.openxmlformats.org/officeDocument/2006/relationships/hyperlink" Target="http://lex.uz/docs/111460?ONDATE=05.09.2014%2000" TargetMode="External"/><Relationship Id="rId2134" Type="http://schemas.openxmlformats.org/officeDocument/2006/relationships/hyperlink" Target="http://lex.uz/docs/111453" TargetMode="External"/><Relationship Id="rId2341" Type="http://schemas.openxmlformats.org/officeDocument/2006/relationships/hyperlink" Target="http://lex.uz/docs/111460?ONDATE=01.04.1995%2000" TargetMode="External"/><Relationship Id="rId2579" Type="http://schemas.openxmlformats.org/officeDocument/2006/relationships/hyperlink" Target="http://lex.uz/docs/111453?ONDATE=01.04.1995%2000" TargetMode="External"/><Relationship Id="rId2786" Type="http://schemas.openxmlformats.org/officeDocument/2006/relationships/hyperlink" Target="javascript:scrollText(252880)" TargetMode="External"/><Relationship Id="rId2993" Type="http://schemas.openxmlformats.org/officeDocument/2006/relationships/hyperlink" Target="http://lex.uz/docs/111460?ONDATE=01.04.1995%2000" TargetMode="External"/><Relationship Id="rId106" Type="http://schemas.openxmlformats.org/officeDocument/2006/relationships/hyperlink" Target="http://lex.uz/docs/20596" TargetMode="External"/><Relationship Id="rId313" Type="http://schemas.openxmlformats.org/officeDocument/2006/relationships/hyperlink" Target="javascript:scrollText(2460775)" TargetMode="External"/><Relationship Id="rId758" Type="http://schemas.openxmlformats.org/officeDocument/2006/relationships/hyperlink" Target="http://lex.uz/docs/1453755" TargetMode="External"/><Relationship Id="rId965" Type="http://schemas.openxmlformats.org/officeDocument/2006/relationships/hyperlink" Target="http://lex.uz/docs/1633102" TargetMode="External"/><Relationship Id="rId1150" Type="http://schemas.openxmlformats.org/officeDocument/2006/relationships/hyperlink" Target="javascript:scrollText(254712)" TargetMode="External"/><Relationship Id="rId1388" Type="http://schemas.openxmlformats.org/officeDocument/2006/relationships/hyperlink" Target="http://lex.uz/docs/2053999?ONDATE=19.09.2012%2000" TargetMode="External"/><Relationship Id="rId1595" Type="http://schemas.openxmlformats.org/officeDocument/2006/relationships/hyperlink" Target="http://lex.uz/docs/111460?ONDATE=01.04.1995%2000" TargetMode="External"/><Relationship Id="rId2439" Type="http://schemas.openxmlformats.org/officeDocument/2006/relationships/hyperlink" Target="javascript:scrollText(253758)" TargetMode="External"/><Relationship Id="rId2646" Type="http://schemas.openxmlformats.org/officeDocument/2006/relationships/hyperlink" Target="http://lex.uz/docs/3689258?ONDATE=19.04.2018%2000" TargetMode="External"/><Relationship Id="rId2853" Type="http://schemas.openxmlformats.org/officeDocument/2006/relationships/hyperlink" Target="http://lex.uz/docs/111460?ONDATE=27.02.2001%2000" TargetMode="External"/><Relationship Id="rId94" Type="http://schemas.openxmlformats.org/officeDocument/2006/relationships/hyperlink" Target="javascript:scrollText(253562)" TargetMode="External"/><Relationship Id="rId520" Type="http://schemas.openxmlformats.org/officeDocument/2006/relationships/hyperlink" Target="http://lex.uz/docs/97664" TargetMode="External"/><Relationship Id="rId618" Type="http://schemas.openxmlformats.org/officeDocument/2006/relationships/hyperlink" Target="http://lex.uz/docs/104720" TargetMode="External"/><Relationship Id="rId825" Type="http://schemas.openxmlformats.org/officeDocument/2006/relationships/hyperlink" Target="javascript:scrollText(253813)" TargetMode="External"/><Relationship Id="rId1248" Type="http://schemas.openxmlformats.org/officeDocument/2006/relationships/hyperlink" Target="http://lex.uz/docs/111460?ONDATE=01.01.2008%2001" TargetMode="External"/><Relationship Id="rId1455" Type="http://schemas.openxmlformats.org/officeDocument/2006/relationships/hyperlink" Target="http://lex.uz/docs/2053999?ONDATE=19.09.2012%2000" TargetMode="External"/><Relationship Id="rId1662" Type="http://schemas.openxmlformats.org/officeDocument/2006/relationships/hyperlink" Target="http://lex.uz/docs/1363850" TargetMode="External"/><Relationship Id="rId2201" Type="http://schemas.openxmlformats.org/officeDocument/2006/relationships/hyperlink" Target="http://lex.uz/docs/111460?ONDATE=01.04.1995%2000" TargetMode="External"/><Relationship Id="rId2506" Type="http://schemas.openxmlformats.org/officeDocument/2006/relationships/hyperlink" Target="http://lex.uz/docs/3328284?ONDATE=07.09.2017%2000" TargetMode="External"/><Relationship Id="rId1010" Type="http://schemas.openxmlformats.org/officeDocument/2006/relationships/hyperlink" Target="http://lex.uz/docs/1633666?ONDATE=02.06.2010%2000" TargetMode="External"/><Relationship Id="rId1108" Type="http://schemas.openxmlformats.org/officeDocument/2006/relationships/hyperlink" Target="http://lex.uz/docs/111460?ONDATE=01.04.1995%2000" TargetMode="External"/><Relationship Id="rId1315" Type="http://schemas.openxmlformats.org/officeDocument/2006/relationships/hyperlink" Target="http://lex.uz/docs/417636" TargetMode="External"/><Relationship Id="rId1967" Type="http://schemas.openxmlformats.org/officeDocument/2006/relationships/hyperlink" Target="http://lex.uz/docs/111460?ONDATE=01.04.1995%2000" TargetMode="External"/><Relationship Id="rId2713" Type="http://schemas.openxmlformats.org/officeDocument/2006/relationships/hyperlink" Target="javascript:scrollText(260875)" TargetMode="External"/><Relationship Id="rId2920" Type="http://schemas.openxmlformats.org/officeDocument/2006/relationships/hyperlink" Target="http://lex.uz/docs/111460?ONDATE=01.04.1995%2000" TargetMode="External"/><Relationship Id="rId1522" Type="http://schemas.openxmlformats.org/officeDocument/2006/relationships/hyperlink" Target="http://lex.uz/docs/1443725" TargetMode="External"/><Relationship Id="rId21" Type="http://schemas.openxmlformats.org/officeDocument/2006/relationships/hyperlink" Target="http://lex.uz/docs/111460?ONDATE=01.04.2017%2000" TargetMode="External"/><Relationship Id="rId2089" Type="http://schemas.openxmlformats.org/officeDocument/2006/relationships/hyperlink" Target="http://lex.uz/docs/111453" TargetMode="External"/><Relationship Id="rId2296" Type="http://schemas.openxmlformats.org/officeDocument/2006/relationships/hyperlink" Target="javascript:scrollText(253765)" TargetMode="External"/><Relationship Id="rId3347" Type="http://schemas.openxmlformats.org/officeDocument/2006/relationships/hyperlink" Target="http://lex.uz/docs/3328284?ONDATE=07.09.2017%2000" TargetMode="External"/><Relationship Id="rId268" Type="http://schemas.openxmlformats.org/officeDocument/2006/relationships/hyperlink" Target="javascript:scrollText(260958)" TargetMode="External"/><Relationship Id="rId475" Type="http://schemas.openxmlformats.org/officeDocument/2006/relationships/hyperlink" Target="javascript:scrollText(253627)" TargetMode="External"/><Relationship Id="rId682" Type="http://schemas.openxmlformats.org/officeDocument/2006/relationships/hyperlink" Target="http://lex.uz/docs/2937151?ONDATE=26.04.2016%2000" TargetMode="External"/><Relationship Id="rId2156" Type="http://schemas.openxmlformats.org/officeDocument/2006/relationships/hyperlink" Target="http://lex.uz/docs/111453" TargetMode="External"/><Relationship Id="rId2363" Type="http://schemas.openxmlformats.org/officeDocument/2006/relationships/hyperlink" Target="http://lex.uz/docs/111460?ONDATE=01.04.1995%2000" TargetMode="External"/><Relationship Id="rId2570" Type="http://schemas.openxmlformats.org/officeDocument/2006/relationships/hyperlink" Target="javascript:scrollText(256480)" TargetMode="External"/><Relationship Id="rId3207" Type="http://schemas.openxmlformats.org/officeDocument/2006/relationships/hyperlink" Target="http://lex.uz/docs/111460?ONDATE=01.04.1995%2000" TargetMode="External"/><Relationship Id="rId128" Type="http://schemas.openxmlformats.org/officeDocument/2006/relationships/hyperlink" Target="http://lex.uz/docs/1598893" TargetMode="External"/><Relationship Id="rId335" Type="http://schemas.openxmlformats.org/officeDocument/2006/relationships/hyperlink" Target="http://lex.uz/docs/3027843" TargetMode="External"/><Relationship Id="rId542" Type="http://schemas.openxmlformats.org/officeDocument/2006/relationships/hyperlink" Target="javascript:scrollText(253719)" TargetMode="External"/><Relationship Id="rId1172" Type="http://schemas.openxmlformats.org/officeDocument/2006/relationships/hyperlink" Target="http://lex.uz/docs/111460?ONDATE=01.04.1995%2000" TargetMode="External"/><Relationship Id="rId2016" Type="http://schemas.openxmlformats.org/officeDocument/2006/relationships/hyperlink" Target="http://lex.uz/docs/2197695" TargetMode="External"/><Relationship Id="rId2223" Type="http://schemas.openxmlformats.org/officeDocument/2006/relationships/hyperlink" Target="http://lex.uz/docs/111460?ONDATE=01.04.1995%2000" TargetMode="External"/><Relationship Id="rId2430" Type="http://schemas.openxmlformats.org/officeDocument/2006/relationships/hyperlink" Target="javascript:scrollText(260417)" TargetMode="External"/><Relationship Id="rId402" Type="http://schemas.openxmlformats.org/officeDocument/2006/relationships/hyperlink" Target="http://lex.uz/docs/1453755" TargetMode="External"/><Relationship Id="rId1032" Type="http://schemas.openxmlformats.org/officeDocument/2006/relationships/hyperlink" Target="http://lex.uz/docs/97664" TargetMode="External"/><Relationship Id="rId1989" Type="http://schemas.openxmlformats.org/officeDocument/2006/relationships/hyperlink" Target="javascript:scrollText(253781)" TargetMode="External"/><Relationship Id="rId1849" Type="http://schemas.openxmlformats.org/officeDocument/2006/relationships/hyperlink" Target="http://lex.uz/docs/111453" TargetMode="External"/><Relationship Id="rId3064" Type="http://schemas.openxmlformats.org/officeDocument/2006/relationships/hyperlink" Target="http://lex.uz/docs/1453755" TargetMode="External"/><Relationship Id="rId192" Type="http://schemas.openxmlformats.org/officeDocument/2006/relationships/hyperlink" Target="http://lex.uz/docs/68532" TargetMode="External"/><Relationship Id="rId1709" Type="http://schemas.openxmlformats.org/officeDocument/2006/relationships/hyperlink" Target="http://lex.uz/docs/111453" TargetMode="External"/><Relationship Id="rId1916" Type="http://schemas.openxmlformats.org/officeDocument/2006/relationships/hyperlink" Target="http://lex.uz/docs/111453" TargetMode="External"/><Relationship Id="rId3271" Type="http://schemas.openxmlformats.org/officeDocument/2006/relationships/hyperlink" Target="http://lex.uz/docs/1601125" TargetMode="External"/><Relationship Id="rId2080" Type="http://schemas.openxmlformats.org/officeDocument/2006/relationships/hyperlink" Target="http://lex.uz/docs/111453" TargetMode="External"/><Relationship Id="rId3131" Type="http://schemas.openxmlformats.org/officeDocument/2006/relationships/hyperlink" Target="http://lex.uz/docs/111460?ONDATE=24.02.2004%2000" TargetMode="External"/><Relationship Id="rId2897" Type="http://schemas.openxmlformats.org/officeDocument/2006/relationships/hyperlink" Target="javascript:scrollText(260737)" TargetMode="External"/><Relationship Id="rId869" Type="http://schemas.openxmlformats.org/officeDocument/2006/relationships/hyperlink" Target="http://lex.uz/docs/3537108?ONDATE=01.04.2018%2000" TargetMode="External"/><Relationship Id="rId1499" Type="http://schemas.openxmlformats.org/officeDocument/2006/relationships/hyperlink" Target="http://lex.uz/docs/2937151?ONDATE=26.04.2016%2000" TargetMode="External"/><Relationship Id="rId729" Type="http://schemas.openxmlformats.org/officeDocument/2006/relationships/hyperlink" Target="javascript:scrollText(254554)" TargetMode="External"/><Relationship Id="rId1359" Type="http://schemas.openxmlformats.org/officeDocument/2006/relationships/hyperlink" Target="http://lex.uz/docs/111460?ONDATE=24.09.2016%2000" TargetMode="External"/><Relationship Id="rId2757" Type="http://schemas.openxmlformats.org/officeDocument/2006/relationships/hyperlink" Target="http://lex.uz/docs/1598893" TargetMode="External"/><Relationship Id="rId2964" Type="http://schemas.openxmlformats.org/officeDocument/2006/relationships/hyperlink" Target="http://lex.uz/docs/111460?ONDATE=01.04.1995%2000" TargetMode="External"/><Relationship Id="rId936" Type="http://schemas.openxmlformats.org/officeDocument/2006/relationships/hyperlink" Target="http://lex.uz/docs/3328284?ONDATE=07.09.2017%2000" TargetMode="External"/><Relationship Id="rId1219" Type="http://schemas.openxmlformats.org/officeDocument/2006/relationships/hyperlink" Target="http://lex.uz/docs/20596" TargetMode="External"/><Relationship Id="rId1566" Type="http://schemas.openxmlformats.org/officeDocument/2006/relationships/hyperlink" Target="javascript:scrollText(255163)" TargetMode="External"/><Relationship Id="rId1773" Type="http://schemas.openxmlformats.org/officeDocument/2006/relationships/hyperlink" Target="http://lex.uz/docs/97664" TargetMode="External"/><Relationship Id="rId1980" Type="http://schemas.openxmlformats.org/officeDocument/2006/relationships/hyperlink" Target="http://lex.uz/docs/1453755" TargetMode="External"/><Relationship Id="rId2617" Type="http://schemas.openxmlformats.org/officeDocument/2006/relationships/hyperlink" Target="http://lex.uz/docs/111453" TargetMode="External"/><Relationship Id="rId2824" Type="http://schemas.openxmlformats.org/officeDocument/2006/relationships/hyperlink" Target="http://lex.uz/docs/71451?ONDATE=27.02.2001%2000" TargetMode="External"/><Relationship Id="rId65" Type="http://schemas.openxmlformats.org/officeDocument/2006/relationships/hyperlink" Target="http://lex.uz/docs/111460?ONDATE=01.04.1995%2000" TargetMode="External"/><Relationship Id="rId1426" Type="http://schemas.openxmlformats.org/officeDocument/2006/relationships/hyperlink" Target="http://lex.uz/docs/111460?ONDATE=01.04.1995%2000" TargetMode="External"/><Relationship Id="rId1633" Type="http://schemas.openxmlformats.org/officeDocument/2006/relationships/hyperlink" Target="http://lex.uz/docs/1616840" TargetMode="External"/><Relationship Id="rId1840" Type="http://schemas.openxmlformats.org/officeDocument/2006/relationships/hyperlink" Target="http://lex.uz/docs/111453" TargetMode="External"/><Relationship Id="rId1700" Type="http://schemas.openxmlformats.org/officeDocument/2006/relationships/hyperlink" Target="http://lex.uz/docs/111453" TargetMode="External"/><Relationship Id="rId379" Type="http://schemas.openxmlformats.org/officeDocument/2006/relationships/hyperlink" Target="http://lex.uz/docs/97664" TargetMode="External"/><Relationship Id="rId586" Type="http://schemas.openxmlformats.org/officeDocument/2006/relationships/hyperlink" Target="javascript:scrollText(254494)" TargetMode="External"/><Relationship Id="rId793" Type="http://schemas.openxmlformats.org/officeDocument/2006/relationships/hyperlink" Target="javascript:scrollText(253839)" TargetMode="External"/><Relationship Id="rId2267" Type="http://schemas.openxmlformats.org/officeDocument/2006/relationships/hyperlink" Target="http://lex.uz/docs/111453" TargetMode="External"/><Relationship Id="rId2474" Type="http://schemas.openxmlformats.org/officeDocument/2006/relationships/hyperlink" Target="javascript:scrollText(253644)" TargetMode="External"/><Relationship Id="rId2681" Type="http://schemas.openxmlformats.org/officeDocument/2006/relationships/hyperlink" Target="http://lex.uz/docs/111460?ONDATE=01.04.1995%2000" TargetMode="External"/><Relationship Id="rId3318" Type="http://schemas.openxmlformats.org/officeDocument/2006/relationships/hyperlink" Target="http://lex.uz/docs/3328284?ONDATE=07.09.2017%2000" TargetMode="External"/><Relationship Id="rId239" Type="http://schemas.openxmlformats.org/officeDocument/2006/relationships/hyperlink" Target="javascript:scrollText(255100)" TargetMode="External"/><Relationship Id="rId446" Type="http://schemas.openxmlformats.org/officeDocument/2006/relationships/hyperlink" Target="http://lex.uz/docs/1453755" TargetMode="External"/><Relationship Id="rId653" Type="http://schemas.openxmlformats.org/officeDocument/2006/relationships/hyperlink" Target="javascript:scrollText(253768)" TargetMode="External"/><Relationship Id="rId1076" Type="http://schemas.openxmlformats.org/officeDocument/2006/relationships/hyperlink" Target="http://lex.uz/docs/3381833?ONDATE=17.10.2017%2001" TargetMode="External"/><Relationship Id="rId1283" Type="http://schemas.openxmlformats.org/officeDocument/2006/relationships/hyperlink" Target="http://lex.uz/docs/3537108?ONDATE=01.04.2018%2000" TargetMode="External"/><Relationship Id="rId1490" Type="http://schemas.openxmlformats.org/officeDocument/2006/relationships/hyperlink" Target="http://lex.uz/docs/1423622?ONDATE=15.01.2009%2000" TargetMode="External"/><Relationship Id="rId2127" Type="http://schemas.openxmlformats.org/officeDocument/2006/relationships/hyperlink" Target="http://lex.uz/docs/111453" TargetMode="External"/><Relationship Id="rId2334" Type="http://schemas.openxmlformats.org/officeDocument/2006/relationships/hyperlink" Target="http://lex.uz/docs/3328284?ONDATE=07.09.2017%2000" TargetMode="External"/><Relationship Id="rId306" Type="http://schemas.openxmlformats.org/officeDocument/2006/relationships/hyperlink" Target="javascript:scrollText(254204)" TargetMode="External"/><Relationship Id="rId860" Type="http://schemas.openxmlformats.org/officeDocument/2006/relationships/hyperlink" Target="http://lex.uz/docs/1861798" TargetMode="External"/><Relationship Id="rId1143" Type="http://schemas.openxmlformats.org/officeDocument/2006/relationships/hyperlink" Target="http://lex.uz/docs/111460?ONDATE=01.04.1995%2000" TargetMode="External"/><Relationship Id="rId2541" Type="http://schemas.openxmlformats.org/officeDocument/2006/relationships/hyperlink" Target="javascript:scrollText(255024)" TargetMode="External"/><Relationship Id="rId513" Type="http://schemas.openxmlformats.org/officeDocument/2006/relationships/hyperlink" Target="javascript:scrollText(253642)" TargetMode="External"/><Relationship Id="rId720" Type="http://schemas.openxmlformats.org/officeDocument/2006/relationships/hyperlink" Target="javascript:scrollText(254156)" TargetMode="External"/><Relationship Id="rId1350" Type="http://schemas.openxmlformats.org/officeDocument/2006/relationships/hyperlink" Target="javascript:scrollText(255133)" TargetMode="External"/><Relationship Id="rId2401" Type="http://schemas.openxmlformats.org/officeDocument/2006/relationships/hyperlink" Target="javascript:scrollText(256450)" TargetMode="External"/><Relationship Id="rId1003" Type="http://schemas.openxmlformats.org/officeDocument/2006/relationships/hyperlink" Target="http://lex.uz/docs/111460?ONDATE=01.04.1995%2000" TargetMode="External"/><Relationship Id="rId1210" Type="http://schemas.openxmlformats.org/officeDocument/2006/relationships/hyperlink" Target="http://lex.uz/docs/111460?ONDATE=24.09.2016%2000" TargetMode="External"/><Relationship Id="rId3175" Type="http://schemas.openxmlformats.org/officeDocument/2006/relationships/hyperlink" Target="http://lex.uz/docs/111453" TargetMode="External"/><Relationship Id="rId3382" Type="http://schemas.openxmlformats.org/officeDocument/2006/relationships/hyperlink" Target="javascript:scrollText(1687198)" TargetMode="External"/><Relationship Id="rId2191" Type="http://schemas.openxmlformats.org/officeDocument/2006/relationships/hyperlink" Target="http://lex.uz/docs/111460?ONDATE=01.04.1995%2000" TargetMode="External"/><Relationship Id="rId3035" Type="http://schemas.openxmlformats.org/officeDocument/2006/relationships/hyperlink" Target="http://lex.uz/docs/111460?ONDATE=01.04.1995%2000" TargetMode="External"/><Relationship Id="rId3242" Type="http://schemas.openxmlformats.org/officeDocument/2006/relationships/hyperlink" Target="http://lex.uz/docs/111460?ONDATE=01.04.1995%2000" TargetMode="External"/><Relationship Id="rId163" Type="http://schemas.openxmlformats.org/officeDocument/2006/relationships/hyperlink" Target="javascript:scrollText(256803)" TargetMode="External"/><Relationship Id="rId370" Type="http://schemas.openxmlformats.org/officeDocument/2006/relationships/hyperlink" Target="http://lex.uz/docs/68532" TargetMode="External"/><Relationship Id="rId2051" Type="http://schemas.openxmlformats.org/officeDocument/2006/relationships/hyperlink" Target="http://lex.uz/docs/36953?ONDATE=22.02.1997%2000" TargetMode="External"/><Relationship Id="rId3102" Type="http://schemas.openxmlformats.org/officeDocument/2006/relationships/hyperlink" Target="http://lex.uz/docs/111453" TargetMode="External"/><Relationship Id="rId230" Type="http://schemas.openxmlformats.org/officeDocument/2006/relationships/hyperlink" Target="javascript:scrollText(1881174)" TargetMode="External"/><Relationship Id="rId2868" Type="http://schemas.openxmlformats.org/officeDocument/2006/relationships/hyperlink" Target="http://lex.uz/docs/3537108?ONDATE=01.04.2018%2000" TargetMode="External"/><Relationship Id="rId1677" Type="http://schemas.openxmlformats.org/officeDocument/2006/relationships/hyperlink" Target="javascript:scrollText(252844)" TargetMode="External"/><Relationship Id="rId1884" Type="http://schemas.openxmlformats.org/officeDocument/2006/relationships/hyperlink" Target="http://lex.uz/docs/111453" TargetMode="External"/><Relationship Id="rId2728" Type="http://schemas.openxmlformats.org/officeDocument/2006/relationships/hyperlink" Target="http://lex.uz/docs/111460?ONDATE=27.02.2001%2000" TargetMode="External"/><Relationship Id="rId2935" Type="http://schemas.openxmlformats.org/officeDocument/2006/relationships/hyperlink" Target="http://lex.uz/docs/1591984" TargetMode="External"/><Relationship Id="rId907" Type="http://schemas.openxmlformats.org/officeDocument/2006/relationships/hyperlink" Target="javascript:scrollText(254630)" TargetMode="External"/><Relationship Id="rId1537" Type="http://schemas.openxmlformats.org/officeDocument/2006/relationships/hyperlink" Target="http://lex.uz/docs/3399888" TargetMode="External"/><Relationship Id="rId1744" Type="http://schemas.openxmlformats.org/officeDocument/2006/relationships/hyperlink" Target="javascript:scrollText(255478)" TargetMode="External"/><Relationship Id="rId1951" Type="http://schemas.openxmlformats.org/officeDocument/2006/relationships/hyperlink" Target="javascript:scrollText(253570)" TargetMode="External"/><Relationship Id="rId36" Type="http://schemas.openxmlformats.org/officeDocument/2006/relationships/hyperlink" Target="http://lex.uz/docs/68532" TargetMode="External"/><Relationship Id="rId1604" Type="http://schemas.openxmlformats.org/officeDocument/2006/relationships/hyperlink" Target="javascript:scrollText(253924)" TargetMode="External"/><Relationship Id="rId1811" Type="http://schemas.openxmlformats.org/officeDocument/2006/relationships/hyperlink" Target="http://lex.uz/docs/111453" TargetMode="External"/><Relationship Id="rId697" Type="http://schemas.openxmlformats.org/officeDocument/2006/relationships/hyperlink" Target="http://lex.uz/docs/98850" TargetMode="External"/><Relationship Id="rId2378" Type="http://schemas.openxmlformats.org/officeDocument/2006/relationships/hyperlink" Target="http://lex.uz/docs/2413562" TargetMode="External"/><Relationship Id="rId1187" Type="http://schemas.openxmlformats.org/officeDocument/2006/relationships/hyperlink" Target="http://lex.uz/docs/1419978?ONDATE=01.01.2009%2000" TargetMode="External"/><Relationship Id="rId2585" Type="http://schemas.openxmlformats.org/officeDocument/2006/relationships/hyperlink" Target="http://lex.uz/docs/111453" TargetMode="External"/><Relationship Id="rId2792" Type="http://schemas.openxmlformats.org/officeDocument/2006/relationships/hyperlink" Target="http://lex.uz/docs/1449720" TargetMode="External"/><Relationship Id="rId557" Type="http://schemas.openxmlformats.org/officeDocument/2006/relationships/hyperlink" Target="javascript:scrollText(254168)" TargetMode="External"/><Relationship Id="rId764" Type="http://schemas.openxmlformats.org/officeDocument/2006/relationships/hyperlink" Target="http://lex.uz/docs/3609511?ONDATE=05.04.2018%2000" TargetMode="External"/><Relationship Id="rId971" Type="http://schemas.openxmlformats.org/officeDocument/2006/relationships/hyperlink" Target="http://lex.uz/docs/1633102" TargetMode="External"/><Relationship Id="rId1394" Type="http://schemas.openxmlformats.org/officeDocument/2006/relationships/hyperlink" Target="javascript:scrollText(253758)" TargetMode="External"/><Relationship Id="rId2238" Type="http://schemas.openxmlformats.org/officeDocument/2006/relationships/hyperlink" Target="http://lex.uz/docs/3328284?ONDATE=07.09.2017%2000" TargetMode="External"/><Relationship Id="rId2445" Type="http://schemas.openxmlformats.org/officeDocument/2006/relationships/hyperlink" Target="http://lex.uz/docs/1591984" TargetMode="External"/><Relationship Id="rId2652" Type="http://schemas.openxmlformats.org/officeDocument/2006/relationships/hyperlink" Target="javascript:scrollText(256593)" TargetMode="External"/><Relationship Id="rId417" Type="http://schemas.openxmlformats.org/officeDocument/2006/relationships/hyperlink" Target="http://lex.uz/docs/111453" TargetMode="External"/><Relationship Id="rId624" Type="http://schemas.openxmlformats.org/officeDocument/2006/relationships/hyperlink" Target="http://lex.uz/docs/3328284?ONDATE=07.09.2017%2000" TargetMode="External"/><Relationship Id="rId831" Type="http://schemas.openxmlformats.org/officeDocument/2006/relationships/hyperlink" Target="javascript:scrollText(254239)" TargetMode="External"/><Relationship Id="rId1047" Type="http://schemas.openxmlformats.org/officeDocument/2006/relationships/hyperlink" Target="javascript:scrollText(254189)" TargetMode="External"/><Relationship Id="rId1254" Type="http://schemas.openxmlformats.org/officeDocument/2006/relationships/hyperlink" Target="http://lex.uz/docs/111460?ONDATE=01.01.2008%2001" TargetMode="External"/><Relationship Id="rId1461" Type="http://schemas.openxmlformats.org/officeDocument/2006/relationships/hyperlink" Target="http://lex.uz/docs/3115385" TargetMode="External"/><Relationship Id="rId2305" Type="http://schemas.openxmlformats.org/officeDocument/2006/relationships/hyperlink" Target="http://lex.uz/docs/111460?ONDATE=01.04.1995%2000" TargetMode="External"/><Relationship Id="rId2512" Type="http://schemas.openxmlformats.org/officeDocument/2006/relationships/hyperlink" Target="http://lex.uz/docs/1453755" TargetMode="External"/><Relationship Id="rId1114" Type="http://schemas.openxmlformats.org/officeDocument/2006/relationships/hyperlink" Target="javascript:scrollText(252772)" TargetMode="External"/><Relationship Id="rId1321" Type="http://schemas.openxmlformats.org/officeDocument/2006/relationships/hyperlink" Target="http://lex.uz/docs/1595235" TargetMode="External"/><Relationship Id="rId3079" Type="http://schemas.openxmlformats.org/officeDocument/2006/relationships/hyperlink" Target="http://lex.uz/docs/111460?ONDATE=24.02.2004%2000" TargetMode="External"/><Relationship Id="rId3286" Type="http://schemas.openxmlformats.org/officeDocument/2006/relationships/hyperlink" Target="http://lex.uz/docs/1453539" TargetMode="External"/><Relationship Id="rId2095" Type="http://schemas.openxmlformats.org/officeDocument/2006/relationships/hyperlink" Target="http://lex.uz/docs/111453" TargetMode="External"/><Relationship Id="rId3146" Type="http://schemas.openxmlformats.org/officeDocument/2006/relationships/hyperlink" Target="http://lex.uz/docs/1449720" TargetMode="External"/><Relationship Id="rId3353" Type="http://schemas.openxmlformats.org/officeDocument/2006/relationships/hyperlink" Target="javascript:scrollText(1687068)" TargetMode="External"/><Relationship Id="rId274" Type="http://schemas.openxmlformats.org/officeDocument/2006/relationships/hyperlink" Target="javascript:scrollText(257155)" TargetMode="External"/><Relationship Id="rId481" Type="http://schemas.openxmlformats.org/officeDocument/2006/relationships/hyperlink" Target="http://lex.uz/docs/97664" TargetMode="External"/><Relationship Id="rId2162" Type="http://schemas.openxmlformats.org/officeDocument/2006/relationships/hyperlink" Target="http://lex.uz/docs/111453" TargetMode="External"/><Relationship Id="rId3006" Type="http://schemas.openxmlformats.org/officeDocument/2006/relationships/hyperlink" Target="http://lex.uz/docs/3537108?ONDATE=01.04.2018%2000" TargetMode="External"/><Relationship Id="rId134" Type="http://schemas.openxmlformats.org/officeDocument/2006/relationships/hyperlink" Target="http://lex.uz/docs/111453" TargetMode="External"/><Relationship Id="rId3213" Type="http://schemas.openxmlformats.org/officeDocument/2006/relationships/hyperlink" Target="http://lex.uz/docs/1601125" TargetMode="External"/><Relationship Id="rId341" Type="http://schemas.openxmlformats.org/officeDocument/2006/relationships/hyperlink" Target="http://lex.uz/docs/3743214" TargetMode="External"/><Relationship Id="rId2022" Type="http://schemas.openxmlformats.org/officeDocument/2006/relationships/hyperlink" Target="http://lex.uz/docs/2066680" TargetMode="External"/><Relationship Id="rId2979" Type="http://schemas.openxmlformats.org/officeDocument/2006/relationships/hyperlink" Target="javascript:scrollText(3542836)" TargetMode="External"/><Relationship Id="rId201" Type="http://schemas.openxmlformats.org/officeDocument/2006/relationships/hyperlink" Target="http://lex.uz/docs/68532" TargetMode="External"/><Relationship Id="rId1788" Type="http://schemas.openxmlformats.org/officeDocument/2006/relationships/hyperlink" Target="http://lex.uz/docs/111460?ONDATE=01.04.1995%2000" TargetMode="External"/><Relationship Id="rId1995" Type="http://schemas.openxmlformats.org/officeDocument/2006/relationships/hyperlink" Target="javascript:scrollText(255709)" TargetMode="External"/><Relationship Id="rId2839" Type="http://schemas.openxmlformats.org/officeDocument/2006/relationships/hyperlink" Target="http://lex.uz/docs/3537108?ONDATE=01.04.2018%2000" TargetMode="External"/><Relationship Id="rId1648" Type="http://schemas.openxmlformats.org/officeDocument/2006/relationships/hyperlink" Target="http://lex.uz/docs/1616840" TargetMode="External"/><Relationship Id="rId1508" Type="http://schemas.openxmlformats.org/officeDocument/2006/relationships/hyperlink" Target="http://lex.uz/docs/1669198" TargetMode="External"/><Relationship Id="rId1855" Type="http://schemas.openxmlformats.org/officeDocument/2006/relationships/hyperlink" Target="http://lex.uz/docs/111453" TargetMode="External"/><Relationship Id="rId2906" Type="http://schemas.openxmlformats.org/officeDocument/2006/relationships/hyperlink" Target="http://lex.uz/docs/111460?ONDATE=27.02.2001%2000" TargetMode="External"/><Relationship Id="rId3070" Type="http://schemas.openxmlformats.org/officeDocument/2006/relationships/hyperlink" Target="http://lex.uz/docs/111453" TargetMode="External"/><Relationship Id="rId1715" Type="http://schemas.openxmlformats.org/officeDocument/2006/relationships/hyperlink" Target="http://lex.uz/docs/111460?ONDATE=01.04.1995%2000" TargetMode="External"/><Relationship Id="rId1922" Type="http://schemas.openxmlformats.org/officeDocument/2006/relationships/hyperlink" Target="http://lex.uz/docs/111453" TargetMode="External"/><Relationship Id="rId2489" Type="http://schemas.openxmlformats.org/officeDocument/2006/relationships/hyperlink" Target="http://lex.uz/docs/111460?ONDATE=01.04.1995%2000" TargetMode="External"/><Relationship Id="rId2696" Type="http://schemas.openxmlformats.org/officeDocument/2006/relationships/hyperlink" Target="javascript:scrollText(253596)" TargetMode="External"/><Relationship Id="rId668" Type="http://schemas.openxmlformats.org/officeDocument/2006/relationships/hyperlink" Target="http://lex.uz/docs/3340554?ONDATE=15.09.2017%2000" TargetMode="External"/><Relationship Id="rId875" Type="http://schemas.openxmlformats.org/officeDocument/2006/relationships/hyperlink" Target="javascript:scrollText(256458)" TargetMode="External"/><Relationship Id="rId1298" Type="http://schemas.openxmlformats.org/officeDocument/2006/relationships/hyperlink" Target="http://lex.uz/docs/111460?ONDATE=01.04.2017%2000" TargetMode="External"/><Relationship Id="rId2349" Type="http://schemas.openxmlformats.org/officeDocument/2006/relationships/hyperlink" Target="http://lex.uz/docs/3328284?ONDATE=07.09.2017%2000" TargetMode="External"/><Relationship Id="rId2556" Type="http://schemas.openxmlformats.org/officeDocument/2006/relationships/hyperlink" Target="http://lex.uz/docs/1443984" TargetMode="External"/><Relationship Id="rId2763" Type="http://schemas.openxmlformats.org/officeDocument/2006/relationships/hyperlink" Target="javascript:scrollText(256724)" TargetMode="External"/><Relationship Id="rId2970" Type="http://schemas.openxmlformats.org/officeDocument/2006/relationships/hyperlink" Target="http://lex.uz/docs/111460?ONDATE=01.04.1995%2000" TargetMode="External"/><Relationship Id="rId528" Type="http://schemas.openxmlformats.org/officeDocument/2006/relationships/hyperlink" Target="http://lex.uz/docs/111453" TargetMode="External"/><Relationship Id="rId735" Type="http://schemas.openxmlformats.org/officeDocument/2006/relationships/hyperlink" Target="javascript:scrollText(255395)" TargetMode="External"/><Relationship Id="rId942" Type="http://schemas.openxmlformats.org/officeDocument/2006/relationships/hyperlink" Target="http://lex.uz/docs/111460?ONDATE=01.04.1995%2000" TargetMode="External"/><Relationship Id="rId1158" Type="http://schemas.openxmlformats.org/officeDocument/2006/relationships/hyperlink" Target="http://lex.uz/docs/3328284?ONDATE=07.09.2017%2000" TargetMode="External"/><Relationship Id="rId1365" Type="http://schemas.openxmlformats.org/officeDocument/2006/relationships/hyperlink" Target="http://lex.uz/docs/3328284?ONDATE=07.09.2017%2000" TargetMode="External"/><Relationship Id="rId1572" Type="http://schemas.openxmlformats.org/officeDocument/2006/relationships/hyperlink" Target="javascript:scrollText(260251)" TargetMode="External"/><Relationship Id="rId2209" Type="http://schemas.openxmlformats.org/officeDocument/2006/relationships/hyperlink" Target="javascript:scrollText(253810)" TargetMode="External"/><Relationship Id="rId2416" Type="http://schemas.openxmlformats.org/officeDocument/2006/relationships/hyperlink" Target="http://lex.uz/docs/111453" TargetMode="External"/><Relationship Id="rId2623" Type="http://schemas.openxmlformats.org/officeDocument/2006/relationships/hyperlink" Target="http://lex.uz/docs/2413562" TargetMode="External"/><Relationship Id="rId1018" Type="http://schemas.openxmlformats.org/officeDocument/2006/relationships/hyperlink" Target="http://lex.uz/docs/3328284?ONDATE=07.09.2017%2000" TargetMode="External"/><Relationship Id="rId1225" Type="http://schemas.openxmlformats.org/officeDocument/2006/relationships/hyperlink" Target="http://lex.uz/docs/436914" TargetMode="External"/><Relationship Id="rId1432" Type="http://schemas.openxmlformats.org/officeDocument/2006/relationships/hyperlink" Target="http://lex.uz/docs/111460?ONDATE=01.04.1995%2000" TargetMode="External"/><Relationship Id="rId2830" Type="http://schemas.openxmlformats.org/officeDocument/2006/relationships/hyperlink" Target="http://lex.uz/docs/111460?ONDATE=27.02.2001%2000" TargetMode="External"/><Relationship Id="rId71" Type="http://schemas.openxmlformats.org/officeDocument/2006/relationships/hyperlink" Target="http://lex.uz/docs/3689258?ONDATE=19.04.2018%2000" TargetMode="External"/><Relationship Id="rId802" Type="http://schemas.openxmlformats.org/officeDocument/2006/relationships/hyperlink" Target="http://lex.uz/docs/3895986" TargetMode="External"/><Relationship Id="rId178" Type="http://schemas.openxmlformats.org/officeDocument/2006/relationships/hyperlink" Target="http://lex.uz/docs/1448376" TargetMode="External"/><Relationship Id="rId3257" Type="http://schemas.openxmlformats.org/officeDocument/2006/relationships/hyperlink" Target="javascript:scrollText(256525)" TargetMode="External"/><Relationship Id="rId385" Type="http://schemas.openxmlformats.org/officeDocument/2006/relationships/hyperlink" Target="http://lex.uz/docs/1419978?ONDATE=01.01.2009%2000" TargetMode="External"/><Relationship Id="rId592" Type="http://schemas.openxmlformats.org/officeDocument/2006/relationships/hyperlink" Target="javascript:scrollText(256457)" TargetMode="External"/><Relationship Id="rId2066" Type="http://schemas.openxmlformats.org/officeDocument/2006/relationships/hyperlink" Target="http://lex.uz/docs/111453" TargetMode="External"/><Relationship Id="rId2273" Type="http://schemas.openxmlformats.org/officeDocument/2006/relationships/hyperlink" Target="http://lex.uz/docs/1449962" TargetMode="External"/><Relationship Id="rId2480" Type="http://schemas.openxmlformats.org/officeDocument/2006/relationships/hyperlink" Target="http://lex.uz/docs/1443725" TargetMode="External"/><Relationship Id="rId3117" Type="http://schemas.openxmlformats.org/officeDocument/2006/relationships/hyperlink" Target="http://lex.uz/docs/3896773" TargetMode="External"/><Relationship Id="rId3324" Type="http://schemas.openxmlformats.org/officeDocument/2006/relationships/hyperlink" Target="javascript:scrollText(2537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169192</Words>
  <Characters>964397</Characters>
  <Application>Microsoft Office Word</Application>
  <DocSecurity>0</DocSecurity>
  <Lines>8036</Lines>
  <Paragraphs>2262</Paragraphs>
  <ScaleCrop>false</ScaleCrop>
  <HeadingPairs>
    <vt:vector size="2" baseType="variant">
      <vt:variant>
        <vt:lpstr>Название</vt:lpstr>
      </vt:variant>
      <vt:variant>
        <vt:i4>1</vt:i4>
      </vt:variant>
    </vt:vector>
  </HeadingPairs>
  <TitlesOfParts>
    <vt:vector size="1" baseType="lpstr">
      <vt:lpstr>22.09.1994</vt:lpstr>
    </vt:vector>
  </TitlesOfParts>
  <Company/>
  <LinksUpToDate>false</LinksUpToDate>
  <CharactersWithSpaces>1131327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22.09.1994</dc:title>
  <dc:subject/>
  <dc:creator>Пользователь</dc:creator>
  <cp:keywords/>
  <dc:description/>
  <cp:lastModifiedBy>Пользователь</cp:lastModifiedBy>
  <cp:revision>3</cp:revision>
  <dcterms:created xsi:type="dcterms:W3CDTF">2019-05-21T18:35:00Z</dcterms:created>
  <dcterms:modified xsi:type="dcterms:W3CDTF">2019-05-21T18:35:00Z</dcterms:modified>
</cp:coreProperties>
</file>