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Style w:val="style4103"/>
          <w:rFonts w:ascii="Times New Roman" w:cs="Times New Roman" w:hAnsi="Times New Roman"/>
          <w:b/>
        </w:rPr>
      </w:pPr>
      <w:bookmarkStart w:id="0" w:name="_GoBack"/>
      <w:bookmarkEnd w:id="0"/>
      <w:r>
        <w:rPr>
          <w:rStyle w:val="style4103"/>
          <w:rFonts w:ascii="Times New Roman" w:cs="Times New Roman" w:hAnsi="Times New Roman"/>
          <w:b/>
        </w:rPr>
        <w:t>Тest</w:t>
      </w:r>
      <w:r>
        <w:rPr>
          <w:rStyle w:val="style4103"/>
          <w:rFonts w:ascii="Times New Roman" w:cs="Times New Roman" w:hAnsi="Times New Roman"/>
          <w:b/>
        </w:rPr>
        <w:t xml:space="preserve">  </w:t>
      </w:r>
      <w:r>
        <w:rPr>
          <w:rFonts w:ascii="Times New Roman" w:cs="Times New Roman" w:hAnsi="Times New Roman"/>
          <w:b/>
        </w:rPr>
        <w:t>BIOLOGIYA</w:t>
      </w:r>
    </w:p>
    <w:p>
      <w:pPr>
        <w:pStyle w:val="style157"/>
        <w:rPr>
          <w:rStyle w:val="style4103"/>
          <w:rFonts w:ascii="Times New Roman" w:cs="Times New Roman" w:hAnsi="Times New Roman"/>
        </w:rPr>
      </w:pPr>
    </w:p>
    <w:p>
      <w:pPr>
        <w:pStyle w:val="style157"/>
        <w:rPr>
          <w:rFonts w:ascii="Times New Roman" w:cs="Times New Roman" w:hAnsi="Times New Roman"/>
        </w:rPr>
      </w:pPr>
      <w:r>
        <w:rPr>
          <w:rStyle w:val="style4103"/>
          <w:rFonts w:ascii="Times New Roman" w:cs="Times New Roman" w:hAnsi="Times New Roman"/>
        </w:rPr>
        <w:t xml:space="preserve">1. </w:t>
      </w:r>
      <w:r>
        <w:rPr>
          <w:rStyle w:val="style4103"/>
          <w:rFonts w:ascii="Times New Roman" w:cs="Times New Roman" w:hAnsi="Times New Roman"/>
        </w:rPr>
        <w:t>Gulli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o‘simliklarda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qo‘sh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urug‘lanish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bu</w:t>
      </w:r>
      <w:r>
        <w:rPr>
          <w:rStyle w:val="style4103"/>
          <w:rFonts w:ascii="Times New Roman" w:cs="Times New Roman" w:hAnsi="Times New Roman"/>
        </w:rPr>
        <w:t>:</w:t>
      </w:r>
    </w:p>
    <w:p>
      <w:pPr>
        <w:pStyle w:val="style157"/>
        <w:rPr>
          <w:rFonts w:ascii="Times New Roman" w:cs="Times New Roman" w:hAnsi="Times New Roman"/>
        </w:rPr>
      </w:pPr>
      <w:r>
        <w:rPr>
          <w:rStyle w:val="style4103"/>
          <w:rFonts w:ascii="Times New Roman" w:cs="Times New Roman" w:hAnsi="Times New Roman"/>
        </w:rPr>
        <w:t xml:space="preserve">А) </w:t>
      </w:r>
      <w:r>
        <w:rPr>
          <w:rStyle w:val="style4103"/>
          <w:rFonts w:ascii="Times New Roman" w:cs="Times New Roman" w:hAnsi="Times New Roman"/>
        </w:rPr>
        <w:t>ikkita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spermiyning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bitta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tuxum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hujayra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bilan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qo‘shilishi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Style w:val="style4103"/>
          <w:rFonts w:ascii="Times New Roman" w:cs="Times New Roman" w:hAnsi="Times New Roman"/>
        </w:rPr>
        <w:t xml:space="preserve">В) </w:t>
      </w:r>
      <w:r>
        <w:rPr>
          <w:rStyle w:val="style4103"/>
          <w:rFonts w:ascii="Times New Roman" w:cs="Times New Roman" w:hAnsi="Times New Roman"/>
        </w:rPr>
        <w:t>ikkita</w:t>
      </w:r>
      <w:r>
        <w:rPr>
          <w:rStyle w:val="style4103"/>
          <w:rFonts w:ascii="Times New Roman" w:cs="Times New Roman" w:hAnsi="Times New Roman"/>
        </w:rPr>
        <w:t xml:space="preserve"> diploid </w:t>
      </w:r>
      <w:r>
        <w:rPr>
          <w:rStyle w:val="style4103"/>
          <w:rFonts w:ascii="Times New Roman" w:cs="Times New Roman" w:hAnsi="Times New Roman"/>
        </w:rPr>
        <w:t>hujayralarning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qo‘shilishi</w:t>
      </w:r>
    </w:p>
    <w:p>
      <w:pPr>
        <w:pStyle w:val="style157"/>
        <w:rPr>
          <w:rStyle w:val="style4103"/>
          <w:rFonts w:ascii="Times New Roman" w:cs="Times New Roman" w:hAnsi="Times New Roman"/>
        </w:rPr>
      </w:pPr>
      <w:r>
        <w:rPr>
          <w:rStyle w:val="style4103"/>
          <w:rFonts w:ascii="Times New Roman" w:cs="Times New Roman" w:hAnsi="Times New Roman"/>
        </w:rPr>
        <w:t xml:space="preserve">С) </w:t>
      </w:r>
      <w:r>
        <w:rPr>
          <w:rStyle w:val="style4103"/>
          <w:rFonts w:ascii="Times New Roman" w:cs="Times New Roman" w:hAnsi="Times New Roman"/>
        </w:rPr>
        <w:t>bir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spermiyning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tuxum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va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ikkinchi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spermiyning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markaziy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hujayra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bilan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qo‘shilishi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Style w:val="style4103"/>
          <w:rFonts w:ascii="Times New Roman" w:cs="Times New Roman" w:hAnsi="Times New Roman"/>
        </w:rPr>
        <w:t xml:space="preserve">D) </w:t>
      </w:r>
      <w:r>
        <w:rPr>
          <w:rStyle w:val="style4103"/>
          <w:rFonts w:ascii="Times New Roman" w:cs="Times New Roman" w:hAnsi="Times New Roman"/>
        </w:rPr>
        <w:t>bitta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spermiyning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tuxum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va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ikkita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spermiyning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markaziy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hujayra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bilan</w:t>
      </w:r>
      <w:r>
        <w:rPr>
          <w:rStyle w:val="style4103"/>
          <w:rFonts w:ascii="Times New Roman" w:cs="Times New Roman" w:hAnsi="Times New Roman"/>
        </w:rPr>
        <w:t xml:space="preserve"> </w:t>
      </w:r>
      <w:r>
        <w:rPr>
          <w:rStyle w:val="style4103"/>
          <w:rFonts w:ascii="Times New Roman" w:cs="Times New Roman" w:hAnsi="Times New Roman"/>
        </w:rPr>
        <w:t>qo‘shilishi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2. </w:t>
      </w:r>
      <w:r>
        <w:rPr>
          <w:rFonts w:ascii="Times New Roman" w:cs="Times New Roman" w:hAnsi="Times New Roman"/>
        </w:rPr>
        <w:t>Dengiz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karami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dengiz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likopchasidan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farq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qilib</w:t>
      </w:r>
      <w:r>
        <w:rPr>
          <w:rFonts w:ascii="Times New Roman" w:cs="Times New Roman" w:hAnsi="Times New Roman"/>
        </w:rPr>
        <w:t xml:space="preserve">…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tayyor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birikmalar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bilan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oziqlanadi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</w:rPr>
        <w:t>yorug‘lik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ta’sirida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birikmalardan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birikmalarni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hosil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qiladi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v) </w:t>
      </w:r>
      <w:r>
        <w:rPr>
          <w:rFonts w:ascii="Times New Roman" w:cs="Times New Roman" w:hAnsi="Times New Roman"/>
        </w:rPr>
        <w:t>xlorofillga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ega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g) </w:t>
      </w:r>
      <w:r>
        <w:rPr>
          <w:rFonts w:ascii="Times New Roman" w:cs="Times New Roman" w:hAnsi="Times New Roman"/>
        </w:rPr>
        <w:t>asosiy</w:t>
      </w:r>
      <w:r>
        <w:rPr>
          <w:rFonts w:ascii="Times New Roman" w:cs="Times New Roman" w:hAnsi="Times New Roman"/>
        </w:rPr>
        <w:t xml:space="preserve"> – </w:t>
      </w:r>
      <w:r>
        <w:rPr>
          <w:rFonts w:ascii="Times New Roman" w:cs="Times New Roman" w:hAnsi="Times New Roman"/>
        </w:rPr>
        <w:t>assimliatsion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to‘qimaga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ega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d) </w:t>
      </w:r>
      <w:r>
        <w:rPr>
          <w:rFonts w:ascii="Times New Roman" w:cs="Times New Roman" w:hAnsi="Times New Roman"/>
        </w:rPr>
        <w:t>hosil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qiluvchi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to‘qimaga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ega</w:t>
      </w:r>
    </w:p>
    <w:p>
      <w:pPr>
        <w:pStyle w:val="style157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А)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g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  <w:lang w:val="ru-RU"/>
        </w:rPr>
        <w:t xml:space="preserve">                  В) а, </w:t>
      </w:r>
      <w:r>
        <w:rPr>
          <w:rFonts w:ascii="Times New Roman" w:cs="Times New Roman" w:hAnsi="Times New Roman"/>
        </w:rPr>
        <w:t>v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g</w:t>
      </w:r>
      <w:r>
        <w:rPr>
          <w:rFonts w:ascii="Times New Roman" w:cs="Times New Roman" w:hAnsi="Times New Roman"/>
          <w:lang w:val="ru-RU"/>
        </w:rPr>
        <w:t xml:space="preserve">                 С)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v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g</w:t>
      </w:r>
      <w:r>
        <w:rPr>
          <w:rFonts w:ascii="Times New Roman" w:cs="Times New Roman" w:hAnsi="Times New Roman"/>
          <w:lang w:val="ru-RU"/>
        </w:rPr>
        <w:t xml:space="preserve">                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  <w:lang w:val="ru-RU"/>
        </w:rPr>
        <w:t xml:space="preserve">) </w:t>
      </w:r>
      <w:r>
        <w:rPr>
          <w:rFonts w:ascii="Times New Roman" w:cs="Times New Roman" w:hAnsi="Times New Roman"/>
        </w:rPr>
        <w:t>g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</w:rPr>
        <w:t>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3. </w:t>
      </w:r>
      <w:r>
        <w:rPr>
          <w:rFonts w:ascii="Times New Roman" w:cs="Times New Roman" w:hAnsi="Times New Roman"/>
        </w:rPr>
        <w:t>Biopolimerlarga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mansub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birikmalarni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aniqlang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1) </w:t>
      </w:r>
      <w:r>
        <w:rPr>
          <w:rFonts w:ascii="Times New Roman" w:cs="Times New Roman" w:hAnsi="Times New Roman"/>
        </w:rPr>
        <w:t>oqsil</w:t>
      </w:r>
      <w:r>
        <w:rPr>
          <w:rFonts w:ascii="Times New Roman" w:cs="Times New Roman" w:hAnsi="Times New Roman"/>
        </w:rPr>
        <w:t xml:space="preserve">   2) lipid    3) </w:t>
      </w:r>
      <w:r>
        <w:rPr>
          <w:rFonts w:ascii="Times New Roman" w:cs="Times New Roman" w:hAnsi="Times New Roman"/>
        </w:rPr>
        <w:t>polisaxarid</w:t>
      </w:r>
      <w:r>
        <w:rPr>
          <w:rFonts w:ascii="Times New Roman" w:cs="Times New Roman" w:hAnsi="Times New Roman"/>
        </w:rPr>
        <w:t xml:space="preserve">   4) ATF   5) </w:t>
      </w:r>
      <w:r>
        <w:rPr>
          <w:rFonts w:ascii="Times New Roman" w:cs="Times New Roman" w:hAnsi="Times New Roman"/>
        </w:rPr>
        <w:t>nuklein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kislota</w:t>
      </w:r>
      <w:r>
        <w:rPr>
          <w:rFonts w:ascii="Times New Roman" w:cs="Times New Roman" w:hAnsi="Times New Roman"/>
        </w:rPr>
        <w:t xml:space="preserve">   6) </w:t>
      </w:r>
      <w:r>
        <w:rPr>
          <w:rFonts w:ascii="Times New Roman" w:cs="Times New Roman" w:hAnsi="Times New Roman"/>
        </w:rPr>
        <w:t>yog</w:t>
      </w:r>
      <w:r>
        <w:rPr>
          <w:rFonts w:ascii="Times New Roman" w:cs="Times New Roman" w:hAnsi="Times New Roman"/>
        </w:rPr>
        <w:t xml:space="preserve">‘ </w:t>
      </w:r>
      <w:r>
        <w:rPr>
          <w:rFonts w:ascii="Times New Roman" w:cs="Times New Roman" w:hAnsi="Times New Roman"/>
        </w:rPr>
        <w:t>kislota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А) 1, 3, 5                В) 2, 4, 6                  С) 1, 2, 5                  D) 3, 4, 5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4. </w:t>
      </w:r>
      <w:r>
        <w:rPr>
          <w:rFonts w:ascii="Times New Roman" w:cs="Times New Roman" w:hAnsi="Times New Roman"/>
        </w:rPr>
        <w:t>Ildizga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xos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xususiyatlarni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aniqlang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barg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hosil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qilmaydi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</w:rPr>
        <w:t>karbonat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angidridning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yutilishini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kislorodning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ajralishini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ta`minlaydi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v) </w:t>
      </w:r>
      <w:r>
        <w:rPr>
          <w:rFonts w:ascii="Times New Roman" w:cs="Times New Roman" w:hAnsi="Times New Roman"/>
        </w:rPr>
        <w:t>fotosintezni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amalga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oshiradi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g) </w:t>
      </w:r>
      <w:r>
        <w:rPr>
          <w:rFonts w:ascii="Times New Roman" w:cs="Times New Roman" w:hAnsi="Times New Roman"/>
        </w:rPr>
        <w:t>o‘simlikni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tuproqqa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biriktrib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turadi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d) </w:t>
      </w:r>
      <w:r>
        <w:rPr>
          <w:rFonts w:ascii="Times New Roman" w:cs="Times New Roman" w:hAnsi="Times New Roman"/>
        </w:rPr>
        <w:t>suv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mineral </w:t>
      </w:r>
      <w:r>
        <w:rPr>
          <w:rFonts w:ascii="Times New Roman" w:cs="Times New Roman" w:hAnsi="Times New Roman"/>
        </w:rPr>
        <w:t>moddalarni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shimadi</w:t>
      </w:r>
    </w:p>
    <w:p>
      <w:pPr>
        <w:pStyle w:val="style157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е) </w:t>
      </w:r>
      <w:r>
        <w:rPr>
          <w:rFonts w:ascii="Times New Roman" w:cs="Times New Roman" w:hAnsi="Times New Roman"/>
        </w:rPr>
        <w:t>nafas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</w:rPr>
        <w:t>olishda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</w:rPr>
        <w:t>ishtirok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</w:rPr>
        <w:t>etadi</w:t>
      </w:r>
    </w:p>
    <w:p>
      <w:pPr>
        <w:pStyle w:val="style157"/>
        <w:rPr>
          <w:rFonts w:ascii="Times New Roman" w:cs="Times New Roman" w:hAnsi="Times New Roman"/>
          <w:bCs/>
          <w:lang w:val="ru-RU"/>
        </w:rPr>
      </w:pPr>
      <w:r>
        <w:rPr>
          <w:rFonts w:ascii="Times New Roman" w:cs="Times New Roman" w:hAnsi="Times New Roman"/>
          <w:bCs/>
          <w:lang w:val="ru-RU"/>
        </w:rPr>
        <w:t xml:space="preserve">А) а, </w:t>
      </w:r>
      <w:r>
        <w:rPr>
          <w:rFonts w:ascii="Times New Roman" w:cs="Times New Roman" w:hAnsi="Times New Roman"/>
          <w:bCs/>
        </w:rPr>
        <w:t>g</w:t>
      </w:r>
      <w:r>
        <w:rPr>
          <w:rFonts w:ascii="Times New Roman" w:cs="Times New Roman" w:hAnsi="Times New Roman"/>
          <w:bCs/>
          <w:lang w:val="ru-RU"/>
        </w:rPr>
        <w:t xml:space="preserve">, </w:t>
      </w:r>
      <w:r>
        <w:rPr>
          <w:rFonts w:ascii="Times New Roman" w:cs="Times New Roman" w:hAnsi="Times New Roman"/>
          <w:bCs/>
        </w:rPr>
        <w:t>d</w:t>
      </w:r>
      <w:r>
        <w:rPr>
          <w:rFonts w:ascii="Times New Roman" w:cs="Times New Roman" w:hAnsi="Times New Roman"/>
          <w:bCs/>
          <w:lang w:val="ru-RU"/>
        </w:rPr>
        <w:t xml:space="preserve">                       В) а, </w:t>
      </w:r>
      <w:r>
        <w:rPr>
          <w:rFonts w:ascii="Times New Roman" w:cs="Times New Roman" w:hAnsi="Times New Roman"/>
          <w:bCs/>
        </w:rPr>
        <w:t>v</w:t>
      </w:r>
      <w:r>
        <w:rPr>
          <w:rFonts w:ascii="Times New Roman" w:cs="Times New Roman" w:hAnsi="Times New Roman"/>
          <w:bCs/>
          <w:lang w:val="ru-RU"/>
        </w:rPr>
        <w:t xml:space="preserve">, </w:t>
      </w:r>
      <w:r>
        <w:rPr>
          <w:rFonts w:ascii="Times New Roman" w:cs="Times New Roman" w:hAnsi="Times New Roman"/>
          <w:bCs/>
        </w:rPr>
        <w:t>d</w:t>
      </w:r>
      <w:r>
        <w:rPr>
          <w:rFonts w:ascii="Times New Roman" w:cs="Times New Roman" w:hAnsi="Times New Roman"/>
          <w:bCs/>
          <w:lang w:val="ru-RU"/>
        </w:rPr>
        <w:t xml:space="preserve">                  С) </w:t>
      </w:r>
      <w:r>
        <w:rPr>
          <w:rFonts w:ascii="Times New Roman" w:cs="Times New Roman" w:hAnsi="Times New Roman"/>
          <w:bCs/>
        </w:rPr>
        <w:t>v</w:t>
      </w:r>
      <w:r>
        <w:rPr>
          <w:rFonts w:ascii="Times New Roman" w:cs="Times New Roman" w:hAnsi="Times New Roman"/>
          <w:bCs/>
          <w:lang w:val="ru-RU"/>
        </w:rPr>
        <w:t xml:space="preserve">, </w:t>
      </w:r>
      <w:r>
        <w:rPr>
          <w:rFonts w:ascii="Times New Roman" w:cs="Times New Roman" w:hAnsi="Times New Roman"/>
          <w:bCs/>
        </w:rPr>
        <w:t>g</w:t>
      </w:r>
      <w:r>
        <w:rPr>
          <w:rFonts w:ascii="Times New Roman" w:cs="Times New Roman" w:hAnsi="Times New Roman"/>
          <w:bCs/>
          <w:lang w:val="ru-RU"/>
        </w:rPr>
        <w:t xml:space="preserve">, </w:t>
      </w:r>
      <w:r>
        <w:rPr>
          <w:rFonts w:ascii="Times New Roman" w:cs="Times New Roman" w:hAnsi="Times New Roman"/>
          <w:bCs/>
        </w:rPr>
        <w:t>d</w:t>
      </w:r>
      <w:r>
        <w:rPr>
          <w:rFonts w:ascii="Times New Roman" w:cs="Times New Roman" w:hAnsi="Times New Roman"/>
          <w:bCs/>
          <w:lang w:val="ru-RU"/>
        </w:rPr>
        <w:t xml:space="preserve">                   </w:t>
      </w:r>
      <w:r>
        <w:rPr>
          <w:rFonts w:ascii="Times New Roman" w:cs="Times New Roman" w:hAnsi="Times New Roman"/>
          <w:bCs/>
        </w:rPr>
        <w:t>D</w:t>
      </w:r>
      <w:r>
        <w:rPr>
          <w:rFonts w:ascii="Times New Roman" w:cs="Times New Roman" w:hAnsi="Times New Roman"/>
          <w:bCs/>
          <w:lang w:val="ru-RU"/>
        </w:rPr>
        <w:t xml:space="preserve">) </w:t>
      </w:r>
      <w:r>
        <w:rPr>
          <w:rFonts w:ascii="Times New Roman" w:cs="Times New Roman" w:hAnsi="Times New Roman"/>
          <w:bCs/>
        </w:rPr>
        <w:t>v</w:t>
      </w:r>
      <w:r>
        <w:rPr>
          <w:rFonts w:ascii="Times New Roman" w:cs="Times New Roman" w:hAnsi="Times New Roman"/>
          <w:bCs/>
          <w:lang w:val="ru-RU"/>
        </w:rPr>
        <w:t>,</w:t>
      </w:r>
      <w:r>
        <w:rPr>
          <w:rFonts w:ascii="Times New Roman" w:cs="Times New Roman" w:hAnsi="Times New Roman"/>
          <w:bCs/>
          <w:lang w:val="uz-Cyrl-UZ"/>
        </w:rPr>
        <w:t xml:space="preserve"> </w:t>
      </w:r>
      <w:r>
        <w:rPr>
          <w:rFonts w:ascii="Times New Roman" w:cs="Times New Roman" w:hAnsi="Times New Roman"/>
          <w:bCs/>
        </w:rPr>
        <w:t>d</w:t>
      </w:r>
      <w:r>
        <w:rPr>
          <w:rFonts w:ascii="Times New Roman" w:cs="Times New Roman" w:hAnsi="Times New Roman"/>
          <w:bCs/>
          <w:lang w:val="uz-Cyrl-UZ"/>
        </w:rPr>
        <w:t>,</w:t>
      </w:r>
      <w:r>
        <w:rPr>
          <w:rFonts w:ascii="Times New Roman" w:cs="Times New Roman" w:hAnsi="Times New Roman"/>
          <w:bCs/>
          <w:lang w:val="ru-RU"/>
        </w:rPr>
        <w:t xml:space="preserve"> е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5. </w:t>
      </w:r>
      <w:r>
        <w:rPr>
          <w:rFonts w:ascii="Times New Roman" w:cs="Times New Roman" w:hAnsi="Times New Roman"/>
          <w:bCs/>
        </w:rPr>
        <w:t>Qo‘ng‘irboshning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ildiz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tizimini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tashkil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etuvchi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ildiz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turlarini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: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qo‘shimcha</w:t>
      </w:r>
      <w:r>
        <w:rPr>
          <w:rFonts w:ascii="Times New Roman" w:cs="Times New Roman" w:hAnsi="Times New Roman"/>
        </w:rPr>
        <w:t xml:space="preserve">               B) </w:t>
      </w:r>
      <w:r>
        <w:rPr>
          <w:rFonts w:ascii="Times New Roman" w:cs="Times New Roman" w:hAnsi="Times New Roman"/>
        </w:rPr>
        <w:t>faqat</w:t>
      </w:r>
      <w:r>
        <w:rPr>
          <w:rFonts w:ascii="Times New Roman" w:cs="Times New Roman" w:hAnsi="Times New Roman"/>
        </w:rPr>
        <w:t xml:space="preserve"> yon </w:t>
      </w:r>
      <w:r>
        <w:rPr>
          <w:rFonts w:ascii="Times New Roman" w:cs="Times New Roman" w:hAnsi="Times New Roman"/>
        </w:rPr>
        <w:t>ildizlar</w:t>
      </w:r>
      <w:r>
        <w:rPr>
          <w:rFonts w:ascii="Times New Roman" w:cs="Times New Roman" w:hAnsi="Times New Roman"/>
        </w:rPr>
        <w:t xml:space="preserve">               С) </w:t>
      </w:r>
      <w:r>
        <w:rPr>
          <w:rFonts w:ascii="Times New Roman" w:cs="Times New Roman" w:hAnsi="Times New Roman"/>
        </w:rPr>
        <w:t>asosiy</w:t>
      </w:r>
      <w:r>
        <w:rPr>
          <w:rFonts w:ascii="Times New Roman" w:cs="Times New Roman" w:hAnsi="Times New Roman"/>
        </w:rPr>
        <w:t xml:space="preserve">                D) </w:t>
      </w:r>
      <w:r>
        <w:rPr>
          <w:rFonts w:ascii="Times New Roman" w:cs="Times New Roman" w:hAnsi="Times New Roman"/>
        </w:rPr>
        <w:t>ildizpoya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6. </w:t>
      </w:r>
      <w:r>
        <w:rPr>
          <w:rFonts w:ascii="Times New Roman" w:cs="Times New Roman" w:hAnsi="Times New Roman"/>
          <w:bCs/>
        </w:rPr>
        <w:t>Olma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qanday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kurtakda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hosil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bo‘ladi</w:t>
      </w:r>
      <w:r>
        <w:rPr>
          <w:rFonts w:ascii="Times New Roman" w:cs="Times New Roman" w:hAnsi="Times New Roman"/>
          <w:bCs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vegetativ</w:t>
      </w:r>
      <w:r>
        <w:rPr>
          <w:sz w:val="24"/>
          <w:szCs w:val="24"/>
          <w:lang w:val="en-US"/>
        </w:rPr>
        <w:t xml:space="preserve">  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generativ</w:t>
      </w:r>
      <w:r>
        <w:rPr>
          <w:sz w:val="24"/>
          <w:szCs w:val="24"/>
          <w:lang w:val="en-US"/>
        </w:rPr>
        <w:t xml:space="preserve">                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qo‘shimcha</w:t>
      </w:r>
      <w:r>
        <w:rPr>
          <w:sz w:val="24"/>
          <w:szCs w:val="24"/>
          <w:lang w:val="en-US"/>
        </w:rPr>
        <w:t xml:space="preserve">               D) </w:t>
      </w:r>
      <w:r>
        <w:rPr>
          <w:sz w:val="24"/>
          <w:szCs w:val="24"/>
          <w:lang w:val="en-US"/>
        </w:rPr>
        <w:t>vegetativ</w:t>
      </w:r>
      <w:r>
        <w:rPr>
          <w:sz w:val="24"/>
          <w:szCs w:val="24"/>
          <w:lang w:val="en-US"/>
        </w:rPr>
        <w:t xml:space="preserve">  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generativ</w:t>
      </w:r>
      <w:r>
        <w:rPr>
          <w:sz w:val="24"/>
          <w:szCs w:val="24"/>
          <w:lang w:val="en-US"/>
        </w:rPr>
        <w:t xml:space="preserve">  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7. </w:t>
      </w:r>
      <w:r>
        <w:rPr>
          <w:rFonts w:ascii="Times New Roman" w:cs="Times New Roman" w:hAnsi="Times New Roman"/>
          <w:bCs/>
        </w:rPr>
        <w:t>Qaysi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jarayon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o‘simlikning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suv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bug‘latishiga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bog‘liq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emas</w:t>
      </w:r>
      <w:r>
        <w:rPr>
          <w:rFonts w:ascii="Times New Roman" w:cs="Times New Roman" w:hAnsi="Times New Roman"/>
          <w:bCs/>
        </w:rPr>
        <w:t>: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o‘simlikning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qizb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ketishdan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himoyalanishi</w:t>
      </w:r>
      <w:r>
        <w:rPr>
          <w:rFonts w:ascii="Times New Roman" w:cs="Times New Roman" w:hAnsi="Times New Roman"/>
        </w:rPr>
        <w:t xml:space="preserve">      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В) </w:t>
      </w:r>
      <w:r>
        <w:rPr>
          <w:rFonts w:ascii="Times New Roman" w:cs="Times New Roman" w:hAnsi="Times New Roman"/>
        </w:rPr>
        <w:t>o‘simlikda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suv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harakati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С) </w:t>
      </w:r>
      <w:r>
        <w:rPr>
          <w:rFonts w:ascii="Times New Roman" w:cs="Times New Roman" w:hAnsi="Times New Roman"/>
        </w:rPr>
        <w:t>o‘simlikda</w:t>
      </w:r>
      <w:r>
        <w:rPr>
          <w:rFonts w:ascii="Times New Roman" w:cs="Times New Roman" w:hAnsi="Times New Roman"/>
        </w:rPr>
        <w:t xml:space="preserve"> mineral </w:t>
      </w:r>
      <w:r>
        <w:rPr>
          <w:rFonts w:ascii="Times New Roman" w:cs="Times New Roman" w:hAnsi="Times New Roman"/>
        </w:rPr>
        <w:t>tuzlar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harakati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D) </w:t>
      </w:r>
      <w:r>
        <w:rPr>
          <w:rFonts w:ascii="Times New Roman" w:cs="Times New Roman" w:hAnsi="Times New Roman"/>
        </w:rPr>
        <w:t>o‘simlikda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moddalar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harakati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8. </w:t>
      </w:r>
      <w:r>
        <w:rPr>
          <w:rFonts w:ascii="Times New Roman" w:cs="Times New Roman" w:hAnsi="Times New Roman"/>
          <w:bCs/>
        </w:rPr>
        <w:t>Piyozbosh</w:t>
      </w:r>
      <w:r>
        <w:rPr>
          <w:rFonts w:ascii="Times New Roman" w:cs="Times New Roman" w:hAnsi="Times New Roman"/>
          <w:bCs/>
        </w:rPr>
        <w:t xml:space="preserve"> - </w:t>
      </w:r>
      <w:r>
        <w:rPr>
          <w:rFonts w:ascii="Times New Roman" w:cs="Times New Roman" w:hAnsi="Times New Roman"/>
          <w:bCs/>
        </w:rPr>
        <w:t>bu</w:t>
      </w:r>
      <w:r>
        <w:rPr>
          <w:rFonts w:ascii="Times New Roman" w:cs="Times New Roman" w:hAnsi="Times New Roman"/>
          <w:bCs/>
        </w:rPr>
        <w:t>?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ildizpoya</w:t>
      </w:r>
      <w:r>
        <w:rPr>
          <w:rFonts w:ascii="Times New Roman" w:cs="Times New Roman" w:hAnsi="Times New Roman"/>
        </w:rPr>
        <w:t xml:space="preserve">                      B) </w:t>
      </w:r>
      <w:r>
        <w:rPr>
          <w:rFonts w:ascii="Times New Roman" w:cs="Times New Roman" w:hAnsi="Times New Roman"/>
        </w:rPr>
        <w:t>ildizmeva</w:t>
      </w:r>
      <w:r>
        <w:rPr>
          <w:rFonts w:ascii="Times New Roman" w:cs="Times New Roman" w:hAnsi="Times New Roman"/>
        </w:rPr>
        <w:t xml:space="preserve">                С) </w:t>
      </w:r>
      <w:r>
        <w:rPr>
          <w:rFonts w:ascii="Times New Roman" w:cs="Times New Roman" w:hAnsi="Times New Roman"/>
        </w:rPr>
        <w:t>ho‘l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meva</w:t>
      </w:r>
      <w:r>
        <w:rPr>
          <w:rFonts w:ascii="Times New Roman" w:cs="Times New Roman" w:hAnsi="Times New Roman"/>
        </w:rPr>
        <w:t xml:space="preserve">                     D) </w:t>
      </w:r>
      <w:r>
        <w:rPr>
          <w:rFonts w:ascii="Times New Roman" w:cs="Times New Roman" w:hAnsi="Times New Roman"/>
        </w:rPr>
        <w:t>novda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9. </w:t>
      </w:r>
      <w:r>
        <w:rPr>
          <w:rFonts w:ascii="Times New Roman" w:cs="Times New Roman" w:hAnsi="Times New Roman"/>
          <w:bCs/>
        </w:rPr>
        <w:t>To‘garak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chuvalchanglardan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farq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qilib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halqasimon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chuvalchanglarda</w:t>
      </w:r>
      <w:r>
        <w:rPr>
          <w:rFonts w:ascii="Times New Roman" w:cs="Times New Roman" w:hAnsi="Times New Roman"/>
          <w:bCs/>
        </w:rPr>
        <w:t xml:space="preserve">…  </w:t>
      </w:r>
      <w:r>
        <w:rPr>
          <w:rFonts w:ascii="Times New Roman" w:cs="Times New Roman" w:hAnsi="Times New Roman"/>
          <w:bCs/>
        </w:rPr>
        <w:t>rivojlangan</w:t>
      </w:r>
      <w:r>
        <w:rPr>
          <w:rFonts w:ascii="Times New Roman" w:cs="Times New Roman" w:hAnsi="Times New Roman"/>
          <w:bCs/>
        </w:rPr>
        <w:t>:</w:t>
      </w:r>
      <w:r>
        <w:rPr>
          <w:rFonts w:ascii="Times New Roman" w:cs="Times New Roman" w:hAnsi="Times New Roman"/>
          <w:bCs/>
        </w:rPr>
        <w:br/>
      </w: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hazm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sistemasi</w:t>
      </w:r>
      <w:r>
        <w:rPr>
          <w:rFonts w:ascii="Times New Roman" w:cs="Times New Roman" w:hAnsi="Times New Roman"/>
        </w:rPr>
        <w:t xml:space="preserve">;              В) </w:t>
      </w:r>
      <w:r>
        <w:rPr>
          <w:rFonts w:ascii="Times New Roman" w:cs="Times New Roman" w:hAnsi="Times New Roman"/>
        </w:rPr>
        <w:t>ayirish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sistemasi</w:t>
      </w:r>
      <w:r>
        <w:rPr>
          <w:rFonts w:ascii="Times New Roman" w:cs="Times New Roman" w:hAnsi="Times New Roman"/>
        </w:rPr>
        <w:t xml:space="preserve">;              С) </w:t>
      </w:r>
      <w:r>
        <w:rPr>
          <w:rFonts w:ascii="Times New Roman" w:cs="Times New Roman" w:hAnsi="Times New Roman"/>
        </w:rPr>
        <w:t>qon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aylanish</w:t>
      </w:r>
      <w:r>
        <w:rPr>
          <w:rFonts w:ascii="Times New Roman" w:cs="Times New Roman" w:hAnsi="Times New Roman"/>
        </w:rPr>
        <w:t xml:space="preserve">;              D) </w:t>
      </w:r>
      <w:r>
        <w:rPr>
          <w:rFonts w:ascii="Times New Roman" w:cs="Times New Roman" w:hAnsi="Times New Roman"/>
        </w:rPr>
        <w:t>nerv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sistemasi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10. </w:t>
      </w:r>
      <w:r>
        <w:rPr>
          <w:rFonts w:ascii="Times New Roman" w:cs="Times New Roman" w:hAnsi="Times New Roman"/>
          <w:bCs/>
        </w:rPr>
        <w:t>Hashorotlarning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qanotlari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tananing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qaysi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bo‘limida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joylashgan</w:t>
      </w:r>
      <w:r>
        <w:rPr>
          <w:rFonts w:ascii="Times New Roman" w:cs="Times New Roman" w:hAnsi="Times New Roman"/>
          <w:bCs/>
        </w:rPr>
        <w:t xml:space="preserve">? </w:t>
      </w:r>
      <w:r>
        <w:rPr>
          <w:rFonts w:ascii="Times New Roman" w:cs="Times New Roman" w:hAnsi="Times New Roman"/>
          <w:bCs/>
        </w:rPr>
        <w:br/>
      </w: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ko‘krak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qorin</w:t>
      </w:r>
      <w:r>
        <w:rPr>
          <w:rFonts w:ascii="Times New Roman" w:cs="Times New Roman" w:hAnsi="Times New Roman"/>
        </w:rPr>
        <w:t xml:space="preserve">          В) </w:t>
      </w:r>
      <w:r>
        <w:rPr>
          <w:rFonts w:ascii="Times New Roman" w:cs="Times New Roman" w:hAnsi="Times New Roman"/>
        </w:rPr>
        <w:t>ko‘krak</w:t>
      </w:r>
      <w:r>
        <w:rPr>
          <w:rFonts w:ascii="Times New Roman" w:cs="Times New Roman" w:hAnsi="Times New Roman"/>
        </w:rPr>
        <w:t xml:space="preserve">          С) bosh </w:t>
      </w:r>
      <w:r>
        <w:rPr>
          <w:rFonts w:ascii="Times New Roman" w:cs="Times New Roman" w:hAnsi="Times New Roman"/>
        </w:rPr>
        <w:t>ko‘krak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qorin</w:t>
      </w:r>
      <w:r>
        <w:rPr>
          <w:rFonts w:ascii="Times New Roman" w:cs="Times New Roman" w:hAnsi="Times New Roman"/>
        </w:rPr>
        <w:t xml:space="preserve">          D) bosh </w:t>
      </w:r>
      <w:r>
        <w:rPr>
          <w:rFonts w:ascii="Times New Roman" w:cs="Times New Roman" w:hAnsi="Times New Roman"/>
        </w:rPr>
        <w:t>ko‘krak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11. </w:t>
      </w:r>
      <w:r>
        <w:rPr>
          <w:rFonts w:ascii="Times New Roman" w:cs="Times New Roman" w:hAnsi="Times New Roman"/>
          <w:bCs/>
        </w:rPr>
        <w:t>To‘rt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kamerali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yurakka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ega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hayvonni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salamandra</w:t>
      </w:r>
      <w:r>
        <w:rPr>
          <w:rFonts w:ascii="Times New Roman" w:cs="Times New Roman" w:hAnsi="Times New Roman"/>
        </w:rPr>
        <w:t xml:space="preserve">             В) alligator              С) </w:t>
      </w:r>
      <w:r>
        <w:rPr>
          <w:rFonts w:ascii="Times New Roman" w:cs="Times New Roman" w:hAnsi="Times New Roman"/>
        </w:rPr>
        <w:t>dengiz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toshbaqasi</w:t>
      </w:r>
      <w:r>
        <w:rPr>
          <w:rFonts w:ascii="Times New Roman" w:cs="Times New Roman" w:hAnsi="Times New Roman"/>
        </w:rPr>
        <w:t xml:space="preserve">               D) </w:t>
      </w:r>
      <w:r>
        <w:rPr>
          <w:rFonts w:ascii="Times New Roman" w:cs="Times New Roman" w:hAnsi="Times New Roman"/>
        </w:rPr>
        <w:t>gekkon</w:t>
      </w:r>
    </w:p>
    <w:p>
      <w:pPr>
        <w:pStyle w:val="style157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12. </w:t>
      </w:r>
      <w:r>
        <w:rPr>
          <w:rFonts w:ascii="Times New Roman" w:cs="Times New Roman" w:hAnsi="Times New Roman"/>
          <w:bCs/>
        </w:rPr>
        <w:t>Qon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aylanish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sistemasining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murakkablashib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borishi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bo‘yicha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ketma</w:t>
      </w:r>
      <w:r>
        <w:rPr>
          <w:rFonts w:ascii="Times New Roman" w:cs="Times New Roman" w:hAnsi="Times New Roman"/>
          <w:bCs/>
        </w:rPr>
        <w:t xml:space="preserve"> – </w:t>
      </w:r>
      <w:r>
        <w:rPr>
          <w:rFonts w:ascii="Times New Roman" w:cs="Times New Roman" w:hAnsi="Times New Roman"/>
          <w:bCs/>
        </w:rPr>
        <w:t>ket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joylashtirilgan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hayvonlar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qatorini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 xml:space="preserve">. 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baqa</w:t>
      </w:r>
      <w:r>
        <w:rPr>
          <w:rFonts w:ascii="Times New Roman" w:cs="Times New Roman" w:hAnsi="Times New Roman"/>
        </w:rPr>
        <w:t xml:space="preserve"> – </w:t>
      </w:r>
      <w:r>
        <w:rPr>
          <w:rFonts w:ascii="Times New Roman" w:cs="Times New Roman" w:hAnsi="Times New Roman"/>
        </w:rPr>
        <w:t>tovushqon</w:t>
      </w:r>
      <w:r>
        <w:rPr>
          <w:rFonts w:ascii="Times New Roman" w:cs="Times New Roman" w:hAnsi="Times New Roman"/>
        </w:rPr>
        <w:t xml:space="preserve"> – gavial – </w:t>
      </w:r>
      <w:r>
        <w:rPr>
          <w:rFonts w:ascii="Times New Roman" w:cs="Times New Roman" w:hAnsi="Times New Roman"/>
        </w:rPr>
        <w:t>dengiz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tulkisi</w:t>
      </w:r>
      <w:r>
        <w:rPr>
          <w:rFonts w:ascii="Times New Roman" w:cs="Times New Roman" w:hAnsi="Times New Roman"/>
        </w:rPr>
        <w:t>;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В) </w:t>
      </w:r>
      <w:r>
        <w:rPr>
          <w:rFonts w:ascii="Times New Roman" w:cs="Times New Roman" w:hAnsi="Times New Roman"/>
        </w:rPr>
        <w:t>skat</w:t>
      </w:r>
      <w:r>
        <w:rPr>
          <w:rFonts w:ascii="Times New Roman" w:cs="Times New Roman" w:hAnsi="Times New Roman"/>
        </w:rPr>
        <w:t xml:space="preserve"> – triton – alligator – </w:t>
      </w:r>
      <w:r>
        <w:rPr>
          <w:rFonts w:ascii="Times New Roman" w:cs="Times New Roman" w:hAnsi="Times New Roman"/>
        </w:rPr>
        <w:t>tovushqon</w:t>
      </w:r>
      <w:r>
        <w:rPr>
          <w:rFonts w:ascii="Times New Roman" w:cs="Times New Roman" w:hAnsi="Times New Roman"/>
        </w:rPr>
        <w:t>; 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С) </w:t>
      </w:r>
      <w:r>
        <w:rPr>
          <w:rFonts w:ascii="Times New Roman" w:cs="Times New Roman" w:hAnsi="Times New Roman"/>
        </w:rPr>
        <w:t>akula</w:t>
      </w:r>
      <w:r>
        <w:rPr>
          <w:rFonts w:ascii="Times New Roman" w:cs="Times New Roman" w:hAnsi="Times New Roman"/>
        </w:rPr>
        <w:t xml:space="preserve"> – gavial– </w:t>
      </w:r>
      <w:r>
        <w:rPr>
          <w:rFonts w:ascii="Times New Roman" w:cs="Times New Roman" w:hAnsi="Times New Roman"/>
        </w:rPr>
        <w:t>baqa</w:t>
      </w:r>
      <w:r>
        <w:rPr>
          <w:rFonts w:ascii="Times New Roman" w:cs="Times New Roman" w:hAnsi="Times New Roman"/>
        </w:rPr>
        <w:t xml:space="preserve">– </w:t>
      </w:r>
      <w:r>
        <w:rPr>
          <w:rFonts w:ascii="Times New Roman" w:cs="Times New Roman" w:hAnsi="Times New Roman"/>
        </w:rPr>
        <w:t>tovushqon</w:t>
      </w:r>
      <w:r>
        <w:rPr>
          <w:rFonts w:ascii="Times New Roman" w:cs="Times New Roman" w:hAnsi="Times New Roman"/>
        </w:rPr>
        <w:t>;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D) alligator– </w:t>
      </w:r>
      <w:r>
        <w:rPr>
          <w:rFonts w:ascii="Times New Roman" w:cs="Times New Roman" w:hAnsi="Times New Roman"/>
        </w:rPr>
        <w:t>akula</w:t>
      </w:r>
      <w:r>
        <w:rPr>
          <w:rFonts w:ascii="Times New Roman" w:cs="Times New Roman" w:hAnsi="Times New Roman"/>
        </w:rPr>
        <w:t xml:space="preserve">– </w:t>
      </w:r>
      <w:r>
        <w:rPr>
          <w:rFonts w:ascii="Times New Roman" w:cs="Times New Roman" w:hAnsi="Times New Roman"/>
        </w:rPr>
        <w:t>baqa</w:t>
      </w:r>
      <w:r>
        <w:rPr>
          <w:rFonts w:ascii="Times New Roman" w:cs="Times New Roman" w:hAnsi="Times New Roman"/>
        </w:rPr>
        <w:t xml:space="preserve">– </w:t>
      </w:r>
      <w:r>
        <w:rPr>
          <w:rFonts w:ascii="Times New Roman" w:cs="Times New Roman" w:hAnsi="Times New Roman"/>
        </w:rPr>
        <w:t>ko‘rshapalak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13. </w:t>
      </w:r>
      <w:r>
        <w:rPr>
          <w:rFonts w:ascii="Times New Roman" w:cs="Times New Roman" w:hAnsi="Times New Roman"/>
          <w:bCs/>
        </w:rPr>
        <w:t>Prokariot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organizmni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.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yashil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evglena</w:t>
      </w:r>
      <w:r>
        <w:rPr>
          <w:rFonts w:ascii="Times New Roman" w:cs="Times New Roman" w:hAnsi="Times New Roman"/>
        </w:rPr>
        <w:t xml:space="preserve">.                В) </w:t>
      </w:r>
      <w:r>
        <w:rPr>
          <w:rFonts w:ascii="Times New Roman" w:cs="Times New Roman" w:hAnsi="Times New Roman"/>
        </w:rPr>
        <w:t>nitella</w:t>
      </w:r>
      <w:r>
        <w:rPr>
          <w:rFonts w:ascii="Times New Roman" w:cs="Times New Roman" w:hAnsi="Times New Roman"/>
        </w:rPr>
        <w:t xml:space="preserve">                С) </w:t>
      </w:r>
      <w:r>
        <w:rPr>
          <w:rFonts w:ascii="Times New Roman" w:cs="Times New Roman" w:hAnsi="Times New Roman"/>
        </w:rPr>
        <w:t>laminariya</w:t>
      </w:r>
      <w:r>
        <w:rPr>
          <w:rFonts w:ascii="Times New Roman" w:cs="Times New Roman" w:hAnsi="Times New Roman"/>
        </w:rPr>
        <w:t xml:space="preserve">              D) </w:t>
      </w:r>
      <w:r>
        <w:rPr>
          <w:rFonts w:ascii="Times New Roman" w:cs="Times New Roman" w:hAnsi="Times New Roman"/>
        </w:rPr>
        <w:t>ossilatoriya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14. </w:t>
      </w:r>
      <w:r>
        <w:rPr>
          <w:rFonts w:ascii="Times New Roman" w:cs="Times New Roman" w:hAnsi="Times New Roman"/>
          <w:bCs/>
        </w:rPr>
        <w:t>Halqasimon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DNKga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ega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organizmni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.</w:t>
      </w:r>
      <w:r>
        <w:rPr>
          <w:rFonts w:ascii="Times New Roman" w:cs="Times New Roman" w:hAnsi="Times New Roman"/>
          <w:bCs/>
        </w:rPr>
        <w:br/>
      </w: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qo‘zidumba</w:t>
      </w:r>
      <w:r>
        <w:rPr>
          <w:rFonts w:ascii="Times New Roman" w:cs="Times New Roman" w:hAnsi="Times New Roman"/>
        </w:rPr>
        <w:t xml:space="preserve">;                                             В) </w:t>
      </w:r>
      <w:r>
        <w:rPr>
          <w:rFonts w:ascii="Times New Roman" w:cs="Times New Roman" w:hAnsi="Times New Roman"/>
        </w:rPr>
        <w:t>gommoz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qo‘zg‘atuvchisi</w:t>
      </w:r>
      <w:r>
        <w:rPr>
          <w:rFonts w:ascii="Times New Roman" w:cs="Times New Roman" w:hAnsi="Times New Roman"/>
        </w:rPr>
        <w:t>;     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С) </w:t>
      </w:r>
      <w:r>
        <w:rPr>
          <w:rFonts w:ascii="Times New Roman" w:cs="Times New Roman" w:hAnsi="Times New Roman"/>
        </w:rPr>
        <w:t>leyshmaniya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qo‘zg‘atuvchisi</w:t>
      </w:r>
      <w:r>
        <w:rPr>
          <w:rFonts w:ascii="Times New Roman" w:cs="Times New Roman" w:hAnsi="Times New Roman"/>
        </w:rPr>
        <w:t xml:space="preserve">;                  D) </w:t>
      </w:r>
      <w:r>
        <w:rPr>
          <w:rFonts w:ascii="Times New Roman" w:cs="Times New Roman" w:hAnsi="Times New Roman"/>
        </w:rPr>
        <w:t>parpi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15. </w:t>
      </w:r>
      <w:r>
        <w:rPr>
          <w:rFonts w:ascii="Times New Roman" w:cs="Times New Roman" w:hAnsi="Times New Roman"/>
          <w:bCs/>
        </w:rPr>
        <w:t>Mitoxondriyaning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funksiyasini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moddalarni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oksidlash</w:t>
      </w:r>
      <w:r>
        <w:rPr>
          <w:rFonts w:ascii="Times New Roman" w:cs="Times New Roman" w:hAnsi="Times New Roman"/>
        </w:rPr>
        <w:t xml:space="preserve">                   В) </w:t>
      </w:r>
      <w:r>
        <w:rPr>
          <w:rFonts w:ascii="Times New Roman" w:cs="Times New Roman" w:hAnsi="Times New Roman"/>
        </w:rPr>
        <w:t>uglevodlarni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sintezlash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С) </w:t>
      </w:r>
      <w:r>
        <w:rPr>
          <w:rFonts w:ascii="Times New Roman" w:cs="Times New Roman" w:hAnsi="Times New Roman"/>
        </w:rPr>
        <w:t>organik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moddalarni</w:t>
      </w:r>
      <w:r>
        <w:rPr>
          <w:rFonts w:ascii="Times New Roman" w:cs="Times New Roman" w:hAnsi="Times New Roman"/>
        </w:rPr>
        <w:t xml:space="preserve">  </w:t>
      </w:r>
      <w:r>
        <w:rPr>
          <w:rFonts w:ascii="Times New Roman" w:cs="Times New Roman" w:hAnsi="Times New Roman"/>
        </w:rPr>
        <w:t>zahiralash</w:t>
      </w:r>
      <w:r>
        <w:rPr>
          <w:rFonts w:ascii="Times New Roman" w:cs="Times New Roman" w:hAnsi="Times New Roman"/>
        </w:rPr>
        <w:t xml:space="preserve">                 D) </w:t>
      </w:r>
      <w:r>
        <w:rPr>
          <w:rFonts w:ascii="Times New Roman" w:cs="Times New Roman" w:hAnsi="Times New Roman"/>
        </w:rPr>
        <w:t>kraxmal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glikogenni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parchalash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16. </w:t>
      </w:r>
      <w:r>
        <w:rPr>
          <w:rFonts w:ascii="Times New Roman" w:cs="Times New Roman" w:hAnsi="Times New Roman"/>
          <w:bCs/>
        </w:rPr>
        <w:t>Fotosintez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jarayonida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kislorod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qaysi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moddadan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ajraladi</w:t>
      </w:r>
      <w:r>
        <w:rPr>
          <w:rFonts w:ascii="Times New Roman" w:cs="Times New Roman" w:hAnsi="Times New Roman"/>
          <w:bCs/>
        </w:rPr>
        <w:t xml:space="preserve">? </w:t>
      </w:r>
      <w:r>
        <w:rPr>
          <w:rFonts w:ascii="Times New Roman" w:cs="Times New Roman" w:hAnsi="Times New Roman"/>
          <w:bCs/>
        </w:rPr>
        <w:br/>
      </w:r>
      <w:r>
        <w:rPr>
          <w:rFonts w:ascii="Times New Roman" w:cs="Times New Roman" w:hAnsi="Times New Roman"/>
        </w:rPr>
        <w:t xml:space="preserve">А) ATF                   В) </w:t>
      </w:r>
      <w:r>
        <w:rPr>
          <w:rFonts w:ascii="Times New Roman" w:cs="Times New Roman" w:hAnsi="Times New Roman"/>
        </w:rPr>
        <w:t>glyukoza</w:t>
      </w:r>
      <w:r>
        <w:rPr>
          <w:rFonts w:ascii="Times New Roman" w:cs="Times New Roman" w:hAnsi="Times New Roman"/>
        </w:rPr>
        <w:t xml:space="preserve">                  С) </w:t>
      </w:r>
      <w:r>
        <w:rPr>
          <w:rFonts w:ascii="Times New Roman" w:cs="Times New Roman" w:hAnsi="Times New Roman"/>
        </w:rPr>
        <w:t>suv</w:t>
      </w:r>
      <w:r>
        <w:rPr>
          <w:rFonts w:ascii="Times New Roman" w:cs="Times New Roman" w:hAnsi="Times New Roman"/>
        </w:rPr>
        <w:t xml:space="preserve">                       D) </w:t>
      </w:r>
      <w:r>
        <w:rPr>
          <w:rFonts w:ascii="Times New Roman" w:cs="Times New Roman" w:hAnsi="Times New Roman"/>
        </w:rPr>
        <w:t>karbonat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angidrid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17. </w:t>
      </w:r>
      <w:r>
        <w:rPr>
          <w:rFonts w:ascii="Times New Roman" w:cs="Times New Roman" w:hAnsi="Times New Roman"/>
          <w:bCs/>
        </w:rPr>
        <w:t>Hazm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qilish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jarayonida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oqsillar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qaysi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moddalarga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parchalanadi</w:t>
      </w:r>
      <w:r>
        <w:rPr>
          <w:rFonts w:ascii="Times New Roman" w:cs="Times New Roman" w:hAnsi="Times New Roman"/>
          <w:bCs/>
        </w:rPr>
        <w:t>?</w:t>
      </w:r>
      <w:r>
        <w:rPr>
          <w:rFonts w:ascii="Times New Roman" w:cs="Times New Roman" w:hAnsi="Times New Roman"/>
          <w:bCs/>
        </w:rPr>
        <w:br/>
      </w:r>
      <w:r>
        <w:rPr>
          <w:rFonts w:ascii="Times New Roman" w:cs="Times New Roman" w:hAnsi="Times New Roman"/>
        </w:rPr>
        <w:t xml:space="preserve">А) </w:t>
      </w:r>
      <w:r>
        <w:rPr>
          <w:rFonts w:ascii="Times New Roman" w:cs="Times New Roman" w:hAnsi="Times New Roman"/>
        </w:rPr>
        <w:t>glitserin</w:t>
      </w:r>
      <w:r>
        <w:rPr>
          <w:rFonts w:ascii="Times New Roman" w:cs="Times New Roman" w:hAnsi="Times New Roman"/>
        </w:rPr>
        <w:t xml:space="preserve">;                       В) </w:t>
      </w:r>
      <w:r>
        <w:rPr>
          <w:rFonts w:ascii="Times New Roman" w:cs="Times New Roman" w:hAnsi="Times New Roman"/>
        </w:rPr>
        <w:t>yog</w:t>
      </w:r>
      <w:r>
        <w:rPr>
          <w:rFonts w:ascii="Times New Roman" w:cs="Times New Roman" w:hAnsi="Times New Roman"/>
        </w:rPr>
        <w:t xml:space="preserve">‘ </w:t>
      </w:r>
      <w:r>
        <w:rPr>
          <w:rFonts w:ascii="Times New Roman" w:cs="Times New Roman" w:hAnsi="Times New Roman"/>
        </w:rPr>
        <w:t>kislota</w:t>
      </w:r>
      <w:r>
        <w:rPr>
          <w:rFonts w:ascii="Times New Roman" w:cs="Times New Roman" w:hAnsi="Times New Roman"/>
        </w:rPr>
        <w:t xml:space="preserve">;                 С) </w:t>
      </w:r>
      <w:r>
        <w:rPr>
          <w:rFonts w:ascii="Times New Roman" w:cs="Times New Roman" w:hAnsi="Times New Roman"/>
        </w:rPr>
        <w:t>monosaxarid</w:t>
      </w:r>
      <w:r>
        <w:rPr>
          <w:rFonts w:ascii="Times New Roman" w:cs="Times New Roman" w:hAnsi="Times New Roman"/>
        </w:rPr>
        <w:t xml:space="preserve">;               D) </w:t>
      </w:r>
      <w:r>
        <w:rPr>
          <w:rFonts w:ascii="Times New Roman" w:cs="Times New Roman" w:hAnsi="Times New Roman"/>
        </w:rPr>
        <w:t>aminokislota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18. </w:t>
      </w:r>
      <w:r>
        <w:rPr>
          <w:rFonts w:ascii="Times New Roman" w:cs="Times New Roman" w:hAnsi="Times New Roman"/>
        </w:rPr>
        <w:t>O‘simliklarni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xos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meva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turlari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bilan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juftlang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А. </w:t>
      </w:r>
      <w:r>
        <w:rPr>
          <w:rFonts w:ascii="Times New Roman" w:cs="Times New Roman" w:hAnsi="Times New Roman"/>
        </w:rPr>
        <w:t>Rezavor</w:t>
      </w:r>
      <w:r>
        <w:rPr>
          <w:rFonts w:ascii="Times New Roman" w:cs="Times New Roman" w:hAnsi="Times New Roman"/>
        </w:rPr>
        <w:t xml:space="preserve">                                              1) </w:t>
      </w:r>
      <w:r>
        <w:rPr>
          <w:rFonts w:ascii="Times New Roman" w:cs="Times New Roman" w:hAnsi="Times New Roman"/>
        </w:rPr>
        <w:t>Kartoshka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B. </w:t>
      </w:r>
      <w:r>
        <w:rPr>
          <w:rFonts w:ascii="Times New Roman" w:cs="Times New Roman" w:hAnsi="Times New Roman"/>
        </w:rPr>
        <w:t>Yong‘oq</w:t>
      </w:r>
      <w:r>
        <w:rPr>
          <w:rFonts w:ascii="Times New Roman" w:cs="Times New Roman" w:hAnsi="Times New Roman"/>
        </w:rPr>
        <w:t xml:space="preserve">                                              2) </w:t>
      </w:r>
      <w:r>
        <w:rPr>
          <w:rFonts w:ascii="Times New Roman" w:cs="Times New Roman" w:hAnsi="Times New Roman"/>
        </w:rPr>
        <w:t>Loviya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C. </w:t>
      </w:r>
      <w:r>
        <w:rPr>
          <w:rFonts w:ascii="Times New Roman" w:cs="Times New Roman" w:hAnsi="Times New Roman"/>
        </w:rPr>
        <w:t>Qo‘zoq</w:t>
      </w:r>
      <w:r>
        <w:rPr>
          <w:rFonts w:ascii="Times New Roman" w:cs="Times New Roman" w:hAnsi="Times New Roman"/>
        </w:rPr>
        <w:t xml:space="preserve">                                                3) </w:t>
      </w:r>
      <w:r>
        <w:rPr>
          <w:rFonts w:ascii="Times New Roman" w:cs="Times New Roman" w:hAnsi="Times New Roman"/>
        </w:rPr>
        <w:t>Pomidor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D. </w:t>
      </w:r>
      <w:r>
        <w:rPr>
          <w:rFonts w:ascii="Times New Roman" w:cs="Times New Roman" w:hAnsi="Times New Roman"/>
        </w:rPr>
        <w:t>Dukkak</w:t>
      </w:r>
      <w:r>
        <w:rPr>
          <w:rFonts w:ascii="Times New Roman" w:cs="Times New Roman" w:hAnsi="Times New Roman"/>
        </w:rPr>
        <w:t xml:space="preserve">                                                4) </w:t>
      </w:r>
      <w:r>
        <w:rPr>
          <w:rFonts w:ascii="Times New Roman" w:cs="Times New Roman" w:hAnsi="Times New Roman"/>
        </w:rPr>
        <w:t>Bodom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        5) </w:t>
      </w:r>
      <w:r>
        <w:rPr>
          <w:rFonts w:ascii="Times New Roman" w:cs="Times New Roman" w:hAnsi="Times New Roman"/>
        </w:rPr>
        <w:t>Akatsiya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        6) </w:t>
      </w:r>
      <w:r>
        <w:rPr>
          <w:rFonts w:ascii="Times New Roman" w:cs="Times New Roman" w:hAnsi="Times New Roman"/>
        </w:rPr>
        <w:t>Qurttana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19. </w:t>
      </w:r>
      <w:r>
        <w:rPr>
          <w:rFonts w:ascii="Times New Roman" w:cs="Times New Roman" w:hAnsi="Times New Roman"/>
        </w:rPr>
        <w:t>O‘simliklarni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xos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barg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turlari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bilan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juftlang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А. </w:t>
      </w:r>
      <w:r>
        <w:rPr>
          <w:rFonts w:ascii="Times New Roman" w:cs="Times New Roman" w:hAnsi="Times New Roman"/>
        </w:rPr>
        <w:t>Oddiy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barg</w:t>
      </w:r>
      <w:r>
        <w:rPr>
          <w:rFonts w:ascii="Times New Roman" w:cs="Times New Roman" w:hAnsi="Times New Roman"/>
        </w:rPr>
        <w:t xml:space="preserve">.                                 1) </w:t>
      </w:r>
      <w:r>
        <w:rPr>
          <w:rFonts w:ascii="Times New Roman" w:cs="Times New Roman" w:hAnsi="Times New Roman"/>
        </w:rPr>
        <w:t>no‘xat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B. </w:t>
      </w:r>
      <w:r>
        <w:rPr>
          <w:rFonts w:ascii="Times New Roman" w:cs="Times New Roman" w:hAnsi="Times New Roman"/>
        </w:rPr>
        <w:t>Murakkab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barg</w:t>
      </w:r>
      <w:r>
        <w:rPr>
          <w:rFonts w:ascii="Times New Roman" w:cs="Times New Roman" w:hAnsi="Times New Roman"/>
        </w:rPr>
        <w:t xml:space="preserve">.                           2) </w:t>
      </w:r>
      <w:r>
        <w:rPr>
          <w:rFonts w:ascii="Times New Roman" w:cs="Times New Roman" w:hAnsi="Times New Roman"/>
        </w:rPr>
        <w:t>g‘o‘za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3) </w:t>
      </w:r>
      <w:r>
        <w:rPr>
          <w:rFonts w:ascii="Times New Roman" w:cs="Times New Roman" w:hAnsi="Times New Roman"/>
        </w:rPr>
        <w:t>sebarga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4) </w:t>
      </w:r>
      <w:r>
        <w:rPr>
          <w:rFonts w:ascii="Times New Roman" w:cs="Times New Roman" w:hAnsi="Times New Roman"/>
        </w:rPr>
        <w:t>qoqio‘t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5) </w:t>
      </w:r>
      <w:r>
        <w:rPr>
          <w:rFonts w:ascii="Times New Roman" w:cs="Times New Roman" w:hAnsi="Times New Roman"/>
        </w:rPr>
        <w:t>yantoq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20. </w:t>
      </w:r>
      <w:r>
        <w:rPr>
          <w:rFonts w:ascii="Times New Roman" w:cs="Times New Roman" w:hAnsi="Times New Roman"/>
        </w:rPr>
        <w:t>O‘simliklarni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xos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to‘pgul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turlari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bilan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juftlang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А. </w:t>
      </w:r>
      <w:r>
        <w:rPr>
          <w:rFonts w:ascii="Times New Roman" w:cs="Times New Roman" w:hAnsi="Times New Roman"/>
        </w:rPr>
        <w:t>Soyabon</w:t>
      </w:r>
      <w:r>
        <w:rPr>
          <w:rFonts w:ascii="Times New Roman" w:cs="Times New Roman" w:hAnsi="Times New Roman"/>
        </w:rPr>
        <w:t xml:space="preserve">.                                                1) </w:t>
      </w:r>
      <w:r>
        <w:rPr>
          <w:rFonts w:ascii="Times New Roman" w:cs="Times New Roman" w:hAnsi="Times New Roman"/>
        </w:rPr>
        <w:t>Nastarin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B. </w:t>
      </w:r>
      <w:r>
        <w:rPr>
          <w:rFonts w:ascii="Times New Roman" w:cs="Times New Roman" w:hAnsi="Times New Roman"/>
        </w:rPr>
        <w:t>Shingil</w:t>
      </w:r>
      <w:r>
        <w:rPr>
          <w:rFonts w:ascii="Times New Roman" w:cs="Times New Roman" w:hAnsi="Times New Roman"/>
        </w:rPr>
        <w:t xml:space="preserve">.                                                   2) </w:t>
      </w:r>
      <w:r>
        <w:rPr>
          <w:rFonts w:ascii="Times New Roman" w:cs="Times New Roman" w:hAnsi="Times New Roman"/>
        </w:rPr>
        <w:t>Kungaboqar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C. </w:t>
      </w:r>
      <w:r>
        <w:rPr>
          <w:rFonts w:ascii="Times New Roman" w:cs="Times New Roman" w:hAnsi="Times New Roman"/>
        </w:rPr>
        <w:t>Savatcha</w:t>
      </w:r>
      <w:r>
        <w:rPr>
          <w:rFonts w:ascii="Times New Roman" w:cs="Times New Roman" w:hAnsi="Times New Roman"/>
        </w:rPr>
        <w:t xml:space="preserve">.                                                3) </w:t>
      </w:r>
      <w:r>
        <w:rPr>
          <w:rFonts w:ascii="Times New Roman" w:cs="Times New Roman" w:hAnsi="Times New Roman"/>
        </w:rPr>
        <w:t>Qashqarbeda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           4) </w:t>
      </w:r>
      <w:r>
        <w:rPr>
          <w:rFonts w:ascii="Times New Roman" w:cs="Times New Roman" w:hAnsi="Times New Roman"/>
        </w:rPr>
        <w:t>Ukrop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                                                                    5) </w:t>
      </w:r>
      <w:r>
        <w:rPr>
          <w:rFonts w:ascii="Times New Roman" w:cs="Times New Roman" w:hAnsi="Times New Roman"/>
        </w:rPr>
        <w:t>Kartoshkagul</w:t>
      </w:r>
    </w:p>
    <w:p>
      <w:pPr>
        <w:pStyle w:val="style157"/>
        <w:rPr>
          <w:rFonts w:ascii="Times New Roman" w:cs="Times New Roman" w:hAnsi="Times New Roman"/>
        </w:rPr>
        <w:sectPr>
          <w:headerReference w:type="default" r:id="rId2"/>
          <w:type w:val="continuous"/>
          <w:pgSz w:w="11906" w:h="16838" w:orient="portrait"/>
          <w:pgMar w:top="567" w:right="850" w:bottom="426" w:left="1134" w:header="708" w:footer="708" w:gutter="0"/>
          <w:cols w:space="708"/>
          <w:docGrid w:linePitch="360"/>
        </w:sectPr>
      </w:pPr>
      <w:r>
        <w:rPr>
          <w:rFonts w:ascii="Times New Roman" w:cs="Times New Roman" w:hAnsi="Times New Roman"/>
        </w:rPr>
        <w:t xml:space="preserve">21. </w:t>
      </w:r>
      <w:r>
        <w:rPr>
          <w:rFonts w:ascii="Times New Roman" w:cs="Times New Roman" w:hAnsi="Times New Roman"/>
        </w:rPr>
        <w:t>Ko‘zning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qismlari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orqali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yorug‘lik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qanday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ketma</w:t>
      </w:r>
      <w:r>
        <w:rPr>
          <w:rFonts w:ascii="Times New Roman" w:cs="Times New Roman" w:hAnsi="Times New Roman"/>
        </w:rPr>
        <w:t xml:space="preserve"> – </w:t>
      </w:r>
      <w:r>
        <w:rPr>
          <w:rFonts w:ascii="Times New Roman" w:cs="Times New Roman" w:hAnsi="Times New Roman"/>
        </w:rPr>
        <w:t>ketlikda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o‘tadi</w:t>
      </w:r>
      <w:r>
        <w:rPr>
          <w:rFonts w:ascii="Times New Roman" w:cs="Times New Roman" w:hAnsi="Times New Roman"/>
        </w:rPr>
        <w:t xml:space="preserve">? </w:t>
      </w:r>
      <w:r>
        <w:rPr>
          <w:rFonts w:ascii="Times New Roman" w:cs="Times New Roman" w:hAnsi="Times New Roman"/>
        </w:rPr>
        <w:br/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1) </w:t>
      </w:r>
      <w:r>
        <w:rPr>
          <w:rFonts w:ascii="Times New Roman" w:cs="Times New Roman" w:hAnsi="Times New Roman"/>
        </w:rPr>
        <w:t>to‘rparda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gavhar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3) </w:t>
      </w:r>
      <w:r>
        <w:rPr>
          <w:rFonts w:ascii="Times New Roman" w:cs="Times New Roman" w:hAnsi="Times New Roman"/>
        </w:rPr>
        <w:t>shoxparda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4) </w:t>
      </w:r>
      <w:r>
        <w:rPr>
          <w:rFonts w:ascii="Times New Roman" w:cs="Times New Roman" w:hAnsi="Times New Roman"/>
        </w:rPr>
        <w:t>shishasimon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tana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5) </w:t>
      </w:r>
      <w:r>
        <w:rPr>
          <w:rFonts w:ascii="Times New Roman" w:cs="Times New Roman" w:hAnsi="Times New Roman"/>
        </w:rPr>
        <w:t>ko‘z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ichi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suyuqligi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6) </w:t>
      </w:r>
      <w:r>
        <w:rPr>
          <w:rFonts w:ascii="Times New Roman" w:cs="Times New Roman" w:hAnsi="Times New Roman"/>
        </w:rPr>
        <w:t>qorachiq</w:t>
      </w:r>
    </w:p>
    <w:p>
      <w:pPr>
        <w:pStyle w:val="style157"/>
        <w:rPr>
          <w:rFonts w:ascii="Times New Roman" w:cs="Times New Roman" w:hAnsi="Times New Roman"/>
          <w:bCs/>
        </w:rPr>
        <w:sectPr>
          <w:type w:val="continuous"/>
          <w:pgSz w:w="11906" w:h="16838" w:orient="portrait"/>
          <w:pgMar w:top="567" w:right="850" w:bottom="426" w:left="1134" w:header="708" w:footer="708" w:gutter="0"/>
          <w:cols w:space="708" w:num="2"/>
          <w:docGrid w:linePitch="360"/>
        </w:sectPr>
      </w:pP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 xml:space="preserve">22. </w:t>
      </w:r>
      <w:r>
        <w:rPr>
          <w:rFonts w:ascii="Times New Roman" w:cs="Times New Roman" w:hAnsi="Times New Roman"/>
          <w:bCs/>
        </w:rPr>
        <w:t>To‘g‘ri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fikrlarni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Odamda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epiteliy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to‘qimasi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himoya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hazm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gumoral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boshqarishda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ishtirok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etadi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2. IV </w:t>
      </w:r>
      <w:r>
        <w:rPr>
          <w:sz w:val="24"/>
          <w:szCs w:val="24"/>
          <w:lang w:val="en-US"/>
        </w:rPr>
        <w:t>qon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guruhli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odamlar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qonida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agglyutinigen</w:t>
      </w:r>
      <w:r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agglyutinin</w:t>
      </w:r>
      <w:r>
        <w:rPr>
          <w:sz w:val="24"/>
          <w:szCs w:val="24"/>
          <w:lang w:val="en-US"/>
        </w:rPr>
        <w:t xml:space="preserve"> beta </w:t>
      </w:r>
      <w:r>
        <w:rPr>
          <w:sz w:val="24"/>
          <w:szCs w:val="24"/>
          <w:lang w:val="en-US"/>
        </w:rPr>
        <w:t>bo‘ladi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>Tobulg‘i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olma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xolmon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olgining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gullari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murakkab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gulqo‘rg‘onli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157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4. </w:t>
      </w:r>
      <w:r>
        <w:rPr>
          <w:rFonts w:ascii="Times New Roman" w:cs="Times New Roman" w:hAnsi="Times New Roman"/>
        </w:rPr>
        <w:t>Shartli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refleksni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yuzaga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chiqaradigan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shartli</w:t>
      </w:r>
      <w:r>
        <w:rPr>
          <w:rFonts w:ascii="Times New Roman" w:cs="Times New Roman" w:hAnsi="Times New Roman"/>
        </w:rPr>
        <w:t xml:space="preserve"> signal </w:t>
      </w:r>
      <w:r>
        <w:rPr>
          <w:rFonts w:ascii="Times New Roman" w:cs="Times New Roman" w:hAnsi="Times New Roman"/>
        </w:rPr>
        <w:t>haddan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tashqari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kuchli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bo‘lsa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shartli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so‘nish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tormozlanishi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sodir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bo‘ladi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en-US"/>
        </w:rPr>
        <w:t>Zamburug‘larning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hujayra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qobig‘I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polisaxariddan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iborat</w:t>
      </w:r>
      <w:r>
        <w:rPr>
          <w:sz w:val="24"/>
          <w:szCs w:val="24"/>
          <w:lang w:val="en-US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23. </w:t>
      </w:r>
      <w:r>
        <w:rPr>
          <w:rFonts w:ascii="Times New Roman" w:cs="Times New Roman" w:hAnsi="Times New Roman"/>
        </w:rPr>
        <w:t>O‘simlik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bo‘limlari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xos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xususiyatlarni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juftlang</w:t>
      </w:r>
      <w:r>
        <w:rPr>
          <w:rFonts w:ascii="Times New Roman" w:cs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5059"/>
      </w:tblGrid>
      <w:tr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Xususiyatlar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O‘simlik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bo‘limlari</w:t>
            </w:r>
          </w:p>
        </w:tc>
      </w:tr>
      <w:tr>
        <w:tblPrEx/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А) </w:t>
            </w:r>
            <w:r>
              <w:rPr>
                <w:rFonts w:ascii="Times New Roman" w:cs="Times New Roman" w:hAnsi="Times New Roman"/>
              </w:rPr>
              <w:t>to‘qima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organlar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rivojlanmagan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1. </w:t>
            </w:r>
            <w:r>
              <w:rPr>
                <w:rFonts w:ascii="Times New Roman" w:cs="Times New Roman" w:hAnsi="Times New Roman"/>
              </w:rPr>
              <w:t>Yo‘sinlar</w:t>
            </w:r>
          </w:p>
        </w:tc>
      </w:tr>
      <w:tr>
        <w:tblPrEx/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В) </w:t>
            </w:r>
            <w:r>
              <w:rPr>
                <w:rFonts w:ascii="Times New Roman" w:cs="Times New Roman" w:hAnsi="Times New Roman"/>
              </w:rPr>
              <w:t>gametofiti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mustaqil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organizm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2. </w:t>
            </w:r>
            <w:r>
              <w:rPr>
                <w:rFonts w:ascii="Times New Roman" w:cs="Times New Roman" w:hAnsi="Times New Roman"/>
              </w:rPr>
              <w:t>Qirqquloqlar</w:t>
            </w:r>
          </w:p>
        </w:tc>
      </w:tr>
      <w:tr>
        <w:tblPrEx/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С) </w:t>
            </w:r>
            <w:r>
              <w:rPr>
                <w:rFonts w:ascii="Times New Roman" w:cs="Times New Roman" w:hAnsi="Times New Roman"/>
              </w:rPr>
              <w:t>sporofiti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gametofitda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hosil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bo‘ladi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3. </w:t>
            </w:r>
            <w:r>
              <w:rPr>
                <w:rFonts w:ascii="Times New Roman" w:cs="Times New Roman" w:hAnsi="Times New Roman"/>
              </w:rPr>
              <w:t>Suvo‘tlar</w:t>
            </w:r>
          </w:p>
        </w:tc>
      </w:tr>
      <w:tr>
        <w:tblPrEx/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D) </w:t>
            </w:r>
            <w:r>
              <w:rPr>
                <w:rFonts w:ascii="Times New Roman" w:cs="Times New Roman" w:hAnsi="Times New Roman"/>
              </w:rPr>
              <w:t>tugunchadan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meva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hosil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qiladi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4. </w:t>
            </w:r>
            <w:r>
              <w:rPr>
                <w:rFonts w:ascii="Times New Roman" w:cs="Times New Roman" w:hAnsi="Times New Roman"/>
              </w:rPr>
              <w:t>Ochiq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urug‘lilar</w:t>
            </w:r>
          </w:p>
        </w:tc>
      </w:tr>
      <w:tr>
        <w:tblPrEx/>
        <w:trPr/>
        <w:tc>
          <w:tcPr>
            <w:tcW w:w="507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Е) </w:t>
            </w:r>
            <w:r>
              <w:rPr>
                <w:rFonts w:ascii="Times New Roman" w:cs="Times New Roman" w:hAnsi="Times New Roman"/>
              </w:rPr>
              <w:t>urug‘lanishi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suv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bilan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bog‘liq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bo‘lmagan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gullamaydigan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o‘simlik</w:t>
            </w:r>
          </w:p>
        </w:tc>
        <w:tc>
          <w:tcPr>
            <w:tcW w:w="5059" w:type="dxa"/>
            <w:tcBorders/>
            <w:tcFitText w:val="false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5. </w:t>
            </w:r>
            <w:r>
              <w:rPr>
                <w:rFonts w:ascii="Times New Roman" w:cs="Times New Roman" w:hAnsi="Times New Roman"/>
              </w:rPr>
              <w:t>Yopiq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urug‘lilar</w:t>
            </w:r>
          </w:p>
        </w:tc>
      </w:tr>
    </w:tbl>
    <w:p>
      <w:pPr>
        <w:pStyle w:val="style157"/>
        <w:rPr>
          <w:rFonts w:ascii="Times New Roman" w:cs="Times New Roman" w:hAnsi="Times New Roman"/>
          <w:bCs/>
          <w:iCs/>
        </w:rPr>
      </w:pPr>
    </w:p>
    <w:p>
      <w:pPr>
        <w:pStyle w:val="style157"/>
        <w:rPr>
          <w:rFonts w:ascii="Times New Roman" w:cs="Times New Roman" w:hAnsi="Times New Roman"/>
          <w:bCs/>
          <w:iCs/>
        </w:rPr>
      </w:pPr>
      <w:r>
        <w:rPr>
          <w:rFonts w:ascii="Times New Roman" w:cs="Times New Roman" w:hAnsi="Times New Roman"/>
          <w:bCs/>
          <w:iCs/>
        </w:rPr>
        <w:t xml:space="preserve">24. </w:t>
      </w:r>
      <w:r>
        <w:rPr>
          <w:rFonts w:ascii="Times New Roman" w:cs="Times New Roman" w:hAnsi="Times New Roman"/>
          <w:bCs/>
        </w:rPr>
        <w:t>To‘g‘ri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fikrlarni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tegishli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raqamlarni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ketma</w:t>
      </w:r>
      <w:r>
        <w:rPr>
          <w:rFonts w:ascii="Times New Roman" w:cs="Times New Roman" w:hAnsi="Times New Roman"/>
        </w:rPr>
        <w:t xml:space="preserve"> – </w:t>
      </w:r>
      <w:r>
        <w:rPr>
          <w:rFonts w:ascii="Times New Roman" w:cs="Times New Roman" w:hAnsi="Times New Roman"/>
        </w:rPr>
        <w:t>ket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yozing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  <w:bCs/>
          <w:iCs/>
        </w:rPr>
        <w:t>Suvda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hamda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quruqlikda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yashovchilarning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quruqlikda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yashashga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moslanishi</w:t>
      </w:r>
      <w:r>
        <w:rPr>
          <w:rFonts w:ascii="Times New Roman" w:cs="Times New Roman" w:hAnsi="Times New Roman"/>
          <w:bCs/>
          <w:iCs/>
        </w:rPr>
        <w:t xml:space="preserve"> …. </w:t>
      </w:r>
      <w:r>
        <w:rPr>
          <w:rFonts w:ascii="Times New Roman" w:cs="Times New Roman" w:hAnsi="Times New Roman"/>
          <w:bCs/>
          <w:iCs/>
        </w:rPr>
        <w:t>mavjudligi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bilan</w:t>
      </w:r>
      <w:r>
        <w:rPr>
          <w:rFonts w:ascii="Times New Roman" w:cs="Times New Roman" w:hAnsi="Times New Roman"/>
          <w:bCs/>
          <w:iCs/>
        </w:rPr>
        <w:t xml:space="preserve"> </w:t>
      </w:r>
      <w:r>
        <w:rPr>
          <w:rFonts w:ascii="Times New Roman" w:cs="Times New Roman" w:hAnsi="Times New Roman"/>
          <w:bCs/>
          <w:iCs/>
        </w:rPr>
        <w:t>bo‘g‘liq</w:t>
      </w:r>
      <w:r>
        <w:rPr>
          <w:rFonts w:ascii="Times New Roman" w:cs="Times New Roman" w:hAnsi="Times New Roman"/>
          <w:bCs/>
          <w:iCs/>
        </w:rPr>
        <w:t xml:space="preserve">? </w:t>
      </w:r>
    </w:p>
    <w:p>
      <w:pPr>
        <w:pStyle w:val="style157"/>
        <w:rPr>
          <w:rFonts w:ascii="Times New Roman" w:cs="Times New Roman" w:hAnsi="Times New Roman"/>
        </w:rPr>
        <w:sectPr>
          <w:type w:val="continuous"/>
          <w:pgSz w:w="11906" w:h="16838" w:orient="portrait"/>
          <w:pgMar w:top="567" w:right="850" w:bottom="426" w:left="1134" w:header="708" w:footer="708" w:gutter="0"/>
          <w:cols w:space="708"/>
          <w:docGrid w:linePitch="360"/>
        </w:sectPr>
      </w:pP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1) </w:t>
      </w:r>
      <w:r>
        <w:rPr>
          <w:rFonts w:ascii="Times New Roman" w:cs="Times New Roman" w:hAnsi="Times New Roman"/>
        </w:rPr>
        <w:t>oldingi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orqa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oyoqlar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tashqi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urug‘lanish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3) </w:t>
      </w:r>
      <w:r>
        <w:rPr>
          <w:rFonts w:ascii="Times New Roman" w:cs="Times New Roman" w:hAnsi="Times New Roman"/>
        </w:rPr>
        <w:t>doimiy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harorati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4) </w:t>
      </w:r>
      <w:r>
        <w:rPr>
          <w:rFonts w:ascii="Times New Roman" w:cs="Times New Roman" w:hAnsi="Times New Roman"/>
        </w:rPr>
        <w:t>o‘pkalar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5) </w:t>
      </w:r>
      <w:r>
        <w:rPr>
          <w:rFonts w:ascii="Times New Roman" w:cs="Times New Roman" w:hAnsi="Times New Roman"/>
        </w:rPr>
        <w:t>nog‘ora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parda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6) </w:t>
      </w:r>
      <w:r>
        <w:rPr>
          <w:rFonts w:ascii="Times New Roman" w:cs="Times New Roman" w:hAnsi="Times New Roman"/>
        </w:rPr>
        <w:t>aralash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qon</w:t>
      </w:r>
    </w:p>
    <w:p>
      <w:pPr>
        <w:pStyle w:val="style157"/>
        <w:rPr>
          <w:rFonts w:ascii="Times New Roman" w:cs="Times New Roman" w:hAnsi="Times New Roman"/>
          <w:bCs/>
          <w:iCs/>
        </w:rPr>
        <w:sectPr>
          <w:type w:val="continuous"/>
          <w:pgSz w:w="11906" w:h="16838" w:orient="portrait"/>
          <w:pgMar w:top="567" w:right="850" w:bottom="426" w:left="1134" w:header="708" w:footer="708" w:gutter="0"/>
          <w:cols w:space="708" w:num="3"/>
          <w:docGrid w:linePitch="360"/>
        </w:sectPr>
      </w:pPr>
    </w:p>
    <w:p>
      <w:pPr>
        <w:pStyle w:val="style157"/>
        <w:rPr>
          <w:rFonts w:ascii="Times New Roman" w:cs="Times New Roman" w:hAnsi="Times New Roman"/>
          <w:bCs/>
          <w:iCs/>
        </w:rPr>
      </w:pP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  <w:iCs/>
        </w:rPr>
        <w:t xml:space="preserve">25. </w:t>
      </w:r>
      <w:r>
        <w:rPr>
          <w:rFonts w:ascii="Times New Roman" w:cs="Times New Roman" w:hAnsi="Times New Roman"/>
          <w:bCs/>
        </w:rPr>
        <w:t>To‘g‘ri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fikrlarni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aniqlang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tegishli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raqamlarni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ketma</w:t>
      </w:r>
      <w:r>
        <w:rPr>
          <w:rFonts w:ascii="Times New Roman" w:cs="Times New Roman" w:hAnsi="Times New Roman"/>
        </w:rPr>
        <w:t xml:space="preserve"> – </w:t>
      </w:r>
      <w:r>
        <w:rPr>
          <w:rFonts w:ascii="Times New Roman" w:cs="Times New Roman" w:hAnsi="Times New Roman"/>
        </w:rPr>
        <w:t>ket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yozing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1) </w:t>
      </w:r>
      <w:r>
        <w:rPr>
          <w:rFonts w:ascii="Times New Roman" w:cs="Times New Roman" w:hAnsi="Times New Roman"/>
        </w:rPr>
        <w:t>Bakteriyalar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hujayrali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eukariot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organizmlardir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2) </w:t>
      </w:r>
      <w:r>
        <w:rPr>
          <w:rFonts w:ascii="Times New Roman" w:cs="Times New Roman" w:hAnsi="Times New Roman"/>
        </w:rPr>
        <w:t>Bakteriyalar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shakliga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ko‘ra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kokklar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batsillalar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spirillalar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vibrionlarga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bo‘linadi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3) </w:t>
      </w:r>
      <w:r>
        <w:rPr>
          <w:rFonts w:ascii="Times New Roman" w:cs="Times New Roman" w:hAnsi="Times New Roman"/>
        </w:rPr>
        <w:t>Barcha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bakteriyalar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parazit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hayot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kechiradi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4) </w:t>
      </w:r>
      <w:r>
        <w:rPr>
          <w:rFonts w:ascii="Times New Roman" w:cs="Times New Roman" w:hAnsi="Times New Roman"/>
        </w:rPr>
        <w:t>Bakteriyalar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jinssiz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ikkiga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bo‘linib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ko‘payadi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5) </w:t>
      </w:r>
      <w:r>
        <w:rPr>
          <w:rFonts w:ascii="Times New Roman" w:cs="Times New Roman" w:hAnsi="Times New Roman"/>
        </w:rPr>
        <w:t>Bakteriyalar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odamlarda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sil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qoqshol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quturish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kabi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kasalliklarni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qo‘zg‘atadi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57"/>
        <w:rPr>
          <w:rFonts w:ascii="Times New Roman" w:cs="Times New Roman" w:hAnsi="Times New Roman"/>
          <w:bCs/>
          <w:iCs/>
        </w:rPr>
      </w:pPr>
    </w:p>
    <w:p>
      <w:pPr>
        <w:pStyle w:val="style0"/>
        <w:rPr>
          <w:szCs w:val="24"/>
          <w:lang w:val="en-US"/>
        </w:rPr>
      </w:pPr>
    </w:p>
    <w:p>
      <w:pPr>
        <w:pStyle w:val="style0"/>
        <w:rPr>
          <w:szCs w:val="24"/>
          <w:lang w:val="en-US"/>
        </w:rPr>
      </w:pPr>
    </w:p>
    <w:sectPr>
      <w:type w:val="continuous"/>
      <w:pgSz w:w="11906" w:h="16838" w:orient="portrait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C10A7F6"/>
    <w:lvl w:ilvl="0" w:tplc="4F886E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653C40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spacing w:before="240" w:after="60" w:lineRule="auto" w:line="276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текст (2) + 9 pt"/>
    <w:next w:val="style4097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style157">
    <w:name w:val="No Spacing"/>
    <w:next w:val="style157"/>
    <w:qFormat/>
    <w:uiPriority w:val="1"/>
    <w:pPr>
      <w:widowControl w:val="false"/>
    </w:pPr>
    <w:rPr>
      <w:rFonts w:ascii="Courier New" w:cs="Courier New" w:eastAsia="Courier New" w:hAnsi="Courier New"/>
      <w:color w:val="000000"/>
      <w:sz w:val="24"/>
      <w:szCs w:val="24"/>
      <w:lang w:val="en-US"/>
    </w:rPr>
  </w:style>
  <w:style w:type="paragraph" w:customStyle="1" w:styleId="style4098">
    <w:name w:val="List Paragraph_8af93f09-fec1-4ca3-9b51-90056dfaae99"/>
    <w:basedOn w:val="style0"/>
    <w:next w:val="style4098"/>
    <w:pPr>
      <w:spacing w:after="200" w:lineRule="auto" w:line="276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tyle4099">
    <w:name w:val="Название Знак"/>
    <w:next w:val="style4099"/>
    <w:link w:val="style62"/>
    <w:rPr>
      <w:rFonts w:ascii="Cambria" w:cs="Times New Roman" w:eastAsia="Times New Roman" w:hAnsi="Cambria"/>
      <w:b/>
      <w:bCs/>
      <w:kern w:val="28"/>
      <w:sz w:val="32"/>
      <w:szCs w:val="32"/>
      <w:lang w:eastAsia="ru-RU"/>
    </w:rPr>
  </w:style>
  <w:style w:type="character" w:customStyle="1" w:styleId="style4100">
    <w:name w:val="Заголовок 1 Знак"/>
    <w:next w:val="style4100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101">
    <w:name w:val="Основной текст_"/>
    <w:next w:val="style4101"/>
    <w:link w:val="style410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style4102">
    <w:name w:val="Основной текст1"/>
    <w:basedOn w:val="style0"/>
    <w:next w:val="style4102"/>
    <w:link w:val="style4101"/>
    <w:pPr>
      <w:widowControl w:val="false"/>
      <w:shd w:val="clear" w:color="auto" w:fill="ffffff"/>
      <w:spacing w:lineRule="exact" w:line="284"/>
    </w:pPr>
    <w:rPr>
      <w:sz w:val="22"/>
      <w:szCs w:val="22"/>
    </w:rPr>
  </w:style>
  <w:style w:type="character" w:customStyle="1" w:styleId="style4103">
    <w:name w:val="c2"/>
    <w:basedOn w:val="style65"/>
    <w:next w:val="style4103"/>
  </w:style>
  <w:style w:type="character" w:customStyle="1" w:styleId="style4104">
    <w:name w:val="Основной текст (2)_"/>
    <w:next w:val="style4104"/>
    <w:link w:val="style4105"/>
    <w:rPr>
      <w:rFonts w:eastAsia="Times New Roman"/>
      <w:sz w:val="24"/>
      <w:szCs w:val="24"/>
      <w:shd w:val="clear" w:color="auto" w:fill="ffffff"/>
    </w:rPr>
  </w:style>
  <w:style w:type="paragraph" w:customStyle="1" w:styleId="style4105">
    <w:name w:val="Основной текст (2)"/>
    <w:basedOn w:val="style0"/>
    <w:next w:val="style4105"/>
    <w:link w:val="style4104"/>
    <w:pPr>
      <w:widowControl w:val="false"/>
      <w:shd w:val="clear" w:color="auto" w:fill="ffffff"/>
      <w:spacing w:before="600" w:lineRule="exact" w:line="292"/>
      <w:ind w:hanging="620"/>
      <w:jc w:val="both"/>
    </w:pPr>
    <w:rPr>
      <w:rFonts w:ascii="Calibri" w:hAnsi="Calibri"/>
      <w:sz w:val="24"/>
      <w:szCs w:val="24"/>
    </w:rPr>
  </w:style>
  <w:style w:type="character" w:customStyle="1" w:styleId="style4106">
    <w:name w:val="Основной текст (2) + Полужирный"/>
    <w:next w:val="style4106"/>
    <w:rPr>
      <w:rFonts w:eastAsia="Times New Roman"/>
      <w:b/>
      <w:bCs/>
      <w:i w:val="false"/>
      <w:iCs w:val="false"/>
      <w:smallCaps w:val="false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bidi="en-US" w:eastAsia="en-US"/>
    </w:rPr>
  </w:style>
  <w:style w:type="character" w:customStyle="1" w:styleId="style4107">
    <w:name w:val="Основной текст (2) Exact"/>
    <w:next w:val="style4107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4"/>
      <w:szCs w:val="24"/>
      <w:u w:val="none"/>
    </w:rPr>
  </w:style>
  <w:style w:type="paragraph" w:styleId="style31">
    <w:name w:val="header"/>
    <w:basedOn w:val="style0"/>
    <w:next w:val="style31"/>
    <w:link w:val="style4108"/>
    <w:pPr>
      <w:tabs>
        <w:tab w:val="center" w:leader="none" w:pos="4677"/>
        <w:tab w:val="right" w:leader="none" w:pos="9355"/>
      </w:tabs>
    </w:pPr>
    <w:rPr/>
  </w:style>
  <w:style w:type="character" w:customStyle="1" w:styleId="style4108">
    <w:name w:val="Верхний колонтитул Знак"/>
    <w:next w:val="style4108"/>
    <w:link w:val="style31"/>
    <w:rPr>
      <w:rFonts w:ascii="Times New Roman" w:eastAsia="Times New Roman" w:hAnsi="Times New Roman"/>
    </w:rPr>
  </w:style>
  <w:style w:type="paragraph" w:styleId="style32">
    <w:name w:val="footer"/>
    <w:basedOn w:val="style0"/>
    <w:next w:val="style32"/>
    <w:link w:val="style410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9">
    <w:name w:val="Нижний колонтитул Знак"/>
    <w:next w:val="style4109"/>
    <w:link w:val="style32"/>
    <w:uiPriority w:val="99"/>
    <w:rPr>
      <w:rFonts w:ascii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726</Words>
  <Characters>4431</Characters>
  <Application>WPS Office</Application>
  <DocSecurity>0</DocSecurity>
  <Paragraphs>113</Paragraphs>
  <ScaleCrop>false</ScaleCrop>
  <Company>Curnos™</Company>
  <LinksUpToDate>false</LinksUpToDate>
  <CharactersWithSpaces>6594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2018-01-09T15:24:00Z</dcterms:created>
  <dc:creator>Админ Aim.Uz</dc:creator>
  <lastModifiedBy>Vega</lastModifiedBy>
  <lastPrinted>2017-10-06T09:54:00Z</lastPrinted>
  <dcterms:modified xsi:type="dcterms:W3CDTF">2018-11-08T13:41:29Z</dcterms:modified>
  <revision>2</revision>
</coreProperties>
</file>