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1C" w:rsidRDefault="00DC7E1C" w:rsidP="00DC7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TASVIRIY SAN’AT</w:t>
      </w:r>
      <w:r w:rsidRPr="000647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FANI</w:t>
      </w:r>
    </w:p>
    <w:p w:rsidR="00DC7E1C" w:rsidRDefault="00DC7E1C" w:rsidP="00DC7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26"/>
        <w:gridCol w:w="4753"/>
        <w:gridCol w:w="851"/>
        <w:gridCol w:w="1559"/>
        <w:gridCol w:w="1241"/>
      </w:tblGrid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Dars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tartibi</w:t>
            </w:r>
            <w:proofErr w:type="spellEnd"/>
          </w:p>
        </w:tc>
        <w:tc>
          <w:tcPr>
            <w:tcW w:w="4753" w:type="dxa"/>
          </w:tcPr>
          <w:p w:rsidR="00DC7E1C" w:rsidRPr="0006473E" w:rsidRDefault="00DC7E1C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Bo‘lim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va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mavzular</w:t>
            </w:r>
            <w:proofErr w:type="spellEnd"/>
          </w:p>
        </w:tc>
        <w:tc>
          <w:tcPr>
            <w:tcW w:w="851" w:type="dxa"/>
          </w:tcPr>
          <w:p w:rsidR="00DC7E1C" w:rsidRPr="0006473E" w:rsidRDefault="00DC7E1C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Soat</w:t>
            </w:r>
            <w:proofErr w:type="spellEnd"/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Dars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o‘tish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sanasi</w:t>
            </w:r>
            <w:proofErr w:type="spellEnd"/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Uyga</w:t>
            </w:r>
            <w:proofErr w:type="spell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vazifa</w:t>
            </w:r>
            <w:proofErr w:type="spellEnd"/>
          </w:p>
        </w:tc>
      </w:tr>
      <w:tr w:rsidR="00DC7E1C" w:rsidTr="00720944">
        <w:tc>
          <w:tcPr>
            <w:tcW w:w="10030" w:type="dxa"/>
            <w:gridSpan w:val="5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1-sinf</w:t>
            </w:r>
          </w:p>
        </w:tc>
      </w:tr>
      <w:tr w:rsidR="00DC7E1C" w:rsidTr="00720944">
        <w:tc>
          <w:tcPr>
            <w:tcW w:w="10030" w:type="dxa"/>
            <w:gridSpan w:val="5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1-chorak</w:t>
            </w: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1-dars</w:t>
            </w:r>
          </w:p>
        </w:tc>
        <w:tc>
          <w:tcPr>
            <w:tcW w:w="4753" w:type="dxa"/>
          </w:tcPr>
          <w:p w:rsidR="00DC7E1C" w:rsidRDefault="00DC7E1C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Tasviriy san’at turlari.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dars</w:t>
            </w:r>
          </w:p>
        </w:tc>
        <w:tc>
          <w:tcPr>
            <w:tcW w:w="4753" w:type="dxa"/>
          </w:tcPr>
          <w:p w:rsidR="00DC7E1C" w:rsidRPr="0007612F" w:rsidRDefault="00DC7E1C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 xml:space="preserve">Rassomning ish qurollari haqida tushuncha. 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3-dars</w:t>
            </w:r>
          </w:p>
        </w:tc>
        <w:tc>
          <w:tcPr>
            <w:tcW w:w="4753" w:type="dxa"/>
          </w:tcPr>
          <w:p w:rsidR="00DC7E1C" w:rsidRDefault="00DC7E1C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bCs/>
                <w:sz w:val="28"/>
                <w:szCs w:val="28"/>
                <w:lang w:val="uz-Cyrl-UZ"/>
              </w:rPr>
              <w:t>Chiziqlar va shakllar.</w:t>
            </w:r>
            <w:r w:rsidRPr="00997AB9">
              <w:rPr>
                <w:rFonts w:ascii="Times New Roman" w:eastAsia="MS Mincho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4-dars</w:t>
            </w:r>
          </w:p>
        </w:tc>
        <w:tc>
          <w:tcPr>
            <w:tcW w:w="4753" w:type="dxa"/>
          </w:tcPr>
          <w:p w:rsidR="00DC7E1C" w:rsidRPr="0007612F" w:rsidRDefault="00DC7E1C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Bo‘yoqlar va ranglar haqida asosiy tushuncha.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5-dars</w:t>
            </w:r>
          </w:p>
        </w:tc>
        <w:tc>
          <w:tcPr>
            <w:tcW w:w="4753" w:type="dxa"/>
          </w:tcPr>
          <w:p w:rsidR="00DC7E1C" w:rsidRPr="0007612F" w:rsidRDefault="00DC7E1C" w:rsidP="0072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Bayroqcha rasmini tasvirlash.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07612F" w:rsidRDefault="00DC7E1C" w:rsidP="00720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Soat rasmini tasvirlash</w:t>
            </w:r>
            <w:r w:rsidRPr="00997AB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RPr="0007612F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997AB9" w:rsidRDefault="00DC7E1C" w:rsidP="00720944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Kuz faslini idrok etish.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“Kuz”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mavzusida rasm chizish.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</w:p>
        </w:tc>
        <w:tc>
          <w:tcPr>
            <w:tcW w:w="851" w:type="dxa"/>
          </w:tcPr>
          <w:p w:rsidR="00DC7E1C" w:rsidRPr="0007612F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Pr="0007612F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DC7E1C" w:rsidRPr="0007612F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C7E1C" w:rsidRPr="0007612F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997AB9" w:rsidRDefault="00DC7E1C" w:rsidP="00720944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Barglar rasmini tasvirlash</w:t>
            </w: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</w:p>
        </w:tc>
        <w:tc>
          <w:tcPr>
            <w:tcW w:w="85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Pr="0007612F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DC7E1C" w:rsidRPr="0007612F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07612F" w:rsidRDefault="00DC7E1C" w:rsidP="0072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Barglardan tas</w:t>
            </w:r>
            <w:r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 xml:space="preserve">vir va shakllar hosil qilish. 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Tr="00720944">
        <w:tc>
          <w:tcPr>
            <w:tcW w:w="10030" w:type="dxa"/>
            <w:gridSpan w:val="5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2-chorak</w:t>
            </w:r>
          </w:p>
        </w:tc>
      </w:tr>
      <w:tr w:rsidR="00DC7E1C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10-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Haykal ishlash sirlari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C7E1C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12-dars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Akvariumdagi baliqlar rasmini tasvirlash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13-14-dars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Ikki echki” ertagi asosida haykal ishlash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15-dars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16-dars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en-US" w:eastAsia="ko-KR"/>
              </w:rPr>
              <w:t>A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 xml:space="preserve">vtomashina </w:t>
            </w:r>
            <w:bookmarkStart w:id="0" w:name="_GoBack"/>
            <w:bookmarkEnd w:id="0"/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rasmini chizish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0030" w:type="dxa"/>
            <w:gridSpan w:val="5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3-chorak</w:t>
            </w: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Qish faslini idrok etish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“Qish”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mavzusida rasm chizish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Х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o‘tik haykalchasini ishlash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Yelkanli qayiqcha rasmini tasvirlash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 “Uch tulki”</w:t>
            </w:r>
            <w:r w:rsidRPr="00997AB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ertagi asosida rasm chizish 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Fil haykalchasini ishlash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23-dars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24-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25-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Samolyot rasmini ishlash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0030" w:type="dxa"/>
            <w:gridSpan w:val="5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4-chorak</w:t>
            </w: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26- 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Havo shari rasmini chizish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27-dars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Bahor faslini idrok etish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28-29-dars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“O‘lkamizda bahor”</w:t>
            </w: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 xml:space="preserve"> 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mavzusida rasm chizish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30-dars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Gullar rasmini chizish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Kapalak rasmini chizish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32-dars</w:t>
            </w:r>
          </w:p>
        </w:tc>
        <w:tc>
          <w:tcPr>
            <w:tcW w:w="4753" w:type="dxa"/>
          </w:tcPr>
          <w:p w:rsidR="00DC7E1C" w:rsidRPr="00754BE1" w:rsidRDefault="00DC7E1C" w:rsidP="0072094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DC7E1C" w:rsidRPr="0006473E" w:rsidTr="00720944">
        <w:tc>
          <w:tcPr>
            <w:tcW w:w="1626" w:type="dxa"/>
          </w:tcPr>
          <w:p w:rsidR="00DC7E1C" w:rsidRDefault="00DC7E1C" w:rsidP="00720944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33-dars</w:t>
            </w:r>
          </w:p>
        </w:tc>
        <w:tc>
          <w:tcPr>
            <w:tcW w:w="4753" w:type="dxa"/>
          </w:tcPr>
          <w:p w:rsidR="00DC7E1C" w:rsidRPr="00E5268D" w:rsidRDefault="00DC7E1C" w:rsidP="0072094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Cs/>
                <w:sz w:val="28"/>
                <w:szCs w:val="28"/>
                <w:lang w:val="uz-Cyrl-UZ" w:eastAsia="ko-KR"/>
              </w:rPr>
              <w:t>To‘tiqush rasmini chizish.</w:t>
            </w:r>
          </w:p>
        </w:tc>
        <w:tc>
          <w:tcPr>
            <w:tcW w:w="851" w:type="dxa"/>
          </w:tcPr>
          <w:p w:rsidR="00DC7E1C" w:rsidRPr="00754BE1" w:rsidRDefault="00DC7E1C" w:rsidP="00720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DC7E1C" w:rsidRPr="0006473E" w:rsidRDefault="00DC7E1C" w:rsidP="00720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5330DF" w:rsidRDefault="005330DF"/>
    <w:sectPr w:rsidR="005330DF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2F" w:rsidRDefault="00C6562F" w:rsidP="00CD6B8F">
      <w:pPr>
        <w:spacing w:after="0" w:line="240" w:lineRule="auto"/>
      </w:pPr>
      <w:r>
        <w:separator/>
      </w:r>
    </w:p>
  </w:endnote>
  <w:endnote w:type="continuationSeparator" w:id="0">
    <w:p w:rsidR="00C6562F" w:rsidRDefault="00C6562F" w:rsidP="00CD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8F" w:rsidRPr="00CD6B8F" w:rsidRDefault="00CD6B8F">
    <w:pPr>
      <w:pStyle w:val="a6"/>
      <w:rPr>
        <w:b/>
        <w:lang w:val="en-US"/>
      </w:rPr>
    </w:pPr>
    <w:r>
      <w:rPr>
        <w:b/>
      </w:rPr>
      <w:t>@</w:t>
    </w:r>
    <w:proofErr w:type="spellStart"/>
    <w:r>
      <w:rPr>
        <w:b/>
      </w:rPr>
      <w:t>ustozlar_uchun</w:t>
    </w:r>
    <w:proofErr w:type="spellEnd"/>
    <w:r>
      <w:rPr>
        <w:b/>
      </w:rPr>
      <w:tab/>
    </w:r>
    <w:r>
      <w:rPr>
        <w:b/>
      </w:rPr>
      <w:tab/>
    </w:r>
    <w:proofErr w:type="spellStart"/>
    <w:r>
      <w:rPr>
        <w:b/>
      </w:rPr>
      <w:t>Xalq</w:t>
    </w:r>
    <w:proofErr w:type="spellEnd"/>
    <w:r>
      <w:rPr>
        <w:b/>
      </w:rPr>
      <w:t xml:space="preserve"> </w:t>
    </w:r>
    <w:proofErr w:type="spellStart"/>
    <w:r>
      <w:rPr>
        <w:b/>
      </w:rPr>
      <w:t>ta’limi</w:t>
    </w:r>
    <w:proofErr w:type="spellEnd"/>
    <w:r>
      <w:rPr>
        <w:b/>
      </w:rPr>
      <w:t xml:space="preserve"> </w:t>
    </w:r>
    <w:proofErr w:type="spellStart"/>
    <w:r>
      <w:rPr>
        <w:b/>
      </w:rPr>
      <w:t>xodimlariga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2F" w:rsidRDefault="00C6562F" w:rsidP="00CD6B8F">
      <w:pPr>
        <w:spacing w:after="0" w:line="240" w:lineRule="auto"/>
      </w:pPr>
      <w:r>
        <w:separator/>
      </w:r>
    </w:p>
  </w:footnote>
  <w:footnote w:type="continuationSeparator" w:id="0">
    <w:p w:rsidR="00C6562F" w:rsidRDefault="00C6562F" w:rsidP="00CD6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1C"/>
    <w:rsid w:val="005330DF"/>
    <w:rsid w:val="00C6562F"/>
    <w:rsid w:val="00CD6B8F"/>
    <w:rsid w:val="00D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1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1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B8F"/>
    <w:rPr>
      <w:lang w:val="ru-RU"/>
    </w:rPr>
  </w:style>
  <w:style w:type="paragraph" w:styleId="a6">
    <w:name w:val="footer"/>
    <w:basedOn w:val="a"/>
    <w:link w:val="a7"/>
    <w:uiPriority w:val="99"/>
    <w:unhideWhenUsed/>
    <w:rsid w:val="00CD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B8F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1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1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B8F"/>
    <w:rPr>
      <w:lang w:val="ru-RU"/>
    </w:rPr>
  </w:style>
  <w:style w:type="paragraph" w:styleId="a6">
    <w:name w:val="footer"/>
    <w:basedOn w:val="a"/>
    <w:link w:val="a7"/>
    <w:uiPriority w:val="99"/>
    <w:unhideWhenUsed/>
    <w:rsid w:val="00CD6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B8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Адхамжон</cp:lastModifiedBy>
  <cp:revision>2</cp:revision>
  <dcterms:created xsi:type="dcterms:W3CDTF">2017-08-23T17:17:00Z</dcterms:created>
  <dcterms:modified xsi:type="dcterms:W3CDTF">2019-07-25T14:54:00Z</dcterms:modified>
</cp:coreProperties>
</file>