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78" w:rsidRDefault="00896378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/>
          <w:iCs/>
          <w:sz w:val="10"/>
          <w:szCs w:val="10"/>
          <w:lang w:val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CHIZMACHILIK </w:t>
      </w:r>
      <w:r>
        <w:rPr>
          <w:rFonts w:ascii="Times New Roman" w:eastAsia="Calibri" w:hAnsi="Times New Roman"/>
          <w:b/>
          <w:bCs/>
          <w:sz w:val="28"/>
          <w:szCs w:val="28"/>
          <w:lang w:val="uz-Cyrl-UZ"/>
        </w:rPr>
        <w:t>8-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lang w:val="uz-Cyrl-UZ"/>
        </w:rPr>
        <w:t>SINF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/>
          <w:b/>
          <w:iCs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i/>
          <w:iCs/>
          <w:sz w:val="28"/>
          <w:szCs w:val="28"/>
          <w:lang w:val="uz-Cyrl-UZ"/>
        </w:rPr>
        <w:t>(</w:t>
      </w:r>
      <w:proofErr w:type="gramEnd"/>
      <w:r>
        <w:rPr>
          <w:rFonts w:ascii="Times New Roman" w:eastAsia="Calibri" w:hAnsi="Times New Roman"/>
          <w:b/>
          <w:i/>
          <w:iCs/>
          <w:sz w:val="28"/>
          <w:szCs w:val="28"/>
          <w:lang w:val="uz-Cyrl-UZ"/>
        </w:rPr>
        <w:t>34 soat haftasiga 1 soat)</w:t>
      </w:r>
    </w:p>
    <w:p w:rsidR="00896378" w:rsidRDefault="00896378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Cs/>
          <w:sz w:val="10"/>
          <w:szCs w:val="10"/>
          <w:lang w:val="en-US"/>
        </w:rPr>
      </w:pPr>
    </w:p>
    <w:tbl>
      <w:tblPr>
        <w:tblW w:w="1547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6486"/>
        <w:gridCol w:w="739"/>
        <w:gridCol w:w="982"/>
        <w:gridCol w:w="23"/>
        <w:gridCol w:w="1177"/>
        <w:gridCol w:w="1080"/>
        <w:gridCol w:w="1102"/>
        <w:gridCol w:w="1843"/>
        <w:gridCol w:w="1275"/>
      </w:tblGrid>
      <w:tr w:rsidR="00795981" w:rsidTr="001725DE">
        <w:trPr>
          <w:trHeight w:val="465"/>
          <w:tblHeader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T/</w:t>
            </w:r>
            <w:r w:rsidR="00795981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r</w:t>
            </w:r>
          </w:p>
        </w:tc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Mavzu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soat</w:t>
            </w:r>
            <w:proofErr w:type="spellEnd"/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P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Muddati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5981" w:rsidRP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O’tilgan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vaqti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Uyga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vazifa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Izoh</w:t>
            </w:r>
            <w:proofErr w:type="spellEnd"/>
          </w:p>
        </w:tc>
      </w:tr>
      <w:tr w:rsidR="001725DE" w:rsidTr="001725DE">
        <w:trPr>
          <w:trHeight w:val="341"/>
          <w:tblHeader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6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3E3AC6" w:rsidTr="003E7E01">
        <w:trPr>
          <w:trHeight w:val="397"/>
        </w:trPr>
        <w:tc>
          <w:tcPr>
            <w:tcW w:w="15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E3AC6" w:rsidRDefault="003E3AC6" w:rsidP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I-YARIM YILLIK</w:t>
            </w: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Chizmachilik kursiga kirish.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Chizmalarni taxt qilish, standartlar, formatlar, masshtab.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Chiziq turlari. O‘lcham qo‘yish qoidalari.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Chizma shriftlari va ularning o‘lchamlari.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Bosh va yozma harflar hamda raqamlarning yozilishi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Geometrik yasashlar. Turli xil chiziqlar chizish.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</w:p>
        </w:tc>
      </w:tr>
      <w:tr w:rsidR="001725DE" w:rsidTr="001725DE">
        <w:trPr>
          <w:trHeight w:hRule="exact" w:val="7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Burchak yasash va ularni teng bo‘laklarga bo‘lish, muntazam ko‘p burchaklar yasash.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Pr="000E7B3F" w:rsidRDefault="000E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Geometrik naqsh-girix chizish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1725DE" w:rsidTr="001725DE">
        <w:trPr>
          <w:trHeight w:hRule="exact" w:val="63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Tutashmalar, to‘g‘ri, o‘tmas va o‘tkir burchak tomonlarini tutashtirish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73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Aylana va to‘g‘ri chiziqlarni tutashtirish. Ikki aylanani uchinchi aylana yordamida tutashtirish.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Proyeksiyalash, markaziy va parallel proyeksiyalash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Oktant va epyur haqida umumiy tushuncha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To‘g‘ri chiziqning proyeksiyalari.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Tekis shaklning proyeksiyalari.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725DE" w:rsidTr="001725DE">
        <w:trPr>
          <w:trHeight w:hRule="exact" w:val="7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Modelni 1 ta, o‘zaro perpendikulyar 2 ta proyeksiyalar tekisligiga proyeksiyalash va tekis chizma (epyur) hosil qilish.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DE" w:rsidRDefault="001725D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Pr="000E7B3F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 w:rsidR="000E7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D358BA">
        <w:trPr>
          <w:trHeight w:val="397"/>
        </w:trPr>
        <w:tc>
          <w:tcPr>
            <w:tcW w:w="15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E3AC6" w:rsidRDefault="003E3AC6" w:rsidP="003E3AC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lastRenderedPageBreak/>
              <w:t>II-YARIM YILLIK</w:t>
            </w:r>
          </w:p>
        </w:tc>
      </w:tr>
      <w:tr w:rsidR="003E3AC6" w:rsidTr="003E3AC6">
        <w:trPr>
          <w:cantSplit/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Geometrik jismlar va ularning proyeksiyalarini yasash.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cantSplit/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Ko‘pyoqliklarning yoyilmalari.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cantSplit/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piramidalarning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proyeksiyalari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cantSplit/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Aylanish sirtlarining shaklining yoyilmalari.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3E3AC6" w:rsidTr="003E3AC6">
        <w:trPr>
          <w:cantSplit/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Ko‘rinishlar. Bosh, asosiy va mahalliy ko‘rinishlar.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Texnik modelni konstruksiyalash va uning ko‘rinishlarini yasash. Modelni asliga qarab uning ko‘rinishlarini chizish.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Oddiy modelning chizmasini tahlil qilish, geometrik jismlarga ajratish.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Chizmalarni o‘qish tartibi va qoidalari. Chizmani o‘qish bo‘yicha amaliy mashg‘ulot.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2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Pr="000E7B3F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 w:rsidR="000E7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Aksonometrik proyeksiyalar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6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Tekis shakllarning frontal ko‘rinishi. Tekis shakllarni izometriyada yasash.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3E3AC6" w:rsidTr="003E3AC6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Detalning frontal dimetrik proyeksiyasi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3E3AC6" w:rsidTr="003E3AC6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Detalning izometrik proyeksiyasi.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Aksonometrik proyeksiyalar bo‘yicha amaliy mashg‘ulot.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6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Eskizlar haqida tushuncha va uni chizish bosqichlari. O‘quv modelining eskizini chizish.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Texnik rasm chizish.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E3AC6" w:rsidTr="003E3AC6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 w:rsidP="001C09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Pr="000E7B3F" w:rsidRDefault="003E3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 w:rsidR="000E7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C6" w:rsidRDefault="003E3AC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6" w:rsidRDefault="003E3AC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097371" w:rsidRDefault="00097371" w:rsidP="001725DE">
      <w:pPr>
        <w:tabs>
          <w:tab w:val="left" w:pos="1560"/>
          <w:tab w:val="left" w:pos="2552"/>
        </w:tabs>
        <w:rPr>
          <w:lang w:val="en-US"/>
        </w:rPr>
      </w:pPr>
    </w:p>
    <w:p w:rsidR="007C7644" w:rsidRDefault="007C7644" w:rsidP="001725DE">
      <w:pPr>
        <w:tabs>
          <w:tab w:val="left" w:pos="1560"/>
          <w:tab w:val="left" w:pos="2552"/>
        </w:tabs>
        <w:rPr>
          <w:lang w:val="en-US"/>
        </w:rPr>
      </w:pPr>
    </w:p>
    <w:p w:rsidR="007C7644" w:rsidRDefault="007C7644" w:rsidP="007C7644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/>
          <w:iCs/>
          <w:sz w:val="10"/>
          <w:szCs w:val="10"/>
          <w:lang w:val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lastRenderedPageBreak/>
        <w:t>CHIZMACHILIK 9</w:t>
      </w:r>
      <w:r>
        <w:rPr>
          <w:rFonts w:ascii="Times New Roman" w:eastAsia="Calibri" w:hAnsi="Times New Roman"/>
          <w:b/>
          <w:bCs/>
          <w:sz w:val="28"/>
          <w:szCs w:val="28"/>
          <w:lang w:val="uz-Cyrl-UZ"/>
        </w:rPr>
        <w:t>-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lang w:val="uz-Cyrl-UZ"/>
        </w:rPr>
        <w:t>SINF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/>
          <w:b/>
          <w:iCs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i/>
          <w:iCs/>
          <w:sz w:val="28"/>
          <w:szCs w:val="28"/>
          <w:lang w:val="uz-Cyrl-UZ"/>
        </w:rPr>
        <w:t>(</w:t>
      </w:r>
      <w:proofErr w:type="gramEnd"/>
      <w:r>
        <w:rPr>
          <w:rFonts w:ascii="Times New Roman" w:eastAsia="Calibri" w:hAnsi="Times New Roman"/>
          <w:b/>
          <w:i/>
          <w:iCs/>
          <w:sz w:val="28"/>
          <w:szCs w:val="28"/>
          <w:lang w:val="uz-Cyrl-UZ"/>
        </w:rPr>
        <w:t>34 soat haftasiga 1 soat)</w:t>
      </w:r>
    </w:p>
    <w:p w:rsidR="007C7644" w:rsidRDefault="007C7644" w:rsidP="007C7644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Cs/>
          <w:sz w:val="10"/>
          <w:szCs w:val="10"/>
          <w:lang w:val="en-US"/>
        </w:rPr>
      </w:pPr>
    </w:p>
    <w:tbl>
      <w:tblPr>
        <w:tblW w:w="1547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6486"/>
        <w:gridCol w:w="739"/>
        <w:gridCol w:w="990"/>
        <w:gridCol w:w="15"/>
        <w:gridCol w:w="1177"/>
        <w:gridCol w:w="1095"/>
        <w:gridCol w:w="15"/>
        <w:gridCol w:w="1072"/>
        <w:gridCol w:w="1843"/>
        <w:gridCol w:w="1275"/>
      </w:tblGrid>
      <w:tr w:rsidR="007C7644" w:rsidTr="00676825">
        <w:trPr>
          <w:trHeight w:val="420"/>
          <w:tblHeader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t.r</w:t>
            </w:r>
            <w:proofErr w:type="spellEnd"/>
          </w:p>
        </w:tc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Mavzu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soat</w:t>
            </w:r>
            <w:proofErr w:type="spellEnd"/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P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Muddati</w:t>
            </w:r>
            <w:proofErr w:type="spellEnd"/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P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O’tilgan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vaqti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Uyga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vazifa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Izoh</w:t>
            </w:r>
            <w:proofErr w:type="spellEnd"/>
          </w:p>
        </w:tc>
      </w:tr>
      <w:tr w:rsidR="007C7644" w:rsidTr="007C7644">
        <w:trPr>
          <w:trHeight w:val="386"/>
          <w:tblHeader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6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 w:rsidP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 w:rsidP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15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I-YARIM YILLIK</w:t>
            </w: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Sakkizinchi sinfda o‘tilgan materiallarni takrorlash va umumlashtirish.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7C7644" w:rsidTr="007C7644">
        <w:trPr>
          <w:trHeight w:hRule="exact" w:val="4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Kesimlar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7C7644" w:rsidTr="007C7644">
        <w:trPr>
          <w:trHeight w:hRule="exact" w:val="4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Kesim turlari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7C7644" w:rsidTr="007C7644">
        <w:trPr>
          <w:trHeight w:hRule="exact" w:val="3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uz-Cyrl-UZ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>Kesimda shartlilik va soddalashtirish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lar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7C7644" w:rsidTr="007C7644">
        <w:trPr>
          <w:trHeight w:hRule="exact" w:val="3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Qirqimlar.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Oddiy qirqimlar,ularning chizmalarda belgilanishi va joylashishi.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Murakkab qirqimlar, og‘ma va mahalliy qirqimlar, uning turlari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Ko‘rinishning yarmi bilan qirqimning yarmini birlashtirish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Pr="003E1E0A" w:rsidRDefault="003E1E0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Nazorat ishi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- 1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Ko‘rinishning qismini qirqimning qismi bilan birlashtirib tasvirlash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Aksonometrik proyeksiyalarda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izometriyada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qirqim bajarish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Frontal dimetriyada qirqim bajarish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Kesim va qirqim talab qiladigan detallarning eskizini bajarish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Eskiz chizish bo‘yicha amaliy mashg‘ulot va texnik rasm chizish.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Chizmalarda shartlilik va soddalashtirish.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Detalning shaklini konstruktiv o‘zgartirishga oid loy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halar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Pr="003E1E0A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Nazorat ishi</w:t>
            </w:r>
            <w:r w:rsidR="003E1E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- 2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4F55A9">
        <w:trPr>
          <w:trHeight w:val="397"/>
        </w:trPr>
        <w:tc>
          <w:tcPr>
            <w:tcW w:w="15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C7644" w:rsidRPr="000E7B3F" w:rsidRDefault="007C7644" w:rsidP="000E7B3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0E7B3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lastRenderedPageBreak/>
              <w:t>II-YARIM YILLIK</w:t>
            </w: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Detalning fazoviy holatini o‘zgartirish.</w:t>
            </w:r>
            <w:bookmarkStart w:id="0" w:name="_GoBack"/>
            <w:bookmarkEnd w:id="0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Detalning fazoviy holatini o‘zgartirish.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Loyihalashga doir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grafik masalalar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Mashinasozlik chizmalari.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Ajraladigan va ajralmaydigan birikmalar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Rezbalar va ularning turlari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>Shpilkali birikmani chizish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uz-Cyrl-UZ" w:eastAsia="ko-KR"/>
              </w:rPr>
              <w:t>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Oddiy yig‘ish chizmalarini o‘qish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>Konstruksiyalashga doir masalalar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Pr="003E1E0A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Nazorat ishi</w:t>
            </w:r>
            <w:r w:rsidR="003E1E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- 3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Kompyuterda to‘g‘ri chiziq va tekis shakllarni yasash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6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z-Cyrl-UZ"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Kompyuterda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b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>urchak yasash va ularni teng bo‘laklarga bo‘lish, muntazam ko‘p burchaklar yasash.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uz-Cyrl-UZ" w:eastAsia="ko-KR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Kompyuterda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b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>uyumlarni konstruksiyalash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Qurilish chizmalari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>Qurilish chizmalarini o‘qish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Bosh plan chizish bo‘yicha amaliy mashg‘ulot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C7644" w:rsidTr="007C7644">
        <w:trPr>
          <w:trHeight w:hRule="exact" w:val="4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Pr="000E7B3F" w:rsidRDefault="007C7644" w:rsidP="000E7B3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Pr="003E1E0A" w:rsidRDefault="003E1E0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Nazorat ishi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- 4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44" w:rsidRDefault="007C76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44" w:rsidRDefault="007C764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7C7644" w:rsidRDefault="007C7644" w:rsidP="007C7644">
      <w:pPr>
        <w:rPr>
          <w:rFonts w:ascii="Times New Roman" w:hAnsi="Times New Roman" w:cs="Times New Roman"/>
          <w:lang w:val="en-US"/>
        </w:rPr>
      </w:pPr>
    </w:p>
    <w:p w:rsidR="007C7644" w:rsidRPr="001725DE" w:rsidRDefault="007C7644" w:rsidP="001725DE">
      <w:pPr>
        <w:tabs>
          <w:tab w:val="left" w:pos="1560"/>
          <w:tab w:val="left" w:pos="2552"/>
        </w:tabs>
        <w:rPr>
          <w:lang w:val="en-US"/>
        </w:rPr>
      </w:pPr>
    </w:p>
    <w:sectPr w:rsidR="007C7644" w:rsidRPr="001725DE" w:rsidSect="001725DE">
      <w:pgSz w:w="16838" w:h="11906" w:orient="landscape"/>
      <w:pgMar w:top="851" w:right="53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9C" w:rsidRDefault="0000029C" w:rsidP="00896378">
      <w:pPr>
        <w:spacing w:after="0" w:line="240" w:lineRule="auto"/>
      </w:pPr>
      <w:r>
        <w:separator/>
      </w:r>
    </w:p>
  </w:endnote>
  <w:endnote w:type="continuationSeparator" w:id="0">
    <w:p w:rsidR="0000029C" w:rsidRDefault="0000029C" w:rsidP="0089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9C" w:rsidRDefault="0000029C" w:rsidP="00896378">
      <w:pPr>
        <w:spacing w:after="0" w:line="240" w:lineRule="auto"/>
      </w:pPr>
      <w:r>
        <w:separator/>
      </w:r>
    </w:p>
  </w:footnote>
  <w:footnote w:type="continuationSeparator" w:id="0">
    <w:p w:rsidR="0000029C" w:rsidRDefault="0000029C" w:rsidP="0089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A3313"/>
    <w:multiLevelType w:val="hybridMultilevel"/>
    <w:tmpl w:val="49247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98B4148"/>
    <w:multiLevelType w:val="hybridMultilevel"/>
    <w:tmpl w:val="F8FC6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D6A3EDF"/>
    <w:multiLevelType w:val="hybridMultilevel"/>
    <w:tmpl w:val="64B29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78"/>
    <w:rsid w:val="0000029C"/>
    <w:rsid w:val="00097371"/>
    <w:rsid w:val="000E7B3F"/>
    <w:rsid w:val="001725DE"/>
    <w:rsid w:val="003E1E0A"/>
    <w:rsid w:val="003E3AC6"/>
    <w:rsid w:val="005E23DE"/>
    <w:rsid w:val="00795981"/>
    <w:rsid w:val="007C7644"/>
    <w:rsid w:val="00896378"/>
    <w:rsid w:val="00B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0E7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0E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BEF9-12CA-407A-BA7E-6221ED35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</dc:creator>
  <cp:lastModifiedBy>Malikov</cp:lastModifiedBy>
  <cp:revision>4</cp:revision>
  <dcterms:created xsi:type="dcterms:W3CDTF">2017-09-01T04:28:00Z</dcterms:created>
  <dcterms:modified xsi:type="dcterms:W3CDTF">2017-09-01T20:53:00Z</dcterms:modified>
</cp:coreProperties>
</file>