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E65" w:rsidRPr="008D77F6" w:rsidRDefault="00F64E65" w:rsidP="008D77F6">
      <w:pPr>
        <w:spacing w:after="0" w:line="240" w:lineRule="auto"/>
        <w:ind w:firstLine="567"/>
        <w:jc w:val="center"/>
        <w:rPr>
          <w:rFonts w:ascii="Times New Roman" w:hAnsi="Times New Roman"/>
          <w:b/>
          <w:bCs/>
          <w:i/>
          <w:color w:val="000080"/>
          <w:sz w:val="28"/>
          <w:szCs w:val="28"/>
          <w:lang w:val="en-US"/>
        </w:rPr>
      </w:pPr>
      <w:r w:rsidRPr="008D77F6">
        <w:rPr>
          <w:rFonts w:ascii="Times New Roman" w:hAnsi="Times New Roman"/>
          <w:b/>
          <w:bCs/>
          <w:i/>
          <w:color w:val="000080"/>
          <w:sz w:val="28"/>
          <w:szCs w:val="28"/>
          <w:lang w:val="en-US"/>
        </w:rPr>
        <w:t>Tayanch va fanga oid umumiy kompetensiyalar</w:t>
      </w:r>
    </w:p>
    <w:p w:rsidR="00F64E65" w:rsidRPr="008D77F6" w:rsidRDefault="00F64E65" w:rsidP="008D77F6">
      <w:pPr>
        <w:spacing w:after="0" w:line="240" w:lineRule="auto"/>
        <w:ind w:firstLine="567"/>
        <w:jc w:val="center"/>
        <w:rPr>
          <w:rFonts w:ascii="Times New Roman" w:hAnsi="Times New Roman"/>
          <w:i/>
          <w:color w:val="000000"/>
          <w:sz w:val="28"/>
          <w:szCs w:val="28"/>
          <w:lang w:val="en-US"/>
        </w:rPr>
      </w:pPr>
      <w:bookmarkStart w:id="0" w:name="3154604"/>
      <w:bookmarkEnd w:id="0"/>
      <w:r w:rsidRPr="008D77F6">
        <w:rPr>
          <w:rFonts w:ascii="Times New Roman" w:hAnsi="Times New Roman"/>
          <w:i/>
          <w:color w:val="000000"/>
          <w:sz w:val="28"/>
          <w:szCs w:val="28"/>
          <w:lang w:val="en-US"/>
        </w:rPr>
        <w:t>6. O‘zbekiston Respublikasida ta’limning uzluksizligi, uzviyligi, o‘quvchi shaxsi va qiziqishlari ustuvorligidan kelib chiqib, ularning yosh xususiyatlariga mos ravishda quyidagi tayanch kompetensiyalar shakllantiriladi.</w:t>
      </w:r>
    </w:p>
    <w:p w:rsidR="00F64E65" w:rsidRPr="008D77F6" w:rsidRDefault="00F64E65" w:rsidP="008D77F6">
      <w:pPr>
        <w:spacing w:after="0" w:line="240" w:lineRule="auto"/>
        <w:ind w:firstLine="567"/>
        <w:jc w:val="center"/>
        <w:rPr>
          <w:rFonts w:ascii="Times New Roman" w:hAnsi="Times New Roman"/>
          <w:i/>
          <w:color w:val="000000"/>
          <w:sz w:val="28"/>
          <w:szCs w:val="28"/>
          <w:lang w:val="en-US"/>
        </w:rPr>
      </w:pPr>
      <w:bookmarkStart w:id="1" w:name="3154607"/>
      <w:bookmarkEnd w:id="1"/>
      <w:r w:rsidRPr="008D77F6">
        <w:rPr>
          <w:rStyle w:val="Strong"/>
          <w:rFonts w:ascii="Times New Roman" w:hAnsi="Times New Roman"/>
          <w:bCs/>
          <w:i/>
          <w:color w:val="000000"/>
          <w:sz w:val="28"/>
          <w:szCs w:val="28"/>
          <w:lang w:val="en-US"/>
        </w:rPr>
        <w:t>Kommunikativ kompetensiya</w:t>
      </w:r>
      <w:r w:rsidRPr="008D77F6">
        <w:rPr>
          <w:rFonts w:ascii="Times New Roman" w:hAnsi="Times New Roman"/>
          <w:i/>
          <w:color w:val="000000"/>
          <w:sz w:val="28"/>
          <w:szCs w:val="28"/>
          <w:lang w:val="en-US"/>
        </w:rPr>
        <w:t xml:space="preserve"> — ijtimoiy vaziyatlarda ona tilida hamda birorta xorijiy tilda o‘zaro muloqotga kirisha olishni, muloqotda muomala madaniyatiga amal qilishni, ijtimoiy moslashuvchanlikni, hamkorlikda jamoada samarali ishlay olish layoqatlarini shakllantirishni nazarda tutadi.</w:t>
      </w:r>
    </w:p>
    <w:p w:rsidR="00F64E65" w:rsidRPr="008D77F6" w:rsidRDefault="00F64E65" w:rsidP="008D77F6">
      <w:pPr>
        <w:spacing w:after="0" w:line="240" w:lineRule="auto"/>
        <w:ind w:firstLine="567"/>
        <w:jc w:val="center"/>
        <w:rPr>
          <w:rFonts w:ascii="Times New Roman" w:hAnsi="Times New Roman"/>
          <w:i/>
          <w:color w:val="000000"/>
          <w:sz w:val="28"/>
          <w:szCs w:val="28"/>
          <w:lang w:val="en-US"/>
        </w:rPr>
      </w:pPr>
      <w:bookmarkStart w:id="2" w:name="3154609"/>
      <w:bookmarkEnd w:id="2"/>
      <w:r w:rsidRPr="008D77F6">
        <w:rPr>
          <w:rStyle w:val="Strong"/>
          <w:rFonts w:ascii="Times New Roman" w:hAnsi="Times New Roman"/>
          <w:bCs/>
          <w:i/>
          <w:color w:val="000000"/>
          <w:sz w:val="28"/>
          <w:szCs w:val="28"/>
          <w:lang w:val="en-US"/>
        </w:rPr>
        <w:t>Axborotlar bilan ishlash kompetensiyasi</w:t>
      </w:r>
      <w:r w:rsidRPr="008D77F6">
        <w:rPr>
          <w:rFonts w:ascii="Times New Roman" w:hAnsi="Times New Roman"/>
          <w:i/>
          <w:color w:val="000000"/>
          <w:sz w:val="28"/>
          <w:szCs w:val="28"/>
          <w:lang w:val="en-US"/>
        </w:rPr>
        <w:t xml:space="preserve"> — mediamanbalardan zarur ma’lumotlarni izlab topa olishni, saralashni, qayta ishlashni, saqlashni, ulardan samarali foydalana olishni, ularning xavfsizligini ta’minlashni, media madaniyatga ega bo‘lish layoqatlarini shakllantirishni nazarda tutadi.</w:t>
      </w:r>
    </w:p>
    <w:p w:rsidR="00F64E65" w:rsidRPr="008D77F6" w:rsidRDefault="00F64E65" w:rsidP="008D77F6">
      <w:pPr>
        <w:spacing w:after="0" w:line="240" w:lineRule="auto"/>
        <w:ind w:firstLine="567"/>
        <w:jc w:val="center"/>
        <w:rPr>
          <w:rFonts w:ascii="Times New Roman" w:hAnsi="Times New Roman"/>
          <w:i/>
          <w:color w:val="000000"/>
          <w:sz w:val="28"/>
          <w:szCs w:val="28"/>
          <w:lang w:val="en-US"/>
        </w:rPr>
      </w:pPr>
      <w:bookmarkStart w:id="3" w:name="3154611"/>
      <w:bookmarkEnd w:id="3"/>
      <w:r w:rsidRPr="008D77F6">
        <w:rPr>
          <w:rStyle w:val="Strong"/>
          <w:rFonts w:ascii="Times New Roman" w:hAnsi="Times New Roman"/>
          <w:bCs/>
          <w:i/>
          <w:color w:val="000000"/>
          <w:sz w:val="28"/>
          <w:szCs w:val="28"/>
          <w:lang w:val="en-US"/>
        </w:rPr>
        <w:t>O‘zini o‘zi rivojlantirish kompetensiyasi</w:t>
      </w:r>
      <w:r w:rsidRPr="008D77F6">
        <w:rPr>
          <w:rFonts w:ascii="Times New Roman" w:hAnsi="Times New Roman"/>
          <w:i/>
          <w:color w:val="000000"/>
          <w:sz w:val="28"/>
          <w:szCs w:val="28"/>
          <w:lang w:val="en-US"/>
        </w:rPr>
        <w:t xml:space="preserve"> — doimiy ravishda o‘z-o‘zini jismoniy, ma’naviy, ruhiy, intellektual va kreativ rivojlantirish, kamolotga intilish, hayot davomida mustaqil o‘qib-o‘rganish, kognitivlik ko‘nikmalarini va hayotiy tajribani mustaqil ravishda muntazam oshirib borish, o‘z xatti-harakatini muqobil baholash va mustaqil qaror qabul qila olish ko‘nikmalarini egallashni nazarda tutadi.</w:t>
      </w:r>
    </w:p>
    <w:p w:rsidR="00F64E65" w:rsidRPr="008D77F6" w:rsidRDefault="00F64E65" w:rsidP="008D77F6">
      <w:pPr>
        <w:spacing w:after="0" w:line="240" w:lineRule="auto"/>
        <w:ind w:firstLine="567"/>
        <w:jc w:val="center"/>
        <w:rPr>
          <w:rFonts w:ascii="Times New Roman" w:hAnsi="Times New Roman"/>
          <w:i/>
          <w:color w:val="000000"/>
          <w:sz w:val="28"/>
          <w:szCs w:val="28"/>
          <w:lang w:val="en-US"/>
        </w:rPr>
      </w:pPr>
      <w:bookmarkStart w:id="4" w:name="3154613"/>
      <w:bookmarkEnd w:id="4"/>
      <w:r w:rsidRPr="008D77F6">
        <w:rPr>
          <w:rStyle w:val="Strong"/>
          <w:rFonts w:ascii="Times New Roman" w:hAnsi="Times New Roman"/>
          <w:bCs/>
          <w:i/>
          <w:color w:val="000000"/>
          <w:sz w:val="28"/>
          <w:szCs w:val="28"/>
          <w:lang w:val="en-US"/>
        </w:rPr>
        <w:t>Ijtimoiy faol fuqarolik kompetensiyasi</w:t>
      </w:r>
      <w:r w:rsidRPr="008D77F6">
        <w:rPr>
          <w:rFonts w:ascii="Times New Roman" w:hAnsi="Times New Roman"/>
          <w:i/>
          <w:color w:val="000000"/>
          <w:sz w:val="28"/>
          <w:szCs w:val="28"/>
          <w:lang w:val="en-US"/>
        </w:rPr>
        <w:t xml:space="preserve"> — jamiyatda bo‘layotgan voqea, hodisa va jarayonlarga daxldorlikni his etish va ularda faol ishtirok etish, o‘zining fuqarolik burch va huquqlarini bilish, unga rioya qilish, mehnat va fuqarolik munosabatlarida muomala va huquqiy madaniyatga ega bo‘lish layoqatlarini shakllantirishni nazarda tutadi.</w:t>
      </w:r>
    </w:p>
    <w:p w:rsidR="00F64E65" w:rsidRPr="008D77F6" w:rsidRDefault="00F64E65" w:rsidP="008D77F6">
      <w:pPr>
        <w:spacing w:after="0" w:line="240" w:lineRule="auto"/>
        <w:ind w:firstLine="567"/>
        <w:jc w:val="center"/>
        <w:rPr>
          <w:rFonts w:ascii="Times New Roman" w:hAnsi="Times New Roman"/>
          <w:i/>
          <w:color w:val="000000"/>
          <w:sz w:val="28"/>
          <w:szCs w:val="28"/>
          <w:lang w:val="en-US"/>
        </w:rPr>
      </w:pPr>
      <w:bookmarkStart w:id="5" w:name="3154616"/>
      <w:bookmarkEnd w:id="5"/>
      <w:r w:rsidRPr="008D77F6">
        <w:rPr>
          <w:rStyle w:val="Strong"/>
          <w:rFonts w:ascii="Times New Roman" w:hAnsi="Times New Roman"/>
          <w:bCs/>
          <w:i/>
          <w:color w:val="000000"/>
          <w:sz w:val="28"/>
          <w:szCs w:val="28"/>
          <w:lang w:val="en-US"/>
        </w:rPr>
        <w:t>Milliy va umummadaniy kompetensiya</w:t>
      </w:r>
      <w:r w:rsidRPr="008D77F6">
        <w:rPr>
          <w:rFonts w:ascii="Times New Roman" w:hAnsi="Times New Roman"/>
          <w:i/>
          <w:color w:val="000000"/>
          <w:sz w:val="28"/>
          <w:szCs w:val="28"/>
          <w:lang w:val="en-US"/>
        </w:rPr>
        <w:t xml:space="preserve"> — vatanga sadoqatli, insonlarga mehr-oqibatli hamda umuminsoniy va milliy qadriyatlarga e’tiqodli bo‘lish, badiiy va san’at asarlarini tushunish, orasta kiyinish, madaniy qoidalarga va sog‘lom turmush tarziga amal qilish layoqatlarini shakllantirishni nazarda tutadi.</w:t>
      </w:r>
    </w:p>
    <w:p w:rsidR="00F64E65" w:rsidRPr="008D77F6" w:rsidRDefault="00F64E65" w:rsidP="008D77F6">
      <w:pPr>
        <w:spacing w:after="0" w:line="240" w:lineRule="auto"/>
        <w:ind w:firstLine="567"/>
        <w:jc w:val="center"/>
        <w:rPr>
          <w:rFonts w:ascii="Times New Roman" w:hAnsi="Times New Roman"/>
          <w:i/>
          <w:color w:val="000000"/>
          <w:sz w:val="28"/>
          <w:szCs w:val="28"/>
          <w:lang w:val="en-US"/>
        </w:rPr>
      </w:pPr>
      <w:bookmarkStart w:id="6" w:name="3154618"/>
      <w:bookmarkEnd w:id="6"/>
      <w:r w:rsidRPr="008D77F6">
        <w:rPr>
          <w:rStyle w:val="Strong"/>
          <w:rFonts w:ascii="Times New Roman" w:hAnsi="Times New Roman"/>
          <w:bCs/>
          <w:i/>
          <w:color w:val="000000"/>
          <w:sz w:val="28"/>
          <w:szCs w:val="28"/>
          <w:lang w:val="en-US"/>
        </w:rPr>
        <w:t>Matematik savodxonlik, fan va texnika yangiliklaridan xabardor bo‘lish hamda foydalanish kompetensiyasi</w:t>
      </w:r>
      <w:r w:rsidRPr="008D77F6">
        <w:rPr>
          <w:rFonts w:ascii="Times New Roman" w:hAnsi="Times New Roman"/>
          <w:i/>
          <w:color w:val="000000"/>
          <w:sz w:val="28"/>
          <w:szCs w:val="28"/>
          <w:lang w:val="en-US"/>
        </w:rPr>
        <w:t xml:space="preserve"> — aniq hisob-kitoblarga asoslangan holda shaxsiy, oilaviy, kasbiy va iqtisodiy rejalarni tuza olish, kundalik faoliyatda turli diagramma, chizma va modellarni o‘qiy olish, inson mehnatini yengillashtiradigan, mehnat unumdorligini oshiradigan, qulay shart-sharoitga olib keladigan fan va texnika yangiliklaridan foydalana olish layoqatlarini shakllantirishni nazarda tutadi. Mazkur kompetensiyalar umumta’lim fanlari orqali o‘quvchilarda shakllantiriladi.</w:t>
      </w:r>
    </w:p>
    <w:p w:rsidR="00F64E65" w:rsidRPr="008D77F6" w:rsidRDefault="00F64E65" w:rsidP="008D77F6">
      <w:pPr>
        <w:jc w:val="center"/>
        <w:rPr>
          <w:rFonts w:ascii="Times New Roman" w:hAnsi="Times New Roman"/>
          <w:i/>
          <w:color w:val="000000"/>
          <w:sz w:val="28"/>
          <w:szCs w:val="28"/>
          <w:lang w:val="en-US"/>
        </w:rPr>
      </w:pPr>
      <w:bookmarkStart w:id="7" w:name="3154620"/>
      <w:bookmarkEnd w:id="7"/>
      <w:r w:rsidRPr="008D77F6">
        <w:rPr>
          <w:rFonts w:ascii="Times New Roman" w:hAnsi="Times New Roman"/>
          <w:i/>
          <w:color w:val="000000"/>
          <w:sz w:val="28"/>
          <w:szCs w:val="28"/>
          <w:lang w:val="en-US"/>
        </w:rPr>
        <w:t>Shuningdek, har bir umumta’lim fanining mazmunidan kelib chiqqan holda o‘quvchilarda fanga oid umumiy kompetensiyalar ham shakllantiriladi.</w:t>
      </w:r>
    </w:p>
    <w:p w:rsidR="00F64E65" w:rsidRPr="008D77F6" w:rsidRDefault="00F64E65" w:rsidP="008D77F6">
      <w:pPr>
        <w:spacing w:after="0" w:line="240" w:lineRule="auto"/>
        <w:jc w:val="center"/>
        <w:rPr>
          <w:rFonts w:ascii="Times New Roman" w:hAnsi="Times New Roman"/>
          <w:i/>
          <w:sz w:val="28"/>
          <w:szCs w:val="28"/>
          <w:lang w:val="en-US"/>
        </w:rPr>
      </w:pPr>
      <w:r w:rsidRPr="008D77F6">
        <w:rPr>
          <w:rFonts w:ascii="Times New Roman" w:hAnsi="Times New Roman"/>
          <w:b/>
          <w:bCs/>
          <w:i/>
          <w:color w:val="000080"/>
          <w:sz w:val="28"/>
          <w:szCs w:val="28"/>
          <w:lang w:val="en-US"/>
        </w:rPr>
        <w:t>Fanga oid umumiy kompetensiyalar</w:t>
      </w:r>
    </w:p>
    <w:p w:rsidR="00F64E65" w:rsidRPr="008D77F6" w:rsidRDefault="00F64E65" w:rsidP="008D77F6">
      <w:pPr>
        <w:spacing w:after="0" w:line="240" w:lineRule="auto"/>
        <w:ind w:left="1080"/>
        <w:jc w:val="center"/>
        <w:rPr>
          <w:rFonts w:ascii="Times New Roman" w:hAnsi="Times New Roman"/>
          <w:b/>
          <w:bCs/>
          <w:i/>
          <w:sz w:val="26"/>
          <w:szCs w:val="26"/>
          <w:lang w:val="en-US"/>
        </w:rPr>
      </w:pPr>
      <w:r w:rsidRPr="008D77F6">
        <w:rPr>
          <w:rFonts w:ascii="Times New Roman" w:hAnsi="Times New Roman"/>
          <w:b/>
          <w:bCs/>
          <w:i/>
          <w:sz w:val="26"/>
          <w:szCs w:val="26"/>
          <w:lang w:val="en-US"/>
        </w:rPr>
        <w:t>Kimyoviy jarayon</w:t>
      </w:r>
      <w:r w:rsidRPr="008D77F6">
        <w:rPr>
          <w:rFonts w:ascii="Times New Roman" w:hAnsi="Times New Roman"/>
          <w:b/>
          <w:bCs/>
          <w:i/>
          <w:sz w:val="26"/>
          <w:szCs w:val="26"/>
          <w:lang w:val="uz-Cyrl-UZ"/>
        </w:rPr>
        <w:t xml:space="preserve">, </w:t>
      </w:r>
      <w:r w:rsidRPr="008D77F6">
        <w:rPr>
          <w:rFonts w:ascii="Times New Roman" w:hAnsi="Times New Roman"/>
          <w:b/>
          <w:bCs/>
          <w:i/>
          <w:sz w:val="26"/>
          <w:szCs w:val="26"/>
          <w:lang w:val="en-US"/>
        </w:rPr>
        <w:t xml:space="preserve"> hodisalarni kuzatish</w:t>
      </w:r>
      <w:r w:rsidRPr="008D77F6">
        <w:rPr>
          <w:rFonts w:ascii="Times New Roman" w:hAnsi="Times New Roman"/>
          <w:b/>
          <w:bCs/>
          <w:i/>
          <w:sz w:val="26"/>
          <w:szCs w:val="26"/>
          <w:lang w:val="uz-Cyrl-UZ"/>
        </w:rPr>
        <w:t xml:space="preserve">, </w:t>
      </w:r>
      <w:r w:rsidRPr="008D77F6">
        <w:rPr>
          <w:rFonts w:ascii="Times New Roman" w:hAnsi="Times New Roman"/>
          <w:b/>
          <w:bCs/>
          <w:i/>
          <w:sz w:val="26"/>
          <w:szCs w:val="26"/>
          <w:lang w:val="en-US"/>
        </w:rPr>
        <w:t>tushunish va tushunti</w:t>
      </w:r>
    </w:p>
    <w:p w:rsidR="00F64E65" w:rsidRPr="008D77F6" w:rsidRDefault="00F64E65" w:rsidP="008D77F6">
      <w:pPr>
        <w:spacing w:after="0" w:line="240" w:lineRule="auto"/>
        <w:ind w:left="1080"/>
        <w:jc w:val="center"/>
        <w:rPr>
          <w:rFonts w:ascii="Times New Roman" w:hAnsi="Times New Roman"/>
          <w:b/>
          <w:bCs/>
          <w:i/>
          <w:sz w:val="26"/>
          <w:szCs w:val="26"/>
          <w:lang w:val="en-US"/>
        </w:rPr>
      </w:pPr>
      <w:r w:rsidRPr="008D77F6">
        <w:rPr>
          <w:rFonts w:ascii="Times New Roman" w:hAnsi="Times New Roman"/>
          <w:b/>
          <w:bCs/>
          <w:i/>
          <w:sz w:val="26"/>
          <w:szCs w:val="26"/>
          <w:lang w:val="en-US"/>
        </w:rPr>
        <w:t>Element va hodisalarni kimyoviy tilda ifodalay olish</w:t>
      </w:r>
    </w:p>
    <w:p w:rsidR="00F64E65" w:rsidRPr="008D77F6" w:rsidRDefault="00F64E65" w:rsidP="008D77F6">
      <w:pPr>
        <w:spacing w:after="0" w:line="240" w:lineRule="auto"/>
        <w:ind w:left="1080"/>
        <w:jc w:val="center"/>
        <w:rPr>
          <w:rFonts w:ascii="Times New Roman" w:hAnsi="Times New Roman"/>
          <w:i/>
          <w:sz w:val="26"/>
          <w:szCs w:val="26"/>
          <w:lang w:val="en-US"/>
        </w:rPr>
      </w:pPr>
      <w:r w:rsidRPr="008D77F6">
        <w:rPr>
          <w:rFonts w:ascii="Times New Roman" w:hAnsi="Times New Roman"/>
          <w:b/>
          <w:bCs/>
          <w:i/>
          <w:sz w:val="26"/>
          <w:szCs w:val="26"/>
          <w:lang w:val="en-US"/>
        </w:rPr>
        <w:t>Kimyoviy tajribalar o‘tkazish va amaliyotda qo‘llash</w:t>
      </w:r>
    </w:p>
    <w:p w:rsidR="00F64E65" w:rsidRPr="008D77F6" w:rsidRDefault="00F64E65" w:rsidP="008D77F6">
      <w:pPr>
        <w:jc w:val="center"/>
        <w:rPr>
          <w:rFonts w:ascii="Times New Roman" w:hAnsi="Times New Roman"/>
          <w:b/>
          <w:i/>
          <w:sz w:val="28"/>
          <w:szCs w:val="28"/>
          <w:lang w:val="uz-Cyrl-UZ"/>
        </w:rPr>
      </w:pPr>
      <w:r w:rsidRPr="008D77F6">
        <w:rPr>
          <w:rFonts w:ascii="Times New Roman" w:hAnsi="Times New Roman"/>
          <w:b/>
          <w:i/>
          <w:sz w:val="28"/>
          <w:szCs w:val="28"/>
          <w:lang w:val="uz-Cyrl-UZ"/>
        </w:rPr>
        <w:t>Kimyo 7-sinf</w:t>
      </w:r>
    </w:p>
    <w:p w:rsidR="00F64E65" w:rsidRDefault="00F64E65" w:rsidP="008D77F6">
      <w:pPr>
        <w:jc w:val="center"/>
        <w:rPr>
          <w:rFonts w:ascii="Times New Roman" w:hAnsi="Times New Roman"/>
          <w:b/>
          <w:i/>
          <w:sz w:val="28"/>
          <w:szCs w:val="28"/>
          <w:lang w:val="en-US"/>
        </w:rPr>
      </w:pPr>
      <w:r w:rsidRPr="008D77F6">
        <w:rPr>
          <w:rFonts w:ascii="Times New Roman" w:hAnsi="Times New Roman"/>
          <w:b/>
          <w:i/>
          <w:sz w:val="28"/>
          <w:szCs w:val="28"/>
          <w:lang w:val="uz-Cyrl-UZ"/>
        </w:rPr>
        <w:t>(</w:t>
      </w:r>
      <w:r w:rsidRPr="008D77F6">
        <w:rPr>
          <w:rFonts w:ascii="Times New Roman" w:hAnsi="Times New Roman"/>
          <w:b/>
          <w:i/>
          <w:sz w:val="28"/>
          <w:szCs w:val="28"/>
          <w:lang w:val="en-US"/>
        </w:rPr>
        <w:t>h</w:t>
      </w:r>
      <w:r w:rsidRPr="008D77F6">
        <w:rPr>
          <w:rFonts w:ascii="Times New Roman" w:hAnsi="Times New Roman"/>
          <w:b/>
          <w:i/>
          <w:sz w:val="28"/>
          <w:szCs w:val="28"/>
          <w:lang w:val="uz-Cyrl-UZ"/>
        </w:rPr>
        <w:t>aftasiga 2 soatdan, jami 68 soat)</w:t>
      </w:r>
    </w:p>
    <w:p w:rsidR="00F64E65" w:rsidRPr="00B105F0" w:rsidRDefault="00F64E65" w:rsidP="00B105F0">
      <w:pPr>
        <w:pStyle w:val="Header"/>
        <w:jc w:val="center"/>
        <w:rPr>
          <w:rFonts w:ascii="Times New Roman" w:hAnsi="Times New Roman"/>
          <w:i/>
          <w:sz w:val="32"/>
          <w:szCs w:val="32"/>
          <w:lang w:val="en-US"/>
        </w:rPr>
      </w:pPr>
      <w:r w:rsidRPr="00B105F0">
        <w:rPr>
          <w:rFonts w:ascii="Times New Roman" w:hAnsi="Times New Roman"/>
          <w:i/>
          <w:sz w:val="32"/>
          <w:szCs w:val="32"/>
          <w:lang w:val="en-US"/>
        </w:rPr>
        <w:t>Telegramdan @ustozlarbot ga kiring                       Tel:      +998941911545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801"/>
        <w:gridCol w:w="1250"/>
        <w:gridCol w:w="898"/>
        <w:gridCol w:w="18"/>
        <w:gridCol w:w="936"/>
        <w:gridCol w:w="1108"/>
        <w:gridCol w:w="2958"/>
      </w:tblGrid>
      <w:tr w:rsidR="00F64E65" w:rsidRPr="001F6781" w:rsidTr="001F6781">
        <w:trPr>
          <w:trHeight w:val="449"/>
        </w:trPr>
        <w:tc>
          <w:tcPr>
            <w:tcW w:w="817"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w:t>
            </w:r>
          </w:p>
        </w:tc>
        <w:tc>
          <w:tcPr>
            <w:tcW w:w="6801"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Bo’lim va mavzular</w:t>
            </w:r>
          </w:p>
        </w:tc>
        <w:tc>
          <w:tcPr>
            <w:tcW w:w="1250"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Soat</w:t>
            </w:r>
          </w:p>
        </w:tc>
        <w:tc>
          <w:tcPr>
            <w:tcW w:w="2960" w:type="dxa"/>
            <w:gridSpan w:val="4"/>
            <w:tcBorders>
              <w:bottom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 o’tish sanasi</w:t>
            </w:r>
          </w:p>
        </w:tc>
        <w:tc>
          <w:tcPr>
            <w:tcW w:w="2958"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Uyga</w:t>
            </w:r>
          </w:p>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vazifa</w:t>
            </w:r>
          </w:p>
        </w:tc>
      </w:tr>
      <w:tr w:rsidR="00F64E65" w:rsidRPr="001F6781" w:rsidTr="001F6781">
        <w:trPr>
          <w:trHeight w:val="187"/>
        </w:trPr>
        <w:tc>
          <w:tcPr>
            <w:tcW w:w="817"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6801"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1250"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898" w:type="dxa"/>
            <w:tcBorders>
              <w:top w:val="single" w:sz="4" w:space="0" w:color="auto"/>
              <w:right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7-A</w:t>
            </w:r>
          </w:p>
        </w:tc>
        <w:tc>
          <w:tcPr>
            <w:tcW w:w="954" w:type="dxa"/>
            <w:gridSpan w:val="2"/>
            <w:tcBorders>
              <w:top w:val="single" w:sz="4" w:space="0" w:color="auto"/>
              <w:left w:val="single" w:sz="4" w:space="0" w:color="auto"/>
              <w:right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7-B</w:t>
            </w:r>
          </w:p>
        </w:tc>
        <w:tc>
          <w:tcPr>
            <w:tcW w:w="1108" w:type="dxa"/>
            <w:tcBorders>
              <w:top w:val="single" w:sz="4" w:space="0" w:color="auto"/>
              <w:left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7-D</w:t>
            </w:r>
          </w:p>
        </w:tc>
        <w:tc>
          <w:tcPr>
            <w:tcW w:w="2958"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rPr>
          <w:trHeight w:val="187"/>
        </w:trPr>
        <w:tc>
          <w:tcPr>
            <w:tcW w:w="14786" w:type="dxa"/>
            <w:gridSpan w:val="8"/>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I-CHORAK</w:t>
            </w: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1</w:t>
            </w:r>
          </w:p>
        </w:tc>
        <w:tc>
          <w:tcPr>
            <w:tcW w:w="6801" w:type="dxa"/>
          </w:tcPr>
          <w:p w:rsidR="00F64E65" w:rsidRPr="001F6781" w:rsidRDefault="00F64E65" w:rsidP="001F6781">
            <w:pPr>
              <w:spacing w:after="0" w:line="240" w:lineRule="auto"/>
              <w:jc w:val="center"/>
              <w:rPr>
                <w:rFonts w:ascii="Times New Roman" w:hAnsi="Times New Roman"/>
                <w:i/>
                <w:sz w:val="28"/>
                <w:szCs w:val="28"/>
                <w:lang w:val="it-IT"/>
              </w:rPr>
            </w:pPr>
            <w:r w:rsidRPr="001F6781">
              <w:rPr>
                <w:rFonts w:ascii="Times New Roman" w:hAnsi="Times New Roman"/>
                <w:i/>
                <w:sz w:val="28"/>
                <w:szCs w:val="28"/>
                <w:lang w:val="uz-Cyrl-UZ"/>
              </w:rPr>
              <w:t>Kimyo fanining maqsad va vazifalari. O‘zbekistonda kimyo</w:t>
            </w:r>
          </w:p>
        </w:tc>
        <w:tc>
          <w:tcPr>
            <w:tcW w:w="1250"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w:t>
            </w:r>
          </w:p>
        </w:tc>
        <w:tc>
          <w:tcPr>
            <w:tcW w:w="6801" w:type="dxa"/>
          </w:tcPr>
          <w:p w:rsidR="00F64E65" w:rsidRPr="001F6781" w:rsidRDefault="00F64E65" w:rsidP="001F6781">
            <w:pPr>
              <w:spacing w:after="0" w:line="240" w:lineRule="auto"/>
              <w:jc w:val="center"/>
              <w:rPr>
                <w:rFonts w:ascii="Times New Roman" w:hAnsi="Times New Roman"/>
                <w:i/>
                <w:sz w:val="28"/>
                <w:szCs w:val="28"/>
                <w:lang w:val="it-IT"/>
              </w:rPr>
            </w:pPr>
            <w:r w:rsidRPr="001F6781">
              <w:rPr>
                <w:rFonts w:ascii="Times New Roman" w:hAnsi="Times New Roman"/>
                <w:i/>
                <w:sz w:val="28"/>
                <w:szCs w:val="28"/>
              </w:rPr>
              <w:t>Modda va uning xossalari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 xml:space="preserve">1-amaliy mashg’ulot. </w:t>
            </w:r>
            <w:r w:rsidRPr="001F6781">
              <w:rPr>
                <w:rFonts w:ascii="Times New Roman" w:hAnsi="Times New Roman"/>
                <w:bCs/>
                <w:i/>
                <w:iCs/>
                <w:sz w:val="28"/>
                <w:szCs w:val="28"/>
                <w:lang w:val="uz-Cyrl-UZ"/>
              </w:rPr>
              <w:t xml:space="preserve">. </w:t>
            </w:r>
            <w:r w:rsidRPr="001F6781">
              <w:rPr>
                <w:rFonts w:ascii="Times New Roman" w:hAnsi="Times New Roman"/>
                <w:i/>
                <w:sz w:val="28"/>
                <w:szCs w:val="28"/>
                <w:lang w:val="uz-Cyrl-UZ"/>
              </w:rPr>
              <w:t>Kimyo xonasidagi jihozlar hamda moddalar bilan ishlashda xavfsizlik qoidalari bilan tanishish</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2-amaliy mashg’ulot. Laboratoriya shtativi, quruq yonilg‘i va elektr isitgich jihozlari, spirt lampasi bilan ishlash usullari, alanganing tuzilishini o‘rganish.</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5</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Atom-molekular ta’limot. Atom va molekulalarning mavjudligi. Kimyoviy element, kimyoviy belgi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w:t>
            </w:r>
          </w:p>
        </w:tc>
        <w:tc>
          <w:tcPr>
            <w:tcW w:w="6801" w:type="dxa"/>
          </w:tcPr>
          <w:p w:rsidR="00F64E65" w:rsidRPr="001F6781" w:rsidRDefault="00F64E65" w:rsidP="001F6781">
            <w:pPr>
              <w:spacing w:after="0" w:line="240" w:lineRule="auto"/>
              <w:jc w:val="center"/>
              <w:rPr>
                <w:rFonts w:ascii="Times New Roman" w:hAnsi="Times New Roman"/>
                <w:i/>
                <w:sz w:val="28"/>
                <w:szCs w:val="28"/>
                <w:lang w:val="it-IT"/>
              </w:rPr>
            </w:pPr>
            <w:r w:rsidRPr="001F6781">
              <w:rPr>
                <w:rFonts w:ascii="Times New Roman" w:hAnsi="Times New Roman"/>
                <w:i/>
                <w:sz w:val="28"/>
                <w:szCs w:val="28"/>
                <w:lang w:val="uz-Cyrl-UZ"/>
              </w:rPr>
              <w:t>Atomlarning o‘lchami, nisbiy va absolyut massa</w:t>
            </w:r>
            <w:r w:rsidRPr="001F6781">
              <w:rPr>
                <w:rFonts w:ascii="Times New Roman" w:hAnsi="Times New Roman"/>
                <w:i/>
                <w:sz w:val="28"/>
                <w:szCs w:val="28"/>
                <w:lang w:val="fr-FR"/>
              </w:rPr>
              <w:t>.</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7</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Kimyoviy modda-atom va molekulalar uyushmasi. Molekular va nomolekular tuzilishdagi moddalar</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8</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Latn-UZ"/>
              </w:rPr>
              <w:t>1-Nazorat 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9</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Sof  modda va aralashmalar</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1</w:t>
            </w:r>
            <w:r w:rsidRPr="001F6781">
              <w:rPr>
                <w:rFonts w:ascii="Times New Roman" w:hAnsi="Times New Roman"/>
                <w:i/>
                <w:sz w:val="28"/>
                <w:szCs w:val="28"/>
              </w:rPr>
              <w:t>0</w:t>
            </w:r>
          </w:p>
        </w:tc>
        <w:tc>
          <w:tcPr>
            <w:tcW w:w="6801" w:type="dxa"/>
          </w:tcPr>
          <w:p w:rsidR="00F64E65" w:rsidRPr="00B105F0" w:rsidRDefault="00F64E65" w:rsidP="001F6781">
            <w:pPr>
              <w:spacing w:after="0" w:line="240" w:lineRule="auto"/>
              <w:jc w:val="center"/>
              <w:rPr>
                <w:rFonts w:ascii="Times New Roman" w:hAnsi="Times New Roman"/>
                <w:i/>
                <w:sz w:val="28"/>
                <w:szCs w:val="28"/>
              </w:rPr>
            </w:pPr>
            <w:r w:rsidRPr="00B105F0">
              <w:rPr>
                <w:rFonts w:ascii="Times New Roman" w:hAnsi="Times New Roman"/>
                <w:i/>
                <w:sz w:val="28"/>
                <w:szCs w:val="28"/>
              </w:rPr>
              <w:t>3-</w:t>
            </w:r>
            <w:r w:rsidRPr="001F6781">
              <w:rPr>
                <w:rFonts w:ascii="Times New Roman" w:hAnsi="Times New Roman"/>
                <w:i/>
                <w:sz w:val="28"/>
                <w:szCs w:val="28"/>
                <w:lang w:val="en-US"/>
              </w:rPr>
              <w:t>amaliy</w:t>
            </w:r>
            <w:r w:rsidRPr="00B105F0">
              <w:rPr>
                <w:rFonts w:ascii="Times New Roman" w:hAnsi="Times New Roman"/>
                <w:i/>
                <w:sz w:val="28"/>
                <w:szCs w:val="28"/>
              </w:rPr>
              <w:t xml:space="preserve"> </w:t>
            </w:r>
            <w:r w:rsidRPr="001F6781">
              <w:rPr>
                <w:rFonts w:ascii="Times New Roman" w:hAnsi="Times New Roman"/>
                <w:i/>
                <w:sz w:val="28"/>
                <w:szCs w:val="28"/>
                <w:lang w:val="en-US"/>
              </w:rPr>
              <w:t>mashg</w:t>
            </w:r>
            <w:r w:rsidRPr="00B105F0">
              <w:rPr>
                <w:rFonts w:ascii="Times New Roman" w:hAnsi="Times New Roman"/>
                <w:i/>
                <w:sz w:val="28"/>
                <w:szCs w:val="28"/>
              </w:rPr>
              <w:t>’</w:t>
            </w:r>
            <w:r w:rsidRPr="001F6781">
              <w:rPr>
                <w:rFonts w:ascii="Times New Roman" w:hAnsi="Times New Roman"/>
                <w:i/>
                <w:sz w:val="28"/>
                <w:szCs w:val="28"/>
                <w:lang w:val="en-US"/>
              </w:rPr>
              <w:t>ulot</w:t>
            </w:r>
            <w:r w:rsidRPr="00B105F0">
              <w:rPr>
                <w:rFonts w:ascii="Times New Roman" w:hAnsi="Times New Roman"/>
                <w:i/>
                <w:sz w:val="28"/>
                <w:szCs w:val="28"/>
              </w:rPr>
              <w:t xml:space="preserve">. </w:t>
            </w:r>
            <w:r w:rsidRPr="001F6781">
              <w:rPr>
                <w:rFonts w:ascii="Times New Roman" w:hAnsi="Times New Roman"/>
                <w:i/>
                <w:sz w:val="28"/>
                <w:szCs w:val="28"/>
                <w:lang w:val="en-US"/>
              </w:rPr>
              <w:t>Ifloslangan</w:t>
            </w:r>
            <w:r w:rsidRPr="00B105F0">
              <w:rPr>
                <w:rFonts w:ascii="Times New Roman" w:hAnsi="Times New Roman"/>
                <w:i/>
                <w:sz w:val="28"/>
                <w:szCs w:val="28"/>
              </w:rPr>
              <w:t xml:space="preserve"> </w:t>
            </w:r>
            <w:smartTag w:uri="urn:schemas-microsoft-com:office:smarttags" w:element="place">
              <w:smartTag w:uri="urn:schemas-microsoft-com:office:smarttags" w:element="City">
                <w:r w:rsidRPr="001F6781">
                  <w:rPr>
                    <w:rFonts w:ascii="Times New Roman" w:hAnsi="Times New Roman"/>
                    <w:i/>
                    <w:sz w:val="28"/>
                    <w:szCs w:val="28"/>
                    <w:lang w:val="en-US"/>
                  </w:rPr>
                  <w:t>osh</w:t>
                </w:r>
              </w:smartTag>
            </w:smartTag>
            <w:r w:rsidRPr="00B105F0">
              <w:rPr>
                <w:rFonts w:ascii="Times New Roman" w:hAnsi="Times New Roman"/>
                <w:i/>
                <w:sz w:val="28"/>
                <w:szCs w:val="28"/>
              </w:rPr>
              <w:t xml:space="preserve"> </w:t>
            </w:r>
            <w:r w:rsidRPr="001F6781">
              <w:rPr>
                <w:rFonts w:ascii="Times New Roman" w:hAnsi="Times New Roman"/>
                <w:i/>
                <w:sz w:val="28"/>
                <w:szCs w:val="28"/>
                <w:lang w:val="en-US"/>
              </w:rPr>
              <w:t>tuzini</w:t>
            </w:r>
            <w:r w:rsidRPr="00B105F0">
              <w:rPr>
                <w:rFonts w:ascii="Times New Roman" w:hAnsi="Times New Roman"/>
                <w:i/>
                <w:sz w:val="28"/>
                <w:szCs w:val="28"/>
              </w:rPr>
              <w:t xml:space="preserve"> </w:t>
            </w:r>
            <w:r w:rsidRPr="001F6781">
              <w:rPr>
                <w:rFonts w:ascii="Times New Roman" w:hAnsi="Times New Roman"/>
                <w:i/>
                <w:sz w:val="28"/>
                <w:szCs w:val="28"/>
                <w:lang w:val="en-US"/>
              </w:rPr>
              <w:t>tozalash</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1</w:t>
            </w:r>
            <w:r w:rsidRPr="001F6781">
              <w:rPr>
                <w:rFonts w:ascii="Times New Roman" w:hAnsi="Times New Roman"/>
                <w:i/>
                <w:sz w:val="28"/>
                <w:szCs w:val="28"/>
              </w:rPr>
              <w:t>1</w:t>
            </w:r>
          </w:p>
        </w:tc>
        <w:tc>
          <w:tcPr>
            <w:tcW w:w="6801" w:type="dxa"/>
          </w:tcPr>
          <w:p w:rsidR="00F64E65" w:rsidRPr="001F6781" w:rsidRDefault="00F64E65" w:rsidP="001F6781">
            <w:pPr>
              <w:spacing w:after="0" w:line="240" w:lineRule="auto"/>
              <w:jc w:val="center"/>
              <w:rPr>
                <w:rFonts w:ascii="Times New Roman" w:hAnsi="Times New Roman"/>
                <w:i/>
                <w:sz w:val="28"/>
                <w:szCs w:val="28"/>
                <w:lang w:val="it-IT"/>
              </w:rPr>
            </w:pPr>
            <w:r w:rsidRPr="001F6781">
              <w:rPr>
                <w:rFonts w:ascii="Times New Roman" w:hAnsi="Times New Roman"/>
                <w:i/>
                <w:sz w:val="28"/>
                <w:szCs w:val="28"/>
                <w:lang w:val="en-US"/>
              </w:rPr>
              <w:t>Oddiy va murakkab moddalar</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1</w:t>
            </w:r>
            <w:r w:rsidRPr="001F6781">
              <w:rPr>
                <w:rFonts w:ascii="Times New Roman" w:hAnsi="Times New Roman"/>
                <w:i/>
                <w:sz w:val="28"/>
                <w:szCs w:val="28"/>
              </w:rPr>
              <w:t>2</w:t>
            </w:r>
          </w:p>
        </w:tc>
        <w:tc>
          <w:tcPr>
            <w:tcW w:w="6801" w:type="dxa"/>
          </w:tcPr>
          <w:p w:rsidR="00F64E65" w:rsidRPr="001F6781" w:rsidRDefault="00F64E65" w:rsidP="001F6781">
            <w:pPr>
              <w:spacing w:after="0" w:line="240" w:lineRule="auto"/>
              <w:jc w:val="center"/>
              <w:rPr>
                <w:rFonts w:ascii="Times New Roman" w:hAnsi="Times New Roman"/>
                <w:i/>
                <w:sz w:val="28"/>
                <w:szCs w:val="28"/>
                <w:lang w:val="it-IT"/>
              </w:rPr>
            </w:pPr>
            <w:r w:rsidRPr="001F6781">
              <w:rPr>
                <w:rFonts w:ascii="Times New Roman" w:hAnsi="Times New Roman"/>
                <w:i/>
                <w:sz w:val="28"/>
                <w:szCs w:val="28"/>
                <w:lang w:val="uz-Cyrl-UZ"/>
              </w:rPr>
              <w:t>Moddalarning agregat holatlari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1</w:t>
            </w:r>
            <w:r w:rsidRPr="001F6781">
              <w:rPr>
                <w:rFonts w:ascii="Times New Roman" w:hAnsi="Times New Roman"/>
                <w:i/>
                <w:sz w:val="28"/>
                <w:szCs w:val="28"/>
              </w:rPr>
              <w:t>3</w:t>
            </w:r>
          </w:p>
        </w:tc>
        <w:tc>
          <w:tcPr>
            <w:tcW w:w="6801" w:type="dxa"/>
          </w:tcPr>
          <w:p w:rsidR="00F64E65" w:rsidRPr="001F6781" w:rsidRDefault="00F64E65" w:rsidP="001F6781">
            <w:pPr>
              <w:spacing w:after="0" w:line="240" w:lineRule="auto"/>
              <w:jc w:val="center"/>
              <w:rPr>
                <w:rFonts w:ascii="Times New Roman" w:hAnsi="Times New Roman"/>
                <w:i/>
                <w:sz w:val="28"/>
                <w:szCs w:val="28"/>
                <w:lang w:val="it-IT"/>
              </w:rPr>
            </w:pPr>
            <w:r w:rsidRPr="001F6781">
              <w:rPr>
                <w:rFonts w:ascii="Times New Roman" w:hAnsi="Times New Roman"/>
                <w:i/>
                <w:sz w:val="28"/>
                <w:szCs w:val="28"/>
                <w:lang w:val="uz-Cyrl-UZ"/>
              </w:rPr>
              <w:t>Kimyoviy formula, valentlik, indekslar</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1</w:t>
            </w:r>
            <w:r w:rsidRPr="001F6781">
              <w:rPr>
                <w:rFonts w:ascii="Times New Roman" w:hAnsi="Times New Roman"/>
                <w:i/>
                <w:sz w:val="28"/>
                <w:szCs w:val="28"/>
              </w:rPr>
              <w:t>4</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Molekulalarning o‘lchami, nisbiy va absolyut massasi. Mol va molyar massa, modda miqdori. Avogadro doimiysi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1</w:t>
            </w:r>
            <w:r w:rsidRPr="001F6781">
              <w:rPr>
                <w:rFonts w:ascii="Times New Roman" w:hAnsi="Times New Roman"/>
                <w:i/>
                <w:sz w:val="28"/>
                <w:szCs w:val="28"/>
              </w:rPr>
              <w:t>5</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Cyrl-UZ"/>
              </w:rPr>
              <w:t>Moddalarning xossalari: fizik va kimyoviy o‘zgarishlar</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1</w:t>
            </w:r>
            <w:r w:rsidRPr="001F6781">
              <w:rPr>
                <w:rFonts w:ascii="Times New Roman" w:hAnsi="Times New Roman"/>
                <w:i/>
                <w:sz w:val="28"/>
                <w:szCs w:val="28"/>
              </w:rPr>
              <w:t>6</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Cyrl-UZ"/>
              </w:rPr>
              <w:t>Kimyoviy reaksiya tenglamalari. Koeffitsientlar</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1</w:t>
            </w:r>
            <w:r w:rsidRPr="001F6781">
              <w:rPr>
                <w:rFonts w:ascii="Times New Roman" w:hAnsi="Times New Roman"/>
                <w:i/>
                <w:sz w:val="28"/>
                <w:szCs w:val="28"/>
              </w:rPr>
              <w:t>7</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Latn-UZ"/>
              </w:rPr>
              <w:t>2-Nazorat 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18</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Cyrl-UZ"/>
              </w:rPr>
              <w:t>Xatolar ustida ishlash. Masalalar va</w:t>
            </w:r>
            <w:r w:rsidRPr="001F6781">
              <w:rPr>
                <w:rFonts w:ascii="Times New Roman" w:hAnsi="Times New Roman"/>
                <w:bCs/>
                <w:i/>
                <w:iCs/>
                <w:sz w:val="28"/>
                <w:szCs w:val="28"/>
                <w:lang w:val="uz-Cyrl-UZ"/>
              </w:rPr>
              <w:t xml:space="preserve"> testlar yechish</w:t>
            </w:r>
          </w:p>
        </w:tc>
        <w:tc>
          <w:tcPr>
            <w:tcW w:w="1250"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8"/>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II-CHORAK</w:t>
            </w: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19</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Tarkibning doimiylik qonuni</w:t>
            </w:r>
          </w:p>
        </w:tc>
        <w:tc>
          <w:tcPr>
            <w:tcW w:w="1250"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2</w:t>
            </w:r>
            <w:r w:rsidRPr="001F6781">
              <w:rPr>
                <w:rFonts w:ascii="Times New Roman" w:hAnsi="Times New Roman"/>
                <w:i/>
                <w:sz w:val="28"/>
                <w:szCs w:val="28"/>
              </w:rPr>
              <w:t>0</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Massaning saqlanish</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qonuni</w:t>
            </w:r>
          </w:p>
          <w:p w:rsidR="00F64E65" w:rsidRPr="001F6781" w:rsidRDefault="00F64E65" w:rsidP="001F6781">
            <w:pPr>
              <w:spacing w:after="0" w:line="240" w:lineRule="auto"/>
              <w:jc w:val="center"/>
              <w:rPr>
                <w:rFonts w:ascii="Times New Roman" w:hAnsi="Times New Roman"/>
                <w:i/>
                <w:sz w:val="28"/>
                <w:szCs w:val="28"/>
                <w:lang w:val="en-US"/>
              </w:rPr>
            </w:pP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21</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Avogadro qonuni. Molyar hajm</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22</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Kimyoviy reaksiya turlari. Kimyoviy energiya</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23</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Latn-UZ"/>
              </w:rPr>
              <w:t>3-Nazorat ishi</w:t>
            </w:r>
          </w:p>
          <w:p w:rsidR="00F64E65" w:rsidRPr="001F6781" w:rsidRDefault="00F64E65" w:rsidP="001F6781">
            <w:pPr>
              <w:spacing w:after="0" w:line="240" w:lineRule="auto"/>
              <w:jc w:val="center"/>
              <w:rPr>
                <w:rFonts w:ascii="Times New Roman" w:hAnsi="Times New Roman"/>
                <w:i/>
                <w:sz w:val="28"/>
                <w:szCs w:val="28"/>
                <w:lang w:val="uz-Cyrl-UZ"/>
              </w:rPr>
            </w:pP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24</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Kislorod</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25</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Kislorod-oddiy modda.</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26</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Cyrl-UZ"/>
              </w:rPr>
              <w:t>Kislorodning kimyoviy xossalari, uning biologik ahamiyati, ishlatilishi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27</w:t>
            </w:r>
          </w:p>
        </w:tc>
        <w:tc>
          <w:tcPr>
            <w:tcW w:w="6801" w:type="dxa"/>
          </w:tcPr>
          <w:p w:rsidR="00F64E65" w:rsidRPr="00B105F0"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uz-Cyrl-UZ"/>
              </w:rPr>
              <w:t>Kislorodning tabiatda aylanishi. Havo va uning tarkibi, havo tarkibining ifloslanishi va uni saqlash usullari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28</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Yonish. Yonilg‘ilarning turlari.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29</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sv-SE"/>
              </w:rPr>
              <w:t xml:space="preserve">4-amaliy mashg’ulot. </w:t>
            </w:r>
            <w:r w:rsidRPr="001F6781">
              <w:rPr>
                <w:rFonts w:ascii="Times New Roman" w:hAnsi="Times New Roman"/>
                <w:i/>
                <w:sz w:val="28"/>
                <w:szCs w:val="28"/>
                <w:lang w:val="uz-Cyrl-UZ"/>
              </w:rPr>
              <w:t>Kislorod olish va uning xossalarini o‘rganish. Laboratoriya sharoitida vodorod peroksid eritmasidan kislorod olish, xossalari bilan tanishish.</w:t>
            </w:r>
          </w:p>
          <w:p w:rsidR="00F64E65" w:rsidRPr="001F6781" w:rsidRDefault="00F64E65" w:rsidP="001F6781">
            <w:pPr>
              <w:spacing w:after="0" w:line="240" w:lineRule="auto"/>
              <w:jc w:val="center"/>
              <w:rPr>
                <w:rFonts w:ascii="Times New Roman" w:hAnsi="Times New Roman"/>
                <w:i/>
                <w:sz w:val="28"/>
                <w:szCs w:val="28"/>
                <w:lang w:val="uz-Cyrl-UZ"/>
              </w:rPr>
            </w:pP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30</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Latn-UZ"/>
              </w:rPr>
              <w:t>4-Nazorat ishi</w:t>
            </w:r>
          </w:p>
          <w:p w:rsidR="00F64E65" w:rsidRPr="001F6781" w:rsidRDefault="00F64E65" w:rsidP="001F6781">
            <w:pPr>
              <w:spacing w:after="0" w:line="240" w:lineRule="auto"/>
              <w:jc w:val="center"/>
              <w:rPr>
                <w:rFonts w:ascii="Times New Roman" w:hAnsi="Times New Roman"/>
                <w:i/>
                <w:sz w:val="28"/>
                <w:szCs w:val="28"/>
                <w:lang w:val="uz-Cyrl-UZ"/>
              </w:rPr>
            </w:pP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31</w:t>
            </w:r>
          </w:p>
        </w:tc>
        <w:tc>
          <w:tcPr>
            <w:tcW w:w="6801" w:type="dxa"/>
          </w:tcPr>
          <w:p w:rsidR="00F64E65" w:rsidRPr="001F6781" w:rsidRDefault="00F64E65" w:rsidP="001F6781">
            <w:pPr>
              <w:spacing w:after="0" w:line="240" w:lineRule="auto"/>
              <w:jc w:val="center"/>
              <w:rPr>
                <w:rFonts w:ascii="Times New Roman" w:hAnsi="Times New Roman"/>
                <w:i/>
                <w:sz w:val="28"/>
                <w:szCs w:val="28"/>
                <w:lang w:val="es-ES"/>
              </w:rPr>
            </w:pPr>
            <w:r w:rsidRPr="001F6781">
              <w:rPr>
                <w:rFonts w:ascii="Times New Roman" w:hAnsi="Times New Roman"/>
                <w:i/>
                <w:sz w:val="28"/>
                <w:szCs w:val="28"/>
                <w:lang w:val="uz-Cyrl-UZ"/>
              </w:rPr>
              <w:t>Vodorod</w:t>
            </w:r>
          </w:p>
        </w:tc>
        <w:tc>
          <w:tcPr>
            <w:tcW w:w="1250" w:type="dxa"/>
          </w:tcPr>
          <w:p w:rsidR="00F64E65" w:rsidRPr="001F6781" w:rsidRDefault="00F64E65" w:rsidP="001F6781">
            <w:pPr>
              <w:spacing w:after="0" w:line="240" w:lineRule="auto"/>
              <w:jc w:val="center"/>
              <w:rPr>
                <w:rFonts w:ascii="Times New Roman" w:hAnsi="Times New Roman"/>
                <w:i/>
                <w:sz w:val="28"/>
                <w:szCs w:val="28"/>
                <w:lang w:val="es-ES"/>
              </w:rPr>
            </w:pPr>
            <w:r w:rsidRPr="001F6781">
              <w:rPr>
                <w:rFonts w:ascii="Times New Roman" w:hAnsi="Times New Roman"/>
                <w:i/>
                <w:sz w:val="28"/>
                <w:szCs w:val="28"/>
                <w:lang w:val="es-E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32</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Kislotalar haqida dastlabki tushunchalar</w:t>
            </w:r>
          </w:p>
        </w:tc>
        <w:tc>
          <w:tcPr>
            <w:tcW w:w="1250" w:type="dxa"/>
          </w:tcPr>
          <w:p w:rsidR="00F64E65" w:rsidRPr="001F6781" w:rsidRDefault="00F64E65" w:rsidP="001F6781">
            <w:pPr>
              <w:spacing w:after="0" w:line="240" w:lineRule="auto"/>
              <w:jc w:val="center"/>
              <w:rPr>
                <w:rFonts w:ascii="Times New Roman" w:hAnsi="Times New Roman"/>
                <w:i/>
                <w:sz w:val="28"/>
                <w:szCs w:val="28"/>
                <w:lang w:val="es-ES"/>
              </w:rPr>
            </w:pPr>
            <w:r w:rsidRPr="001F6781">
              <w:rPr>
                <w:rFonts w:ascii="Times New Roman" w:hAnsi="Times New Roman"/>
                <w:i/>
                <w:sz w:val="28"/>
                <w:szCs w:val="28"/>
                <w:lang w:val="es-E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8"/>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III-CHORAK</w:t>
            </w: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33</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Vodorodning olinishi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34</w:t>
            </w:r>
          </w:p>
        </w:tc>
        <w:tc>
          <w:tcPr>
            <w:tcW w:w="6801" w:type="dxa"/>
          </w:tcPr>
          <w:p w:rsidR="00F64E65" w:rsidRPr="00B105F0"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Vodorod</w:t>
            </w:r>
            <w:r w:rsidRPr="00B105F0">
              <w:rPr>
                <w:rFonts w:ascii="Times New Roman" w:hAnsi="Times New Roman"/>
                <w:i/>
                <w:sz w:val="28"/>
                <w:szCs w:val="28"/>
              </w:rPr>
              <w:t xml:space="preserve"> - </w:t>
            </w:r>
            <w:r w:rsidRPr="001F6781">
              <w:rPr>
                <w:rFonts w:ascii="Times New Roman" w:hAnsi="Times New Roman"/>
                <w:i/>
                <w:sz w:val="28"/>
                <w:szCs w:val="28"/>
                <w:lang w:val="en-US"/>
              </w:rPr>
              <w:t>oddiy</w:t>
            </w:r>
            <w:r w:rsidRPr="00B105F0">
              <w:rPr>
                <w:rFonts w:ascii="Times New Roman" w:hAnsi="Times New Roman"/>
                <w:i/>
                <w:sz w:val="28"/>
                <w:szCs w:val="28"/>
              </w:rPr>
              <w:t xml:space="preserve"> </w:t>
            </w:r>
            <w:r w:rsidRPr="001F6781">
              <w:rPr>
                <w:rFonts w:ascii="Times New Roman" w:hAnsi="Times New Roman"/>
                <w:i/>
                <w:sz w:val="28"/>
                <w:szCs w:val="28"/>
                <w:lang w:val="en-US"/>
              </w:rPr>
              <w:t>modda</w:t>
            </w:r>
            <w:r w:rsidRPr="00B105F0">
              <w:rPr>
                <w:rFonts w:ascii="Times New Roman" w:hAnsi="Times New Roman"/>
                <w:i/>
                <w:sz w:val="28"/>
                <w:szCs w:val="28"/>
              </w:rPr>
              <w:t xml:space="preserve">. </w:t>
            </w:r>
            <w:r w:rsidRPr="001F6781">
              <w:rPr>
                <w:rFonts w:ascii="Times New Roman" w:hAnsi="Times New Roman"/>
                <w:i/>
                <w:sz w:val="28"/>
                <w:szCs w:val="28"/>
                <w:lang w:val="en-US"/>
              </w:rPr>
              <w:t>Uning</w:t>
            </w:r>
            <w:r w:rsidRPr="00B105F0">
              <w:rPr>
                <w:rFonts w:ascii="Times New Roman" w:hAnsi="Times New Roman"/>
                <w:i/>
                <w:sz w:val="28"/>
                <w:szCs w:val="28"/>
              </w:rPr>
              <w:t xml:space="preserve"> </w:t>
            </w:r>
            <w:r w:rsidRPr="001F6781">
              <w:rPr>
                <w:rFonts w:ascii="Times New Roman" w:hAnsi="Times New Roman"/>
                <w:i/>
                <w:sz w:val="28"/>
                <w:szCs w:val="28"/>
                <w:lang w:val="en-US"/>
              </w:rPr>
              <w:t>formulasi</w:t>
            </w:r>
            <w:r w:rsidRPr="00B105F0">
              <w:rPr>
                <w:rFonts w:ascii="Times New Roman" w:hAnsi="Times New Roman"/>
                <w:i/>
                <w:sz w:val="28"/>
                <w:szCs w:val="28"/>
              </w:rPr>
              <w:t xml:space="preserve"> </w:t>
            </w:r>
            <w:r w:rsidRPr="001F6781">
              <w:rPr>
                <w:rFonts w:ascii="Times New Roman" w:hAnsi="Times New Roman"/>
                <w:i/>
                <w:sz w:val="28"/>
                <w:szCs w:val="28"/>
                <w:lang w:val="en-US"/>
              </w:rPr>
              <w:t>va</w:t>
            </w:r>
            <w:r w:rsidRPr="00B105F0">
              <w:rPr>
                <w:rFonts w:ascii="Times New Roman" w:hAnsi="Times New Roman"/>
                <w:i/>
                <w:sz w:val="28"/>
                <w:szCs w:val="28"/>
              </w:rPr>
              <w:t xml:space="preserve"> </w:t>
            </w:r>
            <w:r w:rsidRPr="001F6781">
              <w:rPr>
                <w:rFonts w:ascii="Times New Roman" w:hAnsi="Times New Roman"/>
                <w:i/>
                <w:sz w:val="28"/>
                <w:szCs w:val="28"/>
                <w:lang w:val="en-US"/>
              </w:rPr>
              <w:t>molyar</w:t>
            </w:r>
            <w:r w:rsidRPr="00B105F0">
              <w:rPr>
                <w:rFonts w:ascii="Times New Roman" w:hAnsi="Times New Roman"/>
                <w:i/>
                <w:sz w:val="28"/>
                <w:szCs w:val="28"/>
              </w:rPr>
              <w:t xml:space="preserve"> </w:t>
            </w:r>
            <w:r w:rsidRPr="001F6781">
              <w:rPr>
                <w:rFonts w:ascii="Times New Roman" w:hAnsi="Times New Roman"/>
                <w:i/>
                <w:sz w:val="28"/>
                <w:szCs w:val="28"/>
                <w:lang w:val="en-US"/>
              </w:rPr>
              <w:t>massasi</w:t>
            </w:r>
            <w:r w:rsidRPr="00B105F0">
              <w:rPr>
                <w:rFonts w:ascii="Times New Roman" w:hAnsi="Times New Roman"/>
                <w:i/>
                <w:sz w:val="28"/>
                <w:szCs w:val="28"/>
              </w:rPr>
              <w:t>.</w:t>
            </w:r>
            <w:r w:rsidRPr="001F6781">
              <w:rPr>
                <w:rFonts w:ascii="Times New Roman" w:hAnsi="Times New Roman"/>
                <w:i/>
                <w:sz w:val="28"/>
                <w:szCs w:val="28"/>
                <w:lang w:val="uz-Cyrl-UZ"/>
              </w:rPr>
              <w:t xml:space="preserve"> Vodorodning fizik va kimyoviy xossalari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35</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Vodorod sof ekologik yonilg‘i va uning ishlatilishi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9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54"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36</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Cyrl-UZ"/>
              </w:rPr>
              <w:t>Suv-murakkab modda.</w:t>
            </w:r>
            <w:r w:rsidRPr="001F6781">
              <w:rPr>
                <w:rFonts w:ascii="Times New Roman" w:hAnsi="Times New Roman"/>
                <w:bCs/>
                <w:i/>
                <w:sz w:val="28"/>
                <w:szCs w:val="28"/>
                <w:lang w:val="uz-Cyrl-UZ"/>
              </w:rPr>
              <w:t xml:space="preserve"> </w:t>
            </w:r>
            <w:r w:rsidRPr="001F6781">
              <w:rPr>
                <w:rFonts w:ascii="Times New Roman" w:hAnsi="Times New Roman"/>
                <w:i/>
                <w:sz w:val="28"/>
                <w:szCs w:val="28"/>
                <w:lang w:val="uz-Cyrl-UZ"/>
              </w:rPr>
              <w:t>Suvning fizik va kimyoviy xossalari.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37</w:t>
            </w:r>
          </w:p>
        </w:tc>
        <w:tc>
          <w:tcPr>
            <w:tcW w:w="6801" w:type="dxa"/>
          </w:tcPr>
          <w:p w:rsidR="00F64E65" w:rsidRPr="00B105F0"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uz-Cyrl-UZ"/>
              </w:rPr>
              <w:t>Suvning tabiatda tarqalishi. Uning tirik organizmlar hayotidagi ahamiyati, ishlatilishi.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38</w:t>
            </w:r>
          </w:p>
        </w:tc>
        <w:tc>
          <w:tcPr>
            <w:tcW w:w="6801" w:type="dxa"/>
          </w:tcPr>
          <w:p w:rsidR="00F64E65" w:rsidRPr="001F6781" w:rsidRDefault="00F64E65" w:rsidP="001F6781">
            <w:pPr>
              <w:spacing w:after="0" w:line="240" w:lineRule="auto"/>
              <w:jc w:val="center"/>
              <w:rPr>
                <w:rFonts w:ascii="Times New Roman" w:hAnsi="Times New Roman"/>
                <w:i/>
                <w:sz w:val="28"/>
                <w:szCs w:val="28"/>
                <w:lang w:val="sv-SE"/>
              </w:rPr>
            </w:pPr>
            <w:r w:rsidRPr="001F6781">
              <w:rPr>
                <w:rFonts w:ascii="Times New Roman" w:hAnsi="Times New Roman"/>
                <w:i/>
                <w:sz w:val="28"/>
                <w:szCs w:val="28"/>
                <w:lang w:val="uz-Cyrl-UZ"/>
              </w:rPr>
              <w:t>Suv havzalarini ifloslanishdan saqlash choralari. Suv tarkibining ifloslanishi va uni tozalash usullari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39</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Cyrl-UZ"/>
              </w:rPr>
              <w:t>Suv-eng yaxshi erituvchi. Eruvchanlik</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40</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5-</w:t>
            </w:r>
            <w:r w:rsidRPr="001F6781">
              <w:rPr>
                <w:rFonts w:ascii="Times New Roman" w:hAnsi="Times New Roman"/>
                <w:i/>
                <w:sz w:val="28"/>
                <w:szCs w:val="28"/>
                <w:lang w:val="uz-Cyrl-UZ"/>
              </w:rPr>
              <w:t>Nazorat 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41</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Cyrl-UZ"/>
              </w:rPr>
              <w:t>Eritmalar va ularning konsentratsiyasi haqida tushuncha</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42</w:t>
            </w:r>
          </w:p>
        </w:tc>
        <w:tc>
          <w:tcPr>
            <w:tcW w:w="6801" w:type="dxa"/>
          </w:tcPr>
          <w:p w:rsidR="00F64E65" w:rsidRPr="001F6781" w:rsidRDefault="00F64E65" w:rsidP="001F6781">
            <w:pPr>
              <w:spacing w:after="0" w:line="240" w:lineRule="auto"/>
              <w:jc w:val="center"/>
              <w:rPr>
                <w:rFonts w:ascii="Times New Roman" w:hAnsi="Times New Roman"/>
                <w:i/>
                <w:sz w:val="28"/>
                <w:szCs w:val="28"/>
                <w:lang w:val="fr-FR"/>
              </w:rPr>
            </w:pPr>
            <w:r w:rsidRPr="001F6781">
              <w:rPr>
                <w:rFonts w:ascii="Times New Roman" w:hAnsi="Times New Roman"/>
                <w:i/>
                <w:sz w:val="28"/>
                <w:szCs w:val="28"/>
                <w:lang w:val="uz-Cyrl-UZ"/>
              </w:rPr>
              <w:t>Eritmada erigan modda massa ulushi, foiz konsentratsiya, molyar konsentratsiya. Eritmalarning inson hayotidagi ahamiyati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43</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bCs/>
                <w:i/>
                <w:iCs/>
                <w:sz w:val="28"/>
                <w:szCs w:val="28"/>
                <w:lang w:val="en-US"/>
              </w:rPr>
              <w:t>5-</w:t>
            </w:r>
            <w:r w:rsidRPr="001F6781">
              <w:rPr>
                <w:rFonts w:ascii="Times New Roman" w:hAnsi="Times New Roman"/>
                <w:bCs/>
                <w:i/>
                <w:iCs/>
                <w:sz w:val="28"/>
                <w:szCs w:val="28"/>
                <w:lang w:val="uz-Cyrl-UZ"/>
              </w:rPr>
              <w:t xml:space="preserve">Amaliy mashg‘ulot </w:t>
            </w:r>
            <w:r w:rsidRPr="001F6781">
              <w:rPr>
                <w:rFonts w:ascii="Times New Roman" w:hAnsi="Times New Roman"/>
                <w:i/>
                <w:sz w:val="28"/>
                <w:szCs w:val="28"/>
                <w:lang w:val="uz-Cyrl-UZ"/>
              </w:rPr>
              <w:t>1.Eritmalar tayyorlash. 2.Tuproqning suvli eritmasida ishqor borligini aniqlash</w:t>
            </w:r>
          </w:p>
          <w:p w:rsidR="00F64E65" w:rsidRPr="001F6781" w:rsidRDefault="00F64E65" w:rsidP="001F6781">
            <w:pPr>
              <w:spacing w:after="0" w:line="240" w:lineRule="auto"/>
              <w:jc w:val="center"/>
              <w:rPr>
                <w:rFonts w:ascii="Times New Roman" w:hAnsi="Times New Roman"/>
                <w:i/>
                <w:sz w:val="28"/>
                <w:szCs w:val="28"/>
                <w:lang w:val="uz-Cyrl-UZ"/>
              </w:rPr>
            </w:pP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44</w:t>
            </w:r>
          </w:p>
        </w:tc>
        <w:tc>
          <w:tcPr>
            <w:tcW w:w="6801" w:type="dxa"/>
          </w:tcPr>
          <w:p w:rsidR="00F64E65" w:rsidRPr="001F6781" w:rsidRDefault="00F64E65" w:rsidP="001F6781">
            <w:pPr>
              <w:spacing w:after="0" w:line="240" w:lineRule="auto"/>
              <w:jc w:val="center"/>
              <w:rPr>
                <w:rFonts w:ascii="Times New Roman" w:hAnsi="Times New Roman"/>
                <w:bCs/>
                <w:i/>
                <w:iCs/>
                <w:sz w:val="28"/>
                <w:szCs w:val="28"/>
                <w:lang w:val="uz-Cyrl-UZ"/>
              </w:rPr>
            </w:pPr>
            <w:r w:rsidRPr="001F6781">
              <w:rPr>
                <w:rFonts w:ascii="Times New Roman" w:hAnsi="Times New Roman"/>
                <w:bCs/>
                <w:i/>
                <w:sz w:val="28"/>
                <w:szCs w:val="28"/>
                <w:lang w:val="uz-Cyrl-UZ"/>
              </w:rPr>
              <w:t xml:space="preserve">Moddalarni toifalanishi. </w:t>
            </w:r>
            <w:r w:rsidRPr="001F6781">
              <w:rPr>
                <w:rFonts w:ascii="Times New Roman" w:hAnsi="Times New Roman"/>
                <w:i/>
                <w:sz w:val="28"/>
                <w:szCs w:val="28"/>
                <w:lang w:val="uz-Cyrl-UZ"/>
              </w:rPr>
              <w:t>Murakkab moddalarning toifalanishi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45</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Cyrl-UZ"/>
              </w:rPr>
              <w:t>Oksidlar. Oksidlarning tarkibi, tuzilishi va nomlanishi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46</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Oksidlarning toifalanishi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47</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Oksidlarning olinishi va xossalari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48</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en-US"/>
              </w:rPr>
              <w:t xml:space="preserve">Eng </w:t>
            </w:r>
            <w:r w:rsidRPr="001F6781">
              <w:rPr>
                <w:rFonts w:ascii="Times New Roman" w:hAnsi="Times New Roman"/>
                <w:i/>
                <w:sz w:val="28"/>
                <w:szCs w:val="28"/>
                <w:lang w:val="uz-Cyrl-UZ"/>
              </w:rPr>
              <w:t>muhim oksidlarning ishlatilishi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49</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Asoslar. Asoslarning tarkibi, tuzilishi, nomlanishi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50</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Asoslarning toifalanishi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51</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Asoslarning olinishi va xossalari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52</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Eng muhim asoslarning ishlatilishi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8"/>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IV-CHORAK</w:t>
            </w: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53</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Latn-UZ"/>
              </w:rPr>
              <w:t>6-Nazorat 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54</w:t>
            </w:r>
          </w:p>
        </w:tc>
        <w:tc>
          <w:tcPr>
            <w:tcW w:w="6801" w:type="dxa"/>
          </w:tcPr>
          <w:p w:rsidR="00F64E65" w:rsidRPr="00B105F0"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Kislotalar. Kislotalar tarkibi, tuzilishi, nomlanishi, toifalanishi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55</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Kislotalar toifalanishi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56</w:t>
            </w:r>
          </w:p>
        </w:tc>
        <w:tc>
          <w:tcPr>
            <w:tcW w:w="6801" w:type="dxa"/>
          </w:tcPr>
          <w:p w:rsidR="00F64E65" w:rsidRPr="001F6781" w:rsidRDefault="00F64E65" w:rsidP="001F6781">
            <w:pPr>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Cyrl-UZ"/>
              </w:rPr>
              <w:t>Kislotalarning olinishi va xossalari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57</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Eng muhim kislotalarning ishlatilishi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58</w:t>
            </w:r>
          </w:p>
        </w:tc>
        <w:tc>
          <w:tcPr>
            <w:tcW w:w="6801" w:type="dxa"/>
          </w:tcPr>
          <w:p w:rsidR="00F64E65" w:rsidRPr="00B105F0" w:rsidRDefault="00F64E65" w:rsidP="001F6781">
            <w:pPr>
              <w:spacing w:after="0" w:line="240" w:lineRule="auto"/>
              <w:jc w:val="center"/>
              <w:rPr>
                <w:rFonts w:ascii="Times New Roman" w:hAnsi="Times New Roman"/>
                <w:bCs/>
                <w:i/>
                <w:iCs/>
                <w:sz w:val="28"/>
                <w:szCs w:val="28"/>
              </w:rPr>
            </w:pPr>
            <w:r w:rsidRPr="00B105F0">
              <w:rPr>
                <w:rFonts w:ascii="Times New Roman" w:hAnsi="Times New Roman"/>
                <w:bCs/>
                <w:i/>
                <w:iCs/>
                <w:sz w:val="28"/>
                <w:szCs w:val="28"/>
              </w:rPr>
              <w:t>6-</w:t>
            </w:r>
            <w:r w:rsidRPr="001F6781">
              <w:rPr>
                <w:rFonts w:ascii="Times New Roman" w:hAnsi="Times New Roman"/>
                <w:bCs/>
                <w:i/>
                <w:iCs/>
                <w:sz w:val="28"/>
                <w:szCs w:val="28"/>
                <w:lang w:val="uz-Cyrl-UZ"/>
              </w:rPr>
              <w:t>Amaliy mashg‘ulot</w:t>
            </w:r>
          </w:p>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Sulfat kislotaning mis (II)-oksidi va temir (III)-oksidi bilan almashinish reaksiyalarini olib borish va reaksiya mahsulotlarini eritmadan ajratish.</w:t>
            </w:r>
          </w:p>
          <w:p w:rsidR="00F64E65" w:rsidRPr="001F6781" w:rsidRDefault="00F64E65" w:rsidP="001F6781">
            <w:pPr>
              <w:spacing w:after="0" w:line="240" w:lineRule="auto"/>
              <w:jc w:val="center"/>
              <w:rPr>
                <w:rFonts w:ascii="Times New Roman" w:hAnsi="Times New Roman"/>
                <w:i/>
                <w:sz w:val="28"/>
                <w:szCs w:val="28"/>
                <w:lang w:val="uz-Cyrl-UZ"/>
              </w:rPr>
            </w:pP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59</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7-Nazorat 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60</w:t>
            </w:r>
          </w:p>
        </w:tc>
        <w:tc>
          <w:tcPr>
            <w:tcW w:w="6801" w:type="dxa"/>
          </w:tcPr>
          <w:p w:rsidR="00F64E65" w:rsidRPr="00B105F0" w:rsidRDefault="00F64E65" w:rsidP="001F6781">
            <w:pPr>
              <w:spacing w:after="0" w:line="240" w:lineRule="auto"/>
              <w:jc w:val="center"/>
              <w:rPr>
                <w:rFonts w:ascii="Times New Roman" w:hAnsi="Times New Roman"/>
                <w:i/>
                <w:sz w:val="28"/>
                <w:szCs w:val="28"/>
                <w:lang w:val="fr-FR"/>
              </w:rPr>
            </w:pPr>
            <w:r w:rsidRPr="001F6781">
              <w:rPr>
                <w:rFonts w:ascii="Times New Roman" w:hAnsi="Times New Roman"/>
                <w:i/>
                <w:sz w:val="28"/>
                <w:szCs w:val="28"/>
                <w:lang w:val="uz-Cyrl-UZ"/>
              </w:rPr>
              <w:t>Tuzlar. Tuzlar tarkibi, tuzilishi va nomlanishi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61</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Tuzlar formulalarining ifodalanishi va ularning toifalanishi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62</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Tuzlarning olinishi va xossalari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63</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Eng muhim tuzlarning ishlatilishi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64</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Ekvivalentlik qonuni</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65</w:t>
            </w:r>
          </w:p>
        </w:tc>
        <w:tc>
          <w:tcPr>
            <w:tcW w:w="6801"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uz-Cyrl-UZ"/>
              </w:rPr>
              <w:t>Oksidlar, asos, kislota va tuzlar orasidagi genetik bog‘lanish</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66</w:t>
            </w:r>
          </w:p>
        </w:tc>
        <w:tc>
          <w:tcPr>
            <w:tcW w:w="6801" w:type="dxa"/>
          </w:tcPr>
          <w:p w:rsidR="00F64E65" w:rsidRPr="00B105F0" w:rsidRDefault="00F64E65" w:rsidP="001F6781">
            <w:pPr>
              <w:spacing w:after="0" w:line="240" w:lineRule="auto"/>
              <w:jc w:val="center"/>
              <w:rPr>
                <w:rFonts w:ascii="Times New Roman" w:hAnsi="Times New Roman"/>
                <w:i/>
                <w:sz w:val="28"/>
                <w:szCs w:val="28"/>
              </w:rPr>
            </w:pPr>
            <w:r w:rsidRPr="00B105F0">
              <w:rPr>
                <w:rFonts w:ascii="Times New Roman" w:hAnsi="Times New Roman"/>
                <w:bCs/>
                <w:i/>
                <w:iCs/>
                <w:sz w:val="28"/>
                <w:szCs w:val="28"/>
              </w:rPr>
              <w:t>7-</w:t>
            </w:r>
            <w:r w:rsidRPr="001F6781">
              <w:rPr>
                <w:rFonts w:ascii="Times New Roman" w:hAnsi="Times New Roman"/>
                <w:bCs/>
                <w:i/>
                <w:iCs/>
                <w:sz w:val="28"/>
                <w:szCs w:val="28"/>
                <w:lang w:val="uz-Cyrl-UZ"/>
              </w:rPr>
              <w:t>Amaliy mashg‘ulot</w:t>
            </w:r>
            <w:r w:rsidRPr="001F6781">
              <w:rPr>
                <w:rFonts w:ascii="Times New Roman" w:hAnsi="Times New Roman"/>
                <w:i/>
                <w:sz w:val="28"/>
                <w:szCs w:val="28"/>
                <w:lang w:val="uz-Cyrl-UZ"/>
              </w:rPr>
              <w:t>. Anorganik birikmalarning eng muhim sinflariga oid bilimlarni umumlashtirish yuzasidan masalalar yechish</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67</w:t>
            </w:r>
          </w:p>
        </w:tc>
        <w:tc>
          <w:tcPr>
            <w:tcW w:w="6801" w:type="dxa"/>
          </w:tcPr>
          <w:p w:rsidR="00F64E65" w:rsidRPr="001F6781" w:rsidRDefault="00F64E65" w:rsidP="001F6781">
            <w:pPr>
              <w:spacing w:after="0" w:line="240" w:lineRule="auto"/>
              <w:jc w:val="center"/>
              <w:rPr>
                <w:rFonts w:ascii="Times New Roman" w:hAnsi="Times New Roman"/>
                <w:bCs/>
                <w:i/>
                <w:iCs/>
                <w:sz w:val="28"/>
                <w:szCs w:val="28"/>
                <w:lang w:val="uz-Cyrl-UZ"/>
              </w:rPr>
            </w:pPr>
            <w:r w:rsidRPr="001F6781">
              <w:rPr>
                <w:rFonts w:ascii="Times New Roman" w:hAnsi="Times New Roman"/>
                <w:i/>
                <w:sz w:val="28"/>
                <w:szCs w:val="28"/>
                <w:lang w:val="uz-Cyrl-UZ"/>
              </w:rPr>
              <w:t>8-Nazorat ishi</w:t>
            </w:r>
          </w:p>
        </w:tc>
        <w:tc>
          <w:tcPr>
            <w:tcW w:w="1250"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68</w:t>
            </w:r>
          </w:p>
        </w:tc>
        <w:tc>
          <w:tcPr>
            <w:tcW w:w="6801" w:type="dxa"/>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Xatolar ustida ishlash. M</w:t>
            </w:r>
            <w:r w:rsidRPr="001F6781">
              <w:rPr>
                <w:rFonts w:ascii="Times New Roman" w:hAnsi="Times New Roman"/>
                <w:bCs/>
                <w:i/>
                <w:iCs/>
                <w:sz w:val="28"/>
                <w:szCs w:val="28"/>
                <w:lang w:val="uz-Cyrl-UZ"/>
              </w:rPr>
              <w:t>asalalar va testlar yechish</w:t>
            </w:r>
          </w:p>
        </w:tc>
        <w:tc>
          <w:tcPr>
            <w:tcW w:w="1250"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91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936"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10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bl>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b/>
          <w:i/>
          <w:sz w:val="28"/>
          <w:szCs w:val="28"/>
          <w:lang w:val="uz-Cyrl-UZ"/>
        </w:rPr>
      </w:pPr>
      <w:r w:rsidRPr="008D77F6">
        <w:rPr>
          <w:rFonts w:ascii="Times New Roman" w:hAnsi="Times New Roman"/>
          <w:b/>
          <w:i/>
          <w:sz w:val="28"/>
          <w:szCs w:val="28"/>
          <w:lang w:val="uz-Cyrl-UZ"/>
        </w:rPr>
        <w:t xml:space="preserve">Kimyo </w:t>
      </w:r>
      <w:r w:rsidRPr="008D77F6">
        <w:rPr>
          <w:rFonts w:ascii="Times New Roman" w:hAnsi="Times New Roman"/>
          <w:b/>
          <w:i/>
          <w:sz w:val="28"/>
          <w:szCs w:val="28"/>
          <w:lang w:val="en-US"/>
        </w:rPr>
        <w:t>8</w:t>
      </w:r>
      <w:r w:rsidRPr="008D77F6">
        <w:rPr>
          <w:rFonts w:ascii="Times New Roman" w:hAnsi="Times New Roman"/>
          <w:b/>
          <w:i/>
          <w:sz w:val="28"/>
          <w:szCs w:val="28"/>
          <w:lang w:val="uz-Cyrl-UZ"/>
        </w:rPr>
        <w:t>-sinf</w:t>
      </w:r>
    </w:p>
    <w:p w:rsidR="00F64E65" w:rsidRPr="008D77F6" w:rsidRDefault="00F64E65" w:rsidP="008D77F6">
      <w:pPr>
        <w:jc w:val="center"/>
        <w:rPr>
          <w:rFonts w:ascii="Times New Roman" w:hAnsi="Times New Roman"/>
          <w:b/>
          <w:i/>
          <w:sz w:val="28"/>
          <w:szCs w:val="28"/>
          <w:lang w:val="uz-Cyrl-UZ"/>
        </w:rPr>
      </w:pPr>
      <w:r w:rsidRPr="008D77F6">
        <w:rPr>
          <w:rFonts w:ascii="Times New Roman" w:hAnsi="Times New Roman"/>
          <w:b/>
          <w:i/>
          <w:sz w:val="28"/>
          <w:szCs w:val="28"/>
          <w:lang w:val="uz-Cyrl-UZ"/>
        </w:rPr>
        <w:t>(</w:t>
      </w:r>
      <w:r w:rsidRPr="008D77F6">
        <w:rPr>
          <w:rFonts w:ascii="Times New Roman" w:hAnsi="Times New Roman"/>
          <w:b/>
          <w:i/>
          <w:sz w:val="28"/>
          <w:szCs w:val="28"/>
          <w:lang w:val="en-US"/>
        </w:rPr>
        <w:t>h</w:t>
      </w:r>
      <w:r w:rsidRPr="008D77F6">
        <w:rPr>
          <w:rFonts w:ascii="Times New Roman" w:hAnsi="Times New Roman"/>
          <w:b/>
          <w:i/>
          <w:sz w:val="28"/>
          <w:szCs w:val="28"/>
          <w:lang w:val="uz-Cyrl-UZ"/>
        </w:rPr>
        <w:t>aftasiga 2 soatdan, jami 68 soat)</w:t>
      </w:r>
    </w:p>
    <w:p w:rsidR="00F64E65" w:rsidRPr="008D77F6" w:rsidRDefault="00F64E65" w:rsidP="008D77F6">
      <w:pPr>
        <w:jc w:val="center"/>
        <w:rPr>
          <w:rFonts w:ascii="Times New Roman" w:hAnsi="Times New Roman"/>
          <w:i/>
          <w:sz w:val="28"/>
          <w:szCs w:val="28"/>
          <w:lang w:val="uz-Cyrl-U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804"/>
        <w:gridCol w:w="1250"/>
        <w:gridCol w:w="1328"/>
        <w:gridCol w:w="18"/>
        <w:gridCol w:w="1611"/>
        <w:gridCol w:w="2958"/>
      </w:tblGrid>
      <w:tr w:rsidR="00F64E65" w:rsidRPr="001F6781" w:rsidTr="001F6781">
        <w:trPr>
          <w:trHeight w:val="412"/>
        </w:trPr>
        <w:tc>
          <w:tcPr>
            <w:tcW w:w="817"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w:t>
            </w:r>
          </w:p>
        </w:tc>
        <w:tc>
          <w:tcPr>
            <w:tcW w:w="6804"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Bo’lim va mavzular</w:t>
            </w:r>
          </w:p>
        </w:tc>
        <w:tc>
          <w:tcPr>
            <w:tcW w:w="1250"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Soat</w:t>
            </w:r>
          </w:p>
        </w:tc>
        <w:tc>
          <w:tcPr>
            <w:tcW w:w="2957" w:type="dxa"/>
            <w:gridSpan w:val="3"/>
            <w:tcBorders>
              <w:bottom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 o’tish sanasi</w:t>
            </w:r>
          </w:p>
        </w:tc>
        <w:tc>
          <w:tcPr>
            <w:tcW w:w="2958"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Uyga</w:t>
            </w:r>
          </w:p>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vazifa</w:t>
            </w:r>
          </w:p>
        </w:tc>
      </w:tr>
      <w:tr w:rsidR="00F64E65" w:rsidRPr="001F6781" w:rsidTr="001F6781">
        <w:trPr>
          <w:trHeight w:val="224"/>
        </w:trPr>
        <w:tc>
          <w:tcPr>
            <w:tcW w:w="817"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6804"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1250"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1328" w:type="dxa"/>
            <w:tcBorders>
              <w:top w:val="single" w:sz="4" w:space="0" w:color="auto"/>
              <w:right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8-A</w:t>
            </w:r>
          </w:p>
        </w:tc>
        <w:tc>
          <w:tcPr>
            <w:tcW w:w="1629" w:type="dxa"/>
            <w:gridSpan w:val="2"/>
            <w:tcBorders>
              <w:top w:val="single" w:sz="4" w:space="0" w:color="auto"/>
              <w:left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8-B</w:t>
            </w:r>
          </w:p>
        </w:tc>
        <w:tc>
          <w:tcPr>
            <w:tcW w:w="2958"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rPr>
          <w:trHeight w:val="224"/>
        </w:trPr>
        <w:tc>
          <w:tcPr>
            <w:tcW w:w="14786" w:type="dxa"/>
            <w:gridSpan w:val="7"/>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I-CHORAK</w:t>
            </w: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6804" w:type="dxa"/>
            <w:vAlign w:val="center"/>
          </w:tcPr>
          <w:p w:rsidR="00F64E65" w:rsidRPr="00B105F0"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Molekula</w:t>
            </w:r>
            <w:r w:rsidRPr="00B105F0">
              <w:rPr>
                <w:rFonts w:ascii="Times New Roman" w:hAnsi="Times New Roman"/>
                <w:bCs/>
                <w:i/>
                <w:sz w:val="28"/>
                <w:szCs w:val="28"/>
              </w:rPr>
              <w:t xml:space="preserve">, </w:t>
            </w:r>
            <w:r w:rsidRPr="001F6781">
              <w:rPr>
                <w:rFonts w:ascii="Times New Roman" w:hAnsi="Times New Roman"/>
                <w:bCs/>
                <w:i/>
                <w:sz w:val="28"/>
                <w:szCs w:val="28"/>
                <w:lang w:val="en-US"/>
              </w:rPr>
              <w:t>atom</w:t>
            </w:r>
            <w:r w:rsidRPr="00B105F0">
              <w:rPr>
                <w:rFonts w:ascii="Times New Roman" w:hAnsi="Times New Roman"/>
                <w:bCs/>
                <w:i/>
                <w:sz w:val="28"/>
                <w:szCs w:val="28"/>
              </w:rPr>
              <w:t xml:space="preserve">, </w:t>
            </w:r>
            <w:r w:rsidRPr="001F6781">
              <w:rPr>
                <w:rFonts w:ascii="Times New Roman" w:hAnsi="Times New Roman"/>
                <w:bCs/>
                <w:i/>
                <w:sz w:val="28"/>
                <w:szCs w:val="28"/>
                <w:lang w:val="en-US"/>
              </w:rPr>
              <w:t>kimyoviy</w:t>
            </w:r>
            <w:r w:rsidRPr="00B105F0">
              <w:rPr>
                <w:rFonts w:ascii="Times New Roman" w:hAnsi="Times New Roman"/>
                <w:bCs/>
                <w:i/>
                <w:sz w:val="28"/>
                <w:szCs w:val="28"/>
              </w:rPr>
              <w:t xml:space="preserve"> </w:t>
            </w:r>
            <w:r w:rsidRPr="001F6781">
              <w:rPr>
                <w:rFonts w:ascii="Times New Roman" w:hAnsi="Times New Roman"/>
                <w:bCs/>
                <w:i/>
                <w:sz w:val="28"/>
                <w:szCs w:val="28"/>
                <w:lang w:val="en-US"/>
              </w:rPr>
              <w:t>element</w:t>
            </w:r>
            <w:r w:rsidRPr="00B105F0">
              <w:rPr>
                <w:rFonts w:ascii="Times New Roman" w:hAnsi="Times New Roman"/>
                <w:bCs/>
                <w:i/>
                <w:sz w:val="28"/>
                <w:szCs w:val="28"/>
              </w:rPr>
              <w:t xml:space="preserve">, </w:t>
            </w:r>
            <w:r w:rsidRPr="001F6781">
              <w:rPr>
                <w:rFonts w:ascii="Times New Roman" w:hAnsi="Times New Roman"/>
                <w:bCs/>
                <w:i/>
                <w:sz w:val="28"/>
                <w:szCs w:val="28"/>
                <w:lang w:val="en-US"/>
              </w:rPr>
              <w:t>oddiy</w:t>
            </w:r>
            <w:r w:rsidRPr="00B105F0">
              <w:rPr>
                <w:rFonts w:ascii="Times New Roman" w:hAnsi="Times New Roman"/>
                <w:bCs/>
                <w:i/>
                <w:sz w:val="28"/>
                <w:szCs w:val="28"/>
              </w:rPr>
              <w:t xml:space="preserve"> </w:t>
            </w:r>
            <w:r w:rsidRPr="001F6781">
              <w:rPr>
                <w:rFonts w:ascii="Times New Roman" w:hAnsi="Times New Roman"/>
                <w:bCs/>
                <w:i/>
                <w:sz w:val="28"/>
                <w:szCs w:val="28"/>
                <w:lang w:val="en-US"/>
              </w:rPr>
              <w:t>va</w:t>
            </w:r>
            <w:r w:rsidRPr="00B105F0">
              <w:rPr>
                <w:rFonts w:ascii="Times New Roman" w:hAnsi="Times New Roman"/>
                <w:bCs/>
                <w:i/>
                <w:sz w:val="28"/>
                <w:szCs w:val="28"/>
              </w:rPr>
              <w:t xml:space="preserve"> </w:t>
            </w:r>
            <w:r w:rsidRPr="001F6781">
              <w:rPr>
                <w:rFonts w:ascii="Times New Roman" w:hAnsi="Times New Roman"/>
                <w:bCs/>
                <w:i/>
                <w:sz w:val="28"/>
                <w:szCs w:val="28"/>
                <w:lang w:val="en-US"/>
              </w:rPr>
              <w:t>murakkab</w:t>
            </w:r>
            <w:r w:rsidRPr="00B105F0">
              <w:rPr>
                <w:rFonts w:ascii="Times New Roman" w:hAnsi="Times New Roman"/>
                <w:bCs/>
                <w:i/>
                <w:sz w:val="28"/>
                <w:szCs w:val="28"/>
              </w:rPr>
              <w:t xml:space="preserve"> </w:t>
            </w:r>
            <w:r w:rsidRPr="001F6781">
              <w:rPr>
                <w:rFonts w:ascii="Times New Roman" w:hAnsi="Times New Roman"/>
                <w:bCs/>
                <w:i/>
                <w:sz w:val="28"/>
                <w:szCs w:val="28"/>
                <w:lang w:val="en-US"/>
              </w:rPr>
              <w:t>modda</w:t>
            </w:r>
            <w:r w:rsidRPr="00B105F0">
              <w:rPr>
                <w:rFonts w:ascii="Times New Roman" w:hAnsi="Times New Roman"/>
                <w:bCs/>
                <w:i/>
                <w:sz w:val="28"/>
                <w:szCs w:val="28"/>
              </w:rPr>
              <w:t xml:space="preserve">, </w:t>
            </w:r>
            <w:r w:rsidRPr="001F6781">
              <w:rPr>
                <w:rFonts w:ascii="Times New Roman" w:hAnsi="Times New Roman"/>
                <w:bCs/>
                <w:i/>
                <w:sz w:val="28"/>
                <w:szCs w:val="28"/>
                <w:lang w:val="en-US"/>
              </w:rPr>
              <w:t>valentlik</w:t>
            </w:r>
            <w:r w:rsidRPr="00B105F0">
              <w:rPr>
                <w:rFonts w:ascii="Times New Roman" w:hAnsi="Times New Roman"/>
                <w:bCs/>
                <w:i/>
                <w:sz w:val="28"/>
                <w:szCs w:val="28"/>
              </w:rPr>
              <w:t xml:space="preserve"> </w:t>
            </w:r>
            <w:r w:rsidRPr="001F6781">
              <w:rPr>
                <w:rFonts w:ascii="Times New Roman" w:hAnsi="Times New Roman"/>
                <w:bCs/>
                <w:i/>
                <w:sz w:val="28"/>
                <w:szCs w:val="28"/>
                <w:lang w:val="en-US"/>
              </w:rPr>
              <w:t>hamda</w:t>
            </w:r>
            <w:r w:rsidRPr="00B105F0">
              <w:rPr>
                <w:rFonts w:ascii="Times New Roman" w:hAnsi="Times New Roman"/>
                <w:bCs/>
                <w:i/>
                <w:sz w:val="28"/>
                <w:szCs w:val="28"/>
              </w:rPr>
              <w:t xml:space="preserve"> </w:t>
            </w:r>
            <w:r w:rsidRPr="001F6781">
              <w:rPr>
                <w:rFonts w:ascii="Times New Roman" w:hAnsi="Times New Roman"/>
                <w:bCs/>
                <w:i/>
                <w:sz w:val="28"/>
                <w:szCs w:val="28"/>
                <w:lang w:val="en-US"/>
              </w:rPr>
              <w:t>boshqa</w:t>
            </w:r>
            <w:r w:rsidRPr="00B105F0">
              <w:rPr>
                <w:rFonts w:ascii="Times New Roman" w:hAnsi="Times New Roman"/>
                <w:bCs/>
                <w:i/>
                <w:sz w:val="28"/>
                <w:szCs w:val="28"/>
              </w:rPr>
              <w:t xml:space="preserve"> </w:t>
            </w:r>
            <w:r w:rsidRPr="001F6781">
              <w:rPr>
                <w:rFonts w:ascii="Times New Roman" w:hAnsi="Times New Roman"/>
                <w:bCs/>
                <w:i/>
                <w:sz w:val="28"/>
                <w:szCs w:val="28"/>
                <w:lang w:val="en-US"/>
              </w:rPr>
              <w:t>kimyoviy</w:t>
            </w:r>
            <w:r w:rsidRPr="00B105F0">
              <w:rPr>
                <w:rFonts w:ascii="Times New Roman" w:hAnsi="Times New Roman"/>
                <w:bCs/>
                <w:i/>
                <w:sz w:val="28"/>
                <w:szCs w:val="28"/>
              </w:rPr>
              <w:t xml:space="preserve"> </w:t>
            </w:r>
            <w:r w:rsidRPr="001F6781">
              <w:rPr>
                <w:rFonts w:ascii="Times New Roman" w:hAnsi="Times New Roman"/>
                <w:bCs/>
                <w:i/>
                <w:sz w:val="28"/>
                <w:szCs w:val="28"/>
                <w:lang w:val="en-US"/>
              </w:rPr>
              <w:t>tushunchalarini</w:t>
            </w:r>
            <w:r w:rsidRPr="00B105F0">
              <w:rPr>
                <w:rFonts w:ascii="Times New Roman" w:hAnsi="Times New Roman"/>
                <w:bCs/>
                <w:i/>
                <w:sz w:val="28"/>
                <w:szCs w:val="28"/>
              </w:rPr>
              <w:t xml:space="preserve"> </w:t>
            </w:r>
            <w:r w:rsidRPr="001F6781">
              <w:rPr>
                <w:rFonts w:ascii="Times New Roman" w:hAnsi="Times New Roman"/>
                <w:bCs/>
                <w:i/>
                <w:sz w:val="28"/>
                <w:szCs w:val="28"/>
                <w:lang w:val="en-US"/>
              </w:rPr>
              <w:t>umumlashtirish</w:t>
            </w:r>
            <w:r w:rsidRPr="00B105F0">
              <w:rPr>
                <w:rFonts w:ascii="Times New Roman" w:hAnsi="Times New Roman"/>
                <w:bCs/>
                <w:i/>
                <w:sz w:val="28"/>
                <w:szCs w:val="28"/>
              </w:rPr>
              <w:t>.</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Tarkibning doimiylik qonuni, modda massasining saqlanish va Avogadro qonunlarini kimyoning nazariy va amaliy masalalarini tushuntirishdagi ahamiyati. Atom-molekulyar ta’limot.</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Noorganik moddalarning eng muhim sinflari: oksid, asos, kislota, tuzlarning xossalari. Ularning orasidagi genetik bog'lanish.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w:t>
            </w:r>
          </w:p>
        </w:tc>
        <w:tc>
          <w:tcPr>
            <w:tcW w:w="6804" w:type="dxa"/>
            <w:vAlign w:val="center"/>
          </w:tcPr>
          <w:p w:rsidR="00F64E65" w:rsidRPr="00B105F0"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Kimyoviy</w:t>
            </w:r>
            <w:r w:rsidRPr="00B105F0">
              <w:rPr>
                <w:rFonts w:ascii="Times New Roman" w:hAnsi="Times New Roman"/>
                <w:bCs/>
                <w:i/>
                <w:sz w:val="28"/>
                <w:szCs w:val="28"/>
              </w:rPr>
              <w:t xml:space="preserve"> </w:t>
            </w:r>
            <w:r w:rsidRPr="001F6781">
              <w:rPr>
                <w:rFonts w:ascii="Times New Roman" w:hAnsi="Times New Roman"/>
                <w:bCs/>
                <w:i/>
                <w:sz w:val="28"/>
                <w:szCs w:val="28"/>
                <w:lang w:val="en-US"/>
              </w:rPr>
              <w:t>reaksiya</w:t>
            </w:r>
            <w:r w:rsidRPr="00B105F0">
              <w:rPr>
                <w:rFonts w:ascii="Times New Roman" w:hAnsi="Times New Roman"/>
                <w:bCs/>
                <w:i/>
                <w:sz w:val="28"/>
                <w:szCs w:val="28"/>
              </w:rPr>
              <w:t xml:space="preserve"> </w:t>
            </w:r>
            <w:r w:rsidRPr="001F6781">
              <w:rPr>
                <w:rFonts w:ascii="Times New Roman" w:hAnsi="Times New Roman"/>
                <w:bCs/>
                <w:i/>
                <w:sz w:val="28"/>
                <w:szCs w:val="28"/>
                <w:lang w:val="en-US"/>
              </w:rPr>
              <w:t>tenglamalari</w:t>
            </w:r>
            <w:r w:rsidRPr="00B105F0">
              <w:rPr>
                <w:rFonts w:ascii="Times New Roman" w:hAnsi="Times New Roman"/>
                <w:bCs/>
                <w:i/>
                <w:sz w:val="28"/>
                <w:szCs w:val="28"/>
              </w:rPr>
              <w:t xml:space="preserve"> </w:t>
            </w:r>
            <w:r w:rsidRPr="001F6781">
              <w:rPr>
                <w:rFonts w:ascii="Times New Roman" w:hAnsi="Times New Roman"/>
                <w:bCs/>
                <w:i/>
                <w:sz w:val="28"/>
                <w:szCs w:val="28"/>
                <w:lang w:val="en-US"/>
              </w:rPr>
              <w:t>asosida</w:t>
            </w:r>
            <w:r w:rsidRPr="00B105F0">
              <w:rPr>
                <w:rFonts w:ascii="Times New Roman" w:hAnsi="Times New Roman"/>
                <w:bCs/>
                <w:i/>
                <w:sz w:val="28"/>
                <w:szCs w:val="28"/>
              </w:rPr>
              <w:t xml:space="preserve"> </w:t>
            </w:r>
            <w:r w:rsidRPr="001F6781">
              <w:rPr>
                <w:rFonts w:ascii="Times New Roman" w:hAnsi="Times New Roman"/>
                <w:bCs/>
                <w:i/>
                <w:sz w:val="28"/>
                <w:szCs w:val="28"/>
                <w:lang w:val="en-US"/>
              </w:rPr>
              <w:t>hisoblashga</w:t>
            </w:r>
            <w:r w:rsidRPr="00B105F0">
              <w:rPr>
                <w:rFonts w:ascii="Times New Roman" w:hAnsi="Times New Roman"/>
                <w:bCs/>
                <w:i/>
                <w:sz w:val="28"/>
                <w:szCs w:val="28"/>
              </w:rPr>
              <w:t xml:space="preserve"> </w:t>
            </w:r>
            <w:r w:rsidRPr="001F6781">
              <w:rPr>
                <w:rFonts w:ascii="Times New Roman" w:hAnsi="Times New Roman"/>
                <w:bCs/>
                <w:i/>
                <w:sz w:val="28"/>
                <w:szCs w:val="28"/>
                <w:lang w:val="en-US"/>
              </w:rPr>
              <w:t>doir</w:t>
            </w:r>
            <w:r w:rsidRPr="00B105F0">
              <w:rPr>
                <w:rFonts w:ascii="Times New Roman" w:hAnsi="Times New Roman"/>
                <w:bCs/>
                <w:i/>
                <w:sz w:val="28"/>
                <w:szCs w:val="28"/>
              </w:rPr>
              <w:t xml:space="preserve"> </w:t>
            </w:r>
            <w:r w:rsidRPr="001F6781">
              <w:rPr>
                <w:rFonts w:ascii="Times New Roman" w:hAnsi="Times New Roman"/>
                <w:bCs/>
                <w:i/>
                <w:sz w:val="28"/>
                <w:szCs w:val="28"/>
                <w:lang w:val="en-US"/>
              </w:rPr>
              <w:t>masalalar</w:t>
            </w:r>
            <w:r w:rsidRPr="00B105F0">
              <w:rPr>
                <w:rFonts w:ascii="Times New Roman" w:hAnsi="Times New Roman"/>
                <w:bCs/>
                <w:i/>
                <w:sz w:val="28"/>
                <w:szCs w:val="28"/>
              </w:rPr>
              <w:t xml:space="preserve"> </w:t>
            </w:r>
            <w:r w:rsidRPr="001F6781">
              <w:rPr>
                <w:rFonts w:ascii="Times New Roman" w:hAnsi="Times New Roman"/>
                <w:bCs/>
                <w:i/>
                <w:sz w:val="28"/>
                <w:szCs w:val="28"/>
                <w:lang w:val="en-US"/>
              </w:rPr>
              <w:t>yechish</w:t>
            </w:r>
            <w:r w:rsidRPr="00B105F0">
              <w:rPr>
                <w:rFonts w:ascii="Times New Roman" w:hAnsi="Times New Roman"/>
                <w:bCs/>
                <w:i/>
                <w:sz w:val="28"/>
                <w:szCs w:val="28"/>
              </w:rPr>
              <w:t>.</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Kimyoviy elementlarning dastlabki toifalanishi.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Kimyoviy elementlarning tabiiy oilalari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7</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Kimyoviy elementlar davriy qonuni.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8</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1-nazorat 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9</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Atom yadrosi tarkibi.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10</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Izotoplar. Izobarlar.</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11</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Atom elektron qavatlarining tuzilishi.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12</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Energetik pog'onachalar.</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13</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Elektronlaming energetik pog'onachalarda taqsimlanishi.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14</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Kimyoviy elementlar davriy jadvali.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15</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Kichik davrdagi elementlarning atom tuzilishi.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16</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Katta davr elementlarining atom tuzilishi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17</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Elementlarni</w:t>
            </w:r>
            <w:r w:rsidRPr="00B105F0">
              <w:rPr>
                <w:rFonts w:ascii="Times New Roman" w:hAnsi="Times New Roman"/>
                <w:bCs/>
                <w:i/>
                <w:sz w:val="28"/>
                <w:szCs w:val="28"/>
              </w:rPr>
              <w:t xml:space="preserve"> </w:t>
            </w:r>
            <w:r w:rsidRPr="001F6781">
              <w:rPr>
                <w:rFonts w:ascii="Times New Roman" w:hAnsi="Times New Roman"/>
                <w:bCs/>
                <w:i/>
                <w:sz w:val="28"/>
                <w:szCs w:val="28"/>
                <w:lang w:val="en-US"/>
              </w:rPr>
              <w:t>davriy</w:t>
            </w:r>
            <w:r w:rsidRPr="00B105F0">
              <w:rPr>
                <w:rFonts w:ascii="Times New Roman" w:hAnsi="Times New Roman"/>
                <w:bCs/>
                <w:i/>
                <w:sz w:val="28"/>
                <w:szCs w:val="28"/>
              </w:rPr>
              <w:t xml:space="preserve"> </w:t>
            </w:r>
            <w:r w:rsidRPr="001F6781">
              <w:rPr>
                <w:rFonts w:ascii="Times New Roman" w:hAnsi="Times New Roman"/>
                <w:bCs/>
                <w:i/>
                <w:sz w:val="28"/>
                <w:szCs w:val="28"/>
                <w:lang w:val="en-US"/>
              </w:rPr>
              <w:t>jadvaldagi</w:t>
            </w:r>
            <w:r w:rsidRPr="00B105F0">
              <w:rPr>
                <w:rFonts w:ascii="Times New Roman" w:hAnsi="Times New Roman"/>
                <w:bCs/>
                <w:i/>
                <w:sz w:val="28"/>
                <w:szCs w:val="28"/>
              </w:rPr>
              <w:t xml:space="preserve"> </w:t>
            </w:r>
            <w:r w:rsidRPr="001F6781">
              <w:rPr>
                <w:rFonts w:ascii="Times New Roman" w:hAnsi="Times New Roman"/>
                <w:bCs/>
                <w:i/>
                <w:sz w:val="28"/>
                <w:szCs w:val="28"/>
                <w:lang w:val="en-US"/>
              </w:rPr>
              <w:t>o</w:t>
            </w:r>
            <w:r w:rsidRPr="00B105F0">
              <w:rPr>
                <w:rFonts w:ascii="Times New Roman" w:hAnsi="Times New Roman"/>
                <w:bCs/>
                <w:i/>
                <w:sz w:val="28"/>
                <w:szCs w:val="28"/>
              </w:rPr>
              <w:t>‘</w:t>
            </w:r>
            <w:r w:rsidRPr="001F6781">
              <w:rPr>
                <w:rFonts w:ascii="Times New Roman" w:hAnsi="Times New Roman"/>
                <w:bCs/>
                <w:i/>
                <w:sz w:val="28"/>
                <w:szCs w:val="28"/>
                <w:lang w:val="en-US"/>
              </w:rPr>
              <w:t>rniga</w:t>
            </w:r>
            <w:r w:rsidRPr="00B105F0">
              <w:rPr>
                <w:rFonts w:ascii="Times New Roman" w:hAnsi="Times New Roman"/>
                <w:bCs/>
                <w:i/>
                <w:sz w:val="28"/>
                <w:szCs w:val="28"/>
              </w:rPr>
              <w:t xml:space="preserve"> </w:t>
            </w:r>
            <w:r w:rsidRPr="001F6781">
              <w:rPr>
                <w:rFonts w:ascii="Times New Roman" w:hAnsi="Times New Roman"/>
                <w:bCs/>
                <w:i/>
                <w:sz w:val="28"/>
                <w:szCs w:val="28"/>
                <w:lang w:val="en-US"/>
              </w:rPr>
              <w:t>va</w:t>
            </w:r>
            <w:r w:rsidRPr="00B105F0">
              <w:rPr>
                <w:rFonts w:ascii="Times New Roman" w:hAnsi="Times New Roman"/>
                <w:bCs/>
                <w:i/>
                <w:sz w:val="28"/>
                <w:szCs w:val="28"/>
              </w:rPr>
              <w:t xml:space="preserve"> </w:t>
            </w:r>
            <w:r w:rsidRPr="001F6781">
              <w:rPr>
                <w:rFonts w:ascii="Times New Roman" w:hAnsi="Times New Roman"/>
                <w:bCs/>
                <w:i/>
                <w:sz w:val="28"/>
                <w:szCs w:val="28"/>
                <w:lang w:val="en-US"/>
              </w:rPr>
              <w:t>atom</w:t>
            </w:r>
            <w:r w:rsidRPr="00B105F0">
              <w:rPr>
                <w:rFonts w:ascii="Times New Roman" w:hAnsi="Times New Roman"/>
                <w:bCs/>
                <w:i/>
                <w:sz w:val="28"/>
                <w:szCs w:val="28"/>
              </w:rPr>
              <w:t xml:space="preserve"> </w:t>
            </w:r>
            <w:r w:rsidRPr="001F6781">
              <w:rPr>
                <w:rFonts w:ascii="Times New Roman" w:hAnsi="Times New Roman"/>
                <w:bCs/>
                <w:i/>
                <w:sz w:val="28"/>
                <w:szCs w:val="28"/>
                <w:lang w:val="en-US"/>
              </w:rPr>
              <w:t>tuzilishiga</w:t>
            </w:r>
            <w:r w:rsidRPr="00B105F0">
              <w:rPr>
                <w:rFonts w:ascii="Times New Roman" w:hAnsi="Times New Roman"/>
                <w:bCs/>
                <w:i/>
                <w:sz w:val="28"/>
                <w:szCs w:val="28"/>
              </w:rPr>
              <w:t xml:space="preserve"> </w:t>
            </w:r>
            <w:r w:rsidRPr="001F6781">
              <w:rPr>
                <w:rFonts w:ascii="Times New Roman" w:hAnsi="Times New Roman"/>
                <w:bCs/>
                <w:i/>
                <w:sz w:val="28"/>
                <w:szCs w:val="28"/>
                <w:lang w:val="en-US"/>
              </w:rPr>
              <w:t>qarab</w:t>
            </w:r>
            <w:r w:rsidRPr="00B105F0">
              <w:rPr>
                <w:rFonts w:ascii="Times New Roman" w:hAnsi="Times New Roman"/>
                <w:bCs/>
                <w:i/>
                <w:sz w:val="28"/>
                <w:szCs w:val="28"/>
              </w:rPr>
              <w:t xml:space="preserve"> </w:t>
            </w:r>
            <w:r w:rsidRPr="001F6781">
              <w:rPr>
                <w:rFonts w:ascii="Times New Roman" w:hAnsi="Times New Roman"/>
                <w:bCs/>
                <w:i/>
                <w:sz w:val="28"/>
                <w:szCs w:val="28"/>
                <w:lang w:val="en-US"/>
              </w:rPr>
              <w:t>tavsiflash</w:t>
            </w:r>
            <w:r w:rsidRPr="00B105F0">
              <w:rPr>
                <w:rFonts w:ascii="Times New Roman" w:hAnsi="Times New Roman"/>
                <w:bCs/>
                <w:i/>
                <w:sz w:val="28"/>
                <w:szCs w:val="28"/>
              </w:rPr>
              <w:t xml:space="preserve">. </w:t>
            </w:r>
            <w:r w:rsidRPr="001F6781">
              <w:rPr>
                <w:rFonts w:ascii="Times New Roman" w:hAnsi="Times New Roman"/>
                <w:bCs/>
                <w:i/>
                <w:sz w:val="28"/>
                <w:szCs w:val="28"/>
              </w:rPr>
              <w:t>Davriy qonunning ahamiyati.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18</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2-nazorat 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14786" w:type="dxa"/>
            <w:gridSpan w:val="7"/>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II-CHORAK</w:t>
            </w: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19</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Yadro reaksiyalari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20</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B105F0">
              <w:rPr>
                <w:rFonts w:ascii="Times New Roman" w:hAnsi="Times New Roman"/>
                <w:bCs/>
                <w:i/>
                <w:sz w:val="28"/>
                <w:szCs w:val="28"/>
                <w:lang w:val="fr-FR"/>
              </w:rPr>
              <w:t xml:space="preserve">Davriy qonun va davriy jadval. </w:t>
            </w:r>
            <w:r w:rsidRPr="001F6781">
              <w:rPr>
                <w:rFonts w:ascii="Times New Roman" w:hAnsi="Times New Roman"/>
                <w:bCs/>
                <w:i/>
                <w:sz w:val="28"/>
                <w:szCs w:val="28"/>
                <w:lang w:val="en-US"/>
              </w:rPr>
              <w:t>Atom tuzilishi bo'yicha masalalar yechish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21</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Kimyoviy bog'lanish. Kimyoviy elementlarning nisbiy elektromanfiyligi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22</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Kimyoviy bog'lanish turlari. Kovalent bog'lanish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23</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Donor-akseptor bog'lanish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24</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Ion bog'lanish va kristall panjaralar.2-</w:t>
            </w:r>
            <w:r w:rsidRPr="001F6781">
              <w:rPr>
                <w:rFonts w:ascii="Times New Roman" w:hAnsi="Times New Roman"/>
                <w:bCs/>
                <w:i/>
                <w:iCs/>
                <w:sz w:val="28"/>
                <w:szCs w:val="28"/>
                <w:lang w:val="en-US"/>
              </w:rPr>
              <w:t>laboratoriya 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25</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3-nazorat 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26</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Elementlarning oksidlanish darajasi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27</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Elementlarning oksidlanish darajasi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28</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Oksidlanish-qaytarilish reaksiyalari tenglamalarini tuzish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29</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Oksidlanish-qaytarilish reaksiyalariga oid masalalar yechish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30</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4-nazorat 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31</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Elektrolitlar va noelektrolitlar</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32</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Elektrolitik dissotsiyalanish nazariyasi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14786" w:type="dxa"/>
            <w:gridSpan w:val="7"/>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III-CHORAK</w:t>
            </w: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33</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Kislotalar, ishqorlar va tuzlarning dissotsiyalanishi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34</w:t>
            </w:r>
          </w:p>
        </w:tc>
        <w:tc>
          <w:tcPr>
            <w:tcW w:w="6804" w:type="dxa"/>
            <w:vAlign w:val="center"/>
          </w:tcPr>
          <w:p w:rsidR="00F64E65" w:rsidRPr="00B105F0"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Kuchli</w:t>
            </w:r>
            <w:r w:rsidRPr="00B105F0">
              <w:rPr>
                <w:rFonts w:ascii="Times New Roman" w:hAnsi="Times New Roman"/>
                <w:bCs/>
                <w:i/>
                <w:sz w:val="28"/>
                <w:szCs w:val="28"/>
              </w:rPr>
              <w:t xml:space="preserve"> </w:t>
            </w:r>
            <w:r w:rsidRPr="001F6781">
              <w:rPr>
                <w:rFonts w:ascii="Times New Roman" w:hAnsi="Times New Roman"/>
                <w:bCs/>
                <w:i/>
                <w:sz w:val="28"/>
                <w:szCs w:val="28"/>
                <w:lang w:val="en-US"/>
              </w:rPr>
              <w:t>va</w:t>
            </w:r>
            <w:r w:rsidRPr="00B105F0">
              <w:rPr>
                <w:rFonts w:ascii="Times New Roman" w:hAnsi="Times New Roman"/>
                <w:bCs/>
                <w:i/>
                <w:sz w:val="28"/>
                <w:szCs w:val="28"/>
              </w:rPr>
              <w:t xml:space="preserve"> </w:t>
            </w:r>
            <w:r w:rsidRPr="001F6781">
              <w:rPr>
                <w:rFonts w:ascii="Times New Roman" w:hAnsi="Times New Roman"/>
                <w:bCs/>
                <w:i/>
                <w:sz w:val="28"/>
                <w:szCs w:val="28"/>
                <w:lang w:val="en-US"/>
              </w:rPr>
              <w:t>kuchsiz</w:t>
            </w:r>
            <w:r w:rsidRPr="00B105F0">
              <w:rPr>
                <w:rFonts w:ascii="Times New Roman" w:hAnsi="Times New Roman"/>
                <w:bCs/>
                <w:i/>
                <w:sz w:val="28"/>
                <w:szCs w:val="28"/>
              </w:rPr>
              <w:t xml:space="preserve"> </w:t>
            </w:r>
            <w:r w:rsidRPr="001F6781">
              <w:rPr>
                <w:rFonts w:ascii="Times New Roman" w:hAnsi="Times New Roman"/>
                <w:bCs/>
                <w:i/>
                <w:sz w:val="28"/>
                <w:szCs w:val="28"/>
                <w:lang w:val="en-US"/>
              </w:rPr>
              <w:t>elektrolitlar</w:t>
            </w:r>
            <w:r w:rsidRPr="00B105F0">
              <w:rPr>
                <w:rFonts w:ascii="Times New Roman" w:hAnsi="Times New Roman"/>
                <w:bCs/>
                <w:i/>
                <w:sz w:val="28"/>
                <w:szCs w:val="28"/>
              </w:rPr>
              <w:t xml:space="preserve">. </w:t>
            </w:r>
            <w:r w:rsidRPr="001F6781">
              <w:rPr>
                <w:rFonts w:ascii="Times New Roman" w:hAnsi="Times New Roman"/>
                <w:bCs/>
                <w:i/>
                <w:sz w:val="28"/>
                <w:szCs w:val="28"/>
                <w:lang w:val="en-US"/>
              </w:rPr>
              <w:t>Dissotsiyalanishning</w:t>
            </w:r>
            <w:r w:rsidRPr="00B105F0">
              <w:rPr>
                <w:rFonts w:ascii="Times New Roman" w:hAnsi="Times New Roman"/>
                <w:bCs/>
                <w:i/>
                <w:sz w:val="28"/>
                <w:szCs w:val="28"/>
              </w:rPr>
              <w:t xml:space="preserve"> </w:t>
            </w:r>
            <w:r w:rsidRPr="001F6781">
              <w:rPr>
                <w:rFonts w:ascii="Times New Roman" w:hAnsi="Times New Roman"/>
                <w:bCs/>
                <w:i/>
                <w:sz w:val="28"/>
                <w:szCs w:val="28"/>
                <w:lang w:val="en-US"/>
              </w:rPr>
              <w:t>darajasi</w:t>
            </w:r>
            <w:r w:rsidRPr="00B105F0">
              <w:rPr>
                <w:rFonts w:ascii="Times New Roman" w:hAnsi="Times New Roman"/>
                <w:bCs/>
                <w:i/>
                <w:sz w:val="28"/>
                <w:szCs w:val="28"/>
              </w:rPr>
              <w:t>.3-</w:t>
            </w:r>
            <w:r w:rsidRPr="001F6781">
              <w:rPr>
                <w:rFonts w:ascii="Times New Roman" w:hAnsi="Times New Roman"/>
                <w:bCs/>
                <w:i/>
                <w:iCs/>
                <w:sz w:val="28"/>
                <w:szCs w:val="28"/>
                <w:lang w:val="en-US"/>
              </w:rPr>
              <w:t>laboratoriya</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ishi</w:t>
            </w:r>
            <w:r w:rsidRPr="00B105F0">
              <w:rPr>
                <w:rFonts w:ascii="Times New Roman" w:hAnsi="Times New Roman"/>
                <w:bCs/>
                <w:i/>
                <w:iCs/>
                <w:sz w:val="28"/>
                <w:szCs w:val="28"/>
              </w:rPr>
              <w:t>.</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35</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Ion almashinish reaksiyalari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36</w:t>
            </w:r>
          </w:p>
        </w:tc>
        <w:tc>
          <w:tcPr>
            <w:tcW w:w="6804" w:type="dxa"/>
            <w:vAlign w:val="center"/>
          </w:tcPr>
          <w:p w:rsidR="00F64E65" w:rsidRPr="00B105F0"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Elektrolitik</w:t>
            </w:r>
            <w:r w:rsidRPr="00B105F0">
              <w:rPr>
                <w:rFonts w:ascii="Times New Roman" w:hAnsi="Times New Roman"/>
                <w:bCs/>
                <w:i/>
                <w:sz w:val="28"/>
                <w:szCs w:val="28"/>
              </w:rPr>
              <w:t xml:space="preserve"> </w:t>
            </w:r>
            <w:r w:rsidRPr="001F6781">
              <w:rPr>
                <w:rFonts w:ascii="Times New Roman" w:hAnsi="Times New Roman"/>
                <w:bCs/>
                <w:i/>
                <w:sz w:val="28"/>
                <w:szCs w:val="28"/>
                <w:lang w:val="en-US"/>
              </w:rPr>
              <w:t>dissotsiyalanish</w:t>
            </w:r>
            <w:r w:rsidRPr="00B105F0">
              <w:rPr>
                <w:rFonts w:ascii="Times New Roman" w:hAnsi="Times New Roman"/>
                <w:bCs/>
                <w:i/>
                <w:sz w:val="28"/>
                <w:szCs w:val="28"/>
              </w:rPr>
              <w:t xml:space="preserve"> </w:t>
            </w:r>
            <w:r w:rsidRPr="001F6781">
              <w:rPr>
                <w:rFonts w:ascii="Times New Roman" w:hAnsi="Times New Roman"/>
                <w:bCs/>
                <w:i/>
                <w:sz w:val="28"/>
                <w:szCs w:val="28"/>
                <w:lang w:val="en-US"/>
              </w:rPr>
              <w:t>nazariyasiga</w:t>
            </w:r>
            <w:r w:rsidRPr="00B105F0">
              <w:rPr>
                <w:rFonts w:ascii="Times New Roman" w:hAnsi="Times New Roman"/>
                <w:bCs/>
                <w:i/>
                <w:sz w:val="28"/>
                <w:szCs w:val="28"/>
              </w:rPr>
              <w:t xml:space="preserve"> </w:t>
            </w:r>
            <w:r w:rsidRPr="001F6781">
              <w:rPr>
                <w:rFonts w:ascii="Times New Roman" w:hAnsi="Times New Roman"/>
                <w:bCs/>
                <w:i/>
                <w:sz w:val="28"/>
                <w:szCs w:val="28"/>
                <w:lang w:val="en-US"/>
              </w:rPr>
              <w:t>doir</w:t>
            </w:r>
            <w:r w:rsidRPr="00B105F0">
              <w:rPr>
                <w:rFonts w:ascii="Times New Roman" w:hAnsi="Times New Roman"/>
                <w:bCs/>
                <w:i/>
                <w:sz w:val="28"/>
                <w:szCs w:val="28"/>
              </w:rPr>
              <w:t xml:space="preserve"> </w:t>
            </w:r>
            <w:r w:rsidRPr="001F6781">
              <w:rPr>
                <w:rFonts w:ascii="Times New Roman" w:hAnsi="Times New Roman"/>
                <w:bCs/>
                <w:i/>
                <w:sz w:val="28"/>
                <w:szCs w:val="28"/>
                <w:lang w:val="en-US"/>
              </w:rPr>
              <w:t>masala</w:t>
            </w:r>
            <w:r w:rsidRPr="00B105F0">
              <w:rPr>
                <w:rFonts w:ascii="Times New Roman" w:hAnsi="Times New Roman"/>
                <w:bCs/>
                <w:i/>
                <w:sz w:val="28"/>
                <w:szCs w:val="28"/>
              </w:rPr>
              <w:t xml:space="preserve"> </w:t>
            </w:r>
            <w:r w:rsidRPr="001F6781">
              <w:rPr>
                <w:rFonts w:ascii="Times New Roman" w:hAnsi="Times New Roman"/>
                <w:bCs/>
                <w:i/>
                <w:sz w:val="28"/>
                <w:szCs w:val="28"/>
                <w:lang w:val="en-US"/>
              </w:rPr>
              <w:t>va</w:t>
            </w:r>
            <w:r w:rsidRPr="00B105F0">
              <w:rPr>
                <w:rFonts w:ascii="Times New Roman" w:hAnsi="Times New Roman"/>
                <w:bCs/>
                <w:i/>
                <w:sz w:val="28"/>
                <w:szCs w:val="28"/>
              </w:rPr>
              <w:t xml:space="preserve"> </w:t>
            </w:r>
            <w:r w:rsidRPr="001F6781">
              <w:rPr>
                <w:rFonts w:ascii="Times New Roman" w:hAnsi="Times New Roman"/>
                <w:bCs/>
                <w:i/>
                <w:sz w:val="28"/>
                <w:szCs w:val="28"/>
                <w:lang w:val="en-US"/>
              </w:rPr>
              <w:t>mashqlar</w:t>
            </w:r>
            <w:r w:rsidRPr="00B105F0">
              <w:rPr>
                <w:rFonts w:ascii="Times New Roman" w:hAnsi="Times New Roman"/>
                <w:bCs/>
                <w:i/>
                <w:sz w:val="28"/>
                <w:szCs w:val="28"/>
              </w:rPr>
              <w:t xml:space="preserve"> </w:t>
            </w:r>
            <w:r w:rsidRPr="001F6781">
              <w:rPr>
                <w:rFonts w:ascii="Times New Roman" w:hAnsi="Times New Roman"/>
                <w:bCs/>
                <w:i/>
                <w:sz w:val="28"/>
                <w:szCs w:val="28"/>
                <w:lang w:val="en-US"/>
              </w:rPr>
              <w:t>bajarish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37</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Tuzlarning gidrolizi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38</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.Tuzlar gidrolizining  turli xil omillarga bog'liqligi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39</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O'tilgan mavzular yuzasidan masala, mashqlar va testlar yechish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40</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5-nazorat 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41</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 xml:space="preserve">Metallmaslar. Metallmaslarning kimyoviy elementlar davriy sistemasidagi o'rni. </w:t>
            </w:r>
            <w:r w:rsidRPr="001F6781">
              <w:rPr>
                <w:rFonts w:ascii="Times New Roman" w:hAnsi="Times New Roman"/>
                <w:bCs/>
                <w:i/>
                <w:sz w:val="28"/>
                <w:szCs w:val="28"/>
              </w:rPr>
              <w:t>Atom tuzilishi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42</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Metallmaslarning umumiy xossalari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43</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Galogenlar. Galogenlarning davriy sistemadagi o'rni. Atom tuzilishi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44</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Xlor.KTZM (kuchli ta'sir etuvchi zaharli modda)turlari</w:t>
            </w:r>
            <w:r w:rsidRPr="001F6781">
              <w:rPr>
                <w:rFonts w:ascii="Times New Roman" w:hAnsi="Times New Roman"/>
                <w:bCs/>
                <w:i/>
                <w:iCs/>
                <w:sz w:val="28"/>
                <w:szCs w:val="28"/>
              </w:rPr>
              <w:t>Kimyoviy xavfli obektda qo’llaniladigan kuchli ta’sir etuvchi zaharli modda(KTZM). Xlor bilan zaharlanganda yordam ko’rsatish. (H.X.A)</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45</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Vodorod</w:t>
            </w:r>
            <w:r w:rsidRPr="001F6781">
              <w:rPr>
                <w:rFonts w:ascii="Times New Roman" w:hAnsi="Times New Roman"/>
                <w:bCs/>
                <w:i/>
                <w:sz w:val="28"/>
                <w:szCs w:val="28"/>
              </w:rPr>
              <w:t xml:space="preserve"> </w:t>
            </w:r>
            <w:r w:rsidRPr="001F6781">
              <w:rPr>
                <w:rFonts w:ascii="Times New Roman" w:hAnsi="Times New Roman"/>
                <w:bCs/>
                <w:i/>
                <w:sz w:val="28"/>
                <w:szCs w:val="28"/>
                <w:lang w:val="en-US"/>
              </w:rPr>
              <w:t>xlorid</w:t>
            </w:r>
            <w:r w:rsidRPr="001F6781">
              <w:rPr>
                <w:rFonts w:ascii="Times New Roman" w:hAnsi="Times New Roman"/>
                <w:bCs/>
                <w:i/>
                <w:sz w:val="28"/>
                <w:szCs w:val="28"/>
              </w:rPr>
              <w:t>.5,6-</w:t>
            </w:r>
            <w:r w:rsidRPr="001F6781">
              <w:rPr>
                <w:rFonts w:ascii="Times New Roman" w:hAnsi="Times New Roman"/>
                <w:bCs/>
                <w:i/>
                <w:iCs/>
                <w:sz w:val="28"/>
                <w:szCs w:val="28"/>
                <w:lang w:val="en-US"/>
              </w:rPr>
              <w:t>laboratoriya</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ishlari</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Tuproq</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eritmasida</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xloridlar</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borligini</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aniqlash</w:t>
            </w:r>
            <w:r w:rsidRPr="001F6781">
              <w:rPr>
                <w:rFonts w:ascii="Times New Roman" w:hAnsi="Times New Roman"/>
                <w:bCs/>
                <w:i/>
                <w:iCs/>
                <w:sz w:val="28"/>
                <w:szCs w:val="28"/>
              </w:rPr>
              <w:t>.</w:t>
            </w:r>
            <w:r w:rsidRPr="001F6781">
              <w:rPr>
                <w:rFonts w:ascii="Times New Roman" w:hAnsi="Times New Roman"/>
                <w:bCs/>
                <w:i/>
                <w:iCs/>
                <w:sz w:val="28"/>
                <w:szCs w:val="28"/>
                <w:lang w:val="en-US"/>
              </w:rPr>
              <w:t>galogenlarning</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suvda</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va</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organik</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erituvchilarda</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eruvchanligini</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aniqlash</w:t>
            </w:r>
            <w:r w:rsidRPr="001F6781">
              <w:rPr>
                <w:rFonts w:ascii="Times New Roman" w:hAnsi="Times New Roman"/>
                <w:bCs/>
                <w:i/>
                <w:iCs/>
                <w:sz w:val="28"/>
                <w:szCs w:val="28"/>
              </w:rPr>
              <w:t>.</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46</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Ftor, brom, yod.4-</w:t>
            </w:r>
            <w:r w:rsidRPr="001F6781">
              <w:rPr>
                <w:rFonts w:ascii="Times New Roman" w:hAnsi="Times New Roman"/>
                <w:bCs/>
                <w:i/>
                <w:iCs/>
                <w:sz w:val="28"/>
                <w:szCs w:val="28"/>
                <w:lang w:val="en-US"/>
              </w:rPr>
              <w:t>laboratoriya ishi. Xlorid kislota,galogenidlar va yod uchun sifat reaksiyasi.</w:t>
            </w:r>
            <w:r w:rsidRPr="001F6781">
              <w:rPr>
                <w:rFonts w:ascii="Times New Roman" w:hAnsi="Times New Roman"/>
                <w:bCs/>
                <w:i/>
                <w:sz w:val="28"/>
                <w:szCs w:val="28"/>
                <w:lang w:val="en-US"/>
              </w:rPr>
              <w:t>7</w:t>
            </w:r>
            <w:r w:rsidRPr="001F6781">
              <w:rPr>
                <w:rFonts w:ascii="Times New Roman" w:hAnsi="Times New Roman"/>
                <w:bCs/>
                <w:i/>
                <w:iCs/>
                <w:sz w:val="28"/>
                <w:szCs w:val="28"/>
                <w:lang w:val="en-US"/>
              </w:rPr>
              <w:t xml:space="preserve">-laboratoriya ishi. </w:t>
            </w:r>
            <w:r w:rsidRPr="001F6781">
              <w:rPr>
                <w:rFonts w:ascii="Times New Roman" w:hAnsi="Times New Roman"/>
                <w:bCs/>
                <w:i/>
                <w:iCs/>
                <w:sz w:val="28"/>
                <w:szCs w:val="28"/>
              </w:rPr>
              <w:t>Galogen birikmalarining eritmalaridan bir-birini siqib chiqarishi.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47</w:t>
            </w:r>
          </w:p>
        </w:tc>
        <w:tc>
          <w:tcPr>
            <w:tcW w:w="6804" w:type="dxa"/>
            <w:vAlign w:val="center"/>
          </w:tcPr>
          <w:p w:rsidR="00F64E65" w:rsidRPr="00B105F0" w:rsidRDefault="00F64E65" w:rsidP="001F6781">
            <w:pPr>
              <w:spacing w:after="0" w:line="240" w:lineRule="auto"/>
              <w:jc w:val="center"/>
              <w:rPr>
                <w:rFonts w:ascii="Times New Roman" w:hAnsi="Times New Roman"/>
                <w:bCs/>
                <w:i/>
                <w:sz w:val="28"/>
                <w:szCs w:val="28"/>
              </w:rPr>
            </w:pPr>
            <w:r w:rsidRPr="00B105F0">
              <w:rPr>
                <w:rFonts w:ascii="Times New Roman" w:hAnsi="Times New Roman"/>
                <w:bCs/>
                <w:i/>
                <w:sz w:val="28"/>
                <w:szCs w:val="28"/>
              </w:rPr>
              <w:t>1-</w:t>
            </w:r>
            <w:r w:rsidRPr="001F6781">
              <w:rPr>
                <w:rFonts w:ascii="Times New Roman" w:hAnsi="Times New Roman"/>
                <w:bCs/>
                <w:i/>
                <w:sz w:val="28"/>
                <w:szCs w:val="28"/>
                <w:lang w:val="en-US"/>
              </w:rPr>
              <w:t>amaliy</w:t>
            </w:r>
            <w:r w:rsidRPr="00B105F0">
              <w:rPr>
                <w:rFonts w:ascii="Times New Roman" w:hAnsi="Times New Roman"/>
                <w:bCs/>
                <w:i/>
                <w:sz w:val="28"/>
                <w:szCs w:val="28"/>
              </w:rPr>
              <w:t xml:space="preserve"> </w:t>
            </w:r>
            <w:r w:rsidRPr="001F6781">
              <w:rPr>
                <w:rFonts w:ascii="Times New Roman" w:hAnsi="Times New Roman"/>
                <w:bCs/>
                <w:i/>
                <w:sz w:val="28"/>
                <w:szCs w:val="28"/>
                <w:lang w:val="en-US"/>
              </w:rPr>
              <w:t>ish</w:t>
            </w:r>
            <w:r w:rsidRPr="00B105F0">
              <w:rPr>
                <w:rFonts w:ascii="Times New Roman" w:hAnsi="Times New Roman"/>
                <w:bCs/>
                <w:i/>
                <w:sz w:val="28"/>
                <w:szCs w:val="28"/>
              </w:rPr>
              <w:t xml:space="preserve">. </w:t>
            </w:r>
            <w:r w:rsidRPr="001F6781">
              <w:rPr>
                <w:rFonts w:ascii="Times New Roman" w:hAnsi="Times New Roman"/>
                <w:bCs/>
                <w:i/>
                <w:iCs/>
                <w:sz w:val="28"/>
                <w:szCs w:val="28"/>
                <w:lang w:val="en-US"/>
              </w:rPr>
              <w:t>Galogenlar</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mavzusi</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bo</w:t>
            </w:r>
            <w:r w:rsidRPr="00B105F0">
              <w:rPr>
                <w:rFonts w:ascii="Times New Roman" w:hAnsi="Times New Roman"/>
                <w:bCs/>
                <w:i/>
                <w:iCs/>
                <w:sz w:val="28"/>
                <w:szCs w:val="28"/>
              </w:rPr>
              <w:t>'</w:t>
            </w:r>
            <w:r w:rsidRPr="001F6781">
              <w:rPr>
                <w:rFonts w:ascii="Times New Roman" w:hAnsi="Times New Roman"/>
                <w:bCs/>
                <w:i/>
                <w:iCs/>
                <w:sz w:val="28"/>
                <w:szCs w:val="28"/>
                <w:lang w:val="en-US"/>
              </w:rPr>
              <w:t>yicha</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tajribaviy</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masalalar</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yechish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48</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6-nazorat 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49</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.Kislorod gruppachasi elementlari. Oltingugurt.</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50</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Oltingugurtning vodorodli birikmalari.KTZM (kuchli ta'sir etuvchi zaharli modda)turlari.</w:t>
            </w:r>
            <w:r w:rsidRPr="001F6781">
              <w:rPr>
                <w:rFonts w:ascii="Times New Roman" w:hAnsi="Times New Roman"/>
                <w:bCs/>
                <w:i/>
                <w:iCs/>
                <w:sz w:val="28"/>
                <w:szCs w:val="28"/>
                <w:lang w:val="en-US"/>
              </w:rPr>
              <w:t>KTZM</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bilan</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zaharlanishdan</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muhofaza</w:t>
            </w:r>
            <w:r w:rsidRPr="001F6781">
              <w:rPr>
                <w:rFonts w:ascii="Times New Roman" w:hAnsi="Times New Roman"/>
                <w:bCs/>
                <w:i/>
                <w:iCs/>
                <w:sz w:val="28"/>
                <w:szCs w:val="28"/>
              </w:rPr>
              <w:t>.(</w:t>
            </w:r>
            <w:r w:rsidRPr="001F6781">
              <w:rPr>
                <w:rFonts w:ascii="Times New Roman" w:hAnsi="Times New Roman"/>
                <w:bCs/>
                <w:i/>
                <w:iCs/>
                <w:sz w:val="28"/>
                <w:szCs w:val="28"/>
                <w:lang w:val="en-US"/>
              </w:rPr>
              <w:t>H</w:t>
            </w:r>
            <w:r w:rsidRPr="001F6781">
              <w:rPr>
                <w:rFonts w:ascii="Times New Roman" w:hAnsi="Times New Roman"/>
                <w:bCs/>
                <w:i/>
                <w:iCs/>
                <w:sz w:val="28"/>
                <w:szCs w:val="28"/>
              </w:rPr>
              <w:t>.</w:t>
            </w:r>
            <w:r w:rsidRPr="001F6781">
              <w:rPr>
                <w:rFonts w:ascii="Times New Roman" w:hAnsi="Times New Roman"/>
                <w:bCs/>
                <w:i/>
                <w:iCs/>
                <w:sz w:val="28"/>
                <w:szCs w:val="28"/>
                <w:lang w:val="en-US"/>
              </w:rPr>
              <w:t>X</w:t>
            </w:r>
            <w:r w:rsidRPr="001F6781">
              <w:rPr>
                <w:rFonts w:ascii="Times New Roman" w:hAnsi="Times New Roman"/>
                <w:bCs/>
                <w:i/>
                <w:iCs/>
                <w:sz w:val="28"/>
                <w:szCs w:val="28"/>
              </w:rPr>
              <w:t>.</w:t>
            </w:r>
            <w:r w:rsidRPr="001F6781">
              <w:rPr>
                <w:rFonts w:ascii="Times New Roman" w:hAnsi="Times New Roman"/>
                <w:bCs/>
                <w:i/>
                <w:iCs/>
                <w:sz w:val="28"/>
                <w:szCs w:val="28"/>
                <w:lang w:val="en-US"/>
              </w:rPr>
              <w:t>A</w:t>
            </w:r>
            <w:r w:rsidRPr="001F6781">
              <w:rPr>
                <w:rFonts w:ascii="Times New Roman" w:hAnsi="Times New Roman"/>
                <w:bCs/>
                <w:i/>
                <w:iCs/>
                <w:sz w:val="28"/>
                <w:szCs w:val="28"/>
              </w:rPr>
              <w:t>)</w:t>
            </w:r>
            <w:r w:rsidRPr="001F6781">
              <w:rPr>
                <w:rFonts w:ascii="Times New Roman" w:hAnsi="Times New Roman"/>
                <w:bCs/>
                <w:i/>
                <w:sz w:val="28"/>
                <w:szCs w:val="28"/>
                <w:lang w:val="en-US"/>
              </w:rPr>
              <w:t>Vodorod</w:t>
            </w:r>
            <w:r w:rsidRPr="001F6781">
              <w:rPr>
                <w:rFonts w:ascii="Times New Roman" w:hAnsi="Times New Roman"/>
                <w:bCs/>
                <w:i/>
                <w:sz w:val="28"/>
                <w:szCs w:val="28"/>
              </w:rPr>
              <w:t xml:space="preserve"> </w:t>
            </w:r>
            <w:r w:rsidRPr="001F6781">
              <w:rPr>
                <w:rFonts w:ascii="Times New Roman" w:hAnsi="Times New Roman"/>
                <w:bCs/>
                <w:i/>
                <w:sz w:val="28"/>
                <w:szCs w:val="28"/>
                <w:lang w:val="en-US"/>
              </w:rPr>
              <w:t>sulfiddan</w:t>
            </w:r>
            <w:r w:rsidRPr="001F6781">
              <w:rPr>
                <w:rFonts w:ascii="Times New Roman" w:hAnsi="Times New Roman"/>
                <w:bCs/>
                <w:i/>
                <w:sz w:val="28"/>
                <w:szCs w:val="28"/>
              </w:rPr>
              <w:t xml:space="preserve"> </w:t>
            </w:r>
            <w:r w:rsidRPr="001F6781">
              <w:rPr>
                <w:rFonts w:ascii="Times New Roman" w:hAnsi="Times New Roman"/>
                <w:bCs/>
                <w:i/>
                <w:sz w:val="28"/>
                <w:szCs w:val="28"/>
                <w:lang w:val="en-US"/>
              </w:rPr>
              <w:t>zaharlanish</w:t>
            </w:r>
            <w:r w:rsidRPr="001F6781">
              <w:rPr>
                <w:rFonts w:ascii="Times New Roman" w:hAnsi="Times New Roman"/>
                <w:bCs/>
                <w:i/>
                <w:sz w:val="28"/>
                <w:szCs w:val="28"/>
              </w:rPr>
              <w:t>.8-</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laboratoriya</w:t>
            </w:r>
            <w:r w:rsidRPr="001F6781">
              <w:rPr>
                <w:rFonts w:ascii="Times New Roman" w:hAnsi="Times New Roman"/>
                <w:bCs/>
                <w:i/>
                <w:iCs/>
                <w:sz w:val="28"/>
                <w:szCs w:val="28"/>
              </w:rPr>
              <w:t xml:space="preserve"> </w:t>
            </w:r>
            <w:r w:rsidRPr="001F6781">
              <w:rPr>
                <w:rFonts w:ascii="Times New Roman" w:hAnsi="Times New Roman"/>
                <w:bCs/>
                <w:i/>
                <w:iCs/>
                <w:sz w:val="28"/>
                <w:szCs w:val="28"/>
                <w:lang w:val="en-US"/>
              </w:rPr>
              <w:t>ishi</w:t>
            </w:r>
            <w:r w:rsidRPr="001F6781">
              <w:rPr>
                <w:rFonts w:ascii="Times New Roman" w:hAnsi="Times New Roman"/>
                <w:bCs/>
                <w:i/>
                <w:iCs/>
                <w:sz w:val="28"/>
                <w:szCs w:val="28"/>
              </w:rPr>
              <w:t>. Oltingugurt namunalari va uning birikmalari bilan tanishish.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28"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29" w:type="dxa"/>
            <w:gridSpan w:val="2"/>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51</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Oltingugurtning kislorodli birikmalari.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52</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Sulfat kislota.9-</w:t>
            </w:r>
            <w:r w:rsidRPr="001F6781">
              <w:rPr>
                <w:rFonts w:ascii="Times New Roman" w:hAnsi="Times New Roman"/>
                <w:bCs/>
                <w:i/>
                <w:iCs/>
                <w:sz w:val="28"/>
                <w:szCs w:val="28"/>
                <w:lang w:val="en-US"/>
              </w:rPr>
              <w:t xml:space="preserve">laboratoriya ishi. Turli eritmalarda sulfat ioni borligini aniqlash. </w:t>
            </w:r>
            <w:r w:rsidRPr="001F6781">
              <w:rPr>
                <w:rFonts w:ascii="Times New Roman" w:hAnsi="Times New Roman"/>
                <w:bCs/>
                <w:i/>
                <w:iCs/>
                <w:sz w:val="28"/>
                <w:szCs w:val="28"/>
              </w:rPr>
              <w:t>Kuchli ta’sir etuvchi zaharli moddalar .(H.X.A)</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p>
        </w:tc>
        <w:tc>
          <w:tcPr>
            <w:tcW w:w="13969" w:type="dxa"/>
            <w:gridSpan w:val="6"/>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IV-CHORAK</w:t>
            </w: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53</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Kimyoviy reaksiyalarning tezligi.Kimyoviy muvozanat.10-</w:t>
            </w:r>
            <w:r w:rsidRPr="001F6781">
              <w:rPr>
                <w:rFonts w:ascii="Times New Roman" w:hAnsi="Times New Roman"/>
                <w:bCs/>
                <w:i/>
                <w:iCs/>
                <w:sz w:val="28"/>
                <w:szCs w:val="28"/>
                <w:lang w:val="en-US"/>
              </w:rPr>
              <w:t>laboratoriya ishi. Kimyoviy reaksiya tezligiga turli omillar ta'sirini ko'rsatuvchi tajribalarni o'rganish.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54</w:t>
            </w:r>
          </w:p>
        </w:tc>
        <w:tc>
          <w:tcPr>
            <w:tcW w:w="6804" w:type="dxa"/>
            <w:vAlign w:val="center"/>
          </w:tcPr>
          <w:p w:rsidR="00F64E65" w:rsidRPr="00B105F0" w:rsidRDefault="00F64E65" w:rsidP="001F6781">
            <w:pPr>
              <w:spacing w:after="0" w:line="240" w:lineRule="auto"/>
              <w:jc w:val="center"/>
              <w:rPr>
                <w:rFonts w:ascii="Times New Roman" w:hAnsi="Times New Roman"/>
                <w:bCs/>
                <w:i/>
                <w:sz w:val="28"/>
                <w:szCs w:val="28"/>
                <w:lang w:val="fr-FR"/>
              </w:rPr>
            </w:pPr>
            <w:r w:rsidRPr="001F6781">
              <w:rPr>
                <w:rFonts w:ascii="Times New Roman" w:hAnsi="Times New Roman"/>
                <w:bCs/>
                <w:i/>
                <w:sz w:val="28"/>
                <w:szCs w:val="28"/>
                <w:lang w:val="en-US"/>
              </w:rPr>
              <w:t xml:space="preserve">Sanoatda sulfat kislota ishlab chiqarish. </w:t>
            </w:r>
            <w:r w:rsidRPr="00B105F0">
              <w:rPr>
                <w:rFonts w:ascii="Times New Roman" w:hAnsi="Times New Roman"/>
                <w:bCs/>
                <w:i/>
                <w:sz w:val="28"/>
                <w:szCs w:val="28"/>
                <w:lang w:val="fr-FR"/>
              </w:rPr>
              <w:t>KTZM bilan zaharlanganda muhofaza usullari.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55</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2-amaliy mashg'ulot.</w:t>
            </w:r>
            <w:r w:rsidRPr="001F6781">
              <w:rPr>
                <w:rFonts w:ascii="Times New Roman" w:hAnsi="Times New Roman"/>
                <w:bCs/>
                <w:i/>
                <w:iCs/>
                <w:sz w:val="28"/>
                <w:szCs w:val="28"/>
              </w:rPr>
              <w:t>Oltingugurt mavzusi bo'yicha tajribaviy masalalar yechish.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56</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7-nazorat 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57</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Azot guruhchasi elementlari.Azot</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58</w:t>
            </w:r>
          </w:p>
        </w:tc>
        <w:tc>
          <w:tcPr>
            <w:tcW w:w="6804" w:type="dxa"/>
            <w:vAlign w:val="center"/>
          </w:tcPr>
          <w:p w:rsidR="00F64E65" w:rsidRPr="00B105F0"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Azotning</w:t>
            </w:r>
            <w:r w:rsidRPr="00B105F0">
              <w:rPr>
                <w:rFonts w:ascii="Times New Roman" w:hAnsi="Times New Roman"/>
                <w:bCs/>
                <w:i/>
                <w:sz w:val="28"/>
                <w:szCs w:val="28"/>
              </w:rPr>
              <w:t xml:space="preserve"> </w:t>
            </w:r>
            <w:r w:rsidRPr="001F6781">
              <w:rPr>
                <w:rFonts w:ascii="Times New Roman" w:hAnsi="Times New Roman"/>
                <w:bCs/>
                <w:i/>
                <w:sz w:val="28"/>
                <w:szCs w:val="28"/>
                <w:lang w:val="en-US"/>
              </w:rPr>
              <w:t>vodorodli</w:t>
            </w:r>
            <w:r w:rsidRPr="00B105F0">
              <w:rPr>
                <w:rFonts w:ascii="Times New Roman" w:hAnsi="Times New Roman"/>
                <w:bCs/>
                <w:i/>
                <w:sz w:val="28"/>
                <w:szCs w:val="28"/>
              </w:rPr>
              <w:t xml:space="preserve"> </w:t>
            </w:r>
            <w:r w:rsidRPr="001F6781">
              <w:rPr>
                <w:rFonts w:ascii="Times New Roman" w:hAnsi="Times New Roman"/>
                <w:bCs/>
                <w:i/>
                <w:sz w:val="28"/>
                <w:szCs w:val="28"/>
                <w:lang w:val="en-US"/>
              </w:rPr>
              <w:t>birikmalari</w:t>
            </w:r>
            <w:r w:rsidRPr="00B105F0">
              <w:rPr>
                <w:rFonts w:ascii="Times New Roman" w:hAnsi="Times New Roman"/>
                <w:bCs/>
                <w:i/>
                <w:sz w:val="28"/>
                <w:szCs w:val="28"/>
              </w:rPr>
              <w:t>.11-</w:t>
            </w:r>
            <w:r w:rsidRPr="001F6781">
              <w:rPr>
                <w:rFonts w:ascii="Times New Roman" w:hAnsi="Times New Roman"/>
                <w:bCs/>
                <w:i/>
                <w:sz w:val="28"/>
                <w:szCs w:val="28"/>
                <w:lang w:val="en-US"/>
              </w:rPr>
              <w:t>laboratoriya</w:t>
            </w:r>
            <w:r w:rsidRPr="00B105F0">
              <w:rPr>
                <w:rFonts w:ascii="Times New Roman" w:hAnsi="Times New Roman"/>
                <w:bCs/>
                <w:i/>
                <w:sz w:val="28"/>
                <w:szCs w:val="28"/>
              </w:rPr>
              <w:t xml:space="preserve"> </w:t>
            </w:r>
            <w:r w:rsidRPr="001F6781">
              <w:rPr>
                <w:rFonts w:ascii="Times New Roman" w:hAnsi="Times New Roman"/>
                <w:bCs/>
                <w:i/>
                <w:sz w:val="28"/>
                <w:szCs w:val="28"/>
                <w:lang w:val="en-US"/>
              </w:rPr>
              <w:t>ishi</w:t>
            </w:r>
            <w:r w:rsidRPr="00B105F0">
              <w:rPr>
                <w:rFonts w:ascii="Times New Roman" w:hAnsi="Times New Roman"/>
                <w:bCs/>
                <w:i/>
                <w:sz w:val="28"/>
                <w:szCs w:val="28"/>
              </w:rPr>
              <w:t>.</w:t>
            </w:r>
            <w:r w:rsidRPr="001F6781">
              <w:rPr>
                <w:rFonts w:ascii="Times New Roman" w:hAnsi="Times New Roman"/>
                <w:bCs/>
                <w:i/>
                <w:iCs/>
                <w:sz w:val="28"/>
                <w:szCs w:val="28"/>
                <w:lang w:val="en-US"/>
              </w:rPr>
              <w:t>Ammoniy</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tuzlaridan</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ohak</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ta</w:t>
            </w:r>
            <w:r w:rsidRPr="00B105F0">
              <w:rPr>
                <w:rFonts w:ascii="Times New Roman" w:hAnsi="Times New Roman"/>
                <w:bCs/>
                <w:i/>
                <w:iCs/>
                <w:sz w:val="28"/>
                <w:szCs w:val="28"/>
              </w:rPr>
              <w:t>'</w:t>
            </w:r>
            <w:r w:rsidRPr="001F6781">
              <w:rPr>
                <w:rFonts w:ascii="Times New Roman" w:hAnsi="Times New Roman"/>
                <w:bCs/>
                <w:i/>
                <w:iCs/>
                <w:sz w:val="28"/>
                <w:szCs w:val="28"/>
                <w:lang w:val="en-US"/>
              </w:rPr>
              <w:t>sirida</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ammiak</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olish</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va</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uning</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xossalarini</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o</w:t>
            </w:r>
            <w:r w:rsidRPr="00B105F0">
              <w:rPr>
                <w:rFonts w:ascii="Times New Roman" w:hAnsi="Times New Roman"/>
                <w:bCs/>
                <w:i/>
                <w:iCs/>
                <w:sz w:val="28"/>
                <w:szCs w:val="28"/>
              </w:rPr>
              <w:t>'</w:t>
            </w:r>
            <w:r w:rsidRPr="001F6781">
              <w:rPr>
                <w:rFonts w:ascii="Times New Roman" w:hAnsi="Times New Roman"/>
                <w:bCs/>
                <w:i/>
                <w:iCs/>
                <w:sz w:val="28"/>
                <w:szCs w:val="28"/>
                <w:lang w:val="en-US"/>
              </w:rPr>
              <w:t>rganish</w:t>
            </w:r>
            <w:r w:rsidRPr="00B105F0">
              <w:rPr>
                <w:rFonts w:ascii="Times New Roman" w:hAnsi="Times New Roman"/>
                <w:bCs/>
                <w:i/>
                <w:iCs/>
                <w:sz w:val="28"/>
                <w:szCs w:val="28"/>
              </w:rPr>
              <w:t>.</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59</w:t>
            </w:r>
          </w:p>
        </w:tc>
        <w:tc>
          <w:tcPr>
            <w:tcW w:w="6804" w:type="dxa"/>
            <w:vAlign w:val="center"/>
          </w:tcPr>
          <w:p w:rsidR="00F64E65" w:rsidRPr="00B105F0"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lang w:val="en-US"/>
              </w:rPr>
              <w:t>Azotning</w:t>
            </w:r>
            <w:r w:rsidRPr="00B105F0">
              <w:rPr>
                <w:rFonts w:ascii="Times New Roman" w:hAnsi="Times New Roman"/>
                <w:bCs/>
                <w:i/>
                <w:sz w:val="28"/>
                <w:szCs w:val="28"/>
              </w:rPr>
              <w:t xml:space="preserve"> </w:t>
            </w:r>
            <w:r w:rsidRPr="001F6781">
              <w:rPr>
                <w:rFonts w:ascii="Times New Roman" w:hAnsi="Times New Roman"/>
                <w:bCs/>
                <w:i/>
                <w:sz w:val="28"/>
                <w:szCs w:val="28"/>
                <w:lang w:val="en-US"/>
              </w:rPr>
              <w:t>kislorodli</w:t>
            </w:r>
            <w:r w:rsidRPr="00B105F0">
              <w:rPr>
                <w:rFonts w:ascii="Times New Roman" w:hAnsi="Times New Roman"/>
                <w:bCs/>
                <w:i/>
                <w:sz w:val="28"/>
                <w:szCs w:val="28"/>
              </w:rPr>
              <w:t xml:space="preserve"> </w:t>
            </w:r>
            <w:r w:rsidRPr="001F6781">
              <w:rPr>
                <w:rFonts w:ascii="Times New Roman" w:hAnsi="Times New Roman"/>
                <w:bCs/>
                <w:i/>
                <w:sz w:val="28"/>
                <w:szCs w:val="28"/>
                <w:lang w:val="en-US"/>
              </w:rPr>
              <w:t>birikmalari</w:t>
            </w:r>
            <w:r w:rsidRPr="00B105F0">
              <w:rPr>
                <w:rFonts w:ascii="Times New Roman" w:hAnsi="Times New Roman"/>
                <w:bCs/>
                <w:i/>
                <w:sz w:val="28"/>
                <w:szCs w:val="28"/>
              </w:rPr>
              <w:t>.</w:t>
            </w:r>
            <w:r w:rsidRPr="001F6781">
              <w:rPr>
                <w:rFonts w:ascii="Times New Roman" w:hAnsi="Times New Roman"/>
                <w:bCs/>
                <w:i/>
                <w:sz w:val="28"/>
                <w:szCs w:val="28"/>
                <w:lang w:val="en-US"/>
              </w:rPr>
              <w:t>Ammiak</w:t>
            </w:r>
            <w:r w:rsidRPr="00B105F0">
              <w:rPr>
                <w:rFonts w:ascii="Times New Roman" w:hAnsi="Times New Roman"/>
                <w:bCs/>
                <w:i/>
                <w:sz w:val="28"/>
                <w:szCs w:val="28"/>
              </w:rPr>
              <w:t xml:space="preserve"> </w:t>
            </w:r>
            <w:r w:rsidRPr="001F6781">
              <w:rPr>
                <w:rFonts w:ascii="Times New Roman" w:hAnsi="Times New Roman"/>
                <w:bCs/>
                <w:i/>
                <w:sz w:val="28"/>
                <w:szCs w:val="28"/>
                <w:lang w:val="en-US"/>
              </w:rPr>
              <w:t>KTZM</w:t>
            </w:r>
            <w:r w:rsidRPr="00B105F0">
              <w:rPr>
                <w:rFonts w:ascii="Times New Roman" w:hAnsi="Times New Roman"/>
                <w:bCs/>
                <w:i/>
                <w:sz w:val="28"/>
                <w:szCs w:val="28"/>
              </w:rPr>
              <w:t xml:space="preserve"> </w:t>
            </w:r>
            <w:r w:rsidRPr="001F6781">
              <w:rPr>
                <w:rFonts w:ascii="Times New Roman" w:hAnsi="Times New Roman"/>
                <w:bCs/>
                <w:i/>
                <w:sz w:val="28"/>
                <w:szCs w:val="28"/>
                <w:lang w:val="en-US"/>
              </w:rPr>
              <w:t>turlari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60</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Nitrat kislota.</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61</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3-amaliy mashg'ulot.</w:t>
            </w:r>
            <w:r w:rsidRPr="001F6781">
              <w:rPr>
                <w:rFonts w:ascii="Times New Roman" w:hAnsi="Times New Roman"/>
                <w:bCs/>
                <w:i/>
                <w:iCs/>
                <w:sz w:val="28"/>
                <w:szCs w:val="28"/>
                <w:lang w:val="en-US"/>
              </w:rPr>
              <w:t>"Ammiak olish va u bilan tajribalar o'tkazish."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62</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.Fosfor</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63</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Fosforning kislorodli birikmalari.Ortofosfat kislota.</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64</w:t>
            </w:r>
          </w:p>
        </w:tc>
        <w:tc>
          <w:tcPr>
            <w:tcW w:w="6804" w:type="dxa"/>
            <w:vAlign w:val="center"/>
          </w:tcPr>
          <w:p w:rsidR="00F64E65" w:rsidRPr="00B105F0" w:rsidRDefault="00F64E65" w:rsidP="001F6781">
            <w:pPr>
              <w:spacing w:after="0" w:line="240" w:lineRule="auto"/>
              <w:jc w:val="center"/>
              <w:rPr>
                <w:rFonts w:ascii="Times New Roman" w:hAnsi="Times New Roman"/>
                <w:bCs/>
                <w:i/>
                <w:sz w:val="28"/>
                <w:szCs w:val="28"/>
              </w:rPr>
            </w:pPr>
            <w:r w:rsidRPr="00B105F0">
              <w:rPr>
                <w:rFonts w:ascii="Times New Roman" w:hAnsi="Times New Roman"/>
                <w:bCs/>
                <w:i/>
                <w:sz w:val="28"/>
                <w:szCs w:val="28"/>
              </w:rPr>
              <w:t>4-</w:t>
            </w:r>
            <w:r w:rsidRPr="001F6781">
              <w:rPr>
                <w:rFonts w:ascii="Times New Roman" w:hAnsi="Times New Roman"/>
                <w:bCs/>
                <w:i/>
                <w:sz w:val="28"/>
                <w:szCs w:val="28"/>
                <w:lang w:val="en-US"/>
              </w:rPr>
              <w:t>amaliy</w:t>
            </w:r>
            <w:r w:rsidRPr="00B105F0">
              <w:rPr>
                <w:rFonts w:ascii="Times New Roman" w:hAnsi="Times New Roman"/>
                <w:bCs/>
                <w:i/>
                <w:sz w:val="28"/>
                <w:szCs w:val="28"/>
              </w:rPr>
              <w:t xml:space="preserve"> </w:t>
            </w:r>
            <w:r w:rsidRPr="001F6781">
              <w:rPr>
                <w:rFonts w:ascii="Times New Roman" w:hAnsi="Times New Roman"/>
                <w:bCs/>
                <w:i/>
                <w:sz w:val="28"/>
                <w:szCs w:val="28"/>
                <w:lang w:val="en-US"/>
              </w:rPr>
              <w:t>mashg</w:t>
            </w:r>
            <w:r w:rsidRPr="00B105F0">
              <w:rPr>
                <w:rFonts w:ascii="Times New Roman" w:hAnsi="Times New Roman"/>
                <w:bCs/>
                <w:i/>
                <w:sz w:val="28"/>
                <w:szCs w:val="28"/>
              </w:rPr>
              <w:t>'</w:t>
            </w:r>
            <w:r w:rsidRPr="001F6781">
              <w:rPr>
                <w:rFonts w:ascii="Times New Roman" w:hAnsi="Times New Roman"/>
                <w:bCs/>
                <w:i/>
                <w:sz w:val="28"/>
                <w:szCs w:val="28"/>
                <w:lang w:val="en-US"/>
              </w:rPr>
              <w:t>ulot</w:t>
            </w:r>
            <w:r w:rsidRPr="00B105F0">
              <w:rPr>
                <w:rFonts w:ascii="Times New Roman" w:hAnsi="Times New Roman"/>
                <w:bCs/>
                <w:i/>
                <w:sz w:val="28"/>
                <w:szCs w:val="28"/>
              </w:rPr>
              <w:t>.</w:t>
            </w:r>
            <w:r w:rsidRPr="00B105F0">
              <w:rPr>
                <w:rFonts w:ascii="Times New Roman" w:hAnsi="Times New Roman"/>
                <w:bCs/>
                <w:i/>
                <w:iCs/>
                <w:sz w:val="28"/>
                <w:szCs w:val="28"/>
              </w:rPr>
              <w:t>"</w:t>
            </w:r>
            <w:r w:rsidRPr="001F6781">
              <w:rPr>
                <w:rFonts w:ascii="Times New Roman" w:hAnsi="Times New Roman"/>
                <w:bCs/>
                <w:i/>
                <w:iCs/>
                <w:sz w:val="28"/>
                <w:szCs w:val="28"/>
                <w:lang w:val="en-US"/>
              </w:rPr>
              <w:t>Azot</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guruhchasi</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elementlari</w:t>
            </w:r>
            <w:r w:rsidRPr="00B105F0">
              <w:rPr>
                <w:rFonts w:ascii="Times New Roman" w:hAnsi="Times New Roman"/>
                <w:bCs/>
                <w:i/>
                <w:iCs/>
                <w:sz w:val="28"/>
                <w:szCs w:val="28"/>
              </w:rPr>
              <w:t>"</w:t>
            </w:r>
            <w:r w:rsidRPr="001F6781">
              <w:rPr>
                <w:rFonts w:ascii="Times New Roman" w:hAnsi="Times New Roman"/>
                <w:bCs/>
                <w:i/>
                <w:iCs/>
                <w:sz w:val="28"/>
                <w:szCs w:val="28"/>
                <w:lang w:val="en-US"/>
              </w:rPr>
              <w:t>ga</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oid</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tajribaviy</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masalalar</w:t>
            </w:r>
            <w:r w:rsidRPr="00B105F0">
              <w:rPr>
                <w:rFonts w:ascii="Times New Roman" w:hAnsi="Times New Roman"/>
                <w:bCs/>
                <w:i/>
                <w:iCs/>
                <w:sz w:val="28"/>
                <w:szCs w:val="28"/>
              </w:rPr>
              <w:t xml:space="preserve"> </w:t>
            </w:r>
            <w:r w:rsidRPr="001F6781">
              <w:rPr>
                <w:rFonts w:ascii="Times New Roman" w:hAnsi="Times New Roman"/>
                <w:bCs/>
                <w:i/>
                <w:iCs/>
                <w:sz w:val="28"/>
                <w:szCs w:val="28"/>
                <w:lang w:val="en-US"/>
              </w:rPr>
              <w:t>yechish</w:t>
            </w:r>
            <w:r w:rsidRPr="00B105F0">
              <w:rPr>
                <w:rFonts w:ascii="Times New Roman" w:hAnsi="Times New Roman"/>
                <w:bCs/>
                <w:i/>
                <w:iCs/>
                <w:sz w:val="28"/>
                <w:szCs w:val="28"/>
              </w:rPr>
              <w:t>.</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65</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Mineral  o'g'itlar.12-laboratoriya ishi.</w:t>
            </w:r>
            <w:r w:rsidRPr="001F6781">
              <w:rPr>
                <w:rFonts w:ascii="Times New Roman" w:hAnsi="Times New Roman"/>
                <w:bCs/>
                <w:i/>
                <w:iCs/>
                <w:sz w:val="28"/>
                <w:szCs w:val="28"/>
                <w:lang w:val="en-US"/>
              </w:rPr>
              <w:t>Mineral o'g'itlar namunalari bilan tanishish.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66</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.Asosiy mineral o'g'itlar.Biogen elementlar va ulaning tirik organizmlardagi ahamiyati.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67</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8-nazorat ishi</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r w:rsidR="00F64E65" w:rsidRPr="001F6781" w:rsidTr="001F6781">
        <w:tc>
          <w:tcPr>
            <w:tcW w:w="817"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68</w:t>
            </w:r>
          </w:p>
        </w:tc>
        <w:tc>
          <w:tcPr>
            <w:tcW w:w="6804" w:type="dxa"/>
            <w:vAlign w:val="center"/>
          </w:tcPr>
          <w:p w:rsidR="00F64E65" w:rsidRPr="001F6781" w:rsidRDefault="00F64E65" w:rsidP="001F6781">
            <w:pPr>
              <w:spacing w:after="0" w:line="240" w:lineRule="auto"/>
              <w:jc w:val="center"/>
              <w:rPr>
                <w:rFonts w:ascii="Times New Roman" w:hAnsi="Times New Roman"/>
                <w:bCs/>
                <w:i/>
                <w:sz w:val="28"/>
                <w:szCs w:val="28"/>
                <w:lang w:val="en-US"/>
              </w:rPr>
            </w:pPr>
            <w:r w:rsidRPr="001F6781">
              <w:rPr>
                <w:rFonts w:ascii="Times New Roman" w:hAnsi="Times New Roman"/>
                <w:bCs/>
                <w:i/>
                <w:sz w:val="28"/>
                <w:szCs w:val="28"/>
                <w:lang w:val="en-US"/>
              </w:rPr>
              <w:t xml:space="preserve">5-amaliy mashg'ulot. </w:t>
            </w:r>
            <w:r w:rsidRPr="001F6781">
              <w:rPr>
                <w:rFonts w:ascii="Times New Roman" w:hAnsi="Times New Roman"/>
                <w:bCs/>
                <w:i/>
                <w:iCs/>
                <w:sz w:val="28"/>
                <w:szCs w:val="28"/>
                <w:lang w:val="en-US"/>
              </w:rPr>
              <w:t>Mineral o'g'itlarni aniqlay olish.</w:t>
            </w:r>
          </w:p>
        </w:tc>
        <w:tc>
          <w:tcPr>
            <w:tcW w:w="1250" w:type="dxa"/>
            <w:vAlign w:val="center"/>
          </w:tcPr>
          <w:p w:rsidR="00F64E65" w:rsidRPr="001F6781" w:rsidRDefault="00F64E65" w:rsidP="001F6781">
            <w:pPr>
              <w:spacing w:after="0" w:line="240" w:lineRule="auto"/>
              <w:jc w:val="center"/>
              <w:rPr>
                <w:rFonts w:ascii="Times New Roman" w:hAnsi="Times New Roman"/>
                <w:bCs/>
                <w:i/>
                <w:sz w:val="28"/>
                <w:szCs w:val="28"/>
              </w:rPr>
            </w:pPr>
            <w:r w:rsidRPr="001F6781">
              <w:rPr>
                <w:rFonts w:ascii="Times New Roman" w:hAnsi="Times New Roman"/>
                <w:bCs/>
                <w:i/>
                <w:sz w:val="28"/>
                <w:szCs w:val="28"/>
              </w:rPr>
              <w:t>1</w:t>
            </w:r>
          </w:p>
        </w:tc>
        <w:tc>
          <w:tcPr>
            <w:tcW w:w="1346"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1611"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en-US"/>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en-US"/>
              </w:rPr>
            </w:pPr>
          </w:p>
        </w:tc>
      </w:tr>
    </w:tbl>
    <w:p w:rsidR="00F64E65" w:rsidRPr="008D77F6" w:rsidRDefault="00F64E65" w:rsidP="008D77F6">
      <w:pPr>
        <w:jc w:val="center"/>
        <w:rPr>
          <w:rFonts w:ascii="Times New Roman" w:hAnsi="Times New Roman"/>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Default="00F64E65" w:rsidP="008D77F6">
      <w:pPr>
        <w:jc w:val="center"/>
        <w:rPr>
          <w:rFonts w:ascii="Times New Roman" w:hAnsi="Times New Roman"/>
          <w:b/>
          <w:i/>
          <w:sz w:val="28"/>
          <w:szCs w:val="28"/>
          <w:lang w:val="en-US"/>
        </w:rPr>
      </w:pPr>
    </w:p>
    <w:p w:rsidR="00F64E65" w:rsidRPr="008D77F6" w:rsidRDefault="00F64E65" w:rsidP="008D77F6">
      <w:pPr>
        <w:jc w:val="center"/>
        <w:rPr>
          <w:rFonts w:ascii="Times New Roman" w:hAnsi="Times New Roman"/>
          <w:b/>
          <w:i/>
          <w:sz w:val="28"/>
          <w:szCs w:val="28"/>
          <w:lang w:val="uz-Cyrl-UZ"/>
        </w:rPr>
      </w:pPr>
      <w:r w:rsidRPr="008D77F6">
        <w:rPr>
          <w:rFonts w:ascii="Times New Roman" w:hAnsi="Times New Roman"/>
          <w:b/>
          <w:i/>
          <w:sz w:val="28"/>
          <w:szCs w:val="28"/>
          <w:lang w:val="uz-Cyrl-UZ"/>
        </w:rPr>
        <w:t xml:space="preserve">Kimyo </w:t>
      </w:r>
      <w:r w:rsidRPr="008D77F6">
        <w:rPr>
          <w:rFonts w:ascii="Times New Roman" w:hAnsi="Times New Roman"/>
          <w:b/>
          <w:i/>
          <w:sz w:val="28"/>
          <w:szCs w:val="28"/>
          <w:lang w:val="en-US"/>
        </w:rPr>
        <w:t>9</w:t>
      </w:r>
      <w:r w:rsidRPr="008D77F6">
        <w:rPr>
          <w:rFonts w:ascii="Times New Roman" w:hAnsi="Times New Roman"/>
          <w:b/>
          <w:i/>
          <w:sz w:val="28"/>
          <w:szCs w:val="28"/>
          <w:lang w:val="uz-Cyrl-UZ"/>
        </w:rPr>
        <w:t>-sinf</w:t>
      </w:r>
    </w:p>
    <w:p w:rsidR="00F64E65" w:rsidRPr="008D77F6" w:rsidRDefault="00F64E65" w:rsidP="008D77F6">
      <w:pPr>
        <w:jc w:val="center"/>
        <w:rPr>
          <w:rFonts w:ascii="Times New Roman" w:hAnsi="Times New Roman"/>
          <w:b/>
          <w:i/>
          <w:sz w:val="28"/>
          <w:szCs w:val="28"/>
          <w:lang w:val="uz-Cyrl-UZ"/>
        </w:rPr>
      </w:pPr>
      <w:r w:rsidRPr="008D77F6">
        <w:rPr>
          <w:rFonts w:ascii="Times New Roman" w:hAnsi="Times New Roman"/>
          <w:b/>
          <w:i/>
          <w:sz w:val="28"/>
          <w:szCs w:val="28"/>
          <w:lang w:val="uz-Cyrl-UZ"/>
        </w:rPr>
        <w:t>(</w:t>
      </w:r>
      <w:r w:rsidRPr="008D77F6">
        <w:rPr>
          <w:rFonts w:ascii="Times New Roman" w:hAnsi="Times New Roman"/>
          <w:b/>
          <w:i/>
          <w:sz w:val="28"/>
          <w:szCs w:val="28"/>
          <w:lang w:val="en-US"/>
        </w:rPr>
        <w:t>h</w:t>
      </w:r>
      <w:r w:rsidRPr="008D77F6">
        <w:rPr>
          <w:rFonts w:ascii="Times New Roman" w:hAnsi="Times New Roman"/>
          <w:b/>
          <w:i/>
          <w:sz w:val="28"/>
          <w:szCs w:val="28"/>
          <w:lang w:val="uz-Cyrl-UZ"/>
        </w:rPr>
        <w:t>aftasiga 2 soatdan, jami 68 soat)</w:t>
      </w:r>
    </w:p>
    <w:p w:rsidR="00F64E65" w:rsidRPr="008D77F6" w:rsidRDefault="00F64E65" w:rsidP="008D77F6">
      <w:pPr>
        <w:jc w:val="center"/>
        <w:rPr>
          <w:rFonts w:ascii="Times New Roman" w:hAnsi="Times New Roman"/>
          <w:i/>
          <w:sz w:val="28"/>
          <w:szCs w:val="28"/>
          <w:lang w:val="uz-Cyrl-U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804"/>
        <w:gridCol w:w="1250"/>
        <w:gridCol w:w="823"/>
        <w:gridCol w:w="19"/>
        <w:gridCol w:w="1047"/>
        <w:gridCol w:w="1068"/>
        <w:gridCol w:w="2958"/>
      </w:tblGrid>
      <w:tr w:rsidR="00F64E65" w:rsidRPr="001F6781" w:rsidTr="001F6781">
        <w:trPr>
          <w:trHeight w:val="430"/>
        </w:trPr>
        <w:tc>
          <w:tcPr>
            <w:tcW w:w="817"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w:t>
            </w:r>
          </w:p>
        </w:tc>
        <w:tc>
          <w:tcPr>
            <w:tcW w:w="6804"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Bo’lim va mavzular</w:t>
            </w:r>
          </w:p>
        </w:tc>
        <w:tc>
          <w:tcPr>
            <w:tcW w:w="1250"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Soat</w:t>
            </w:r>
          </w:p>
        </w:tc>
        <w:tc>
          <w:tcPr>
            <w:tcW w:w="2957" w:type="dxa"/>
            <w:gridSpan w:val="4"/>
            <w:tcBorders>
              <w:bottom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 o’tish sanasi</w:t>
            </w:r>
          </w:p>
        </w:tc>
        <w:tc>
          <w:tcPr>
            <w:tcW w:w="2958"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Uyga</w:t>
            </w:r>
          </w:p>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vazifa</w:t>
            </w:r>
          </w:p>
        </w:tc>
      </w:tr>
      <w:tr w:rsidR="00F64E65" w:rsidRPr="001F6781" w:rsidTr="001F6781">
        <w:trPr>
          <w:trHeight w:val="206"/>
        </w:trPr>
        <w:tc>
          <w:tcPr>
            <w:tcW w:w="817"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6804"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1250"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842" w:type="dxa"/>
            <w:gridSpan w:val="2"/>
            <w:tcBorders>
              <w:top w:val="single" w:sz="4" w:space="0" w:color="auto"/>
              <w:right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9-A</w:t>
            </w:r>
          </w:p>
        </w:tc>
        <w:tc>
          <w:tcPr>
            <w:tcW w:w="1047" w:type="dxa"/>
            <w:tcBorders>
              <w:top w:val="single" w:sz="4" w:space="0" w:color="auto"/>
              <w:left w:val="single" w:sz="4" w:space="0" w:color="auto"/>
              <w:right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9-B</w:t>
            </w:r>
          </w:p>
        </w:tc>
        <w:tc>
          <w:tcPr>
            <w:tcW w:w="1068" w:type="dxa"/>
            <w:tcBorders>
              <w:top w:val="single" w:sz="4" w:space="0" w:color="auto"/>
              <w:left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9-D</w:t>
            </w:r>
          </w:p>
        </w:tc>
        <w:tc>
          <w:tcPr>
            <w:tcW w:w="2958"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rPr>
          <w:trHeight w:val="206"/>
        </w:trPr>
        <w:tc>
          <w:tcPr>
            <w:tcW w:w="14786" w:type="dxa"/>
            <w:gridSpan w:val="8"/>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I-CHORAK</w:t>
            </w: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w:t>
            </w:r>
          </w:p>
          <w:p w:rsidR="00F64E65" w:rsidRPr="001F6781" w:rsidRDefault="00F64E65" w:rsidP="001F6781">
            <w:pPr>
              <w:spacing w:after="0" w:line="240" w:lineRule="auto"/>
              <w:jc w:val="center"/>
              <w:rPr>
                <w:rFonts w:ascii="Times New Roman" w:hAnsi="Times New Roman"/>
                <w:b/>
                <w:i/>
                <w:sz w:val="28"/>
                <w:szCs w:val="28"/>
                <w:lang w:val="en-US"/>
              </w:rPr>
            </w:pPr>
          </w:p>
        </w:tc>
        <w:tc>
          <w:tcPr>
            <w:tcW w:w="6804" w:type="dxa"/>
            <w:vAlign w:val="center"/>
          </w:tcPr>
          <w:p w:rsidR="00F64E65" w:rsidRPr="001F6781" w:rsidRDefault="00F64E65" w:rsidP="001F6781">
            <w:pPr>
              <w:pStyle w:val="a"/>
              <w:tabs>
                <w:tab w:val="left" w:pos="5778"/>
              </w:tabs>
              <w:spacing w:line="259" w:lineRule="exact"/>
              <w:jc w:val="center"/>
              <w:rPr>
                <w:i/>
                <w:sz w:val="28"/>
                <w:szCs w:val="28"/>
                <w:lang w:val="en-US"/>
              </w:rPr>
            </w:pPr>
            <w:r w:rsidRPr="001F6781">
              <w:rPr>
                <w:i/>
                <w:sz w:val="28"/>
                <w:szCs w:val="28"/>
                <w:lang w:val="en-US"/>
              </w:rPr>
              <w:t>Elementlar dayriy sistemasi v</w:t>
            </w:r>
            <w:r w:rsidRPr="001F6781">
              <w:rPr>
                <w:i/>
                <w:sz w:val="28"/>
                <w:szCs w:val="28"/>
              </w:rPr>
              <w:t>а</w:t>
            </w:r>
            <w:r w:rsidRPr="001F6781">
              <w:rPr>
                <w:i/>
                <w:sz w:val="28"/>
                <w:szCs w:val="28"/>
                <w:lang w:val="en-US"/>
              </w:rPr>
              <w:t xml:space="preserve"> davriy qonuni. Dayr vа gruppalarda</w:t>
            </w:r>
          </w:p>
          <w:p w:rsidR="00F64E65" w:rsidRPr="001F6781" w:rsidRDefault="00F64E65" w:rsidP="001F6781">
            <w:pPr>
              <w:pStyle w:val="a"/>
              <w:spacing w:line="259" w:lineRule="exact"/>
              <w:jc w:val="center"/>
              <w:rPr>
                <w:i/>
                <w:sz w:val="28"/>
                <w:szCs w:val="28"/>
                <w:lang w:val="en-US"/>
              </w:rPr>
            </w:pPr>
            <w:r w:rsidRPr="001F6781">
              <w:rPr>
                <w:i/>
                <w:sz w:val="28"/>
                <w:szCs w:val="28"/>
                <w:lang w:val="en-US"/>
              </w:rPr>
              <w:t>elementlar xossalarining o'zgarishi.</w:t>
            </w:r>
          </w:p>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i/>
                <w:sz w:val="28"/>
                <w:szCs w:val="28"/>
                <w:lang w:val="en-US"/>
              </w:rPr>
              <w:t>Atom yadrosi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2</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Kimyoviy bog’lanishning turlari: kovalent( qutbsiz va qutbli), ionli bog’lanishlar</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3</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Elementlar valent imkoniyatlari va ularning oksidlanish darajasi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Elektrolitik dissotsiyalanish nazariyasi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Metallmaslarga umumiy tavsif</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1-nazorat 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7</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Uglerod gruppachasidagi elementlarning umumiy tavsifi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8</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Uglerodning davriy sistemadagi o'rni, atom tuzilishi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9</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Uglerodning fizik va kimyoviy xossalari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10</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Uglerodning eng muhim birikmalari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11</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Karbonat kislota va karbonatlarning xossalari</w:t>
            </w:r>
          </w:p>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Laboratoriya ishi № 1</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12</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1-amaliy mashg’ulot</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13</w:t>
            </w:r>
          </w:p>
        </w:tc>
        <w:tc>
          <w:tcPr>
            <w:tcW w:w="6804" w:type="dxa"/>
          </w:tcPr>
          <w:p w:rsidR="00F64E65" w:rsidRPr="00B105F0" w:rsidRDefault="00F64E65" w:rsidP="001F6781">
            <w:pPr>
              <w:spacing w:after="0" w:line="240" w:lineRule="auto"/>
              <w:jc w:val="center"/>
              <w:rPr>
                <w:rFonts w:ascii="Times New Roman" w:hAnsi="Times New Roman"/>
                <w:i/>
                <w:sz w:val="28"/>
                <w:szCs w:val="28"/>
                <w:lang w:val="fr-FR"/>
              </w:rPr>
            </w:pPr>
            <w:r w:rsidRPr="00B105F0">
              <w:rPr>
                <w:rFonts w:ascii="Times New Roman" w:hAnsi="Times New Roman"/>
                <w:i/>
                <w:sz w:val="28"/>
                <w:szCs w:val="28"/>
                <w:lang w:val="fr-FR"/>
              </w:rPr>
              <w:t>Uglerod guruhi va karbonat kislotalari mavzulari yuzasidan masala va mashqlar</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14</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Kremniyning davriy sistemadagi o’rni va atom tuzilishi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2</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15</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Kremniyning xossalari. Muhim birikmalari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16</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Silikat sanoati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3</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17</w:t>
            </w:r>
          </w:p>
        </w:tc>
        <w:tc>
          <w:tcPr>
            <w:tcW w:w="6804"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2-nazorat 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18</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Metallarning davriy sistemadagi tutgan o’rni, atom tuzilishi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4</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8"/>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II-CHORAK</w:t>
            </w: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19</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Metallarning tabiatda tarqalishi, olinishi va ishlatilishi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20</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Qotishmalar va ularning ishlatilishi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5</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21</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Metallarning fizik va kimyoviy xossalari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6</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22</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Metallarning elektrokimyoviy kuchlanishlar qatori. Metal bog’lanish</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2</w:t>
            </w:r>
            <w:r w:rsidRPr="001F6781">
              <w:rPr>
                <w:rFonts w:ascii="Times New Roman" w:hAnsi="Times New Roman"/>
                <w:b/>
                <w:i/>
                <w:sz w:val="28"/>
                <w:szCs w:val="28"/>
              </w:rPr>
              <w:t>3</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Metallar korroziyasi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2</w:t>
            </w:r>
            <w:r w:rsidRPr="001F6781">
              <w:rPr>
                <w:rFonts w:ascii="Times New Roman" w:hAnsi="Times New Roman"/>
                <w:b/>
                <w:i/>
                <w:sz w:val="28"/>
                <w:szCs w:val="28"/>
              </w:rPr>
              <w:t>4</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Elektroliz va uning amaliy ahamiyati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7</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2</w:t>
            </w:r>
            <w:r w:rsidRPr="001F6781">
              <w:rPr>
                <w:rFonts w:ascii="Times New Roman" w:hAnsi="Times New Roman"/>
                <w:b/>
                <w:i/>
                <w:sz w:val="28"/>
                <w:szCs w:val="28"/>
              </w:rPr>
              <w:t>5</w:t>
            </w:r>
          </w:p>
        </w:tc>
        <w:tc>
          <w:tcPr>
            <w:tcW w:w="6804" w:type="dxa"/>
          </w:tcPr>
          <w:p w:rsidR="00F64E65" w:rsidRPr="00B105F0" w:rsidRDefault="00F64E65" w:rsidP="001F6781">
            <w:pPr>
              <w:spacing w:after="0" w:line="240" w:lineRule="auto"/>
              <w:jc w:val="center"/>
              <w:rPr>
                <w:rFonts w:ascii="Times New Roman" w:hAnsi="Times New Roman"/>
                <w:i/>
                <w:sz w:val="28"/>
                <w:szCs w:val="28"/>
                <w:lang w:val="fr-FR"/>
              </w:rPr>
            </w:pPr>
            <w:r w:rsidRPr="00B105F0">
              <w:rPr>
                <w:rFonts w:ascii="Times New Roman" w:hAnsi="Times New Roman"/>
                <w:i/>
                <w:sz w:val="28"/>
                <w:szCs w:val="28"/>
                <w:lang w:val="fr-FR"/>
              </w:rPr>
              <w:t>Elektroliz va unga doir masala, mashqlar yechish</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rPr>
              <w:t>26</w:t>
            </w:r>
          </w:p>
        </w:tc>
        <w:tc>
          <w:tcPr>
            <w:tcW w:w="6804"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rPr>
              <w:t>3-</w:t>
            </w:r>
            <w:r w:rsidRPr="001F6781">
              <w:rPr>
                <w:rFonts w:ascii="Times New Roman" w:hAnsi="Times New Roman"/>
                <w:b/>
                <w:i/>
                <w:sz w:val="28"/>
                <w:szCs w:val="28"/>
                <w:lang w:val="en-US"/>
              </w:rPr>
              <w:t>nazorat 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2</w:t>
            </w:r>
            <w:r w:rsidRPr="001F6781">
              <w:rPr>
                <w:rFonts w:ascii="Times New Roman" w:hAnsi="Times New Roman"/>
                <w:b/>
                <w:i/>
                <w:sz w:val="28"/>
                <w:szCs w:val="28"/>
              </w:rPr>
              <w:t>7</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Ishqoriy metallarning davriy sistemadagi tutgan o’rni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2</w:t>
            </w:r>
            <w:r w:rsidRPr="001F6781">
              <w:rPr>
                <w:rFonts w:ascii="Times New Roman" w:hAnsi="Times New Roman"/>
                <w:b/>
                <w:i/>
                <w:sz w:val="28"/>
                <w:szCs w:val="28"/>
              </w:rPr>
              <w:t>8</w:t>
            </w:r>
          </w:p>
        </w:tc>
        <w:tc>
          <w:tcPr>
            <w:tcW w:w="6804" w:type="dxa"/>
          </w:tcPr>
          <w:p w:rsidR="00F64E65" w:rsidRPr="00B105F0" w:rsidRDefault="00F64E65" w:rsidP="001F6781">
            <w:pPr>
              <w:spacing w:after="0" w:line="240" w:lineRule="auto"/>
              <w:jc w:val="center"/>
              <w:rPr>
                <w:rFonts w:ascii="Times New Roman" w:hAnsi="Times New Roman"/>
                <w:i/>
                <w:sz w:val="28"/>
                <w:szCs w:val="28"/>
                <w:lang w:val="fr-FR"/>
              </w:rPr>
            </w:pPr>
            <w:r w:rsidRPr="00B105F0">
              <w:rPr>
                <w:rFonts w:ascii="Times New Roman" w:hAnsi="Times New Roman"/>
                <w:i/>
                <w:sz w:val="28"/>
                <w:szCs w:val="28"/>
                <w:lang w:val="fr-FR"/>
              </w:rPr>
              <w:t>Natriy va kaliyning xossalari va eng muhim birikmalari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rPr>
              <w:t>29</w:t>
            </w:r>
          </w:p>
        </w:tc>
        <w:tc>
          <w:tcPr>
            <w:tcW w:w="6804" w:type="dxa"/>
          </w:tcPr>
          <w:p w:rsidR="00F64E65" w:rsidRPr="00B105F0"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Soda</w:t>
            </w:r>
            <w:r w:rsidRPr="00B105F0">
              <w:rPr>
                <w:rFonts w:ascii="Times New Roman" w:hAnsi="Times New Roman"/>
                <w:i/>
                <w:sz w:val="28"/>
                <w:szCs w:val="28"/>
              </w:rPr>
              <w:t xml:space="preserve"> </w:t>
            </w:r>
            <w:r w:rsidRPr="001F6781">
              <w:rPr>
                <w:rFonts w:ascii="Times New Roman" w:hAnsi="Times New Roman"/>
                <w:i/>
                <w:sz w:val="28"/>
                <w:szCs w:val="28"/>
                <w:lang w:val="en-US"/>
              </w:rPr>
              <w:t>ishlab</w:t>
            </w:r>
            <w:r w:rsidRPr="00B105F0">
              <w:rPr>
                <w:rFonts w:ascii="Times New Roman" w:hAnsi="Times New Roman"/>
                <w:i/>
                <w:sz w:val="28"/>
                <w:szCs w:val="28"/>
              </w:rPr>
              <w:t xml:space="preserve"> </w:t>
            </w:r>
            <w:r w:rsidRPr="001F6781">
              <w:rPr>
                <w:rFonts w:ascii="Times New Roman" w:hAnsi="Times New Roman"/>
                <w:i/>
                <w:sz w:val="28"/>
                <w:szCs w:val="28"/>
                <w:lang w:val="en-US"/>
              </w:rPr>
              <w:t>chiqarish</w:t>
            </w:r>
            <w:r w:rsidRPr="00B105F0">
              <w:rPr>
                <w:rFonts w:ascii="Times New Roman" w:hAnsi="Times New Roman"/>
                <w:i/>
                <w:sz w:val="28"/>
                <w:szCs w:val="28"/>
              </w:rPr>
              <w:t xml:space="preserve">. </w:t>
            </w:r>
            <w:r w:rsidRPr="001F6781">
              <w:rPr>
                <w:rFonts w:ascii="Times New Roman" w:hAnsi="Times New Roman"/>
                <w:i/>
                <w:sz w:val="28"/>
                <w:szCs w:val="28"/>
                <w:lang w:val="en-US"/>
              </w:rPr>
              <w:t>Natriy</w:t>
            </w:r>
            <w:r w:rsidRPr="00B105F0">
              <w:rPr>
                <w:rFonts w:ascii="Times New Roman" w:hAnsi="Times New Roman"/>
                <w:i/>
                <w:sz w:val="28"/>
                <w:szCs w:val="28"/>
              </w:rPr>
              <w:t xml:space="preserve"> </w:t>
            </w:r>
            <w:r w:rsidRPr="001F6781">
              <w:rPr>
                <w:rFonts w:ascii="Times New Roman" w:hAnsi="Times New Roman"/>
                <w:i/>
                <w:sz w:val="28"/>
                <w:szCs w:val="28"/>
                <w:lang w:val="en-US"/>
              </w:rPr>
              <w:t>va</w:t>
            </w:r>
            <w:r w:rsidRPr="00B105F0">
              <w:rPr>
                <w:rFonts w:ascii="Times New Roman" w:hAnsi="Times New Roman"/>
                <w:i/>
                <w:sz w:val="28"/>
                <w:szCs w:val="28"/>
              </w:rPr>
              <w:t xml:space="preserve"> </w:t>
            </w:r>
            <w:r w:rsidRPr="001F6781">
              <w:rPr>
                <w:rFonts w:ascii="Times New Roman" w:hAnsi="Times New Roman"/>
                <w:i/>
                <w:sz w:val="28"/>
                <w:szCs w:val="28"/>
                <w:lang w:val="en-US"/>
              </w:rPr>
              <w:t>kaliy</w:t>
            </w:r>
            <w:r w:rsidRPr="00B105F0">
              <w:rPr>
                <w:rFonts w:ascii="Times New Roman" w:hAnsi="Times New Roman"/>
                <w:i/>
                <w:sz w:val="28"/>
                <w:szCs w:val="28"/>
              </w:rPr>
              <w:t xml:space="preserve"> </w:t>
            </w:r>
            <w:r w:rsidRPr="001F6781">
              <w:rPr>
                <w:rFonts w:ascii="Times New Roman" w:hAnsi="Times New Roman"/>
                <w:i/>
                <w:sz w:val="28"/>
                <w:szCs w:val="28"/>
                <w:lang w:val="en-US"/>
              </w:rPr>
              <w:t>mavzulari</w:t>
            </w:r>
            <w:r w:rsidRPr="00B105F0">
              <w:rPr>
                <w:rFonts w:ascii="Times New Roman" w:hAnsi="Times New Roman"/>
                <w:i/>
                <w:sz w:val="28"/>
                <w:szCs w:val="28"/>
              </w:rPr>
              <w:t xml:space="preserve"> </w:t>
            </w:r>
            <w:r w:rsidRPr="001F6781">
              <w:rPr>
                <w:rFonts w:ascii="Times New Roman" w:hAnsi="Times New Roman"/>
                <w:i/>
                <w:sz w:val="28"/>
                <w:szCs w:val="28"/>
                <w:lang w:val="en-US"/>
              </w:rPr>
              <w:t>yuzasidan</w:t>
            </w:r>
            <w:r w:rsidRPr="00B105F0">
              <w:rPr>
                <w:rFonts w:ascii="Times New Roman" w:hAnsi="Times New Roman"/>
                <w:i/>
                <w:sz w:val="28"/>
                <w:szCs w:val="28"/>
              </w:rPr>
              <w:t xml:space="preserve"> </w:t>
            </w:r>
            <w:r w:rsidRPr="001F6781">
              <w:rPr>
                <w:rFonts w:ascii="Times New Roman" w:hAnsi="Times New Roman"/>
                <w:i/>
                <w:sz w:val="28"/>
                <w:szCs w:val="28"/>
                <w:lang w:val="en-US"/>
              </w:rPr>
              <w:t>masalalar</w:t>
            </w:r>
            <w:r w:rsidRPr="00B105F0">
              <w:rPr>
                <w:rFonts w:ascii="Times New Roman" w:hAnsi="Times New Roman"/>
                <w:i/>
                <w:sz w:val="28"/>
                <w:szCs w:val="28"/>
              </w:rPr>
              <w:t xml:space="preserve"> </w:t>
            </w:r>
            <w:r w:rsidRPr="001F6781">
              <w:rPr>
                <w:rFonts w:ascii="Times New Roman" w:hAnsi="Times New Roman"/>
                <w:i/>
                <w:sz w:val="28"/>
                <w:szCs w:val="28"/>
                <w:lang w:val="en-US"/>
              </w:rPr>
              <w:t>yechish</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3</w:t>
            </w:r>
            <w:r w:rsidRPr="001F6781">
              <w:rPr>
                <w:rFonts w:ascii="Times New Roman" w:hAnsi="Times New Roman"/>
                <w:b/>
                <w:i/>
                <w:sz w:val="28"/>
                <w:szCs w:val="28"/>
              </w:rPr>
              <w:t>0</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Kalsiy va magniy</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8</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3</w:t>
            </w:r>
            <w:r w:rsidRPr="001F6781">
              <w:rPr>
                <w:rFonts w:ascii="Times New Roman" w:hAnsi="Times New Roman"/>
                <w:b/>
                <w:i/>
                <w:sz w:val="28"/>
                <w:szCs w:val="28"/>
              </w:rPr>
              <w:t>1</w:t>
            </w:r>
          </w:p>
        </w:tc>
        <w:tc>
          <w:tcPr>
            <w:tcW w:w="6804" w:type="dxa"/>
          </w:tcPr>
          <w:p w:rsidR="00F64E65" w:rsidRPr="00B105F0"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Suvning</w:t>
            </w:r>
            <w:r w:rsidRPr="00B105F0">
              <w:rPr>
                <w:rFonts w:ascii="Times New Roman" w:hAnsi="Times New Roman"/>
                <w:i/>
                <w:sz w:val="28"/>
                <w:szCs w:val="28"/>
              </w:rPr>
              <w:t xml:space="preserve"> </w:t>
            </w:r>
            <w:r w:rsidRPr="001F6781">
              <w:rPr>
                <w:rFonts w:ascii="Times New Roman" w:hAnsi="Times New Roman"/>
                <w:i/>
                <w:sz w:val="28"/>
                <w:szCs w:val="28"/>
                <w:lang w:val="en-US"/>
              </w:rPr>
              <w:t>qattiqligi</w:t>
            </w:r>
            <w:r w:rsidRPr="00B105F0">
              <w:rPr>
                <w:rFonts w:ascii="Times New Roman" w:hAnsi="Times New Roman"/>
                <w:i/>
                <w:sz w:val="28"/>
                <w:szCs w:val="28"/>
              </w:rPr>
              <w:t xml:space="preserve"> </w:t>
            </w:r>
            <w:r w:rsidRPr="001F6781">
              <w:rPr>
                <w:rFonts w:ascii="Times New Roman" w:hAnsi="Times New Roman"/>
                <w:i/>
                <w:sz w:val="28"/>
                <w:szCs w:val="28"/>
                <w:lang w:val="en-US"/>
              </w:rPr>
              <w:t>va</w:t>
            </w:r>
            <w:r w:rsidRPr="00B105F0">
              <w:rPr>
                <w:rFonts w:ascii="Times New Roman" w:hAnsi="Times New Roman"/>
                <w:i/>
                <w:sz w:val="28"/>
                <w:szCs w:val="28"/>
              </w:rPr>
              <w:t xml:space="preserve"> </w:t>
            </w:r>
            <w:r w:rsidRPr="001F6781">
              <w:rPr>
                <w:rFonts w:ascii="Times New Roman" w:hAnsi="Times New Roman"/>
                <w:i/>
                <w:sz w:val="28"/>
                <w:szCs w:val="28"/>
                <w:lang w:val="en-US"/>
              </w:rPr>
              <w:t>uni</w:t>
            </w:r>
            <w:r w:rsidRPr="00B105F0">
              <w:rPr>
                <w:rFonts w:ascii="Times New Roman" w:hAnsi="Times New Roman"/>
                <w:i/>
                <w:sz w:val="28"/>
                <w:szCs w:val="28"/>
              </w:rPr>
              <w:t xml:space="preserve"> </w:t>
            </w:r>
            <w:r w:rsidRPr="001F6781">
              <w:rPr>
                <w:rFonts w:ascii="Times New Roman" w:hAnsi="Times New Roman"/>
                <w:i/>
                <w:sz w:val="28"/>
                <w:szCs w:val="28"/>
                <w:lang w:val="en-US"/>
              </w:rPr>
              <w:t>yumshatish</w:t>
            </w:r>
            <w:r w:rsidRPr="00B105F0">
              <w:rPr>
                <w:rFonts w:ascii="Times New Roman" w:hAnsi="Times New Roman"/>
                <w:i/>
                <w:sz w:val="28"/>
                <w:szCs w:val="28"/>
              </w:rPr>
              <w:t xml:space="preserve"> </w:t>
            </w:r>
            <w:r w:rsidRPr="001F6781">
              <w:rPr>
                <w:rFonts w:ascii="Times New Roman" w:hAnsi="Times New Roman"/>
                <w:i/>
                <w:sz w:val="28"/>
                <w:szCs w:val="28"/>
                <w:lang w:val="en-US"/>
              </w:rPr>
              <w:t>usullari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3</w:t>
            </w:r>
            <w:r w:rsidRPr="001F6781">
              <w:rPr>
                <w:rFonts w:ascii="Times New Roman" w:hAnsi="Times New Roman"/>
                <w:b/>
                <w:i/>
                <w:sz w:val="28"/>
                <w:szCs w:val="28"/>
              </w:rPr>
              <w:t>2</w:t>
            </w:r>
          </w:p>
        </w:tc>
        <w:tc>
          <w:tcPr>
            <w:tcW w:w="6804"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4-nazorat 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8"/>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III-CHORAK</w:t>
            </w: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3</w:t>
            </w:r>
            <w:r w:rsidRPr="001F6781">
              <w:rPr>
                <w:rFonts w:ascii="Times New Roman" w:hAnsi="Times New Roman"/>
                <w:b/>
                <w:i/>
                <w:sz w:val="28"/>
                <w:szCs w:val="28"/>
              </w:rPr>
              <w:t>3</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2-amaliy mashg’ulot</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3</w:t>
            </w:r>
            <w:r w:rsidRPr="001F6781">
              <w:rPr>
                <w:rFonts w:ascii="Times New Roman" w:hAnsi="Times New Roman"/>
                <w:b/>
                <w:i/>
                <w:sz w:val="28"/>
                <w:szCs w:val="28"/>
              </w:rPr>
              <w:t>4</w:t>
            </w:r>
          </w:p>
        </w:tc>
        <w:tc>
          <w:tcPr>
            <w:tcW w:w="6804" w:type="dxa"/>
          </w:tcPr>
          <w:p w:rsidR="00F64E65" w:rsidRPr="00B105F0"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Alyuminiyning</w:t>
            </w:r>
            <w:r w:rsidRPr="00B105F0">
              <w:rPr>
                <w:rFonts w:ascii="Times New Roman" w:hAnsi="Times New Roman"/>
                <w:i/>
                <w:sz w:val="28"/>
                <w:szCs w:val="28"/>
              </w:rPr>
              <w:t xml:space="preserve"> </w:t>
            </w:r>
            <w:r w:rsidRPr="001F6781">
              <w:rPr>
                <w:rFonts w:ascii="Times New Roman" w:hAnsi="Times New Roman"/>
                <w:i/>
                <w:sz w:val="28"/>
                <w:szCs w:val="28"/>
                <w:lang w:val="en-US"/>
              </w:rPr>
              <w:t>davriy</w:t>
            </w:r>
            <w:r w:rsidRPr="00B105F0">
              <w:rPr>
                <w:rFonts w:ascii="Times New Roman" w:hAnsi="Times New Roman"/>
                <w:i/>
                <w:sz w:val="28"/>
                <w:szCs w:val="28"/>
              </w:rPr>
              <w:t xml:space="preserve"> </w:t>
            </w:r>
            <w:r w:rsidRPr="001F6781">
              <w:rPr>
                <w:rFonts w:ascii="Times New Roman" w:hAnsi="Times New Roman"/>
                <w:i/>
                <w:sz w:val="28"/>
                <w:szCs w:val="28"/>
                <w:lang w:val="en-US"/>
              </w:rPr>
              <w:t>sistamadagi</w:t>
            </w:r>
            <w:r w:rsidRPr="00B105F0">
              <w:rPr>
                <w:rFonts w:ascii="Times New Roman" w:hAnsi="Times New Roman"/>
                <w:i/>
                <w:sz w:val="28"/>
                <w:szCs w:val="28"/>
              </w:rPr>
              <w:t xml:space="preserve"> </w:t>
            </w:r>
            <w:r w:rsidRPr="001F6781">
              <w:rPr>
                <w:rFonts w:ascii="Times New Roman" w:hAnsi="Times New Roman"/>
                <w:i/>
                <w:sz w:val="28"/>
                <w:szCs w:val="28"/>
                <w:lang w:val="en-US"/>
              </w:rPr>
              <w:t>tutgan</w:t>
            </w:r>
            <w:r w:rsidRPr="00B105F0">
              <w:rPr>
                <w:rFonts w:ascii="Times New Roman" w:hAnsi="Times New Roman"/>
                <w:i/>
                <w:sz w:val="28"/>
                <w:szCs w:val="28"/>
              </w:rPr>
              <w:t xml:space="preserve"> </w:t>
            </w:r>
            <w:r w:rsidRPr="001F6781">
              <w:rPr>
                <w:rFonts w:ascii="Times New Roman" w:hAnsi="Times New Roman"/>
                <w:i/>
                <w:sz w:val="28"/>
                <w:szCs w:val="28"/>
                <w:lang w:val="en-US"/>
              </w:rPr>
              <w:t>o</w:t>
            </w:r>
            <w:r w:rsidRPr="00B105F0">
              <w:rPr>
                <w:rFonts w:ascii="Times New Roman" w:hAnsi="Times New Roman"/>
                <w:i/>
                <w:sz w:val="28"/>
                <w:szCs w:val="28"/>
              </w:rPr>
              <w:t>'</w:t>
            </w:r>
            <w:r w:rsidRPr="001F6781">
              <w:rPr>
                <w:rFonts w:ascii="Times New Roman" w:hAnsi="Times New Roman"/>
                <w:i/>
                <w:sz w:val="28"/>
                <w:szCs w:val="28"/>
                <w:lang w:val="en-US"/>
              </w:rPr>
              <w:t>rni</w:t>
            </w:r>
            <w:r w:rsidRPr="00B105F0">
              <w:rPr>
                <w:rFonts w:ascii="Times New Roman" w:hAnsi="Times New Roman"/>
                <w:i/>
                <w:sz w:val="28"/>
                <w:szCs w:val="28"/>
              </w:rPr>
              <w:t xml:space="preserve">, </w:t>
            </w:r>
            <w:r w:rsidRPr="001F6781">
              <w:rPr>
                <w:rFonts w:ascii="Times New Roman" w:hAnsi="Times New Roman"/>
                <w:i/>
                <w:sz w:val="28"/>
                <w:szCs w:val="28"/>
                <w:lang w:val="en-US"/>
              </w:rPr>
              <w:t>tabiatda</w:t>
            </w:r>
            <w:r w:rsidRPr="00B105F0">
              <w:rPr>
                <w:rFonts w:ascii="Times New Roman" w:hAnsi="Times New Roman"/>
                <w:i/>
                <w:sz w:val="28"/>
                <w:szCs w:val="28"/>
              </w:rPr>
              <w:t xml:space="preserve"> </w:t>
            </w:r>
            <w:r w:rsidRPr="001F6781">
              <w:rPr>
                <w:rFonts w:ascii="Times New Roman" w:hAnsi="Times New Roman"/>
                <w:i/>
                <w:sz w:val="28"/>
                <w:szCs w:val="28"/>
                <w:lang w:val="en-US"/>
              </w:rPr>
              <w:t>tarqalishi</w:t>
            </w:r>
            <w:r w:rsidRPr="00B105F0">
              <w:rPr>
                <w:rFonts w:ascii="Times New Roman" w:hAnsi="Times New Roman"/>
                <w:i/>
                <w:sz w:val="28"/>
                <w:szCs w:val="28"/>
              </w:rPr>
              <w:t xml:space="preserve">, </w:t>
            </w:r>
            <w:r w:rsidRPr="001F6781">
              <w:rPr>
                <w:rFonts w:ascii="Times New Roman" w:hAnsi="Times New Roman"/>
                <w:i/>
                <w:sz w:val="28"/>
                <w:szCs w:val="28"/>
                <w:lang w:val="en-US"/>
              </w:rPr>
              <w:t>atom</w:t>
            </w:r>
            <w:r w:rsidRPr="00B105F0">
              <w:rPr>
                <w:rFonts w:ascii="Times New Roman" w:hAnsi="Times New Roman"/>
                <w:i/>
                <w:sz w:val="28"/>
                <w:szCs w:val="28"/>
              </w:rPr>
              <w:t xml:space="preserve"> </w:t>
            </w:r>
            <w:r w:rsidRPr="001F6781">
              <w:rPr>
                <w:rFonts w:ascii="Times New Roman" w:hAnsi="Times New Roman"/>
                <w:i/>
                <w:sz w:val="28"/>
                <w:szCs w:val="28"/>
                <w:lang w:val="en-US"/>
              </w:rPr>
              <w:t>tuzilishi</w:t>
            </w:r>
            <w:r w:rsidRPr="00B105F0">
              <w:rPr>
                <w:rFonts w:ascii="Times New Roman" w:hAnsi="Times New Roman"/>
                <w:i/>
                <w:sz w:val="28"/>
                <w:szCs w:val="28"/>
              </w:rPr>
              <w:t xml:space="preserve">, </w:t>
            </w:r>
            <w:r w:rsidRPr="001F6781">
              <w:rPr>
                <w:rFonts w:ascii="Times New Roman" w:hAnsi="Times New Roman"/>
                <w:i/>
                <w:sz w:val="28"/>
                <w:szCs w:val="28"/>
                <w:lang w:val="en-US"/>
              </w:rPr>
              <w:t>olinishi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9, 10, 12</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3</w:t>
            </w:r>
            <w:r w:rsidRPr="001F6781">
              <w:rPr>
                <w:rFonts w:ascii="Times New Roman" w:hAnsi="Times New Roman"/>
                <w:b/>
                <w:i/>
                <w:sz w:val="28"/>
                <w:szCs w:val="28"/>
              </w:rPr>
              <w:t>5</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 xml:space="preserve">Alyuminiyning fizik, </w:t>
            </w:r>
            <w:r w:rsidRPr="001F6781">
              <w:rPr>
                <w:rFonts w:ascii="Times New Roman" w:hAnsi="Times New Roman"/>
                <w:i/>
                <w:w w:val="91"/>
                <w:sz w:val="28"/>
                <w:szCs w:val="28"/>
                <w:lang w:val="en-US"/>
              </w:rPr>
              <w:t xml:space="preserve">kimyoviy </w:t>
            </w:r>
            <w:r w:rsidRPr="001F6781">
              <w:rPr>
                <w:rFonts w:ascii="Times New Roman" w:hAnsi="Times New Roman"/>
                <w:i/>
                <w:sz w:val="28"/>
                <w:szCs w:val="28"/>
                <w:lang w:val="en-US"/>
              </w:rPr>
              <w:t>xossalari, ishlatilishi. Mavzular yuzasidan masalalar yechish</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11</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3</w:t>
            </w:r>
            <w:r w:rsidRPr="001F6781">
              <w:rPr>
                <w:rFonts w:ascii="Times New Roman" w:hAnsi="Times New Roman"/>
                <w:b/>
                <w:i/>
                <w:sz w:val="28"/>
                <w:szCs w:val="28"/>
              </w:rPr>
              <w:t>6</w:t>
            </w:r>
          </w:p>
        </w:tc>
        <w:tc>
          <w:tcPr>
            <w:tcW w:w="6804" w:type="dxa"/>
          </w:tcPr>
          <w:p w:rsidR="00F64E65" w:rsidRPr="00B105F0"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Mis</w:t>
            </w:r>
            <w:r w:rsidRPr="00B105F0">
              <w:rPr>
                <w:rFonts w:ascii="Times New Roman" w:hAnsi="Times New Roman"/>
                <w:i/>
                <w:sz w:val="28"/>
                <w:szCs w:val="28"/>
              </w:rPr>
              <w:t xml:space="preserve">, </w:t>
            </w:r>
            <w:r w:rsidRPr="001F6781">
              <w:rPr>
                <w:rFonts w:ascii="Times New Roman" w:hAnsi="Times New Roman"/>
                <w:i/>
                <w:sz w:val="28"/>
                <w:szCs w:val="28"/>
                <w:lang w:val="en-US"/>
              </w:rPr>
              <w:t>oltin</w:t>
            </w:r>
            <w:r w:rsidRPr="00B105F0">
              <w:rPr>
                <w:rFonts w:ascii="Times New Roman" w:hAnsi="Times New Roman"/>
                <w:i/>
                <w:sz w:val="28"/>
                <w:szCs w:val="28"/>
              </w:rPr>
              <w:t xml:space="preserve"> </w:t>
            </w:r>
            <w:r w:rsidRPr="001F6781">
              <w:rPr>
                <w:rFonts w:ascii="Times New Roman" w:hAnsi="Times New Roman"/>
                <w:i/>
                <w:sz w:val="28"/>
                <w:szCs w:val="28"/>
                <w:lang w:val="en-US"/>
              </w:rPr>
              <w:t>kumushning</w:t>
            </w:r>
            <w:r w:rsidRPr="00B105F0">
              <w:rPr>
                <w:rFonts w:ascii="Times New Roman" w:hAnsi="Times New Roman"/>
                <w:i/>
                <w:sz w:val="28"/>
                <w:szCs w:val="28"/>
              </w:rPr>
              <w:t xml:space="preserve"> </w:t>
            </w:r>
            <w:r w:rsidRPr="001F6781">
              <w:rPr>
                <w:rFonts w:ascii="Times New Roman" w:hAnsi="Times New Roman"/>
                <w:i/>
                <w:sz w:val="28"/>
                <w:szCs w:val="28"/>
                <w:lang w:val="en-US"/>
              </w:rPr>
              <w:t>dayriy</w:t>
            </w:r>
            <w:r w:rsidRPr="00B105F0">
              <w:rPr>
                <w:rFonts w:ascii="Times New Roman" w:hAnsi="Times New Roman"/>
                <w:i/>
                <w:sz w:val="28"/>
                <w:szCs w:val="28"/>
              </w:rPr>
              <w:t xml:space="preserve"> </w:t>
            </w:r>
            <w:r w:rsidRPr="001F6781">
              <w:rPr>
                <w:rFonts w:ascii="Times New Roman" w:hAnsi="Times New Roman"/>
                <w:i/>
                <w:sz w:val="28"/>
                <w:szCs w:val="28"/>
                <w:lang w:val="en-US"/>
              </w:rPr>
              <w:t>sistemadagi</w:t>
            </w:r>
            <w:r w:rsidRPr="00B105F0">
              <w:rPr>
                <w:rFonts w:ascii="Times New Roman" w:hAnsi="Times New Roman"/>
                <w:i/>
                <w:sz w:val="28"/>
                <w:szCs w:val="28"/>
              </w:rPr>
              <w:t xml:space="preserve"> </w:t>
            </w:r>
            <w:r w:rsidRPr="001F6781">
              <w:rPr>
                <w:rFonts w:ascii="Times New Roman" w:hAnsi="Times New Roman"/>
                <w:i/>
                <w:sz w:val="28"/>
                <w:szCs w:val="28"/>
                <w:lang w:val="en-US"/>
              </w:rPr>
              <w:t>tutgan</w:t>
            </w:r>
            <w:r w:rsidRPr="00B105F0">
              <w:rPr>
                <w:rFonts w:ascii="Times New Roman" w:hAnsi="Times New Roman"/>
                <w:i/>
                <w:sz w:val="28"/>
                <w:szCs w:val="28"/>
              </w:rPr>
              <w:t xml:space="preserve"> </w:t>
            </w:r>
            <w:r w:rsidRPr="001F6781">
              <w:rPr>
                <w:rFonts w:ascii="Times New Roman" w:hAnsi="Times New Roman"/>
                <w:i/>
                <w:sz w:val="28"/>
                <w:szCs w:val="28"/>
                <w:lang w:val="en-US"/>
              </w:rPr>
              <w:t>o</w:t>
            </w:r>
            <w:r w:rsidRPr="00B105F0">
              <w:rPr>
                <w:rFonts w:ascii="Times New Roman" w:hAnsi="Times New Roman"/>
                <w:i/>
                <w:sz w:val="28"/>
                <w:szCs w:val="28"/>
              </w:rPr>
              <w:t>'</w:t>
            </w:r>
            <w:r w:rsidRPr="001F6781">
              <w:rPr>
                <w:rFonts w:ascii="Times New Roman" w:hAnsi="Times New Roman"/>
                <w:i/>
                <w:sz w:val="28"/>
                <w:szCs w:val="28"/>
                <w:lang w:val="en-US"/>
              </w:rPr>
              <w:t>rni</w:t>
            </w:r>
            <w:r w:rsidRPr="00B105F0">
              <w:rPr>
                <w:rFonts w:ascii="Times New Roman" w:hAnsi="Times New Roman"/>
                <w:i/>
                <w:sz w:val="28"/>
                <w:szCs w:val="28"/>
              </w:rPr>
              <w:t xml:space="preserve">, </w:t>
            </w:r>
            <w:r w:rsidRPr="001F6781">
              <w:rPr>
                <w:rFonts w:ascii="Times New Roman" w:hAnsi="Times New Roman"/>
                <w:i/>
                <w:sz w:val="28"/>
                <w:szCs w:val="28"/>
                <w:lang w:val="en-US"/>
              </w:rPr>
              <w:t>atom</w:t>
            </w:r>
            <w:r w:rsidRPr="00B105F0">
              <w:rPr>
                <w:rFonts w:ascii="Times New Roman" w:hAnsi="Times New Roman"/>
                <w:i/>
                <w:sz w:val="28"/>
                <w:szCs w:val="28"/>
              </w:rPr>
              <w:t xml:space="preserve"> </w:t>
            </w:r>
            <w:r w:rsidRPr="001F6781">
              <w:rPr>
                <w:rFonts w:ascii="Times New Roman" w:hAnsi="Times New Roman"/>
                <w:i/>
                <w:sz w:val="28"/>
                <w:szCs w:val="28"/>
                <w:lang w:val="en-US"/>
              </w:rPr>
              <w:t>tuzilishi</w:t>
            </w:r>
            <w:r w:rsidRPr="00B105F0">
              <w:rPr>
                <w:rFonts w:ascii="Times New Roman" w:hAnsi="Times New Roman"/>
                <w:i/>
                <w:sz w:val="28"/>
                <w:szCs w:val="28"/>
              </w:rPr>
              <w:t xml:space="preserve">, </w:t>
            </w:r>
            <w:r w:rsidRPr="001F6781">
              <w:rPr>
                <w:rFonts w:ascii="Times New Roman" w:hAnsi="Times New Roman"/>
                <w:i/>
                <w:sz w:val="28"/>
                <w:szCs w:val="28"/>
                <w:lang w:val="en-US"/>
              </w:rPr>
              <w:t>tabiatda</w:t>
            </w:r>
            <w:r w:rsidRPr="00B105F0">
              <w:rPr>
                <w:rFonts w:ascii="Times New Roman" w:hAnsi="Times New Roman"/>
                <w:i/>
                <w:sz w:val="28"/>
                <w:szCs w:val="28"/>
              </w:rPr>
              <w:t xml:space="preserve"> </w:t>
            </w:r>
            <w:r w:rsidRPr="001F6781">
              <w:rPr>
                <w:rFonts w:ascii="Times New Roman" w:hAnsi="Times New Roman"/>
                <w:i/>
                <w:sz w:val="28"/>
                <w:szCs w:val="28"/>
                <w:lang w:val="en-US"/>
              </w:rPr>
              <w:t>tarqalishi</w:t>
            </w:r>
            <w:r w:rsidRPr="00B105F0">
              <w:rPr>
                <w:rFonts w:ascii="Times New Roman" w:hAnsi="Times New Roman"/>
                <w:i/>
                <w:sz w:val="28"/>
                <w:szCs w:val="28"/>
              </w:rPr>
              <w:t xml:space="preserve">, </w:t>
            </w:r>
            <w:r w:rsidRPr="001F6781">
              <w:rPr>
                <w:rFonts w:ascii="Times New Roman" w:hAnsi="Times New Roman"/>
                <w:i/>
                <w:sz w:val="28"/>
                <w:szCs w:val="28"/>
                <w:lang w:val="en-US"/>
              </w:rPr>
              <w:t>xossalari</w:t>
            </w:r>
            <w:r w:rsidRPr="00B105F0">
              <w:rPr>
                <w:rFonts w:ascii="Times New Roman" w:hAnsi="Times New Roman"/>
                <w:i/>
                <w:sz w:val="28"/>
                <w:szCs w:val="28"/>
              </w:rPr>
              <w:t xml:space="preserve"> </w:t>
            </w:r>
            <w:r w:rsidRPr="001F6781">
              <w:rPr>
                <w:rFonts w:ascii="Times New Roman" w:hAnsi="Times New Roman"/>
                <w:i/>
                <w:sz w:val="28"/>
                <w:szCs w:val="28"/>
                <w:lang w:val="en-US"/>
              </w:rPr>
              <w:t>v</w:t>
            </w:r>
            <w:r w:rsidRPr="001F6781">
              <w:rPr>
                <w:rFonts w:ascii="Times New Roman" w:hAnsi="Times New Roman"/>
                <w:i/>
                <w:sz w:val="28"/>
                <w:szCs w:val="28"/>
              </w:rPr>
              <w:t>а</w:t>
            </w:r>
            <w:r w:rsidRPr="00B105F0">
              <w:rPr>
                <w:rFonts w:ascii="Times New Roman" w:hAnsi="Times New Roman"/>
                <w:i/>
                <w:sz w:val="28"/>
                <w:szCs w:val="28"/>
              </w:rPr>
              <w:t xml:space="preserve"> </w:t>
            </w:r>
            <w:r w:rsidRPr="00B105F0">
              <w:rPr>
                <w:rFonts w:ascii="Times New Roman" w:hAnsi="Times New Roman"/>
                <w:i/>
                <w:sz w:val="28"/>
                <w:szCs w:val="28"/>
              </w:rPr>
              <w:br/>
            </w:r>
            <w:r w:rsidRPr="001F6781">
              <w:rPr>
                <w:rFonts w:ascii="Times New Roman" w:hAnsi="Times New Roman"/>
                <w:i/>
                <w:sz w:val="28"/>
                <w:szCs w:val="28"/>
                <w:lang w:val="en-US"/>
              </w:rPr>
              <w:t>ahamiyati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3</w:t>
            </w:r>
            <w:r w:rsidRPr="001F6781">
              <w:rPr>
                <w:rFonts w:ascii="Times New Roman" w:hAnsi="Times New Roman"/>
                <w:b/>
                <w:i/>
                <w:sz w:val="28"/>
                <w:szCs w:val="28"/>
              </w:rPr>
              <w:t>7</w:t>
            </w:r>
          </w:p>
        </w:tc>
        <w:tc>
          <w:tcPr>
            <w:tcW w:w="6804" w:type="dxa"/>
          </w:tcPr>
          <w:p w:rsidR="00F64E65" w:rsidRPr="00B105F0"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lang w:val="en-US"/>
              </w:rPr>
              <w:t>Rux</w:t>
            </w:r>
            <w:r w:rsidRPr="00B105F0">
              <w:rPr>
                <w:rFonts w:ascii="Times New Roman" w:hAnsi="Times New Roman"/>
                <w:i/>
                <w:sz w:val="28"/>
                <w:szCs w:val="28"/>
              </w:rPr>
              <w:t xml:space="preserve"> </w:t>
            </w:r>
            <w:r w:rsidRPr="001F6781">
              <w:rPr>
                <w:rFonts w:ascii="Times New Roman" w:hAnsi="Times New Roman"/>
                <w:i/>
                <w:sz w:val="28"/>
                <w:szCs w:val="28"/>
                <w:lang w:val="en-US"/>
              </w:rPr>
              <w:t>va</w:t>
            </w:r>
            <w:r w:rsidRPr="00B105F0">
              <w:rPr>
                <w:rFonts w:ascii="Times New Roman" w:hAnsi="Times New Roman"/>
                <w:i/>
                <w:sz w:val="28"/>
                <w:szCs w:val="28"/>
              </w:rPr>
              <w:t xml:space="preserve"> </w:t>
            </w:r>
            <w:r w:rsidRPr="001F6781">
              <w:rPr>
                <w:rFonts w:ascii="Times New Roman" w:hAnsi="Times New Roman"/>
                <w:i/>
                <w:sz w:val="28"/>
                <w:szCs w:val="28"/>
                <w:lang w:val="en-US"/>
              </w:rPr>
              <w:t>simobning</w:t>
            </w:r>
            <w:r w:rsidRPr="00B105F0">
              <w:rPr>
                <w:rFonts w:ascii="Times New Roman" w:hAnsi="Times New Roman"/>
                <w:i/>
                <w:sz w:val="28"/>
                <w:szCs w:val="28"/>
              </w:rPr>
              <w:t xml:space="preserve"> </w:t>
            </w:r>
            <w:r w:rsidRPr="001F6781">
              <w:rPr>
                <w:rFonts w:ascii="Times New Roman" w:hAnsi="Times New Roman"/>
                <w:i/>
                <w:sz w:val="28"/>
                <w:szCs w:val="28"/>
                <w:lang w:val="en-US"/>
              </w:rPr>
              <w:t>davriy</w:t>
            </w:r>
            <w:r w:rsidRPr="00B105F0">
              <w:rPr>
                <w:rFonts w:ascii="Times New Roman" w:hAnsi="Times New Roman"/>
                <w:i/>
                <w:sz w:val="28"/>
                <w:szCs w:val="28"/>
              </w:rPr>
              <w:t xml:space="preserve"> </w:t>
            </w:r>
            <w:r w:rsidRPr="001F6781">
              <w:rPr>
                <w:rFonts w:ascii="Times New Roman" w:hAnsi="Times New Roman"/>
                <w:i/>
                <w:sz w:val="28"/>
                <w:szCs w:val="28"/>
                <w:lang w:val="en-US"/>
              </w:rPr>
              <w:t>sistemadagi</w:t>
            </w:r>
            <w:r w:rsidRPr="00B105F0">
              <w:rPr>
                <w:rFonts w:ascii="Times New Roman" w:hAnsi="Times New Roman"/>
                <w:i/>
                <w:sz w:val="28"/>
                <w:szCs w:val="28"/>
              </w:rPr>
              <w:t xml:space="preserve"> </w:t>
            </w:r>
            <w:r w:rsidRPr="001F6781">
              <w:rPr>
                <w:rFonts w:ascii="Times New Roman" w:hAnsi="Times New Roman"/>
                <w:i/>
                <w:sz w:val="28"/>
                <w:szCs w:val="28"/>
                <w:lang w:val="en-US"/>
              </w:rPr>
              <w:t>tutgan</w:t>
            </w:r>
            <w:r w:rsidRPr="00B105F0">
              <w:rPr>
                <w:rFonts w:ascii="Times New Roman" w:hAnsi="Times New Roman"/>
                <w:i/>
                <w:sz w:val="28"/>
                <w:szCs w:val="28"/>
              </w:rPr>
              <w:t xml:space="preserve"> </w:t>
            </w:r>
            <w:r w:rsidRPr="001F6781">
              <w:rPr>
                <w:rFonts w:ascii="Times New Roman" w:hAnsi="Times New Roman"/>
                <w:i/>
                <w:sz w:val="28"/>
                <w:szCs w:val="28"/>
                <w:lang w:val="en-US"/>
              </w:rPr>
              <w:t>o</w:t>
            </w:r>
            <w:r w:rsidRPr="00B105F0">
              <w:rPr>
                <w:rFonts w:ascii="Times New Roman" w:hAnsi="Times New Roman"/>
                <w:i/>
                <w:sz w:val="28"/>
                <w:szCs w:val="28"/>
              </w:rPr>
              <w:t>'</w:t>
            </w:r>
            <w:r w:rsidRPr="001F6781">
              <w:rPr>
                <w:rFonts w:ascii="Times New Roman" w:hAnsi="Times New Roman"/>
                <w:i/>
                <w:sz w:val="28"/>
                <w:szCs w:val="28"/>
                <w:lang w:val="en-US"/>
              </w:rPr>
              <w:t>rni</w:t>
            </w:r>
            <w:r w:rsidRPr="00B105F0">
              <w:rPr>
                <w:rFonts w:ascii="Times New Roman" w:hAnsi="Times New Roman"/>
                <w:i/>
                <w:sz w:val="28"/>
                <w:szCs w:val="28"/>
              </w:rPr>
              <w:t xml:space="preserve">, </w:t>
            </w:r>
            <w:r w:rsidRPr="001F6781">
              <w:rPr>
                <w:rFonts w:ascii="Times New Roman" w:hAnsi="Times New Roman"/>
                <w:i/>
                <w:sz w:val="28"/>
                <w:szCs w:val="28"/>
                <w:lang w:val="en-US"/>
              </w:rPr>
              <w:t>atom</w:t>
            </w:r>
            <w:r w:rsidRPr="00B105F0">
              <w:rPr>
                <w:rFonts w:ascii="Times New Roman" w:hAnsi="Times New Roman"/>
                <w:i/>
                <w:sz w:val="28"/>
                <w:szCs w:val="28"/>
              </w:rPr>
              <w:t xml:space="preserve"> </w:t>
            </w:r>
            <w:r w:rsidRPr="001F6781">
              <w:rPr>
                <w:rFonts w:ascii="Times New Roman" w:hAnsi="Times New Roman"/>
                <w:i/>
                <w:sz w:val="28"/>
                <w:szCs w:val="28"/>
                <w:lang w:val="en-US"/>
              </w:rPr>
              <w:t>tuzilishi</w:t>
            </w:r>
            <w:r w:rsidRPr="00B105F0">
              <w:rPr>
                <w:rFonts w:ascii="Times New Roman" w:hAnsi="Times New Roman"/>
                <w:i/>
                <w:sz w:val="28"/>
                <w:szCs w:val="28"/>
              </w:rPr>
              <w:t xml:space="preserve">, </w:t>
            </w:r>
            <w:r w:rsidRPr="001F6781">
              <w:rPr>
                <w:rFonts w:ascii="Times New Roman" w:hAnsi="Times New Roman"/>
                <w:i/>
                <w:sz w:val="28"/>
                <w:szCs w:val="28"/>
                <w:lang w:val="en-US"/>
              </w:rPr>
              <w:t>tabiatda</w:t>
            </w:r>
            <w:r w:rsidRPr="00B105F0">
              <w:rPr>
                <w:rFonts w:ascii="Times New Roman" w:hAnsi="Times New Roman"/>
                <w:i/>
                <w:sz w:val="28"/>
                <w:szCs w:val="28"/>
              </w:rPr>
              <w:t xml:space="preserve"> </w:t>
            </w:r>
            <w:r w:rsidRPr="001F6781">
              <w:rPr>
                <w:rFonts w:ascii="Times New Roman" w:hAnsi="Times New Roman"/>
                <w:i/>
                <w:sz w:val="28"/>
                <w:szCs w:val="28"/>
                <w:lang w:val="en-US"/>
              </w:rPr>
              <w:t>tarqalishi</w:t>
            </w:r>
            <w:r w:rsidRPr="00B105F0">
              <w:rPr>
                <w:rFonts w:ascii="Times New Roman" w:hAnsi="Times New Roman"/>
                <w:i/>
                <w:sz w:val="28"/>
                <w:szCs w:val="28"/>
              </w:rPr>
              <w:t xml:space="preserve">, </w:t>
            </w:r>
            <w:r w:rsidRPr="001F6781">
              <w:rPr>
                <w:rFonts w:ascii="Times New Roman" w:hAnsi="Times New Roman"/>
                <w:i/>
                <w:sz w:val="28"/>
                <w:szCs w:val="28"/>
                <w:lang w:val="en-US"/>
              </w:rPr>
              <w:t>xossalari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3</w:t>
            </w:r>
            <w:r w:rsidRPr="001F6781">
              <w:rPr>
                <w:rFonts w:ascii="Times New Roman" w:hAnsi="Times New Roman"/>
                <w:b/>
                <w:i/>
                <w:sz w:val="28"/>
                <w:szCs w:val="28"/>
              </w:rPr>
              <w:t>8</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5-nazorat 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rPr>
              <w:t>39</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Xrom</w:t>
            </w:r>
            <w:r w:rsidRPr="00B105F0">
              <w:rPr>
                <w:rFonts w:ascii="Times New Roman" w:hAnsi="Times New Roman"/>
                <w:i/>
                <w:sz w:val="28"/>
                <w:szCs w:val="28"/>
              </w:rPr>
              <w:t xml:space="preserve">. </w:t>
            </w:r>
            <w:r w:rsidRPr="001F6781">
              <w:rPr>
                <w:rFonts w:ascii="Times New Roman" w:hAnsi="Times New Roman"/>
                <w:i/>
                <w:sz w:val="28"/>
                <w:szCs w:val="28"/>
                <w:lang w:val="en-US"/>
              </w:rPr>
              <w:t>Davriy</w:t>
            </w:r>
            <w:r w:rsidRPr="00B105F0">
              <w:rPr>
                <w:rFonts w:ascii="Times New Roman" w:hAnsi="Times New Roman"/>
                <w:i/>
                <w:sz w:val="28"/>
                <w:szCs w:val="28"/>
              </w:rPr>
              <w:t xml:space="preserve"> </w:t>
            </w:r>
            <w:r w:rsidRPr="001F6781">
              <w:rPr>
                <w:rFonts w:ascii="Times New Roman" w:hAnsi="Times New Roman"/>
                <w:i/>
                <w:sz w:val="28"/>
                <w:szCs w:val="28"/>
                <w:lang w:val="en-US"/>
              </w:rPr>
              <w:t>sistemadagi</w:t>
            </w:r>
            <w:r w:rsidRPr="00B105F0">
              <w:rPr>
                <w:rFonts w:ascii="Times New Roman" w:hAnsi="Times New Roman"/>
                <w:i/>
                <w:sz w:val="28"/>
                <w:szCs w:val="28"/>
              </w:rPr>
              <w:t xml:space="preserve"> </w:t>
            </w:r>
            <w:r w:rsidRPr="001F6781">
              <w:rPr>
                <w:rFonts w:ascii="Times New Roman" w:hAnsi="Times New Roman"/>
                <w:i/>
                <w:sz w:val="28"/>
                <w:szCs w:val="28"/>
                <w:lang w:val="en-US"/>
              </w:rPr>
              <w:t>tutgan</w:t>
            </w:r>
            <w:r w:rsidRPr="00B105F0">
              <w:rPr>
                <w:rFonts w:ascii="Times New Roman" w:hAnsi="Times New Roman"/>
                <w:i/>
                <w:sz w:val="28"/>
                <w:szCs w:val="28"/>
              </w:rPr>
              <w:t xml:space="preserve"> </w:t>
            </w:r>
            <w:r w:rsidRPr="001F6781">
              <w:rPr>
                <w:rFonts w:ascii="Times New Roman" w:hAnsi="Times New Roman"/>
                <w:i/>
                <w:sz w:val="28"/>
                <w:szCs w:val="28"/>
                <w:lang w:val="en-US"/>
              </w:rPr>
              <w:t>o</w:t>
            </w:r>
            <w:r w:rsidRPr="00B105F0">
              <w:rPr>
                <w:rFonts w:ascii="Times New Roman" w:hAnsi="Times New Roman"/>
                <w:i/>
                <w:sz w:val="28"/>
                <w:szCs w:val="28"/>
              </w:rPr>
              <w:t>'</w:t>
            </w:r>
            <w:r w:rsidRPr="001F6781">
              <w:rPr>
                <w:rFonts w:ascii="Times New Roman" w:hAnsi="Times New Roman"/>
                <w:i/>
                <w:sz w:val="28"/>
                <w:szCs w:val="28"/>
                <w:lang w:val="en-US"/>
              </w:rPr>
              <w:t>rni</w:t>
            </w:r>
            <w:r w:rsidRPr="00B105F0">
              <w:rPr>
                <w:rFonts w:ascii="Times New Roman" w:hAnsi="Times New Roman"/>
                <w:i/>
                <w:sz w:val="28"/>
                <w:szCs w:val="28"/>
              </w:rPr>
              <w:t xml:space="preserve">, </w:t>
            </w:r>
            <w:r w:rsidRPr="001F6781">
              <w:rPr>
                <w:rFonts w:ascii="Times New Roman" w:hAnsi="Times New Roman"/>
                <w:i/>
                <w:sz w:val="28"/>
                <w:szCs w:val="28"/>
                <w:lang w:val="en-US"/>
              </w:rPr>
              <w:t>atom</w:t>
            </w:r>
            <w:r w:rsidRPr="00B105F0">
              <w:rPr>
                <w:rFonts w:ascii="Times New Roman" w:hAnsi="Times New Roman"/>
                <w:i/>
                <w:sz w:val="28"/>
                <w:szCs w:val="28"/>
              </w:rPr>
              <w:t xml:space="preserve"> </w:t>
            </w:r>
            <w:r w:rsidRPr="001F6781">
              <w:rPr>
                <w:rFonts w:ascii="Times New Roman" w:hAnsi="Times New Roman"/>
                <w:i/>
                <w:sz w:val="28"/>
                <w:szCs w:val="28"/>
                <w:lang w:val="en-US"/>
              </w:rPr>
              <w:t>tuzilishi</w:t>
            </w:r>
            <w:r w:rsidRPr="00B105F0">
              <w:rPr>
                <w:rFonts w:ascii="Times New Roman" w:hAnsi="Times New Roman"/>
                <w:i/>
                <w:sz w:val="28"/>
                <w:szCs w:val="28"/>
              </w:rPr>
              <w:t xml:space="preserve">, </w:t>
            </w:r>
            <w:r w:rsidRPr="001F6781">
              <w:rPr>
                <w:rFonts w:ascii="Times New Roman" w:hAnsi="Times New Roman"/>
                <w:i/>
                <w:sz w:val="28"/>
                <w:szCs w:val="28"/>
                <w:lang w:val="en-US"/>
              </w:rPr>
              <w:t>tabiatda</w:t>
            </w:r>
            <w:r w:rsidRPr="00B105F0">
              <w:rPr>
                <w:rFonts w:ascii="Times New Roman" w:hAnsi="Times New Roman"/>
                <w:i/>
                <w:sz w:val="28"/>
                <w:szCs w:val="28"/>
              </w:rPr>
              <w:t xml:space="preserve"> </w:t>
            </w:r>
            <w:r w:rsidRPr="001F6781">
              <w:rPr>
                <w:rFonts w:ascii="Times New Roman" w:hAnsi="Times New Roman"/>
                <w:i/>
                <w:sz w:val="28"/>
                <w:szCs w:val="28"/>
                <w:lang w:val="en-US"/>
              </w:rPr>
              <w:t>tarqalishi</w:t>
            </w:r>
            <w:r w:rsidRPr="00B105F0">
              <w:rPr>
                <w:rFonts w:ascii="Times New Roman" w:hAnsi="Times New Roman"/>
                <w:i/>
                <w:sz w:val="28"/>
                <w:szCs w:val="28"/>
              </w:rPr>
              <w:t xml:space="preserve">. </w:t>
            </w:r>
            <w:r w:rsidRPr="001F6781">
              <w:rPr>
                <w:rFonts w:ascii="Times New Roman" w:hAnsi="Times New Roman"/>
                <w:i/>
                <w:sz w:val="28"/>
                <w:szCs w:val="28"/>
                <w:lang w:val="en-US"/>
              </w:rPr>
              <w:t>Xromning 2,3,6 valentli birikmalari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rPr>
            </w:pPr>
            <w:r w:rsidRPr="001F6781">
              <w:rPr>
                <w:rFonts w:ascii="Times New Roman" w:hAnsi="Times New Roman"/>
                <w:i/>
                <w:sz w:val="28"/>
                <w:szCs w:val="28"/>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40</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Marganes. Davriy sistemadagi tutgan o'rni, atom tuzilishi, tabiatda tarqalishi va ayrim xossalari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41</w:t>
            </w:r>
          </w:p>
        </w:tc>
        <w:tc>
          <w:tcPr>
            <w:tcW w:w="6804" w:type="dxa"/>
          </w:tcPr>
          <w:p w:rsidR="00F64E65" w:rsidRPr="001F6781" w:rsidRDefault="00F64E65" w:rsidP="001F6781">
            <w:pPr>
              <w:pStyle w:val="a"/>
              <w:spacing w:before="129" w:line="225" w:lineRule="exact"/>
              <w:ind w:left="43" w:right="4" w:firstLine="30"/>
              <w:jc w:val="center"/>
              <w:rPr>
                <w:i/>
                <w:sz w:val="28"/>
                <w:szCs w:val="28"/>
                <w:lang w:val="en-US"/>
              </w:rPr>
            </w:pPr>
            <w:r w:rsidRPr="001F6781">
              <w:rPr>
                <w:i/>
                <w:sz w:val="28"/>
                <w:szCs w:val="28"/>
                <w:lang w:val="en-US"/>
              </w:rPr>
              <w:t>Temirning davriy sistemadagi tutgan o'rni, atom tuzilishi, tabiatda tarqalishi, xossalari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13</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42</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O'zbekistonda metallurgiya. Cho'yan v</w:t>
            </w:r>
            <w:r w:rsidRPr="001F6781">
              <w:rPr>
                <w:rFonts w:ascii="Times New Roman" w:hAnsi="Times New Roman"/>
                <w:i/>
                <w:sz w:val="28"/>
                <w:szCs w:val="28"/>
              </w:rPr>
              <w:t>а</w:t>
            </w:r>
            <w:r w:rsidRPr="001F6781">
              <w:rPr>
                <w:rFonts w:ascii="Times New Roman" w:hAnsi="Times New Roman"/>
                <w:i/>
                <w:sz w:val="28"/>
                <w:szCs w:val="28"/>
                <w:lang w:val="en-US"/>
              </w:rPr>
              <w:t xml:space="preserve"> po'lat ishlab chiqarish</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14</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rPr>
              <w:t>4</w:t>
            </w:r>
            <w:r w:rsidRPr="001F6781">
              <w:rPr>
                <w:rFonts w:ascii="Times New Roman" w:hAnsi="Times New Roman"/>
                <w:b/>
                <w:i/>
                <w:sz w:val="28"/>
                <w:szCs w:val="28"/>
                <w:lang w:val="en-US"/>
              </w:rPr>
              <w:t>3</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3-amaliy mashg’ulot. Metallar mavzusi bo’yicha tajribaviy masala yechish</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44</w:t>
            </w:r>
          </w:p>
        </w:tc>
        <w:tc>
          <w:tcPr>
            <w:tcW w:w="6804" w:type="dxa"/>
            <w:vAlign w:val="center"/>
          </w:tcPr>
          <w:p w:rsidR="00F64E65" w:rsidRPr="001F6781" w:rsidRDefault="00F64E65" w:rsidP="001F6781">
            <w:pPr>
              <w:pStyle w:val="a"/>
              <w:spacing w:before="133" w:line="225" w:lineRule="exact"/>
              <w:ind w:right="4" w:firstLine="26"/>
              <w:jc w:val="center"/>
              <w:rPr>
                <w:i/>
                <w:sz w:val="28"/>
                <w:szCs w:val="28"/>
                <w:lang w:val="en-US"/>
              </w:rPr>
            </w:pPr>
            <w:r w:rsidRPr="001F6781">
              <w:rPr>
                <w:i/>
                <w:sz w:val="28"/>
                <w:szCs w:val="28"/>
                <w:lang w:val="en-US"/>
              </w:rPr>
              <w:t>Organik birikmalar. A.M.Butlerovning organik moddalarning tuzilish nazariyasi. Izomeriya</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45</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To’yingan uglevodorodlar</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Metanning tabiatda uchrashi, fizik, kimyoyiy xossalari, olinishi, ishlatilish sohalari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46</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To'yinmagan ugleyodorodlar. Etilen U1arning tuzilishi, ishlatilish sohalari v</w:t>
            </w:r>
            <w:r w:rsidRPr="001F6781">
              <w:rPr>
                <w:rFonts w:ascii="Times New Roman" w:hAnsi="Times New Roman"/>
                <w:i/>
                <w:sz w:val="28"/>
                <w:szCs w:val="28"/>
              </w:rPr>
              <w:t>а</w:t>
            </w:r>
            <w:r w:rsidRPr="001F6781">
              <w:rPr>
                <w:rFonts w:ascii="Times New Roman" w:hAnsi="Times New Roman"/>
                <w:i/>
                <w:sz w:val="28"/>
                <w:szCs w:val="28"/>
                <w:lang w:val="en-US"/>
              </w:rPr>
              <w:t xml:space="preserve"> ahamiyati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15</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47</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Asetilen. Tuzilishi, ishlatilish sohalari v</w:t>
            </w:r>
            <w:r w:rsidRPr="001F6781">
              <w:rPr>
                <w:rFonts w:ascii="Times New Roman" w:hAnsi="Times New Roman"/>
                <w:i/>
                <w:sz w:val="28"/>
                <w:szCs w:val="28"/>
              </w:rPr>
              <w:t>а</w:t>
            </w:r>
            <w:r w:rsidRPr="001F6781">
              <w:rPr>
                <w:rFonts w:ascii="Times New Roman" w:hAnsi="Times New Roman"/>
                <w:i/>
                <w:sz w:val="28"/>
                <w:szCs w:val="28"/>
                <w:lang w:val="en-US"/>
              </w:rPr>
              <w:t xml:space="preserve"> ahamiyati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23" w:type="dxa"/>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6" w:type="dxa"/>
            <w:gridSpan w:val="2"/>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48</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Diyen uglevodorodlar. Molekulasida ikki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undan ortiq qo'shbog' bo'lgan ugleyodorodlar. Kauchuk</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49</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Aromatik ugleyodorodlarning tuzilishi, ishlatilishi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50</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bidi="he-IL"/>
              </w:rPr>
            </w:pPr>
            <w:r w:rsidRPr="001F6781">
              <w:rPr>
                <w:rFonts w:ascii="Times New Roman" w:hAnsi="Times New Roman"/>
                <w:i/>
                <w:sz w:val="28"/>
                <w:szCs w:val="28"/>
                <w:lang w:val="en-US" w:bidi="he-IL"/>
              </w:rPr>
              <w:t>Ugleyodorodlarning tabiiy manbalari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b/>
                <w:i/>
                <w:sz w:val="28"/>
                <w:szCs w:val="28"/>
                <w:lang w:val="en-US"/>
              </w:rPr>
              <w:t>Laboratoriya ishi № 16</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51</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6-nazorat 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52</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Spirtlaming tuzilish formulasi, nomlanishi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ishlatilishi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8"/>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IV-CHORAK</w:t>
            </w: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53</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Aldegidlarning tuzilish formulasi, nomlanishi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ishlatilishi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54</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Karbon kislotalarning tuzilish formulasi, nomlanishi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ishlatilishi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55</w:t>
            </w:r>
          </w:p>
        </w:tc>
        <w:tc>
          <w:tcPr>
            <w:tcW w:w="6804" w:type="dxa"/>
          </w:tcPr>
          <w:p w:rsidR="00F64E65" w:rsidRPr="001F6781" w:rsidRDefault="00F64E65" w:rsidP="001F6781">
            <w:pPr>
              <w:pStyle w:val="a"/>
              <w:spacing w:before="168" w:line="254" w:lineRule="exact"/>
              <w:ind w:left="43" w:right="5"/>
              <w:jc w:val="center"/>
              <w:rPr>
                <w:i/>
                <w:sz w:val="28"/>
                <w:szCs w:val="28"/>
                <w:lang w:val="en-US" w:bidi="he-IL"/>
              </w:rPr>
            </w:pPr>
            <w:r w:rsidRPr="001F6781">
              <w:rPr>
                <w:i/>
                <w:sz w:val="28"/>
                <w:szCs w:val="28"/>
                <w:lang w:val="en-US" w:bidi="he-IL"/>
              </w:rPr>
              <w:t>Oddiy v</w:t>
            </w:r>
            <w:r w:rsidRPr="001F6781">
              <w:rPr>
                <w:i/>
                <w:sz w:val="28"/>
                <w:szCs w:val="28"/>
                <w:lang w:bidi="he-IL"/>
              </w:rPr>
              <w:t>а</w:t>
            </w:r>
            <w:r w:rsidRPr="001F6781">
              <w:rPr>
                <w:i/>
                <w:sz w:val="28"/>
                <w:szCs w:val="28"/>
                <w:lang w:val="en-US" w:bidi="he-IL"/>
              </w:rPr>
              <w:t xml:space="preserve"> murakkab efirlarning tuzilish formulasi, nomlanishi v</w:t>
            </w:r>
            <w:r w:rsidRPr="001F6781">
              <w:rPr>
                <w:i/>
                <w:sz w:val="28"/>
                <w:szCs w:val="28"/>
                <w:lang w:bidi="he-IL"/>
              </w:rPr>
              <w:t>а</w:t>
            </w:r>
            <w:r w:rsidRPr="001F6781">
              <w:rPr>
                <w:i/>
                <w:sz w:val="28"/>
                <w:szCs w:val="28"/>
                <w:lang w:val="en-US" w:bidi="he-IL"/>
              </w:rPr>
              <w:t xml:space="preserve"> ishlatilishi. Sun'iy v</w:t>
            </w:r>
            <w:r w:rsidRPr="001F6781">
              <w:rPr>
                <w:i/>
                <w:sz w:val="28"/>
                <w:szCs w:val="28"/>
                <w:lang w:bidi="he-IL"/>
              </w:rPr>
              <w:t>а</w:t>
            </w:r>
            <w:r w:rsidRPr="001F6781">
              <w:rPr>
                <w:i/>
                <w:sz w:val="28"/>
                <w:szCs w:val="28"/>
                <w:lang w:val="en-US" w:bidi="he-IL"/>
              </w:rPr>
              <w:t xml:space="preserve"> sintetik yuyish yositalari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56</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Ugleyodlarning tuzilish formulasi, sinflanishi, nomlanishi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ishlatilishi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57</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Arninlarning tuzilish formulasi, nomlanishi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ishlatilishi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58</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Aminokislotalarning tuzilish formulasi, nomlanishi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ishlatilishi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59</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Oqsillarning tuzilishi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tarkibi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60</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Yuqori molekular birikmalar haqida tushunchalar</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61</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7- nazorat 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62</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bidi="he-IL"/>
              </w:rPr>
              <w:t>К</w:t>
            </w:r>
            <w:r w:rsidRPr="001F6781">
              <w:rPr>
                <w:rFonts w:ascii="Times New Roman" w:hAnsi="Times New Roman"/>
                <w:i/>
                <w:sz w:val="28"/>
                <w:szCs w:val="28"/>
                <w:lang w:val="en-US" w:bidi="he-IL"/>
              </w:rPr>
              <w:t>imyoviy ishlab chiqarish istiqbollari.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63</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bidi="he-IL"/>
              </w:rPr>
            </w:pPr>
            <w:r w:rsidRPr="001F6781">
              <w:rPr>
                <w:rFonts w:ascii="Times New Roman" w:hAnsi="Times New Roman"/>
                <w:i/>
                <w:sz w:val="28"/>
                <w:szCs w:val="28"/>
                <w:lang w:val="en-US" w:bidi="he-IL"/>
              </w:rPr>
              <w:t>Atmosfera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gidrosferani muhofaza qilish</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64</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Davriy qonun v</w:t>
            </w:r>
            <w:r w:rsidRPr="001F6781">
              <w:rPr>
                <w:rFonts w:ascii="Times New Roman" w:hAnsi="Times New Roman"/>
                <w:i/>
                <w:sz w:val="28"/>
                <w:szCs w:val="28"/>
                <w:lang w:bidi="he-IL"/>
              </w:rPr>
              <w:t>а</w:t>
            </w:r>
            <w:r w:rsidRPr="001F6781">
              <w:rPr>
                <w:rFonts w:ascii="Times New Roman" w:hAnsi="Times New Roman"/>
                <w:i/>
                <w:sz w:val="28"/>
                <w:szCs w:val="28"/>
                <w:lang w:val="en-US" w:bidi="he-IL"/>
              </w:rPr>
              <w:t xml:space="preserve"> elementlar davriy sistemasining ahamiyati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65</w:t>
            </w:r>
          </w:p>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rPr>
              <w:t>**</w:t>
            </w:r>
          </w:p>
        </w:tc>
        <w:tc>
          <w:tcPr>
            <w:tcW w:w="6804" w:type="dxa"/>
          </w:tcPr>
          <w:p w:rsidR="00F64E65" w:rsidRPr="001F6781" w:rsidRDefault="00F64E65" w:rsidP="001F6781">
            <w:pPr>
              <w:spacing w:after="0" w:line="240" w:lineRule="auto"/>
              <w:jc w:val="center"/>
              <w:rPr>
                <w:rFonts w:ascii="Times New Roman" w:hAnsi="Times New Roman"/>
                <w:i/>
                <w:sz w:val="28"/>
                <w:szCs w:val="28"/>
                <w:lang w:bidi="he-IL"/>
              </w:rPr>
            </w:pPr>
            <w:r w:rsidRPr="001F6781">
              <w:rPr>
                <w:rFonts w:ascii="Times New Roman" w:hAnsi="Times New Roman"/>
                <w:i/>
                <w:sz w:val="28"/>
                <w:szCs w:val="28"/>
                <w:lang w:bidi="he-IL"/>
              </w:rPr>
              <w:t>К</w:t>
            </w:r>
            <w:r w:rsidRPr="001F6781">
              <w:rPr>
                <w:rFonts w:ascii="Times New Roman" w:hAnsi="Times New Roman"/>
                <w:i/>
                <w:sz w:val="28"/>
                <w:szCs w:val="28"/>
                <w:lang w:val="en-US" w:bidi="he-IL"/>
              </w:rPr>
              <w:t>imyoviy</w:t>
            </w:r>
            <w:r w:rsidRPr="001F6781">
              <w:rPr>
                <w:rFonts w:ascii="Times New Roman" w:hAnsi="Times New Roman"/>
                <w:i/>
                <w:sz w:val="28"/>
                <w:szCs w:val="28"/>
                <w:lang w:bidi="he-IL"/>
              </w:rPr>
              <w:t xml:space="preserve"> </w:t>
            </w:r>
            <w:r w:rsidRPr="001F6781">
              <w:rPr>
                <w:rFonts w:ascii="Times New Roman" w:hAnsi="Times New Roman"/>
                <w:i/>
                <w:sz w:val="28"/>
                <w:szCs w:val="28"/>
                <w:lang w:val="en-US" w:bidi="he-IL"/>
              </w:rPr>
              <w:t>reaksiyalarning</w:t>
            </w:r>
            <w:r w:rsidRPr="001F6781">
              <w:rPr>
                <w:rFonts w:ascii="Times New Roman" w:hAnsi="Times New Roman"/>
                <w:i/>
                <w:sz w:val="28"/>
                <w:szCs w:val="28"/>
                <w:lang w:bidi="he-IL"/>
              </w:rPr>
              <w:t xml:space="preserve"> </w:t>
            </w:r>
            <w:r w:rsidRPr="001F6781">
              <w:rPr>
                <w:rFonts w:ascii="Times New Roman" w:hAnsi="Times New Roman"/>
                <w:i/>
                <w:sz w:val="28"/>
                <w:szCs w:val="28"/>
                <w:lang w:val="en-US" w:bidi="he-IL"/>
              </w:rPr>
              <w:t>kimyoyiy</w:t>
            </w:r>
            <w:r w:rsidRPr="001F6781">
              <w:rPr>
                <w:rFonts w:ascii="Times New Roman" w:hAnsi="Times New Roman"/>
                <w:i/>
                <w:sz w:val="28"/>
                <w:szCs w:val="28"/>
                <w:lang w:bidi="he-IL"/>
              </w:rPr>
              <w:t xml:space="preserve"> </w:t>
            </w:r>
            <w:r w:rsidRPr="001F6781">
              <w:rPr>
                <w:rFonts w:ascii="Times New Roman" w:hAnsi="Times New Roman"/>
                <w:i/>
                <w:sz w:val="28"/>
                <w:szCs w:val="28"/>
                <w:lang w:val="en-US" w:bidi="he-IL"/>
              </w:rPr>
              <w:t>ishlab</w:t>
            </w:r>
            <w:r w:rsidRPr="001F6781">
              <w:rPr>
                <w:rFonts w:ascii="Times New Roman" w:hAnsi="Times New Roman"/>
                <w:i/>
                <w:sz w:val="28"/>
                <w:szCs w:val="28"/>
                <w:lang w:bidi="he-IL"/>
              </w:rPr>
              <w:t xml:space="preserve"> </w:t>
            </w:r>
            <w:r w:rsidRPr="001F6781">
              <w:rPr>
                <w:rFonts w:ascii="Times New Roman" w:hAnsi="Times New Roman"/>
                <w:i/>
                <w:sz w:val="28"/>
                <w:szCs w:val="28"/>
                <w:lang w:val="en-US" w:bidi="he-IL"/>
              </w:rPr>
              <w:t>chiqarishdagi</w:t>
            </w:r>
            <w:r w:rsidRPr="001F6781">
              <w:rPr>
                <w:rFonts w:ascii="Times New Roman" w:hAnsi="Times New Roman"/>
                <w:i/>
                <w:sz w:val="28"/>
                <w:szCs w:val="28"/>
                <w:lang w:bidi="he-IL"/>
              </w:rPr>
              <w:t xml:space="preserve"> </w:t>
            </w:r>
            <w:r w:rsidRPr="001F6781">
              <w:rPr>
                <w:rFonts w:ascii="Times New Roman" w:hAnsi="Times New Roman"/>
                <w:i/>
                <w:sz w:val="28"/>
                <w:szCs w:val="28"/>
                <w:lang w:val="en-US" w:bidi="he-IL"/>
              </w:rPr>
              <w:t>ahamiyati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Maishiy kimyoviy vositalar</w:t>
            </w:r>
          </w:p>
        </w:tc>
        <w:tc>
          <w:tcPr>
            <w:tcW w:w="1250"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66</w:t>
            </w:r>
          </w:p>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rPr>
              <w:t>**</w:t>
            </w:r>
          </w:p>
        </w:tc>
        <w:tc>
          <w:tcPr>
            <w:tcW w:w="6804" w:type="dxa"/>
          </w:tcPr>
          <w:p w:rsidR="00F64E65" w:rsidRPr="00B105F0" w:rsidRDefault="00F64E65" w:rsidP="001F6781">
            <w:pPr>
              <w:spacing w:after="0" w:line="240" w:lineRule="auto"/>
              <w:jc w:val="center"/>
              <w:rPr>
                <w:rFonts w:ascii="Times New Roman" w:hAnsi="Times New Roman"/>
                <w:i/>
                <w:sz w:val="28"/>
                <w:szCs w:val="28"/>
                <w:lang w:bidi="he-IL"/>
              </w:rPr>
            </w:pPr>
            <w:r w:rsidRPr="001F6781">
              <w:rPr>
                <w:rFonts w:ascii="Times New Roman" w:hAnsi="Times New Roman"/>
                <w:i/>
                <w:sz w:val="28"/>
                <w:szCs w:val="28"/>
                <w:lang w:val="en-US" w:bidi="he-IL"/>
              </w:rPr>
              <w:t>O</w:t>
            </w:r>
            <w:r w:rsidRPr="00B105F0">
              <w:rPr>
                <w:rFonts w:ascii="Times New Roman" w:hAnsi="Times New Roman"/>
                <w:i/>
                <w:sz w:val="28"/>
                <w:szCs w:val="28"/>
                <w:lang w:bidi="he-IL"/>
              </w:rPr>
              <w:t>'</w:t>
            </w:r>
            <w:r w:rsidRPr="001F6781">
              <w:rPr>
                <w:rFonts w:ascii="Times New Roman" w:hAnsi="Times New Roman"/>
                <w:i/>
                <w:sz w:val="28"/>
                <w:szCs w:val="28"/>
                <w:lang w:val="en-US" w:bidi="he-IL"/>
              </w:rPr>
              <w:t>zbekistonda</w:t>
            </w:r>
            <w:r w:rsidRPr="00B105F0">
              <w:rPr>
                <w:rFonts w:ascii="Times New Roman" w:hAnsi="Times New Roman"/>
                <w:i/>
                <w:sz w:val="28"/>
                <w:szCs w:val="28"/>
                <w:lang w:bidi="he-IL"/>
              </w:rPr>
              <w:t xml:space="preserve"> </w:t>
            </w:r>
            <w:r w:rsidRPr="001F6781">
              <w:rPr>
                <w:rFonts w:ascii="Times New Roman" w:hAnsi="Times New Roman"/>
                <w:i/>
                <w:sz w:val="28"/>
                <w:szCs w:val="28"/>
                <w:lang w:val="en-US" w:bidi="he-IL"/>
              </w:rPr>
              <w:t>kimyo</w:t>
            </w:r>
            <w:r w:rsidRPr="00B105F0">
              <w:rPr>
                <w:rFonts w:ascii="Times New Roman" w:hAnsi="Times New Roman"/>
                <w:i/>
                <w:sz w:val="28"/>
                <w:szCs w:val="28"/>
                <w:lang w:bidi="he-IL"/>
              </w:rPr>
              <w:t xml:space="preserve"> </w:t>
            </w:r>
            <w:r w:rsidRPr="001F6781">
              <w:rPr>
                <w:rFonts w:ascii="Times New Roman" w:hAnsi="Times New Roman"/>
                <w:i/>
                <w:sz w:val="28"/>
                <w:szCs w:val="28"/>
                <w:lang w:val="en-US" w:bidi="he-IL"/>
              </w:rPr>
              <w:t>fani</w:t>
            </w:r>
            <w:r w:rsidRPr="00B105F0">
              <w:rPr>
                <w:rFonts w:ascii="Times New Roman" w:hAnsi="Times New Roman"/>
                <w:i/>
                <w:sz w:val="28"/>
                <w:szCs w:val="28"/>
                <w:lang w:bidi="he-IL"/>
              </w:rPr>
              <w:t xml:space="preserve"> </w:t>
            </w:r>
            <w:r w:rsidRPr="001F6781">
              <w:rPr>
                <w:rFonts w:ascii="Times New Roman" w:hAnsi="Times New Roman"/>
                <w:i/>
                <w:sz w:val="28"/>
                <w:szCs w:val="28"/>
                <w:lang w:val="en-US" w:bidi="he-IL"/>
              </w:rPr>
              <w:t>v</w:t>
            </w:r>
            <w:r w:rsidRPr="001F6781">
              <w:rPr>
                <w:rFonts w:ascii="Times New Roman" w:hAnsi="Times New Roman"/>
                <w:i/>
                <w:sz w:val="28"/>
                <w:szCs w:val="28"/>
                <w:lang w:bidi="he-IL"/>
              </w:rPr>
              <w:t>а</w:t>
            </w:r>
            <w:r w:rsidRPr="00B105F0">
              <w:rPr>
                <w:rFonts w:ascii="Times New Roman" w:hAnsi="Times New Roman"/>
                <w:i/>
                <w:sz w:val="28"/>
                <w:szCs w:val="28"/>
                <w:lang w:bidi="he-IL"/>
              </w:rPr>
              <w:t xml:space="preserve"> </w:t>
            </w:r>
            <w:r w:rsidRPr="001F6781">
              <w:rPr>
                <w:rFonts w:ascii="Times New Roman" w:hAnsi="Times New Roman"/>
                <w:i/>
                <w:sz w:val="28"/>
                <w:szCs w:val="28"/>
                <w:lang w:val="en-US" w:bidi="he-IL"/>
              </w:rPr>
              <w:t>sanoatning</w:t>
            </w:r>
            <w:r w:rsidRPr="00B105F0">
              <w:rPr>
                <w:rFonts w:ascii="Times New Roman" w:hAnsi="Times New Roman"/>
                <w:i/>
                <w:sz w:val="28"/>
                <w:szCs w:val="28"/>
                <w:lang w:bidi="he-IL"/>
              </w:rPr>
              <w:t xml:space="preserve"> </w:t>
            </w:r>
            <w:r w:rsidRPr="001F6781">
              <w:rPr>
                <w:rFonts w:ascii="Times New Roman" w:hAnsi="Times New Roman"/>
                <w:i/>
                <w:sz w:val="28"/>
                <w:szCs w:val="28"/>
                <w:lang w:val="en-US" w:bidi="he-IL"/>
              </w:rPr>
              <w:t>riyojlanish</w:t>
            </w:r>
            <w:r w:rsidRPr="00B105F0">
              <w:rPr>
                <w:rFonts w:ascii="Times New Roman" w:hAnsi="Times New Roman"/>
                <w:i/>
                <w:sz w:val="28"/>
                <w:szCs w:val="28"/>
                <w:lang w:bidi="he-IL"/>
              </w:rPr>
              <w:t xml:space="preserve"> </w:t>
            </w:r>
            <w:r w:rsidRPr="001F6781">
              <w:rPr>
                <w:rFonts w:ascii="Times New Roman" w:hAnsi="Times New Roman"/>
                <w:i/>
                <w:sz w:val="28"/>
                <w:szCs w:val="28"/>
                <w:lang w:val="en-US" w:bidi="he-IL"/>
              </w:rPr>
              <w:t>istiqbollari</w:t>
            </w:r>
          </w:p>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Jamoa muhofaza vositalari</w:t>
            </w:r>
          </w:p>
        </w:tc>
        <w:tc>
          <w:tcPr>
            <w:tcW w:w="1250"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67</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bidi="he-IL"/>
              </w:rPr>
              <w:t>8-nazorat ishi</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68</w:t>
            </w:r>
          </w:p>
        </w:tc>
        <w:tc>
          <w:tcPr>
            <w:tcW w:w="6804"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Masalalar yechish</w:t>
            </w:r>
          </w:p>
        </w:tc>
        <w:tc>
          <w:tcPr>
            <w:tcW w:w="1250"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842" w:type="dxa"/>
            <w:gridSpan w:val="2"/>
            <w:tcBorders>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47" w:type="dxa"/>
            <w:tcBorders>
              <w:left w:val="single" w:sz="4" w:space="0" w:color="auto"/>
              <w:righ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1068" w:type="dxa"/>
            <w:tcBorders>
              <w:left w:val="single" w:sz="4" w:space="0" w:color="auto"/>
            </w:tcBorders>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bl>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b/>
          <w:i/>
          <w:sz w:val="28"/>
          <w:szCs w:val="28"/>
          <w:lang w:val="uz-Cyrl-UZ"/>
        </w:rPr>
      </w:pPr>
      <w:r w:rsidRPr="008D77F6">
        <w:rPr>
          <w:rFonts w:ascii="Times New Roman" w:hAnsi="Times New Roman"/>
          <w:b/>
          <w:i/>
          <w:sz w:val="28"/>
          <w:szCs w:val="28"/>
          <w:lang w:val="uz-Cyrl-UZ"/>
        </w:rPr>
        <w:t>Kimyo</w:t>
      </w:r>
      <w:r w:rsidRPr="008D77F6">
        <w:rPr>
          <w:rFonts w:ascii="Times New Roman" w:hAnsi="Times New Roman"/>
          <w:b/>
          <w:i/>
          <w:sz w:val="28"/>
          <w:szCs w:val="28"/>
          <w:lang w:val="en-US"/>
        </w:rPr>
        <w:t>10</w:t>
      </w:r>
      <w:r w:rsidRPr="008D77F6">
        <w:rPr>
          <w:rFonts w:ascii="Times New Roman" w:hAnsi="Times New Roman"/>
          <w:b/>
          <w:i/>
          <w:sz w:val="28"/>
          <w:szCs w:val="28"/>
          <w:lang w:val="uz-Cyrl-UZ"/>
        </w:rPr>
        <w:t>-sinf</w:t>
      </w:r>
    </w:p>
    <w:p w:rsidR="00F64E65" w:rsidRPr="008D77F6" w:rsidRDefault="00F64E65" w:rsidP="008D77F6">
      <w:pPr>
        <w:jc w:val="center"/>
        <w:rPr>
          <w:rFonts w:ascii="Times New Roman" w:hAnsi="Times New Roman"/>
          <w:b/>
          <w:i/>
          <w:sz w:val="28"/>
          <w:szCs w:val="28"/>
          <w:lang w:val="uz-Cyrl-UZ"/>
        </w:rPr>
      </w:pPr>
      <w:r w:rsidRPr="008D77F6">
        <w:rPr>
          <w:rFonts w:ascii="Times New Roman" w:hAnsi="Times New Roman"/>
          <w:b/>
          <w:i/>
          <w:sz w:val="28"/>
          <w:szCs w:val="28"/>
          <w:lang w:val="uz-Cyrl-UZ"/>
        </w:rPr>
        <w:t>(</w:t>
      </w:r>
      <w:r w:rsidRPr="008D77F6">
        <w:rPr>
          <w:rFonts w:ascii="Times New Roman" w:hAnsi="Times New Roman"/>
          <w:b/>
          <w:i/>
          <w:sz w:val="28"/>
          <w:szCs w:val="28"/>
          <w:lang w:val="en-US"/>
        </w:rPr>
        <w:t>h</w:t>
      </w:r>
      <w:r w:rsidRPr="008D77F6">
        <w:rPr>
          <w:rFonts w:ascii="Times New Roman" w:hAnsi="Times New Roman"/>
          <w:b/>
          <w:i/>
          <w:sz w:val="28"/>
          <w:szCs w:val="28"/>
          <w:lang w:val="uz-Cyrl-UZ"/>
        </w:rPr>
        <w:t>aftasiga 2 soatdan, jami 68 soat)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804"/>
        <w:gridCol w:w="1250"/>
        <w:gridCol w:w="2957"/>
        <w:gridCol w:w="2958"/>
      </w:tblGrid>
      <w:tr w:rsidR="00F64E65" w:rsidRPr="001F6781" w:rsidTr="001F6781">
        <w:trPr>
          <w:trHeight w:val="430"/>
        </w:trPr>
        <w:tc>
          <w:tcPr>
            <w:tcW w:w="817"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w:t>
            </w:r>
          </w:p>
        </w:tc>
        <w:tc>
          <w:tcPr>
            <w:tcW w:w="6804"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Bo’lim va mavzular</w:t>
            </w:r>
          </w:p>
        </w:tc>
        <w:tc>
          <w:tcPr>
            <w:tcW w:w="1250"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Soat</w:t>
            </w:r>
          </w:p>
        </w:tc>
        <w:tc>
          <w:tcPr>
            <w:tcW w:w="2957" w:type="dxa"/>
            <w:tcBorders>
              <w:bottom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 o’tish sanasi</w:t>
            </w:r>
          </w:p>
        </w:tc>
        <w:tc>
          <w:tcPr>
            <w:tcW w:w="2958"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Uyga</w:t>
            </w:r>
          </w:p>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vazifa</w:t>
            </w:r>
          </w:p>
        </w:tc>
      </w:tr>
      <w:tr w:rsidR="00F64E65" w:rsidRPr="001F6781" w:rsidTr="001F6781">
        <w:trPr>
          <w:trHeight w:val="206"/>
        </w:trPr>
        <w:tc>
          <w:tcPr>
            <w:tcW w:w="817"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6804"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1250"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2957" w:type="dxa"/>
            <w:tcBorders>
              <w:top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10-A</w:t>
            </w:r>
          </w:p>
        </w:tc>
        <w:tc>
          <w:tcPr>
            <w:tcW w:w="2958"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rPr>
          <w:trHeight w:val="206"/>
        </w:trPr>
        <w:tc>
          <w:tcPr>
            <w:tcW w:w="14786" w:type="dxa"/>
            <w:gridSpan w:val="5"/>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I-CHORAK</w:t>
            </w: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Organik kimyo tarixi. Organik birikma-larning o‘ziga xos xususiyati.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Organik birikmalar tuzilish nazariyasi.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Izomeriya tushunchasi, turlari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Organik birikmalar sinflanishi. Organik birikmalarga xos reaksiya turlari.</w:t>
            </w:r>
          </w:p>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w:t>
            </w:r>
          </w:p>
        </w:tc>
        <w:tc>
          <w:tcPr>
            <w:tcW w:w="6804"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Alkanlar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Alkanlar nomlanishi. Izomeriyasi.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7</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Nazorat 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8</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Alkanlar. Olinishi va Fizik xossalari.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9</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Alkanlar. Kimyoviy xossalari va ishlatilishi.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10</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Nazorat 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11</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Sikloalkanlar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12</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Sikloalkanlar. Fizik va kimyoviy xossalari. Ishlatilishi.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13</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Alkenlar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14</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Alkenlar izomeriyasi. Olinishi.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15</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Alkenlar. Fizik va kimyoviy xossalari. Ishlatilishi.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16</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Alkadienlar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17</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Alkinlar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18</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5"/>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II-CHORAK</w:t>
            </w: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19</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Nazorat 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20</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Aromatik birikmalar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21</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Organik birikmalarda gibridlanish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22</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Uglevodorodlarning tabiiy manbalari. Neft va neftni qayta ishlash mahsulotlari. Kreking.</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23</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Uglevodorodlarning tabiiy manbalari. Tabiiy gaz va toshko ‘mir.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24</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Amaliy mashg’ulot.1</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25</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26</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27</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Nazorat 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28</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Spirtlar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29</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Spirtlar. Fizik va kimyoviy xossalari. Ishlatilishi.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30</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Spirtlar. Fizik va kimyoviy xossalari. Ishlatilishi.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31</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Ko‘p atomli spirtlar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32</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Ko‘p atomli spirtlar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rPr>
          <w:trHeight w:val="270"/>
        </w:trPr>
        <w:tc>
          <w:tcPr>
            <w:tcW w:w="14786" w:type="dxa"/>
            <w:gridSpan w:val="5"/>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III-CHORAK</w:t>
            </w: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33</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12</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34</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16</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35</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Fenollar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19</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36</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Fenollar va ularning fizik kimyoviy xossalari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23</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37</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Amaliy laboratoriya mashg’uloti.2</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26</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38</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Aldegidlar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30</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39</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Ketonlar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2</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40</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Karbon kislotalar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6</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41</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Oddiy efirlar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9</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42</w:t>
            </w:r>
          </w:p>
        </w:tc>
        <w:tc>
          <w:tcPr>
            <w:tcW w:w="6804" w:type="dxa"/>
          </w:tcPr>
          <w:p w:rsidR="00F64E65" w:rsidRPr="001F6781" w:rsidRDefault="00F64E65" w:rsidP="001F6781">
            <w:pPr>
              <w:pStyle w:val="NoSpacing"/>
              <w:jc w:val="center"/>
              <w:rPr>
                <w:rFonts w:ascii="Times New Roman" w:hAnsi="Times New Roman"/>
                <w:i/>
                <w:sz w:val="24"/>
                <w:szCs w:val="24"/>
                <w:lang w:val="uz-Latn-UZ"/>
              </w:rPr>
            </w:pPr>
            <w:r w:rsidRPr="001F6781">
              <w:rPr>
                <w:rFonts w:ascii="Times New Roman" w:hAnsi="Times New Roman"/>
                <w:i/>
                <w:sz w:val="24"/>
                <w:szCs w:val="24"/>
                <w:lang w:val="uz-Latn-UZ"/>
              </w:rPr>
              <w:t>Nazorat 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13</w:t>
            </w: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43</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Murakkab efirlar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44</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Amaliy laboratoriya mashg’uloti.3</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45</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Yog’lar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46</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Uglevodlar. Monosaxaridlar.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47</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Uglevodlar. Monosaxaridlar.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48</w:t>
            </w:r>
          </w:p>
        </w:tc>
        <w:tc>
          <w:tcPr>
            <w:tcW w:w="6804" w:type="dxa"/>
          </w:tcPr>
          <w:p w:rsidR="00F64E65" w:rsidRPr="001F6781" w:rsidRDefault="00F64E65" w:rsidP="001F6781">
            <w:pPr>
              <w:pStyle w:val="NoSpacing"/>
              <w:jc w:val="center"/>
              <w:rPr>
                <w:rFonts w:ascii="Times New Roman" w:hAnsi="Times New Roman"/>
                <w:i/>
                <w:sz w:val="28"/>
                <w:szCs w:val="28"/>
                <w:lang w:val="uz-Cyrl-UZ"/>
              </w:rPr>
            </w:pPr>
            <w:r w:rsidRPr="001F6781">
              <w:rPr>
                <w:rFonts w:ascii="Times New Roman" w:hAnsi="Times New Roman"/>
                <w:i/>
                <w:sz w:val="28"/>
                <w:szCs w:val="28"/>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49</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50</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Nazorat 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51</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Aminlar. Aromatik aminlar.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52</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Aminlar. Aromatik aminlar.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5"/>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IV-CHORAK</w:t>
            </w: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53</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Nitrobirikmalar.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54</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Nitrobirikmalar.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55</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Nazorat 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56</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57</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58</w:t>
            </w:r>
          </w:p>
        </w:tc>
        <w:tc>
          <w:tcPr>
            <w:tcW w:w="6804"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Aminokislotlar. Oqsillar.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59</w:t>
            </w:r>
          </w:p>
        </w:tc>
        <w:tc>
          <w:tcPr>
            <w:tcW w:w="6804"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Aminokislotlar. Oqsillar.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60</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Yuqori molekulyar birikmalar.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61</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Yuqori molekulyar birikmalar.</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62</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Amaliy laboratoriya mashg’uloti.4</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63</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Amaliy laboratoriya mashg’uloti.5</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64</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65</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Mavzularga doir 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66</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Nazorat ishi.</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67</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Masalalar  yechish.</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7"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68</w:t>
            </w:r>
          </w:p>
        </w:tc>
        <w:tc>
          <w:tcPr>
            <w:tcW w:w="6804" w:type="dxa"/>
          </w:tcPr>
          <w:p w:rsidR="00F64E65" w:rsidRPr="001F6781" w:rsidRDefault="00F64E65" w:rsidP="001F6781">
            <w:pPr>
              <w:pStyle w:val="NoSpacing"/>
              <w:jc w:val="center"/>
              <w:rPr>
                <w:rFonts w:ascii="Times New Roman" w:hAnsi="Times New Roman"/>
                <w:i/>
                <w:sz w:val="28"/>
                <w:szCs w:val="28"/>
                <w:lang w:val="uz-Latn-UZ"/>
              </w:rPr>
            </w:pPr>
            <w:r w:rsidRPr="001F6781">
              <w:rPr>
                <w:rFonts w:ascii="Times New Roman" w:hAnsi="Times New Roman"/>
                <w:i/>
                <w:sz w:val="28"/>
                <w:szCs w:val="28"/>
                <w:lang w:val="uz-Latn-UZ"/>
              </w:rPr>
              <w:t>Amaliy laboratoriya mashg’uloti.6.</w:t>
            </w:r>
          </w:p>
        </w:tc>
        <w:tc>
          <w:tcPr>
            <w:tcW w:w="1250"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957"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958" w:type="dxa"/>
          </w:tcPr>
          <w:p w:rsidR="00F64E65" w:rsidRPr="001F6781" w:rsidRDefault="00F64E65" w:rsidP="001F6781">
            <w:pPr>
              <w:spacing w:after="0" w:line="240" w:lineRule="auto"/>
              <w:jc w:val="center"/>
              <w:rPr>
                <w:rFonts w:ascii="Times New Roman" w:hAnsi="Times New Roman"/>
                <w:i/>
                <w:sz w:val="28"/>
                <w:szCs w:val="28"/>
                <w:lang w:val="uz-Cyrl-UZ"/>
              </w:rPr>
            </w:pPr>
          </w:p>
        </w:tc>
      </w:tr>
    </w:tbl>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8D77F6">
      <w:pPr>
        <w:jc w:val="center"/>
        <w:rPr>
          <w:rFonts w:ascii="Times New Roman" w:hAnsi="Times New Roman"/>
          <w:i/>
          <w:sz w:val="28"/>
          <w:szCs w:val="28"/>
          <w:lang w:val="en-US"/>
        </w:rPr>
      </w:pPr>
    </w:p>
    <w:p w:rsidR="00F64E65" w:rsidRPr="008D77F6" w:rsidRDefault="00F64E65" w:rsidP="0031227B">
      <w:pPr>
        <w:jc w:val="center"/>
        <w:rPr>
          <w:rFonts w:ascii="Times New Roman" w:hAnsi="Times New Roman"/>
          <w:b/>
          <w:i/>
          <w:sz w:val="28"/>
          <w:szCs w:val="28"/>
          <w:lang w:val="uz-Cyrl-UZ"/>
        </w:rPr>
      </w:pPr>
      <w:r w:rsidRPr="008D77F6">
        <w:rPr>
          <w:rFonts w:ascii="Times New Roman" w:hAnsi="Times New Roman"/>
          <w:b/>
          <w:i/>
          <w:sz w:val="28"/>
          <w:szCs w:val="28"/>
          <w:lang w:val="uz-Cyrl-UZ"/>
        </w:rPr>
        <w:t>Kimyo</w:t>
      </w:r>
      <w:r>
        <w:rPr>
          <w:rFonts w:ascii="Times New Roman" w:hAnsi="Times New Roman"/>
          <w:b/>
          <w:i/>
          <w:sz w:val="28"/>
          <w:szCs w:val="28"/>
          <w:lang w:val="en-US"/>
        </w:rPr>
        <w:t>11</w:t>
      </w:r>
      <w:r w:rsidRPr="008D77F6">
        <w:rPr>
          <w:rFonts w:ascii="Times New Roman" w:hAnsi="Times New Roman"/>
          <w:b/>
          <w:i/>
          <w:sz w:val="28"/>
          <w:szCs w:val="28"/>
          <w:lang w:val="uz-Cyrl-UZ"/>
        </w:rPr>
        <w:t>-sinf</w:t>
      </w:r>
    </w:p>
    <w:p w:rsidR="00F64E65" w:rsidRPr="008D77F6" w:rsidRDefault="00F64E65" w:rsidP="0031227B">
      <w:pPr>
        <w:jc w:val="center"/>
        <w:rPr>
          <w:rFonts w:ascii="Times New Roman" w:hAnsi="Times New Roman"/>
          <w:b/>
          <w:i/>
          <w:sz w:val="28"/>
          <w:szCs w:val="28"/>
          <w:lang w:val="uz-Cyrl-UZ"/>
        </w:rPr>
      </w:pPr>
      <w:r w:rsidRPr="008D77F6">
        <w:rPr>
          <w:rFonts w:ascii="Times New Roman" w:hAnsi="Times New Roman"/>
          <w:b/>
          <w:i/>
          <w:sz w:val="28"/>
          <w:szCs w:val="28"/>
          <w:lang w:val="uz-Cyrl-UZ"/>
        </w:rPr>
        <w:t>(</w:t>
      </w:r>
      <w:r w:rsidRPr="008D77F6">
        <w:rPr>
          <w:rFonts w:ascii="Times New Roman" w:hAnsi="Times New Roman"/>
          <w:b/>
          <w:i/>
          <w:sz w:val="28"/>
          <w:szCs w:val="28"/>
          <w:lang w:val="en-US"/>
        </w:rPr>
        <w:t>h</w:t>
      </w:r>
      <w:r w:rsidRPr="008D77F6">
        <w:rPr>
          <w:rFonts w:ascii="Times New Roman" w:hAnsi="Times New Roman"/>
          <w:b/>
          <w:i/>
          <w:sz w:val="28"/>
          <w:szCs w:val="28"/>
          <w:lang w:val="uz-Cyrl-UZ"/>
        </w:rPr>
        <w:t>aftasiga 2 soatdan, jami 68 soat)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0"/>
        <w:gridCol w:w="9962"/>
        <w:gridCol w:w="888"/>
        <w:gridCol w:w="1589"/>
        <w:gridCol w:w="1557"/>
      </w:tblGrid>
      <w:tr w:rsidR="00F64E65" w:rsidRPr="001F6781" w:rsidTr="001F6781">
        <w:trPr>
          <w:trHeight w:val="430"/>
        </w:trPr>
        <w:tc>
          <w:tcPr>
            <w:tcW w:w="816"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w:t>
            </w:r>
          </w:p>
        </w:tc>
        <w:tc>
          <w:tcPr>
            <w:tcW w:w="6968"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Bo’lim va mavzular</w:t>
            </w:r>
          </w:p>
        </w:tc>
        <w:tc>
          <w:tcPr>
            <w:tcW w:w="1231"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Soat</w:t>
            </w:r>
          </w:p>
        </w:tc>
        <w:tc>
          <w:tcPr>
            <w:tcW w:w="2886" w:type="dxa"/>
            <w:tcBorders>
              <w:bottom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Dars o’tish sanasi</w:t>
            </w:r>
          </w:p>
        </w:tc>
        <w:tc>
          <w:tcPr>
            <w:tcW w:w="2885" w:type="dxa"/>
            <w:vMerge w:val="restart"/>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Uyga</w:t>
            </w:r>
          </w:p>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uz-Cyrl-UZ"/>
              </w:rPr>
              <w:t>vazifa</w:t>
            </w:r>
          </w:p>
        </w:tc>
      </w:tr>
      <w:tr w:rsidR="00F64E65" w:rsidRPr="001F6781" w:rsidTr="001F6781">
        <w:trPr>
          <w:trHeight w:val="206"/>
        </w:trPr>
        <w:tc>
          <w:tcPr>
            <w:tcW w:w="816"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6968"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1231"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c>
          <w:tcPr>
            <w:tcW w:w="2886" w:type="dxa"/>
            <w:tcBorders>
              <w:top w:val="single" w:sz="4" w:space="0" w:color="auto"/>
            </w:tcBorders>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11-A</w:t>
            </w:r>
          </w:p>
        </w:tc>
        <w:tc>
          <w:tcPr>
            <w:tcW w:w="2885" w:type="dxa"/>
            <w:vMerge/>
            <w:vAlign w:val="center"/>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rPr>
          <w:trHeight w:val="206"/>
        </w:trPr>
        <w:tc>
          <w:tcPr>
            <w:tcW w:w="14786" w:type="dxa"/>
            <w:gridSpan w:val="5"/>
            <w:vAlign w:val="center"/>
          </w:tcPr>
          <w:p w:rsidR="00F64E65" w:rsidRPr="001F6781" w:rsidRDefault="00F64E65" w:rsidP="001F6781">
            <w:pPr>
              <w:spacing w:after="0" w:line="240" w:lineRule="auto"/>
              <w:jc w:val="center"/>
              <w:rPr>
                <w:rFonts w:ascii="Times New Roman" w:hAnsi="Times New Roman"/>
                <w:i/>
                <w:sz w:val="28"/>
                <w:szCs w:val="28"/>
                <w:lang w:val="uz-Cyrl-UZ"/>
              </w:rPr>
            </w:pPr>
            <w:r w:rsidRPr="001F6781">
              <w:rPr>
                <w:rFonts w:ascii="Times New Roman" w:hAnsi="Times New Roman"/>
                <w:i/>
                <w:sz w:val="28"/>
                <w:szCs w:val="28"/>
                <w:lang w:val="en-US"/>
              </w:rPr>
              <w:t>I-CHORAK</w:t>
            </w: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6968" w:type="dxa"/>
            <w:vAlign w:val="bottom"/>
          </w:tcPr>
          <w:p w:rsidR="00F64E65" w:rsidRPr="00B105F0" w:rsidRDefault="00F64E65" w:rsidP="001F6781">
            <w:pPr>
              <w:spacing w:after="0" w:line="240" w:lineRule="auto"/>
              <w:rPr>
                <w:rFonts w:ascii="Times New Roman" w:hAnsi="Times New Roman"/>
                <w:i/>
                <w:color w:val="000000"/>
                <w:sz w:val="24"/>
                <w:szCs w:val="24"/>
                <w:lang w:val="uz-Latn-UZ"/>
              </w:rPr>
            </w:pPr>
            <w:r w:rsidRPr="00B105F0">
              <w:rPr>
                <w:rFonts w:ascii="Times New Roman" w:hAnsi="Times New Roman"/>
                <w:i/>
                <w:color w:val="000000"/>
                <w:sz w:val="24"/>
                <w:szCs w:val="24"/>
                <w:lang w:val="uz-Latn-UZ"/>
              </w:rPr>
              <w:t>Atom tarkibidagielektronlarnipog’onavapog’onachalargajoylashishi.(s, p, d elementlarmisolida)Elektronko‘chishhodisasi.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 xml:space="preserve">Kvantsonlari.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w:t>
            </w:r>
          </w:p>
        </w:tc>
        <w:tc>
          <w:tcPr>
            <w:tcW w:w="6968" w:type="dxa"/>
            <w:vAlign w:val="bottom"/>
          </w:tcPr>
          <w:p w:rsidR="00F64E65" w:rsidRPr="00B105F0" w:rsidRDefault="00F64E65" w:rsidP="001F6781">
            <w:pPr>
              <w:spacing w:after="0" w:line="240" w:lineRule="auto"/>
              <w:rPr>
                <w:rFonts w:ascii="Times New Roman" w:hAnsi="Times New Roman"/>
                <w:i/>
                <w:color w:val="000000"/>
                <w:sz w:val="24"/>
                <w:szCs w:val="24"/>
                <w:lang w:val="uz-Latn-UZ"/>
              </w:rPr>
            </w:pPr>
            <w:r w:rsidRPr="00B105F0">
              <w:rPr>
                <w:rFonts w:ascii="Times New Roman" w:hAnsi="Times New Roman"/>
                <w:i/>
                <w:color w:val="000000"/>
                <w:sz w:val="24"/>
                <w:szCs w:val="24"/>
                <w:lang w:val="uz-Latn-UZ"/>
              </w:rPr>
              <w:t>Pauli prinsipi. Hund qoidasi. Klechkovskiyqoidasi.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lang w:val="en-US"/>
              </w:rPr>
              <w:t xml:space="preserve">Atom vaionlarningelektronformulalari. </w:t>
            </w:r>
            <w:r w:rsidRPr="001F6781">
              <w:rPr>
                <w:rFonts w:ascii="Times New Roman" w:hAnsi="Times New Roman"/>
                <w:i/>
                <w:color w:val="000000"/>
                <w:sz w:val="24"/>
                <w:szCs w:val="24"/>
              </w:rPr>
              <w:t>Valentelektronlartushunchasi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Davriysistemaningtuzilishi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 xml:space="preserve"> Atom tarkibi. Izotop, izobar, izotonhaqidatushuncha.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7</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Yadroreaksiyalari.</w:t>
            </w:r>
            <w:r w:rsidRPr="001F6781">
              <w:rPr>
                <w:rFonts w:ascii="Times New Roman" w:hAnsi="Times New Roman"/>
                <w:i/>
                <w:color w:val="000000"/>
                <w:sz w:val="24"/>
                <w:szCs w:val="24"/>
              </w:rPr>
              <w:t>α</w:t>
            </w:r>
            <w:r w:rsidRPr="001F6781">
              <w:rPr>
                <w:rFonts w:ascii="Times New Roman" w:hAnsi="Times New Roman"/>
                <w:i/>
                <w:color w:val="000000"/>
                <w:sz w:val="24"/>
                <w:szCs w:val="24"/>
                <w:lang w:val="en-US"/>
              </w:rPr>
              <w:t xml:space="preserve">-yemirilish, </w:t>
            </w:r>
            <w:r w:rsidRPr="001F6781">
              <w:rPr>
                <w:rFonts w:ascii="Times New Roman" w:hAnsi="Times New Roman"/>
                <w:i/>
                <w:color w:val="000000"/>
                <w:sz w:val="24"/>
                <w:szCs w:val="24"/>
              </w:rPr>
              <w:t>β</w:t>
            </w:r>
            <w:r w:rsidRPr="001F6781">
              <w:rPr>
                <w:rFonts w:ascii="Times New Roman" w:hAnsi="Times New Roman"/>
                <w:i/>
                <w:color w:val="000000"/>
                <w:sz w:val="24"/>
                <w:szCs w:val="24"/>
                <w:lang w:val="en-US"/>
              </w:rPr>
              <w:t xml:space="preserve">-yemirilish.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8</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Yadroreaksiyalarigadoir masala vamashqlaryechish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9</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uz-Latn-UZ"/>
              </w:rPr>
            </w:pPr>
            <w:r w:rsidRPr="001F6781">
              <w:rPr>
                <w:rFonts w:ascii="Times New Roman" w:hAnsi="Times New Roman"/>
                <w:i/>
                <w:color w:val="000000"/>
                <w:sz w:val="24"/>
                <w:szCs w:val="24"/>
                <w:lang w:val="uz-Latn-UZ"/>
              </w:rPr>
              <w:t>Kimyoviybog’lanishturlari. (kovalentqutbli, kovalentqutbsiz, donor-akseptorbog’lanish, metall, ion vavodorodbog’lanish)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10</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Kristallpanjaraturlari.Kompleksbirikmalarhaqidatushuncha.</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11</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rPr>
            </w:pPr>
            <w:r w:rsidRPr="001F6781">
              <w:rPr>
                <w:rFonts w:ascii="Times New Roman" w:hAnsi="Times New Roman"/>
                <w:b/>
                <w:bCs/>
                <w:i/>
                <w:color w:val="000000"/>
                <w:sz w:val="24"/>
                <w:szCs w:val="24"/>
              </w:rPr>
              <w:t>1-nazorat ishi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12</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 xml:space="preserve">Moddamiqdori.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13</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 xml:space="preserve">Avogadroqonuni. Gazlararalashmasi.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14</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Ekvivalent. Ekvivalentlarqonuni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15</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 xml:space="preserve">Mendeleyev-Klayperontenglamasi.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16</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lang w:val="en-US"/>
              </w:rPr>
            </w:pPr>
            <w:r w:rsidRPr="001F6781">
              <w:rPr>
                <w:rFonts w:ascii="Times New Roman" w:hAnsi="Times New Roman"/>
                <w:b/>
                <w:bCs/>
                <w:i/>
                <w:color w:val="000000"/>
                <w:sz w:val="24"/>
                <w:szCs w:val="24"/>
                <w:lang w:val="en-US"/>
              </w:rPr>
              <w:t>1-amaliy mashg ‘ulot  Masala vamisollaryechish.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17</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uz-Latn-UZ"/>
              </w:rPr>
            </w:pPr>
            <w:r w:rsidRPr="001F6781">
              <w:rPr>
                <w:rFonts w:ascii="Times New Roman" w:hAnsi="Times New Roman"/>
                <w:i/>
                <w:color w:val="000000"/>
                <w:sz w:val="24"/>
                <w:szCs w:val="24"/>
                <w:lang w:val="uz-Latn-UZ"/>
              </w:rPr>
              <w:t xml:space="preserve">Masalavamisollaryechish.(Mavzularkesimidaamaliyotgayo‘naltirilgan (kompetentlikka) vafanlararobog’liqlikkadoirmasalalar (mantiqiy) yechish.)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18</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rPr>
            </w:pPr>
            <w:r w:rsidRPr="001F6781">
              <w:rPr>
                <w:rFonts w:ascii="Times New Roman" w:hAnsi="Times New Roman"/>
                <w:b/>
                <w:bCs/>
                <w:i/>
                <w:color w:val="000000"/>
                <w:sz w:val="24"/>
                <w:szCs w:val="24"/>
              </w:rPr>
              <w:t>2-nazorat ishi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5"/>
          </w:tcPr>
          <w:p w:rsidR="00F64E65" w:rsidRPr="001F6781" w:rsidRDefault="00F64E65" w:rsidP="001F6781">
            <w:pPr>
              <w:spacing w:after="0" w:line="240" w:lineRule="auto"/>
              <w:jc w:val="center"/>
              <w:rPr>
                <w:rFonts w:ascii="Times New Roman" w:hAnsi="Times New Roman"/>
                <w:i/>
                <w:sz w:val="24"/>
                <w:szCs w:val="24"/>
                <w:lang w:val="uz-Cyrl-UZ"/>
              </w:rPr>
            </w:pPr>
            <w:r w:rsidRPr="001F6781">
              <w:rPr>
                <w:rFonts w:ascii="Times New Roman" w:hAnsi="Times New Roman"/>
                <w:i/>
                <w:sz w:val="24"/>
                <w:szCs w:val="24"/>
                <w:lang w:val="en-US"/>
              </w:rPr>
              <w:t>II-CHORAK</w:t>
            </w: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19</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Kuchlivakuchsizelektrolitlarhaqidatushuncha</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20</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Dissotsiatsiyalanishdarajasi. Qisqavato‘liqionlitenglamalar.</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21</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Ionlarningalmashinishreaksiyalari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22</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Tuzlarninggidrolizi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23</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Tuzlargidrolizidaeritmamuhiti.Vodorodko‘rsatkich. (pH)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24</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Tuzlargidrolizigaturliomillarningta'siri,gidrolizningamaliyahamiyati.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25</w:t>
            </w:r>
          </w:p>
        </w:tc>
        <w:tc>
          <w:tcPr>
            <w:tcW w:w="6968" w:type="dxa"/>
            <w:vAlign w:val="center"/>
          </w:tcPr>
          <w:p w:rsidR="00F64E65" w:rsidRPr="00B105F0" w:rsidRDefault="00F64E65" w:rsidP="001F6781">
            <w:pPr>
              <w:spacing w:after="0" w:line="240" w:lineRule="auto"/>
              <w:rPr>
                <w:rFonts w:ascii="Times New Roman" w:hAnsi="Times New Roman"/>
                <w:b/>
                <w:bCs/>
                <w:i/>
                <w:color w:val="000000"/>
                <w:sz w:val="24"/>
                <w:szCs w:val="24"/>
                <w:lang w:val="uz-Latn-UZ"/>
              </w:rPr>
            </w:pPr>
            <w:r w:rsidRPr="00B105F0">
              <w:rPr>
                <w:rFonts w:ascii="Times New Roman" w:hAnsi="Times New Roman"/>
                <w:b/>
                <w:bCs/>
                <w:i/>
                <w:color w:val="000000"/>
                <w:sz w:val="24"/>
                <w:szCs w:val="24"/>
                <w:lang w:val="uz-Latn-UZ"/>
              </w:rPr>
              <w:t>2-amaliy mashg ‘ulot. Tuzlargidrolizigaoid masala vamisollaryechish.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26</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rPr>
            </w:pPr>
            <w:r w:rsidRPr="001F6781">
              <w:rPr>
                <w:rFonts w:ascii="Times New Roman" w:hAnsi="Times New Roman"/>
                <w:b/>
                <w:bCs/>
                <w:i/>
                <w:color w:val="000000"/>
                <w:sz w:val="24"/>
                <w:szCs w:val="24"/>
              </w:rPr>
              <w:t>3-nazorat ishi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27</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Elektroliztushunchasi. Eritmavasuyuqlanmaelektrolizi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28</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Elektrolizqonunlari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29</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Elektrolizmavzusigadoirmasalalarvaularningyechimi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30</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lang w:val="en-US"/>
              </w:rPr>
            </w:pPr>
            <w:r w:rsidRPr="001F6781">
              <w:rPr>
                <w:rFonts w:ascii="Times New Roman" w:hAnsi="Times New Roman"/>
                <w:b/>
                <w:bCs/>
                <w:i/>
                <w:color w:val="000000"/>
                <w:sz w:val="24"/>
                <w:szCs w:val="24"/>
                <w:lang w:val="en-US"/>
              </w:rPr>
              <w:t>3-amaliy mashg ‘ulot  (Elektrolizgaoid)</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31</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uz-Latn-UZ"/>
              </w:rPr>
            </w:pPr>
            <w:r w:rsidRPr="001F6781">
              <w:rPr>
                <w:rFonts w:ascii="Times New Roman" w:hAnsi="Times New Roman"/>
                <w:i/>
                <w:color w:val="000000"/>
                <w:sz w:val="24"/>
                <w:szCs w:val="24"/>
                <w:lang w:val="uz-Latn-UZ"/>
              </w:rPr>
              <w:t xml:space="preserve">Masalavamisollaryechish.(Mavzularkesimidaamaliyotgayo‘naltirilgan (kompetentlikka) vafanlararobog’liqlikkadoirmasalalar (mantiqiy) yechish.)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32</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rPr>
            </w:pPr>
            <w:r w:rsidRPr="001F6781">
              <w:rPr>
                <w:rFonts w:ascii="Times New Roman" w:hAnsi="Times New Roman"/>
                <w:b/>
                <w:bCs/>
                <w:i/>
                <w:color w:val="000000"/>
                <w:sz w:val="24"/>
                <w:szCs w:val="24"/>
              </w:rPr>
              <w:t>4-nazorat ishi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rPr>
          <w:trHeight w:val="270"/>
        </w:trPr>
        <w:tc>
          <w:tcPr>
            <w:tcW w:w="14786" w:type="dxa"/>
            <w:gridSpan w:val="5"/>
          </w:tcPr>
          <w:p w:rsidR="00F64E65" w:rsidRPr="001F6781" w:rsidRDefault="00F64E65" w:rsidP="001F6781">
            <w:pPr>
              <w:spacing w:after="0" w:line="240" w:lineRule="auto"/>
              <w:jc w:val="center"/>
              <w:rPr>
                <w:rFonts w:ascii="Times New Roman" w:hAnsi="Times New Roman"/>
                <w:i/>
                <w:sz w:val="24"/>
                <w:szCs w:val="24"/>
                <w:lang w:val="uz-Cyrl-UZ"/>
              </w:rPr>
            </w:pPr>
            <w:r w:rsidRPr="001F6781">
              <w:rPr>
                <w:rFonts w:ascii="Times New Roman" w:hAnsi="Times New Roman"/>
                <w:i/>
                <w:sz w:val="24"/>
                <w:szCs w:val="24"/>
                <w:lang w:val="en-US"/>
              </w:rPr>
              <w:t>III-CHORAK</w:t>
            </w: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33</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Eritmahaqidatushuncha.Eritmaturlari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34</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Eruvchanlik</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35</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lang w:val="en-US"/>
              </w:rPr>
            </w:pPr>
            <w:r w:rsidRPr="001F6781">
              <w:rPr>
                <w:rFonts w:ascii="Times New Roman" w:hAnsi="Times New Roman"/>
                <w:b/>
                <w:bCs/>
                <w:i/>
                <w:color w:val="000000"/>
                <w:sz w:val="24"/>
                <w:szCs w:val="24"/>
                <w:lang w:val="en-US"/>
              </w:rPr>
              <w:t>4-amaliy mashg ‘ulot . Eruvchanlikmavzusigadoirmasalalarvaularningyechimi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36</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lang w:val="en-US"/>
              </w:rPr>
              <w:t>Eritmakonsentratsiyasivauniifodalashusullari.</w:t>
            </w:r>
            <w:r w:rsidRPr="001F6781">
              <w:rPr>
                <w:rFonts w:ascii="Times New Roman" w:hAnsi="Times New Roman"/>
                <w:i/>
                <w:color w:val="000000"/>
                <w:sz w:val="24"/>
                <w:szCs w:val="24"/>
                <w:lang w:val="en-US"/>
              </w:rPr>
              <w:br/>
            </w:r>
            <w:r w:rsidRPr="001F6781">
              <w:rPr>
                <w:rFonts w:ascii="Times New Roman" w:hAnsi="Times New Roman"/>
                <w:i/>
                <w:color w:val="000000"/>
                <w:sz w:val="24"/>
                <w:szCs w:val="24"/>
              </w:rPr>
              <w:t>Foizkonsentratsiya</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37</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Foizkonsentratsiyamavzusigadoirmasalalarvaularningyechimi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38</w:t>
            </w:r>
          </w:p>
        </w:tc>
        <w:tc>
          <w:tcPr>
            <w:tcW w:w="6968" w:type="dxa"/>
            <w:vAlign w:val="bottom"/>
          </w:tcPr>
          <w:p w:rsidR="00F64E65" w:rsidRPr="00B105F0" w:rsidRDefault="00F64E65" w:rsidP="001F6781">
            <w:pPr>
              <w:spacing w:after="0" w:line="240" w:lineRule="auto"/>
              <w:rPr>
                <w:rFonts w:ascii="Times New Roman" w:hAnsi="Times New Roman"/>
                <w:i/>
                <w:color w:val="000000"/>
                <w:sz w:val="24"/>
                <w:szCs w:val="24"/>
                <w:lang w:val="uz-Latn-UZ"/>
              </w:rPr>
            </w:pPr>
            <w:r w:rsidRPr="00B105F0">
              <w:rPr>
                <w:rFonts w:ascii="Times New Roman" w:hAnsi="Times New Roman"/>
                <w:i/>
                <w:color w:val="000000"/>
                <w:sz w:val="24"/>
                <w:szCs w:val="24"/>
                <w:lang w:val="uz-Latn-UZ"/>
              </w:rPr>
              <w:t>Foizkonsentratsiya, eritmamassasi, hajmivazichligi</w:t>
            </w:r>
            <w:r w:rsidRPr="00B105F0">
              <w:rPr>
                <w:rFonts w:ascii="Times New Roman" w:hAnsi="Times New Roman"/>
                <w:i/>
                <w:color w:val="000000"/>
                <w:sz w:val="24"/>
                <w:szCs w:val="24"/>
                <w:lang w:val="uz-Latn-UZ"/>
              </w:rPr>
              <w:br/>
              <w:t>orasidagibog‘lanish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39</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Molyarkonsentratsiya</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40</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Normalkonsentratsiya</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41</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Foizvamolyarkonsentratsiyao‘rtasidagibog‘lanish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42</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Foizva normal konsentratsiyao‘rtasidagibog‘lanish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en-US"/>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43</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Molyarva normal konsentratsiyao‘rtasidagibog‘lanish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44</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lang w:val="en-US"/>
              </w:rPr>
            </w:pPr>
            <w:r w:rsidRPr="001F6781">
              <w:rPr>
                <w:rFonts w:ascii="Times New Roman" w:hAnsi="Times New Roman"/>
                <w:b/>
                <w:bCs/>
                <w:i/>
                <w:color w:val="000000"/>
                <w:sz w:val="24"/>
                <w:szCs w:val="24"/>
                <w:lang w:val="en-US"/>
              </w:rPr>
              <w:t>5-amaliy mashg ‘ulot . Eritmalarkonsentratsiyalarimavzusigadoirmasalalaryechish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45</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uz-Latn-UZ"/>
              </w:rPr>
            </w:pPr>
            <w:r w:rsidRPr="001F6781">
              <w:rPr>
                <w:rFonts w:ascii="Times New Roman" w:hAnsi="Times New Roman"/>
                <w:i/>
                <w:color w:val="000000"/>
                <w:sz w:val="24"/>
                <w:szCs w:val="24"/>
                <w:lang w:val="uz-Latn-UZ"/>
              </w:rPr>
              <w:t xml:space="preserve">Masalavamisollaryechish.(Mavzularkesimidaamaliyotgayo‘naltirilgan (kompetentlikka) vafanlararobog’liqlikkadoirmasalalar (mantiqiy) yechish.)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46</w:t>
            </w:r>
          </w:p>
        </w:tc>
        <w:tc>
          <w:tcPr>
            <w:tcW w:w="6968" w:type="dxa"/>
            <w:vAlign w:val="center"/>
          </w:tcPr>
          <w:p w:rsidR="00F64E65" w:rsidRPr="001F6781" w:rsidRDefault="00F64E65" w:rsidP="001F6781">
            <w:pPr>
              <w:spacing w:after="0" w:line="240" w:lineRule="auto"/>
              <w:rPr>
                <w:rFonts w:ascii="Times New Roman" w:hAnsi="Times New Roman"/>
                <w:b/>
                <w:bCs/>
                <w:i/>
                <w:color w:val="000000"/>
                <w:sz w:val="24"/>
                <w:szCs w:val="24"/>
              </w:rPr>
            </w:pPr>
            <w:r w:rsidRPr="001F6781">
              <w:rPr>
                <w:rFonts w:ascii="Times New Roman" w:hAnsi="Times New Roman"/>
                <w:b/>
                <w:bCs/>
                <w:i/>
                <w:color w:val="000000"/>
                <w:sz w:val="24"/>
                <w:szCs w:val="24"/>
              </w:rPr>
              <w:t>5-nazorat ishi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47</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Reaksiyatezligihaqidatushuncha.Reaksiyatezligigata’siretuvchiomillar</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48</w:t>
            </w:r>
          </w:p>
        </w:tc>
        <w:tc>
          <w:tcPr>
            <w:tcW w:w="6968" w:type="dxa"/>
            <w:vAlign w:val="center"/>
          </w:tcPr>
          <w:p w:rsidR="00F64E65" w:rsidRPr="001F6781" w:rsidRDefault="00F64E65" w:rsidP="001F6781">
            <w:pPr>
              <w:spacing w:after="0" w:line="240" w:lineRule="auto"/>
              <w:jc w:val="center"/>
              <w:rPr>
                <w:rFonts w:ascii="Times New Roman" w:hAnsi="Times New Roman"/>
                <w:i/>
                <w:color w:val="000000"/>
                <w:sz w:val="24"/>
                <w:szCs w:val="24"/>
                <w:lang w:val="en-US"/>
              </w:rPr>
            </w:pPr>
            <w:r w:rsidRPr="001F6781">
              <w:rPr>
                <w:rFonts w:ascii="Times New Roman" w:hAnsi="Times New Roman"/>
                <w:i/>
                <w:color w:val="000000"/>
                <w:sz w:val="24"/>
                <w:szCs w:val="24"/>
                <w:lang w:val="en-US"/>
              </w:rPr>
              <w:t>Kimyoviyreaksiyatezligibo‘yichamasalalaryechish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49</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Reaksiyatezligigabosim, hajmvaharoratningta’siri.Katalizatorhaqidatushuncha</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50</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lang w:val="en-US"/>
              </w:rPr>
            </w:pPr>
            <w:r w:rsidRPr="001F6781">
              <w:rPr>
                <w:rFonts w:ascii="Times New Roman" w:hAnsi="Times New Roman"/>
                <w:b/>
                <w:bCs/>
                <w:i/>
                <w:color w:val="000000"/>
                <w:sz w:val="24"/>
                <w:szCs w:val="24"/>
                <w:lang w:val="en-US"/>
              </w:rPr>
              <w:t>6-amaliy mashg ‘ulot . Tezlikmavzusigadoirmasalalaryechish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51</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uz-Latn-UZ"/>
              </w:rPr>
            </w:pPr>
            <w:r w:rsidRPr="001F6781">
              <w:rPr>
                <w:rFonts w:ascii="Times New Roman" w:hAnsi="Times New Roman"/>
                <w:i/>
                <w:color w:val="000000"/>
                <w:sz w:val="24"/>
                <w:szCs w:val="24"/>
                <w:lang w:val="uz-Latn-UZ"/>
              </w:rPr>
              <w:t xml:space="preserve">Masalavamisollaryechish.(Mavzularkesimidaamaliyotgayo‘naltirilgan (kompetentlikka) vafanlararobog’liqlikkadoirmasalalar (mantiqiy) yechish.)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52</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rPr>
            </w:pPr>
            <w:r w:rsidRPr="001F6781">
              <w:rPr>
                <w:rFonts w:ascii="Times New Roman" w:hAnsi="Times New Roman"/>
                <w:b/>
                <w:bCs/>
                <w:i/>
                <w:color w:val="000000"/>
                <w:sz w:val="24"/>
                <w:szCs w:val="24"/>
              </w:rPr>
              <w:t>6-nazorat ishi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14786" w:type="dxa"/>
            <w:gridSpan w:val="5"/>
          </w:tcPr>
          <w:p w:rsidR="00F64E65" w:rsidRPr="001F6781" w:rsidRDefault="00F64E65" w:rsidP="001F6781">
            <w:pPr>
              <w:spacing w:after="0" w:line="240" w:lineRule="auto"/>
              <w:jc w:val="center"/>
              <w:rPr>
                <w:rFonts w:ascii="Times New Roman" w:hAnsi="Times New Roman"/>
                <w:i/>
                <w:sz w:val="24"/>
                <w:szCs w:val="24"/>
                <w:lang w:val="uz-Cyrl-UZ"/>
              </w:rPr>
            </w:pPr>
            <w:r w:rsidRPr="001F6781">
              <w:rPr>
                <w:rFonts w:ascii="Times New Roman" w:hAnsi="Times New Roman"/>
                <w:i/>
                <w:sz w:val="24"/>
                <w:szCs w:val="24"/>
                <w:lang w:val="en-US"/>
              </w:rPr>
              <w:t>IV-CHORAK</w:t>
            </w: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53</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Qaytarvaqaytmasreaksiyalar. Kimyoviymuvozanat.</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54</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Kimyoviymuvozanatkonstantasihaqidatushuncha</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55</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Kimyoviymuvozanatvaungata’siretuvchiomillar.Le-Shatelyeprinsipi.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56</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Kimyoviymuvozanatmavzusigaoidmasalalarvaularningyechimi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57</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lang w:val="en-US"/>
              </w:rPr>
            </w:pPr>
            <w:r w:rsidRPr="001F6781">
              <w:rPr>
                <w:rFonts w:ascii="Times New Roman" w:hAnsi="Times New Roman"/>
                <w:b/>
                <w:bCs/>
                <w:i/>
                <w:color w:val="000000"/>
                <w:sz w:val="24"/>
                <w:szCs w:val="24"/>
                <w:lang w:val="en-US"/>
              </w:rPr>
              <w:t>7-amaliy mashg ‘ulot . Kimyoviymuvozanatmavzusigadoirmasalalaryechish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58</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rPr>
            </w:pPr>
            <w:r w:rsidRPr="001F6781">
              <w:rPr>
                <w:rFonts w:ascii="Times New Roman" w:hAnsi="Times New Roman"/>
                <w:b/>
                <w:bCs/>
                <w:i/>
                <w:color w:val="000000"/>
                <w:sz w:val="24"/>
                <w:szCs w:val="24"/>
              </w:rPr>
              <w:t>7-nazorat ishi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59</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Oksidlanish-qaytarilishreaksiyalariningturlari.Elektron-balansusuli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60</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Oksidlanish-qaytarilishreaksiyalariniyarimreaksiya</w:t>
            </w:r>
            <w:r w:rsidRPr="001F6781">
              <w:rPr>
                <w:rFonts w:ascii="Times New Roman" w:hAnsi="Times New Roman"/>
                <w:i/>
                <w:color w:val="000000"/>
                <w:sz w:val="24"/>
                <w:szCs w:val="24"/>
                <w:lang w:val="en-US"/>
              </w:rPr>
              <w:br/>
              <w:t>usulibilantenglashtirish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61</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Oksidlanish-qaytarilishreaksiyalariniyarimreaksiya</w:t>
            </w:r>
            <w:r w:rsidRPr="001F6781">
              <w:rPr>
                <w:rFonts w:ascii="Times New Roman" w:hAnsi="Times New Roman"/>
                <w:i/>
                <w:color w:val="000000"/>
                <w:sz w:val="24"/>
                <w:szCs w:val="24"/>
                <w:lang w:val="en-US"/>
              </w:rPr>
              <w:br/>
              <w:t>usulibilantenglashtirish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62</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Oksidlanishvaqaytarilishreaksiyalarinieritmamuhitigabog‘liqligi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63</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lang w:val="en-US"/>
              </w:rPr>
            </w:pPr>
            <w:r w:rsidRPr="001F6781">
              <w:rPr>
                <w:rFonts w:ascii="Times New Roman" w:hAnsi="Times New Roman"/>
                <w:i/>
                <w:color w:val="000000"/>
                <w:sz w:val="24"/>
                <w:szCs w:val="24"/>
                <w:lang w:val="en-US"/>
              </w:rPr>
              <w:t>Oksidlanish-qaytarilishreaksiyalaridamoddalarningekvivalentog‘irliklarinianiqlash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64</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uz-Latn-UZ"/>
              </w:rPr>
            </w:pPr>
            <w:r w:rsidRPr="001F6781">
              <w:rPr>
                <w:rFonts w:ascii="Times New Roman" w:hAnsi="Times New Roman"/>
                <w:i/>
                <w:color w:val="000000"/>
                <w:sz w:val="24"/>
                <w:szCs w:val="24"/>
                <w:lang w:val="uz-Latn-UZ"/>
              </w:rPr>
              <w:t xml:space="preserve">Masalavamisollaryechish.(Mavzularkesimidaamaliyotgayo‘naltirilgan (kompetentlikka) vafanlararobog’liqlikkadoirmasalalar (mantiqiy) yechish.)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65</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 xml:space="preserve">Kimyoviyishlabchiqarishistiqbollari.Kimyoviyreaksiyalarningkimyoviyishlabchiqarishdagiahamiyati.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66</w:t>
            </w:r>
          </w:p>
        </w:tc>
        <w:tc>
          <w:tcPr>
            <w:tcW w:w="6968" w:type="dxa"/>
            <w:vAlign w:val="center"/>
          </w:tcPr>
          <w:p w:rsidR="00F64E65" w:rsidRPr="001F6781" w:rsidRDefault="00F64E65" w:rsidP="001F6781">
            <w:pPr>
              <w:spacing w:after="0" w:line="240" w:lineRule="auto"/>
              <w:rPr>
                <w:rFonts w:ascii="Times New Roman" w:hAnsi="Times New Roman"/>
                <w:i/>
                <w:color w:val="000000"/>
                <w:sz w:val="24"/>
                <w:szCs w:val="24"/>
              </w:rPr>
            </w:pPr>
            <w:r w:rsidRPr="001F6781">
              <w:rPr>
                <w:rFonts w:ascii="Times New Roman" w:hAnsi="Times New Roman"/>
                <w:i/>
                <w:color w:val="000000"/>
                <w:sz w:val="24"/>
                <w:szCs w:val="24"/>
              </w:rPr>
              <w:t>Sanoatdasulfatkislota, ammiak, nitratkislotaishlabchiqarish.Atmosferavagidrosferanimuhofazaqilish.</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67</w:t>
            </w:r>
          </w:p>
        </w:tc>
        <w:tc>
          <w:tcPr>
            <w:tcW w:w="6968" w:type="dxa"/>
            <w:vAlign w:val="bottom"/>
          </w:tcPr>
          <w:p w:rsidR="00F64E65" w:rsidRPr="001F6781" w:rsidRDefault="00F64E65" w:rsidP="001F6781">
            <w:pPr>
              <w:spacing w:after="0" w:line="240" w:lineRule="auto"/>
              <w:rPr>
                <w:rFonts w:ascii="Times New Roman" w:hAnsi="Times New Roman"/>
                <w:b/>
                <w:bCs/>
                <w:i/>
                <w:color w:val="000000"/>
                <w:sz w:val="24"/>
                <w:szCs w:val="24"/>
              </w:rPr>
            </w:pPr>
            <w:r w:rsidRPr="001F6781">
              <w:rPr>
                <w:rFonts w:ascii="Times New Roman" w:hAnsi="Times New Roman"/>
                <w:b/>
                <w:bCs/>
                <w:i/>
                <w:color w:val="000000"/>
                <w:sz w:val="24"/>
                <w:szCs w:val="24"/>
              </w:rPr>
              <w:t>8-nazorat ishi</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r w:rsidR="00F64E65" w:rsidRPr="001F6781" w:rsidTr="001F6781">
        <w:tc>
          <w:tcPr>
            <w:tcW w:w="816"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68</w:t>
            </w:r>
          </w:p>
        </w:tc>
        <w:tc>
          <w:tcPr>
            <w:tcW w:w="6968" w:type="dxa"/>
            <w:vAlign w:val="bottom"/>
          </w:tcPr>
          <w:p w:rsidR="00F64E65" w:rsidRPr="001F6781" w:rsidRDefault="00F64E65" w:rsidP="001F6781">
            <w:pPr>
              <w:spacing w:after="0" w:line="240" w:lineRule="auto"/>
              <w:rPr>
                <w:rFonts w:ascii="Times New Roman" w:hAnsi="Times New Roman"/>
                <w:i/>
                <w:color w:val="000000"/>
                <w:sz w:val="24"/>
                <w:szCs w:val="24"/>
                <w:lang w:val="uz-Latn-UZ"/>
              </w:rPr>
            </w:pPr>
            <w:r w:rsidRPr="001F6781">
              <w:rPr>
                <w:rFonts w:ascii="Times New Roman" w:hAnsi="Times New Roman"/>
                <w:i/>
                <w:color w:val="000000"/>
                <w:sz w:val="24"/>
                <w:szCs w:val="24"/>
                <w:lang w:val="uz-Latn-UZ"/>
              </w:rPr>
              <w:t xml:space="preserve">Masalavamisollaryechish.(Mavzularkesimidaamaliyotgayo‘naltirilgan (kompetentlikka) vafanlararobog’liqlikkadoirmasalalar (mantiqiy) yechish.) </w:t>
            </w:r>
          </w:p>
        </w:tc>
        <w:tc>
          <w:tcPr>
            <w:tcW w:w="1231" w:type="dxa"/>
          </w:tcPr>
          <w:p w:rsidR="00F64E65" w:rsidRPr="001F6781" w:rsidRDefault="00F64E65" w:rsidP="001F6781">
            <w:pPr>
              <w:widowControl w:val="0"/>
              <w:autoSpaceDE w:val="0"/>
              <w:autoSpaceDN w:val="0"/>
              <w:adjustRightInd w:val="0"/>
              <w:spacing w:after="0" w:line="240" w:lineRule="auto"/>
              <w:jc w:val="center"/>
              <w:rPr>
                <w:rFonts w:ascii="Times New Roman" w:hAnsi="Times New Roman"/>
                <w:i/>
                <w:sz w:val="28"/>
                <w:szCs w:val="28"/>
                <w:lang w:val="uz-Latn-UZ"/>
              </w:rPr>
            </w:pPr>
            <w:r w:rsidRPr="001F6781">
              <w:rPr>
                <w:rFonts w:ascii="Times New Roman" w:hAnsi="Times New Roman"/>
                <w:i/>
                <w:sz w:val="28"/>
                <w:szCs w:val="28"/>
                <w:lang w:val="uz-Latn-UZ"/>
              </w:rPr>
              <w:t>1</w:t>
            </w:r>
          </w:p>
        </w:tc>
        <w:tc>
          <w:tcPr>
            <w:tcW w:w="2886" w:type="dxa"/>
          </w:tcPr>
          <w:p w:rsidR="00F64E65" w:rsidRPr="001F6781" w:rsidRDefault="00F64E65" w:rsidP="001F6781">
            <w:pPr>
              <w:spacing w:after="0" w:line="240" w:lineRule="auto"/>
              <w:jc w:val="center"/>
              <w:rPr>
                <w:rFonts w:ascii="Times New Roman" w:hAnsi="Times New Roman"/>
                <w:i/>
                <w:sz w:val="28"/>
                <w:szCs w:val="28"/>
                <w:lang w:val="uz-Cyrl-UZ"/>
              </w:rPr>
            </w:pPr>
          </w:p>
        </w:tc>
        <w:tc>
          <w:tcPr>
            <w:tcW w:w="2885" w:type="dxa"/>
          </w:tcPr>
          <w:p w:rsidR="00F64E65" w:rsidRPr="001F6781" w:rsidRDefault="00F64E65" w:rsidP="001F6781">
            <w:pPr>
              <w:spacing w:after="0" w:line="240" w:lineRule="auto"/>
              <w:jc w:val="center"/>
              <w:rPr>
                <w:rFonts w:ascii="Times New Roman" w:hAnsi="Times New Roman"/>
                <w:i/>
                <w:sz w:val="28"/>
                <w:szCs w:val="28"/>
                <w:lang w:val="uz-Cyrl-UZ"/>
              </w:rPr>
            </w:pPr>
          </w:p>
        </w:tc>
      </w:tr>
    </w:tbl>
    <w:p w:rsidR="00F64E65" w:rsidRDefault="00F64E65" w:rsidP="008D77F6">
      <w:pPr>
        <w:jc w:val="center"/>
        <w:rPr>
          <w:rFonts w:ascii="Times New Roman" w:hAnsi="Times New Roman"/>
          <w:b/>
          <w:i/>
          <w:sz w:val="28"/>
          <w:szCs w:val="28"/>
          <w:lang w:val="en-US"/>
        </w:rPr>
      </w:pPr>
    </w:p>
    <w:p w:rsidR="00F64E65" w:rsidRPr="008D77F6" w:rsidRDefault="00F64E65" w:rsidP="008D77F6">
      <w:pPr>
        <w:jc w:val="center"/>
        <w:rPr>
          <w:rFonts w:ascii="Times New Roman" w:hAnsi="Times New Roman"/>
          <w:b/>
          <w:i/>
          <w:sz w:val="28"/>
          <w:szCs w:val="28"/>
          <w:lang w:val="en-US"/>
        </w:rPr>
      </w:pPr>
      <w:r w:rsidRPr="008D77F6">
        <w:rPr>
          <w:rFonts w:ascii="Times New Roman" w:hAnsi="Times New Roman"/>
          <w:b/>
          <w:i/>
          <w:sz w:val="28"/>
          <w:szCs w:val="28"/>
          <w:lang w:val="en-US"/>
        </w:rPr>
        <w:t>7-10-sinflarda o’tkaziladigan  jami amaliy ish, laboratoriya ishi va ko’rsatiladigan tajribalar  jadvali</w:t>
      </w:r>
    </w:p>
    <w:tbl>
      <w:tblPr>
        <w:tblW w:w="14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69"/>
        <w:gridCol w:w="4455"/>
        <w:gridCol w:w="2097"/>
        <w:gridCol w:w="1985"/>
        <w:gridCol w:w="1842"/>
        <w:gridCol w:w="1285"/>
        <w:gridCol w:w="2198"/>
      </w:tblGrid>
      <w:tr w:rsidR="00F64E65" w:rsidRPr="001F6781" w:rsidTr="001F6781">
        <w:trPr>
          <w:trHeight w:val="453"/>
        </w:trPr>
        <w:tc>
          <w:tcPr>
            <w:tcW w:w="1069"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w:t>
            </w:r>
          </w:p>
        </w:tc>
        <w:tc>
          <w:tcPr>
            <w:tcW w:w="4455"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Ma’lumot</w:t>
            </w:r>
          </w:p>
        </w:tc>
        <w:tc>
          <w:tcPr>
            <w:tcW w:w="2097"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7-sinf</w:t>
            </w:r>
          </w:p>
        </w:tc>
        <w:tc>
          <w:tcPr>
            <w:tcW w:w="1985"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8-sinf</w:t>
            </w:r>
          </w:p>
        </w:tc>
        <w:tc>
          <w:tcPr>
            <w:tcW w:w="1842" w:type="dxa"/>
            <w:tcBorders>
              <w:right w:val="single" w:sz="4" w:space="0" w:color="auto"/>
            </w:tcBorders>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9-sinf</w:t>
            </w:r>
          </w:p>
        </w:tc>
        <w:tc>
          <w:tcPr>
            <w:tcW w:w="1285" w:type="dxa"/>
            <w:tcBorders>
              <w:left w:val="single" w:sz="4" w:space="0" w:color="auto"/>
            </w:tcBorders>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10-sinf</w:t>
            </w:r>
          </w:p>
        </w:tc>
        <w:tc>
          <w:tcPr>
            <w:tcW w:w="2198" w:type="dxa"/>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7-10-sinf</w:t>
            </w:r>
          </w:p>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Jami</w:t>
            </w:r>
          </w:p>
        </w:tc>
      </w:tr>
      <w:tr w:rsidR="00F64E65" w:rsidRPr="001F6781" w:rsidTr="001F6781">
        <w:trPr>
          <w:trHeight w:val="667"/>
        </w:trPr>
        <w:tc>
          <w:tcPr>
            <w:tcW w:w="1069"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1</w:t>
            </w:r>
          </w:p>
        </w:tc>
        <w:tc>
          <w:tcPr>
            <w:tcW w:w="4455"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Laboratoriya ishlari</w:t>
            </w:r>
          </w:p>
        </w:tc>
        <w:tc>
          <w:tcPr>
            <w:tcW w:w="2097"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16</w:t>
            </w:r>
          </w:p>
        </w:tc>
        <w:tc>
          <w:tcPr>
            <w:tcW w:w="1985"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13</w:t>
            </w:r>
          </w:p>
        </w:tc>
        <w:tc>
          <w:tcPr>
            <w:tcW w:w="1842" w:type="dxa"/>
            <w:tcBorders>
              <w:right w:val="single" w:sz="4" w:space="0" w:color="auto"/>
            </w:tcBorders>
            <w:vAlign w:val="center"/>
          </w:tcPr>
          <w:p w:rsidR="00F64E65" w:rsidRPr="001F6781" w:rsidRDefault="00F64E65" w:rsidP="001F6781">
            <w:pPr>
              <w:spacing w:after="0" w:line="240" w:lineRule="auto"/>
              <w:jc w:val="center"/>
              <w:rPr>
                <w:rFonts w:ascii="Times New Roman" w:hAnsi="Times New Roman"/>
                <w:b/>
                <w:i/>
                <w:sz w:val="28"/>
                <w:szCs w:val="28"/>
              </w:rPr>
            </w:pPr>
            <w:r w:rsidRPr="001F6781">
              <w:rPr>
                <w:rFonts w:ascii="Times New Roman" w:hAnsi="Times New Roman"/>
                <w:b/>
                <w:i/>
                <w:sz w:val="28"/>
                <w:szCs w:val="28"/>
                <w:lang w:val="en-US"/>
              </w:rPr>
              <w:t>1</w:t>
            </w:r>
            <w:r w:rsidRPr="001F6781">
              <w:rPr>
                <w:rFonts w:ascii="Times New Roman" w:hAnsi="Times New Roman"/>
                <w:b/>
                <w:i/>
                <w:sz w:val="28"/>
                <w:szCs w:val="28"/>
              </w:rPr>
              <w:t>7</w:t>
            </w:r>
          </w:p>
        </w:tc>
        <w:tc>
          <w:tcPr>
            <w:tcW w:w="1285" w:type="dxa"/>
            <w:vMerge w:val="restart"/>
            <w:tcBorders>
              <w:left w:val="single" w:sz="4" w:space="0" w:color="auto"/>
            </w:tcBorders>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w:t>
            </w:r>
          </w:p>
        </w:tc>
        <w:tc>
          <w:tcPr>
            <w:tcW w:w="2198"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62</w:t>
            </w:r>
          </w:p>
        </w:tc>
      </w:tr>
      <w:tr w:rsidR="00F64E65" w:rsidRPr="001F6781" w:rsidTr="001F6781">
        <w:trPr>
          <w:trHeight w:val="453"/>
        </w:trPr>
        <w:tc>
          <w:tcPr>
            <w:tcW w:w="1069"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2</w:t>
            </w:r>
          </w:p>
        </w:tc>
        <w:tc>
          <w:tcPr>
            <w:tcW w:w="4455"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Amaliy mashg’ulotlar</w:t>
            </w:r>
          </w:p>
        </w:tc>
        <w:tc>
          <w:tcPr>
            <w:tcW w:w="2097"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8</w:t>
            </w:r>
          </w:p>
        </w:tc>
        <w:tc>
          <w:tcPr>
            <w:tcW w:w="1985"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w:t>
            </w:r>
          </w:p>
        </w:tc>
        <w:tc>
          <w:tcPr>
            <w:tcW w:w="1842" w:type="dxa"/>
            <w:tcBorders>
              <w:right w:val="single" w:sz="4" w:space="0" w:color="auto"/>
            </w:tcBorders>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3</w:t>
            </w:r>
          </w:p>
        </w:tc>
        <w:tc>
          <w:tcPr>
            <w:tcW w:w="1285" w:type="dxa"/>
            <w:vMerge/>
            <w:tcBorders>
              <w:left w:val="single" w:sz="4" w:space="0" w:color="auto"/>
            </w:tcBorders>
            <w:vAlign w:val="center"/>
          </w:tcPr>
          <w:p w:rsidR="00F64E65" w:rsidRPr="001F6781" w:rsidRDefault="00F64E65" w:rsidP="001F6781">
            <w:pPr>
              <w:spacing w:after="0" w:line="240" w:lineRule="auto"/>
              <w:jc w:val="center"/>
              <w:rPr>
                <w:rFonts w:ascii="Times New Roman" w:hAnsi="Times New Roman"/>
                <w:b/>
                <w:i/>
                <w:sz w:val="28"/>
                <w:szCs w:val="28"/>
                <w:lang w:val="en-US"/>
              </w:rPr>
            </w:pPr>
          </w:p>
        </w:tc>
        <w:tc>
          <w:tcPr>
            <w:tcW w:w="2198"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16</w:t>
            </w:r>
          </w:p>
        </w:tc>
      </w:tr>
      <w:tr w:rsidR="00F64E65" w:rsidRPr="001F6781" w:rsidTr="001F6781">
        <w:trPr>
          <w:trHeight w:val="453"/>
        </w:trPr>
        <w:tc>
          <w:tcPr>
            <w:tcW w:w="1069"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4</w:t>
            </w:r>
          </w:p>
        </w:tc>
        <w:tc>
          <w:tcPr>
            <w:tcW w:w="4455" w:type="dxa"/>
            <w:vAlign w:val="center"/>
          </w:tcPr>
          <w:p w:rsidR="00F64E65" w:rsidRPr="001F6781" w:rsidRDefault="00F64E65" w:rsidP="001F6781">
            <w:pPr>
              <w:spacing w:after="0" w:line="240" w:lineRule="auto"/>
              <w:jc w:val="center"/>
              <w:rPr>
                <w:rFonts w:ascii="Times New Roman" w:hAnsi="Times New Roman"/>
                <w:i/>
                <w:sz w:val="28"/>
                <w:szCs w:val="28"/>
                <w:lang w:val="en-US"/>
              </w:rPr>
            </w:pPr>
            <w:r w:rsidRPr="001F6781">
              <w:rPr>
                <w:rFonts w:ascii="Times New Roman" w:hAnsi="Times New Roman"/>
                <w:i/>
                <w:sz w:val="28"/>
                <w:szCs w:val="28"/>
                <w:lang w:val="en-US"/>
              </w:rPr>
              <w:t>Hisoblashga doir masalalar yechish</w:t>
            </w:r>
          </w:p>
        </w:tc>
        <w:tc>
          <w:tcPr>
            <w:tcW w:w="2097"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10</w:t>
            </w:r>
          </w:p>
        </w:tc>
        <w:tc>
          <w:tcPr>
            <w:tcW w:w="1985"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5</w:t>
            </w:r>
          </w:p>
        </w:tc>
        <w:tc>
          <w:tcPr>
            <w:tcW w:w="1842" w:type="dxa"/>
            <w:tcBorders>
              <w:right w:val="single" w:sz="4" w:space="0" w:color="auto"/>
            </w:tcBorders>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2</w:t>
            </w:r>
          </w:p>
        </w:tc>
        <w:tc>
          <w:tcPr>
            <w:tcW w:w="1285" w:type="dxa"/>
            <w:tcBorders>
              <w:left w:val="single" w:sz="4" w:space="0" w:color="auto"/>
            </w:tcBorders>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12</w:t>
            </w:r>
          </w:p>
        </w:tc>
        <w:tc>
          <w:tcPr>
            <w:tcW w:w="2198" w:type="dxa"/>
            <w:vAlign w:val="center"/>
          </w:tcPr>
          <w:p w:rsidR="00F64E65" w:rsidRPr="001F6781" w:rsidRDefault="00F64E65" w:rsidP="001F6781">
            <w:pPr>
              <w:spacing w:after="0" w:line="240" w:lineRule="auto"/>
              <w:jc w:val="center"/>
              <w:rPr>
                <w:rFonts w:ascii="Times New Roman" w:hAnsi="Times New Roman"/>
                <w:b/>
                <w:i/>
                <w:sz w:val="28"/>
                <w:szCs w:val="28"/>
                <w:lang w:val="en-US"/>
              </w:rPr>
            </w:pPr>
            <w:r w:rsidRPr="001F6781">
              <w:rPr>
                <w:rFonts w:ascii="Times New Roman" w:hAnsi="Times New Roman"/>
                <w:b/>
                <w:i/>
                <w:sz w:val="28"/>
                <w:szCs w:val="28"/>
                <w:lang w:val="en-US"/>
              </w:rPr>
              <w:t>29</w:t>
            </w:r>
          </w:p>
        </w:tc>
      </w:tr>
    </w:tbl>
    <w:p w:rsidR="00F64E65" w:rsidRDefault="00F64E65" w:rsidP="008D77F6">
      <w:pPr>
        <w:jc w:val="center"/>
        <w:rPr>
          <w:rFonts w:ascii="Times New Roman" w:hAnsi="Times New Roman"/>
          <w:i/>
          <w:sz w:val="40"/>
          <w:szCs w:val="40"/>
        </w:rPr>
      </w:pPr>
    </w:p>
    <w:p w:rsidR="00F64E65" w:rsidRDefault="00F64E65" w:rsidP="008D77F6">
      <w:pPr>
        <w:jc w:val="center"/>
        <w:rPr>
          <w:rFonts w:ascii="Times New Roman" w:hAnsi="Times New Roman"/>
          <w:i/>
          <w:sz w:val="40"/>
          <w:szCs w:val="40"/>
        </w:rPr>
      </w:pPr>
    </w:p>
    <w:p w:rsidR="00F64E65" w:rsidRPr="002503A7" w:rsidRDefault="00F64E65" w:rsidP="008D77F6">
      <w:pPr>
        <w:jc w:val="center"/>
        <w:rPr>
          <w:rFonts w:ascii="Times New Roman" w:hAnsi="Times New Roman"/>
          <w:i/>
          <w:sz w:val="40"/>
          <w:szCs w:val="40"/>
          <w:lang w:val="en-US"/>
        </w:rPr>
      </w:pPr>
      <w:r w:rsidRPr="002503A7">
        <w:rPr>
          <w:rFonts w:ascii="Times New Roman" w:hAnsi="Times New Roman"/>
          <w:i/>
          <w:sz w:val="40"/>
          <w:szCs w:val="40"/>
          <w:lang w:val="en-US"/>
        </w:rPr>
        <w:t>Ilmiy bo`lim mudiri:</w:t>
      </w:r>
      <w:r>
        <w:rPr>
          <w:rFonts w:ascii="Times New Roman" w:hAnsi="Times New Roman"/>
          <w:i/>
          <w:sz w:val="40"/>
          <w:szCs w:val="40"/>
          <w:lang w:val="en-US"/>
        </w:rPr>
        <w:t xml:space="preserve">                                                       </w:t>
      </w:r>
      <w:r w:rsidRPr="002503A7">
        <w:rPr>
          <w:rFonts w:ascii="Times New Roman" w:hAnsi="Times New Roman"/>
          <w:i/>
          <w:sz w:val="40"/>
          <w:szCs w:val="40"/>
          <w:lang w:val="en-US"/>
        </w:rPr>
        <w:t xml:space="preserve"> Bo`ronov To`raqul</w:t>
      </w:r>
    </w:p>
    <w:p w:rsidR="00F64E65" w:rsidRPr="002503A7" w:rsidRDefault="00F64E65" w:rsidP="008D77F6">
      <w:pPr>
        <w:jc w:val="center"/>
        <w:rPr>
          <w:rFonts w:ascii="Times New Roman" w:hAnsi="Times New Roman"/>
          <w:i/>
          <w:sz w:val="40"/>
          <w:szCs w:val="40"/>
          <w:lang w:val="en-US"/>
        </w:rPr>
      </w:pPr>
      <w:r w:rsidRPr="002503A7">
        <w:rPr>
          <w:rFonts w:ascii="Times New Roman" w:hAnsi="Times New Roman"/>
          <w:i/>
          <w:sz w:val="40"/>
          <w:szCs w:val="40"/>
          <w:lang w:val="en-US"/>
        </w:rPr>
        <w:t>Metod birlashma rahbari:</w:t>
      </w:r>
      <w:r>
        <w:rPr>
          <w:rFonts w:ascii="Times New Roman" w:hAnsi="Times New Roman"/>
          <w:i/>
          <w:sz w:val="40"/>
          <w:szCs w:val="40"/>
          <w:lang w:val="en-US"/>
        </w:rPr>
        <w:t xml:space="preserve">                                                    </w:t>
      </w:r>
      <w:r w:rsidRPr="002503A7">
        <w:rPr>
          <w:rFonts w:ascii="Times New Roman" w:hAnsi="Times New Roman"/>
          <w:i/>
          <w:sz w:val="40"/>
          <w:szCs w:val="40"/>
          <w:lang w:val="en-US"/>
        </w:rPr>
        <w:t xml:space="preserve"> Yusupov Begzod</w:t>
      </w:r>
    </w:p>
    <w:p w:rsidR="00F64E65" w:rsidRPr="008D77F6" w:rsidRDefault="00F64E65" w:rsidP="008D77F6">
      <w:pPr>
        <w:jc w:val="center"/>
        <w:rPr>
          <w:rFonts w:ascii="Times New Roman" w:hAnsi="Times New Roman"/>
          <w:i/>
          <w:sz w:val="28"/>
          <w:szCs w:val="28"/>
          <w:lang w:val="en-US"/>
        </w:rPr>
      </w:pPr>
    </w:p>
    <w:sectPr w:rsidR="00F64E65" w:rsidRPr="008D77F6" w:rsidSect="00233512">
      <w:pgSz w:w="16838" w:h="11906" w:orient="landscape"/>
      <w:pgMar w:top="1135"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E65" w:rsidRDefault="00F64E65" w:rsidP="008D77F6">
      <w:pPr>
        <w:spacing w:after="0" w:line="240" w:lineRule="auto"/>
      </w:pPr>
      <w:r>
        <w:separator/>
      </w:r>
    </w:p>
  </w:endnote>
  <w:endnote w:type="continuationSeparator" w:id="0">
    <w:p w:rsidR="00F64E65" w:rsidRDefault="00F64E65" w:rsidP="008D7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alticaUzbek">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E65" w:rsidRDefault="00F64E65" w:rsidP="008D77F6">
      <w:pPr>
        <w:spacing w:after="0" w:line="240" w:lineRule="auto"/>
      </w:pPr>
      <w:r>
        <w:separator/>
      </w:r>
    </w:p>
  </w:footnote>
  <w:footnote w:type="continuationSeparator" w:id="0">
    <w:p w:rsidR="00F64E65" w:rsidRDefault="00F64E65" w:rsidP="008D7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845B"/>
    <w:multiLevelType w:val="singleLevel"/>
    <w:tmpl w:val="1764B4DE"/>
    <w:lvl w:ilvl="0">
      <w:start w:val="1"/>
      <w:numFmt w:val="decimal"/>
      <w:lvlText w:val="%1. "/>
      <w:lvlJc w:val="left"/>
      <w:pPr>
        <w:tabs>
          <w:tab w:val="num" w:pos="855"/>
        </w:tabs>
        <w:ind w:left="855" w:hanging="285"/>
      </w:pPr>
      <w:rPr>
        <w:rFonts w:ascii="BalticaUzbek" w:hAnsi="BalticaUzbek" w:cs="BalticaUzbek"/>
        <w:sz w:val="28"/>
        <w:szCs w:val="28"/>
      </w:rPr>
    </w:lvl>
  </w:abstractNum>
  <w:abstractNum w:abstractNumId="1">
    <w:nsid w:val="44D019CC"/>
    <w:multiLevelType w:val="hybridMultilevel"/>
    <w:tmpl w:val="CD0823B8"/>
    <w:lvl w:ilvl="0" w:tplc="A04276A0">
      <w:start w:val="1"/>
      <w:numFmt w:val="bullet"/>
      <w:lvlText w:val="•"/>
      <w:lvlJc w:val="left"/>
      <w:pPr>
        <w:tabs>
          <w:tab w:val="num" w:pos="720"/>
        </w:tabs>
        <w:ind w:left="720" w:hanging="360"/>
      </w:pPr>
      <w:rPr>
        <w:rFonts w:ascii="Times New Roman" w:hAnsi="Times New Roman" w:hint="default"/>
      </w:rPr>
    </w:lvl>
    <w:lvl w:ilvl="1" w:tplc="7A5455A6">
      <w:start w:val="1297"/>
      <w:numFmt w:val="bullet"/>
      <w:lvlText w:val="•"/>
      <w:lvlJc w:val="left"/>
      <w:pPr>
        <w:tabs>
          <w:tab w:val="num" w:pos="1440"/>
        </w:tabs>
        <w:ind w:left="1440" w:hanging="360"/>
      </w:pPr>
      <w:rPr>
        <w:rFonts w:ascii="Times New Roman" w:hAnsi="Times New Roman" w:hint="default"/>
      </w:rPr>
    </w:lvl>
    <w:lvl w:ilvl="2" w:tplc="164CD1C6" w:tentative="1">
      <w:start w:val="1"/>
      <w:numFmt w:val="bullet"/>
      <w:lvlText w:val="•"/>
      <w:lvlJc w:val="left"/>
      <w:pPr>
        <w:tabs>
          <w:tab w:val="num" w:pos="2160"/>
        </w:tabs>
        <w:ind w:left="2160" w:hanging="360"/>
      </w:pPr>
      <w:rPr>
        <w:rFonts w:ascii="Times New Roman" w:hAnsi="Times New Roman" w:hint="default"/>
      </w:rPr>
    </w:lvl>
    <w:lvl w:ilvl="3" w:tplc="2320E896" w:tentative="1">
      <w:start w:val="1"/>
      <w:numFmt w:val="bullet"/>
      <w:lvlText w:val="•"/>
      <w:lvlJc w:val="left"/>
      <w:pPr>
        <w:tabs>
          <w:tab w:val="num" w:pos="2880"/>
        </w:tabs>
        <w:ind w:left="2880" w:hanging="360"/>
      </w:pPr>
      <w:rPr>
        <w:rFonts w:ascii="Times New Roman" w:hAnsi="Times New Roman" w:hint="default"/>
      </w:rPr>
    </w:lvl>
    <w:lvl w:ilvl="4" w:tplc="48F66A14" w:tentative="1">
      <w:start w:val="1"/>
      <w:numFmt w:val="bullet"/>
      <w:lvlText w:val="•"/>
      <w:lvlJc w:val="left"/>
      <w:pPr>
        <w:tabs>
          <w:tab w:val="num" w:pos="3600"/>
        </w:tabs>
        <w:ind w:left="3600" w:hanging="360"/>
      </w:pPr>
      <w:rPr>
        <w:rFonts w:ascii="Times New Roman" w:hAnsi="Times New Roman" w:hint="default"/>
      </w:rPr>
    </w:lvl>
    <w:lvl w:ilvl="5" w:tplc="0DB6528E" w:tentative="1">
      <w:start w:val="1"/>
      <w:numFmt w:val="bullet"/>
      <w:lvlText w:val="•"/>
      <w:lvlJc w:val="left"/>
      <w:pPr>
        <w:tabs>
          <w:tab w:val="num" w:pos="4320"/>
        </w:tabs>
        <w:ind w:left="4320" w:hanging="360"/>
      </w:pPr>
      <w:rPr>
        <w:rFonts w:ascii="Times New Roman" w:hAnsi="Times New Roman" w:hint="default"/>
      </w:rPr>
    </w:lvl>
    <w:lvl w:ilvl="6" w:tplc="8B048700" w:tentative="1">
      <w:start w:val="1"/>
      <w:numFmt w:val="bullet"/>
      <w:lvlText w:val="•"/>
      <w:lvlJc w:val="left"/>
      <w:pPr>
        <w:tabs>
          <w:tab w:val="num" w:pos="5040"/>
        </w:tabs>
        <w:ind w:left="5040" w:hanging="360"/>
      </w:pPr>
      <w:rPr>
        <w:rFonts w:ascii="Times New Roman" w:hAnsi="Times New Roman" w:hint="default"/>
      </w:rPr>
    </w:lvl>
    <w:lvl w:ilvl="7" w:tplc="94C0060A" w:tentative="1">
      <w:start w:val="1"/>
      <w:numFmt w:val="bullet"/>
      <w:lvlText w:val="•"/>
      <w:lvlJc w:val="left"/>
      <w:pPr>
        <w:tabs>
          <w:tab w:val="num" w:pos="5760"/>
        </w:tabs>
        <w:ind w:left="5760" w:hanging="360"/>
      </w:pPr>
      <w:rPr>
        <w:rFonts w:ascii="Times New Roman" w:hAnsi="Times New Roman" w:hint="default"/>
      </w:rPr>
    </w:lvl>
    <w:lvl w:ilvl="8" w:tplc="2ADA69F4" w:tentative="1">
      <w:start w:val="1"/>
      <w:numFmt w:val="bullet"/>
      <w:lvlText w:val="•"/>
      <w:lvlJc w:val="left"/>
      <w:pPr>
        <w:tabs>
          <w:tab w:val="num" w:pos="6480"/>
        </w:tabs>
        <w:ind w:left="6480" w:hanging="360"/>
      </w:pPr>
      <w:rPr>
        <w:rFonts w:ascii="Times New Roman" w:hAnsi="Times New Roman" w:hint="default"/>
      </w:rPr>
    </w:lvl>
  </w:abstractNum>
  <w:abstractNum w:abstractNumId="2">
    <w:nsid w:val="5F3131A2"/>
    <w:multiLevelType w:val="hybridMultilevel"/>
    <w:tmpl w:val="B9C2C388"/>
    <w:lvl w:ilvl="0" w:tplc="F0DCED5A">
      <w:start w:val="1"/>
      <w:numFmt w:val="bullet"/>
      <w:lvlText w:val="•"/>
      <w:lvlJc w:val="left"/>
      <w:pPr>
        <w:tabs>
          <w:tab w:val="num" w:pos="720"/>
        </w:tabs>
        <w:ind w:left="720" w:hanging="360"/>
      </w:pPr>
      <w:rPr>
        <w:rFonts w:ascii="Times New Roman" w:hAnsi="Times New Roman" w:hint="default"/>
      </w:rPr>
    </w:lvl>
    <w:lvl w:ilvl="1" w:tplc="414E9F06" w:tentative="1">
      <w:start w:val="1"/>
      <w:numFmt w:val="bullet"/>
      <w:lvlText w:val="•"/>
      <w:lvlJc w:val="left"/>
      <w:pPr>
        <w:tabs>
          <w:tab w:val="num" w:pos="1440"/>
        </w:tabs>
        <w:ind w:left="1440" w:hanging="360"/>
      </w:pPr>
      <w:rPr>
        <w:rFonts w:ascii="Times New Roman" w:hAnsi="Times New Roman" w:hint="default"/>
      </w:rPr>
    </w:lvl>
    <w:lvl w:ilvl="2" w:tplc="42C8464C" w:tentative="1">
      <w:start w:val="1"/>
      <w:numFmt w:val="bullet"/>
      <w:lvlText w:val="•"/>
      <w:lvlJc w:val="left"/>
      <w:pPr>
        <w:tabs>
          <w:tab w:val="num" w:pos="2160"/>
        </w:tabs>
        <w:ind w:left="2160" w:hanging="360"/>
      </w:pPr>
      <w:rPr>
        <w:rFonts w:ascii="Times New Roman" w:hAnsi="Times New Roman" w:hint="default"/>
      </w:rPr>
    </w:lvl>
    <w:lvl w:ilvl="3" w:tplc="44DABB96" w:tentative="1">
      <w:start w:val="1"/>
      <w:numFmt w:val="bullet"/>
      <w:lvlText w:val="•"/>
      <w:lvlJc w:val="left"/>
      <w:pPr>
        <w:tabs>
          <w:tab w:val="num" w:pos="2880"/>
        </w:tabs>
        <w:ind w:left="2880" w:hanging="360"/>
      </w:pPr>
      <w:rPr>
        <w:rFonts w:ascii="Times New Roman" w:hAnsi="Times New Roman" w:hint="default"/>
      </w:rPr>
    </w:lvl>
    <w:lvl w:ilvl="4" w:tplc="EB501CBE" w:tentative="1">
      <w:start w:val="1"/>
      <w:numFmt w:val="bullet"/>
      <w:lvlText w:val="•"/>
      <w:lvlJc w:val="left"/>
      <w:pPr>
        <w:tabs>
          <w:tab w:val="num" w:pos="3600"/>
        </w:tabs>
        <w:ind w:left="3600" w:hanging="360"/>
      </w:pPr>
      <w:rPr>
        <w:rFonts w:ascii="Times New Roman" w:hAnsi="Times New Roman" w:hint="default"/>
      </w:rPr>
    </w:lvl>
    <w:lvl w:ilvl="5" w:tplc="167E2EA2" w:tentative="1">
      <w:start w:val="1"/>
      <w:numFmt w:val="bullet"/>
      <w:lvlText w:val="•"/>
      <w:lvlJc w:val="left"/>
      <w:pPr>
        <w:tabs>
          <w:tab w:val="num" w:pos="4320"/>
        </w:tabs>
        <w:ind w:left="4320" w:hanging="360"/>
      </w:pPr>
      <w:rPr>
        <w:rFonts w:ascii="Times New Roman" w:hAnsi="Times New Roman" w:hint="default"/>
      </w:rPr>
    </w:lvl>
    <w:lvl w:ilvl="6" w:tplc="56D0EC86" w:tentative="1">
      <w:start w:val="1"/>
      <w:numFmt w:val="bullet"/>
      <w:lvlText w:val="•"/>
      <w:lvlJc w:val="left"/>
      <w:pPr>
        <w:tabs>
          <w:tab w:val="num" w:pos="5040"/>
        </w:tabs>
        <w:ind w:left="5040" w:hanging="360"/>
      </w:pPr>
      <w:rPr>
        <w:rFonts w:ascii="Times New Roman" w:hAnsi="Times New Roman" w:hint="default"/>
      </w:rPr>
    </w:lvl>
    <w:lvl w:ilvl="7" w:tplc="7EDC4FAC" w:tentative="1">
      <w:start w:val="1"/>
      <w:numFmt w:val="bullet"/>
      <w:lvlText w:val="•"/>
      <w:lvlJc w:val="left"/>
      <w:pPr>
        <w:tabs>
          <w:tab w:val="num" w:pos="5760"/>
        </w:tabs>
        <w:ind w:left="5760" w:hanging="360"/>
      </w:pPr>
      <w:rPr>
        <w:rFonts w:ascii="Times New Roman" w:hAnsi="Times New Roman" w:hint="default"/>
      </w:rPr>
    </w:lvl>
    <w:lvl w:ilvl="8" w:tplc="E960D0A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775"/>
    <w:rsid w:val="00081371"/>
    <w:rsid w:val="001F6781"/>
    <w:rsid w:val="00233512"/>
    <w:rsid w:val="002503A7"/>
    <w:rsid w:val="0031227B"/>
    <w:rsid w:val="00362A5D"/>
    <w:rsid w:val="0039499D"/>
    <w:rsid w:val="004400AE"/>
    <w:rsid w:val="00457FA8"/>
    <w:rsid w:val="00464678"/>
    <w:rsid w:val="00534C7F"/>
    <w:rsid w:val="005634ED"/>
    <w:rsid w:val="005D20F1"/>
    <w:rsid w:val="00773F54"/>
    <w:rsid w:val="00785AB9"/>
    <w:rsid w:val="007B4E9F"/>
    <w:rsid w:val="00813733"/>
    <w:rsid w:val="008D77F6"/>
    <w:rsid w:val="0091474B"/>
    <w:rsid w:val="009A7176"/>
    <w:rsid w:val="00A82965"/>
    <w:rsid w:val="00AF34E3"/>
    <w:rsid w:val="00B105F0"/>
    <w:rsid w:val="00B86CE1"/>
    <w:rsid w:val="00B91775"/>
    <w:rsid w:val="00BC40B1"/>
    <w:rsid w:val="00BE1CE5"/>
    <w:rsid w:val="00C251A0"/>
    <w:rsid w:val="00C463B4"/>
    <w:rsid w:val="00D3753F"/>
    <w:rsid w:val="00D52A34"/>
    <w:rsid w:val="00E64113"/>
    <w:rsid w:val="00EA002E"/>
    <w:rsid w:val="00F00E9F"/>
    <w:rsid w:val="00F64E65"/>
    <w:rsid w:val="00F749F8"/>
    <w:rsid w:val="00F924A6"/>
    <w:rsid w:val="00FF55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75"/>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9177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Стиль"/>
    <w:uiPriority w:val="99"/>
    <w:rsid w:val="004400AE"/>
    <w:pPr>
      <w:widowControl w:val="0"/>
      <w:autoSpaceDE w:val="0"/>
      <w:autoSpaceDN w:val="0"/>
      <w:adjustRightInd w:val="0"/>
    </w:pPr>
    <w:rPr>
      <w:rFonts w:ascii="Times New Roman" w:eastAsia="Times New Roman" w:hAnsi="Times New Roman"/>
      <w:sz w:val="24"/>
      <w:szCs w:val="24"/>
    </w:rPr>
  </w:style>
  <w:style w:type="paragraph" w:styleId="NoSpacing">
    <w:name w:val="No Spacing"/>
    <w:link w:val="NoSpacingChar"/>
    <w:uiPriority w:val="99"/>
    <w:qFormat/>
    <w:rsid w:val="00BE1CE5"/>
    <w:rPr>
      <w:rFonts w:eastAsia="Times New Roman"/>
    </w:rPr>
  </w:style>
  <w:style w:type="character" w:customStyle="1" w:styleId="NoSpacingChar">
    <w:name w:val="No Spacing Char"/>
    <w:link w:val="NoSpacing"/>
    <w:uiPriority w:val="99"/>
    <w:locked/>
    <w:rsid w:val="00BE1CE5"/>
    <w:rPr>
      <w:rFonts w:ascii="Calibri" w:hAnsi="Calibri"/>
      <w:sz w:val="22"/>
      <w:lang w:eastAsia="ru-RU"/>
    </w:rPr>
  </w:style>
  <w:style w:type="character" w:styleId="Strong">
    <w:name w:val="Strong"/>
    <w:basedOn w:val="DefaultParagraphFont"/>
    <w:uiPriority w:val="99"/>
    <w:qFormat/>
    <w:rsid w:val="00081371"/>
    <w:rPr>
      <w:rFonts w:cs="Times New Roman"/>
      <w:b/>
    </w:rPr>
  </w:style>
  <w:style w:type="paragraph" w:styleId="Header">
    <w:name w:val="header"/>
    <w:basedOn w:val="Normal"/>
    <w:link w:val="HeaderChar"/>
    <w:uiPriority w:val="99"/>
    <w:semiHidden/>
    <w:rsid w:val="008D77F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8D77F6"/>
    <w:rPr>
      <w:rFonts w:eastAsia="Times New Roman" w:cs="Times New Roman"/>
      <w:lang w:eastAsia="ru-RU"/>
    </w:rPr>
  </w:style>
  <w:style w:type="paragraph" w:styleId="Footer">
    <w:name w:val="footer"/>
    <w:basedOn w:val="Normal"/>
    <w:link w:val="FooterChar"/>
    <w:uiPriority w:val="99"/>
    <w:semiHidden/>
    <w:rsid w:val="008D77F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8D77F6"/>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448113613">
      <w:marLeft w:val="0"/>
      <w:marRight w:val="0"/>
      <w:marTop w:val="0"/>
      <w:marBottom w:val="0"/>
      <w:divBdr>
        <w:top w:val="none" w:sz="0" w:space="0" w:color="auto"/>
        <w:left w:val="none" w:sz="0" w:space="0" w:color="auto"/>
        <w:bottom w:val="none" w:sz="0" w:space="0" w:color="auto"/>
        <w:right w:val="none" w:sz="0" w:space="0" w:color="auto"/>
      </w:divBdr>
      <w:divsChild>
        <w:div w:id="1448113614">
          <w:marLeft w:val="547"/>
          <w:marRight w:val="0"/>
          <w:marTop w:val="0"/>
          <w:marBottom w:val="0"/>
          <w:divBdr>
            <w:top w:val="none" w:sz="0" w:space="0" w:color="auto"/>
            <w:left w:val="none" w:sz="0" w:space="0" w:color="auto"/>
            <w:bottom w:val="none" w:sz="0" w:space="0" w:color="auto"/>
            <w:right w:val="none" w:sz="0" w:space="0" w:color="auto"/>
          </w:divBdr>
        </w:div>
        <w:div w:id="1448113615">
          <w:marLeft w:val="547"/>
          <w:marRight w:val="0"/>
          <w:marTop w:val="0"/>
          <w:marBottom w:val="0"/>
          <w:divBdr>
            <w:top w:val="none" w:sz="0" w:space="0" w:color="auto"/>
            <w:left w:val="none" w:sz="0" w:space="0" w:color="auto"/>
            <w:bottom w:val="none" w:sz="0" w:space="0" w:color="auto"/>
            <w:right w:val="none" w:sz="0" w:space="0" w:color="auto"/>
          </w:divBdr>
        </w:div>
        <w:div w:id="1448113617">
          <w:marLeft w:val="547"/>
          <w:marRight w:val="0"/>
          <w:marTop w:val="0"/>
          <w:marBottom w:val="0"/>
          <w:divBdr>
            <w:top w:val="none" w:sz="0" w:space="0" w:color="auto"/>
            <w:left w:val="none" w:sz="0" w:space="0" w:color="auto"/>
            <w:bottom w:val="none" w:sz="0" w:space="0" w:color="auto"/>
            <w:right w:val="none" w:sz="0" w:space="0" w:color="auto"/>
          </w:divBdr>
        </w:div>
        <w:div w:id="1448113618">
          <w:marLeft w:val="1166"/>
          <w:marRight w:val="0"/>
          <w:marTop w:val="0"/>
          <w:marBottom w:val="0"/>
          <w:divBdr>
            <w:top w:val="none" w:sz="0" w:space="0" w:color="auto"/>
            <w:left w:val="none" w:sz="0" w:space="0" w:color="auto"/>
            <w:bottom w:val="none" w:sz="0" w:space="0" w:color="auto"/>
            <w:right w:val="none" w:sz="0" w:space="0" w:color="auto"/>
          </w:divBdr>
        </w:div>
        <w:div w:id="1448113619">
          <w:marLeft w:val="1166"/>
          <w:marRight w:val="0"/>
          <w:marTop w:val="0"/>
          <w:marBottom w:val="0"/>
          <w:divBdr>
            <w:top w:val="none" w:sz="0" w:space="0" w:color="auto"/>
            <w:left w:val="none" w:sz="0" w:space="0" w:color="auto"/>
            <w:bottom w:val="none" w:sz="0" w:space="0" w:color="auto"/>
            <w:right w:val="none" w:sz="0" w:space="0" w:color="auto"/>
          </w:divBdr>
        </w:div>
      </w:divsChild>
    </w:div>
    <w:div w:id="1448113620">
      <w:marLeft w:val="0"/>
      <w:marRight w:val="0"/>
      <w:marTop w:val="0"/>
      <w:marBottom w:val="0"/>
      <w:divBdr>
        <w:top w:val="none" w:sz="0" w:space="0" w:color="auto"/>
        <w:left w:val="none" w:sz="0" w:space="0" w:color="auto"/>
        <w:bottom w:val="none" w:sz="0" w:space="0" w:color="auto"/>
        <w:right w:val="none" w:sz="0" w:space="0" w:color="auto"/>
      </w:divBdr>
      <w:divsChild>
        <w:div w:id="1448113616">
          <w:marLeft w:val="547"/>
          <w:marRight w:val="0"/>
          <w:marTop w:val="0"/>
          <w:marBottom w:val="0"/>
          <w:divBdr>
            <w:top w:val="none" w:sz="0" w:space="0" w:color="auto"/>
            <w:left w:val="none" w:sz="0" w:space="0" w:color="auto"/>
            <w:bottom w:val="none" w:sz="0" w:space="0" w:color="auto"/>
            <w:right w:val="none" w:sz="0" w:space="0" w:color="auto"/>
          </w:divBdr>
        </w:div>
      </w:divsChild>
    </w:div>
    <w:div w:id="1448113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22</Pages>
  <Words>3778</Words>
  <Characters>21540</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2018-08-22T04:26:00Z</dcterms:created>
  <dcterms:modified xsi:type="dcterms:W3CDTF">2018-08-25T10:22:00Z</dcterms:modified>
</cp:coreProperties>
</file>