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Yaxshi sher yozish istedodni, uni maromiga yetkazib o'qiy olish esa chinakam sanatkorlikni talab etadi. Omon akaga buning ikkalasi ham nasib etgan. Ayniqsa, sherini o'zi o'qiganda bu hol yaqqol seziladi: satrlarni bo'lib-bo'lib, nozik joylarini ohista, zalvorli joylarini esa jaranglatib o'qiganda sherning qirralari billurday yaraqlab ketadi, jozibasi bo'rtib ko'rinadi, tagmanolari jilolanib ochiladi...</w:t>
      </w:r>
    </w:p>
    <w:p>
      <w:r>
        <w:rPr>
          <w:rFonts w:ascii="times New Roman" w:hAnsi="times New Roman" w:cs="times New Roman" w:eastAsia="times New Roman"/>
        </w:rPr>
        <w:t>Omon aka bilan suhbat qilish istagi allaqachon tug'ilgandi. Biroq qulay fursat topolmay yurgandim. Nihoyat taniqli shoirimizning 60 yoshga to'layotgani bahona bo'ldiyu, qo'ng'iroq qilib tabrikladim va maqsadimni aytdim. Rozi bo'ldi, lekin shart qo'ydi: "Faqat noodatiy savollar bo'lsa, oddiy suhbatlardan farq qilsa!, dedi. Ochig'i, bunday "tesha tegmagan, noyob savollarni topa olmadimu, shunga bir qadar harakat qildim.</w:t>
      </w:r>
    </w:p>
    <w:p>
      <w:r>
        <w:rPr>
          <w:rFonts w:ascii="times New Roman" w:hAnsi="times New Roman" w:cs="times New Roman" w:eastAsia="times New Roman"/>
        </w:rPr>
        <w:t>- Ijtimoiy sharoit, muhitning ijodga tasiri kunday ravshan. Biroq, xolisona aytganda, Vaqtning ijodga tasiri qanday?</w:t>
      </w:r>
    </w:p>
    <w:p>
      <w:r>
        <w:rPr>
          <w:rFonts w:ascii="times New Roman" w:hAnsi="times New Roman" w:cs="times New Roman" w:eastAsia="times New Roman"/>
        </w:rPr>
        <w:t>- Bu judayam murakkab savol. Bunday qaraganda, Vaqt shunday narsaki, hisoblasa - bor, hisoblamasa - yo'q. Uni era, asr, yil, kun, soat deb belgilab olganmiz, bu yaxshi narsa. Chunki umrning o'lchovli ekanliginiyam bildirib turadi har holda soat. Baribir ijtimoiy sharoit umr manzillariga jiddiy qarashga majbur qiladi va buning o'ziyam yaxshi. Kelgan yo'liga bir qarab, bu yog'iga nima ish qilish kerakligini odam bir o'ylab ko'radi, belgilab oladi.</w:t>
      </w:r>
    </w:p>
    <w:p>
      <w:r>
        <w:rPr>
          <w:rFonts w:ascii="times New Roman" w:hAnsi="times New Roman" w:cs="times New Roman" w:eastAsia="times New Roman"/>
        </w:rPr>
        <w:t>- Sherda aytganingizdek: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Ko'kdan yerga bir ne tutash ko'rinar,</w:t>
      </w:r>
    </w:p>
    <w:p>
      <w:r>
        <w:rPr>
          <w:rFonts w:ascii="times New Roman" w:hAnsi="times New Roman" w:cs="times New Roman" w:eastAsia="times New Roman"/>
        </w:rPr>
        <w:t>Umr - o'z burchingni o'tash ko'rinar.</w:t>
      </w:r>
    </w:p>
    <w:p>
      <w:r>
        <w:rPr>
          <w:rFonts w:ascii="times New Roman" w:hAnsi="times New Roman" w:cs="times New Roman" w:eastAsia="times New Roman"/>
        </w:rPr>
        <w:t>"Avlodlar almashar!" - degan gap bekor,</w:t>
      </w:r>
    </w:p>
    <w:p>
      <w:r>
        <w:rPr>
          <w:rFonts w:ascii="times New Roman" w:hAnsi="times New Roman" w:cs="times New Roman" w:eastAsia="times New Roman"/>
        </w:rPr>
        <w:t>Bu - har kimni bir-bir sinash ko'rinar.</w:t>
      </w:r>
    </w:p>
    <w:p>
      <w:r>
        <w:rPr>
          <w:rFonts w:ascii="times New Roman" w:hAnsi="times New Roman" w:cs="times New Roman" w:eastAsia="times New Roman"/>
        </w:rPr>
        <w:t/>
      </w:r>
    </w:p>
    <w:p>
      <w:r>
        <w:rPr>
          <w:rFonts w:ascii="times New Roman" w:hAnsi="times New Roman" w:cs="times New Roman" w:eastAsia="times New Roman"/>
        </w:rPr>
        <w:t>- Chindan ham bu bir sinov-da...</w:t>
      </w:r>
    </w:p>
    <w:p>
      <w:r>
        <w:rPr>
          <w:rFonts w:ascii="times New Roman" w:hAnsi="times New Roman" w:cs="times New Roman" w:eastAsia="times New Roman"/>
        </w:rPr>
        <w:t>- O'z-o'zini tanqid masalasiga qanday qaraysiz?</w:t>
      </w:r>
    </w:p>
    <w:p>
      <w:r>
        <w:rPr>
          <w:rFonts w:ascii="times New Roman" w:hAnsi="times New Roman" w:cs="times New Roman" w:eastAsia="times New Roman"/>
        </w:rPr>
        <w:t>- Yevgeniy Yevtushenkoning shunday bir gapi bor: Yozgan kitoblarimni, avval bitgan sherlarimni varaqlab "Nahotki shularni men yozgan bo'lsam, bundan durustroq ham yozishim mumkin edi-ku. deyman bazan, deydi. Mana shu o'z-o'zini tanqid, ijodkor uchun avvalgi yozganlariga o'xshamaydiganroq yana bir boshqa shakllarda yozishga intilish - bu men uchun maroqli ish. Chunki bu yerda o'qigan kitoblaringning ozligi, malakalaringga etibor bermayotganing malum bo'lib qoladi.</w:t>
      </w:r>
    </w:p>
    <w:p>
      <w:r>
        <w:rPr>
          <w:rFonts w:ascii="times New Roman" w:hAnsi="times New Roman" w:cs="times New Roman" w:eastAsia="times New Roman"/>
        </w:rPr>
        <w:t>- Muayyan davr, deylik, bugunning taqozosi va atrofingizdagi odamlar munosabatiga etibor berasizmi?</w:t>
      </w:r>
    </w:p>
    <w:p>
      <w:r>
        <w:rPr>
          <w:rFonts w:ascii="times New Roman" w:hAnsi="times New Roman" w:cs="times New Roman" w:eastAsia="times New Roman"/>
        </w:rPr>
        <w:t>- Bugunni analiz qilish uchun odamda ham turmush malakasi, ham o'quv malakasi, ham uquv malakasi bo'lishi kerak. Agar, deylik, bugun bir ibratli so'zni zamondoshing aytsa, bu haqda anov olim unday, falon donishmand bunday degan edi-ku, deb eslay olish lozim. Shuning uchun odam yozgan narsasini ham qattiq tanqid qilib tashlaydigan, ham juda maqtaydigan, ham bir maromda fikr aytadigan - uch xil odamlarga elon qilishdan oldin asarini o'qitsa, foydadan xoli bo'lmaydi.</w:t>
      </w:r>
    </w:p>
    <w:p>
      <w:r>
        <w:rPr>
          <w:rFonts w:ascii="times New Roman" w:hAnsi="times New Roman" w:cs="times New Roman" w:eastAsia="times New Roman"/>
        </w:rPr>
        <w:t>- Bo'sh vaqtingizga qarab ijodiy kayfiyat yarata olasizmi o'zingizda?</w:t>
      </w:r>
    </w:p>
    <w:p>
      <w:r>
        <w:rPr>
          <w:rFonts w:ascii="times New Roman" w:hAnsi="times New Roman" w:cs="times New Roman" w:eastAsia="times New Roman"/>
        </w:rPr>
        <w:t>- Haqiqatan o'rinli savol. Bilasizmi, Safar, bazida ikki-uch kunlab yolg'iz qolaman, shuni yaxshi ko'raman. Bazan g'oyalar, fikrlar, sherga mavzu bo'ladigan qiziq narsalar boshga kelib yuradi - o'n kun, bir oy, uch oy, olti oy... Asosiylari, ikkinchi darajali bo'lmaganlari esdan chiqib ketmay to'xtovsiz qaytib kelaveradi. Bo'sh vaqt menga shularni qog'ozga tushirish uchun kerak bo'ladi. Ko'pincha odamlar hayron bo'ladi: qanaqa qilib buncha asar yozasiz, uchrashuv ko'p, safarlar ko'p, qolaversa, ish... Bunda bo'sh vaqtning tasiri albatta bor. Kayfiyat ham durustroq bo'lishi kerak.</w:t>
      </w:r>
    </w:p>
    <w:p>
      <w:r>
        <w:rPr>
          <w:rFonts w:ascii="times New Roman" w:hAnsi="times New Roman" w:cs="times New Roman" w:eastAsia="times New Roman"/>
        </w:rPr>
        <w:t>- Noo'rin kamsitadigan kimsalarga qanday munosabatda bo'lasiz?</w:t>
      </w:r>
    </w:p>
    <w:p>
      <w:r>
        <w:rPr>
          <w:rFonts w:ascii="times New Roman" w:hAnsi="times New Roman" w:cs="times New Roman" w:eastAsia="times New Roman"/>
        </w:rPr>
        <w:t>- Bazan noo'rin xafa qilishsa, ichimda "o'ch olsammikan, birovlar shuni qilyapti-ku, ko'rib turibman men deyman. Lekin menga otamning, boshqa yaxshi odamlarning nasihati bor: jazo, o'ch Xudoniki, sen aralashma! Shunday deb taskin topasanu, lekin judayam ustingga chiqib olishigayam qo'yib qo'yish kerak emas. Yomon jazolanmasa, demak, u yana davom etaveradi-da. Qanaqadir bir yo'lini topish kerak. Shuning uchun umrning, odamga berilgan katta sukut lahzalarining, tinchlikning, osoyishtalikning qadriga yetish kerak.</w:t>
      </w:r>
    </w:p>
    <w:p>
      <w:r>
        <w:rPr>
          <w:rFonts w:ascii="times New Roman" w:hAnsi="times New Roman" w:cs="times New Roman" w:eastAsia="times New Roman"/>
        </w:rPr>
        <w:t>- Baribir o'z davrimizdan ajralib yasholmaymiz...</w:t>
      </w:r>
    </w:p>
    <w:p>
      <w:r>
        <w:rPr>
          <w:rFonts w:ascii="times New Roman" w:hAnsi="times New Roman" w:cs="times New Roman" w:eastAsia="times New Roman"/>
        </w:rPr>
        <w:t>вЂ”To'g'ri, o'z davrimizning odamlarimiz. Biz ko'pchilikning shodligi bilan shodlanib ketaveramiz. Boshqalarning tashvishi sening tashvishingday tuyuladi. Kecha haligi "Kolumbiya kemasining halokati tafsilotlarini ko'rib, ko'zlarimdan yosh chiqib ketdi... Yigirma yillik kema edi u, havoning qattiq qatlamiga dosh berolmay portlab ketdi. Uning ichida hind qiziyam bor, isroillik odam ham bor - turli millat vakillari bor. Ochiq kosmosdagi elchilarimiz edi-da ular.</w:t>
      </w:r>
    </w:p>
    <w:p>
      <w:r>
        <w:rPr>
          <w:rFonts w:ascii="times New Roman" w:hAnsi="times New Roman" w:cs="times New Roman" w:eastAsia="times New Roman"/>
        </w:rPr>
        <w:t>- Inson kutilmagan vaziyatlardan, hatto hodisa-falokatlardan ham teran xulosa chiqarishi lozim, demoqchisiz-da?</w:t>
      </w:r>
    </w:p>
    <w:p>
      <w:r>
        <w:rPr>
          <w:rFonts w:ascii="times New Roman" w:hAnsi="times New Roman" w:cs="times New Roman" w:eastAsia="times New Roman"/>
        </w:rPr>
        <w:t>- Ha, Vaqt hisobga o'tmaydi, dedimu suhbatimiz boshida. Qiziq-da, shaxmatchilar o'rtasidagi soatning tugmachasini bosganda raqibning hisobiga chiqillab ishlay boshlaydi: "qani yur yurishingni deb bir-biriga soat tugmasini bosib qo'yishadi-ku. O'zining emas, raqibining vaqtini belgilaydi aslida ular. Meningcha, "qani yur, yurishingni qil deb hayot - Xudoyi taolo bizga shunday Vaqtni bergan ekan, uning nematlaridan, barcha yaxshiliklaridan foydalanmoqqa hamma muyassar bo'lsin: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Yashash, bu - orzular qanotin kermoq,</w:t>
      </w:r>
    </w:p>
    <w:p>
      <w:r>
        <w:rPr>
          <w:rFonts w:ascii="times New Roman" w:hAnsi="times New Roman" w:cs="times New Roman" w:eastAsia="times New Roman"/>
        </w:rPr>
        <w:t>Yashash, bu - muhabbat gullarin termoq.</w:t>
      </w:r>
    </w:p>
    <w:p>
      <w:r>
        <w:rPr>
          <w:rFonts w:ascii="times New Roman" w:hAnsi="times New Roman" w:cs="times New Roman" w:eastAsia="times New Roman"/>
        </w:rPr>
        <w:t>Yashash, bu - umrning gulgun damlarin</w:t>
      </w:r>
    </w:p>
    <w:p>
      <w:r>
        <w:rPr>
          <w:rFonts w:ascii="times New Roman" w:hAnsi="times New Roman" w:cs="times New Roman" w:eastAsia="times New Roman"/>
        </w:rPr>
        <w:t>El uchun yashamoq, el uchun bermoq.</w:t>
      </w:r>
    </w:p>
    <w:p>
      <w:r>
        <w:rPr>
          <w:rFonts w:ascii="times New Roman" w:hAnsi="times New Roman" w:cs="times New Roman" w:eastAsia="times New Roman"/>
        </w:rPr>
        <w:t/>
      </w:r>
    </w:p>
    <w:p>
      <w:r>
        <w:rPr>
          <w:rFonts w:ascii="times New Roman" w:hAnsi="times New Roman" w:cs="times New Roman" w:eastAsia="times New Roman"/>
        </w:rPr>
        <w:t>- Sizningcha, badiiy ijod qilishning qiziqligi nimada?</w:t>
      </w:r>
    </w:p>
    <w:p>
      <w:r>
        <w:rPr>
          <w:rFonts w:ascii="times New Roman" w:hAnsi="times New Roman" w:cs="times New Roman" w:eastAsia="times New Roman"/>
        </w:rPr>
        <w:t>- Mening "Uchinchi daryo degan sherim bor. Mashhur hofizimiz Otajon Xudoyshukurovga bag'ishlangan bir payt. Men uni aytishni yaxshi ko'raman: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gohi Sirdaryo sayliga borsam,</w:t>
      </w:r>
    </w:p>
    <w:p>
      <w:r>
        <w:rPr>
          <w:rFonts w:ascii="times New Roman" w:hAnsi="times New Roman" w:cs="times New Roman" w:eastAsia="times New Roman"/>
        </w:rPr>
        <w:t>Ko'nglimga keladi qiziq bir tuyg'u:</w:t>
      </w:r>
    </w:p>
    <w:p>
      <w:r>
        <w:rPr>
          <w:rFonts w:ascii="times New Roman" w:hAnsi="times New Roman" w:cs="times New Roman" w:eastAsia="times New Roman"/>
        </w:rPr>
        <w:t>Go'yo yaqin joyda oqib yotganday</w:t>
      </w:r>
    </w:p>
    <w:p>
      <w:r>
        <w:rPr>
          <w:rFonts w:ascii="times New Roman" w:hAnsi="times New Roman" w:cs="times New Roman" w:eastAsia="times New Roman"/>
        </w:rPr>
        <w:t>Sirdaryodan ko'ra kattaroq bir suv.</w:t>
      </w:r>
    </w:p>
    <w:p>
      <w:r>
        <w:rPr>
          <w:rFonts w:ascii="times New Roman" w:hAnsi="times New Roman" w:cs="times New Roman" w:eastAsia="times New Roman"/>
        </w:rPr>
        <w:t>Shu holga tushaman Xorazmda ham,</w:t>
      </w:r>
    </w:p>
    <w:p>
      <w:r>
        <w:rPr>
          <w:rFonts w:ascii="times New Roman" w:hAnsi="times New Roman" w:cs="times New Roman" w:eastAsia="times New Roman"/>
        </w:rPr>
        <w:t>Buyuk Amudaryo bo'yida turib.</w:t>
      </w:r>
    </w:p>
    <w:p>
      <w:r>
        <w:rPr>
          <w:rFonts w:ascii="times New Roman" w:hAnsi="times New Roman" w:cs="times New Roman" w:eastAsia="times New Roman"/>
        </w:rPr>
        <w:t>Go'yo Jayhundan-da katta bir nahr</w:t>
      </w:r>
    </w:p>
    <w:p>
      <w:r>
        <w:rPr>
          <w:rFonts w:ascii="times New Roman" w:hAnsi="times New Roman" w:cs="times New Roman" w:eastAsia="times New Roman"/>
        </w:rPr>
        <w:t>Yaqingina joydan oqar o'kirib.</w:t>
      </w:r>
    </w:p>
    <w:p>
      <w:r>
        <w:rPr>
          <w:rFonts w:ascii="times New Roman" w:hAnsi="times New Roman" w:cs="times New Roman" w:eastAsia="times New Roman"/>
        </w:rPr>
        <w:t>Bu nima? Qandayin sirli ovoz bu,</w:t>
      </w:r>
    </w:p>
    <w:p>
      <w:r>
        <w:rPr>
          <w:rFonts w:ascii="times New Roman" w:hAnsi="times New Roman" w:cs="times New Roman" w:eastAsia="times New Roman"/>
        </w:rPr>
        <w:t>Yerdanmi, ko'kdanmi kelar bu sado?!</w:t>
      </w:r>
    </w:p>
    <w:p>
      <w:r>
        <w:rPr>
          <w:rFonts w:ascii="times New Roman" w:hAnsi="times New Roman" w:cs="times New Roman" w:eastAsia="times New Roman"/>
        </w:rPr>
        <w:t>Nahot, tuprog'imda ko'zga tashlanmay</w:t>
      </w:r>
    </w:p>
    <w:p>
      <w:r>
        <w:rPr>
          <w:rFonts w:ascii="times New Roman" w:hAnsi="times New Roman" w:cs="times New Roman" w:eastAsia="times New Roman"/>
        </w:rPr>
        <w:t>Oqib yotgan bo'lsa uchinchi daryo!</w:t>
      </w:r>
    </w:p>
    <w:p>
      <w:r>
        <w:rPr>
          <w:rFonts w:ascii="times New Roman" w:hAnsi="times New Roman" w:cs="times New Roman" w:eastAsia="times New Roman"/>
        </w:rPr>
        <w:t>Bilmadim, meni ko'p taqib etadi</w:t>
      </w:r>
    </w:p>
    <w:p>
      <w:r>
        <w:rPr>
          <w:rFonts w:ascii="times New Roman" w:hAnsi="times New Roman" w:cs="times New Roman" w:eastAsia="times New Roman"/>
        </w:rPr>
        <w:t>Shu sirli aks-sado, shu ilohiy un.</w:t>
      </w:r>
    </w:p>
    <w:p>
      <w:r>
        <w:rPr>
          <w:rFonts w:ascii="times New Roman" w:hAnsi="times New Roman" w:cs="times New Roman" w:eastAsia="times New Roman"/>
        </w:rPr>
        <w:t>Ruhim juda yuksak bo'lar shu kezlar,</w:t>
      </w:r>
    </w:p>
    <w:p>
      <w:r>
        <w:rPr>
          <w:rFonts w:ascii="times New Roman" w:hAnsi="times New Roman" w:cs="times New Roman" w:eastAsia="times New Roman"/>
        </w:rPr>
        <w:t>Vujudim tuproqqa judayam yaqin.</w:t>
      </w:r>
    </w:p>
    <w:p>
      <w:r>
        <w:rPr>
          <w:rFonts w:ascii="times New Roman" w:hAnsi="times New Roman" w:cs="times New Roman" w:eastAsia="times New Roman"/>
        </w:rPr>
        <w:t/>
      </w:r>
    </w:p>
    <w:p>
      <w:r>
        <w:rPr>
          <w:rFonts w:ascii="times New Roman" w:hAnsi="times New Roman" w:cs="times New Roman" w:eastAsia="times New Roman"/>
        </w:rPr>
        <w:t>Meningcha, nozillik degan bir gap bor - odamning xayoliga go'zal o'y-fikrlar, hofizlarga musiqiy unlar bir yerdan kelib qoladi. Bizning O'zbekistonimizda judayam azim, ko'rinmay oqib turgan daryo shovqinlari eshitilib, "oldinga suz deb turgan, ko'ngilga kelgan yaxshi xabarlarni - nozillikni ehtiyot qilish, eng go'zal shakl va mazmunga o'rab, ko'pchilik bilan o'rtoqlashish kerak.</w:t>
      </w:r>
    </w:p>
    <w:p>
      <w:r>
        <w:rPr>
          <w:rFonts w:ascii="times New Roman" w:hAnsi="times New Roman" w:cs="times New Roman" w:eastAsia="times New Roman"/>
        </w:rPr>
        <w:t>Eng ulug' hikmat shunda: menga kelgan chiroyli gapni, fikrni yaxshi odamlarga, yonimdagilarga aytishim kerak. Ular ham toki ko'ngliga bir narsa olsin. Turmushning, hayotning go'zalligi shundan iborat. Mening shaxsan bitta o'zimga hech narsa kerak emas. Go'zal narsalarni bo'lishaman, baham ko'raman boshqalar bilan. Yomon narsalarni har kimga aytavermayman...</w:t>
      </w:r>
    </w:p>
    <w:p>
      <w:r>
        <w:rPr>
          <w:rFonts w:ascii="times New Roman" w:hAnsi="times New Roman" w:cs="times New Roman" w:eastAsia="times New Roman"/>
        </w:rPr>
        <w:t>- Meningcha,shu savolga javob mana bu to'rtligingizda ham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Mingtadan bir jonni ul dono Hakam</w:t>
      </w:r>
    </w:p>
    <w:p>
      <w:r>
        <w:rPr>
          <w:rFonts w:ascii="times New Roman" w:hAnsi="times New Roman" w:cs="times New Roman" w:eastAsia="times New Roman"/>
        </w:rPr>
        <w:t>Istedod nuri-la etar mukarram.</w:t>
      </w:r>
    </w:p>
    <w:p>
      <w:r>
        <w:rPr>
          <w:rFonts w:ascii="times New Roman" w:hAnsi="times New Roman" w:cs="times New Roman" w:eastAsia="times New Roman"/>
        </w:rPr>
        <w:t>Inson bu nematni muhtaram aylab,</w:t>
      </w:r>
    </w:p>
    <w:p>
      <w:r>
        <w:rPr>
          <w:rFonts w:ascii="times New Roman" w:hAnsi="times New Roman" w:cs="times New Roman" w:eastAsia="times New Roman"/>
        </w:rPr>
        <w:t>Bahramand etsa shart boshqalarni ham!</w:t>
      </w:r>
    </w:p>
    <w:p>
      <w:r>
        <w:rPr>
          <w:rFonts w:ascii="times New Roman" w:hAnsi="times New Roman" w:cs="times New Roman" w:eastAsia="times New Roman"/>
        </w:rPr>
        <w:t/>
      </w:r>
    </w:p>
    <w:p>
      <w:r>
        <w:rPr>
          <w:rFonts w:ascii="times New Roman" w:hAnsi="times New Roman" w:cs="times New Roman" w:eastAsia="times New Roman"/>
        </w:rPr>
        <w:t>- Yaxshi eslatdingiz.</w:t>
      </w:r>
    </w:p>
    <w:p>
      <w:r>
        <w:rPr>
          <w:rFonts w:ascii="times New Roman" w:hAnsi="times New Roman" w:cs="times New Roman" w:eastAsia="times New Roman"/>
        </w:rPr>
        <w:t>- Uslubni shoirning o'zi o'ylab topadi. Ammo sher yo'nalishini uning tabiati, aniqrog'i, ruhiyati belgilaydi... Nega shunday?</w:t>
      </w:r>
    </w:p>
    <w:p>
      <w:r>
        <w:rPr>
          <w:rFonts w:ascii="times New Roman" w:hAnsi="times New Roman" w:cs="times New Roman" w:eastAsia="times New Roman"/>
        </w:rPr>
        <w:t>- Bu juda to'g'ri. Misol uchun shaklda ham gap ko'p. Odamning shakli har xil, ammo xotira avloddan avlodga qanday o'tishini hali hech kim bilmaydi. Shakl tanlash - fiziologik hodisa. O'n bir bo'g'indan ortig'ini, masalan, o'n olti bo'g'inni o'qishga ovozim yetadimi-yo'qmi?! Bu nafasning quvvati bilan bog'liq-ku! Shakl tanlangandan keyin eng qiyin joyi - ruhning yukini uning ichiga kiritish. Men bo'g'in sanamayman, sherning o'zi quyilib kelganda o'sha ruhning kuchi shaklni tanlab beradi. Ruh - ichki ovoz aytib turadi, turtki beradi. Sherning qog'ozga tushishi endi o'sha shoirning savodi, hali aytdim: o'pka-ovoz imkoniyatlari bilan bog'liq hodisa bo'lib qoladi. Bu - bir-birini taqozo qiladigan shakl va mazmun birligi.</w:t>
      </w:r>
    </w:p>
    <w:p>
      <w:r>
        <w:rPr>
          <w:rFonts w:ascii="times New Roman" w:hAnsi="times New Roman" w:cs="times New Roman" w:eastAsia="times New Roman"/>
        </w:rPr>
        <w:t>- Keyingi paytda shaklbozlik sheriyatimizda haddan ziyod ko'payib ketdi. Aytganingizdek, o'z uslubiga ruhiyatini mushtarak qilolmaslikning oqibati ekan-da bu?</w:t>
      </w:r>
    </w:p>
    <w:p>
      <w:r>
        <w:rPr>
          <w:rFonts w:ascii="times New Roman" w:hAnsi="times New Roman" w:cs="times New Roman" w:eastAsia="times New Roman"/>
        </w:rPr>
        <w:t>- Men yosh shoirlarimizning, kim bo'lsayam, hamma shakllarini qabul qilaman, mayli, yozaverishsin. Xokkuda yozish ham bir vaqtlar urf bo'lgandi, keyin tankada, mayli, sochmada, verlibr deymiz - yozishsin. Lekin gap u nima demoqchi ekanligida! Odamlar yaxshi o'qib, uqib olishi kerak uni.</w:t>
      </w:r>
    </w:p>
    <w:p>
      <w:r>
        <w:rPr>
          <w:rFonts w:ascii="times New Roman" w:hAnsi="times New Roman" w:cs="times New Roman" w:eastAsia="times New Roman"/>
        </w:rPr>
        <w:t>Gyote aytadi: shoir uch bosqichdan o'tishi kerak. Birinchi bosqich - judayam sodda yozadi, haligi, Quyosh chiqdi yarqirab, Suvlar oqdi sharqirab... singari; ikkinchi bosqich - (agar shoir shunga ko'tarila olsa, kuchi bo'lsa) juda murakkab. U nima yozayotganini o'ziyam bilmaydi hatto. So'zlar quyilib kelib qoldi-da deb nima bo'lsa qog'ozga tushiraveradi. Buyam o'tishi kerak. Bu yaxshi, yomon emas. Bu - jismi, ruhi uchun sinov. Lekin uchinchi bosqich keladi. Bunga hamma shoir chiqolmaydi. U sodda, tushunarli yozadi, lekin juda ko'p mano ijodida yashiringan bo'ladi... Men Gyote ko'rsatgan mana shu uchinchi bosqichni yosh shoirlarga, balki o'zimizgayam tilayman.</w:t>
      </w:r>
    </w:p>
    <w:p>
      <w:r>
        <w:rPr>
          <w:rFonts w:ascii="times New Roman" w:hAnsi="times New Roman" w:cs="times New Roman" w:eastAsia="times New Roman"/>
        </w:rPr>
        <w:t>- Masalan, yozgansiz-ku:</w:t>
      </w:r>
    </w:p>
    <w:p>
      <w:r>
        <w:rPr>
          <w:rFonts w:ascii="times New Roman" w:hAnsi="times New Roman" w:cs="times New Roman" w:eastAsia="times New Roman"/>
        </w:rPr>
        <w:t>O'zga sayyorada bir shoir go'dak</w:t>
      </w:r>
    </w:p>
    <w:p>
      <w:r>
        <w:rPr>
          <w:rFonts w:ascii="times New Roman" w:hAnsi="times New Roman" w:cs="times New Roman" w:eastAsia="times New Roman"/>
        </w:rPr>
        <w:t>Beshigin maqtardi to'qib kuy-ertak.</w:t>
      </w:r>
    </w:p>
    <w:p>
      <w:r>
        <w:rPr>
          <w:rFonts w:ascii="times New Roman" w:hAnsi="times New Roman" w:cs="times New Roman" w:eastAsia="times New Roman"/>
        </w:rPr>
        <w:t>Nahotki shu qadar qo'msar, sog'inar</w:t>
      </w:r>
    </w:p>
    <w:p>
      <w:r>
        <w:rPr>
          <w:rFonts w:ascii="times New Roman" w:hAnsi="times New Roman" w:cs="times New Roman" w:eastAsia="times New Roman"/>
        </w:rPr>
        <w:t>Qo'l-oyog'i bog'liq paytlarni, tentak!..</w:t>
      </w:r>
    </w:p>
    <w:p>
      <w:r>
        <w:rPr>
          <w:rFonts w:ascii="times New Roman" w:hAnsi="times New Roman" w:cs="times New Roman" w:eastAsia="times New Roman"/>
        </w:rPr>
        <w:t>Komil inson tushunchasi haqida ko'p o'ylaymiz. Umuman, qanday insonlarda komillik alomatlari bor, sizningcha?</w:t>
      </w:r>
    </w:p>
    <w:p>
      <w:r>
        <w:rPr>
          <w:rFonts w:ascii="times New Roman" w:hAnsi="times New Roman" w:cs="times New Roman" w:eastAsia="times New Roman"/>
        </w:rPr>
        <w:t>- Komillik dunyoning o'z qurilgan shaklu mazmuniday juda murakkab narsa. Tasavvufdagi yetti bosqich bekorga keltirilgan emas. Xudoyi taoloning qarshisida yolg'iz o'zing qolmoqchi bo'lsang, u tomonga bir qadam yurmoqchi bo'lsang - o'zni pokla. Dastlab odam o'zini jisman, ruhan poklay olishi komillik sari oldinga qo'yilgan bir qadam.</w:t>
      </w:r>
    </w:p>
    <w:p>
      <w:r>
        <w:rPr>
          <w:rFonts w:ascii="times New Roman" w:hAnsi="times New Roman" w:cs="times New Roman" w:eastAsia="times New Roman"/>
        </w:rPr>
        <w:t>Komillik juda katta bilimni, albatta, bilimni va yana bilimni, keyin malum hayotiy tajribalarni, o'xshash narsalarni kuzatishdan xulosa qila olishni talab qiladi. Hamma ham xulosa chiqaravermaydi. Komillikka borishning asosida mantiq turadi.</w:t>
      </w:r>
    </w:p>
    <w:p>
      <w:r>
        <w:rPr>
          <w:rFonts w:ascii="times New Roman" w:hAnsi="times New Roman" w:cs="times New Roman" w:eastAsia="times New Roman"/>
        </w:rPr>
        <w:t>Bizning sharoitimizda eng komil deb el orasida shunga intilayotgan odamni aytish mumkin. Buning zamirida diydor, insoniy munosabatlar bilan bog'liq, juda ko'p narsa mavjud.</w:t>
      </w:r>
    </w:p>
    <w:p>
      <w:r>
        <w:rPr>
          <w:rFonts w:ascii="times New Roman" w:hAnsi="times New Roman" w:cs="times New Roman" w:eastAsia="times New Roman"/>
        </w:rPr>
        <w:t>- Ulug' tarixiy shaxslarning badiiy obrazlarini yaratishning o'ziga xos murakkabliklari, nozik jihatlari nimalarda ko'rinadi? Mana, Xoja Ahror Valiy haqidagi "Xaloskor ruh asaringizni yozishda Siz nimalarga etiborni qaratdingiz?</w:t>
      </w:r>
    </w:p>
    <w:p>
      <w:r>
        <w:rPr>
          <w:rFonts w:ascii="times New Roman" w:hAnsi="times New Roman" w:cs="times New Roman" w:eastAsia="times New Roman"/>
        </w:rPr>
        <w:t>- Rassomdek xayolimni chizib berolmagach, shu ojiz holimda shoirmanmi men, deydi Cho'lpon. Navoiy, Ogahiy g'azallariga muxammas bog'laganman, ammo Mashrab haqida yozishdan doim qo'rqqanman. Chunki, u - avliyo. Uni yozish uchun inson qandaydir o'zga holatga kirmog'i kerak... Tushda cho'qmor bilan quvib qolmasa, yozishga jurat qilsa bo'ladi. Avliyolar bilan hazillashib bo'lmaydi. Xuddi shunday ulug' insonlar bor. Ular haqida yozishing uchun yo u zot tushingda ayon bo'lishi, yo o'zing ruhan tayyor bo'lishing kerak. Shayx Kubro, Yassaviy hazratlari, Xoja Ahror Valiy, Mashrab, So'fi Olloyor - bilganlarim, bilmaganlarim qancha. Bular haqida yozishga malum diniy-tasavvufiy qoidalarni o'tab, poklanib, tozalanib, keyin qo'l urmoq kerak. Irimiyam, ananasiyam shu.</w:t>
      </w:r>
    </w:p>
    <w:p>
      <w:r>
        <w:rPr>
          <w:rFonts w:ascii="times New Roman" w:hAnsi="times New Roman" w:cs="times New Roman" w:eastAsia="times New Roman"/>
        </w:rPr>
        <w:t>- Suhbatimizni vaqt mavzusi bilan boshlagan edik, xotimasi ham shunga yaqin bo'lsa: mana, oltmish yoshga to'ldingiz - bu to'y, yaxshi, albatta. Ammo vaqt nuqtai nazaridan qanday: birpasda shu yoshga kelib qolganday bo'lmayapsizmi?</w:t>
      </w:r>
    </w:p>
    <w:p>
      <w:r>
        <w:rPr>
          <w:rFonts w:ascii="times New Roman" w:hAnsi="times New Roman" w:cs="times New Roman" w:eastAsia="times New Roman"/>
        </w:rPr>
        <w:t>- Vaqt adadsiz tushuncha. Yaratgan, bandalarini bir qur o'ziga nazar tashlasin deb tongni ottiradi, kunni bottirib, o'ziga, o'z hayotiga yana bir boqib ko'rsin deb tag'in tongga peshvoz qilaveradi. Buning bari inson uchun imkoniyat. Faylasuflardan biri, meningcha, Aristotel aytgan, xudo yerni mukammal qilib yaratgan: uning na poygagi, na to'ri bor - aylana shaklda, deb. Quyosh atrofida qancha planetalar mavjud. Agar eng yaqin yulduzga odam yetib bora olsa va "Biz shu yulduzga yetib keldik degan xabarni radioto'lqin orqali Yerga yuborsa, bu tovush 42 yilda yetib kelarkan! G'afur G'ulom aytganidek, "Uzilgan bir kiprik, abad yo'qolmas, Shunchalar mustahkam xonai xurshid...</w:t>
      </w:r>
    </w:p>
    <w:p>
      <w:r>
        <w:rPr>
          <w:rFonts w:ascii="times New Roman" w:hAnsi="times New Roman" w:cs="times New Roman" w:eastAsia="times New Roman"/>
        </w:rPr>
        <w:t>Shunday ekan, menga yashash uchun vaqtni ko'p berding yoki oz berding, deb shakkoklik qilib bo'lmaydi. Men O'zbekistonda tug'ilganimdan benihoya xursandman. Yana, umrimni tinch zamonga ravo ko'rgani uchun Ollohga benihoya shukronalar aytaman.</w:t>
      </w:r>
    </w:p>
    <w:p>
      <w:r>
        <w:rPr>
          <w:rFonts w:ascii="times New Roman" w:hAnsi="times New Roman" w:cs="times New Roman" w:eastAsia="times New Roman"/>
        </w:rPr>
        <w:t>- Sir bo'lmasa, qanday yangi asar ustida ishlayapsiz?</w:t>
      </w:r>
    </w:p>
    <w:p>
      <w:r>
        <w:rPr>
          <w:rFonts w:ascii="times New Roman" w:hAnsi="times New Roman" w:cs="times New Roman" w:eastAsia="times New Roman"/>
        </w:rPr>
        <w:t>- Men odatda yangi asarimni, bitmaguncha, sir saqlar edim, bugun nimagadir aytgim kelyapti. Hozir tarixiy bir asar ustida ishlayapman, yo'nalishi, syujetlari - hammasi tayyor. Faqat siz aytganday, bir ijodiy kayfiyat bo'lib qolsa, qog'ozga tushirib olsam bo'lgani. Hozircha bari xayolimda. Tarixda Xorazm tomonlarda To'rabekxonim degan malika yashagan. Uni Sulton Sunjor (Sanjar emas) sevib qolgan, malika oilali bo'lishiga qaramay unga uylanmoqchi bo'lgan. Malika ko'nmagan. Sunjor Amudaryoning uning saltanatiga oqadigan o'zanini (u paytda Jayhun o'sha joylarda uchga bo'linib oqqan) bo'g'ib qo'ygan. Shunda malika qo'riqchilari bilan sultonning oldiga borib, ayolning makri-hiylasi deymizmi, tadbirkorligi yo zukkoligi deymizmi, o'zanni bir o'zi ochtirgan. Endi, buni qanday amalga oshirgan?...</w:t>
      </w:r>
    </w:p>
    <w:p>
      <w:r>
        <w:rPr>
          <w:rFonts w:ascii="times New Roman" w:hAnsi="times New Roman" w:cs="times New Roman" w:eastAsia="times New Roman"/>
        </w:rPr>
        <w:t>- Demak, bu yog'i asardan malum bo'ladi.</w:t>
      </w:r>
    </w:p>
    <w:p>
      <w:r>
        <w:rPr>
          <w:rFonts w:ascii="times New Roman" w:hAnsi="times New Roman" w:cs="times New Roman" w:eastAsia="times New Roman"/>
        </w:rPr>
        <w:t>- Ha, shunday bo'lgani maqul.</w:t>
      </w:r>
    </w:p>
    <w:p>
      <w:r>
        <w:rPr>
          <w:rFonts w:ascii="times New Roman" w:hAnsi="times New Roman" w:cs="times New Roman" w:eastAsia="times New Roman"/>
        </w:rPr>
        <w:t>- Nomi qanaqa?</w:t>
      </w:r>
    </w:p>
    <w:p>
      <w:r>
        <w:rPr>
          <w:rFonts w:ascii="times New Roman" w:hAnsi="times New Roman" w:cs="times New Roman" w:eastAsia="times New Roman"/>
        </w:rPr>
        <w:t>- Shu, "To'rabekxonim deb atayapman. Bitsa, birinchi navbatda bir qismini sevimli "Adabiyot va sanat gazetamizga, to'lig'ini "Sharq yulduziga olib boraman, inshoollo.</w:t>
      </w:r>
    </w:p>
    <w:p>
      <w:r>
        <w:rPr>
          <w:rFonts w:ascii="times New Roman" w:hAnsi="times New Roman" w:cs="times New Roman" w:eastAsia="times New Roman"/>
        </w:rPr>
        <w:t>- Sizga ijodiy kayfiyat va kuch-quvvat tilayman.</w:t>
      </w:r>
    </w:p>
    <w:p>
      <w:r>
        <w:rPr>
          <w:rFonts w:ascii="times New Roman" w:hAnsi="times New Roman" w:cs="times New Roman" w:eastAsia="times New Roman"/>
        </w:rPr>
        <w:t>- Rahmat, chin dildan rahmat. Salomat bo'ling.</w:t>
      </w:r>
    </w:p>
    <w:p>
      <w:r>
        <w:rPr>
          <w:rFonts w:ascii="times New Roman" w:hAnsi="times New Roman" w:cs="times New Roman" w:eastAsia="times New Roman"/>
        </w:rPr>
        <w:t/>
      </w:r>
    </w:p>
    <w:p>
      <w:r>
        <w:rPr>
          <w:rFonts w:ascii="times New Roman" w:hAnsi="times New Roman" w:cs="times New Roman" w:eastAsia="times New Roman"/>
        </w:rPr>
        <w:t xml:space="preserve"> Suhbatdosh: Safar Olloyor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