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Ishtahangiz Karnay Bo'lsin</w:t>
      </w:r>
    </w:p>
    <w:p>
      <w:r>
        <w:rPr>
          <w:rFonts w:ascii="times New Roman" w:hAnsi="times New Roman" w:cs="times New Roman" w:eastAsia="times New Roman"/>
        </w:rPr>
        <w:t>- Kechirasiz, bu kotletmi, yo...</w:t>
      </w:r>
    </w:p>
    <w:p>
      <w:r>
        <w:rPr>
          <w:rFonts w:ascii="times New Roman" w:hAnsi="times New Roman" w:cs="times New Roman" w:eastAsia="times New Roman"/>
        </w:rPr>
        <w:t>- Bifshteks.</w:t>
      </w:r>
    </w:p>
    <w:p>
      <w:r>
        <w:rPr>
          <w:rFonts w:ascii="times New Roman" w:hAnsi="times New Roman" w:cs="times New Roman" w:eastAsia="times New Roman"/>
        </w:rPr>
        <w:t>- Tushunarli. Nima, u tuxumsizmi?</w:t>
      </w:r>
    </w:p>
    <w:p>
      <w:r>
        <w:rPr>
          <w:rFonts w:ascii="times New Roman" w:hAnsi="times New Roman" w:cs="times New Roman" w:eastAsia="times New Roman"/>
        </w:rPr>
        <w:t>- Tuxumi bor edi. Uni hozirgina...</w:t>
      </w:r>
    </w:p>
    <w:p>
      <w:r>
        <w:rPr>
          <w:rFonts w:ascii="times New Roman" w:hAnsi="times New Roman" w:cs="times New Roman" w:eastAsia="times New Roman"/>
        </w:rPr>
        <w:t>- Tushunarli. Garniri no'xatdan deng?</w:t>
      </w:r>
    </w:p>
    <w:p>
      <w:r>
        <w:rPr>
          <w:rFonts w:ascii="times New Roman" w:hAnsi="times New Roman" w:cs="times New Roman" w:eastAsia="times New Roman"/>
        </w:rPr>
        <w:t>- Yarmi makaron edi. Uniyam hozirgina...</w:t>
      </w:r>
    </w:p>
    <w:p>
      <w:r>
        <w:rPr>
          <w:rFonts w:ascii="times New Roman" w:hAnsi="times New Roman" w:cs="times New Roman" w:eastAsia="times New Roman"/>
        </w:rPr>
        <w:t>- Tushunarli. No'xatni yemabsiz, tuzi pastmi deyman?</w:t>
      </w:r>
    </w:p>
    <w:p>
      <w:r>
        <w:rPr>
          <w:rFonts w:ascii="times New Roman" w:hAnsi="times New Roman" w:cs="times New Roman" w:eastAsia="times New Roman"/>
        </w:rPr>
        <w:t>- No'xatni mana endi yeymiz... Menimcha, tuzi joyida.</w:t>
      </w:r>
    </w:p>
    <w:p>
      <w:r>
        <w:rPr>
          <w:rFonts w:ascii="times New Roman" w:hAnsi="times New Roman" w:cs="times New Roman" w:eastAsia="times New Roman"/>
        </w:rPr>
        <w:t>- Qiymachalpak-chi? Xo'sh, nega uni sanchqiga ilmayapsiz? Bilaman, bilaman, u g'irt chandir.</w:t>
      </w:r>
    </w:p>
    <w:p>
      <w:r>
        <w:rPr>
          <w:rFonts w:ascii="times New Roman" w:hAnsi="times New Roman" w:cs="times New Roman" w:eastAsia="times New Roman"/>
        </w:rPr>
        <w:t>- Menga qarang, sizga nima kerak o'zi?</w:t>
      </w:r>
    </w:p>
    <w:p>
      <w:r>
        <w:rPr>
          <w:rFonts w:ascii="times New Roman" w:hAnsi="times New Roman" w:cs="times New Roman" w:eastAsia="times New Roman"/>
        </w:rPr>
        <w:t>- Kechirasiz, men...</w:t>
      </w:r>
    </w:p>
    <w:p>
      <w:r>
        <w:rPr>
          <w:rFonts w:ascii="times New Roman" w:hAnsi="times New Roman" w:cs="times New Roman" w:eastAsia="times New Roman"/>
        </w:rPr>
        <w:t>- Yetar-e! Qanaqa yog'da qovurilganini bilmoqchi bo'lsangiz, ana, qolganini o'zingiz yeb qo'yaqoling.</w:t>
      </w:r>
    </w:p>
    <w:p>
      <w:r>
        <w:rPr>
          <w:rFonts w:ascii="times New Roman" w:hAnsi="times New Roman" w:cs="times New Roman" w:eastAsia="times New Roman"/>
        </w:rPr>
        <w:t>- Hoy, shoshmang. Shoshilmasangiz-chi, men... ovqatning sifatini bilmoqchiman, xolos. Xalq kontrolidanman!</w:t>
      </w:r>
    </w:p>
    <w:p>
      <w:r>
        <w:rPr>
          <w:rFonts w:ascii="times New Roman" w:hAnsi="times New Roman" w:cs="times New Roman" w:eastAsia="times New Roman"/>
        </w:rPr>
        <w:t/>
      </w:r>
    </w:p>
    <w:p>
      <w:r>
        <w:rPr>
          <w:rFonts w:ascii="times New Roman" w:hAnsi="times New Roman" w:cs="times New Roman" w:eastAsia="times New Roman"/>
        </w:rPr>
        <w:t>Favqulodda Majlis</w:t>
      </w:r>
    </w:p>
    <w:p>
      <w:r>
        <w:rPr>
          <w:rFonts w:ascii="times New Roman" w:hAnsi="times New Roman" w:cs="times New Roman" w:eastAsia="times New Roman"/>
        </w:rPr>
        <w:t>- O'rtoqlar, bugungi yig'ilishimizga shaxsan hurmatli Ali-hushtakning o'zlari tashrif buyurganlar. So'z qadrdonimiz Ali-hushtakka!</w:t>
      </w:r>
    </w:p>
    <w:p>
      <w:r>
        <w:rPr>
          <w:rFonts w:ascii="times New Roman" w:hAnsi="times New Roman" w:cs="times New Roman" w:eastAsia="times New Roman"/>
        </w:rPr>
        <w:t>- Birodarlar! TAAS axborotchilari Yaqin Sharq va Afrika muguzidagi voqealarni keng sharhlab turishibdi. Xalqaro bozordagi vaziyat ancha jiddiy.</w:t>
      </w:r>
    </w:p>
    <w:p>
      <w:r>
        <w:rPr>
          <w:rFonts w:ascii="times New Roman" w:hAnsi="times New Roman" w:cs="times New Roman" w:eastAsia="times New Roman"/>
        </w:rPr>
        <w:t>O'zimizdagi ishlarga kelsak, vaziyat yanayam qaltisroq. Mundoq qaraganda, hammangiz o'z o'rningizda avvalgidek faollik ko'rsatib turibsiz. Lekin, tushum tobora kamayib ketyapti. Bu hol ayrim o'rtoqlarning g'irromchilik qilayotganidan dalolat beradi. Sizlarni bu yerga to'plashdan maqsad, o'z nafsidan boshqani o'ylamay qo'ygan ayrim o'rtoqlarni ogohlantirib qo'yishdir. Men hozir "bor, baraka qilib, ularning otini tilga olib o'tirmayman. Kimlar haqida gap ketayotganini o'zlaring fahmlab turgan bo'lishlaring kerak...</w:t>
      </w:r>
    </w:p>
    <w:p>
      <w:r>
        <w:rPr>
          <w:rFonts w:ascii="times New Roman" w:hAnsi="times New Roman" w:cs="times New Roman" w:eastAsia="times New Roman"/>
        </w:rPr>
        <w:t>Bozorkom raisi shunday deya, o'tirganlarga zimdan manodor ko'z yugurtirib qo'ydi. Chayqovchilar tengdan cho'ntak kovlay boshladilar.</w:t>
      </w:r>
    </w:p>
    <w:p>
      <w:r>
        <w:rPr>
          <w:rFonts w:ascii="times New Roman" w:hAnsi="times New Roman" w:cs="times New Roman" w:eastAsia="times New Roman"/>
        </w:rPr>
        <w:t/>
      </w:r>
    </w:p>
    <w:p>
      <w:r>
        <w:rPr>
          <w:rFonts w:ascii="times New Roman" w:hAnsi="times New Roman" w:cs="times New Roman" w:eastAsia="times New Roman"/>
        </w:rPr>
        <w:t>1976</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