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Mulla Moyliboyning kenjasi Shodiqul shaharda yashaydi. O'qitgan o'qituvchilari: "Bu bola odam bo'lmaydi, g'irt chalasavod!" deyishardi. Yo'q, binoyiday... Hafta-o'n kunda, ayniqsa bayram, hayit kunlari "inomarka" mashinasini "bip-bip"latib kelib, qishloqdoshlarning ko'zini o'ynatib ketadi. "Nima ish qilasan shaharda?" deb so'raganlarga ko'krak kerib: "Biznes!" deydi-qo'yadi.</w:t>
      </w:r>
    </w:p>
    <w:p>
      <w:r>
        <w:rPr>
          <w:rFonts w:ascii="times New Roman" w:hAnsi="times New Roman" w:cs="times New Roman" w:eastAsia="times New Roman"/>
        </w:rPr>
        <w:t>Shodiqul bu safar katta akasining: "Boboyning kasali qo'ziladi... Dori-pori obke!" degan mujdasini eshitiboq yo'lga chiqdi. Kelsa, aldashmabdi - "Boboy" chorpoyada inqillab yotibdi, yonida esa qo'shni qishloqlik "frontovoy" jo'rasi Bolta baqiroq shang'illagancha hol-ahvol so'rayapti:</w:t>
      </w:r>
    </w:p>
    <w:p>
      <w:r>
        <w:rPr>
          <w:rFonts w:ascii="times New Roman" w:hAnsi="times New Roman" w:cs="times New Roman" w:eastAsia="times New Roman"/>
        </w:rPr>
        <w:t>- Ha, buytib, butti kerib, uzala tushib qopsan, mulla? Kontujing yana qo'ziladimi?</w:t>
      </w:r>
    </w:p>
    <w:p>
      <w:r>
        <w:rPr>
          <w:rFonts w:ascii="times New Roman" w:hAnsi="times New Roman" w:cs="times New Roman" w:eastAsia="times New Roman"/>
        </w:rPr>
        <w:t>- Baqirma-e! - Moyli bobo yostiqning g'ilofidan uvada paxta olib qulog'iga tiqdi. - Hali devdayman! Otamni bilasan-a, yuz yoshida nima qilgan...</w:t>
      </w:r>
    </w:p>
    <w:p>
      <w:r>
        <w:rPr>
          <w:rFonts w:ascii="times New Roman" w:hAnsi="times New Roman" w:cs="times New Roman" w:eastAsia="times New Roman"/>
        </w:rPr>
        <w:t>- Bilaman, bilaman! - yana shang'illadi Bolta bova. - Otang Jovli bova oshning tagida qolgan zig'ir yog'ga choy qo'shmasdan ichgan, o'lishidan yarim soat oldin enangga bir qozon kesgan osh qildirib, orqasidan oltita moyakni xomlay...</w:t>
      </w:r>
    </w:p>
    <w:p>
      <w:r>
        <w:rPr>
          <w:rFonts w:ascii="times New Roman" w:hAnsi="times New Roman" w:cs="times New Roman" w:eastAsia="times New Roman"/>
        </w:rPr>
        <w:t>- Ha-a, ana! - Mulla Moyliboy kaftini chorpoya qirrasiga tirab, o'mganini ko'tardi. - Ana shu nafsi buzuqlik, jo'rajon, menga ham otamdan o'tgan. Kasal bo'lishimga sabab, kecha G'aybulla g'ujala bor-ku... Eski "aktiv"lardan! Qadrdon-da endi... O'shaning nevarasimi-evarasimi, ishqilib bir churvaqasi armiyadan kelgan ekan. Ey-y... hozirgi zamonning jigitlariga nima bo'lgan-a?! Bir doshqozon palovning yarmi, mantining to'rt-besh qasqoni, ikki tovoqcha yaxna... shundaygina qo'l urilmasdan qob ketsa bo'lama! O'lay agar, shu jigitlarni qo'shga qo'shsang o'n metr yurmay buti shishib qoladi-yov. Lekin, bir yashik haligi "shaytonning suvi" bor-ku, o'shandan tomchi ham qolmadi!</w:t>
      </w:r>
    </w:p>
    <w:p>
      <w:r>
        <w:rPr>
          <w:rFonts w:ascii="times New Roman" w:hAnsi="times New Roman" w:cs="times New Roman" w:eastAsia="times New Roman"/>
        </w:rPr>
        <w:t>- Nima? - baqirib yubordi Bolta baqiroq. - Mulla bo'la turib, sen ham yutdingmi?</w:t>
      </w:r>
    </w:p>
    <w:p>
      <w:r>
        <w:rPr>
          <w:rFonts w:ascii="times New Roman" w:hAnsi="times New Roman" w:cs="times New Roman" w:eastAsia="times New Roman"/>
        </w:rPr>
        <w:t>Mulla Moyliboy o'zini qayta yostiqqa tashlab, behol bosh chayqadi.</w:t>
      </w:r>
    </w:p>
    <w:p>
      <w:r>
        <w:rPr>
          <w:rFonts w:ascii="times New Roman" w:hAnsi="times New Roman" w:cs="times New Roman" w:eastAsia="times New Roman"/>
        </w:rPr>
        <w:t>- Tomchi qolmagan bo'lsa, baloni yutamanmi? Qaytaga isrof bo'lmasin deb, G'aybulla g'ujala bilan qolgan osh, manti, yaxnani... quruq tushiraveribmiz, lappa-lappa yutaveribmiz...</w:t>
      </w:r>
    </w:p>
    <w:p>
      <w:r>
        <w:rPr>
          <w:rFonts w:ascii="times New Roman" w:hAnsi="times New Roman" w:cs="times New Roman" w:eastAsia="times New Roman"/>
        </w:rPr>
        <w:t>Bemorning xastaligi esiga tushib ketdimi, bu safar ko'zini yumgancha inqilladi.</w:t>
      </w:r>
    </w:p>
    <w:p>
      <w:r>
        <w:rPr>
          <w:rFonts w:ascii="times New Roman" w:hAnsi="times New Roman" w:cs="times New Roman" w:eastAsia="times New Roman"/>
        </w:rPr>
        <w:t>- Voy-y, jonim-ay! Voy, enajon-ay... G'aybulla g'ujala g'irromlik qildimi yo o'sha kunlari mazam yo'qmikan, ishqilib, chatog'im chiqib qoldi-da, jo'rajon! Davleniyam ko'tarildi... Nechavo... Mana, shahardan Shodiqulim keldi, o'zi tuzatadi! Akang aytgan dorini obkeldingmi, toychoq?</w:t>
      </w:r>
    </w:p>
    <w:p>
      <w:r>
        <w:rPr>
          <w:rFonts w:ascii="times New Roman" w:hAnsi="times New Roman" w:cs="times New Roman" w:eastAsia="times New Roman"/>
        </w:rPr>
        <w:t>"Toychoq" - to'rt bolalik shaharlik o'g'il Shodiqul kissa kavladi.</w:t>
      </w:r>
    </w:p>
    <w:p>
      <w:r>
        <w:rPr>
          <w:rFonts w:ascii="times New Roman" w:hAnsi="times New Roman" w:cs="times New Roman" w:eastAsia="times New Roman"/>
        </w:rPr>
        <w:t>- Mana, o'ziyam importniysi.</w:t>
      </w:r>
    </w:p>
    <w:p>
      <w:r>
        <w:rPr>
          <w:rFonts w:ascii="times New Roman" w:hAnsi="times New Roman" w:cs="times New Roman" w:eastAsia="times New Roman"/>
        </w:rPr>
        <w:t>Bolta bobo Shodiqulning yelkasiga qoqdi.</w:t>
      </w:r>
    </w:p>
    <w:p>
      <w:r>
        <w:rPr>
          <w:rFonts w:ascii="times New Roman" w:hAnsi="times New Roman" w:cs="times New Roman" w:eastAsia="times New Roman"/>
        </w:rPr>
        <w:t>- Barakalla! Mulla, shu uling senga ko'p mehribonda-a? Bir marta meni ham moshinada istansagacha chiqarib qo'ygan. Qani, Shodiqul otangga dorini ichir... Bizdi gurungimiz keyin qiziydi.</w:t>
      </w:r>
    </w:p>
    <w:p>
      <w:r>
        <w:rPr>
          <w:rFonts w:ascii="times New Roman" w:hAnsi="times New Roman" w:cs="times New Roman" w:eastAsia="times New Roman"/>
        </w:rPr>
        <w:t>Shodiqul olib kelgan dorisining "yorlig'i"ni o'qib, ichirishga tadorik ko'ra boshladi.</w:t>
      </w:r>
    </w:p>
    <w:p>
      <w:r>
        <w:rPr>
          <w:rFonts w:ascii="times New Roman" w:hAnsi="times New Roman" w:cs="times New Roman" w:eastAsia="times New Roman"/>
        </w:rPr>
        <w:t>- Ota... Bu shishachadagi suyuqlikni ovqatdan yarim soat oldin ichish kerak ekan. Retseptida shunday yozishgan. Sho'rvayam pishib qoldi. Xo'sh-sh, osh qoshiqda... Bolta bova, anovi alyumin qoshiqni uzatvoring... Ota, endi og'izni katta oching! Yo'q, shoshmay turing. Bu yerda yozilishicha... Bolta bova qoshiqni ushlab turingchi...</w:t>
      </w:r>
    </w:p>
    <w:p>
      <w:r>
        <w:rPr>
          <w:rFonts w:ascii="times New Roman" w:hAnsi="times New Roman" w:cs="times New Roman" w:eastAsia="times New Roman"/>
        </w:rPr>
        <w:t>Shodiqul egilib otasining yelkasidan tutgancha uch marotaba qattiq-qattiq silkiladi. Mulla Moylining boshidagi qalpog'i uchib gilamga tushdi. Og'zi lang ochilib qolgan Bolta baqiroq shosha-pisha Shodiqulning bilagiga tirmashdi.</w:t>
      </w:r>
    </w:p>
    <w:p>
      <w:r>
        <w:rPr>
          <w:rFonts w:ascii="times New Roman" w:hAnsi="times New Roman" w:cs="times New Roman" w:eastAsia="times New Roman"/>
        </w:rPr>
        <w:t>- E-e-e! Esing joyidami, sen bachchani! Kasal odamni-ya?</w:t>
      </w:r>
    </w:p>
    <w:p>
      <w:r>
        <w:rPr>
          <w:rFonts w:ascii="times New Roman" w:hAnsi="times New Roman" w:cs="times New Roman" w:eastAsia="times New Roman"/>
        </w:rPr>
        <w:t>Shodiqul Bolta bovaga ta'nali boqdi.</w:t>
      </w:r>
    </w:p>
    <w:p>
      <w:r>
        <w:rPr>
          <w:rFonts w:ascii="times New Roman" w:hAnsi="times New Roman" w:cs="times New Roman" w:eastAsia="times New Roman"/>
        </w:rPr>
        <w:t>- Soddasiz-da otaxon, kerak bo'lgandan keyin silkilayman-da!.. Mana, dorining qog'oziga otning kallasiday qilib yozib qo'yishibdi: "Ichishdan oldin uch-to'rt marotaba silkitilsin!" deb. Endi tushungandirsiz?! Qani ota, og'izni oching...</w:t>
      </w:r>
    </w:p>
    <w:p>
      <w:r>
        <w:rPr>
          <w:rFonts w:ascii="times New Roman" w:hAnsi="times New Roman" w:cs="times New Roman" w:eastAsia="times New Roman"/>
        </w:rPr>
        <w:t>Mulla Moyli dorini ichgach, o'g'liga mehr bilan qarab qo'ydi. Bolta bova ham qoyil qolganini yashirolmadi.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Ha-a... Bejizga shahar ko'rmaganda-a!..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