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qarich bo'lib turgan somonlar oyog'ini tilib tashladi. Tovonini ayab-ayab bosib, qop sudraydi. Quyosh atrofni ayovsiz kuydirar, agar yana biroz qizdirsa, yangi o'rilgan bug'doyzor yonib ketadigandek ko'rinadi. U nariroqda har qadamda yerga ilinj bilan boqib, boshoq qidirayotgan akasiga yalindi.</w:t>
      </w:r>
    </w:p>
    <w:p>
      <w:r>
        <w:rPr>
          <w:rFonts w:ascii="times New Roman" w:hAnsi="times New Roman" w:cs="times New Roman" w:eastAsia="times New Roman"/>
        </w:rPr>
        <w:t>- Aka, akajon, ozgina dam olaylik.</w:t>
      </w:r>
    </w:p>
    <w:p>
      <w:r>
        <w:rPr>
          <w:rFonts w:ascii="times New Roman" w:hAnsi="times New Roman" w:cs="times New Roman" w:eastAsia="times New Roman"/>
        </w:rPr>
        <w:t>O'n ikki yoshlardagi ozg'in, qarimsiq ko'rinadigan bola ukasiga shunday bechorahol termildiki, bu ishlari shunchalik zarurligi tushunildi. Har boshoq topganda ko'zlarning yiltirashi davom etdi.</w:t>
      </w:r>
    </w:p>
    <w:p>
      <w:r>
        <w:rPr>
          <w:rFonts w:ascii="times New Roman" w:hAnsi="times New Roman" w:cs="times New Roman" w:eastAsia="times New Roman"/>
        </w:rPr>
        <w:t>Kir yoqaning issiqda qayishdek qotgani bolaga azob bo'ldi. Har safar egilib-turganda bo'ynini shirillatib sidiradi. Ammo tinim yo'q. Uzoqlarda xuddi o'zlaridek qoraygan odamlar yurishipti. Ularda ham qop bor. Bola boshoq izlarkan, yana picha terishsa, ketishlarini, uyda onalari, olma daraxtining tagida salqin joy borligini o'ylardi.</w:t>
      </w:r>
    </w:p>
    <w:p>
      <w:r>
        <w:rPr>
          <w:rFonts w:ascii="times New Roman" w:hAnsi="times New Roman" w:cs="times New Roman" w:eastAsia="times New Roman"/>
        </w:rPr>
        <w:t>Qoplari anchayin tikkayib qolganini ko'rib, tag'in akasiga yolvordi.</w:t>
      </w:r>
    </w:p>
    <w:p>
      <w:r>
        <w:rPr>
          <w:rFonts w:ascii="times New Roman" w:hAnsi="times New Roman" w:cs="times New Roman" w:eastAsia="times New Roman"/>
        </w:rPr>
        <w:t>- Jon, aka, o'tiraylik.</w:t>
      </w:r>
    </w:p>
    <w:p>
      <w:r>
        <w:rPr>
          <w:rFonts w:ascii="times New Roman" w:hAnsi="times New Roman" w:cs="times New Roman" w:eastAsia="times New Roman"/>
        </w:rPr>
        <w:t>Akasi yig'laguday qaradi. Ikkovining ham ko'ziga achchiq ter tushar, yuziga, bilaklariga, bo'yinlariga bug'doy qiltanoqlari yopishgandi. Suv idishdagi oxirgi suvni ukasiga tutdi.</w:t>
      </w:r>
    </w:p>
    <w:p>
      <w:r>
        <w:rPr>
          <w:rFonts w:ascii="times New Roman" w:hAnsi="times New Roman" w:cs="times New Roman" w:eastAsia="times New Roman"/>
        </w:rPr>
        <w:t>- Manavini ichgin-da, birpas o'tir. Men teraman. Eslaysanmi, bu yil qish qanday og'ir o'tdi. Tag'in onamga qiyin bo'ladi.</w:t>
      </w:r>
    </w:p>
    <w:p>
      <w:r>
        <w:rPr>
          <w:rFonts w:ascii="times New Roman" w:hAnsi="times New Roman" w:cs="times New Roman" w:eastAsia="times New Roman"/>
        </w:rPr>
        <w:t>Bu gapdan keyin u ham o'tirolmadi. Idishni bir ko'tardi, isib qolgan suv tomog'ini kuydirib o'tdi. Ichayotganda akasining yutinganini sezdi. Yana churq etmay qopni sudradi. Endi akasi chidolmadi, ukasiga rahmi keldi.</w:t>
      </w:r>
    </w:p>
    <w:p>
      <w:r>
        <w:rPr>
          <w:rFonts w:ascii="times New Roman" w:hAnsi="times New Roman" w:cs="times New Roman" w:eastAsia="times New Roman"/>
        </w:rPr>
        <w:t>- Men suvga borib kelaman, ungacha damingni olib tur.</w:t>
      </w:r>
    </w:p>
    <w:p>
      <w:r>
        <w:rPr>
          <w:rFonts w:ascii="times New Roman" w:hAnsi="times New Roman" w:cs="times New Roman" w:eastAsia="times New Roman"/>
        </w:rPr>
        <w:t>- Mayli.</w:t>
      </w:r>
    </w:p>
    <w:p>
      <w:r>
        <w:rPr>
          <w:rFonts w:ascii="times New Roman" w:hAnsi="times New Roman" w:cs="times New Roman" w:eastAsia="times New Roman"/>
        </w:rPr>
        <w:t>Akasi ketgach, avval cho'kkaladi, keyin osmonga qarab yotdi. Kaftini ko'ziga yopmoqchi bo'ldi-yu, oftob ko'zini olmayotganini sezib qoldi. Tik boqib yotaverdi. So'ng quyoshning kattalasha boshlaganiga hayron bo'ldi. Qarab yotgani sayin quyosh ulkanlashar, ulkanlashgani sayin qorayib borardi. Oxiri butkul zimiston bo'lib ketdi. Qorong'ulikdan onasi bir qaragandek tuyuldi, keyin akasi, keyin jimir-jimir suv, keyin hech narsa.</w:t>
      </w:r>
    </w:p>
    <w:p>
      <w:r>
        <w:rPr>
          <w:rFonts w:ascii="times New Roman" w:hAnsi="times New Roman" w:cs="times New Roman" w:eastAsia="times New Roman"/>
        </w:rPr>
        <w:t>Akasi qaytganda u sokin yuz bilan yotardi.</w:t>
      </w:r>
    </w:p>
    <w:p>
      <w:r>
        <w:rPr>
          <w:rFonts w:ascii="times New Roman" w:hAnsi="times New Roman" w:cs="times New Roman" w:eastAsia="times New Roman"/>
        </w:rPr>
        <w:t>"Uka, suv opkeldim" dedi, indamadi. Suv sepdi, qimir etmadi. So'ng qo'rqa-pisa qaerdandir eshitganini qildi - ukasining ko'kragiga quloq bosdi. Jim-jit.</w:t>
      </w:r>
    </w:p>
    <w:p>
      <w:r>
        <w:rPr>
          <w:rFonts w:ascii="times New Roman" w:hAnsi="times New Roman" w:cs="times New Roman" w:eastAsia="times New Roman"/>
        </w:rPr>
        <w:t xml:space="preserve">Akasining yuragiga bolalarcha vahm tushdi: "Shuncha boshoqni qanday ko'tarib ketaman!"  </w:t>
      </w:r>
    </w:p>
    <w:p>
      <w:r>
        <w:rPr>
          <w:rFonts w:ascii="times New Roman" w:hAnsi="times New Roman" w:cs="times New Roman" w:eastAsia="times New Roman"/>
        </w:rPr>
        <w:t/>
      </w:r>
    </w:p>
    <w:p>
      <w:r>
        <w:rPr>
          <w:rFonts w:ascii="times New Roman" w:hAnsi="times New Roman" w:cs="times New Roman" w:eastAsia="times New Roman"/>
        </w:rPr>
        <w:t>2002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