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Bolalik chog'larimda qo'shni xovlida bir qo'li yo'q bola yashardi. U o'n ikki yoshlar chamasi bo'lib, biz maktabga boradigan maxalda o'z uyining tomiga chiqar va xovlimizni tomosha qilib o'tirar edi. Kimdir o'ziga nigoh tashlayotganligini sezsa, shu zahotiyoq o'zini panaga olar, negadir odamlarning ko'ziga ko'rinmaslikka harakat qilar edi. Bazan dadamga:</w:t>
      </w:r>
    </w:p>
    <w:p>
      <w:r>
        <w:rPr>
          <w:rFonts w:ascii="times New Roman" w:hAnsi="times New Roman" w:cs="times New Roman" w:eastAsia="times New Roman"/>
        </w:rPr>
        <w:t>-Dadajon,anovi bolaning qo'li yo'q ekan. Shuning uchun maktabga olishmagan ekan, - derdim men. Dadam esa afsus bilan boshini sarak-sarak qilib qo'yardi.</w:t>
      </w:r>
    </w:p>
    <w:p>
      <w:r>
        <w:rPr>
          <w:rFonts w:ascii="times New Roman" w:hAnsi="times New Roman" w:cs="times New Roman" w:eastAsia="times New Roman"/>
        </w:rPr>
        <w:t>Bir kuni kechqurun dadam yerto'lada yotgan siniq stol-stulni olib chiqdi va bolg'a-mix olib tamirlashga tushdi. Stol "oyoqchali bo'lgach, xovlining qoq o'rtasiga o'rnatdi.</w:t>
      </w:r>
    </w:p>
    <w:p>
      <w:r>
        <w:rPr>
          <w:rFonts w:ascii="times New Roman" w:hAnsi="times New Roman" w:cs="times New Roman" w:eastAsia="times New Roman"/>
        </w:rPr>
        <w:t>-Qani, qizim, beri kel! вЂ“ deya chaqirdi dadam. вЂ“ Bugundan boshlab men o'zim mana shu joyda senga dars beraman.</w:t>
      </w:r>
    </w:p>
    <w:p>
      <w:r>
        <w:rPr>
          <w:rFonts w:ascii="times New Roman" w:hAnsi="times New Roman" w:cs="times New Roman" w:eastAsia="times New Roman"/>
        </w:rPr>
        <w:t/>
      </w:r>
    </w:p>
    <w:p>
      <w:r>
        <w:rPr>
          <w:rFonts w:ascii="times New Roman" w:hAnsi="times New Roman" w:cs="times New Roman" w:eastAsia="times New Roman"/>
        </w:rPr>
        <w:t>Shunday qilib kechalari dadmning q    oli ostida dars qiladigan boldim. Qor yoki yomgirli kunlardan tashqari har kuni dadam menga shaxsiy muallimlik qilar edi. U qolimga kitob tutqazarkan:</w:t>
      </w:r>
    </w:p>
    <w:p>
      <w:r>
        <w:rPr>
          <w:rFonts w:ascii="times New Roman" w:hAnsi="times New Roman" w:cs="times New Roman" w:eastAsia="times New Roman"/>
        </w:rPr>
        <w:t/>
      </w:r>
    </w:p>
    <w:p>
      <w:r>
        <w:rPr>
          <w:rFonts w:ascii="times New Roman" w:hAnsi="times New Roman" w:cs="times New Roman" w:eastAsia="times New Roman"/>
        </w:rPr>
        <w:t>-Qani bugun maktabda o'rganganlaringni baland ovozda o'qib ber-chi, - derdi.</w:t>
      </w:r>
    </w:p>
    <w:p>
      <w:r>
        <w:rPr>
          <w:rFonts w:ascii="times New Roman" w:hAnsi="times New Roman" w:cs="times New Roman" w:eastAsia="times New Roman"/>
        </w:rPr>
        <w:t>Men esa vaqt allamaxalga qadar kuchanib-kuchanib kitob mutolaa qilardim.</w:t>
      </w:r>
    </w:p>
    <w:p>
      <w:r>
        <w:rPr>
          <w:rFonts w:ascii="times New Roman" w:hAnsi="times New Roman" w:cs="times New Roman" w:eastAsia="times New Roman"/>
        </w:rPr>
        <w:t>Bir kuni dadam ishdan kelib, gap topib keldi:</w:t>
      </w:r>
    </w:p>
    <w:p>
      <w:r>
        <w:rPr>
          <w:rFonts w:ascii="times New Roman" w:hAnsi="times New Roman" w:cs="times New Roman" w:eastAsia="times New Roman"/>
        </w:rPr>
        <w:t>-Qizim,qo'shni bola bu yerdan ko'chib ketarkanmi?</w:t>
      </w:r>
    </w:p>
    <w:p>
      <w:r>
        <w:rPr>
          <w:rFonts w:ascii="times New Roman" w:hAnsi="times New Roman" w:cs="times New Roman" w:eastAsia="times New Roman"/>
        </w:rPr>
        <w:t>Kunduzi qo'shni xovli oldida yuk mashinasini ko'rgandim.</w:t>
      </w:r>
    </w:p>
    <w:p>
      <w:r>
        <w:rPr>
          <w:rFonts w:ascii="times New Roman" w:hAnsi="times New Roman" w:cs="times New Roman" w:eastAsia="times New Roman"/>
        </w:rPr>
        <w:t>-Ha, shunaqa bo'lsa kerak,dedim men.</w:t>
      </w:r>
    </w:p>
    <w:p>
      <w:r>
        <w:rPr>
          <w:rFonts w:ascii="times New Roman" w:hAnsi="times New Roman" w:cs="times New Roman" w:eastAsia="times New Roman"/>
        </w:rPr>
        <w:t>-Tushunarli, - dedi dadam afsus bilan. вЂ“ Ishqilib qaerga borsa ham o'qishni tashlab qo'ymasinda bolakay.</w:t>
      </w:r>
    </w:p>
    <w:p>
      <w:r>
        <w:rPr>
          <w:rFonts w:ascii="times New Roman" w:hAnsi="times New Roman" w:cs="times New Roman" w:eastAsia="times New Roman"/>
        </w:rPr>
        <w:t>Men dadamning so'nggi so'zlarini unchalik tushunmadim. Lekin buni oradan bir necha yil yillar o'tgachgina angladim.</w:t>
      </w:r>
    </w:p>
    <w:p>
      <w:r>
        <w:rPr>
          <w:rFonts w:ascii="times New Roman" w:hAnsi="times New Roman" w:cs="times New Roman" w:eastAsia="times New Roman"/>
        </w:rPr>
        <w:t>Kunlarning birida uyimizga pochta orqali bir quticha olib kelishdi. Yuboruvchining nomi ham, manzili ham nomalum.Dadam hayronligini yashirolmay qutichani asta ochdi. Qutichadan yangi bir kitob va xat chiqdi.</w:t>
      </w:r>
    </w:p>
    <w:p>
      <w:r>
        <w:rPr>
          <w:rFonts w:ascii="times New Roman" w:hAnsi="times New Roman" w:cs="times New Roman" w:eastAsia="times New Roman"/>
        </w:rPr>
        <w:t>"Yigirma yil avval sizga qo'shni xovlida yashagan bir nogiron bolani eslay olasiz,deb umid qilaman, deb boshlanadi xat. "O'shanda xovlingizda qizingiz bilan olib borgan darslaringizni yashirincha kuzatib, juda qiziqqanligimdan tomda o'tirib talim olgan edim. Kech bo'lasa-da minnatdorchiligmni qabul qiling.</w:t>
      </w:r>
    </w:p>
    <w:p>
      <w:r>
        <w:rPr>
          <w:rFonts w:ascii="times New Roman" w:hAnsi="times New Roman" w:cs="times New Roman" w:eastAsia="times New Roman"/>
        </w:rPr>
        <w:t/>
      </w:r>
    </w:p>
    <w:p>
      <w:r>
        <w:rPr>
          <w:rFonts w:ascii="times New Roman" w:hAnsi="times New Roman" w:cs="times New Roman" w:eastAsia="times New Roman"/>
        </w:rPr>
        <w:t>O'sha nimjongina nogiron bolakay dadamning xovlidagi darslarini eshitib, o'rganib, bu yerdan ko'chib ketgandan so'ng hatto universitetga o'qishga kiribdi. Qutichadagi kitobni o'sha nogiron bola yozganligiga ishongim kelmasdi. O'sha kuni dadamning xonasidagi chiroq tonggacha o'chmadi.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