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Samolyotimiz Dehli shahriga qo'nganida havo ochiq, harorat 27-30 daraja issiq edi. Dehli ko'chalari yam-yashil daraxtlarga burkangan, ko'cha bo'ylarida erinchoq maymunlar galasi tamshanib o'tgan-ketganlarni tomosha qilib o'tirishadi. Bizni kutib olishga chiqqan hind do'stlarimiz bo'ynimizga shoda-shoda moychechaklar guldastasini osishdi. Ularning hushbo'y va muattar hidi dimog'imizga urilib beixtiyor hind kinolarini yodimizga tushirdi.</w:t>
      </w:r>
    </w:p>
    <w:p>
      <w:r>
        <w:rPr>
          <w:rFonts w:ascii="times New Roman" w:hAnsi="times New Roman" w:cs="times New Roman" w:eastAsia="times New Roman"/>
        </w:rPr>
        <w:t>Darhaqiqat ko'nglimda tug'ilgan birinchi savol ham shunday edi: - Hindistondagi xayot hind kinolariga o'xshaydimi?</w:t>
      </w:r>
    </w:p>
    <w:p>
      <w:r>
        <w:rPr>
          <w:rFonts w:ascii="times New Roman" w:hAnsi="times New Roman" w:cs="times New Roman" w:eastAsia="times New Roman"/>
        </w:rPr>
        <w:t>Guruhimizni shahar markazidagi mehmonxonalardan biriga joylashtirishdi. Erta tongda balkondan shaharni tomosha qilar ekanman, bu yer o'n million aholi yashaydigan joy emas, quyuq o'rmonzorga o'xshashini ko'rdim. Albatta, Hindistonning Dehlidan ko'ra aholi ko'p yashaydigan shaharlari ham bor. Masalan, Bombeyda 13 mln. Kolguttada 12 mln. aholi yashaydi. Hindistonda 25 ta millioner shahar bor. Umuman olganda, Hindistonda to'rt mingdan ortiq shahar bo'lib, jami mamlakat aholisining 26 foizi shaharda istiqomat qiladi.</w:t>
      </w:r>
    </w:p>
    <w:p>
      <w:r>
        <w:rPr>
          <w:rFonts w:ascii="times New Roman" w:hAnsi="times New Roman" w:cs="times New Roman" w:eastAsia="times New Roman"/>
        </w:rPr>
        <w:t>Mehmonxona atrofi katta gulzor bo'lib, turli va rang-barang gullar chamani gilamday qoplanib yotar, balkondan turib bu manzarani tomosha qilar ekanman, hind kinolaridagi gullar vodiysi yodimga tushib ularni tasvirga tushira boshladim.</w:t>
      </w:r>
    </w:p>
    <w:p>
      <w:r>
        <w:rPr>
          <w:rFonts w:ascii="times New Roman" w:hAnsi="times New Roman" w:cs="times New Roman" w:eastAsia="times New Roman"/>
        </w:rPr>
        <w:t>Aytishlaricha, Hindistonda bir soatda 4 mln. dona gul hadya etilar yoinki uylar mehmonxonlarni bezash uchun uzilar ekan.</w:t>
      </w:r>
    </w:p>
    <w:p>
      <w:r>
        <w:rPr>
          <w:rFonts w:ascii="times New Roman" w:hAnsi="times New Roman" w:cs="times New Roman" w:eastAsia="times New Roman"/>
        </w:rPr>
        <w:t>Bir kun mehmonxona devoriga taqab qurilgan kapadan bir bolakay imlab meni chaqirayotganiga ko'zim tushdi. E'tibor bersam u turli o'yinlar ko'rsatmoqchi va ularni tasvirga tushirishim mumkinligini imo-ishoralari orqali tushuntirmoqchi bo'layapti.</w:t>
      </w:r>
    </w:p>
    <w:p>
      <w:r>
        <w:rPr>
          <w:rFonts w:ascii="times New Roman" w:hAnsi="times New Roman" w:cs="times New Roman" w:eastAsia="times New Roman"/>
        </w:rPr>
        <w:t>"Daydi" filmidagi bolakay yodingizdami, yoinki "Zita va Gita" filmidagi qizaloqni eslaysizmi? Ularni kiyimi, nog'ora chalishi, dorda o'ynashi, hayratlanuvchi jismoniy mashqlari xuddi mana shu bolakayni eslatar va ularning oilasi suratga olinganday edi. Shaharda bunday bolakaylar va bunday oilalar minglab uchrardi.</w:t>
      </w:r>
    </w:p>
    <w:p>
      <w:r>
        <w:rPr>
          <w:rFonts w:ascii="times New Roman" w:hAnsi="times New Roman" w:cs="times New Roman" w:eastAsia="times New Roman"/>
        </w:rPr>
        <w:t>Ularni tasvirga tushirar ekanman, bolakay bilan ham tanishib oldim. Ismi Mukesh ekan.</w:t>
      </w:r>
    </w:p>
    <w:p>
      <w:r>
        <w:rPr>
          <w:rFonts w:ascii="times New Roman" w:hAnsi="times New Roman" w:cs="times New Roman" w:eastAsia="times New Roman"/>
        </w:rPr>
        <w:t>Bolakay har gal mehmonxonaga kelganimda yoki ketayotganimda qo'l ko'tarar, "Mister yangi o'yinlarimdan ko'rsataymi" deya so'rardi. Men unga o'n rupiy uzatar va tasvirga olishni boshqa kunga qoldirardim.</w:t>
      </w:r>
    </w:p>
    <w:p>
      <w:r>
        <w:rPr>
          <w:rFonts w:ascii="times New Roman" w:hAnsi="times New Roman" w:cs="times New Roman" w:eastAsia="times New Roman"/>
        </w:rPr>
        <w:t>Hindiston aholisi keyingi yuz yil ichida 240 mln.dan 1 mlrd. kishiga ko'paydi. Aholining 80 foizi induizm diniga mansub. 140 mln. musulmon yashaydi. Bu yerda bobomiz Zahiriddin Muhammad Bobur hazratlarining sulolasi 350 yil mobaynida hukmronlik qilgan.</w:t>
      </w:r>
    </w:p>
    <w:p>
      <w:r>
        <w:rPr>
          <w:rFonts w:ascii="times New Roman" w:hAnsi="times New Roman" w:cs="times New Roman" w:eastAsia="times New Roman"/>
        </w:rPr>
        <w:t>Hozirgi vaqtda Hindiston choy, shakar, yeryong'oq, murch yetishtirish bo'yicha jahonda birinchi o'rinda turadi. Hindistonda 200 mln. bosh qoramol bo'lib, bu jihatdan ham u jahonda birinchi o'rinda turadi. Lekin hind xalqi jon boshiga yiliga atigi 1,5 kilogramm kg. go'sht, 1 kg. qoramol yog'i, 55 litr sut, 24 dona tuxum iste'mol qiladi, xolos.</w:t>
      </w:r>
    </w:p>
    <w:p>
      <w:r>
        <w:rPr>
          <w:rFonts w:ascii="times New Roman" w:hAnsi="times New Roman" w:cs="times New Roman" w:eastAsia="times New Roman"/>
        </w:rPr>
        <w:t>Hindistonda 30 dan ortiq mashina ishlab chiqaruvchi zavodlar ishlab tursada, ko'chalarda asosan velosipedlar, mototsikllar, rikshalarni ko'rish mumkin. "Bobbi" filmidagi Chopra mingan riksha yodingizdami? Yoinki Raju Bobbining ortidan izlab minib ketgan avtobuschi? Ha, Hindistonga kelib o'z bolaligingizni xotirlaysiz.</w:t>
      </w:r>
    </w:p>
    <w:p>
      <w:r>
        <w:rPr>
          <w:rFonts w:ascii="times New Roman" w:hAnsi="times New Roman" w:cs="times New Roman" w:eastAsia="times New Roman"/>
        </w:rPr>
        <w:t>Hindlar ham o'z kinolarini sevisharmikan degan xayolda bir kuni kinoga tushdim. Kinoteatrda odam gavjum, chipta narxi osmonda. Shoxruxxon ijrosidagi yangi filmni tomosha qilar ekanman, bir necha qator oldinda yig'lab o'tirgan Mukeshga ko'zim tushdi. U kinoga berilib kegan, chaqirishimga ham quloq solmasdi. Kino tugagandagina, yonimga chaqirib oldim.</w:t>
      </w:r>
    </w:p>
    <w:p>
      <w:r>
        <w:rPr>
          <w:rFonts w:ascii="times New Roman" w:hAnsi="times New Roman" w:cs="times New Roman" w:eastAsia="times New Roman"/>
        </w:rPr>
        <w:t>- Nima, sen ham birovni yaxshi ko'rib qolganmisan dedim yarmi hazil, yarmi chin aralash.</w:t>
      </w:r>
    </w:p>
    <w:p>
      <w:r>
        <w:rPr>
          <w:rFonts w:ascii="times New Roman" w:hAnsi="times New Roman" w:cs="times New Roman" w:eastAsia="times New Roman"/>
        </w:rPr>
        <w:t>U mening taajjubimga javoban tasdiqlovchi ravishda boshini qimirlatdi.</w:t>
      </w:r>
    </w:p>
    <w:p>
      <w:r>
        <w:rPr>
          <w:rFonts w:ascii="times New Roman" w:hAnsi="times New Roman" w:cs="times New Roman" w:eastAsia="times New Roman"/>
        </w:rPr>
        <w:t>- Kimni?</w:t>
      </w:r>
    </w:p>
    <w:p>
      <w:r>
        <w:rPr>
          <w:rFonts w:ascii="times New Roman" w:hAnsi="times New Roman" w:cs="times New Roman" w:eastAsia="times New Roman"/>
        </w:rPr>
        <w:t>- Ko'rsataymi?</w:t>
      </w:r>
    </w:p>
    <w:p>
      <w:r>
        <w:rPr>
          <w:rFonts w:ascii="times New Roman" w:hAnsi="times New Roman" w:cs="times New Roman" w:eastAsia="times New Roman"/>
        </w:rPr>
        <w:t>- Men ha, dedim va:</w:t>
      </w:r>
    </w:p>
    <w:p>
      <w:r>
        <w:rPr>
          <w:rFonts w:ascii="times New Roman" w:hAnsi="times New Roman" w:cs="times New Roman" w:eastAsia="times New Roman"/>
        </w:rPr>
        <w:t>- Nima u senga rad javobini berdimi? - dedim.</w:t>
      </w:r>
    </w:p>
    <w:p>
      <w:r>
        <w:rPr>
          <w:rFonts w:ascii="times New Roman" w:hAnsi="times New Roman" w:cs="times New Roman" w:eastAsia="times New Roman"/>
        </w:rPr>
        <w:t>- Ha, - dedi u.</w:t>
      </w:r>
    </w:p>
    <w:p>
      <w:r>
        <w:rPr>
          <w:rFonts w:ascii="times New Roman" w:hAnsi="times New Roman" w:cs="times New Roman" w:eastAsia="times New Roman"/>
        </w:rPr>
        <w:t>- Men o'zim aytib qo'yaman, sen yaxshi bola ekansan. "Yo'q" demaydi,  dedim.</w:t>
      </w:r>
    </w:p>
    <w:p>
      <w:r>
        <w:rPr>
          <w:rFonts w:ascii="times New Roman" w:hAnsi="times New Roman" w:cs="times New Roman" w:eastAsia="times New Roman"/>
        </w:rPr>
        <w:t>Mukesh kinoteatrdan chiqayotgan odamlarni ko'rib tilanchiligi esiga tushib ketdi shekilli, ketishga shaylandi.</w:t>
      </w:r>
    </w:p>
    <w:p>
      <w:r>
        <w:rPr>
          <w:rFonts w:ascii="times New Roman" w:hAnsi="times New Roman" w:cs="times New Roman" w:eastAsia="times New Roman"/>
        </w:rPr>
        <w:t>Qiziq, kinoga chipta olish uchun u necha kun tayyorlandi ekan? Umuman tilanchining kinoga tushishi g'ayritabiiymi yoki oddiy holmi?</w:t>
      </w:r>
    </w:p>
    <w:p>
      <w:r>
        <w:rPr>
          <w:rFonts w:ascii="times New Roman" w:hAnsi="times New Roman" w:cs="times New Roman" w:eastAsia="times New Roman"/>
        </w:rPr>
        <w:t>Shundan so'ng mehmonxona eshigi oldida har tong Mukesh meni poylab turadigan, yaxshi ko'radigan qizining oldiga olib borishini tayinlaydigan bo'lib qoldi. Go'yoki men borib, Mukesh sevib qolganini aytsam, u qiz ko'nadiganday edi. Lekin men qizni oldiga borishni har gal orqaga surar, albatta borishimni, Mukeshning ko'ngil izhorlarini yetkazishga va'da berardim. Men, yarimyalang'och bu bolakayning qabi nihoyatda tozaligiga allaqachon iqror bo'lgandim. Avliyo Maxatma Gandi ham, yarim yalang'och kiyimda qalbining tozaligi, tafakkurining buyukligi bilan milliardlab odamlarni o'z ortidan ergashtirmaganmidi? Shaxmat bo'yicha jahon chempioni Anand ham, chempionlik tojini kiyish uchun FIDYe minbariga chiqqanida oyoqyalang emasmidi? Nobel mukofoti laureati Rabindranat Tagor ham oilaa o'n to'rtinchi farzand bo'lib tug'ilgan va keyinchalik Shantiniketonda universitet tashkil qilganida, yarim-yalang'och bolalarni talaba qilib olmaganmidi?</w:t>
      </w:r>
    </w:p>
    <w:p>
      <w:r>
        <w:rPr>
          <w:rFonts w:ascii="times New Roman" w:hAnsi="times New Roman" w:cs="times New Roman" w:eastAsia="times New Roman"/>
        </w:rPr>
        <w:t>Hindistion bugungi kunda o'z yadro quroliga ega qudratli davlatlardan biri. Fazoda o'zining bir qancha sun'iy yo'ldoshlari bor. Kompyuter ishlab chiqarish bo'yicha ham u dunyoda birinchi o'rinlarda turadi.</w:t>
      </w:r>
    </w:p>
    <w:p>
      <w:r>
        <w:rPr>
          <w:rFonts w:ascii="times New Roman" w:hAnsi="times New Roman" w:cs="times New Roman" w:eastAsia="times New Roman"/>
        </w:rPr>
        <w:t>Hindiston dunyo bo'ylab, betaraflik va tinchlik siyosatini ishlab chiqqan va bugungi kunga kelib o'z atrofiga 120 davlatni birlashtirgan eng buyuk mamlakatlardan hisoblanadi.</w:t>
      </w:r>
    </w:p>
    <w:p>
      <w:r>
        <w:rPr>
          <w:rFonts w:ascii="times New Roman" w:hAnsi="times New Roman" w:cs="times New Roman" w:eastAsia="times New Roman"/>
        </w:rPr>
        <w:t>Hindiston bilan xayrlashar ekanmiz, buyuk bobomiz qurib ketgan Tojimahal yana qalbimizga g'urur va iftixor tuyg'ularini soldi. Dunyoda bobomiz singari o'z sevgilisiga mana shunday buyuk yodgorlik qoldirgan yana bir inson bormi? O'zining buyuk muhabbatiga boqiy timsol o'rnatgan, muhabbatning mangulik qasrini qurib, ulug'lay olgan, O'zbekning muhabbati abadul-abad yashashini ko'rsata olgan yana kim bor? O'zbekning qalbini, o'zbekning muhabbatini, o'zbekning buyukligini Tojmahal timsolida qayta-qayta ko'rib, kim hayratga tushmaydi, kim tasanno aytmaydi.</w:t>
      </w:r>
    </w:p>
    <w:p>
      <w:r>
        <w:rPr>
          <w:rFonts w:ascii="times New Roman" w:hAnsi="times New Roman" w:cs="times New Roman" w:eastAsia="times New Roman"/>
        </w:rPr>
        <w:t>Dehli aeroporti odamlar bilan gavjum. Bu yerga butun dunyodan oqib kelayotgan turli xil millat va elat vakillarini oq, sariq, qizil, qora tanli odamlarni ko'rish mumkin. Ular Tojmahalni ko'rish uchun kelayotgan, yoinki ziyoratlari tugab qaytishayotgan sayyohlar edi.</w:t>
      </w:r>
    </w:p>
    <w:p>
      <w:r>
        <w:rPr>
          <w:rFonts w:ascii="times New Roman" w:hAnsi="times New Roman" w:cs="times New Roman" w:eastAsia="times New Roman"/>
        </w:rPr>
        <w:t>Men ham kinoda ko'rganlarimni o'z qo'llarim bilan tasvirga tushirganimdan, Hindistondagi xayot, hind kinolaridagi xayot bilan bir xilligiga amin bo'lganimdan, xursand edim.</w:t>
      </w:r>
    </w:p>
    <w:p>
      <w:r>
        <w:rPr>
          <w:rFonts w:ascii="times New Roman" w:hAnsi="times New Roman" w:cs="times New Roman" w:eastAsia="times New Roman"/>
        </w:rPr>
        <w:t>Bir payt aeroport oynasini qattiq-qattiq urib, meni chaqirayotgan Mukeshni ko'rib qoldim. U meni imlab chaqirdi-da, baqirib so'roqqa tuta boshladi:</w:t>
      </w:r>
    </w:p>
    <w:p>
      <w:r>
        <w:rPr>
          <w:rFonts w:ascii="times New Roman" w:hAnsi="times New Roman" w:cs="times New Roman" w:eastAsia="times New Roman"/>
        </w:rPr>
        <w:t>- Qachon u qizga men haqimda aytasan, men bilan nega xayrlashmay ketayapsan, uning oldiga boramiz deb va'da berganding-ku?!</w:t>
      </w:r>
    </w:p>
    <w:p>
      <w:r>
        <w:rPr>
          <w:rFonts w:ascii="times New Roman" w:hAnsi="times New Roman" w:cs="times New Roman" w:eastAsia="times New Roman"/>
        </w:rPr>
        <w:t>Men nima deyishni bilmay qoldim. Mukeshning ko'zidan duv-duv yosh to'kila boshladi:</w:t>
      </w:r>
    </w:p>
    <w:p>
      <w:r>
        <w:rPr>
          <w:rFonts w:ascii="times New Roman" w:hAnsi="times New Roman" w:cs="times New Roman" w:eastAsia="times New Roman"/>
        </w:rPr>
        <w:t>- Axir borib aytaman, deganding-ku?</w:t>
      </w:r>
    </w:p>
    <w:p>
      <w:r>
        <w:rPr>
          <w:rFonts w:ascii="times New Roman" w:hAnsi="times New Roman" w:cs="times New Roman" w:eastAsia="times New Roman"/>
        </w:rPr>
        <w:t>- Nima, u mening gapimga kirad deb o'ylaysanmi?</w:t>
      </w:r>
    </w:p>
    <w:p>
      <w:r>
        <w:rPr>
          <w:rFonts w:ascii="times New Roman" w:hAnsi="times New Roman" w:cs="times New Roman" w:eastAsia="times New Roman"/>
        </w:rPr>
        <w:t>- Bilmadim. O'zim aytolmasam nima qilay?</w:t>
      </w:r>
    </w:p>
    <w:p>
      <w:r>
        <w:rPr>
          <w:rFonts w:ascii="times New Roman" w:hAnsi="times New Roman" w:cs="times New Roman" w:eastAsia="times New Roman"/>
        </w:rPr>
        <w:t>- Men yanagi safar kelganimda ancha katta bo'lib qolasan, balki o'shanda aytarmiz.</w:t>
      </w:r>
    </w:p>
    <w:p>
      <w:r>
        <w:rPr>
          <w:rFonts w:ascii="times New Roman" w:hAnsi="times New Roman" w:cs="times New Roman" w:eastAsia="times New Roman"/>
        </w:rPr>
        <w:t>- Faqat meni aldab ketma. Kelishingni intiqib kutaman.</w:t>
      </w:r>
    </w:p>
    <w:p>
      <w:r>
        <w:rPr>
          <w:rFonts w:ascii="times New Roman" w:hAnsi="times New Roman" w:cs="times New Roman" w:eastAsia="times New Roman"/>
        </w:rPr>
        <w:t>- Xayr, Mukesh. Albatta ko'rishamiz.</w:t>
      </w:r>
    </w:p>
    <w:p>
      <w:r>
        <w:rPr>
          <w:rFonts w:ascii="times New Roman" w:hAnsi="times New Roman" w:cs="times New Roman" w:eastAsia="times New Roman"/>
        </w:rPr>
        <w:t/>
      </w:r>
    </w:p>
    <w:p>
      <w:r>
        <w:rPr>
          <w:rFonts w:ascii="times New Roman" w:hAnsi="times New Roman" w:cs="times New Roman" w:eastAsia="times New Roman"/>
        </w:rPr>
        <w:t>Mikrofondan, Dehli  Toshkent yo'nalishi bo'yicha yo'lovchilarni ro'yxatdan o'tishlarini so'rab, chorlay boshlashdi. Mukesh bilan shu yerda xayrlashdik. Xayr, Mukesh! Xayr, Hindiston!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