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Lenchoning kaftdekkina yeri bo'lib, unda yolg'iz o'zi ishlardi. Bu yil jo'xori, yoniga loviya ekkan edi, hosil durust bo'ladigan ko'rinadi. Yomg'ir quyib bersa qaniydi.</w:t>
      </w:r>
    </w:p>
    <w:p>
      <w:r>
        <w:rPr>
          <w:rFonts w:ascii="times New Roman" w:hAnsi="times New Roman" w:cs="times New Roman" w:eastAsia="times New Roman"/>
        </w:rPr>
        <w:t>Odatdagi tonglarning birida Lencho - ekin-tikin nimaligini tushunadigan, o'ta ishonuvchan dehqon - shimol tarafdan suzib kelayotgan bulutlarga qarab bashorat qila boshladi.</w:t>
      </w:r>
    </w:p>
    <w:p>
      <w:r>
        <w:rPr>
          <w:rFonts w:ascii="times New Roman" w:hAnsi="times New Roman" w:cs="times New Roman" w:eastAsia="times New Roman"/>
        </w:rPr>
        <w:t>- Hozir yomg'ir yog'adi, xotin, yerimiz bugun suvga qonadi.</w:t>
      </w:r>
    </w:p>
    <w:p>
      <w:r>
        <w:rPr>
          <w:rFonts w:ascii="times New Roman" w:hAnsi="times New Roman" w:cs="times New Roman" w:eastAsia="times New Roman"/>
        </w:rPr>
        <w:t>Ovqat tayyorlayotgan Lenchoning xotini o'zicha ming'irladi:</w:t>
      </w:r>
    </w:p>
    <w:p>
      <w:r>
        <w:rPr>
          <w:rFonts w:ascii="times New Roman" w:hAnsi="times New Roman" w:cs="times New Roman" w:eastAsia="times New Roman"/>
        </w:rPr>
        <w:t>- Xudo xohlasa.</w:t>
      </w:r>
    </w:p>
    <w:p>
      <w:r>
        <w:rPr>
          <w:rFonts w:ascii="times New Roman" w:hAnsi="times New Roman" w:cs="times New Roman" w:eastAsia="times New Roman"/>
        </w:rPr>
        <w:t>Oradan ko'p o'tmay, nonushta paytida, Lencho aytganidek, yomg'ir yirik-yirik tomchilay boshladi.</w:t>
      </w:r>
    </w:p>
    <w:p>
      <w:r>
        <w:rPr>
          <w:rFonts w:ascii="times New Roman" w:hAnsi="times New Roman" w:cs="times New Roman" w:eastAsia="times New Roman"/>
        </w:rPr>
        <w:t>- Tasavvur qilinglar bolalarim, - dedi hayajonini yashirolmagan Lencho stol atrofini to'ldirib o'tirgan farzandlariga qarata. - Yomg'ir tomchilari, sizlar o'ylagandek, suv emas, pullar. Katta, yirik tomchilar o'n, maydalari besh sentavolik tanga.</w:t>
      </w:r>
    </w:p>
    <w:p>
      <w:r>
        <w:rPr>
          <w:rFonts w:ascii="times New Roman" w:hAnsi="times New Roman" w:cs="times New Roman" w:eastAsia="times New Roman"/>
        </w:rPr>
        <w:t>Shu payt kutilmaganda kuchli shamol esib, ey xudo, shu yetmay turgan edi, yomg'irga qo'shib do'l yog'a boshladi.</w:t>
      </w:r>
    </w:p>
    <w:p>
      <w:r>
        <w:rPr>
          <w:rFonts w:ascii="times New Roman" w:hAnsi="times New Roman" w:cs="times New Roman" w:eastAsia="times New Roman"/>
        </w:rPr>
        <w:t>- Ha, bunisi endi yomon bo'ldi, - afsuslanib bosh chayqadi Lencho. - Ishqilib o'tib ketsin-da!</w:t>
      </w:r>
    </w:p>
    <w:p>
      <w:r>
        <w:rPr>
          <w:rFonts w:ascii="times New Roman" w:hAnsi="times New Roman" w:cs="times New Roman" w:eastAsia="times New Roman"/>
        </w:rPr>
        <w:t>Lekin shamol va do'l Lencho aytgandek tezda tina qolmadi. Taxminan bir soatlar tinimsiz yog'gan do'l uy tomini ham, bir parcha ekin dalasini ham rasvo qildi. Shamol tinib, yomg'ir to'xtaganida kayfiyati tushib ketgan Lencho bolalariga qarab sekin so'zlay boshladi:</w:t>
      </w:r>
    </w:p>
    <w:p>
      <w:r>
        <w:rPr>
          <w:rFonts w:ascii="times New Roman" w:hAnsi="times New Roman" w:cs="times New Roman" w:eastAsia="times New Roman"/>
        </w:rPr>
        <w:t>- Do'l bizga hech narsa qoldirmadi. Barcha mehnatimizni yo'qqa chiqardi. Bu yil endi och qolishimiz aniq...</w:t>
      </w:r>
    </w:p>
    <w:p>
      <w:r>
        <w:rPr>
          <w:rFonts w:ascii="times New Roman" w:hAnsi="times New Roman" w:cs="times New Roman" w:eastAsia="times New Roman"/>
        </w:rPr>
        <w:t>Yakshanba kuni Lencho hech bir ish qilmadi, kun bo'yi o'tirib xat yozdi va shu kuniyoq uni qishloq markazidagi pochtaga olib borib tashladi.</w:t>
      </w:r>
    </w:p>
    <w:p>
      <w:r>
        <w:rPr>
          <w:rFonts w:ascii="times New Roman" w:hAnsi="times New Roman" w:cs="times New Roman" w:eastAsia="times New Roman"/>
        </w:rPr>
        <w:t>Bu, shunchaki, Xudoga yozilgan xat edi, xolos...</w:t>
      </w:r>
    </w:p>
    <w:p>
      <w:r>
        <w:rPr>
          <w:rFonts w:ascii="times New Roman" w:hAnsi="times New Roman" w:cs="times New Roman" w:eastAsia="times New Roman"/>
        </w:rPr>
        <w:t>"Parvardigorim, - deb boshlanardi xat, - agar menga yordam bermasang, bu yil butun oilam bilan och qolaman; menga urug'lik sotib olish, hosilni yig'ib olgunimga qadar tirikchilik uchun yuz peso kerak. Sababi bu yilgi hosil do'l ostida qolib..."</w:t>
      </w:r>
    </w:p>
    <w:p>
      <w:r>
        <w:rPr>
          <w:rFonts w:ascii="times New Roman" w:hAnsi="times New Roman" w:cs="times New Roman" w:eastAsia="times New Roman"/>
        </w:rPr>
        <w:t>Xatning yuboriladigan manziliga "Xudoga" deb imzo chekkan Lencho g'oyat tashvishli qiyofada qishloqqa yo'l oldi. Pochta idorasidan marka sotib olib xatga yopishtirdi-yu, darhol qutiga tashladi...</w:t>
      </w:r>
    </w:p>
    <w:p>
      <w:r>
        <w:rPr>
          <w:rFonts w:ascii="times New Roman" w:hAnsi="times New Roman" w:cs="times New Roman" w:eastAsia="times New Roman"/>
        </w:rPr>
        <w:t>...Xat tashuvchi boshlig'ining xonasiga kirib kelar ekan, o'zini kulgidan to'xtatolmasdi. U qo'lidagi antiqa - Xudoga yozilgan xatni rahbariga tutqazdi.</w:t>
      </w:r>
    </w:p>
    <w:p>
      <w:r>
        <w:rPr>
          <w:rFonts w:ascii="times New Roman" w:hAnsi="times New Roman" w:cs="times New Roman" w:eastAsia="times New Roman"/>
        </w:rPr>
        <w:t>Xodimi bilan miriqib kulishgan qishloq pochta idorasi boshlig'ida to'satdan xatga javob yozish istagi tug'ildi. Xatni o'qib chiqqach, faqat quruq so'zlar bilangina javob xati yo'llash kamlik qilishini anglab yetdi. Shundan so'ng barcha xodimlaridan pul yig'di, o'z maoshining bir qismini ajratdi, kamiga boshqalardan ham yordam so'radi.</w:t>
      </w:r>
    </w:p>
    <w:p>
      <w:r>
        <w:rPr>
          <w:rFonts w:ascii="times New Roman" w:hAnsi="times New Roman" w:cs="times New Roman" w:eastAsia="times New Roman"/>
        </w:rPr>
        <w:t>Lekin baribir Lencho so'ragan yuz peso to'plashning iloji bo'lmadi va dehqonga yig'ilgan ellik pesodan sal ko'proq mablag'ni jo'natishga ahd qildi.</w:t>
      </w:r>
    </w:p>
    <w:p>
      <w:r>
        <w:rPr>
          <w:rFonts w:ascii="times New Roman" w:hAnsi="times New Roman" w:cs="times New Roman" w:eastAsia="times New Roman"/>
        </w:rPr>
        <w:t>Pullarni obdon taxlab konvertga joylagan boshliq unga qo'shimcha xat ham ilova qildi. Unda faqat birgina so'z yozilgandi: "Xudodan".</w:t>
      </w:r>
    </w:p>
    <w:p>
      <w:r>
        <w:rPr>
          <w:rFonts w:ascii="times New Roman" w:hAnsi="times New Roman" w:cs="times New Roman" w:eastAsia="times New Roman"/>
        </w:rPr>
        <w:t>Kelasi yakshanba kuni Lencho xat bor-yo'qligini so'rash uchun pochtaga juda barvaqt keldi. Idorada dehqonning xatini olib o'qigan xodim kutib o'tirar, boshliq esa o'z xonasi derazasidan bu hangoma nima bilan tugashini kutib, kulimsiragan ko'yi voqealarni kuzatib turardi.</w:t>
      </w:r>
    </w:p>
    <w:p>
      <w:r>
        <w:rPr>
          <w:rFonts w:ascii="times New Roman" w:hAnsi="times New Roman" w:cs="times New Roman" w:eastAsia="times New Roman"/>
        </w:rPr>
        <w:t>Xat kelganini bilgan Lencho bundan zarracha ham ajablanmadi, chunki u Xudo maktubni javobsiz qoldirmasligiga qattiq ishonar edi. Lekin xatni ochib pulni sanab ko'rgach, kayfiyati tushib ketdi... Axir, Xudoning adashishi mumkin emas-ku!.. Lencho xodimning yoniga borib undan qog'oz va qalam so'rab oldi. So'ng stolga o'tirib xat yoza boshladi. Pochtadan yangi konvert va marka sotib olib xatni yaxshilab joyladi-da, sekin borib qutiga tashladi.</w:t>
      </w:r>
    </w:p>
    <w:p>
      <w:r>
        <w:rPr>
          <w:rFonts w:ascii="times New Roman" w:hAnsi="times New Roman" w:cs="times New Roman" w:eastAsia="times New Roman"/>
        </w:rPr>
        <w:t/>
      </w:r>
    </w:p>
    <w:p>
      <w:r>
        <w:rPr>
          <w:rFonts w:ascii="times New Roman" w:hAnsi="times New Roman" w:cs="times New Roman" w:eastAsia="times New Roman"/>
        </w:rPr>
        <w:t>Dehqon pochtadan chiqishi bilanoq idora rahbari qutining yoniga yugurib keldi, hozirgina tashlangan, yelimi hali qurib ulgurmagan xatni ochdi-yu, o'qiy boshladi. Unda shunday deyilgandi: "Yaratgan egam, marhamating uchun qulluq. Ammo menga yuborgan pulning oltmish pesodan kamrog'i yetib keldi, xolos. Iltimos, qolganini ham jo'natsang, chunki har bir peso menga judayam zarur. Lekin ularni pochta orqali yubormasang yaxshi bo'lardi, chunki pochta idorasi xo'jayini, ishchilari o'lgudek ziqna, ochko'z va aldoqchi odamlar. Lencho."</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