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tomchi suv</w:t>
      </w:r>
    </w:p>
    <w:p>
      <w:r>
        <w:rPr>
          <w:rFonts w:ascii="times New Roman" w:hAnsi="times New Roman" w:cs="times New Roman" w:eastAsia="times New Roman"/>
        </w:rPr>
        <w:t>Nigora bir haftagina qishloqqa onasining oldiga borib keladigan bo'lib qoldi. Eri komandirovkada. Uy Olg'iz qoldi. Poezdga chiqib endi chamadonni o'rniga qo'yayotganida birdan bo'shashib ketdi.</w:t>
      </w:r>
    </w:p>
    <w:p>
      <w:r>
        <w:rPr>
          <w:rFonts w:ascii="times New Roman" w:hAnsi="times New Roman" w:cs="times New Roman" w:eastAsia="times New Roman"/>
        </w:rPr>
        <w:t>Tuvakdagi gulga suv quyish esidan chiqibdi-ku.</w:t>
      </w:r>
    </w:p>
    <w:p>
      <w:r>
        <w:rPr>
          <w:rFonts w:ascii="times New Roman" w:hAnsi="times New Roman" w:cs="times New Roman" w:eastAsia="times New Roman"/>
        </w:rPr>
        <w:t>Axir, Nigora uni qanday avaylardi. Kun ora suv quyib chamandek ochilib turgan gullarini hidlab, hidlab olardi. Nima bo'ladi endi?</w:t>
      </w:r>
    </w:p>
    <w:p>
      <w:r>
        <w:rPr>
          <w:rFonts w:ascii="times New Roman" w:hAnsi="times New Roman" w:cs="times New Roman" w:eastAsia="times New Roman"/>
        </w:rPr>
        <w:t>Eri Kozimjon Kislovodskdan atayin samolyotda olib kelgan edi. Ikki yildan beri uni parvarish qilardi. Yozda hovliga opchiqib ekar, kuz keldi deguncha yana tuvakka o'tqazib, uyning kungay tomondagi deraza rahiga qo'yardi. Nima bo'ladi endi?</w:t>
      </w:r>
    </w:p>
    <w:p>
      <w:r>
        <w:rPr>
          <w:rFonts w:ascii="times New Roman" w:hAnsi="times New Roman" w:cs="times New Roman" w:eastAsia="times New Roman"/>
        </w:rPr>
        <w:t>Bitta gul uchun orqaga qaytsinmi? Qaytardi ham, ammo poezd joyidan qo'zg'alib, shitob bilan oldinga intilib ketyapti.</w:t>
      </w:r>
    </w:p>
    <w:p>
      <w:r>
        <w:rPr>
          <w:rFonts w:ascii="times New Roman" w:hAnsi="times New Roman" w:cs="times New Roman" w:eastAsia="times New Roman"/>
        </w:rPr>
        <w:t>To qishloqqa yetguncha ham shu gul uning xayolidan ketmadi. Nazarida sarg'ayib so'layotgandek, qurib-qovjiragan barglari deraza oldiga to'kilib yotgandek...</w:t>
      </w:r>
    </w:p>
    <w:p>
      <w:r>
        <w:rPr>
          <w:rFonts w:ascii="times New Roman" w:hAnsi="times New Roman" w:cs="times New Roman" w:eastAsia="times New Roman"/>
        </w:rPr>
        <w:t>U qishloqning qatqaloq ko'chalaridan ketarkan, biron uyning derazasida gul ko'rdimi, bo'ldi, xayoli yana uyiga uchib borar, qurib qolgan gul oldida ma'yus turgandek bo'lardi.</w:t>
      </w:r>
    </w:p>
    <w:p>
      <w:r>
        <w:rPr>
          <w:rFonts w:ascii="times New Roman" w:hAnsi="times New Roman" w:cs="times New Roman" w:eastAsia="times New Roman"/>
        </w:rPr>
        <w:t>Nigora qaytayotganda qalin qor tushdi. Po'stiniga o'ranib poezdga chiqdi-yu, vagon oynasidan oppoq dalalarni ma'yus tomosha qilib keldi. Nihoyat uyi ostonasiga ham yetdi. Qanday qilib eshikka kalit solganini, qanday qilib deraza oldiga kelib qolganini o'zi ham bilmasdi.</w:t>
      </w:r>
    </w:p>
    <w:p>
      <w:r>
        <w:rPr>
          <w:rFonts w:ascii="times New Roman" w:hAnsi="times New Roman" w:cs="times New Roman" w:eastAsia="times New Roman"/>
        </w:rPr>
        <w:t>Tuvakdagi gul hamon yashnab turardi. Uning ko'm-ko'k barglari tagidan yana kurtakchalar bo'rtib qolibdi.</w:t>
      </w:r>
    </w:p>
    <w:p>
      <w:r>
        <w:rPr>
          <w:rFonts w:ascii="times New Roman" w:hAnsi="times New Roman" w:cs="times New Roman" w:eastAsia="times New Roman"/>
        </w:rPr>
        <w:t>Nigora ochilaman deb, turgan g'unchaga engashib dimog'ini tegizdi. Biram xushbo'y, biram xushbo'y!</w:t>
      </w:r>
    </w:p>
    <w:p>
      <w:r>
        <w:rPr>
          <w:rFonts w:ascii="times New Roman" w:hAnsi="times New Roman" w:cs="times New Roman" w:eastAsia="times New Roman"/>
        </w:rPr>
        <w:t>U, bir hafta suvsiz qolgan bu gulning avvalgidek yashnab turishiga hayron edi.</w:t>
      </w:r>
    </w:p>
    <w:p>
      <w:r>
        <w:rPr>
          <w:rFonts w:ascii="times New Roman" w:hAnsi="times New Roman" w:cs="times New Roman" w:eastAsia="times New Roman"/>
        </w:rPr>
        <w:t>Oftob deraza qirovini eritib har kuni bir tomchidan tuvakka sachratganidan Nigora bexabar edi.</w:t>
      </w:r>
    </w:p>
    <w:p>
      <w:r>
        <w:rPr>
          <w:rFonts w:ascii="times New Roman" w:hAnsi="times New Roman" w:cs="times New Roman" w:eastAsia="times New Roman"/>
        </w:rPr>
        <w:t>Bir tomchi suvda qanchalar qudrat borligini u sira-sira xayoliga keltirolmasdi.</w:t>
      </w:r>
    </w:p>
    <w:p>
      <w:r>
        <w:rPr>
          <w:rFonts w:ascii="times New Roman" w:hAnsi="times New Roman" w:cs="times New Roman" w:eastAsia="times New Roman"/>
        </w:rPr>
        <w:t/>
      </w:r>
    </w:p>
    <w:p>
      <w:r>
        <w:rPr>
          <w:rFonts w:ascii="times New Roman" w:hAnsi="times New Roman" w:cs="times New Roman" w:eastAsia="times New Roman"/>
        </w:rPr>
        <w:t>Bobo, bola, gul</w:t>
      </w:r>
    </w:p>
    <w:p>
      <w:r>
        <w:rPr>
          <w:rFonts w:ascii="times New Roman" w:hAnsi="times New Roman" w:cs="times New Roman" w:eastAsia="times New Roman"/>
        </w:rPr>
        <w:t>Bobo eshigi oldidagi supada soatlab o'tirardi. O'tgan-ketganga choy tutib supachasiga taklif qilardi.</w:t>
      </w:r>
    </w:p>
    <w:p>
      <w:r>
        <w:rPr>
          <w:rFonts w:ascii="times New Roman" w:hAnsi="times New Roman" w:cs="times New Roman" w:eastAsia="times New Roman"/>
        </w:rPr>
        <w:t>Bu bahor u supa yonboshiga kichkinagina gulzor qildi. Chiroyli jo'yakchalar tortib anvoyi gullar ekdi. Mana, bir tup atirgul g'unchaga ham kirdi. Ayniqsa bitta g'uncha ana ochilaman, mana ochilaman deb turibdi. Cholning ikki ko'zi shu g'unchada.</w:t>
      </w:r>
    </w:p>
    <w:p>
      <w:r>
        <w:rPr>
          <w:rFonts w:ascii="times New Roman" w:hAnsi="times New Roman" w:cs="times New Roman" w:eastAsia="times New Roman"/>
        </w:rPr>
        <w:t>Tikilgan qozon qaynamas degandek uning ochilishi juda qiyin bo'ldi. Bobo unga tikilaverib ko'zlari toldi.</w:t>
      </w:r>
    </w:p>
    <w:p>
      <w:r>
        <w:rPr>
          <w:rFonts w:ascii="times New Roman" w:hAnsi="times New Roman" w:cs="times New Roman" w:eastAsia="times New Roman"/>
        </w:rPr>
        <w:t>Bir kun ertalab odati bo'yicha sholchasini sudrab supaga chiqsa biram chiroyli bo'lib ochilibdiki. Chol tishsiz og'zini ochganicha unga tikilib qoldi. Sholchani supaga tashlab gul tepasiga kelib engashdi. Kafti bilan uni beozor ko'tarib huzur qilib hidladi.</w:t>
      </w:r>
    </w:p>
    <w:p>
      <w:r>
        <w:rPr>
          <w:rFonts w:ascii="times New Roman" w:hAnsi="times New Roman" w:cs="times New Roman" w:eastAsia="times New Roman"/>
        </w:rPr>
        <w:t>Boboning tabiati ravshan bo'lib ketdi, Sholchani supaga xotirjam yozib choy olib chiqqani kirib ketdi. U qaytib qo'lida choynak-piyola bilan chiqqanda gul bandida yo'q edi. U hayron bo'lib u yoq-bu yoqqa qarasa ko'chaning narigi betida bir xotin aravachada o'tirgan ikki yoshlar chamasidagi bolasiga o'sha gulni beryapti.</w:t>
      </w:r>
    </w:p>
    <w:p>
      <w:r>
        <w:rPr>
          <w:rFonts w:ascii="times New Roman" w:hAnsi="times New Roman" w:cs="times New Roman" w:eastAsia="times New Roman"/>
        </w:rPr>
        <w:t>Boboning g'azabi qaynab ketdi. Bu nimasi, kap-katta odam, birovning gulini uzgani uyalmaydimi? Bu yashnab turgan gul qanchadan-qancha kishilarning bahri-dilini ochardi.</w:t>
      </w:r>
    </w:p>
    <w:p>
      <w:r>
        <w:rPr>
          <w:rFonts w:ascii="times New Roman" w:hAnsi="times New Roman" w:cs="times New Roman" w:eastAsia="times New Roman"/>
        </w:rPr>
        <w:t>Bola onasining qo'lidan gulni oldi-da, qip-qizil bargchalarini yulaverdi. Birpasda uning oppoq ko'ylaklari, ko'k tovar ko'rpachalari gul yaproqlariga to'ldi.</w:t>
      </w:r>
    </w:p>
    <w:p>
      <w:r>
        <w:rPr>
          <w:rFonts w:ascii="times New Roman" w:hAnsi="times New Roman" w:cs="times New Roman" w:eastAsia="times New Roman"/>
        </w:rPr>
        <w:t>Bola oppoq qo'lchalari bilan shu yaproqchalarni birma-bir terib tiqmachoqdek tizzalariga sochar, qiyqirardi.</w:t>
      </w:r>
    </w:p>
    <w:p>
      <w:r>
        <w:rPr>
          <w:rFonts w:ascii="times New Roman" w:hAnsi="times New Roman" w:cs="times New Roman" w:eastAsia="times New Roman"/>
        </w:rPr>
        <w:t>Bobo uning qiyqirishidan, gul barglarini sochib o'ynashidan zavqlanib ketdi. Boyagi jahlidan nom-nishon qolmadi. Qaytib supasiga o'tirdi. Gulning birinchi g'unchasi kuttirib ochiladi. Keyin biri ketidan biri ochilaveradi.</w:t>
      </w:r>
    </w:p>
    <w:p>
      <w:r>
        <w:rPr>
          <w:rFonts w:ascii="times New Roman" w:hAnsi="times New Roman" w:cs="times New Roman" w:eastAsia="times New Roman"/>
        </w:rPr>
        <w:t>Bobo har gal ertalab chiqqanida gullarining yashnab ochilib turganini ko'rganida negadir o'sha bolani eslaydi. Uning yana kelib gul uzishini, do'mboq qo'llari bilan uni silkitishini istardi.</w:t>
      </w:r>
    </w:p>
    <w:p>
      <w:r>
        <w:rPr>
          <w:rFonts w:ascii="times New Roman" w:hAnsi="times New Roman" w:cs="times New Roman" w:eastAsia="times New Roman"/>
        </w:rPr>
        <w:t/>
      </w:r>
    </w:p>
    <w:p>
      <w:r>
        <w:rPr>
          <w:rFonts w:ascii="times New Roman" w:hAnsi="times New Roman" w:cs="times New Roman" w:eastAsia="times New Roman"/>
        </w:rPr>
        <w:t>Uning nazarida</w:t>
      </w:r>
    </w:p>
    <w:p>
      <w:r>
        <w:rPr>
          <w:rFonts w:ascii="times New Roman" w:hAnsi="times New Roman" w:cs="times New Roman" w:eastAsia="times New Roman"/>
        </w:rPr>
        <w:t>Erta bahorning endigina yerdan qor ketgan kunlari edi.</w:t>
      </w:r>
    </w:p>
    <w:p>
      <w:r>
        <w:rPr>
          <w:rFonts w:ascii="times New Roman" w:hAnsi="times New Roman" w:cs="times New Roman" w:eastAsia="times New Roman"/>
        </w:rPr>
        <w:t>Shahar o'rtasidagi tug'ruqxona derazasi tagida bir xotin kichkina savatchada gunafsha ko'tarib turibdi. Bir yigitcha derazaga minib olib ko'zi yorigan xotini bilan gaplashyapti.</w:t>
      </w:r>
    </w:p>
    <w:p>
      <w:r>
        <w:rPr>
          <w:rFonts w:ascii="times New Roman" w:hAnsi="times New Roman" w:cs="times New Roman" w:eastAsia="times New Roman"/>
        </w:rPr>
        <w:t>- Vaqti bo'ldi, hozir olib keladi, ko'rasiz, biram chiroyli, burnilari xuddi chimchilagandek, ko'zlari qop-qora...</w:t>
      </w:r>
    </w:p>
    <w:p>
      <w:r>
        <w:rPr>
          <w:rFonts w:ascii="times New Roman" w:hAnsi="times New Roman" w:cs="times New Roman" w:eastAsia="times New Roman"/>
        </w:rPr>
        <w:t>Ona bolasini ta'riflashga so'z yetkizolmadi. Ota og'zining tanobi qochib iljayardi. Bolasini tezroq ko'ra qolishga shoshardi.</w:t>
      </w:r>
    </w:p>
    <w:p>
      <w:r>
        <w:rPr>
          <w:rFonts w:ascii="times New Roman" w:hAnsi="times New Roman" w:cs="times New Roman" w:eastAsia="times New Roman"/>
        </w:rPr>
        <w:t>Nihoyat doya xotin bolasini olib kelib qo'liga berdi. Ona choyshabni yelkasiga tortib uni bag'riga bosdi-da, cho'p-cho'p o'pib oldi.</w:t>
      </w:r>
    </w:p>
    <w:p>
      <w:r>
        <w:rPr>
          <w:rFonts w:ascii="times New Roman" w:hAnsi="times New Roman" w:cs="times New Roman" w:eastAsia="times New Roman"/>
        </w:rPr>
        <w:t>Bolaning burunlari yalpoq, peshonalari yog' surtgandek, ko'z o'rnida ikkita chiziq edi. Umuman bola yangi tug'ilganda shunaqa bo'ladi.</w:t>
      </w:r>
    </w:p>
    <w:p>
      <w:r>
        <w:rPr>
          <w:rFonts w:ascii="times New Roman" w:hAnsi="times New Roman" w:cs="times New Roman" w:eastAsia="times New Roman"/>
        </w:rPr>
        <w:t>- Muni qarang, chiroyliligini qarang...</w:t>
      </w:r>
    </w:p>
    <w:p>
      <w:r>
        <w:rPr>
          <w:rFonts w:ascii="times New Roman" w:hAnsi="times New Roman" w:cs="times New Roman" w:eastAsia="times New Roman"/>
        </w:rPr>
        <w:t>Ota derazadan sug'urilib tushib boyagi xotindan bir dasta binafsha oldi-da, xotiniga uzatdi. Xotin baxtiyor ko'zlarini unga mehr bilan tikib hidladi. Keyin binafsha dastasini bolaning dimog'iga tutdi. Bola g'ashi kelgandek lablarini qimtib qo'ydi. U shunday qilganda og'zi bir tarafga qiyshayib ketdi, ancha vaqtgacha urinib yig'ishtirib ololmadi.</w:t>
      </w:r>
    </w:p>
    <w:p>
      <w:r>
        <w:rPr>
          <w:rFonts w:ascii="times New Roman" w:hAnsi="times New Roman" w:cs="times New Roman" w:eastAsia="times New Roman"/>
        </w:rPr>
        <w:t>- Voy, buni qarang, bilyapti, hidlashini qarang, voy tavba.</w:t>
      </w:r>
    </w:p>
    <w:p>
      <w:r>
        <w:rPr>
          <w:rFonts w:ascii="times New Roman" w:hAnsi="times New Roman" w:cs="times New Roman" w:eastAsia="times New Roman"/>
        </w:rPr>
        <w:t>Bola hidlash u yoqda tursin, nima bo'layotganini ham bilmasdi.</w:t>
      </w:r>
    </w:p>
    <w:p>
      <w:r>
        <w:rPr>
          <w:rFonts w:ascii="times New Roman" w:hAnsi="times New Roman" w:cs="times New Roman" w:eastAsia="times New Roman"/>
        </w:rPr>
        <w:t>- Mushtdakkina bola bahor kelganini bilyapti-ya, binafsha hidlayapti-ya...</w:t>
      </w:r>
    </w:p>
    <w:p>
      <w:r>
        <w:rPr>
          <w:rFonts w:ascii="times New Roman" w:hAnsi="times New Roman" w:cs="times New Roman" w:eastAsia="times New Roman"/>
        </w:rPr>
        <w:t>Mana shu voqeaga sakkiz yil bo'lgan. O'sha bola bir chiroyli, bir kelishgan qiz bo'lgan. Har bahor kelganda binafsha ko'rsa onaning bahri-dili ochilib ketadi.</w:t>
      </w:r>
    </w:p>
    <w:p>
      <w:r>
        <w:rPr>
          <w:rFonts w:ascii="times New Roman" w:hAnsi="times New Roman" w:cs="times New Roman" w:eastAsia="times New Roman"/>
        </w:rPr>
        <w:t>- Voy tavba, mushtdek vaqtida binafshani bilganini qarang, hali ko'zini ochmagandayoq binafsha hidlagan-a...</w:t>
      </w:r>
    </w:p>
    <w:p>
      <w:r>
        <w:rPr>
          <w:rFonts w:ascii="times New Roman" w:hAnsi="times New Roman" w:cs="times New Roman" w:eastAsia="times New Roman"/>
        </w:rPr>
        <w:t>Bu voqea endi ona xotirasida bir umr qoldi, deyavering.</w:t>
      </w:r>
    </w:p>
    <w:p>
      <w:r>
        <w:rPr>
          <w:rFonts w:ascii="times New Roman" w:hAnsi="times New Roman" w:cs="times New Roman" w:eastAsia="times New Roman"/>
        </w:rPr>
        <w:t/>
      </w:r>
    </w:p>
    <w:p>
      <w:r>
        <w:rPr>
          <w:rFonts w:ascii="times New Roman" w:hAnsi="times New Roman" w:cs="times New Roman" w:eastAsia="times New Roman"/>
        </w:rPr>
        <w:t>Abadiy gul</w:t>
      </w:r>
    </w:p>
    <w:p>
      <w:r>
        <w:rPr>
          <w:rFonts w:ascii="times New Roman" w:hAnsi="times New Roman" w:cs="times New Roman" w:eastAsia="times New Roman"/>
        </w:rPr>
        <w:t>Avtobus cho'l o'rtasida to'xtab, suv almashtirib olishi kerak. Bu yerda hech kim yashamaydi. Yo'lovchi mashinalarning suv almashishiga atayin quduq qilingan. Quduqdan ikki metrcha narida bir tup atirgul ochilib turibdi. Uning yonidagi taxtachada shunday yozuv bor:</w:t>
      </w:r>
    </w:p>
    <w:p>
      <w:r>
        <w:rPr>
          <w:rFonts w:ascii="times New Roman" w:hAnsi="times New Roman" w:cs="times New Roman" w:eastAsia="times New Roman"/>
        </w:rPr>
        <w:t>"Yo'lovchi, quduqdan suv olib ichganingda shu gul tagiga bir piyola suv quy!"</w:t>
      </w:r>
    </w:p>
    <w:p>
      <w:r>
        <w:rPr>
          <w:rFonts w:ascii="times New Roman" w:hAnsi="times New Roman" w:cs="times New Roman" w:eastAsia="times New Roman"/>
        </w:rPr>
        <w:t>Avtobus kelishi bilan yo'lovchilar o'zlarini quduqqa urishadi. Chelakda suv tortib birov stakan botiradi, birov piyola botiradi. Besabrroqlari chelakni ko'tarib chetidan simirishadi.</w:t>
      </w:r>
    </w:p>
    <w:p>
      <w:r>
        <w:rPr>
          <w:rFonts w:ascii="times New Roman" w:hAnsi="times New Roman" w:cs="times New Roman" w:eastAsia="times New Roman"/>
        </w:rPr>
        <w:t>To mashina motori soviguncha u yoq-bu yoqqa qarab cho'lni tomosha qilishadi va albatta gulga ko'zlari tushadi. Shunda taxtachadagi yozuvni ham o'qishadi. Birin-ketin piyolada suv oborib gul tagiga quya boshlashadi. Qarabsizki, hademay gul tagidagi chuqurcha suvga to'ladi.</w:t>
      </w:r>
    </w:p>
    <w:p>
      <w:r>
        <w:rPr>
          <w:rFonts w:ascii="times New Roman" w:hAnsi="times New Roman" w:cs="times New Roman" w:eastAsia="times New Roman"/>
        </w:rPr>
        <w:t>Avtobus yana yo'lga chiqadi. Kimsasiz cho'l o'rtasida shu fayzsiz yerlarga jilva berib birgina gul qoladi. Yana avtobus ko'rinadi, kechga borib yana...</w:t>
      </w:r>
    </w:p>
    <w:p>
      <w:r>
        <w:rPr>
          <w:rFonts w:ascii="times New Roman" w:hAnsi="times New Roman" w:cs="times New Roman" w:eastAsia="times New Roman"/>
        </w:rPr>
        <w:t>Cho'lning olovdek oftobi uning bargini quritolmaydi. Tomirlariga jon berib turgan tuproqning namini havoga uchirolmaydi.</w:t>
      </w:r>
    </w:p>
    <w:p>
      <w:r>
        <w:rPr>
          <w:rFonts w:ascii="times New Roman" w:hAnsi="times New Roman" w:cs="times New Roman" w:eastAsia="times New Roman"/>
        </w:rPr>
        <w:t>Chunki bu yerdan kuniga uch marta odam o'tadi, uch marta shu gulga suv beradi.</w:t>
      </w:r>
    </w:p>
    <w:p>
      <w:r>
        <w:rPr>
          <w:rFonts w:ascii="times New Roman" w:hAnsi="times New Roman" w:cs="times New Roman" w:eastAsia="times New Roman"/>
        </w:rPr>
        <w:t/>
      </w:r>
    </w:p>
    <w:p>
      <w:r>
        <w:rPr>
          <w:rFonts w:ascii="times New Roman" w:hAnsi="times New Roman" w:cs="times New Roman" w:eastAsia="times New Roman"/>
        </w:rPr>
        <w:t>Bu - abadiy so'lmas gul.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